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F3D49" w14:textId="12F45002" w:rsidR="004A384A" w:rsidRPr="004A384A" w:rsidRDefault="004A384A" w:rsidP="004A384A">
      <w:pPr>
        <w:spacing w:line="480" w:lineRule="auto"/>
        <w:rPr>
          <w:rFonts w:ascii="Times New Roman" w:eastAsia="SimSun" w:hAnsi="Times New Roman" w:cs="Times New Roman"/>
          <w:b/>
          <w:sz w:val="24"/>
          <w:szCs w:val="24"/>
        </w:rPr>
      </w:pPr>
      <w:r w:rsidRPr="004A384A">
        <w:rPr>
          <w:rFonts w:ascii="Times New Roman" w:eastAsia="SimSun" w:hAnsi="Times New Roman" w:cs="Times New Roman"/>
          <w:b/>
          <w:sz w:val="24"/>
          <w:szCs w:val="24"/>
        </w:rPr>
        <w:t xml:space="preserve">Appendix </w:t>
      </w:r>
      <w:r w:rsidR="00D81679">
        <w:rPr>
          <w:rFonts w:ascii="Times New Roman" w:eastAsia="SimSun" w:hAnsi="Times New Roman" w:cs="Times New Roman"/>
          <w:b/>
          <w:sz w:val="24"/>
          <w:szCs w:val="24"/>
        </w:rPr>
        <w:t>1</w:t>
      </w:r>
    </w:p>
    <w:p w14:paraId="130EF2C3" w14:textId="77777777" w:rsidR="004A384A" w:rsidRPr="004A384A" w:rsidRDefault="004A384A" w:rsidP="004A384A">
      <w:pPr>
        <w:spacing w:line="480" w:lineRule="auto"/>
        <w:ind w:left="720"/>
        <w:contextualSpacing/>
        <w:rPr>
          <w:rFonts w:ascii="Times New Roman" w:eastAsia="SimSun" w:hAnsi="Times New Roman" w:cs="Times New Roman"/>
          <w:i/>
          <w:sz w:val="24"/>
          <w:szCs w:val="24"/>
        </w:rPr>
      </w:pPr>
      <w:r w:rsidRPr="004A384A">
        <w:rPr>
          <w:rFonts w:ascii="Times New Roman" w:eastAsia="SimSun" w:hAnsi="Times New Roman" w:cs="Times New Roman"/>
          <w:b/>
          <w:sz w:val="24"/>
          <w:szCs w:val="24"/>
        </w:rPr>
        <w:t xml:space="preserve">Representative quotes from participants </w:t>
      </w:r>
    </w:p>
    <w:tbl>
      <w:tblPr>
        <w:tblStyle w:val="TableGrid1"/>
        <w:tblW w:w="0" w:type="auto"/>
        <w:tblLook w:val="04A0" w:firstRow="1" w:lastRow="0" w:firstColumn="1" w:lastColumn="0" w:noHBand="0" w:noVBand="1"/>
      </w:tblPr>
      <w:tblGrid>
        <w:gridCol w:w="2425"/>
        <w:gridCol w:w="6591"/>
      </w:tblGrid>
      <w:tr w:rsidR="004A384A" w:rsidRPr="004A384A" w14:paraId="41AD3CFC" w14:textId="77777777" w:rsidTr="00780C58">
        <w:tc>
          <w:tcPr>
            <w:tcW w:w="9016" w:type="dxa"/>
            <w:gridSpan w:val="2"/>
          </w:tcPr>
          <w:p w14:paraId="3F83E321" w14:textId="77777777" w:rsidR="004A384A" w:rsidRPr="004A384A" w:rsidRDefault="004A384A" w:rsidP="004A384A">
            <w:pPr>
              <w:spacing w:line="480" w:lineRule="auto"/>
              <w:jc w:val="center"/>
              <w:rPr>
                <w:rFonts w:ascii="Times New Roman" w:eastAsia="SimSun" w:hAnsi="Times New Roman" w:cs="Times New Roman"/>
                <w:b/>
                <w:sz w:val="24"/>
                <w:szCs w:val="24"/>
              </w:rPr>
            </w:pPr>
            <w:r w:rsidRPr="004A384A">
              <w:rPr>
                <w:rFonts w:ascii="Times New Roman" w:eastAsia="SimSun" w:hAnsi="Times New Roman" w:cs="Times New Roman"/>
                <w:b/>
                <w:sz w:val="24"/>
                <w:szCs w:val="24"/>
              </w:rPr>
              <w:t>Major Themes and subthemes</w:t>
            </w:r>
          </w:p>
        </w:tc>
      </w:tr>
      <w:tr w:rsidR="004A384A" w:rsidRPr="004A384A" w14:paraId="7E40B9EC" w14:textId="77777777" w:rsidTr="00780C58">
        <w:tc>
          <w:tcPr>
            <w:tcW w:w="2425" w:type="dxa"/>
          </w:tcPr>
          <w:p w14:paraId="2E095AC7" w14:textId="77777777" w:rsidR="004A384A" w:rsidRPr="004A384A" w:rsidRDefault="004A384A" w:rsidP="004A384A">
            <w:pPr>
              <w:spacing w:line="480" w:lineRule="auto"/>
              <w:rPr>
                <w:rFonts w:ascii="Times New Roman" w:eastAsia="SimSun" w:hAnsi="Times New Roman" w:cs="Times New Roman"/>
                <w:b/>
                <w:sz w:val="24"/>
                <w:szCs w:val="24"/>
              </w:rPr>
            </w:pPr>
            <w:r w:rsidRPr="004A384A">
              <w:rPr>
                <w:rFonts w:ascii="Times New Roman" w:eastAsia="SimSun" w:hAnsi="Times New Roman" w:cs="Times New Roman"/>
                <w:b/>
                <w:sz w:val="24"/>
                <w:szCs w:val="24"/>
              </w:rPr>
              <w:t>Themes</w:t>
            </w:r>
          </w:p>
        </w:tc>
        <w:tc>
          <w:tcPr>
            <w:tcW w:w="6591" w:type="dxa"/>
          </w:tcPr>
          <w:p w14:paraId="37EC45DB" w14:textId="77777777" w:rsidR="004A384A" w:rsidRPr="004A384A" w:rsidRDefault="004A384A" w:rsidP="004A384A">
            <w:pPr>
              <w:spacing w:line="480" w:lineRule="auto"/>
              <w:rPr>
                <w:rFonts w:ascii="Times New Roman" w:eastAsia="SimSun" w:hAnsi="Times New Roman" w:cs="Times New Roman"/>
                <w:b/>
                <w:sz w:val="24"/>
                <w:szCs w:val="24"/>
              </w:rPr>
            </w:pPr>
            <w:r w:rsidRPr="004A384A">
              <w:rPr>
                <w:rFonts w:ascii="Times New Roman" w:eastAsia="SimSun" w:hAnsi="Times New Roman" w:cs="Times New Roman"/>
                <w:b/>
                <w:sz w:val="24"/>
                <w:szCs w:val="24"/>
              </w:rPr>
              <w:t>Subthemes</w:t>
            </w:r>
          </w:p>
        </w:tc>
      </w:tr>
      <w:tr w:rsidR="004A384A" w:rsidRPr="004A384A" w14:paraId="53C4144B" w14:textId="77777777" w:rsidTr="00780C58">
        <w:tc>
          <w:tcPr>
            <w:tcW w:w="2425" w:type="dxa"/>
          </w:tcPr>
          <w:p w14:paraId="14298AFF" w14:textId="77777777" w:rsidR="004A384A" w:rsidRPr="004A384A" w:rsidRDefault="004A384A" w:rsidP="004A384A">
            <w:pPr>
              <w:spacing w:line="480" w:lineRule="auto"/>
              <w:rPr>
                <w:rFonts w:ascii="Times New Roman" w:eastAsia="SimSun" w:hAnsi="Times New Roman" w:cs="Times New Roman"/>
                <w:b/>
                <w:sz w:val="24"/>
                <w:szCs w:val="24"/>
              </w:rPr>
            </w:pPr>
            <w:r w:rsidRPr="004A384A">
              <w:rPr>
                <w:rFonts w:ascii="Times New Roman" w:eastAsia="SimSun" w:hAnsi="Times New Roman" w:cs="Times New Roman"/>
                <w:b/>
                <w:sz w:val="24"/>
                <w:szCs w:val="24"/>
              </w:rPr>
              <w:t>Environment</w:t>
            </w:r>
          </w:p>
        </w:tc>
        <w:tc>
          <w:tcPr>
            <w:tcW w:w="6591" w:type="dxa"/>
          </w:tcPr>
          <w:p w14:paraId="18C620A5" w14:textId="77777777" w:rsidR="004A384A" w:rsidRPr="004A384A" w:rsidRDefault="004A384A" w:rsidP="004A384A">
            <w:pPr>
              <w:spacing w:line="480" w:lineRule="auto"/>
              <w:rPr>
                <w:rFonts w:ascii="Times New Roman" w:eastAsia="SimSun" w:hAnsi="Times New Roman" w:cs="Times New Roman"/>
                <w:sz w:val="24"/>
                <w:szCs w:val="24"/>
              </w:rPr>
            </w:pPr>
            <w:r w:rsidRPr="004A384A">
              <w:rPr>
                <w:rFonts w:ascii="Times New Roman" w:eastAsia="SimSun" w:hAnsi="Times New Roman" w:cs="Times New Roman"/>
                <w:sz w:val="24"/>
                <w:szCs w:val="24"/>
              </w:rPr>
              <w:t>“So, the recent one I went they dim the room light, then she waited outside the curtain…and she use the warm lubricant was much better “</w:t>
            </w:r>
          </w:p>
          <w:p w14:paraId="03DF22C7" w14:textId="77777777" w:rsidR="004A384A" w:rsidRPr="004A384A" w:rsidRDefault="004A384A" w:rsidP="004A384A">
            <w:pPr>
              <w:spacing w:line="480" w:lineRule="auto"/>
              <w:ind w:left="720"/>
              <w:contextualSpacing/>
              <w:rPr>
                <w:rFonts w:ascii="Times New Roman" w:eastAsia="SimSun" w:hAnsi="Times New Roman" w:cs="Times New Roman"/>
                <w:sz w:val="24"/>
                <w:szCs w:val="24"/>
              </w:rPr>
            </w:pPr>
          </w:p>
          <w:p w14:paraId="2245CEB0" w14:textId="77777777" w:rsidR="004A384A" w:rsidRPr="004A384A" w:rsidRDefault="004A384A" w:rsidP="004A384A">
            <w:pPr>
              <w:spacing w:line="480" w:lineRule="auto"/>
              <w:rPr>
                <w:rFonts w:ascii="Times New Roman" w:eastAsia="SimSun" w:hAnsi="Times New Roman" w:cs="Times New Roman"/>
                <w:sz w:val="24"/>
                <w:szCs w:val="24"/>
              </w:rPr>
            </w:pPr>
            <w:r w:rsidRPr="004A384A">
              <w:rPr>
                <w:rFonts w:ascii="Times New Roman" w:eastAsia="SimSun" w:hAnsi="Times New Roman" w:cs="Times New Roman"/>
                <w:sz w:val="24"/>
                <w:szCs w:val="24"/>
              </w:rPr>
              <w:t>“I did feel discomfort because it was…firstly it was a foreign object”</w:t>
            </w:r>
          </w:p>
          <w:p w14:paraId="6B16F7B9" w14:textId="77777777" w:rsidR="004A384A" w:rsidRPr="004A384A" w:rsidRDefault="004A384A" w:rsidP="004A384A">
            <w:pPr>
              <w:spacing w:line="480" w:lineRule="auto"/>
              <w:ind w:left="720"/>
              <w:contextualSpacing/>
              <w:rPr>
                <w:rFonts w:ascii="Times New Roman" w:eastAsia="SimSun" w:hAnsi="Times New Roman" w:cs="Times New Roman"/>
                <w:sz w:val="24"/>
                <w:szCs w:val="24"/>
              </w:rPr>
            </w:pPr>
          </w:p>
          <w:p w14:paraId="6B2A607A" w14:textId="77777777" w:rsidR="004A384A" w:rsidRPr="004A384A" w:rsidRDefault="004A384A" w:rsidP="004A384A">
            <w:pPr>
              <w:spacing w:line="480" w:lineRule="auto"/>
              <w:rPr>
                <w:rFonts w:ascii="Times New Roman" w:eastAsia="SimSun" w:hAnsi="Times New Roman" w:cs="Times New Roman"/>
                <w:sz w:val="24"/>
                <w:szCs w:val="24"/>
              </w:rPr>
            </w:pPr>
            <w:r w:rsidRPr="004A384A">
              <w:rPr>
                <w:rFonts w:ascii="Times New Roman" w:eastAsia="SimSun" w:hAnsi="Times New Roman" w:cs="Times New Roman"/>
                <w:sz w:val="24"/>
                <w:szCs w:val="24"/>
              </w:rPr>
              <w:t xml:space="preserve"> “I think for the latest ultrasound it helped that it was in a quiet room. There was only one person there, you know. I didn’t feel very exposed. I think, I will feel a little bit more uncomfortable if there were more than one person inside.”</w:t>
            </w:r>
          </w:p>
        </w:tc>
      </w:tr>
      <w:tr w:rsidR="004A384A" w:rsidRPr="004A384A" w14:paraId="14292E74" w14:textId="77777777" w:rsidTr="00780C58">
        <w:tc>
          <w:tcPr>
            <w:tcW w:w="2425" w:type="dxa"/>
          </w:tcPr>
          <w:p w14:paraId="244B5159" w14:textId="77777777" w:rsidR="004A384A" w:rsidRPr="004A384A" w:rsidRDefault="004A384A" w:rsidP="004A384A">
            <w:pPr>
              <w:spacing w:line="480" w:lineRule="auto"/>
              <w:rPr>
                <w:rFonts w:ascii="Times New Roman" w:eastAsia="SimSun" w:hAnsi="Times New Roman" w:cs="Times New Roman"/>
                <w:b/>
                <w:sz w:val="24"/>
                <w:szCs w:val="24"/>
              </w:rPr>
            </w:pPr>
            <w:r w:rsidRPr="004A384A">
              <w:rPr>
                <w:rFonts w:ascii="Times New Roman" w:eastAsia="SimSun" w:hAnsi="Times New Roman" w:cs="Times New Roman"/>
                <w:b/>
                <w:sz w:val="24"/>
                <w:szCs w:val="24"/>
              </w:rPr>
              <w:t>Patient characteristics</w:t>
            </w:r>
          </w:p>
        </w:tc>
        <w:tc>
          <w:tcPr>
            <w:tcW w:w="6591" w:type="dxa"/>
          </w:tcPr>
          <w:p w14:paraId="787C7D79" w14:textId="77777777" w:rsidR="004A384A" w:rsidRPr="004A384A" w:rsidRDefault="004A384A" w:rsidP="004A384A">
            <w:pPr>
              <w:spacing w:line="480" w:lineRule="auto"/>
              <w:rPr>
                <w:rFonts w:ascii="Times New Roman" w:eastAsia="SimSun" w:hAnsi="Times New Roman" w:cs="Times New Roman"/>
                <w:sz w:val="24"/>
                <w:szCs w:val="24"/>
              </w:rPr>
            </w:pPr>
            <w:r w:rsidRPr="004A384A">
              <w:rPr>
                <w:rFonts w:ascii="Times New Roman" w:eastAsia="SimSun" w:hAnsi="Times New Roman" w:cs="Times New Roman"/>
                <w:sz w:val="24"/>
                <w:szCs w:val="24"/>
              </w:rPr>
              <w:t>“I guess it was also before I had a kid, had a child. I had vaginal ultrasound. It wasn’t very, I mean I had no experience, so I didn’t know if it was going to be painful or not...”</w:t>
            </w:r>
          </w:p>
          <w:p w14:paraId="5AE6895C" w14:textId="77777777" w:rsidR="004A384A" w:rsidRPr="004A384A" w:rsidRDefault="004A384A" w:rsidP="004A384A">
            <w:pPr>
              <w:spacing w:line="480" w:lineRule="auto"/>
              <w:ind w:left="720"/>
              <w:contextualSpacing/>
              <w:rPr>
                <w:rFonts w:ascii="Times New Roman" w:eastAsia="SimSun" w:hAnsi="Times New Roman" w:cs="Times New Roman"/>
                <w:sz w:val="24"/>
                <w:szCs w:val="24"/>
              </w:rPr>
            </w:pPr>
          </w:p>
          <w:p w14:paraId="593078BE" w14:textId="77777777" w:rsidR="004A384A" w:rsidRPr="004A384A" w:rsidRDefault="004A384A" w:rsidP="004A384A">
            <w:pPr>
              <w:spacing w:line="480" w:lineRule="auto"/>
              <w:rPr>
                <w:rFonts w:ascii="Times New Roman" w:eastAsia="SimSun" w:hAnsi="Times New Roman" w:cs="Times New Roman"/>
                <w:sz w:val="24"/>
                <w:szCs w:val="24"/>
              </w:rPr>
            </w:pPr>
            <w:r w:rsidRPr="004A384A">
              <w:rPr>
                <w:rFonts w:ascii="Times New Roman" w:eastAsia="SimSun" w:hAnsi="Times New Roman" w:cs="Times New Roman"/>
                <w:sz w:val="24"/>
                <w:szCs w:val="24"/>
              </w:rPr>
              <w:t>“So, I endured the pain (of examination) because the bleeding was quite a lot for 1 month.”</w:t>
            </w:r>
          </w:p>
          <w:p w14:paraId="33950790" w14:textId="77777777" w:rsidR="004A384A" w:rsidRPr="004A384A" w:rsidRDefault="004A384A" w:rsidP="004A384A">
            <w:pPr>
              <w:spacing w:line="480" w:lineRule="auto"/>
              <w:rPr>
                <w:rFonts w:ascii="Times New Roman" w:eastAsia="SimSun" w:hAnsi="Times New Roman" w:cs="Times New Roman"/>
                <w:sz w:val="24"/>
                <w:szCs w:val="24"/>
              </w:rPr>
            </w:pPr>
          </w:p>
          <w:p w14:paraId="774FE06C" w14:textId="77777777" w:rsidR="004A384A" w:rsidRPr="004A384A" w:rsidRDefault="004A384A" w:rsidP="004A384A">
            <w:pPr>
              <w:spacing w:line="480" w:lineRule="auto"/>
              <w:rPr>
                <w:rFonts w:ascii="Times New Roman" w:eastAsia="SimSun" w:hAnsi="Times New Roman" w:cs="Times New Roman"/>
                <w:sz w:val="24"/>
                <w:szCs w:val="24"/>
              </w:rPr>
            </w:pPr>
            <w:r w:rsidRPr="004A384A">
              <w:rPr>
                <w:rFonts w:ascii="Times New Roman" w:eastAsia="SimSun" w:hAnsi="Times New Roman" w:cs="Times New Roman"/>
                <w:sz w:val="24"/>
                <w:szCs w:val="24"/>
              </w:rPr>
              <w:lastRenderedPageBreak/>
              <w:t>“I’m actually a person who’s actually by nature that is shy you know, and I am very conservative. And you know this whole situation it is actually quite embarrassing.”</w:t>
            </w:r>
          </w:p>
          <w:p w14:paraId="4E618984" w14:textId="77777777" w:rsidR="004A384A" w:rsidRPr="004A384A" w:rsidRDefault="004A384A" w:rsidP="004A384A">
            <w:pPr>
              <w:spacing w:line="480" w:lineRule="auto"/>
              <w:rPr>
                <w:rFonts w:ascii="Times New Roman" w:eastAsia="SimSun" w:hAnsi="Times New Roman" w:cs="Times New Roman"/>
                <w:sz w:val="24"/>
                <w:szCs w:val="24"/>
              </w:rPr>
            </w:pPr>
          </w:p>
          <w:p w14:paraId="0EE57794" w14:textId="77777777" w:rsidR="004A384A" w:rsidRPr="004A384A" w:rsidRDefault="004A384A" w:rsidP="004A384A">
            <w:pPr>
              <w:spacing w:line="480" w:lineRule="auto"/>
              <w:rPr>
                <w:rFonts w:ascii="Times New Roman" w:eastAsia="SimSun" w:hAnsi="Times New Roman" w:cs="Times New Roman"/>
                <w:sz w:val="24"/>
                <w:szCs w:val="24"/>
              </w:rPr>
            </w:pPr>
            <w:r w:rsidRPr="004A384A">
              <w:rPr>
                <w:rFonts w:ascii="Times New Roman" w:eastAsia="SimSun" w:hAnsi="Times New Roman" w:cs="Times New Roman"/>
                <w:sz w:val="24"/>
                <w:szCs w:val="24"/>
              </w:rPr>
              <w:t>“I think most women would feel uncomfortable with the opposite sex checking their private area, right?”</w:t>
            </w:r>
          </w:p>
        </w:tc>
      </w:tr>
      <w:tr w:rsidR="004A384A" w:rsidRPr="004A384A" w14:paraId="184827D8" w14:textId="77777777" w:rsidTr="00780C58">
        <w:tc>
          <w:tcPr>
            <w:tcW w:w="2425" w:type="dxa"/>
          </w:tcPr>
          <w:p w14:paraId="0AE7C8C6" w14:textId="77777777" w:rsidR="004A384A" w:rsidRPr="004A384A" w:rsidRDefault="004A384A" w:rsidP="004A384A">
            <w:pPr>
              <w:spacing w:line="480" w:lineRule="auto"/>
              <w:rPr>
                <w:rFonts w:ascii="Times New Roman" w:eastAsia="SimSun" w:hAnsi="Times New Roman" w:cs="Times New Roman"/>
                <w:b/>
                <w:sz w:val="24"/>
                <w:szCs w:val="24"/>
              </w:rPr>
            </w:pPr>
            <w:r w:rsidRPr="004A384A">
              <w:rPr>
                <w:rFonts w:ascii="Times New Roman" w:eastAsia="SimSun" w:hAnsi="Times New Roman" w:cs="Times New Roman"/>
                <w:b/>
                <w:sz w:val="24"/>
                <w:szCs w:val="24"/>
              </w:rPr>
              <w:lastRenderedPageBreak/>
              <w:t>Healthcare provider characteristics</w:t>
            </w:r>
          </w:p>
        </w:tc>
        <w:tc>
          <w:tcPr>
            <w:tcW w:w="6591" w:type="dxa"/>
          </w:tcPr>
          <w:p w14:paraId="790E02FB" w14:textId="77777777" w:rsidR="004A384A" w:rsidRPr="004A384A" w:rsidRDefault="004A384A" w:rsidP="004A384A">
            <w:pPr>
              <w:spacing w:line="480" w:lineRule="auto"/>
              <w:rPr>
                <w:rFonts w:ascii="Times New Roman" w:eastAsia="SimSun" w:hAnsi="Times New Roman" w:cs="Times New Roman"/>
                <w:sz w:val="24"/>
                <w:szCs w:val="24"/>
              </w:rPr>
            </w:pPr>
            <w:r w:rsidRPr="004A384A">
              <w:rPr>
                <w:rFonts w:ascii="Times New Roman" w:eastAsia="SimSun" w:hAnsi="Times New Roman" w:cs="Times New Roman"/>
                <w:sz w:val="24"/>
                <w:szCs w:val="24"/>
              </w:rPr>
              <w:t>“So, the, the discomfort was there, so… because they didn’t really communicate so I didn’t anticipate the discomfort”</w:t>
            </w:r>
          </w:p>
          <w:p w14:paraId="29955A16" w14:textId="77777777" w:rsidR="004A384A" w:rsidRPr="004A384A" w:rsidRDefault="004A384A" w:rsidP="004A384A">
            <w:pPr>
              <w:spacing w:line="480" w:lineRule="auto"/>
              <w:rPr>
                <w:rFonts w:ascii="Times New Roman" w:eastAsia="SimSun" w:hAnsi="Times New Roman" w:cs="Times New Roman"/>
                <w:sz w:val="24"/>
                <w:szCs w:val="24"/>
              </w:rPr>
            </w:pPr>
          </w:p>
          <w:p w14:paraId="61ADBE0E" w14:textId="77777777" w:rsidR="004A384A" w:rsidRPr="004A384A" w:rsidRDefault="004A384A" w:rsidP="004A384A">
            <w:pPr>
              <w:spacing w:line="480" w:lineRule="auto"/>
              <w:rPr>
                <w:rFonts w:ascii="Times New Roman" w:eastAsia="SimSun" w:hAnsi="Times New Roman" w:cs="Times New Roman"/>
                <w:sz w:val="24"/>
                <w:szCs w:val="24"/>
              </w:rPr>
            </w:pPr>
            <w:r w:rsidRPr="004A384A">
              <w:rPr>
                <w:rFonts w:ascii="Times New Roman" w:eastAsia="SimSun" w:hAnsi="Times New Roman" w:cs="Times New Roman"/>
                <w:sz w:val="24"/>
                <w:szCs w:val="24"/>
              </w:rPr>
              <w:t>“The sonographer reassured me that she will be as gentle as possible. She went through all the necessary explanation…”</w:t>
            </w:r>
          </w:p>
          <w:p w14:paraId="6161048A" w14:textId="77777777" w:rsidR="004A384A" w:rsidRPr="004A384A" w:rsidRDefault="004A384A" w:rsidP="004A384A">
            <w:pPr>
              <w:spacing w:line="480" w:lineRule="auto"/>
              <w:rPr>
                <w:rFonts w:ascii="Times New Roman" w:eastAsia="SimSun" w:hAnsi="Times New Roman" w:cs="Times New Roman"/>
                <w:sz w:val="24"/>
                <w:szCs w:val="24"/>
              </w:rPr>
            </w:pPr>
          </w:p>
          <w:p w14:paraId="61F7F9B9" w14:textId="77777777" w:rsidR="004A384A" w:rsidRPr="004A384A" w:rsidRDefault="004A384A" w:rsidP="004A384A">
            <w:pPr>
              <w:spacing w:line="480" w:lineRule="auto"/>
              <w:rPr>
                <w:rFonts w:ascii="Times New Roman" w:eastAsia="SimSun" w:hAnsi="Times New Roman" w:cs="Times New Roman"/>
                <w:sz w:val="24"/>
                <w:szCs w:val="24"/>
              </w:rPr>
            </w:pPr>
            <w:r w:rsidRPr="004A384A">
              <w:rPr>
                <w:rFonts w:ascii="Times New Roman" w:eastAsia="SimSun" w:hAnsi="Times New Roman" w:cs="Times New Roman"/>
                <w:sz w:val="24"/>
                <w:szCs w:val="24"/>
              </w:rPr>
              <w:t>“…because people who are not used to vaginal examination so often, when they perform it on patients, they, they will…, they will err, not be very fluent in it.”</w:t>
            </w:r>
          </w:p>
          <w:p w14:paraId="01341503" w14:textId="77777777" w:rsidR="004A384A" w:rsidRPr="004A384A" w:rsidRDefault="004A384A" w:rsidP="004A384A">
            <w:pPr>
              <w:spacing w:line="480" w:lineRule="auto"/>
              <w:rPr>
                <w:rFonts w:ascii="Times New Roman" w:eastAsia="SimSun" w:hAnsi="Times New Roman" w:cs="Times New Roman"/>
                <w:sz w:val="24"/>
                <w:szCs w:val="24"/>
              </w:rPr>
            </w:pPr>
          </w:p>
          <w:p w14:paraId="4616CFA8" w14:textId="77777777" w:rsidR="004A384A" w:rsidRPr="004A384A" w:rsidRDefault="004A384A" w:rsidP="004A384A">
            <w:pPr>
              <w:spacing w:line="480" w:lineRule="auto"/>
              <w:rPr>
                <w:rFonts w:ascii="Times New Roman" w:eastAsia="SimSun" w:hAnsi="Times New Roman" w:cs="Times New Roman"/>
                <w:sz w:val="24"/>
                <w:szCs w:val="24"/>
              </w:rPr>
            </w:pPr>
            <w:r w:rsidRPr="004A384A">
              <w:rPr>
                <w:rFonts w:ascii="Times New Roman" w:eastAsia="SimSun" w:hAnsi="Times New Roman" w:cs="Times New Roman"/>
                <w:sz w:val="24"/>
                <w:szCs w:val="24"/>
              </w:rPr>
              <w:t>“Just generally… “How are you today” like…just look into a person’s eye and to be like, to be genuine about it “</w:t>
            </w:r>
          </w:p>
          <w:p w14:paraId="74294961" w14:textId="77777777" w:rsidR="004A384A" w:rsidRPr="004A384A" w:rsidRDefault="004A384A" w:rsidP="004A384A">
            <w:pPr>
              <w:spacing w:line="480" w:lineRule="auto"/>
              <w:rPr>
                <w:rFonts w:ascii="Times New Roman" w:eastAsia="SimSun" w:hAnsi="Times New Roman" w:cs="Times New Roman"/>
                <w:sz w:val="24"/>
                <w:szCs w:val="24"/>
              </w:rPr>
            </w:pPr>
          </w:p>
          <w:p w14:paraId="6EF10260" w14:textId="77777777" w:rsidR="004A384A" w:rsidRPr="004A384A" w:rsidRDefault="004A384A" w:rsidP="004A384A">
            <w:pPr>
              <w:spacing w:line="480" w:lineRule="auto"/>
              <w:rPr>
                <w:rFonts w:ascii="Times New Roman" w:eastAsia="SimSun" w:hAnsi="Times New Roman" w:cs="Times New Roman"/>
                <w:sz w:val="24"/>
                <w:szCs w:val="24"/>
              </w:rPr>
            </w:pPr>
            <w:r w:rsidRPr="004A384A">
              <w:rPr>
                <w:rFonts w:ascii="Times New Roman" w:eastAsia="SimSun" w:hAnsi="Times New Roman" w:cs="Times New Roman"/>
                <w:sz w:val="24"/>
                <w:szCs w:val="24"/>
              </w:rPr>
              <w:t>“You really know that she is rushing because the other party telling her you still got another three cases coming in and all that.”</w:t>
            </w:r>
          </w:p>
          <w:p w14:paraId="2EF50BB2" w14:textId="77777777" w:rsidR="004A384A" w:rsidRPr="004A384A" w:rsidRDefault="004A384A" w:rsidP="004A384A">
            <w:pPr>
              <w:spacing w:line="480" w:lineRule="auto"/>
              <w:rPr>
                <w:rFonts w:ascii="Times New Roman" w:eastAsia="SimSun" w:hAnsi="Times New Roman" w:cs="Times New Roman"/>
                <w:sz w:val="24"/>
                <w:szCs w:val="24"/>
              </w:rPr>
            </w:pPr>
          </w:p>
          <w:p w14:paraId="09CE7805" w14:textId="77777777" w:rsidR="004A384A" w:rsidRPr="004A384A" w:rsidRDefault="004A384A" w:rsidP="004A384A">
            <w:pPr>
              <w:spacing w:line="480" w:lineRule="auto"/>
              <w:rPr>
                <w:rFonts w:ascii="Times New Roman" w:eastAsia="SimSun" w:hAnsi="Times New Roman" w:cs="Times New Roman"/>
                <w:sz w:val="24"/>
                <w:szCs w:val="24"/>
              </w:rPr>
            </w:pPr>
            <w:r w:rsidRPr="004A384A">
              <w:rPr>
                <w:rFonts w:ascii="Times New Roman" w:eastAsia="SimSun" w:hAnsi="Times New Roman" w:cs="Times New Roman"/>
                <w:sz w:val="24"/>
                <w:szCs w:val="24"/>
              </w:rPr>
              <w:t xml:space="preserve">“So sometimes as we are removing the pad, they are already inside the curtain they are preparing the…the, what they call that, </w:t>
            </w:r>
            <w:r w:rsidRPr="004A384A">
              <w:rPr>
                <w:rFonts w:ascii="Times New Roman" w:eastAsia="SimSun" w:hAnsi="Times New Roman" w:cs="Times New Roman"/>
                <w:sz w:val="24"/>
                <w:szCs w:val="24"/>
              </w:rPr>
              <w:lastRenderedPageBreak/>
              <w:t>they put the condom in the, the scope. So, they are doing their work but here we are removing our panties and all that. So maybe after we pass urine, we come back they give us privacy, let us settle, remove everything lie down then they do their work, yeah.”</w:t>
            </w:r>
          </w:p>
          <w:p w14:paraId="50DF0ED0" w14:textId="77777777" w:rsidR="004A384A" w:rsidRPr="004A384A" w:rsidRDefault="004A384A" w:rsidP="004A384A">
            <w:pPr>
              <w:spacing w:line="480" w:lineRule="auto"/>
              <w:ind w:left="720"/>
              <w:contextualSpacing/>
              <w:rPr>
                <w:rFonts w:ascii="Times New Roman" w:eastAsia="SimSun" w:hAnsi="Times New Roman" w:cs="Times New Roman"/>
                <w:sz w:val="24"/>
                <w:szCs w:val="24"/>
              </w:rPr>
            </w:pPr>
          </w:p>
        </w:tc>
      </w:tr>
      <w:tr w:rsidR="004A384A" w:rsidRPr="004A384A" w14:paraId="058E59D5" w14:textId="77777777" w:rsidTr="00780C58">
        <w:tc>
          <w:tcPr>
            <w:tcW w:w="2425" w:type="dxa"/>
          </w:tcPr>
          <w:p w14:paraId="232D3AA0" w14:textId="77777777" w:rsidR="004A384A" w:rsidRPr="004A384A" w:rsidRDefault="004A384A" w:rsidP="004A384A">
            <w:pPr>
              <w:spacing w:line="480" w:lineRule="auto"/>
              <w:rPr>
                <w:rFonts w:ascii="Times New Roman" w:eastAsia="SimSun" w:hAnsi="Times New Roman" w:cs="Times New Roman"/>
                <w:b/>
                <w:sz w:val="24"/>
                <w:szCs w:val="24"/>
              </w:rPr>
            </w:pPr>
            <w:r w:rsidRPr="004A384A">
              <w:rPr>
                <w:rFonts w:ascii="Times New Roman" w:eastAsia="SimSun" w:hAnsi="Times New Roman" w:cs="Times New Roman"/>
                <w:b/>
                <w:sz w:val="24"/>
                <w:szCs w:val="24"/>
              </w:rPr>
              <w:lastRenderedPageBreak/>
              <w:t xml:space="preserve">Patient education and information </w:t>
            </w:r>
          </w:p>
        </w:tc>
        <w:tc>
          <w:tcPr>
            <w:tcW w:w="6591" w:type="dxa"/>
          </w:tcPr>
          <w:p w14:paraId="192EC599" w14:textId="77777777" w:rsidR="004A384A" w:rsidRPr="004A384A" w:rsidRDefault="004A384A" w:rsidP="004A384A">
            <w:pPr>
              <w:spacing w:line="480" w:lineRule="auto"/>
              <w:rPr>
                <w:rFonts w:ascii="Times New Roman" w:eastAsia="SimSun" w:hAnsi="Times New Roman" w:cs="Times New Roman"/>
                <w:sz w:val="24"/>
                <w:szCs w:val="24"/>
              </w:rPr>
            </w:pPr>
            <w:r w:rsidRPr="004A384A">
              <w:rPr>
                <w:rFonts w:ascii="Times New Roman" w:eastAsia="SimSun" w:hAnsi="Times New Roman" w:cs="Times New Roman"/>
                <w:sz w:val="24"/>
                <w:szCs w:val="24"/>
              </w:rPr>
              <w:t>“Each time she(sonographer) makes a movement she would just me know you know…” I’m going to turn left or turn right. If you are not feeling very comfortable, you just let me know. I’ll do the slightest movement possible.” So, she was very good”</w:t>
            </w:r>
          </w:p>
          <w:p w14:paraId="325F3E46" w14:textId="77777777" w:rsidR="004A384A" w:rsidRPr="004A384A" w:rsidRDefault="004A384A" w:rsidP="004A384A">
            <w:pPr>
              <w:spacing w:line="480" w:lineRule="auto"/>
              <w:rPr>
                <w:rFonts w:ascii="Times New Roman" w:eastAsia="SimSun" w:hAnsi="Times New Roman" w:cs="Times New Roman"/>
                <w:sz w:val="24"/>
                <w:szCs w:val="24"/>
              </w:rPr>
            </w:pPr>
          </w:p>
          <w:p w14:paraId="0AE4C60B" w14:textId="77777777" w:rsidR="004A384A" w:rsidRPr="004A384A" w:rsidRDefault="004A384A" w:rsidP="004A384A">
            <w:pPr>
              <w:spacing w:line="480" w:lineRule="auto"/>
              <w:rPr>
                <w:rFonts w:ascii="Times New Roman" w:eastAsia="SimSun" w:hAnsi="Times New Roman" w:cs="Times New Roman"/>
                <w:sz w:val="24"/>
                <w:szCs w:val="24"/>
              </w:rPr>
            </w:pPr>
            <w:r w:rsidRPr="004A384A">
              <w:rPr>
                <w:rFonts w:ascii="Times New Roman" w:eastAsia="SimSun" w:hAnsi="Times New Roman" w:cs="Times New Roman"/>
                <w:sz w:val="24"/>
                <w:szCs w:val="24"/>
              </w:rPr>
              <w:t>“So with the pamphlet I think they can add on maybe you can take a pain killer? Before the, the ultrasound if those who are very…pain threshold is very low. So, so if your pain threshold is low you can take 2 tablets of Panadol before you come. So, I think it really helps”</w:t>
            </w:r>
          </w:p>
        </w:tc>
      </w:tr>
    </w:tbl>
    <w:p w14:paraId="4118FEF2" w14:textId="77777777" w:rsidR="004A384A" w:rsidRPr="004A384A" w:rsidRDefault="004A384A" w:rsidP="004A384A">
      <w:pPr>
        <w:spacing w:line="480" w:lineRule="auto"/>
        <w:rPr>
          <w:rFonts w:ascii="Times New Roman" w:eastAsia="SimSun" w:hAnsi="Times New Roman" w:cs="Times New Roman"/>
          <w:i/>
          <w:sz w:val="24"/>
          <w:szCs w:val="24"/>
        </w:rPr>
      </w:pPr>
    </w:p>
    <w:p w14:paraId="7F06570C" w14:textId="31EAC0D2" w:rsidR="00000000" w:rsidRDefault="00000000" w:rsidP="004A384A">
      <w:pPr>
        <w:spacing w:line="480" w:lineRule="auto"/>
      </w:pPr>
    </w:p>
    <w:sectPr w:rsidR="00D839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84A"/>
    <w:rsid w:val="00217A71"/>
    <w:rsid w:val="004A384A"/>
    <w:rsid w:val="00614B8F"/>
    <w:rsid w:val="00AB0187"/>
    <w:rsid w:val="00D62771"/>
    <w:rsid w:val="00D81679"/>
    <w:rsid w:val="00EA6A5C"/>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5733E"/>
  <w15:chartTrackingRefBased/>
  <w15:docId w15:val="{91A50825-FAA6-4C25-BE39-836ED5D2F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4A3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A3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413</Words>
  <Characters>2355</Characters>
  <Application>Microsoft Office Word</Application>
  <DocSecurity>0</DocSecurity>
  <Lines>19</Lines>
  <Paragraphs>5</Paragraphs>
  <ScaleCrop>false</ScaleCrop>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Jasmin Lee Mi Li (SingHealth - FM/PAEDS)</dc:creator>
  <cp:keywords/>
  <dc:description/>
  <cp:lastModifiedBy>Kat T</cp:lastModifiedBy>
  <cp:revision>2</cp:revision>
  <dcterms:created xsi:type="dcterms:W3CDTF">2023-07-28T08:54:00Z</dcterms:created>
  <dcterms:modified xsi:type="dcterms:W3CDTF">2023-09-15T22:43:00Z</dcterms:modified>
</cp:coreProperties>
</file>