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C5DD3" w14:textId="77777777" w:rsidR="00315294" w:rsidRDefault="00315294" w:rsidP="00315294">
      <w:pPr>
        <w:widowControl/>
        <w:spacing w:line="360" w:lineRule="auto"/>
        <w:rPr>
          <w:rFonts w:ascii="Times New Roman" w:eastAsia="宋体" w:hAnsi="Times New Roman" w:cs="Times New Roman"/>
          <w:b/>
          <w:bCs/>
          <w:color w:val="000000"/>
          <w:kern w:val="0"/>
          <w:sz w:val="32"/>
          <w:szCs w:val="32"/>
        </w:rPr>
      </w:pPr>
      <w:r w:rsidRPr="00C32B1E">
        <w:rPr>
          <w:rFonts w:ascii="Times New Roman" w:eastAsia="宋体" w:hAnsi="Times New Roman" w:cs="Times New Roman"/>
          <w:b/>
          <w:bCs/>
          <w:color w:val="000000"/>
          <w:kern w:val="0"/>
          <w:sz w:val="32"/>
          <w:szCs w:val="32"/>
        </w:rPr>
        <w:t>Development and Validation of a Novel Scoring System for Acute Ischemic Stroke</w:t>
      </w:r>
    </w:p>
    <w:p w14:paraId="761D49CB" w14:textId="63E048BE" w:rsidR="005F5444" w:rsidRDefault="005F5444" w:rsidP="005F5444">
      <w:pPr>
        <w:spacing w:line="360" w:lineRule="auto"/>
        <w:rPr>
          <w:rFonts w:ascii="Times New Roman" w:eastAsia="宋体" w:hAnsi="Times New Roman" w:cs="Times New Roman"/>
          <w:color w:val="000000"/>
          <w:kern w:val="0"/>
          <w:sz w:val="24"/>
          <w:szCs w:val="24"/>
          <w:vertAlign w:val="superscript"/>
        </w:rPr>
      </w:pPr>
      <w:bookmarkStart w:id="0" w:name="_Hlk143354497"/>
      <w:r w:rsidRPr="00315294">
        <w:rPr>
          <w:rFonts w:ascii="Times New Roman" w:eastAsia="宋体" w:hAnsi="Times New Roman" w:cs="Times New Roman" w:hint="eastAsia"/>
          <w:color w:val="000000"/>
          <w:kern w:val="0"/>
          <w:sz w:val="24"/>
          <w:szCs w:val="24"/>
        </w:rPr>
        <w:t>Rui Xu</w:t>
      </w:r>
      <w:bookmarkEnd w:id="0"/>
      <w:r w:rsidRPr="00315294">
        <w:rPr>
          <w:rFonts w:ascii="Times New Roman" w:eastAsia="宋体" w:hAnsi="Times New Roman" w:cs="Times New Roman" w:hint="eastAsia"/>
          <w:color w:val="000000"/>
          <w:kern w:val="0"/>
          <w:sz w:val="24"/>
          <w:szCs w:val="24"/>
          <w:vertAlign w:val="superscript"/>
        </w:rPr>
        <w:t>1</w:t>
      </w:r>
      <w:bookmarkStart w:id="1" w:name="_Hlk143354114"/>
      <w:r w:rsidRPr="005F5444">
        <w:rPr>
          <w:rFonts w:ascii="Times New Roman" w:hAnsi="Times New Roman" w:cs="Times New Roman"/>
          <w:sz w:val="24"/>
          <w:szCs w:val="24"/>
          <w:vertAlign w:val="superscript"/>
        </w:rPr>
        <w:t>#</w:t>
      </w:r>
      <w:bookmarkEnd w:id="1"/>
      <w:r>
        <w:rPr>
          <w:rFonts w:ascii="Times New Roman" w:eastAsia="宋体" w:hAnsi="Times New Roman" w:cs="Times New Roman"/>
          <w:color w:val="000000"/>
          <w:kern w:val="0"/>
          <w:sz w:val="24"/>
          <w:szCs w:val="24"/>
        </w:rPr>
        <w:t>,</w:t>
      </w:r>
      <w:r>
        <w:t xml:space="preserve"> </w:t>
      </w:r>
      <w:proofErr w:type="spellStart"/>
      <w:r w:rsidRPr="00315294">
        <w:rPr>
          <w:rFonts w:ascii="Times New Roman" w:eastAsia="宋体" w:hAnsi="Times New Roman" w:cs="Times New Roman" w:hint="eastAsia"/>
          <w:color w:val="000000"/>
          <w:kern w:val="0"/>
          <w:sz w:val="24"/>
          <w:szCs w:val="24"/>
        </w:rPr>
        <w:t>Shixin</w:t>
      </w:r>
      <w:proofErr w:type="spellEnd"/>
      <w:r w:rsidRPr="00315294">
        <w:rPr>
          <w:rFonts w:ascii="Times New Roman" w:eastAsia="宋体" w:hAnsi="Times New Roman" w:cs="Times New Roman" w:hint="eastAsia"/>
          <w:color w:val="000000"/>
          <w:kern w:val="0"/>
          <w:sz w:val="24"/>
          <w:szCs w:val="24"/>
        </w:rPr>
        <w:t> Pen</w:t>
      </w:r>
      <w:r>
        <w:rPr>
          <w:rFonts w:ascii="Times New Roman" w:eastAsia="宋体" w:hAnsi="Times New Roman" w:cs="Times New Roman" w:hint="eastAsia"/>
          <w:color w:val="000000"/>
          <w:kern w:val="0"/>
          <w:sz w:val="24"/>
          <w:szCs w:val="24"/>
        </w:rPr>
        <w:t>g</w:t>
      </w:r>
      <w:r w:rsidRPr="00315294">
        <w:rPr>
          <w:rFonts w:ascii="Times New Roman" w:eastAsia="宋体" w:hAnsi="Times New Roman" w:cs="Times New Roman"/>
          <w:color w:val="000000"/>
          <w:kern w:val="0"/>
          <w:sz w:val="24"/>
          <w:szCs w:val="24"/>
          <w:vertAlign w:val="superscript"/>
        </w:rPr>
        <w:t>1</w:t>
      </w:r>
      <w:r w:rsidRPr="000910FA">
        <w:t xml:space="preserve"> </w:t>
      </w:r>
      <w:r w:rsidRPr="005F5444">
        <w:rPr>
          <w:rFonts w:ascii="Times New Roman" w:eastAsia="宋体" w:hAnsi="Times New Roman" w:cs="Times New Roman"/>
          <w:color w:val="000000"/>
          <w:kern w:val="0"/>
          <w:sz w:val="24"/>
          <w:szCs w:val="24"/>
          <w:vertAlign w:val="superscript"/>
        </w:rPr>
        <w:t>#</w:t>
      </w:r>
      <w:r>
        <w:rPr>
          <w:rFonts w:ascii="Times New Roman" w:eastAsia="宋体" w:hAnsi="Times New Roman" w:cs="Times New Roman" w:hint="eastAsia"/>
          <w:color w:val="000000"/>
          <w:kern w:val="0"/>
          <w:sz w:val="24"/>
          <w:szCs w:val="24"/>
        </w:rPr>
        <w:t>,</w:t>
      </w:r>
      <w:r>
        <w:rPr>
          <w:rFonts w:ascii="Times New Roman" w:eastAsia="宋体" w:hAnsi="Times New Roman" w:cs="Times New Roman"/>
          <w:color w:val="000000"/>
          <w:kern w:val="0"/>
          <w:sz w:val="24"/>
          <w:szCs w:val="24"/>
        </w:rPr>
        <w:t xml:space="preserve"> </w:t>
      </w:r>
      <w:r w:rsidRPr="00315294">
        <w:rPr>
          <w:rFonts w:ascii="Times New Roman" w:eastAsia="宋体" w:hAnsi="Times New Roman" w:cs="Times New Roman"/>
          <w:color w:val="000000"/>
          <w:kern w:val="0"/>
          <w:sz w:val="24"/>
          <w:szCs w:val="24"/>
        </w:rPr>
        <w:t xml:space="preserve">Yulong </w:t>
      </w:r>
      <w:r>
        <w:rPr>
          <w:rFonts w:ascii="Times New Roman" w:eastAsia="宋体" w:hAnsi="Times New Roman" w:cs="Times New Roman"/>
          <w:color w:val="000000"/>
          <w:kern w:val="0"/>
          <w:sz w:val="24"/>
          <w:szCs w:val="24"/>
        </w:rPr>
        <w:t>Qiu</w:t>
      </w:r>
      <w:r w:rsidRPr="00315294">
        <w:rPr>
          <w:rFonts w:ascii="Times New Roman" w:eastAsia="宋体" w:hAnsi="Times New Roman" w:cs="Times New Roman"/>
          <w:color w:val="000000"/>
          <w:kern w:val="0"/>
          <w:sz w:val="24"/>
          <w:szCs w:val="24"/>
          <w:vertAlign w:val="superscript"/>
        </w:rPr>
        <w:t>1</w:t>
      </w:r>
      <w:r>
        <w:rPr>
          <w:rFonts w:ascii="Times New Roman" w:eastAsia="宋体" w:hAnsi="Times New Roman" w:cs="Times New Roman" w:hint="eastAsia"/>
          <w:color w:val="000000"/>
          <w:kern w:val="0"/>
          <w:sz w:val="24"/>
          <w:szCs w:val="24"/>
        </w:rPr>
        <w:t>,</w:t>
      </w:r>
      <w:r>
        <w:rPr>
          <w:rFonts w:ascii="Times New Roman" w:eastAsia="宋体" w:hAnsi="Times New Roman" w:cs="Times New Roman"/>
          <w:color w:val="000000"/>
          <w:kern w:val="0"/>
          <w:sz w:val="24"/>
          <w:szCs w:val="24"/>
        </w:rPr>
        <w:t xml:space="preserve"> Ji Zhu</w:t>
      </w:r>
      <w:r w:rsidRPr="00315294">
        <w:rPr>
          <w:rFonts w:ascii="Times New Roman" w:eastAsia="宋体" w:hAnsi="Times New Roman" w:cs="Times New Roman"/>
          <w:color w:val="000000"/>
          <w:kern w:val="0"/>
          <w:sz w:val="24"/>
          <w:szCs w:val="24"/>
          <w:vertAlign w:val="superscript"/>
        </w:rPr>
        <w:t>1</w:t>
      </w:r>
      <w:r>
        <w:rPr>
          <w:rFonts w:ascii="Times New Roman" w:eastAsia="宋体" w:hAnsi="Times New Roman" w:cs="Times New Roman" w:hint="eastAsia"/>
          <w:color w:val="000000"/>
          <w:kern w:val="0"/>
          <w:sz w:val="24"/>
          <w:szCs w:val="24"/>
        </w:rPr>
        <w:t>,</w:t>
      </w:r>
      <w:r>
        <w:rPr>
          <w:rFonts w:ascii="Times New Roman" w:eastAsia="宋体" w:hAnsi="Times New Roman" w:cs="Times New Roman"/>
          <w:color w:val="000000"/>
          <w:kern w:val="0"/>
          <w:sz w:val="24"/>
          <w:szCs w:val="24"/>
        </w:rPr>
        <w:t xml:space="preserve"> </w:t>
      </w:r>
      <w:r w:rsidRPr="00315294">
        <w:rPr>
          <w:rFonts w:ascii="Times New Roman" w:eastAsia="宋体" w:hAnsi="Times New Roman" w:cs="Times New Roman"/>
          <w:color w:val="000000"/>
          <w:kern w:val="0"/>
          <w:sz w:val="24"/>
          <w:szCs w:val="24"/>
        </w:rPr>
        <w:t>Xiaodong Zhan</w:t>
      </w:r>
      <w:r>
        <w:rPr>
          <w:rFonts w:ascii="Times New Roman" w:eastAsia="宋体" w:hAnsi="Times New Roman" w:cs="Times New Roman"/>
          <w:color w:val="000000"/>
          <w:kern w:val="0"/>
          <w:sz w:val="24"/>
          <w:szCs w:val="24"/>
        </w:rPr>
        <w:t>g</w:t>
      </w:r>
      <w:r w:rsidRPr="00315294">
        <w:rPr>
          <w:rFonts w:ascii="Times New Roman" w:eastAsia="宋体" w:hAnsi="Times New Roman" w:cs="Times New Roman"/>
          <w:color w:val="000000"/>
          <w:kern w:val="0"/>
          <w:sz w:val="24"/>
          <w:szCs w:val="24"/>
          <w:vertAlign w:val="superscript"/>
        </w:rPr>
        <w:t>1</w:t>
      </w:r>
      <w:r>
        <w:rPr>
          <w:rFonts w:ascii="Times New Roman" w:eastAsia="宋体" w:hAnsi="Times New Roman" w:cs="Times New Roman"/>
          <w:color w:val="000000"/>
          <w:kern w:val="0"/>
          <w:sz w:val="24"/>
          <w:szCs w:val="24"/>
        </w:rPr>
        <w:t xml:space="preserve">, </w:t>
      </w:r>
      <w:r w:rsidRPr="00955FCD">
        <w:rPr>
          <w:rFonts w:ascii="Times New Roman" w:eastAsia="宋体" w:hAnsi="Times New Roman" w:cs="Times New Roman"/>
          <w:color w:val="000000"/>
          <w:kern w:val="0"/>
          <w:sz w:val="24"/>
          <w:szCs w:val="24"/>
        </w:rPr>
        <w:t>Li Jiang</w:t>
      </w:r>
      <w:r w:rsidRPr="00EA5E1A">
        <w:rPr>
          <w:rFonts w:ascii="Times New Roman" w:eastAsia="宋体" w:hAnsi="Times New Roman" w:cs="Times New Roman"/>
          <w:color w:val="000000"/>
          <w:kern w:val="0"/>
          <w:sz w:val="24"/>
          <w:szCs w:val="24"/>
          <w:vertAlign w:val="superscript"/>
        </w:rPr>
        <w:t>1</w:t>
      </w:r>
      <w:r w:rsidRPr="005F5444">
        <w:rPr>
          <w:rFonts w:ascii="Times New Roman" w:eastAsia="宋体" w:hAnsi="Times New Roman" w:cs="Times New Roman"/>
          <w:color w:val="000000"/>
          <w:kern w:val="0"/>
          <w:sz w:val="24"/>
          <w:szCs w:val="24"/>
          <w:vertAlign w:val="superscript"/>
        </w:rPr>
        <w:t>*</w:t>
      </w:r>
    </w:p>
    <w:p w14:paraId="1823FEF0" w14:textId="0953E238" w:rsidR="005F5444" w:rsidRPr="005F5444" w:rsidRDefault="005F5444" w:rsidP="005F5444">
      <w:pPr>
        <w:spacing w:line="360" w:lineRule="auto"/>
        <w:rPr>
          <w:rFonts w:ascii="Times New Roman" w:eastAsia="宋体" w:hAnsi="Times New Roman" w:cs="Times New Roman"/>
          <w:b/>
          <w:bCs/>
          <w:color w:val="000000"/>
          <w:kern w:val="0"/>
          <w:sz w:val="24"/>
          <w:szCs w:val="24"/>
        </w:rPr>
      </w:pPr>
      <w:r w:rsidRPr="005F5444">
        <w:rPr>
          <w:rFonts w:ascii="Times New Roman" w:eastAsia="宋体" w:hAnsi="Times New Roman" w:cs="Times New Roman" w:hint="eastAsia"/>
          <w:color w:val="000000"/>
          <w:kern w:val="0"/>
          <w:sz w:val="24"/>
          <w:szCs w:val="24"/>
        </w:rPr>
        <w:t>1</w:t>
      </w:r>
      <w:r w:rsidRPr="005F5444">
        <w:rPr>
          <w:rFonts w:ascii="Times New Roman" w:eastAsia="宋体" w:hAnsi="Times New Roman" w:cs="Times New Roman"/>
          <w:color w:val="000000"/>
          <w:kern w:val="0"/>
          <w:sz w:val="24"/>
          <w:szCs w:val="24"/>
        </w:rPr>
        <w:t xml:space="preserve">. </w:t>
      </w:r>
      <w:r w:rsidRPr="008872DB">
        <w:rPr>
          <w:rFonts w:ascii="Times New Roman" w:eastAsia="宋体" w:hAnsi="Times New Roman" w:cs="Times New Roman"/>
          <w:color w:val="000000"/>
          <w:kern w:val="0"/>
          <w:sz w:val="24"/>
          <w:szCs w:val="24"/>
        </w:rPr>
        <w:t>Department of Neurosurgery, The First</w:t>
      </w:r>
      <w:r>
        <w:rPr>
          <w:rFonts w:ascii="Times New Roman" w:eastAsia="宋体" w:hAnsi="Times New Roman" w:cs="Times New Roman" w:hint="eastAsia"/>
          <w:color w:val="000000"/>
          <w:kern w:val="0"/>
          <w:sz w:val="24"/>
          <w:szCs w:val="24"/>
        </w:rPr>
        <w:t xml:space="preserve"> </w:t>
      </w:r>
      <w:r w:rsidRPr="008872DB">
        <w:rPr>
          <w:rFonts w:ascii="Times New Roman" w:eastAsia="宋体" w:hAnsi="Times New Roman" w:cs="Times New Roman"/>
          <w:color w:val="000000"/>
          <w:kern w:val="0"/>
          <w:sz w:val="24"/>
          <w:szCs w:val="24"/>
        </w:rPr>
        <w:t>Affiliated Hospital of Chongqing Medical</w:t>
      </w:r>
      <w:r>
        <w:rPr>
          <w:rFonts w:ascii="Times New Roman" w:eastAsia="宋体" w:hAnsi="Times New Roman" w:cs="Times New Roman" w:hint="eastAsia"/>
          <w:color w:val="000000"/>
          <w:kern w:val="0"/>
          <w:sz w:val="24"/>
          <w:szCs w:val="24"/>
        </w:rPr>
        <w:t xml:space="preserve"> </w:t>
      </w:r>
      <w:r w:rsidRPr="008872DB">
        <w:rPr>
          <w:rFonts w:ascii="Times New Roman" w:eastAsia="宋体" w:hAnsi="Times New Roman" w:cs="Times New Roman"/>
          <w:color w:val="000000"/>
          <w:kern w:val="0"/>
          <w:sz w:val="24"/>
          <w:szCs w:val="24"/>
        </w:rPr>
        <w:t>University, Chongqing, China</w:t>
      </w:r>
    </w:p>
    <w:p w14:paraId="3F372BA7" w14:textId="77777777" w:rsidR="005F5444" w:rsidRDefault="005F5444">
      <w:pPr>
        <w:rPr>
          <w:rFonts w:ascii="Times New Roman" w:eastAsia="宋体" w:hAnsi="Times New Roman" w:cs="Times New Roman"/>
          <w:b/>
          <w:bCs/>
          <w:color w:val="000000"/>
          <w:kern w:val="0"/>
          <w:sz w:val="24"/>
          <w:szCs w:val="24"/>
        </w:rPr>
      </w:pPr>
    </w:p>
    <w:p w14:paraId="0885F7A9" w14:textId="77777777" w:rsidR="005F5444" w:rsidRDefault="005F5444">
      <w:pPr>
        <w:rPr>
          <w:rFonts w:ascii="Times New Roman" w:eastAsia="宋体" w:hAnsi="Times New Roman" w:cs="Times New Roman"/>
          <w:b/>
          <w:bCs/>
          <w:color w:val="000000"/>
          <w:kern w:val="0"/>
          <w:sz w:val="24"/>
          <w:szCs w:val="24"/>
        </w:rPr>
      </w:pPr>
    </w:p>
    <w:p w14:paraId="00EA7CFA" w14:textId="06752A7A" w:rsidR="005F5444" w:rsidRDefault="00D36D4B">
      <w:pPr>
        <w:rPr>
          <w:rFonts w:ascii="Times New Roman" w:eastAsia="宋体" w:hAnsi="Times New Roman" w:cs="Times New Roman"/>
          <w:b/>
          <w:bCs/>
          <w:color w:val="000000"/>
          <w:kern w:val="0"/>
          <w:sz w:val="24"/>
          <w:szCs w:val="24"/>
        </w:rPr>
      </w:pPr>
      <w:r w:rsidRPr="00D36D4B">
        <w:rPr>
          <w:rFonts w:ascii="Times New Roman" w:eastAsia="宋体" w:hAnsi="Times New Roman" w:cs="Times New Roman"/>
          <w:b/>
          <w:bCs/>
          <w:color w:val="000000"/>
          <w:kern w:val="0"/>
          <w:sz w:val="24"/>
          <w:szCs w:val="24"/>
        </w:rPr>
        <w:t>#</w:t>
      </w:r>
      <w:r>
        <w:rPr>
          <w:rFonts w:ascii="Times New Roman" w:eastAsia="宋体" w:hAnsi="Times New Roman" w:cs="Times New Roman"/>
          <w:b/>
          <w:bCs/>
          <w:color w:val="000000"/>
          <w:kern w:val="0"/>
          <w:sz w:val="24"/>
          <w:szCs w:val="24"/>
        </w:rPr>
        <w:t xml:space="preserve"> </w:t>
      </w:r>
      <w:r w:rsidRPr="00315294">
        <w:rPr>
          <w:rFonts w:ascii="Times New Roman" w:eastAsia="宋体" w:hAnsi="Times New Roman" w:cs="Times New Roman" w:hint="eastAsia"/>
          <w:color w:val="000000"/>
          <w:kern w:val="0"/>
          <w:sz w:val="24"/>
          <w:szCs w:val="24"/>
        </w:rPr>
        <w:t>Rui Xu</w:t>
      </w:r>
      <w:r>
        <w:rPr>
          <w:rFonts w:ascii="Times New Roman" w:eastAsia="宋体" w:hAnsi="Times New Roman" w:cs="Times New Roman"/>
          <w:color w:val="000000"/>
          <w:kern w:val="0"/>
          <w:sz w:val="24"/>
          <w:szCs w:val="24"/>
        </w:rPr>
        <w:t xml:space="preserve"> and </w:t>
      </w:r>
      <w:proofErr w:type="spellStart"/>
      <w:r w:rsidRPr="00315294">
        <w:rPr>
          <w:rFonts w:ascii="Times New Roman" w:eastAsia="宋体" w:hAnsi="Times New Roman" w:cs="Times New Roman" w:hint="eastAsia"/>
          <w:color w:val="000000"/>
          <w:kern w:val="0"/>
          <w:sz w:val="24"/>
          <w:szCs w:val="24"/>
        </w:rPr>
        <w:t>Shixin</w:t>
      </w:r>
      <w:proofErr w:type="spellEnd"/>
      <w:r w:rsidRPr="00315294">
        <w:rPr>
          <w:rFonts w:ascii="Times New Roman" w:eastAsia="宋体" w:hAnsi="Times New Roman" w:cs="Times New Roman" w:hint="eastAsia"/>
          <w:color w:val="000000"/>
          <w:kern w:val="0"/>
          <w:sz w:val="24"/>
          <w:szCs w:val="24"/>
        </w:rPr>
        <w:t> Pen</w:t>
      </w:r>
      <w:r>
        <w:rPr>
          <w:rFonts w:ascii="Times New Roman" w:eastAsia="宋体" w:hAnsi="Times New Roman" w:cs="Times New Roman" w:hint="eastAsia"/>
          <w:color w:val="000000"/>
          <w:kern w:val="0"/>
          <w:sz w:val="24"/>
          <w:szCs w:val="24"/>
        </w:rPr>
        <w:t>g</w:t>
      </w:r>
      <w:r>
        <w:rPr>
          <w:rFonts w:ascii="Times New Roman" w:eastAsia="宋体" w:hAnsi="Times New Roman" w:cs="Times New Roman"/>
          <w:color w:val="000000"/>
          <w:kern w:val="0"/>
          <w:sz w:val="24"/>
          <w:szCs w:val="24"/>
        </w:rPr>
        <w:t xml:space="preserve"> </w:t>
      </w:r>
      <w:r w:rsidRPr="004F071B">
        <w:rPr>
          <w:rFonts w:ascii="Times New Roman" w:eastAsia="宋体" w:hAnsi="Times New Roman" w:cs="Times New Roman"/>
          <w:color w:val="000000"/>
          <w:kern w:val="0"/>
          <w:sz w:val="24"/>
          <w:szCs w:val="24"/>
        </w:rPr>
        <w:t>contribut</w:t>
      </w:r>
      <w:r>
        <w:rPr>
          <w:rFonts w:ascii="Times New Roman" w:eastAsia="宋体" w:hAnsi="Times New Roman" w:cs="Times New Roman"/>
          <w:color w:val="000000"/>
          <w:kern w:val="0"/>
          <w:sz w:val="24"/>
          <w:szCs w:val="24"/>
        </w:rPr>
        <w:t xml:space="preserve">ed </w:t>
      </w:r>
      <w:r w:rsidRPr="004F071B">
        <w:rPr>
          <w:rFonts w:ascii="Times New Roman" w:eastAsia="宋体" w:hAnsi="Times New Roman" w:cs="Times New Roman"/>
          <w:color w:val="000000"/>
          <w:kern w:val="0"/>
          <w:sz w:val="24"/>
          <w:szCs w:val="24"/>
        </w:rPr>
        <w:t>equal</w:t>
      </w:r>
      <w:r>
        <w:rPr>
          <w:rFonts w:ascii="Times New Roman" w:eastAsia="宋体" w:hAnsi="Times New Roman" w:cs="Times New Roman"/>
          <w:color w:val="000000"/>
          <w:kern w:val="0"/>
          <w:sz w:val="24"/>
          <w:szCs w:val="24"/>
        </w:rPr>
        <w:t>ly to this work.</w:t>
      </w:r>
    </w:p>
    <w:p w14:paraId="4903C9F8" w14:textId="77777777" w:rsidR="005F5444" w:rsidRDefault="005F5444">
      <w:pPr>
        <w:rPr>
          <w:rFonts w:ascii="Times New Roman" w:eastAsia="宋体" w:hAnsi="Times New Roman" w:cs="Times New Roman"/>
          <w:b/>
          <w:bCs/>
          <w:color w:val="000000"/>
          <w:kern w:val="0"/>
          <w:sz w:val="24"/>
          <w:szCs w:val="24"/>
        </w:rPr>
      </w:pPr>
    </w:p>
    <w:p w14:paraId="025905E7" w14:textId="77777777" w:rsidR="005F5444" w:rsidRDefault="005F5444">
      <w:pPr>
        <w:rPr>
          <w:rFonts w:ascii="Times New Roman" w:eastAsia="宋体" w:hAnsi="Times New Roman" w:cs="Times New Roman"/>
          <w:b/>
          <w:bCs/>
          <w:color w:val="000000"/>
          <w:kern w:val="0"/>
          <w:sz w:val="24"/>
          <w:szCs w:val="24"/>
        </w:rPr>
      </w:pPr>
    </w:p>
    <w:p w14:paraId="4A89C9A7" w14:textId="38731DAD" w:rsidR="005F5444" w:rsidRPr="00D36D4B" w:rsidRDefault="00D36D4B" w:rsidP="00D36D4B">
      <w:pPr>
        <w:rPr>
          <w:rFonts w:ascii="Times New Roman" w:eastAsia="宋体" w:hAnsi="Times New Roman" w:cs="Times New Roman" w:hint="eastAsia"/>
          <w:b/>
          <w:bCs/>
          <w:color w:val="000000"/>
          <w:kern w:val="0"/>
          <w:sz w:val="24"/>
          <w:szCs w:val="24"/>
        </w:rPr>
      </w:pPr>
      <w:r>
        <w:rPr>
          <w:rFonts w:ascii="宋体" w:eastAsia="宋体" w:hAnsi="宋体" w:cs="Times New Roman" w:hint="eastAsia"/>
          <w:b/>
          <w:bCs/>
          <w:color w:val="000000"/>
          <w:kern w:val="0"/>
          <w:sz w:val="24"/>
          <w:szCs w:val="24"/>
        </w:rPr>
        <w:t>*</w:t>
      </w:r>
      <w:r>
        <w:rPr>
          <w:rFonts w:ascii="宋体" w:eastAsia="宋体" w:hAnsi="宋体" w:cs="Times New Roman"/>
          <w:b/>
          <w:bCs/>
          <w:color w:val="000000"/>
          <w:kern w:val="0"/>
          <w:sz w:val="24"/>
          <w:szCs w:val="24"/>
        </w:rPr>
        <w:t xml:space="preserve"> </w:t>
      </w:r>
      <w:r w:rsidRPr="00D36D4B">
        <w:rPr>
          <w:rFonts w:ascii="Times New Roman" w:eastAsia="宋体" w:hAnsi="Times New Roman" w:cs="Times New Roman"/>
          <w:color w:val="000000"/>
          <w:kern w:val="0"/>
          <w:sz w:val="24"/>
          <w:szCs w:val="24"/>
        </w:rPr>
        <w:t>Correspond</w:t>
      </w:r>
      <w:r>
        <w:rPr>
          <w:rFonts w:ascii="Times New Roman" w:eastAsia="宋体" w:hAnsi="Times New Roman" w:cs="Times New Roman"/>
          <w:color w:val="000000"/>
          <w:kern w:val="0"/>
          <w:sz w:val="24"/>
          <w:szCs w:val="24"/>
        </w:rPr>
        <w:t xml:space="preserve">ing </w:t>
      </w:r>
      <w:r>
        <w:rPr>
          <w:rFonts w:ascii="Times New Roman" w:eastAsia="宋体" w:hAnsi="Times New Roman" w:cs="Times New Roman" w:hint="eastAsia"/>
          <w:color w:val="000000"/>
          <w:kern w:val="0"/>
          <w:sz w:val="24"/>
          <w:szCs w:val="24"/>
        </w:rPr>
        <w:t>a</w:t>
      </w:r>
      <w:r w:rsidRPr="00D36D4B">
        <w:rPr>
          <w:rFonts w:ascii="Times New Roman" w:eastAsia="宋体" w:hAnsi="Times New Roman" w:cs="Times New Roman"/>
          <w:color w:val="000000"/>
          <w:kern w:val="0"/>
          <w:sz w:val="24"/>
          <w:szCs w:val="24"/>
        </w:rPr>
        <w:t>uthor</w:t>
      </w:r>
      <w:r>
        <w:rPr>
          <w:rFonts w:ascii="Times New Roman" w:eastAsia="宋体" w:hAnsi="Times New Roman" w:cs="Times New Roman"/>
          <w:color w:val="000000"/>
          <w:kern w:val="0"/>
          <w:sz w:val="24"/>
          <w:szCs w:val="24"/>
        </w:rPr>
        <w:t>:</w:t>
      </w:r>
      <w:r w:rsidRPr="00D36D4B">
        <w:rPr>
          <w:rFonts w:ascii="Times New Roman" w:eastAsia="宋体" w:hAnsi="Times New Roman" w:cs="Times New Roman"/>
          <w:color w:val="000000"/>
          <w:kern w:val="0"/>
          <w:sz w:val="24"/>
          <w:szCs w:val="24"/>
        </w:rPr>
        <w:t xml:space="preserve"> </w:t>
      </w:r>
      <w:r w:rsidRPr="00955FCD">
        <w:rPr>
          <w:rFonts w:ascii="Times New Roman" w:eastAsia="宋体" w:hAnsi="Times New Roman" w:cs="Times New Roman"/>
          <w:color w:val="000000"/>
          <w:kern w:val="0"/>
          <w:sz w:val="24"/>
          <w:szCs w:val="24"/>
        </w:rPr>
        <w:t>Li Jiang</w:t>
      </w:r>
    </w:p>
    <w:p w14:paraId="09184A0C" w14:textId="77777777" w:rsidR="00D36D4B" w:rsidRPr="00D36D4B" w:rsidRDefault="00D36D4B" w:rsidP="00D36D4B">
      <w:pPr>
        <w:spacing w:line="360" w:lineRule="auto"/>
        <w:rPr>
          <w:rFonts w:ascii="Times New Roman" w:eastAsia="宋体" w:hAnsi="Times New Roman" w:cs="Times New Roman"/>
          <w:color w:val="000000"/>
          <w:kern w:val="0"/>
          <w:sz w:val="24"/>
          <w:szCs w:val="24"/>
        </w:rPr>
      </w:pPr>
      <w:r>
        <w:rPr>
          <w:rFonts w:ascii="Times New Roman" w:eastAsia="宋体" w:hAnsi="Times New Roman" w:cs="Times New Roman" w:hint="eastAsia"/>
          <w:b/>
          <w:bCs/>
          <w:color w:val="000000"/>
          <w:kern w:val="0"/>
          <w:sz w:val="24"/>
          <w:szCs w:val="24"/>
        </w:rPr>
        <w:t xml:space="preserve"> </w:t>
      </w:r>
      <w:r>
        <w:rPr>
          <w:rFonts w:ascii="Times New Roman" w:eastAsia="宋体" w:hAnsi="Times New Roman" w:cs="Times New Roman"/>
          <w:b/>
          <w:bCs/>
          <w:color w:val="000000"/>
          <w:kern w:val="0"/>
          <w:sz w:val="24"/>
          <w:szCs w:val="24"/>
        </w:rPr>
        <w:t xml:space="preserve">    </w:t>
      </w:r>
      <w:r w:rsidRPr="00D36D4B">
        <w:rPr>
          <w:rFonts w:ascii="Times New Roman" w:eastAsia="宋体" w:hAnsi="Times New Roman" w:cs="Times New Roman"/>
          <w:color w:val="000000"/>
          <w:kern w:val="0"/>
          <w:sz w:val="24"/>
          <w:szCs w:val="24"/>
        </w:rPr>
        <w:t>Li Jiang, M.D</w:t>
      </w:r>
    </w:p>
    <w:p w14:paraId="03DD6044" w14:textId="77777777" w:rsidR="00D36D4B" w:rsidRPr="00D36D4B" w:rsidRDefault="00D36D4B" w:rsidP="00D36D4B">
      <w:pPr>
        <w:spacing w:line="360" w:lineRule="auto"/>
        <w:ind w:firstLineChars="250" w:firstLine="600"/>
        <w:rPr>
          <w:rFonts w:ascii="Times New Roman" w:eastAsia="宋体" w:hAnsi="Times New Roman" w:cs="Times New Roman"/>
          <w:color w:val="000000"/>
          <w:kern w:val="0"/>
          <w:sz w:val="24"/>
          <w:szCs w:val="24"/>
        </w:rPr>
      </w:pPr>
      <w:r w:rsidRPr="00D36D4B">
        <w:rPr>
          <w:rFonts w:ascii="Times New Roman" w:eastAsia="宋体" w:hAnsi="Times New Roman" w:cs="Times New Roman"/>
          <w:color w:val="000000"/>
          <w:kern w:val="0"/>
          <w:sz w:val="24"/>
          <w:szCs w:val="24"/>
        </w:rPr>
        <w:t>Department of Neurosurgery</w:t>
      </w:r>
    </w:p>
    <w:p w14:paraId="5EC2C321" w14:textId="77777777" w:rsidR="00D36D4B" w:rsidRPr="00D36D4B" w:rsidRDefault="00D36D4B" w:rsidP="00D36D4B">
      <w:pPr>
        <w:spacing w:line="360" w:lineRule="auto"/>
        <w:ind w:firstLineChars="250" w:firstLine="600"/>
        <w:rPr>
          <w:rFonts w:ascii="Times New Roman" w:eastAsia="宋体" w:hAnsi="Times New Roman" w:cs="Times New Roman"/>
          <w:color w:val="000000"/>
          <w:kern w:val="0"/>
          <w:sz w:val="24"/>
          <w:szCs w:val="24"/>
        </w:rPr>
      </w:pPr>
      <w:r w:rsidRPr="00D36D4B">
        <w:rPr>
          <w:rFonts w:ascii="Times New Roman" w:eastAsia="宋体" w:hAnsi="Times New Roman" w:cs="Times New Roman"/>
          <w:color w:val="000000"/>
          <w:kern w:val="0"/>
          <w:sz w:val="24"/>
          <w:szCs w:val="24"/>
        </w:rPr>
        <w:t>The First Affiliated Hospital of Chongqing Medical University</w:t>
      </w:r>
    </w:p>
    <w:p w14:paraId="70C4AC31" w14:textId="26F93D03" w:rsidR="00D36D4B" w:rsidRPr="00D36D4B" w:rsidRDefault="00D36D4B" w:rsidP="00D36D4B">
      <w:pPr>
        <w:spacing w:line="360" w:lineRule="auto"/>
        <w:ind w:firstLineChars="250" w:firstLine="600"/>
        <w:rPr>
          <w:rFonts w:ascii="Times New Roman" w:eastAsia="宋体" w:hAnsi="Times New Roman" w:cs="Times New Roman"/>
          <w:color w:val="000000"/>
          <w:kern w:val="0"/>
          <w:sz w:val="24"/>
          <w:szCs w:val="24"/>
        </w:rPr>
      </w:pPr>
      <w:r w:rsidRPr="00D36D4B">
        <w:rPr>
          <w:rFonts w:ascii="Times New Roman" w:eastAsia="宋体" w:hAnsi="Times New Roman" w:cs="Times New Roman"/>
          <w:color w:val="000000"/>
          <w:kern w:val="0"/>
          <w:sz w:val="24"/>
          <w:szCs w:val="24"/>
        </w:rPr>
        <w:t xml:space="preserve">No. 1, </w:t>
      </w:r>
      <w:proofErr w:type="spellStart"/>
      <w:r w:rsidRPr="00D36D4B">
        <w:rPr>
          <w:rFonts w:ascii="Times New Roman" w:eastAsia="宋体" w:hAnsi="Times New Roman" w:cs="Times New Roman"/>
          <w:color w:val="000000"/>
          <w:kern w:val="0"/>
          <w:sz w:val="24"/>
          <w:szCs w:val="24"/>
        </w:rPr>
        <w:t>Youyi</w:t>
      </w:r>
      <w:proofErr w:type="spellEnd"/>
      <w:r w:rsidRPr="00D36D4B">
        <w:rPr>
          <w:rFonts w:ascii="Times New Roman" w:eastAsia="宋体" w:hAnsi="Times New Roman" w:cs="Times New Roman"/>
          <w:color w:val="000000"/>
          <w:kern w:val="0"/>
          <w:sz w:val="24"/>
          <w:szCs w:val="24"/>
        </w:rPr>
        <w:t xml:space="preserve"> Road, </w:t>
      </w:r>
      <w:proofErr w:type="spellStart"/>
      <w:r w:rsidRPr="00D36D4B">
        <w:rPr>
          <w:rFonts w:ascii="Times New Roman" w:eastAsia="宋体" w:hAnsi="Times New Roman" w:cs="Times New Roman"/>
          <w:color w:val="000000"/>
          <w:kern w:val="0"/>
          <w:sz w:val="24"/>
          <w:szCs w:val="24"/>
        </w:rPr>
        <w:t>Yuanjiagang</w:t>
      </w:r>
      <w:proofErr w:type="spellEnd"/>
      <w:r w:rsidRPr="00D36D4B">
        <w:rPr>
          <w:rFonts w:ascii="Times New Roman" w:eastAsia="宋体" w:hAnsi="Times New Roman" w:cs="Times New Roman"/>
          <w:color w:val="000000"/>
          <w:kern w:val="0"/>
          <w:sz w:val="24"/>
          <w:szCs w:val="24"/>
        </w:rPr>
        <w:t xml:space="preserve">, </w:t>
      </w:r>
      <w:proofErr w:type="spellStart"/>
      <w:r w:rsidRPr="00D36D4B">
        <w:rPr>
          <w:rFonts w:ascii="Times New Roman" w:eastAsia="宋体" w:hAnsi="Times New Roman" w:cs="Times New Roman"/>
          <w:color w:val="000000"/>
          <w:kern w:val="0"/>
          <w:sz w:val="24"/>
          <w:szCs w:val="24"/>
        </w:rPr>
        <w:t>Yuzhong</w:t>
      </w:r>
      <w:proofErr w:type="spellEnd"/>
      <w:r w:rsidRPr="00D36D4B">
        <w:rPr>
          <w:rFonts w:ascii="Times New Roman" w:eastAsia="宋体" w:hAnsi="Times New Roman" w:cs="Times New Roman"/>
          <w:color w:val="000000"/>
          <w:kern w:val="0"/>
          <w:sz w:val="24"/>
          <w:szCs w:val="24"/>
        </w:rPr>
        <w:t xml:space="preserve"> District, Chongqing 400016, China</w:t>
      </w:r>
    </w:p>
    <w:p w14:paraId="440EC086" w14:textId="77777777" w:rsidR="00D36D4B" w:rsidRPr="00D36D4B" w:rsidRDefault="00D36D4B" w:rsidP="00D36D4B">
      <w:pPr>
        <w:spacing w:line="360" w:lineRule="auto"/>
        <w:ind w:firstLineChars="250" w:firstLine="600"/>
        <w:rPr>
          <w:rFonts w:ascii="Times New Roman" w:eastAsia="宋体" w:hAnsi="Times New Roman" w:cs="Times New Roman"/>
          <w:color w:val="000000"/>
          <w:kern w:val="0"/>
          <w:sz w:val="24"/>
          <w:szCs w:val="24"/>
        </w:rPr>
      </w:pPr>
      <w:r w:rsidRPr="00D36D4B">
        <w:rPr>
          <w:rFonts w:ascii="Times New Roman" w:eastAsia="宋体" w:hAnsi="Times New Roman" w:cs="Times New Roman"/>
          <w:color w:val="000000"/>
          <w:kern w:val="0"/>
          <w:sz w:val="24"/>
          <w:szCs w:val="24"/>
        </w:rPr>
        <w:t>Tel: +86 23 89011147</w:t>
      </w:r>
    </w:p>
    <w:p w14:paraId="04FC9DBD" w14:textId="77777777" w:rsidR="00D36D4B" w:rsidRPr="00D36D4B" w:rsidRDefault="00D36D4B" w:rsidP="00D36D4B">
      <w:pPr>
        <w:spacing w:line="360" w:lineRule="auto"/>
        <w:ind w:firstLineChars="250" w:firstLine="600"/>
        <w:rPr>
          <w:rFonts w:ascii="Times New Roman" w:eastAsia="宋体" w:hAnsi="Times New Roman" w:cs="Times New Roman"/>
          <w:color w:val="000000"/>
          <w:kern w:val="0"/>
          <w:sz w:val="24"/>
          <w:szCs w:val="24"/>
        </w:rPr>
      </w:pPr>
      <w:r w:rsidRPr="00D36D4B">
        <w:rPr>
          <w:rFonts w:ascii="Times New Roman" w:eastAsia="宋体" w:hAnsi="Times New Roman" w:cs="Times New Roman"/>
          <w:color w:val="000000"/>
          <w:kern w:val="0"/>
          <w:sz w:val="24"/>
          <w:szCs w:val="24"/>
        </w:rPr>
        <w:t>Fax: +86 23 68734337</w:t>
      </w:r>
    </w:p>
    <w:p w14:paraId="4F2C2D16" w14:textId="0342A573" w:rsidR="005F5444" w:rsidRPr="00D36D4B" w:rsidRDefault="00D36D4B" w:rsidP="00D36D4B">
      <w:pPr>
        <w:spacing w:line="360" w:lineRule="auto"/>
        <w:ind w:firstLineChars="250" w:firstLine="600"/>
        <w:rPr>
          <w:rFonts w:ascii="Times New Roman" w:eastAsia="宋体" w:hAnsi="Times New Roman" w:cs="Times New Roman"/>
          <w:color w:val="000000"/>
          <w:kern w:val="0"/>
          <w:sz w:val="24"/>
          <w:szCs w:val="24"/>
        </w:rPr>
      </w:pPr>
      <w:r w:rsidRPr="00D36D4B">
        <w:rPr>
          <w:rFonts w:ascii="Times New Roman" w:eastAsia="宋体" w:hAnsi="Times New Roman" w:cs="Times New Roman"/>
          <w:color w:val="000000"/>
          <w:kern w:val="0"/>
          <w:sz w:val="24"/>
          <w:szCs w:val="24"/>
        </w:rPr>
        <w:t>Email: drjiangli2019@163.com</w:t>
      </w:r>
    </w:p>
    <w:p w14:paraId="2F930180" w14:textId="78301431" w:rsidR="005F5444" w:rsidRPr="00D36D4B" w:rsidRDefault="005F5444" w:rsidP="00D36D4B">
      <w:pPr>
        <w:spacing w:line="360" w:lineRule="auto"/>
        <w:rPr>
          <w:rFonts w:ascii="Times New Roman" w:eastAsia="宋体" w:hAnsi="Times New Roman" w:cs="Times New Roman"/>
          <w:color w:val="000000"/>
          <w:kern w:val="0"/>
          <w:sz w:val="24"/>
          <w:szCs w:val="24"/>
        </w:rPr>
      </w:pPr>
    </w:p>
    <w:p w14:paraId="3BE0D926" w14:textId="63FCEB7E" w:rsidR="00D36D4B" w:rsidRPr="00D36D4B" w:rsidRDefault="00D36D4B" w:rsidP="00096F20">
      <w:pPr>
        <w:spacing w:line="360" w:lineRule="auto"/>
        <w:rPr>
          <w:rFonts w:ascii="Times New Roman" w:eastAsia="宋体" w:hAnsi="Times New Roman" w:cs="Times New Roman"/>
          <w:color w:val="000000"/>
          <w:kern w:val="0"/>
          <w:sz w:val="24"/>
          <w:szCs w:val="24"/>
        </w:rPr>
      </w:pPr>
      <w:r w:rsidRPr="00D36D4B">
        <w:rPr>
          <w:rFonts w:ascii="Times New Roman" w:eastAsia="宋体" w:hAnsi="Times New Roman" w:cs="Times New Roman"/>
          <w:color w:val="000000"/>
          <w:kern w:val="0"/>
          <w:sz w:val="24"/>
          <w:szCs w:val="24"/>
        </w:rPr>
        <w:t>Co-author</w:t>
      </w:r>
      <w:r>
        <w:rPr>
          <w:rFonts w:ascii="Times New Roman" w:eastAsia="宋体" w:hAnsi="Times New Roman" w:cs="Times New Roman"/>
          <w:color w:val="000000"/>
          <w:kern w:val="0"/>
          <w:sz w:val="24"/>
          <w:szCs w:val="24"/>
        </w:rPr>
        <w:t>:</w:t>
      </w:r>
      <w:r w:rsidRPr="00D36D4B">
        <w:rPr>
          <w:rFonts w:ascii="Times New Roman" w:eastAsia="宋体" w:hAnsi="Times New Roman" w:cs="Times New Roman" w:hint="eastAsia"/>
          <w:color w:val="000000"/>
          <w:kern w:val="0"/>
          <w:sz w:val="24"/>
          <w:szCs w:val="24"/>
        </w:rPr>
        <w:t xml:space="preserve"> </w:t>
      </w:r>
      <w:r w:rsidRPr="00315294">
        <w:rPr>
          <w:rFonts w:ascii="Times New Roman" w:eastAsia="宋体" w:hAnsi="Times New Roman" w:cs="Times New Roman" w:hint="eastAsia"/>
          <w:color w:val="000000"/>
          <w:kern w:val="0"/>
          <w:sz w:val="24"/>
          <w:szCs w:val="24"/>
        </w:rPr>
        <w:t>Rui Xu</w:t>
      </w:r>
      <w:r>
        <w:rPr>
          <w:rFonts w:ascii="Times New Roman" w:eastAsia="宋体" w:hAnsi="Times New Roman" w:cs="Times New Roman" w:hint="eastAsia"/>
          <w:color w:val="000000"/>
          <w:kern w:val="0"/>
          <w:sz w:val="24"/>
          <w:szCs w:val="24"/>
        </w:rPr>
        <w:t>,</w:t>
      </w:r>
      <w:r>
        <w:rPr>
          <w:rFonts w:ascii="Times New Roman" w:eastAsia="宋体" w:hAnsi="Times New Roman" w:cs="Times New Roman"/>
          <w:color w:val="000000"/>
          <w:kern w:val="0"/>
          <w:sz w:val="24"/>
          <w:szCs w:val="24"/>
        </w:rPr>
        <w:t xml:space="preserve"> M.D. </w:t>
      </w:r>
      <w:r w:rsidRPr="00D36D4B">
        <w:rPr>
          <w:rFonts w:ascii="Times New Roman" w:eastAsia="宋体" w:hAnsi="Times New Roman" w:cs="Times New Roman"/>
          <w:color w:val="000000"/>
          <w:kern w:val="0"/>
          <w:sz w:val="24"/>
          <w:szCs w:val="24"/>
        </w:rPr>
        <w:t xml:space="preserve">Email: </w:t>
      </w:r>
      <w:r w:rsidRPr="00D36D4B">
        <w:rPr>
          <w:rFonts w:ascii="Times New Roman" w:eastAsia="宋体" w:hAnsi="Times New Roman" w:cs="Times New Roman" w:hint="eastAsia"/>
          <w:color w:val="000000"/>
          <w:kern w:val="0"/>
          <w:sz w:val="24"/>
          <w:szCs w:val="24"/>
        </w:rPr>
        <w:t>xurui203389@hospital.cqmu.edu.cn</w:t>
      </w:r>
    </w:p>
    <w:p w14:paraId="56609FEF" w14:textId="6312C404" w:rsidR="005F5444" w:rsidRDefault="00D36D4B" w:rsidP="00096F20">
      <w:pPr>
        <w:spacing w:line="360" w:lineRule="auto"/>
        <w:rPr>
          <w:rFonts w:ascii="Times New Roman" w:eastAsia="宋体" w:hAnsi="Times New Roman" w:cs="Times New Roman"/>
          <w:color w:val="000000"/>
          <w:kern w:val="0"/>
          <w:sz w:val="24"/>
          <w:szCs w:val="24"/>
        </w:rPr>
      </w:pPr>
      <w:r>
        <w:rPr>
          <w:rFonts w:ascii="Times New Roman" w:eastAsia="宋体" w:hAnsi="Times New Roman" w:cs="Times New Roman" w:hint="eastAsia"/>
          <w:b/>
          <w:bCs/>
          <w:color w:val="000000"/>
          <w:kern w:val="0"/>
          <w:sz w:val="24"/>
          <w:szCs w:val="24"/>
        </w:rPr>
        <w:t xml:space="preserve"> </w:t>
      </w:r>
      <w:r>
        <w:rPr>
          <w:rFonts w:ascii="Times New Roman" w:eastAsia="宋体" w:hAnsi="Times New Roman" w:cs="Times New Roman"/>
          <w:b/>
          <w:bCs/>
          <w:color w:val="000000"/>
          <w:kern w:val="0"/>
          <w:sz w:val="24"/>
          <w:szCs w:val="24"/>
        </w:rPr>
        <w:t xml:space="preserve">        </w:t>
      </w:r>
      <w:proofErr w:type="spellStart"/>
      <w:r w:rsidRPr="00315294">
        <w:rPr>
          <w:rFonts w:ascii="Times New Roman" w:eastAsia="宋体" w:hAnsi="Times New Roman" w:cs="Times New Roman" w:hint="eastAsia"/>
          <w:color w:val="000000"/>
          <w:kern w:val="0"/>
          <w:sz w:val="24"/>
          <w:szCs w:val="24"/>
        </w:rPr>
        <w:t>Shixin</w:t>
      </w:r>
      <w:proofErr w:type="spellEnd"/>
      <w:r w:rsidRPr="00315294">
        <w:rPr>
          <w:rFonts w:ascii="Times New Roman" w:eastAsia="宋体" w:hAnsi="Times New Roman" w:cs="Times New Roman" w:hint="eastAsia"/>
          <w:color w:val="000000"/>
          <w:kern w:val="0"/>
          <w:sz w:val="24"/>
          <w:szCs w:val="24"/>
        </w:rPr>
        <w:t> Pen</w:t>
      </w:r>
      <w:r>
        <w:rPr>
          <w:rFonts w:ascii="Times New Roman" w:eastAsia="宋体" w:hAnsi="Times New Roman" w:cs="Times New Roman" w:hint="eastAsia"/>
          <w:color w:val="000000"/>
          <w:kern w:val="0"/>
          <w:sz w:val="24"/>
          <w:szCs w:val="24"/>
        </w:rPr>
        <w:t>g</w:t>
      </w:r>
      <w:r>
        <w:rPr>
          <w:rFonts w:ascii="Times New Roman" w:eastAsia="宋体" w:hAnsi="Times New Roman" w:cs="Times New Roman"/>
          <w:color w:val="000000"/>
          <w:kern w:val="0"/>
          <w:sz w:val="24"/>
          <w:szCs w:val="24"/>
        </w:rPr>
        <w:t>, MBBS</w:t>
      </w:r>
      <w:r w:rsidR="00096F20">
        <w:rPr>
          <w:rFonts w:ascii="Times New Roman" w:eastAsia="宋体" w:hAnsi="Times New Roman" w:cs="Times New Roman"/>
          <w:color w:val="000000"/>
          <w:kern w:val="0"/>
          <w:sz w:val="24"/>
          <w:szCs w:val="24"/>
        </w:rPr>
        <w:t xml:space="preserve">. </w:t>
      </w:r>
      <w:r w:rsidR="00096F20" w:rsidRPr="00D36D4B">
        <w:rPr>
          <w:rFonts w:ascii="Times New Roman" w:eastAsia="宋体" w:hAnsi="Times New Roman" w:cs="Times New Roman"/>
          <w:color w:val="000000"/>
          <w:kern w:val="0"/>
          <w:sz w:val="24"/>
          <w:szCs w:val="24"/>
        </w:rPr>
        <w:t xml:space="preserve">Email: </w:t>
      </w:r>
      <w:r w:rsidR="00096F20" w:rsidRPr="00096F20">
        <w:rPr>
          <w:rFonts w:ascii="Times New Roman" w:eastAsia="宋体" w:hAnsi="Times New Roman" w:cs="Times New Roman" w:hint="eastAsia"/>
          <w:color w:val="000000"/>
          <w:kern w:val="0"/>
          <w:sz w:val="24"/>
          <w:szCs w:val="24"/>
        </w:rPr>
        <w:t>psx100239@163.com</w:t>
      </w:r>
    </w:p>
    <w:p w14:paraId="7D45469C" w14:textId="634C37EF" w:rsidR="00096F20" w:rsidRPr="00D36D4B" w:rsidRDefault="00096F20" w:rsidP="00096F20">
      <w:pPr>
        <w:spacing w:line="360" w:lineRule="auto"/>
        <w:rPr>
          <w:rFonts w:ascii="Times New Roman" w:eastAsia="宋体" w:hAnsi="Times New Roman" w:cs="Times New Roman" w:hint="eastAsia"/>
          <w:b/>
          <w:bCs/>
          <w:color w:val="000000"/>
          <w:kern w:val="0"/>
          <w:sz w:val="24"/>
          <w:szCs w:val="24"/>
        </w:rPr>
      </w:pPr>
      <w:r>
        <w:rPr>
          <w:rFonts w:ascii="Times New Roman" w:eastAsia="宋体" w:hAnsi="Times New Roman" w:cs="Times New Roman" w:hint="eastAsia"/>
          <w:b/>
          <w:bCs/>
          <w:color w:val="000000"/>
          <w:kern w:val="0"/>
          <w:sz w:val="24"/>
          <w:szCs w:val="24"/>
        </w:rPr>
        <w:t xml:space="preserve"> </w:t>
      </w:r>
      <w:r>
        <w:rPr>
          <w:rFonts w:ascii="Times New Roman" w:eastAsia="宋体" w:hAnsi="Times New Roman" w:cs="Times New Roman"/>
          <w:b/>
          <w:bCs/>
          <w:color w:val="000000"/>
          <w:kern w:val="0"/>
          <w:sz w:val="24"/>
          <w:szCs w:val="24"/>
        </w:rPr>
        <w:t xml:space="preserve">        </w:t>
      </w:r>
      <w:r w:rsidRPr="00315294">
        <w:rPr>
          <w:rFonts w:ascii="Times New Roman" w:eastAsia="宋体" w:hAnsi="Times New Roman" w:cs="Times New Roman"/>
          <w:color w:val="000000"/>
          <w:kern w:val="0"/>
          <w:sz w:val="24"/>
          <w:szCs w:val="24"/>
        </w:rPr>
        <w:t xml:space="preserve">Yulong </w:t>
      </w:r>
      <w:r>
        <w:rPr>
          <w:rFonts w:ascii="Times New Roman" w:eastAsia="宋体" w:hAnsi="Times New Roman" w:cs="Times New Roman"/>
          <w:color w:val="000000"/>
          <w:kern w:val="0"/>
          <w:sz w:val="24"/>
          <w:szCs w:val="24"/>
        </w:rPr>
        <w:t>Qiu</w:t>
      </w:r>
      <w:r>
        <w:rPr>
          <w:rFonts w:ascii="Times New Roman" w:eastAsia="宋体" w:hAnsi="Times New Roman" w:cs="Times New Roman"/>
          <w:color w:val="000000"/>
          <w:kern w:val="0"/>
          <w:sz w:val="24"/>
          <w:szCs w:val="24"/>
        </w:rPr>
        <w:t xml:space="preserve">, MBBS. </w:t>
      </w:r>
      <w:r w:rsidRPr="00D36D4B">
        <w:rPr>
          <w:rFonts w:ascii="Times New Roman" w:eastAsia="宋体" w:hAnsi="Times New Roman" w:cs="Times New Roman"/>
          <w:color w:val="000000"/>
          <w:kern w:val="0"/>
          <w:sz w:val="24"/>
          <w:szCs w:val="24"/>
        </w:rPr>
        <w:t>Email:</w:t>
      </w:r>
      <w:r w:rsidRPr="00096F20">
        <w:rPr>
          <w:rFonts w:ascii="Times New Roman" w:eastAsia="宋体" w:hAnsi="Times New Roman" w:cs="Times New Roman" w:hint="eastAsia"/>
          <w:color w:val="000000"/>
          <w:kern w:val="0"/>
          <w:sz w:val="24"/>
          <w:szCs w:val="24"/>
        </w:rPr>
        <w:t xml:space="preserve"> </w:t>
      </w:r>
      <w:r>
        <w:rPr>
          <w:rFonts w:ascii="Times New Roman" w:eastAsia="宋体" w:hAnsi="Times New Roman" w:cs="Times New Roman" w:hint="eastAsia"/>
          <w:color w:val="000000"/>
          <w:kern w:val="0"/>
          <w:sz w:val="24"/>
          <w:szCs w:val="24"/>
        </w:rPr>
        <w:t>yulong</w:t>
      </w:r>
      <w:r>
        <w:rPr>
          <w:rFonts w:ascii="Times New Roman" w:eastAsia="宋体" w:hAnsi="Times New Roman" w:cs="Times New Roman"/>
          <w:color w:val="000000"/>
          <w:kern w:val="0"/>
          <w:sz w:val="24"/>
          <w:szCs w:val="24"/>
        </w:rPr>
        <w:t>qiu178</w:t>
      </w:r>
      <w:r w:rsidRPr="00096F20">
        <w:rPr>
          <w:rFonts w:ascii="Times New Roman" w:eastAsia="宋体" w:hAnsi="Times New Roman" w:cs="Times New Roman" w:hint="eastAsia"/>
          <w:color w:val="000000"/>
          <w:kern w:val="0"/>
          <w:sz w:val="24"/>
          <w:szCs w:val="24"/>
        </w:rPr>
        <w:t>@163.com</w:t>
      </w:r>
    </w:p>
    <w:p w14:paraId="7F218F7A" w14:textId="024F95DF" w:rsidR="005F5444" w:rsidRDefault="00096F20" w:rsidP="00096F20">
      <w:pPr>
        <w:spacing w:line="360" w:lineRule="auto"/>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 xml:space="preserve"> </w:t>
      </w:r>
      <w:r>
        <w:rPr>
          <w:rFonts w:ascii="Times New Roman" w:eastAsia="宋体" w:hAnsi="Times New Roman" w:cs="Times New Roman"/>
          <w:b/>
          <w:bCs/>
          <w:color w:val="000000"/>
          <w:kern w:val="0"/>
          <w:sz w:val="24"/>
          <w:szCs w:val="24"/>
        </w:rPr>
        <w:t xml:space="preserve">        </w:t>
      </w:r>
      <w:r>
        <w:rPr>
          <w:rFonts w:ascii="Times New Roman" w:eastAsia="宋体" w:hAnsi="Times New Roman" w:cs="Times New Roman"/>
          <w:color w:val="000000"/>
          <w:kern w:val="0"/>
          <w:sz w:val="24"/>
          <w:szCs w:val="24"/>
        </w:rPr>
        <w:t>Ji Zhu</w:t>
      </w:r>
      <w:r>
        <w:rPr>
          <w:rFonts w:ascii="Times New Roman" w:eastAsia="宋体" w:hAnsi="Times New Roman" w:cs="Times New Roman"/>
          <w:color w:val="000000"/>
          <w:kern w:val="0"/>
          <w:sz w:val="24"/>
          <w:szCs w:val="24"/>
        </w:rPr>
        <w:t xml:space="preserve">, M.D. </w:t>
      </w:r>
      <w:r w:rsidRPr="00D36D4B">
        <w:rPr>
          <w:rFonts w:ascii="Times New Roman" w:eastAsia="宋体" w:hAnsi="Times New Roman" w:cs="Times New Roman"/>
          <w:color w:val="000000"/>
          <w:kern w:val="0"/>
          <w:sz w:val="24"/>
          <w:szCs w:val="24"/>
        </w:rPr>
        <w:t xml:space="preserve">Email: </w:t>
      </w:r>
      <w:r>
        <w:rPr>
          <w:rFonts w:ascii="Times New Roman" w:eastAsia="宋体" w:hAnsi="Times New Roman" w:cs="Times New Roman"/>
          <w:color w:val="000000"/>
          <w:kern w:val="0"/>
          <w:sz w:val="24"/>
          <w:szCs w:val="24"/>
        </w:rPr>
        <w:t>735031969@qq.com</w:t>
      </w:r>
    </w:p>
    <w:p w14:paraId="3504A20C" w14:textId="5BFBD155" w:rsidR="00096F20" w:rsidRDefault="00096F20" w:rsidP="00096F20">
      <w:pPr>
        <w:spacing w:line="360" w:lineRule="auto"/>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 xml:space="preserve"> </w:t>
      </w:r>
      <w:r>
        <w:rPr>
          <w:rFonts w:ascii="Times New Roman" w:eastAsia="宋体" w:hAnsi="Times New Roman" w:cs="Times New Roman"/>
          <w:b/>
          <w:bCs/>
          <w:color w:val="000000"/>
          <w:kern w:val="0"/>
          <w:sz w:val="24"/>
          <w:szCs w:val="24"/>
        </w:rPr>
        <w:t xml:space="preserve">        </w:t>
      </w:r>
      <w:r w:rsidRPr="00315294">
        <w:rPr>
          <w:rFonts w:ascii="Times New Roman" w:eastAsia="宋体" w:hAnsi="Times New Roman" w:cs="Times New Roman"/>
          <w:color w:val="000000"/>
          <w:kern w:val="0"/>
          <w:sz w:val="24"/>
          <w:szCs w:val="24"/>
        </w:rPr>
        <w:t>Xiaodong Zhan</w:t>
      </w:r>
      <w:r>
        <w:rPr>
          <w:rFonts w:ascii="Times New Roman" w:eastAsia="宋体" w:hAnsi="Times New Roman" w:cs="Times New Roman"/>
          <w:color w:val="000000"/>
          <w:kern w:val="0"/>
          <w:sz w:val="24"/>
          <w:szCs w:val="24"/>
        </w:rPr>
        <w:t>g</w:t>
      </w:r>
      <w:r>
        <w:rPr>
          <w:rFonts w:ascii="Times New Roman" w:eastAsia="宋体" w:hAnsi="Times New Roman" w:cs="Times New Roman"/>
          <w:color w:val="000000"/>
          <w:kern w:val="0"/>
          <w:sz w:val="24"/>
          <w:szCs w:val="24"/>
        </w:rPr>
        <w:t xml:space="preserve">, M.D. </w:t>
      </w:r>
      <w:r w:rsidRPr="00D36D4B">
        <w:rPr>
          <w:rFonts w:ascii="Times New Roman" w:eastAsia="宋体" w:hAnsi="Times New Roman" w:cs="Times New Roman"/>
          <w:color w:val="000000"/>
          <w:kern w:val="0"/>
          <w:sz w:val="24"/>
          <w:szCs w:val="24"/>
        </w:rPr>
        <w:t xml:space="preserve">Email: </w:t>
      </w:r>
      <w:r w:rsidRPr="00096F20">
        <w:rPr>
          <w:rFonts w:ascii="Times New Roman" w:eastAsia="宋体" w:hAnsi="Times New Roman" w:cs="Times New Roman" w:hint="eastAsia"/>
          <w:color w:val="000000"/>
          <w:kern w:val="0"/>
          <w:sz w:val="24"/>
          <w:szCs w:val="24"/>
        </w:rPr>
        <w:t>doctorzxd@hospital.cqmu.edu.cn</w:t>
      </w:r>
    </w:p>
    <w:p w14:paraId="60B8F0D8" w14:textId="0DC97915" w:rsidR="005F5444" w:rsidRPr="00096F20" w:rsidRDefault="005F5444">
      <w:pPr>
        <w:rPr>
          <w:rFonts w:ascii="Times New Roman" w:eastAsia="宋体" w:hAnsi="Times New Roman" w:cs="Times New Roman"/>
          <w:b/>
          <w:bCs/>
          <w:color w:val="000000"/>
          <w:kern w:val="0"/>
          <w:sz w:val="24"/>
          <w:szCs w:val="24"/>
        </w:rPr>
      </w:pPr>
    </w:p>
    <w:p w14:paraId="3AE7141F" w14:textId="77777777" w:rsidR="005F5444" w:rsidRDefault="005F5444">
      <w:pPr>
        <w:rPr>
          <w:rFonts w:ascii="Times New Roman" w:eastAsia="宋体" w:hAnsi="Times New Roman" w:cs="Times New Roman"/>
          <w:b/>
          <w:bCs/>
          <w:color w:val="000000"/>
          <w:kern w:val="0"/>
          <w:sz w:val="24"/>
          <w:szCs w:val="24"/>
        </w:rPr>
      </w:pPr>
    </w:p>
    <w:p w14:paraId="70250C8B" w14:textId="77777777" w:rsidR="00315294" w:rsidRPr="00955FCD" w:rsidRDefault="00315294">
      <w:pPr>
        <w:rPr>
          <w:rFonts w:ascii="Times New Roman" w:eastAsia="宋体" w:hAnsi="Times New Roman" w:cs="Times New Roman" w:hint="eastAsia"/>
          <w:color w:val="000000"/>
          <w:kern w:val="0"/>
          <w:sz w:val="24"/>
          <w:szCs w:val="24"/>
        </w:rPr>
      </w:pPr>
    </w:p>
    <w:p w14:paraId="433FC049" w14:textId="0836BE74" w:rsidR="00315294" w:rsidRDefault="00DC3FD7" w:rsidP="00096F20">
      <w:pPr>
        <w:spacing w:line="360" w:lineRule="auto"/>
        <w:rPr>
          <w:rFonts w:ascii="Times New Roman" w:eastAsia="宋体" w:hAnsi="Times New Roman" w:cs="Times New Roman"/>
          <w:color w:val="000000"/>
          <w:kern w:val="0"/>
          <w:sz w:val="24"/>
          <w:szCs w:val="24"/>
        </w:rPr>
      </w:pPr>
      <w:r w:rsidRPr="00DC3FD7">
        <w:rPr>
          <w:rFonts w:ascii="Times New Roman" w:eastAsia="宋体" w:hAnsi="Times New Roman" w:cs="Times New Roman"/>
          <w:b/>
          <w:bCs/>
          <w:color w:val="000000"/>
          <w:kern w:val="0"/>
          <w:sz w:val="24"/>
          <w:szCs w:val="24"/>
        </w:rPr>
        <w:t>funding information</w:t>
      </w:r>
      <w:r>
        <w:rPr>
          <w:rFonts w:ascii="Times New Roman" w:eastAsia="宋体" w:hAnsi="Times New Roman" w:cs="Times New Roman" w:hint="eastAsia"/>
          <w:b/>
          <w:bCs/>
          <w:color w:val="000000"/>
          <w:kern w:val="0"/>
          <w:sz w:val="24"/>
          <w:szCs w:val="24"/>
        </w:rPr>
        <w:t>：</w:t>
      </w:r>
      <w:r w:rsidR="00096F20" w:rsidRPr="00096F20">
        <w:rPr>
          <w:rFonts w:ascii="Times New Roman" w:eastAsia="宋体" w:hAnsi="Times New Roman" w:cs="Times New Roman"/>
          <w:color w:val="000000"/>
          <w:kern w:val="0"/>
          <w:sz w:val="24"/>
          <w:szCs w:val="24"/>
        </w:rPr>
        <w:t xml:space="preserve">This work was supported by the Chongqing Medical Scientific Research Project (joint project of Chongqing Health Commission and Science and Technology Bureau, No. 2022MSXM041), the Future Medical Youth Innovation Team Development Support Plan of Chongqing Medical University (Scientific Research and Innovation Team, No. W0169), Chongqing Natural Science Foundation General </w:t>
      </w:r>
      <w:r w:rsidR="00096F20" w:rsidRPr="00096F20">
        <w:rPr>
          <w:rFonts w:ascii="Times New Roman" w:eastAsia="宋体" w:hAnsi="Times New Roman" w:cs="Times New Roman"/>
          <w:color w:val="000000"/>
          <w:kern w:val="0"/>
          <w:sz w:val="24"/>
          <w:szCs w:val="24"/>
        </w:rPr>
        <w:lastRenderedPageBreak/>
        <w:t>Project (No. CSTB2022NSCQ-MSX0152), and the National Natural Science Foundation for Youth of China (No. 81701226).</w:t>
      </w:r>
    </w:p>
    <w:p w14:paraId="3A09EBDC" w14:textId="77777777" w:rsidR="00DC3FD7" w:rsidRDefault="00DC3FD7" w:rsidP="00DC3FD7">
      <w:pPr>
        <w:widowControl/>
        <w:spacing w:line="360" w:lineRule="auto"/>
        <w:rPr>
          <w:rFonts w:ascii="Times New Roman" w:eastAsia="宋体" w:hAnsi="Times New Roman" w:cs="Times New Roman"/>
          <w:color w:val="000000"/>
          <w:kern w:val="0"/>
          <w:sz w:val="24"/>
          <w:szCs w:val="24"/>
        </w:rPr>
      </w:pPr>
      <w:r>
        <w:rPr>
          <w:rFonts w:ascii="Times New Roman" w:eastAsia="宋体" w:hAnsi="Times New Roman" w:cs="Times New Roman"/>
          <w:b/>
          <w:bCs/>
          <w:color w:val="000000"/>
          <w:kern w:val="0"/>
          <w:sz w:val="24"/>
          <w:szCs w:val="24"/>
        </w:rPr>
        <w:t>Article type:</w:t>
      </w:r>
      <w:r>
        <w:rPr>
          <w:rFonts w:ascii="Times New Roman" w:eastAsia="宋体" w:hAnsi="Times New Roman" w:cs="Times New Roman"/>
          <w:color w:val="000000"/>
          <w:kern w:val="0"/>
          <w:sz w:val="24"/>
          <w:szCs w:val="24"/>
        </w:rPr>
        <w:t xml:space="preserve"> Original Research</w:t>
      </w:r>
    </w:p>
    <w:p w14:paraId="7FDE68DD" w14:textId="4E8FE046" w:rsidR="00DC3FD7" w:rsidRPr="00DC3FD7" w:rsidRDefault="00DC3FD7">
      <w:pPr>
        <w:rPr>
          <w:rFonts w:ascii="Times New Roman" w:eastAsia="宋体" w:hAnsi="Times New Roman" w:cs="Times New Roman"/>
          <w:b/>
          <w:bCs/>
          <w:color w:val="000000"/>
          <w:kern w:val="0"/>
          <w:sz w:val="24"/>
          <w:szCs w:val="24"/>
        </w:rPr>
      </w:pPr>
    </w:p>
    <w:sectPr w:rsidR="00DC3FD7" w:rsidRPr="00DC3F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D6BE8"/>
    <w:multiLevelType w:val="hybridMultilevel"/>
    <w:tmpl w:val="7BEEFC42"/>
    <w:lvl w:ilvl="0" w:tplc="3DB237AE">
      <w:start w:val="1"/>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3175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2E7"/>
    <w:rsid w:val="00056E08"/>
    <w:rsid w:val="000910FA"/>
    <w:rsid w:val="00096F20"/>
    <w:rsid w:val="00311296"/>
    <w:rsid w:val="00315294"/>
    <w:rsid w:val="004F071B"/>
    <w:rsid w:val="005F5444"/>
    <w:rsid w:val="008872DB"/>
    <w:rsid w:val="008A201E"/>
    <w:rsid w:val="00955FCD"/>
    <w:rsid w:val="00AE277F"/>
    <w:rsid w:val="00B3023C"/>
    <w:rsid w:val="00D36D4B"/>
    <w:rsid w:val="00DC3FD7"/>
    <w:rsid w:val="00DD02AF"/>
    <w:rsid w:val="00EA42E7"/>
    <w:rsid w:val="00EA5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AF22B"/>
  <w15:chartTrackingRefBased/>
  <w15:docId w15:val="{CE097FC4-116C-46D9-8EA1-49998C333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2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6D4B"/>
    <w:pPr>
      <w:ind w:firstLineChars="200" w:firstLine="420"/>
    </w:pPr>
  </w:style>
  <w:style w:type="character" w:styleId="a4">
    <w:name w:val="Hyperlink"/>
    <w:basedOn w:val="a0"/>
    <w:uiPriority w:val="99"/>
    <w:unhideWhenUsed/>
    <w:rsid w:val="00D36D4B"/>
    <w:rPr>
      <w:color w:val="0563C1" w:themeColor="hyperlink"/>
      <w:u w:val="single"/>
    </w:rPr>
  </w:style>
  <w:style w:type="character" w:styleId="a5">
    <w:name w:val="Unresolved Mention"/>
    <w:basedOn w:val="a0"/>
    <w:uiPriority w:val="99"/>
    <w:semiHidden/>
    <w:unhideWhenUsed/>
    <w:rsid w:val="00D36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2023-05-25T14:05:00Z</dcterms:created>
  <dcterms:modified xsi:type="dcterms:W3CDTF">2023-08-19T08:34:00Z</dcterms:modified>
</cp:coreProperties>
</file>