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89858" w14:textId="4D33FC6F" w:rsidR="0058371B" w:rsidRPr="0058371B" w:rsidRDefault="0058371B" w:rsidP="0058371B">
      <w:pPr>
        <w:jc w:val="center"/>
        <w:rPr>
          <w:rFonts w:ascii="Arial" w:hAnsi="Arial" w:cs="Arial"/>
          <w:lang w:val="en-GB"/>
        </w:rPr>
      </w:pPr>
      <w:r w:rsidRPr="0058371B">
        <w:rPr>
          <w:rFonts w:ascii="Arial" w:hAnsi="Arial" w:cs="Arial"/>
          <w:lang w:val="en-GB"/>
        </w:rPr>
        <w:t>Description of the WhatsApp messages</w:t>
      </w:r>
    </w:p>
    <w:tbl>
      <w:tblPr>
        <w:tblStyle w:val="Tablaconcuadrcula"/>
        <w:tblW w:w="8930" w:type="dxa"/>
        <w:tblInd w:w="137" w:type="dxa"/>
        <w:tblLayout w:type="fixed"/>
        <w:tblLook w:val="04A0" w:firstRow="1" w:lastRow="0" w:firstColumn="1" w:lastColumn="0" w:noHBand="0" w:noVBand="1"/>
      </w:tblPr>
      <w:tblGrid>
        <w:gridCol w:w="567"/>
        <w:gridCol w:w="3827"/>
        <w:gridCol w:w="1701"/>
        <w:gridCol w:w="2835"/>
      </w:tblGrid>
      <w:tr w:rsidR="0058371B" w:rsidRPr="0058371B" w14:paraId="07905024" w14:textId="77777777" w:rsidTr="00B0262C">
        <w:trPr>
          <w:cantSplit/>
          <w:trHeight w:val="1710"/>
        </w:trPr>
        <w:tc>
          <w:tcPr>
            <w:tcW w:w="567" w:type="dxa"/>
            <w:textDirection w:val="btLr"/>
          </w:tcPr>
          <w:p w14:paraId="7B994B2C" w14:textId="77777777" w:rsidR="0058371B" w:rsidRPr="000807AA" w:rsidRDefault="0058371B" w:rsidP="00B0262C">
            <w:pPr>
              <w:ind w:left="113" w:right="113"/>
              <w:rPr>
                <w:rFonts w:ascii="Arial" w:hAnsi="Arial" w:cs="Arial"/>
                <w:lang w:val="en-GB"/>
              </w:rPr>
            </w:pPr>
            <w:r w:rsidRPr="000807AA">
              <w:rPr>
                <w:rFonts w:ascii="Arial" w:hAnsi="Arial" w:cs="Arial"/>
                <w:lang w:val="en-GB"/>
              </w:rPr>
              <w:t xml:space="preserve"># of message </w:t>
            </w:r>
          </w:p>
        </w:tc>
        <w:tc>
          <w:tcPr>
            <w:tcW w:w="3827" w:type="dxa"/>
          </w:tcPr>
          <w:p w14:paraId="42E5C3B5" w14:textId="77777777" w:rsidR="0058371B" w:rsidRPr="000807AA" w:rsidRDefault="0058371B" w:rsidP="00B0262C">
            <w:pPr>
              <w:rPr>
                <w:rFonts w:ascii="Arial" w:hAnsi="Arial" w:cs="Arial"/>
                <w:lang w:val="en-GB"/>
              </w:rPr>
            </w:pPr>
            <w:proofErr w:type="spellStart"/>
            <w:r w:rsidRPr="000807AA">
              <w:rPr>
                <w:rFonts w:ascii="Arial" w:hAnsi="Arial" w:cs="Arial"/>
                <w:lang w:val="en-GB"/>
              </w:rPr>
              <w:t>Whatsapp</w:t>
            </w:r>
            <w:proofErr w:type="spellEnd"/>
            <w:r w:rsidRPr="000807AA">
              <w:rPr>
                <w:rFonts w:ascii="Arial" w:hAnsi="Arial" w:cs="Arial"/>
                <w:lang w:val="en-GB"/>
              </w:rPr>
              <w:t xml:space="preserve"> Broadcast Messages</w:t>
            </w:r>
          </w:p>
          <w:p w14:paraId="0391BFD0" w14:textId="77777777" w:rsidR="0058371B" w:rsidRPr="000807AA" w:rsidRDefault="0058371B" w:rsidP="00B0262C">
            <w:pPr>
              <w:rPr>
                <w:rFonts w:ascii="Arial" w:hAnsi="Arial" w:cs="Arial"/>
                <w:lang w:val="en-GB"/>
              </w:rPr>
            </w:pPr>
          </w:p>
          <w:p w14:paraId="097845DD" w14:textId="77777777" w:rsidR="0058371B" w:rsidRPr="000807AA" w:rsidRDefault="0058371B" w:rsidP="00B0262C">
            <w:pPr>
              <w:tabs>
                <w:tab w:val="left" w:pos="2361"/>
              </w:tabs>
              <w:rPr>
                <w:rFonts w:ascii="Arial" w:hAnsi="Arial" w:cs="Arial"/>
                <w:lang w:val="en-GB"/>
              </w:rPr>
            </w:pPr>
            <w:r w:rsidRPr="000807AA">
              <w:rPr>
                <w:rFonts w:ascii="Arial" w:hAnsi="Arial" w:cs="Arial"/>
                <w:lang w:val="en-GB"/>
              </w:rPr>
              <w:tab/>
            </w:r>
          </w:p>
        </w:tc>
        <w:tc>
          <w:tcPr>
            <w:tcW w:w="1701" w:type="dxa"/>
          </w:tcPr>
          <w:p w14:paraId="661CE4B5" w14:textId="77777777" w:rsidR="0058371B" w:rsidRPr="000807AA" w:rsidRDefault="0058371B" w:rsidP="00B0262C">
            <w:pPr>
              <w:rPr>
                <w:rFonts w:ascii="Arial" w:hAnsi="Arial" w:cs="Arial"/>
                <w:lang w:val="en-GB"/>
              </w:rPr>
            </w:pPr>
            <w:r w:rsidRPr="000807AA">
              <w:rPr>
                <w:rFonts w:ascii="Arial" w:hAnsi="Arial" w:cs="Arial"/>
                <w:lang w:val="en-GB"/>
              </w:rPr>
              <w:t>Component</w:t>
            </w:r>
          </w:p>
        </w:tc>
        <w:tc>
          <w:tcPr>
            <w:tcW w:w="2835" w:type="dxa"/>
          </w:tcPr>
          <w:p w14:paraId="7D7EE125" w14:textId="53C72627" w:rsidR="0058371B" w:rsidRPr="000807AA" w:rsidRDefault="00E47CE3" w:rsidP="00B0262C">
            <w:pPr>
              <w:rPr>
                <w:rFonts w:ascii="Arial" w:hAnsi="Arial" w:cs="Arial"/>
                <w:lang w:val="en-GB"/>
              </w:rPr>
            </w:pPr>
            <w:r w:rsidRPr="000807AA">
              <w:rPr>
                <w:rFonts w:ascii="Arial" w:hAnsi="Arial" w:cs="Arial"/>
                <w:lang w:val="en-GB"/>
              </w:rPr>
              <w:t>Purpose</w:t>
            </w:r>
          </w:p>
        </w:tc>
      </w:tr>
      <w:tr w:rsidR="0058371B" w:rsidRPr="000807AA" w14:paraId="67015BC5" w14:textId="77777777" w:rsidTr="00B0262C">
        <w:tc>
          <w:tcPr>
            <w:tcW w:w="567" w:type="dxa"/>
          </w:tcPr>
          <w:p w14:paraId="465F26C1" w14:textId="77777777" w:rsidR="0058371B" w:rsidRPr="000807AA" w:rsidRDefault="0058371B" w:rsidP="00B0262C">
            <w:pPr>
              <w:rPr>
                <w:rFonts w:ascii="Arial" w:hAnsi="Arial" w:cs="Arial"/>
                <w:lang w:val="en-GB"/>
              </w:rPr>
            </w:pPr>
            <w:r w:rsidRPr="000807AA">
              <w:rPr>
                <w:rFonts w:ascii="Arial" w:hAnsi="Arial" w:cs="Arial"/>
                <w:lang w:val="en-GB"/>
              </w:rPr>
              <w:t>1</w:t>
            </w:r>
          </w:p>
        </w:tc>
        <w:tc>
          <w:tcPr>
            <w:tcW w:w="3827" w:type="dxa"/>
          </w:tcPr>
          <w:p w14:paraId="4B5EA45C" w14:textId="56E88DA6" w:rsidR="0058371B" w:rsidRPr="000807AA" w:rsidRDefault="0058371B" w:rsidP="00B0262C">
            <w:pPr>
              <w:rPr>
                <w:rFonts w:ascii="Arial" w:hAnsi="Arial" w:cs="Arial"/>
                <w:lang w:val="en-GB"/>
              </w:rPr>
            </w:pPr>
            <w:r w:rsidRPr="000807AA">
              <w:rPr>
                <w:rFonts w:ascii="Arial" w:hAnsi="Arial" w:cs="Arial"/>
                <w:lang w:val="en-GB"/>
              </w:rPr>
              <w:t>Dengue, Zika and chikungunya are infectious diseases transmittable via “</w:t>
            </w:r>
            <w:r w:rsidRPr="000807AA">
              <w:rPr>
                <w:rFonts w:ascii="Arial" w:hAnsi="Arial" w:cs="Arial"/>
                <w:i/>
                <w:iCs/>
                <w:lang w:val="en-GB"/>
              </w:rPr>
              <w:t>Aedes</w:t>
            </w:r>
            <w:r w:rsidRPr="000807AA">
              <w:rPr>
                <w:rFonts w:ascii="Arial" w:hAnsi="Arial" w:cs="Arial"/>
                <w:lang w:val="en-GB"/>
              </w:rPr>
              <w:t>” mosquitos, which reproduce in clean water</w:t>
            </w:r>
            <w:r w:rsidR="00500E8C" w:rsidRPr="000807AA">
              <w:rPr>
                <w:rFonts w:ascii="Arial" w:hAnsi="Arial" w:cs="Arial"/>
                <w:lang w:val="en-GB"/>
              </w:rPr>
              <w:t xml:space="preserve"> </w:t>
            </w:r>
            <w:r w:rsidR="00CB444C" w:rsidRPr="000807AA">
              <w:rPr>
                <w:rFonts w:ascii="Arial" w:hAnsi="Arial" w:cs="Arial"/>
                <w:lang w:val="en-GB"/>
              </w:rPr>
              <w:t>such as the water of your</w:t>
            </w:r>
            <w:r w:rsidR="00500E8C" w:rsidRPr="000807AA">
              <w:rPr>
                <w:rFonts w:ascii="Arial" w:hAnsi="Arial" w:cs="Arial"/>
                <w:lang w:val="en-GB"/>
              </w:rPr>
              <w:t xml:space="preserve"> laundry tank</w:t>
            </w:r>
            <w:r w:rsidRPr="000807AA">
              <w:rPr>
                <w:rFonts w:ascii="Arial" w:hAnsi="Arial" w:cs="Arial"/>
                <w:lang w:val="en-GB"/>
              </w:rPr>
              <w:t>. You can protect your family!</w:t>
            </w:r>
          </w:p>
        </w:tc>
        <w:tc>
          <w:tcPr>
            <w:tcW w:w="1701" w:type="dxa"/>
          </w:tcPr>
          <w:p w14:paraId="08D44CFE" w14:textId="77777777" w:rsidR="0058371B" w:rsidRPr="0058371B" w:rsidRDefault="0058371B" w:rsidP="00B0262C">
            <w:pPr>
              <w:rPr>
                <w:rFonts w:ascii="Arial" w:hAnsi="Arial" w:cs="Arial"/>
                <w:lang w:val="en-GB"/>
              </w:rPr>
            </w:pPr>
            <w:r w:rsidRPr="0058371B">
              <w:rPr>
                <w:rFonts w:ascii="Arial" w:hAnsi="Arial" w:cs="Arial"/>
                <w:lang w:val="en-GB"/>
              </w:rPr>
              <w:t xml:space="preserve">Health education </w:t>
            </w:r>
          </w:p>
        </w:tc>
        <w:tc>
          <w:tcPr>
            <w:tcW w:w="2835" w:type="dxa"/>
          </w:tcPr>
          <w:p w14:paraId="539A7182" w14:textId="51AEBDF4" w:rsidR="0058371B" w:rsidRPr="0058371B" w:rsidRDefault="0058371B" w:rsidP="00B0262C">
            <w:pPr>
              <w:rPr>
                <w:rFonts w:ascii="Arial" w:hAnsi="Arial" w:cs="Arial"/>
                <w:lang w:val="en-GB"/>
              </w:rPr>
            </w:pPr>
            <w:r w:rsidRPr="0058371B">
              <w:rPr>
                <w:rFonts w:ascii="Arial" w:hAnsi="Arial" w:cs="Arial"/>
                <w:lang w:val="en-GB"/>
              </w:rPr>
              <w:t xml:space="preserve">Spreading the type of water that mosquitos can reproduce in. </w:t>
            </w:r>
            <w:r w:rsidR="00A12A75">
              <w:rPr>
                <w:rFonts w:ascii="Arial" w:hAnsi="Arial" w:cs="Arial"/>
                <w:lang w:val="en-GB"/>
              </w:rPr>
              <w:t>Recognition of the word</w:t>
            </w:r>
            <w:r w:rsidRPr="0058371B">
              <w:rPr>
                <w:rFonts w:ascii="Arial" w:hAnsi="Arial" w:cs="Arial"/>
                <w:lang w:val="en-GB"/>
              </w:rPr>
              <w:t xml:space="preserve"> “</w:t>
            </w:r>
            <w:r w:rsidRPr="0058371B">
              <w:rPr>
                <w:rFonts w:ascii="Arial" w:hAnsi="Arial" w:cs="Arial"/>
                <w:i/>
                <w:iCs/>
                <w:lang w:val="en-GB"/>
              </w:rPr>
              <w:t>Aedes</w:t>
            </w:r>
            <w:r w:rsidRPr="0058371B">
              <w:rPr>
                <w:rFonts w:ascii="Arial" w:hAnsi="Arial" w:cs="Arial"/>
                <w:lang w:val="en-GB"/>
              </w:rPr>
              <w:t>” in vocabulary for distinction and success of large-scale campaigns</w:t>
            </w:r>
          </w:p>
        </w:tc>
      </w:tr>
      <w:tr w:rsidR="0058371B" w:rsidRPr="000807AA" w14:paraId="76AC3EE0" w14:textId="77777777" w:rsidTr="00B0262C">
        <w:tc>
          <w:tcPr>
            <w:tcW w:w="567" w:type="dxa"/>
          </w:tcPr>
          <w:p w14:paraId="3A2A82B6" w14:textId="77777777" w:rsidR="0058371B" w:rsidRPr="000807AA" w:rsidRDefault="0058371B" w:rsidP="00B0262C">
            <w:pPr>
              <w:rPr>
                <w:rFonts w:ascii="Arial" w:hAnsi="Arial" w:cs="Arial"/>
                <w:lang w:val="en-GB"/>
              </w:rPr>
            </w:pPr>
            <w:r w:rsidRPr="000807AA">
              <w:rPr>
                <w:rFonts w:ascii="Arial" w:hAnsi="Arial" w:cs="Arial"/>
                <w:lang w:val="en-GB"/>
              </w:rPr>
              <w:t>2</w:t>
            </w:r>
          </w:p>
        </w:tc>
        <w:tc>
          <w:tcPr>
            <w:tcW w:w="3827" w:type="dxa"/>
          </w:tcPr>
          <w:p w14:paraId="0BE55A69" w14:textId="1237C03A" w:rsidR="0058371B" w:rsidRPr="000807AA" w:rsidRDefault="0058371B" w:rsidP="00B0262C">
            <w:pPr>
              <w:rPr>
                <w:rFonts w:ascii="Arial" w:hAnsi="Arial" w:cs="Arial"/>
                <w:lang w:val="en-GB"/>
              </w:rPr>
            </w:pPr>
            <w:r w:rsidRPr="000807AA">
              <w:rPr>
                <w:rFonts w:ascii="Arial" w:hAnsi="Arial" w:cs="Arial"/>
                <w:lang w:val="en-GB"/>
              </w:rPr>
              <w:t xml:space="preserve">A breeding site can be any water container within and outside the house, where </w:t>
            </w:r>
            <w:r w:rsidRPr="000807AA">
              <w:rPr>
                <w:rFonts w:ascii="Arial" w:hAnsi="Arial" w:cs="Arial"/>
                <w:i/>
                <w:iCs/>
                <w:lang w:val="en-GB"/>
              </w:rPr>
              <w:t>Aedes</w:t>
            </w:r>
            <w:r w:rsidRPr="000807AA">
              <w:rPr>
                <w:rFonts w:ascii="Arial" w:hAnsi="Arial" w:cs="Arial"/>
                <w:lang w:val="en-GB"/>
              </w:rPr>
              <w:t xml:space="preserve"> mosquitos lay their eggs, which develop into larvae, and finally into new mosquitos that may transmit dengue, Zika and chikungunya.</w:t>
            </w:r>
          </w:p>
          <w:p w14:paraId="78CA1CE6" w14:textId="77777777" w:rsidR="0058371B" w:rsidRPr="000807AA" w:rsidRDefault="0058371B" w:rsidP="00B0262C">
            <w:pPr>
              <w:rPr>
                <w:rFonts w:ascii="Arial" w:hAnsi="Arial" w:cs="Arial"/>
                <w:lang w:val="en-GB"/>
              </w:rPr>
            </w:pPr>
          </w:p>
        </w:tc>
        <w:tc>
          <w:tcPr>
            <w:tcW w:w="1701" w:type="dxa"/>
          </w:tcPr>
          <w:p w14:paraId="7CC38A94" w14:textId="77777777" w:rsidR="0058371B" w:rsidRPr="0058371B" w:rsidRDefault="0058371B" w:rsidP="00B0262C">
            <w:pPr>
              <w:rPr>
                <w:rFonts w:ascii="Arial" w:hAnsi="Arial" w:cs="Arial"/>
                <w:lang w:val="en-GB"/>
              </w:rPr>
            </w:pPr>
            <w:r w:rsidRPr="0058371B">
              <w:rPr>
                <w:rFonts w:ascii="Arial" w:hAnsi="Arial" w:cs="Arial"/>
                <w:lang w:val="en-GB"/>
              </w:rPr>
              <w:t>Health education</w:t>
            </w:r>
          </w:p>
        </w:tc>
        <w:tc>
          <w:tcPr>
            <w:tcW w:w="2835" w:type="dxa"/>
          </w:tcPr>
          <w:p w14:paraId="74A846AD" w14:textId="2A642E07" w:rsidR="0058371B" w:rsidRPr="0058371B" w:rsidRDefault="0058371B" w:rsidP="00B0262C">
            <w:pPr>
              <w:rPr>
                <w:rFonts w:ascii="Arial" w:hAnsi="Arial" w:cs="Arial"/>
                <w:lang w:val="en-GB"/>
              </w:rPr>
            </w:pPr>
            <w:r w:rsidRPr="0058371B">
              <w:rPr>
                <w:rFonts w:ascii="Arial" w:hAnsi="Arial" w:cs="Arial"/>
                <w:lang w:val="en-GB"/>
              </w:rPr>
              <w:t>The first step to remove breeding sites is recognizing them. Increas</w:t>
            </w:r>
            <w:r w:rsidR="002912ED">
              <w:rPr>
                <w:rFonts w:ascii="Arial" w:hAnsi="Arial" w:cs="Arial"/>
                <w:lang w:val="en-GB"/>
              </w:rPr>
              <w:t>ing</w:t>
            </w:r>
            <w:r w:rsidRPr="0058371B">
              <w:rPr>
                <w:rFonts w:ascii="Arial" w:hAnsi="Arial" w:cs="Arial"/>
                <w:lang w:val="en-GB"/>
              </w:rPr>
              <w:t xml:space="preserve"> sensitivity for </w:t>
            </w:r>
            <w:r w:rsidRPr="0058371B">
              <w:rPr>
                <w:rFonts w:ascii="Arial" w:hAnsi="Arial" w:cs="Arial"/>
                <w:i/>
                <w:iCs/>
                <w:lang w:val="en-GB"/>
              </w:rPr>
              <w:t>Aedes</w:t>
            </w:r>
            <w:r w:rsidRPr="0058371B">
              <w:rPr>
                <w:rFonts w:ascii="Arial" w:hAnsi="Arial" w:cs="Arial"/>
                <w:lang w:val="en-GB"/>
              </w:rPr>
              <w:t xml:space="preserve"> through repetition.</w:t>
            </w:r>
          </w:p>
        </w:tc>
      </w:tr>
      <w:tr w:rsidR="0058371B" w:rsidRPr="000807AA" w14:paraId="31606E88" w14:textId="77777777" w:rsidTr="00B0262C">
        <w:tc>
          <w:tcPr>
            <w:tcW w:w="567" w:type="dxa"/>
          </w:tcPr>
          <w:p w14:paraId="48F50419" w14:textId="77777777" w:rsidR="0058371B" w:rsidRPr="000807AA" w:rsidRDefault="0058371B" w:rsidP="00B0262C">
            <w:pPr>
              <w:rPr>
                <w:rFonts w:ascii="Arial" w:hAnsi="Arial" w:cs="Arial"/>
                <w:lang w:val="en-GB"/>
              </w:rPr>
            </w:pPr>
            <w:r w:rsidRPr="000807AA">
              <w:rPr>
                <w:rFonts w:ascii="Arial" w:hAnsi="Arial" w:cs="Arial"/>
                <w:lang w:val="en-GB"/>
              </w:rPr>
              <w:t>3</w:t>
            </w:r>
          </w:p>
        </w:tc>
        <w:tc>
          <w:tcPr>
            <w:tcW w:w="3827" w:type="dxa"/>
          </w:tcPr>
          <w:p w14:paraId="7AAAFC22" w14:textId="1150A517" w:rsidR="0058371B" w:rsidRPr="000807AA" w:rsidRDefault="0058371B" w:rsidP="00B0262C">
            <w:pPr>
              <w:autoSpaceDE w:val="0"/>
              <w:autoSpaceDN w:val="0"/>
              <w:adjustRightInd w:val="0"/>
              <w:rPr>
                <w:rFonts w:ascii="Arial" w:hAnsi="Arial" w:cs="Arial"/>
                <w:lang w:val="en-GB"/>
              </w:rPr>
            </w:pPr>
            <w:r w:rsidRPr="000807AA">
              <w:rPr>
                <w:rFonts w:ascii="Arial" w:hAnsi="Arial" w:cs="Arial"/>
                <w:lang w:val="en-GB"/>
              </w:rPr>
              <w:t xml:space="preserve">Empty or turn upside down any water container, such as buckets, pots, and bottles </w:t>
            </w:r>
            <w:proofErr w:type="gramStart"/>
            <w:r w:rsidRPr="000807AA">
              <w:rPr>
                <w:rFonts w:ascii="Arial" w:hAnsi="Arial" w:cs="Arial"/>
                <w:lang w:val="en-GB"/>
              </w:rPr>
              <w:t>in order to</w:t>
            </w:r>
            <w:proofErr w:type="gramEnd"/>
            <w:r w:rsidRPr="000807AA">
              <w:rPr>
                <w:rFonts w:ascii="Arial" w:hAnsi="Arial" w:cs="Arial"/>
                <w:lang w:val="en-GB"/>
              </w:rPr>
              <w:t xml:space="preserve"> avoid </w:t>
            </w:r>
            <w:r w:rsidR="00F271D2" w:rsidRPr="000807AA">
              <w:rPr>
                <w:rFonts w:ascii="Arial" w:hAnsi="Arial" w:cs="Arial"/>
                <w:lang w:val="en-GB"/>
              </w:rPr>
              <w:t xml:space="preserve">potential breeding sites </w:t>
            </w:r>
            <w:r w:rsidR="009F2267" w:rsidRPr="000807AA">
              <w:rPr>
                <w:rFonts w:ascii="Arial" w:hAnsi="Arial" w:cs="Arial"/>
                <w:lang w:val="en-GB"/>
              </w:rPr>
              <w:t xml:space="preserve">for </w:t>
            </w:r>
            <w:r w:rsidR="009F2267" w:rsidRPr="000807AA">
              <w:rPr>
                <w:rFonts w:ascii="Arial" w:hAnsi="Arial" w:cs="Arial"/>
                <w:i/>
                <w:iCs/>
                <w:lang w:val="en-GB"/>
              </w:rPr>
              <w:t xml:space="preserve">Aedes </w:t>
            </w:r>
            <w:r w:rsidRPr="000807AA">
              <w:rPr>
                <w:rFonts w:ascii="Arial" w:hAnsi="Arial" w:cs="Arial"/>
                <w:lang w:val="en-GB"/>
              </w:rPr>
              <w:t>mosquitos</w:t>
            </w:r>
            <w:r w:rsidR="00D21D1B" w:rsidRPr="000807AA">
              <w:rPr>
                <w:rFonts w:ascii="Arial" w:hAnsi="Arial" w:cs="Arial"/>
                <w:lang w:val="en-GB"/>
              </w:rPr>
              <w:t xml:space="preserve"> in your house</w:t>
            </w:r>
            <w:r w:rsidRPr="000807AA">
              <w:rPr>
                <w:rFonts w:ascii="Arial" w:hAnsi="Arial" w:cs="Arial"/>
                <w:lang w:val="en-GB"/>
              </w:rPr>
              <w:t>.</w:t>
            </w:r>
          </w:p>
        </w:tc>
        <w:tc>
          <w:tcPr>
            <w:tcW w:w="1701" w:type="dxa"/>
          </w:tcPr>
          <w:p w14:paraId="0C97A861" w14:textId="66A00EF7" w:rsidR="0058371B" w:rsidRPr="0058371B" w:rsidRDefault="0063692C" w:rsidP="00B0262C">
            <w:pPr>
              <w:autoSpaceDE w:val="0"/>
              <w:autoSpaceDN w:val="0"/>
              <w:adjustRightInd w:val="0"/>
              <w:rPr>
                <w:rFonts w:ascii="Arial" w:hAnsi="Arial" w:cs="Arial"/>
                <w:lang w:val="en-GB"/>
              </w:rPr>
            </w:pPr>
            <w:r>
              <w:rPr>
                <w:rFonts w:ascii="Arial" w:hAnsi="Arial" w:cs="Arial"/>
                <w:lang w:val="en-GB"/>
              </w:rPr>
              <w:t>Behaviour change</w:t>
            </w:r>
          </w:p>
        </w:tc>
        <w:tc>
          <w:tcPr>
            <w:tcW w:w="2835" w:type="dxa"/>
          </w:tcPr>
          <w:p w14:paraId="213485D2" w14:textId="77777777" w:rsidR="00B67F9E" w:rsidRDefault="0058371B" w:rsidP="00B0262C">
            <w:pPr>
              <w:rPr>
                <w:rFonts w:ascii="Arial" w:hAnsi="Arial" w:cs="Arial"/>
                <w:lang w:val="en-GB"/>
              </w:rPr>
            </w:pPr>
            <w:r w:rsidRPr="0058371B">
              <w:rPr>
                <w:rFonts w:ascii="Arial" w:hAnsi="Arial" w:cs="Arial"/>
                <w:lang w:val="en-GB"/>
              </w:rPr>
              <w:t xml:space="preserve">Recognition of </w:t>
            </w:r>
            <w:r w:rsidR="002912ED">
              <w:rPr>
                <w:rFonts w:ascii="Arial" w:hAnsi="Arial" w:cs="Arial"/>
                <w:lang w:val="en-GB"/>
              </w:rPr>
              <w:t xml:space="preserve">potential </w:t>
            </w:r>
            <w:r w:rsidRPr="0058371B">
              <w:rPr>
                <w:rFonts w:ascii="Arial" w:hAnsi="Arial" w:cs="Arial"/>
                <w:lang w:val="en-GB"/>
              </w:rPr>
              <w:t>breeding sites</w:t>
            </w:r>
            <w:r w:rsidR="00B67F9E">
              <w:rPr>
                <w:rFonts w:ascii="Arial" w:hAnsi="Arial" w:cs="Arial"/>
                <w:lang w:val="en-GB"/>
              </w:rPr>
              <w:t>.</w:t>
            </w:r>
          </w:p>
          <w:p w14:paraId="312346D0" w14:textId="2C623557" w:rsidR="0058371B" w:rsidRPr="0058371B" w:rsidRDefault="00B67F9E" w:rsidP="00B0262C">
            <w:pPr>
              <w:rPr>
                <w:rFonts w:ascii="Arial" w:hAnsi="Arial" w:cs="Arial"/>
                <w:lang w:val="en-GB"/>
              </w:rPr>
            </w:pPr>
            <w:r>
              <w:rPr>
                <w:rFonts w:ascii="Arial" w:hAnsi="Arial" w:cs="Arial"/>
                <w:lang w:val="en-GB"/>
              </w:rPr>
              <w:t>Preventive practice:</w:t>
            </w:r>
            <w:r w:rsidR="00F271D2">
              <w:rPr>
                <w:rFonts w:ascii="Arial" w:hAnsi="Arial" w:cs="Arial"/>
                <w:lang w:val="en-GB"/>
              </w:rPr>
              <w:t xml:space="preserve"> </w:t>
            </w:r>
            <w:r w:rsidR="0058371B" w:rsidRPr="0058371B">
              <w:rPr>
                <w:rFonts w:ascii="Arial" w:hAnsi="Arial" w:cs="Arial"/>
                <w:lang w:val="en-GB"/>
              </w:rPr>
              <w:t>empty</w:t>
            </w:r>
            <w:r w:rsidR="00BA07F8">
              <w:rPr>
                <w:rFonts w:ascii="Arial" w:hAnsi="Arial" w:cs="Arial"/>
                <w:lang w:val="en-GB"/>
              </w:rPr>
              <w:t>ing</w:t>
            </w:r>
            <w:r w:rsidR="0058371B" w:rsidRPr="0058371B">
              <w:rPr>
                <w:rFonts w:ascii="Arial" w:hAnsi="Arial" w:cs="Arial"/>
                <w:lang w:val="en-GB"/>
              </w:rPr>
              <w:t xml:space="preserve"> and turn</w:t>
            </w:r>
            <w:r w:rsidR="00BA07F8">
              <w:rPr>
                <w:rFonts w:ascii="Arial" w:hAnsi="Arial" w:cs="Arial"/>
                <w:lang w:val="en-GB"/>
              </w:rPr>
              <w:t>ing</w:t>
            </w:r>
            <w:r w:rsidR="0058371B" w:rsidRPr="0058371B">
              <w:rPr>
                <w:rFonts w:ascii="Arial" w:hAnsi="Arial" w:cs="Arial"/>
                <w:lang w:val="en-GB"/>
              </w:rPr>
              <w:t xml:space="preserve"> around water containers.</w:t>
            </w:r>
          </w:p>
        </w:tc>
      </w:tr>
      <w:tr w:rsidR="0058371B" w:rsidRPr="000807AA" w14:paraId="1D745251" w14:textId="77777777" w:rsidTr="00B0262C">
        <w:tc>
          <w:tcPr>
            <w:tcW w:w="567" w:type="dxa"/>
          </w:tcPr>
          <w:p w14:paraId="5B7D307F" w14:textId="77777777" w:rsidR="0058371B" w:rsidRPr="000807AA" w:rsidRDefault="0058371B" w:rsidP="00B0262C">
            <w:pPr>
              <w:rPr>
                <w:rFonts w:ascii="Arial" w:hAnsi="Arial" w:cs="Arial"/>
                <w:lang w:val="en-GB"/>
              </w:rPr>
            </w:pPr>
            <w:r w:rsidRPr="000807AA">
              <w:rPr>
                <w:rFonts w:ascii="Arial" w:hAnsi="Arial" w:cs="Arial"/>
                <w:lang w:val="en-GB"/>
              </w:rPr>
              <w:t>4</w:t>
            </w:r>
          </w:p>
        </w:tc>
        <w:tc>
          <w:tcPr>
            <w:tcW w:w="3827" w:type="dxa"/>
          </w:tcPr>
          <w:p w14:paraId="6CBA50D9" w14:textId="0D85CDAA" w:rsidR="0058371B" w:rsidRPr="000807AA" w:rsidRDefault="0058371B" w:rsidP="00B0262C">
            <w:pPr>
              <w:rPr>
                <w:rFonts w:ascii="Arial" w:hAnsi="Arial" w:cs="Arial"/>
                <w:lang w:val="en-GB"/>
              </w:rPr>
            </w:pPr>
            <w:r w:rsidRPr="000807AA">
              <w:rPr>
                <w:rFonts w:ascii="Arial" w:hAnsi="Arial" w:cs="Arial"/>
                <w:lang w:val="en-GB"/>
              </w:rPr>
              <w:t xml:space="preserve">Do not forget to eliminate or throw away all unused containers that could accumulate water, for example old tires, toys. </w:t>
            </w:r>
          </w:p>
        </w:tc>
        <w:tc>
          <w:tcPr>
            <w:tcW w:w="1701" w:type="dxa"/>
          </w:tcPr>
          <w:p w14:paraId="42BC976F" w14:textId="2EE90DCD" w:rsidR="0058371B" w:rsidRPr="0058371B" w:rsidRDefault="0063692C" w:rsidP="00B0262C">
            <w:pPr>
              <w:autoSpaceDE w:val="0"/>
              <w:autoSpaceDN w:val="0"/>
              <w:adjustRightInd w:val="0"/>
              <w:rPr>
                <w:rFonts w:ascii="Arial" w:hAnsi="Arial" w:cs="Arial"/>
                <w:lang w:val="en-GB"/>
              </w:rPr>
            </w:pPr>
            <w:r>
              <w:rPr>
                <w:rFonts w:ascii="Arial" w:hAnsi="Arial" w:cs="Arial"/>
                <w:lang w:val="en-GB"/>
              </w:rPr>
              <w:t>Behaviour change</w:t>
            </w:r>
          </w:p>
        </w:tc>
        <w:tc>
          <w:tcPr>
            <w:tcW w:w="2835" w:type="dxa"/>
          </w:tcPr>
          <w:p w14:paraId="580A47E0" w14:textId="1D599CFC" w:rsidR="0058371B" w:rsidRPr="0058371B" w:rsidRDefault="0058371B" w:rsidP="00B0262C">
            <w:pPr>
              <w:rPr>
                <w:rFonts w:ascii="Arial" w:hAnsi="Arial" w:cs="Arial"/>
                <w:lang w:val="en-GB"/>
              </w:rPr>
            </w:pPr>
            <w:r w:rsidRPr="0058371B">
              <w:rPr>
                <w:rFonts w:ascii="Arial" w:hAnsi="Arial" w:cs="Arial"/>
                <w:lang w:val="en-GB"/>
              </w:rPr>
              <w:t xml:space="preserve">Recognition </w:t>
            </w:r>
            <w:r w:rsidR="009D760A">
              <w:rPr>
                <w:rFonts w:ascii="Arial" w:hAnsi="Arial" w:cs="Arial"/>
                <w:lang w:val="en-GB"/>
              </w:rPr>
              <w:t>of potential breeding sites. Preventive practices: e</w:t>
            </w:r>
            <w:r w:rsidRPr="0058371B">
              <w:rPr>
                <w:rFonts w:ascii="Arial" w:hAnsi="Arial" w:cs="Arial"/>
                <w:lang w:val="en-GB"/>
              </w:rPr>
              <w:t>limination of unused</w:t>
            </w:r>
            <w:r w:rsidR="009D760A">
              <w:rPr>
                <w:rFonts w:ascii="Arial" w:hAnsi="Arial" w:cs="Arial"/>
                <w:lang w:val="en-GB"/>
              </w:rPr>
              <w:t xml:space="preserve"> containers</w:t>
            </w:r>
            <w:r w:rsidRPr="0058371B">
              <w:rPr>
                <w:rFonts w:ascii="Arial" w:hAnsi="Arial" w:cs="Arial"/>
                <w:lang w:val="en-GB"/>
              </w:rPr>
              <w:t>.</w:t>
            </w:r>
          </w:p>
        </w:tc>
      </w:tr>
      <w:tr w:rsidR="0058371B" w:rsidRPr="000807AA" w14:paraId="57F08BD6" w14:textId="77777777" w:rsidTr="00B0262C">
        <w:tc>
          <w:tcPr>
            <w:tcW w:w="567" w:type="dxa"/>
          </w:tcPr>
          <w:p w14:paraId="12869D29" w14:textId="77777777" w:rsidR="0058371B" w:rsidRPr="000807AA" w:rsidRDefault="0058371B" w:rsidP="00B0262C">
            <w:pPr>
              <w:rPr>
                <w:rFonts w:ascii="Arial" w:hAnsi="Arial" w:cs="Arial"/>
                <w:lang w:val="en-GB"/>
              </w:rPr>
            </w:pPr>
            <w:r w:rsidRPr="000807AA">
              <w:rPr>
                <w:rFonts w:ascii="Arial" w:hAnsi="Arial" w:cs="Arial"/>
                <w:lang w:val="en-GB"/>
              </w:rPr>
              <w:t xml:space="preserve">5 </w:t>
            </w:r>
          </w:p>
        </w:tc>
        <w:tc>
          <w:tcPr>
            <w:tcW w:w="3827" w:type="dxa"/>
          </w:tcPr>
          <w:p w14:paraId="5147D60E" w14:textId="1B8662B7" w:rsidR="0058371B" w:rsidRPr="000807AA" w:rsidRDefault="0058371B" w:rsidP="00B0262C">
            <w:pPr>
              <w:rPr>
                <w:rFonts w:ascii="Arial" w:hAnsi="Arial" w:cs="Arial"/>
                <w:lang w:val="en-GB"/>
              </w:rPr>
            </w:pPr>
            <w:r w:rsidRPr="000807AA">
              <w:rPr>
                <w:rFonts w:ascii="Arial" w:hAnsi="Arial" w:cs="Arial"/>
                <w:lang w:val="en-GB"/>
              </w:rPr>
              <w:t xml:space="preserve">Allow the staff from the Departmental Health Institute entry your home and follow the instructions related to </w:t>
            </w:r>
            <w:r w:rsidRPr="000807AA">
              <w:rPr>
                <w:rFonts w:ascii="Arial" w:hAnsi="Arial" w:cs="Arial"/>
                <w:i/>
                <w:iCs/>
                <w:lang w:val="en-GB"/>
              </w:rPr>
              <w:t xml:space="preserve">Aedes </w:t>
            </w:r>
            <w:r w:rsidRPr="000807AA">
              <w:rPr>
                <w:rFonts w:ascii="Arial" w:hAnsi="Arial" w:cs="Arial"/>
                <w:lang w:val="en-GB"/>
              </w:rPr>
              <w:t>mosquito control to prevent dengue, Zika, and chikungunya.</w:t>
            </w:r>
          </w:p>
        </w:tc>
        <w:tc>
          <w:tcPr>
            <w:tcW w:w="1701" w:type="dxa"/>
          </w:tcPr>
          <w:p w14:paraId="4BEBBEB6" w14:textId="078999FD" w:rsidR="0058371B" w:rsidRPr="0058371B" w:rsidRDefault="0058371B" w:rsidP="00B0262C">
            <w:pPr>
              <w:autoSpaceDE w:val="0"/>
              <w:autoSpaceDN w:val="0"/>
              <w:adjustRightInd w:val="0"/>
              <w:rPr>
                <w:rFonts w:ascii="Arial" w:hAnsi="Arial" w:cs="Arial"/>
                <w:lang w:val="en-GB"/>
              </w:rPr>
            </w:pPr>
            <w:r w:rsidRPr="0058371B">
              <w:rPr>
                <w:rFonts w:ascii="Arial" w:hAnsi="Arial" w:cs="Arial"/>
                <w:lang w:val="en-GB"/>
              </w:rPr>
              <w:t>Health communication</w:t>
            </w:r>
          </w:p>
        </w:tc>
        <w:tc>
          <w:tcPr>
            <w:tcW w:w="2835" w:type="dxa"/>
          </w:tcPr>
          <w:p w14:paraId="2E002DFA" w14:textId="161E4FBD" w:rsidR="0058371B" w:rsidRPr="0058371B" w:rsidRDefault="0058371B" w:rsidP="00B0262C">
            <w:pPr>
              <w:rPr>
                <w:rFonts w:ascii="Arial" w:hAnsi="Arial" w:cs="Arial"/>
                <w:lang w:val="en-GB"/>
              </w:rPr>
            </w:pPr>
            <w:r w:rsidRPr="0058371B">
              <w:rPr>
                <w:rFonts w:ascii="Arial" w:hAnsi="Arial" w:cs="Arial"/>
                <w:lang w:val="en-GB"/>
              </w:rPr>
              <w:t xml:space="preserve">Cooperation </w:t>
            </w:r>
            <w:r w:rsidR="00F60785">
              <w:rPr>
                <w:rFonts w:ascii="Arial" w:hAnsi="Arial" w:cs="Arial"/>
                <w:lang w:val="en-GB"/>
              </w:rPr>
              <w:t>and support for</w:t>
            </w:r>
            <w:r w:rsidRPr="0058371B">
              <w:rPr>
                <w:rFonts w:ascii="Arial" w:hAnsi="Arial" w:cs="Arial"/>
                <w:lang w:val="en-GB"/>
              </w:rPr>
              <w:t xml:space="preserve"> vector control </w:t>
            </w:r>
            <w:r w:rsidR="00F60785">
              <w:rPr>
                <w:rFonts w:ascii="Arial" w:hAnsi="Arial" w:cs="Arial"/>
                <w:lang w:val="en-GB"/>
              </w:rPr>
              <w:t>staff</w:t>
            </w:r>
            <w:r w:rsidRPr="0058371B">
              <w:rPr>
                <w:rFonts w:ascii="Arial" w:hAnsi="Arial" w:cs="Arial"/>
                <w:lang w:val="en-GB"/>
              </w:rPr>
              <w:t>.</w:t>
            </w:r>
          </w:p>
        </w:tc>
      </w:tr>
      <w:tr w:rsidR="0058371B" w:rsidRPr="000807AA" w14:paraId="1F44000F" w14:textId="77777777" w:rsidTr="00B0262C">
        <w:tc>
          <w:tcPr>
            <w:tcW w:w="567" w:type="dxa"/>
          </w:tcPr>
          <w:p w14:paraId="42317D8A" w14:textId="77777777" w:rsidR="0058371B" w:rsidRPr="000807AA" w:rsidRDefault="0058371B" w:rsidP="00B0262C">
            <w:pPr>
              <w:rPr>
                <w:rFonts w:ascii="Arial" w:hAnsi="Arial" w:cs="Arial"/>
                <w:lang w:val="en-GB"/>
              </w:rPr>
            </w:pPr>
            <w:r w:rsidRPr="000807AA">
              <w:rPr>
                <w:rFonts w:ascii="Arial" w:hAnsi="Arial" w:cs="Arial"/>
                <w:lang w:val="en-GB"/>
              </w:rPr>
              <w:t>6</w:t>
            </w:r>
          </w:p>
        </w:tc>
        <w:tc>
          <w:tcPr>
            <w:tcW w:w="3827" w:type="dxa"/>
          </w:tcPr>
          <w:p w14:paraId="7FA9E714" w14:textId="0CD6AE9F" w:rsidR="0058371B" w:rsidRPr="000807AA" w:rsidRDefault="0058371B" w:rsidP="00B0262C">
            <w:pPr>
              <w:autoSpaceDE w:val="0"/>
              <w:autoSpaceDN w:val="0"/>
              <w:adjustRightInd w:val="0"/>
              <w:rPr>
                <w:rFonts w:ascii="Arial" w:hAnsi="Arial" w:cs="Arial"/>
                <w:lang w:val="en-GB"/>
              </w:rPr>
            </w:pPr>
            <w:r w:rsidRPr="000807AA">
              <w:rPr>
                <w:rFonts w:ascii="Arial" w:hAnsi="Arial" w:cs="Arial"/>
                <w:lang w:val="en-GB"/>
              </w:rPr>
              <w:t xml:space="preserve">Soon there will be a new method to fight the mosquitos in your house. It is a new transparent, protective coating, which is applied on the inner walls of your laundry tank. </w:t>
            </w:r>
            <w:proofErr w:type="spellStart"/>
            <w:proofErr w:type="gramStart"/>
            <w:r w:rsidRPr="000807AA">
              <w:rPr>
                <w:rFonts w:ascii="Arial" w:hAnsi="Arial" w:cs="Arial"/>
                <w:lang w:val="en-GB"/>
              </w:rPr>
              <w:t>Lets</w:t>
            </w:r>
            <w:proofErr w:type="spellEnd"/>
            <w:proofErr w:type="gramEnd"/>
            <w:r w:rsidRPr="000807AA">
              <w:rPr>
                <w:rFonts w:ascii="Arial" w:hAnsi="Arial" w:cs="Arial"/>
                <w:lang w:val="en-GB"/>
              </w:rPr>
              <w:t xml:space="preserve"> participate! </w:t>
            </w:r>
          </w:p>
        </w:tc>
        <w:tc>
          <w:tcPr>
            <w:tcW w:w="1701" w:type="dxa"/>
          </w:tcPr>
          <w:p w14:paraId="3412E333" w14:textId="77777777" w:rsidR="0058371B" w:rsidRPr="0058371B" w:rsidRDefault="0058371B" w:rsidP="00B0262C">
            <w:pPr>
              <w:autoSpaceDE w:val="0"/>
              <w:autoSpaceDN w:val="0"/>
              <w:adjustRightInd w:val="0"/>
              <w:rPr>
                <w:rFonts w:ascii="Arial" w:hAnsi="Arial" w:cs="Arial"/>
                <w:lang w:val="en-GB"/>
              </w:rPr>
            </w:pPr>
            <w:r w:rsidRPr="0058371B">
              <w:rPr>
                <w:rFonts w:ascii="Arial" w:hAnsi="Arial" w:cs="Arial"/>
                <w:lang w:val="en-GB"/>
              </w:rPr>
              <w:t>Health promotion</w:t>
            </w:r>
          </w:p>
          <w:p w14:paraId="53A2FBF6" w14:textId="77777777" w:rsidR="0058371B" w:rsidRPr="0058371B" w:rsidRDefault="0058371B" w:rsidP="00B0262C">
            <w:pPr>
              <w:rPr>
                <w:rFonts w:ascii="Arial" w:hAnsi="Arial" w:cs="Arial"/>
                <w:lang w:val="en-GB"/>
              </w:rPr>
            </w:pPr>
          </w:p>
        </w:tc>
        <w:tc>
          <w:tcPr>
            <w:tcW w:w="2835" w:type="dxa"/>
          </w:tcPr>
          <w:p w14:paraId="2EA8DD71" w14:textId="3699FF5D" w:rsidR="0058371B" w:rsidRPr="0058371B" w:rsidRDefault="0058371B" w:rsidP="00B0262C">
            <w:pPr>
              <w:rPr>
                <w:rFonts w:ascii="Arial" w:hAnsi="Arial" w:cs="Arial"/>
                <w:lang w:val="en-GB"/>
              </w:rPr>
            </w:pPr>
            <w:r w:rsidRPr="0058371B">
              <w:rPr>
                <w:rFonts w:ascii="Arial" w:hAnsi="Arial" w:cs="Arial"/>
                <w:lang w:val="en-GB"/>
              </w:rPr>
              <w:t xml:space="preserve">Promotion of the coating for </w:t>
            </w:r>
            <w:r w:rsidR="007D167C">
              <w:rPr>
                <w:rFonts w:ascii="Arial" w:hAnsi="Arial" w:cs="Arial"/>
                <w:lang w:val="en-GB"/>
              </w:rPr>
              <w:t xml:space="preserve">laundry </w:t>
            </w:r>
            <w:r w:rsidRPr="0058371B">
              <w:rPr>
                <w:rFonts w:ascii="Arial" w:hAnsi="Arial" w:cs="Arial"/>
                <w:lang w:val="en-GB"/>
              </w:rPr>
              <w:t>tanks.</w:t>
            </w:r>
          </w:p>
        </w:tc>
      </w:tr>
      <w:tr w:rsidR="0058371B" w:rsidRPr="000807AA" w14:paraId="0A6F812B" w14:textId="77777777" w:rsidTr="00B0262C">
        <w:tc>
          <w:tcPr>
            <w:tcW w:w="567" w:type="dxa"/>
          </w:tcPr>
          <w:p w14:paraId="0EC30848" w14:textId="77777777" w:rsidR="0058371B" w:rsidRPr="000807AA" w:rsidRDefault="0058371B" w:rsidP="00B0262C">
            <w:pPr>
              <w:rPr>
                <w:rFonts w:ascii="Arial" w:hAnsi="Arial" w:cs="Arial"/>
                <w:lang w:val="en-GB"/>
              </w:rPr>
            </w:pPr>
            <w:r w:rsidRPr="000807AA">
              <w:rPr>
                <w:rFonts w:ascii="Arial" w:hAnsi="Arial" w:cs="Arial"/>
                <w:lang w:val="en-GB"/>
              </w:rPr>
              <w:t>7</w:t>
            </w:r>
          </w:p>
        </w:tc>
        <w:tc>
          <w:tcPr>
            <w:tcW w:w="3827" w:type="dxa"/>
          </w:tcPr>
          <w:p w14:paraId="6B217AE9" w14:textId="1027CE3A" w:rsidR="0058371B" w:rsidRPr="000807AA" w:rsidRDefault="0058371B" w:rsidP="00B0262C">
            <w:pPr>
              <w:rPr>
                <w:rFonts w:ascii="Arial" w:hAnsi="Arial" w:cs="Arial"/>
                <w:lang w:val="en-GB"/>
              </w:rPr>
            </w:pPr>
            <w:r w:rsidRPr="000807AA">
              <w:rPr>
                <w:rFonts w:ascii="Arial" w:hAnsi="Arial" w:cs="Arial"/>
                <w:lang w:val="en-GB"/>
              </w:rPr>
              <w:t>Change</w:t>
            </w:r>
            <w:r w:rsidR="005A6838" w:rsidRPr="000807AA">
              <w:rPr>
                <w:rFonts w:ascii="Arial" w:hAnsi="Arial" w:cs="Arial"/>
                <w:lang w:val="en-GB"/>
              </w:rPr>
              <w:t xml:space="preserve"> the water of</w:t>
            </w:r>
            <w:r w:rsidRPr="000807AA">
              <w:rPr>
                <w:rFonts w:ascii="Arial" w:hAnsi="Arial" w:cs="Arial"/>
                <w:lang w:val="en-GB"/>
              </w:rPr>
              <w:t xml:space="preserve"> your pet’s </w:t>
            </w:r>
            <w:r w:rsidR="001558D9" w:rsidRPr="000807AA">
              <w:rPr>
                <w:rFonts w:ascii="Arial" w:hAnsi="Arial" w:cs="Arial"/>
                <w:lang w:val="en-GB"/>
              </w:rPr>
              <w:t>bowl</w:t>
            </w:r>
            <w:r w:rsidRPr="000807AA">
              <w:rPr>
                <w:rFonts w:ascii="Arial" w:hAnsi="Arial" w:cs="Arial"/>
                <w:lang w:val="en-GB"/>
              </w:rPr>
              <w:t xml:space="preserve"> and flowerpots at least every two days, </w:t>
            </w:r>
            <w:r w:rsidR="00FC7F2F" w:rsidRPr="000807AA">
              <w:rPr>
                <w:rFonts w:ascii="Arial" w:hAnsi="Arial" w:cs="Arial"/>
                <w:lang w:val="en-GB"/>
              </w:rPr>
              <w:t>to</w:t>
            </w:r>
            <w:r w:rsidRPr="000807AA">
              <w:rPr>
                <w:rFonts w:ascii="Arial" w:hAnsi="Arial" w:cs="Arial"/>
                <w:lang w:val="en-GB"/>
              </w:rPr>
              <w:t xml:space="preserve"> avoid that it turns into a breeding </w:t>
            </w:r>
            <w:r w:rsidR="00D00FEF" w:rsidRPr="000807AA">
              <w:rPr>
                <w:rFonts w:ascii="Arial" w:hAnsi="Arial" w:cs="Arial"/>
                <w:lang w:val="en-GB"/>
              </w:rPr>
              <w:t>site</w:t>
            </w:r>
            <w:r w:rsidRPr="000807AA">
              <w:rPr>
                <w:rFonts w:ascii="Arial" w:hAnsi="Arial" w:cs="Arial"/>
                <w:lang w:val="en-GB"/>
              </w:rPr>
              <w:t xml:space="preserve"> for </w:t>
            </w:r>
            <w:r w:rsidR="00D00FEF" w:rsidRPr="000807AA">
              <w:rPr>
                <w:rFonts w:ascii="Arial" w:hAnsi="Arial" w:cs="Arial"/>
                <w:i/>
                <w:iCs/>
                <w:lang w:val="en-GB"/>
              </w:rPr>
              <w:t>Aedes</w:t>
            </w:r>
            <w:r w:rsidR="00D00FEF" w:rsidRPr="000807AA">
              <w:rPr>
                <w:rFonts w:ascii="Arial" w:hAnsi="Arial" w:cs="Arial"/>
                <w:lang w:val="en-GB"/>
              </w:rPr>
              <w:t xml:space="preserve"> </w:t>
            </w:r>
            <w:r w:rsidRPr="000807AA">
              <w:rPr>
                <w:rFonts w:ascii="Arial" w:hAnsi="Arial" w:cs="Arial"/>
                <w:lang w:val="en-GB"/>
              </w:rPr>
              <w:t>mosquitos.</w:t>
            </w:r>
          </w:p>
        </w:tc>
        <w:tc>
          <w:tcPr>
            <w:tcW w:w="1701" w:type="dxa"/>
          </w:tcPr>
          <w:p w14:paraId="7E7524CB" w14:textId="04E3A05A" w:rsidR="0058371B" w:rsidRPr="0058371B" w:rsidRDefault="00AB0BC6" w:rsidP="00B0262C">
            <w:pPr>
              <w:rPr>
                <w:rFonts w:ascii="Arial" w:hAnsi="Arial" w:cs="Arial"/>
                <w:lang w:val="en-GB"/>
              </w:rPr>
            </w:pPr>
            <w:r w:rsidRPr="0058371B">
              <w:rPr>
                <w:rFonts w:ascii="Arial" w:hAnsi="Arial" w:cs="Arial"/>
                <w:lang w:val="en-GB"/>
              </w:rPr>
              <w:t>Behaviour</w:t>
            </w:r>
            <w:r w:rsidR="0058371B" w:rsidRPr="0058371B">
              <w:rPr>
                <w:rFonts w:ascii="Arial" w:hAnsi="Arial" w:cs="Arial"/>
                <w:lang w:val="en-GB"/>
              </w:rPr>
              <w:t xml:space="preserve"> modification</w:t>
            </w:r>
          </w:p>
        </w:tc>
        <w:tc>
          <w:tcPr>
            <w:tcW w:w="2835" w:type="dxa"/>
          </w:tcPr>
          <w:p w14:paraId="22F751E2" w14:textId="7C444756" w:rsidR="0058371B" w:rsidRDefault="001E1571" w:rsidP="00B0262C">
            <w:pPr>
              <w:rPr>
                <w:rFonts w:ascii="Arial" w:hAnsi="Arial" w:cs="Arial"/>
                <w:lang w:val="en-GB"/>
              </w:rPr>
            </w:pPr>
            <w:r>
              <w:rPr>
                <w:rFonts w:ascii="Arial" w:hAnsi="Arial" w:cs="Arial"/>
                <w:lang w:val="en-GB"/>
              </w:rPr>
              <w:t>Recognition</w:t>
            </w:r>
            <w:r w:rsidR="004942A3">
              <w:rPr>
                <w:rFonts w:ascii="Arial" w:hAnsi="Arial" w:cs="Arial"/>
                <w:lang w:val="en-GB"/>
              </w:rPr>
              <w:t xml:space="preserve"> of potential breeding sites</w:t>
            </w:r>
            <w:r w:rsidR="00A81A12">
              <w:rPr>
                <w:rFonts w:ascii="Arial" w:hAnsi="Arial" w:cs="Arial"/>
                <w:lang w:val="en-GB"/>
              </w:rPr>
              <w:t xml:space="preserve"> and </w:t>
            </w:r>
            <w:r w:rsidR="0058371B" w:rsidRPr="0058371B">
              <w:rPr>
                <w:rFonts w:ascii="Arial" w:hAnsi="Arial" w:cs="Arial"/>
                <w:lang w:val="en-GB"/>
              </w:rPr>
              <w:t>the frequency of changing water.</w:t>
            </w:r>
          </w:p>
          <w:p w14:paraId="6F116C2A" w14:textId="255BCB8D" w:rsidR="00A81A12" w:rsidRPr="0058371B" w:rsidRDefault="00A81A12" w:rsidP="00B0262C">
            <w:pPr>
              <w:rPr>
                <w:rFonts w:ascii="Arial" w:hAnsi="Arial" w:cs="Arial"/>
                <w:lang w:val="en-GB"/>
              </w:rPr>
            </w:pPr>
            <w:r>
              <w:rPr>
                <w:rFonts w:ascii="Arial" w:hAnsi="Arial" w:cs="Arial"/>
                <w:lang w:val="en-GB"/>
              </w:rPr>
              <w:lastRenderedPageBreak/>
              <w:t>Preventative practice: Changing water</w:t>
            </w:r>
            <w:r w:rsidR="00F6768A">
              <w:rPr>
                <w:rFonts w:ascii="Arial" w:hAnsi="Arial" w:cs="Arial"/>
                <w:lang w:val="en-GB"/>
              </w:rPr>
              <w:t xml:space="preserve"> of </w:t>
            </w:r>
            <w:r w:rsidR="00D00FEF">
              <w:rPr>
                <w:rFonts w:ascii="Arial" w:hAnsi="Arial" w:cs="Arial"/>
                <w:lang w:val="en-GB"/>
              </w:rPr>
              <w:t>flowerpot</w:t>
            </w:r>
            <w:r w:rsidR="00F6768A">
              <w:rPr>
                <w:rFonts w:ascii="Arial" w:hAnsi="Arial" w:cs="Arial"/>
                <w:lang w:val="en-GB"/>
              </w:rPr>
              <w:t xml:space="preserve"> and pet</w:t>
            </w:r>
            <w:r w:rsidR="003E5B9F">
              <w:rPr>
                <w:rFonts w:ascii="Arial" w:hAnsi="Arial" w:cs="Arial"/>
                <w:lang w:val="en-GB"/>
              </w:rPr>
              <w:t>’s bowl</w:t>
            </w:r>
            <w:r>
              <w:rPr>
                <w:rFonts w:ascii="Arial" w:hAnsi="Arial" w:cs="Arial"/>
                <w:lang w:val="en-GB"/>
              </w:rPr>
              <w:t>.</w:t>
            </w:r>
          </w:p>
        </w:tc>
      </w:tr>
      <w:tr w:rsidR="0058371B" w:rsidRPr="000807AA" w14:paraId="2344F91C" w14:textId="77777777" w:rsidTr="00B0262C">
        <w:tc>
          <w:tcPr>
            <w:tcW w:w="567" w:type="dxa"/>
          </w:tcPr>
          <w:p w14:paraId="03BE0F5C" w14:textId="77777777" w:rsidR="0058371B" w:rsidRPr="000807AA" w:rsidRDefault="0058371B" w:rsidP="00B0262C">
            <w:pPr>
              <w:rPr>
                <w:rFonts w:ascii="Arial" w:hAnsi="Arial" w:cs="Arial"/>
                <w:lang w:val="en-GB"/>
              </w:rPr>
            </w:pPr>
            <w:r w:rsidRPr="000807AA">
              <w:rPr>
                <w:rFonts w:ascii="Arial" w:hAnsi="Arial" w:cs="Arial"/>
                <w:lang w:val="en-GB"/>
              </w:rPr>
              <w:lastRenderedPageBreak/>
              <w:t>8</w:t>
            </w:r>
          </w:p>
          <w:p w14:paraId="72BB1679" w14:textId="77777777" w:rsidR="00062B97" w:rsidRPr="000807AA" w:rsidRDefault="00062B97" w:rsidP="00B0262C">
            <w:pPr>
              <w:rPr>
                <w:rFonts w:ascii="Arial" w:hAnsi="Arial" w:cs="Arial"/>
                <w:lang w:val="en-GB"/>
              </w:rPr>
            </w:pPr>
          </w:p>
        </w:tc>
        <w:tc>
          <w:tcPr>
            <w:tcW w:w="3827" w:type="dxa"/>
          </w:tcPr>
          <w:p w14:paraId="0E5A2795" w14:textId="3F9B74D5" w:rsidR="0058371B" w:rsidRPr="000807AA" w:rsidRDefault="0058371B" w:rsidP="00B0262C">
            <w:pPr>
              <w:rPr>
                <w:rFonts w:ascii="Arial" w:hAnsi="Arial" w:cs="Arial"/>
                <w:lang w:val="en-GB"/>
              </w:rPr>
            </w:pPr>
            <w:r w:rsidRPr="000807AA">
              <w:rPr>
                <w:rFonts w:ascii="Arial" w:hAnsi="Arial" w:cs="Arial"/>
                <w:lang w:val="en-GB"/>
              </w:rPr>
              <w:t xml:space="preserve">Once a week clean your laundry tank with circular brushing to eliminate the mosquito’s eggs. Once your laundry tank is painted with the transparent, protective </w:t>
            </w:r>
            <w:r w:rsidR="00322BD7" w:rsidRPr="000807AA">
              <w:rPr>
                <w:rFonts w:ascii="Arial" w:hAnsi="Arial" w:cs="Arial"/>
                <w:lang w:val="en-GB"/>
              </w:rPr>
              <w:t>coating</w:t>
            </w:r>
            <w:r w:rsidRPr="000807AA">
              <w:rPr>
                <w:rFonts w:ascii="Arial" w:hAnsi="Arial" w:cs="Arial"/>
                <w:lang w:val="en-GB"/>
              </w:rPr>
              <w:t xml:space="preserve">, </w:t>
            </w:r>
            <w:r w:rsidR="002F6799" w:rsidRPr="000807AA">
              <w:rPr>
                <w:rFonts w:ascii="Arial" w:hAnsi="Arial" w:cs="Arial"/>
                <w:lang w:val="en-GB"/>
              </w:rPr>
              <w:t xml:space="preserve">a strong </w:t>
            </w:r>
            <w:r w:rsidRPr="000807AA">
              <w:rPr>
                <w:rFonts w:ascii="Arial" w:hAnsi="Arial" w:cs="Arial"/>
                <w:lang w:val="en-GB"/>
              </w:rPr>
              <w:t xml:space="preserve">brushing will </w:t>
            </w:r>
            <w:r w:rsidR="002F3ECC" w:rsidRPr="000807AA">
              <w:rPr>
                <w:rFonts w:ascii="Arial" w:hAnsi="Arial" w:cs="Arial"/>
                <w:lang w:val="en-GB"/>
              </w:rPr>
              <w:t xml:space="preserve">not </w:t>
            </w:r>
            <w:r w:rsidRPr="000807AA">
              <w:rPr>
                <w:rFonts w:ascii="Arial" w:hAnsi="Arial" w:cs="Arial"/>
                <w:lang w:val="en-GB"/>
              </w:rPr>
              <w:t xml:space="preserve">be necessary. </w:t>
            </w:r>
          </w:p>
        </w:tc>
        <w:tc>
          <w:tcPr>
            <w:tcW w:w="1701" w:type="dxa"/>
          </w:tcPr>
          <w:p w14:paraId="152DC4FC" w14:textId="0C137933" w:rsidR="0058371B" w:rsidRPr="0058371B" w:rsidRDefault="006C03E8" w:rsidP="00B0262C">
            <w:pPr>
              <w:autoSpaceDE w:val="0"/>
              <w:autoSpaceDN w:val="0"/>
              <w:adjustRightInd w:val="0"/>
              <w:rPr>
                <w:rFonts w:ascii="Arial" w:hAnsi="Arial" w:cs="Arial"/>
                <w:lang w:val="en-GB"/>
              </w:rPr>
            </w:pPr>
            <w:r>
              <w:rPr>
                <w:rFonts w:ascii="Arial" w:hAnsi="Arial" w:cs="Arial"/>
                <w:lang w:val="en-GB"/>
              </w:rPr>
              <w:t>Behaviour modification</w:t>
            </w:r>
          </w:p>
        </w:tc>
        <w:tc>
          <w:tcPr>
            <w:tcW w:w="2835" w:type="dxa"/>
          </w:tcPr>
          <w:p w14:paraId="43E54CC2" w14:textId="548AAFBB" w:rsidR="006C4940" w:rsidRDefault="001E1571" w:rsidP="006C4940">
            <w:pPr>
              <w:autoSpaceDE w:val="0"/>
              <w:autoSpaceDN w:val="0"/>
              <w:adjustRightInd w:val="0"/>
              <w:rPr>
                <w:rFonts w:ascii="Arial" w:hAnsi="Arial" w:cs="Arial"/>
                <w:lang w:val="en-GB"/>
              </w:rPr>
            </w:pPr>
            <w:r>
              <w:rPr>
                <w:rFonts w:ascii="Arial" w:hAnsi="Arial" w:cs="Arial"/>
                <w:lang w:val="en-GB"/>
              </w:rPr>
              <w:t>Recognition of potential breeding site</w:t>
            </w:r>
            <w:r w:rsidR="005F065C">
              <w:rPr>
                <w:rFonts w:ascii="Arial" w:hAnsi="Arial" w:cs="Arial"/>
                <w:lang w:val="en-GB"/>
              </w:rPr>
              <w:t>s and the frequency of cleaning.</w:t>
            </w:r>
          </w:p>
          <w:p w14:paraId="15839106" w14:textId="5526BB37" w:rsidR="007117D9" w:rsidRPr="0058371B" w:rsidRDefault="007117D9" w:rsidP="006C4940">
            <w:pPr>
              <w:autoSpaceDE w:val="0"/>
              <w:autoSpaceDN w:val="0"/>
              <w:adjustRightInd w:val="0"/>
              <w:rPr>
                <w:rFonts w:ascii="Arial" w:hAnsi="Arial" w:cs="Arial"/>
                <w:lang w:val="en-GB"/>
              </w:rPr>
            </w:pPr>
            <w:r>
              <w:rPr>
                <w:rFonts w:ascii="Arial" w:hAnsi="Arial" w:cs="Arial"/>
                <w:lang w:val="en-GB"/>
              </w:rPr>
              <w:t xml:space="preserve">Preventive practice: cleaning </w:t>
            </w:r>
            <w:r w:rsidR="00F6768A">
              <w:rPr>
                <w:rFonts w:ascii="Arial" w:hAnsi="Arial" w:cs="Arial"/>
                <w:lang w:val="en-GB"/>
              </w:rPr>
              <w:t>of laundry tank.</w:t>
            </w:r>
          </w:p>
          <w:p w14:paraId="17EABC42" w14:textId="42CBE740" w:rsidR="0058371B" w:rsidRPr="0058371B" w:rsidRDefault="004F7011" w:rsidP="006C4940">
            <w:pPr>
              <w:rPr>
                <w:rFonts w:ascii="Arial" w:hAnsi="Arial" w:cs="Arial"/>
                <w:lang w:val="en-GB"/>
              </w:rPr>
            </w:pPr>
            <w:r>
              <w:rPr>
                <w:rFonts w:ascii="Arial" w:hAnsi="Arial" w:cs="Arial"/>
                <w:lang w:val="en-GB"/>
              </w:rPr>
              <w:t xml:space="preserve">Instructions </w:t>
            </w:r>
            <w:r w:rsidR="006C4940" w:rsidRPr="0058371B">
              <w:rPr>
                <w:rFonts w:ascii="Arial" w:hAnsi="Arial" w:cs="Arial"/>
                <w:lang w:val="en-GB"/>
              </w:rPr>
              <w:t xml:space="preserve">for </w:t>
            </w:r>
            <w:r w:rsidR="00170432">
              <w:rPr>
                <w:rFonts w:ascii="Arial" w:hAnsi="Arial" w:cs="Arial"/>
                <w:lang w:val="en-GB"/>
              </w:rPr>
              <w:t xml:space="preserve">applying the </w:t>
            </w:r>
            <w:r w:rsidR="009012EC">
              <w:rPr>
                <w:rFonts w:ascii="Arial" w:hAnsi="Arial" w:cs="Arial"/>
                <w:lang w:val="en-GB"/>
              </w:rPr>
              <w:t>coating</w:t>
            </w:r>
            <w:r w:rsidR="006C4940" w:rsidRPr="0058371B">
              <w:rPr>
                <w:rFonts w:ascii="Arial" w:hAnsi="Arial" w:cs="Arial"/>
                <w:lang w:val="en-GB"/>
              </w:rPr>
              <w:t>.</w:t>
            </w:r>
          </w:p>
        </w:tc>
      </w:tr>
      <w:tr w:rsidR="0058371B" w:rsidRPr="000807AA" w14:paraId="0B79D8B4" w14:textId="77777777" w:rsidTr="00B0262C">
        <w:tc>
          <w:tcPr>
            <w:tcW w:w="567" w:type="dxa"/>
          </w:tcPr>
          <w:p w14:paraId="28156570" w14:textId="427EFBA8" w:rsidR="0058371B" w:rsidRPr="000807AA" w:rsidRDefault="0058371B" w:rsidP="00B0262C">
            <w:pPr>
              <w:rPr>
                <w:rFonts w:ascii="Arial" w:hAnsi="Arial" w:cs="Arial"/>
                <w:lang w:val="en-GB"/>
              </w:rPr>
            </w:pPr>
            <w:r w:rsidRPr="000807AA">
              <w:rPr>
                <w:rFonts w:ascii="Arial" w:hAnsi="Arial" w:cs="Arial"/>
                <w:lang w:val="en-GB"/>
              </w:rPr>
              <w:t>9</w:t>
            </w:r>
          </w:p>
        </w:tc>
        <w:tc>
          <w:tcPr>
            <w:tcW w:w="3827" w:type="dxa"/>
          </w:tcPr>
          <w:p w14:paraId="57E1515A" w14:textId="5B76A746" w:rsidR="0058371B" w:rsidRPr="000807AA" w:rsidRDefault="0058371B" w:rsidP="00B0262C">
            <w:pPr>
              <w:autoSpaceDE w:val="0"/>
              <w:autoSpaceDN w:val="0"/>
              <w:adjustRightInd w:val="0"/>
              <w:rPr>
                <w:rFonts w:ascii="Arial" w:hAnsi="Arial" w:cs="Arial"/>
                <w:lang w:val="en-GB"/>
              </w:rPr>
            </w:pPr>
            <w:r w:rsidRPr="000807AA">
              <w:rPr>
                <w:rFonts w:ascii="Arial" w:hAnsi="Arial" w:cs="Arial"/>
                <w:lang w:val="en-GB"/>
              </w:rPr>
              <w:t xml:space="preserve">Did you already change the </w:t>
            </w:r>
            <w:r w:rsidR="008A4BF1" w:rsidRPr="000807AA">
              <w:rPr>
                <w:rFonts w:ascii="Arial" w:hAnsi="Arial" w:cs="Arial"/>
                <w:lang w:val="en-GB"/>
              </w:rPr>
              <w:t>flowerpot</w:t>
            </w:r>
            <w:r w:rsidRPr="000807AA">
              <w:rPr>
                <w:rFonts w:ascii="Arial" w:hAnsi="Arial" w:cs="Arial"/>
                <w:lang w:val="en-GB"/>
              </w:rPr>
              <w:t xml:space="preserve"> and your pet’s water? Do not forget that you should do that every two days, </w:t>
            </w:r>
            <w:proofErr w:type="gramStart"/>
            <w:r w:rsidRPr="000807AA">
              <w:rPr>
                <w:rFonts w:ascii="Arial" w:hAnsi="Arial" w:cs="Arial"/>
                <w:lang w:val="en-GB"/>
              </w:rPr>
              <w:t>in order to</w:t>
            </w:r>
            <w:proofErr w:type="gramEnd"/>
            <w:r w:rsidRPr="000807AA">
              <w:rPr>
                <w:rFonts w:ascii="Arial" w:hAnsi="Arial" w:cs="Arial"/>
                <w:lang w:val="en-GB"/>
              </w:rPr>
              <w:t xml:space="preserve"> avoid a </w:t>
            </w:r>
            <w:r w:rsidR="009F5F3D" w:rsidRPr="000807AA">
              <w:rPr>
                <w:rFonts w:ascii="Arial" w:hAnsi="Arial" w:cs="Arial"/>
                <w:lang w:val="en-GB"/>
              </w:rPr>
              <w:t xml:space="preserve">potential </w:t>
            </w:r>
            <w:r w:rsidRPr="000807AA">
              <w:rPr>
                <w:rFonts w:ascii="Arial" w:hAnsi="Arial" w:cs="Arial"/>
                <w:lang w:val="en-GB"/>
              </w:rPr>
              <w:t xml:space="preserve">mosquito breeding site. </w:t>
            </w:r>
          </w:p>
          <w:p w14:paraId="79FAD776" w14:textId="77777777" w:rsidR="0058371B" w:rsidRPr="000807AA" w:rsidRDefault="0058371B" w:rsidP="00B0262C">
            <w:pPr>
              <w:rPr>
                <w:rFonts w:ascii="Arial" w:hAnsi="Arial" w:cs="Arial"/>
                <w:lang w:val="en-GB"/>
              </w:rPr>
            </w:pPr>
          </w:p>
        </w:tc>
        <w:tc>
          <w:tcPr>
            <w:tcW w:w="1701" w:type="dxa"/>
          </w:tcPr>
          <w:p w14:paraId="63753F5B" w14:textId="03845A51" w:rsidR="0058371B" w:rsidRPr="0058371B" w:rsidRDefault="008A4BF1" w:rsidP="00B0262C">
            <w:pPr>
              <w:rPr>
                <w:rFonts w:ascii="Arial" w:hAnsi="Arial" w:cs="Arial"/>
                <w:lang w:val="en-GB"/>
              </w:rPr>
            </w:pPr>
            <w:r>
              <w:rPr>
                <w:rFonts w:ascii="Arial" w:hAnsi="Arial" w:cs="Arial"/>
                <w:lang w:val="en-GB"/>
              </w:rPr>
              <w:t>Behaviour modification</w:t>
            </w:r>
          </w:p>
        </w:tc>
        <w:tc>
          <w:tcPr>
            <w:tcW w:w="2835" w:type="dxa"/>
          </w:tcPr>
          <w:p w14:paraId="73DF10A3" w14:textId="56C8D7BC" w:rsidR="00C916B2" w:rsidRPr="0058371B" w:rsidRDefault="003D0EAC" w:rsidP="00C916B2">
            <w:pPr>
              <w:autoSpaceDE w:val="0"/>
              <w:autoSpaceDN w:val="0"/>
              <w:adjustRightInd w:val="0"/>
              <w:rPr>
                <w:rFonts w:ascii="Arial" w:hAnsi="Arial" w:cs="Arial"/>
                <w:lang w:val="en-GB"/>
              </w:rPr>
            </w:pPr>
            <w:r>
              <w:rPr>
                <w:rFonts w:ascii="Arial" w:hAnsi="Arial" w:cs="Arial"/>
                <w:lang w:val="en-GB"/>
              </w:rPr>
              <w:t>Promotion</w:t>
            </w:r>
            <w:r w:rsidR="00C916B2" w:rsidRPr="0058371B">
              <w:rPr>
                <w:rFonts w:ascii="Arial" w:hAnsi="Arial" w:cs="Arial"/>
                <w:lang w:val="en-GB"/>
              </w:rPr>
              <w:t xml:space="preserve"> of </w:t>
            </w:r>
            <w:r w:rsidR="000900A5" w:rsidRPr="0058371B">
              <w:rPr>
                <w:rFonts w:ascii="Arial" w:hAnsi="Arial" w:cs="Arial"/>
                <w:lang w:val="en-GB"/>
              </w:rPr>
              <w:t>behaviour</w:t>
            </w:r>
            <w:r>
              <w:rPr>
                <w:rFonts w:ascii="Arial" w:hAnsi="Arial" w:cs="Arial"/>
                <w:lang w:val="en-GB"/>
              </w:rPr>
              <w:t>al change</w:t>
            </w:r>
            <w:r w:rsidR="00C916B2" w:rsidRPr="0058371B">
              <w:rPr>
                <w:rFonts w:ascii="Arial" w:hAnsi="Arial" w:cs="Arial"/>
                <w:lang w:val="en-GB"/>
              </w:rPr>
              <w:t xml:space="preserve"> th</w:t>
            </w:r>
            <w:r>
              <w:rPr>
                <w:rFonts w:ascii="Arial" w:hAnsi="Arial" w:cs="Arial"/>
                <w:lang w:val="en-GB"/>
              </w:rPr>
              <w:t>rough</w:t>
            </w:r>
            <w:r w:rsidR="00C916B2" w:rsidRPr="0058371B">
              <w:rPr>
                <w:rFonts w:ascii="Arial" w:hAnsi="Arial" w:cs="Arial"/>
                <w:lang w:val="en-GB"/>
              </w:rPr>
              <w:t xml:space="preserve"> repetitive reminders.</w:t>
            </w:r>
          </w:p>
          <w:p w14:paraId="240C6B37" w14:textId="18F46BFA" w:rsidR="0058371B" w:rsidRPr="0058371B" w:rsidRDefault="0058371B" w:rsidP="00B0262C">
            <w:pPr>
              <w:rPr>
                <w:rFonts w:ascii="Arial" w:hAnsi="Arial" w:cs="Arial"/>
                <w:lang w:val="en-GB"/>
              </w:rPr>
            </w:pPr>
          </w:p>
        </w:tc>
      </w:tr>
      <w:tr w:rsidR="0058371B" w:rsidRPr="000807AA" w14:paraId="72B45CD8" w14:textId="77777777" w:rsidTr="00B0262C">
        <w:tc>
          <w:tcPr>
            <w:tcW w:w="567" w:type="dxa"/>
          </w:tcPr>
          <w:p w14:paraId="5C7B1BF3" w14:textId="66AC4ACD" w:rsidR="0058371B" w:rsidRPr="000807AA" w:rsidRDefault="0058371B" w:rsidP="00B0262C">
            <w:pPr>
              <w:rPr>
                <w:rFonts w:ascii="Arial" w:hAnsi="Arial" w:cs="Arial"/>
                <w:lang w:val="en-GB"/>
              </w:rPr>
            </w:pPr>
            <w:r w:rsidRPr="000807AA">
              <w:rPr>
                <w:rFonts w:ascii="Arial" w:hAnsi="Arial" w:cs="Arial"/>
                <w:lang w:val="en-GB"/>
              </w:rPr>
              <w:t xml:space="preserve">10 </w:t>
            </w:r>
          </w:p>
        </w:tc>
        <w:tc>
          <w:tcPr>
            <w:tcW w:w="3827" w:type="dxa"/>
          </w:tcPr>
          <w:p w14:paraId="79EC19B5" w14:textId="77777777" w:rsidR="0058371B" w:rsidRPr="000807AA" w:rsidRDefault="0058371B" w:rsidP="00B0262C">
            <w:pPr>
              <w:rPr>
                <w:rFonts w:ascii="Arial" w:hAnsi="Arial" w:cs="Arial"/>
                <w:lang w:val="en-GB"/>
              </w:rPr>
            </w:pPr>
            <w:r w:rsidRPr="000807AA">
              <w:rPr>
                <w:rFonts w:ascii="Arial" w:hAnsi="Arial" w:cs="Arial"/>
                <w:lang w:val="en-GB"/>
              </w:rPr>
              <w:t>At least once a year, make sure that your elevated tank is well covered, so that mosquitos cannot enter.</w:t>
            </w:r>
          </w:p>
        </w:tc>
        <w:tc>
          <w:tcPr>
            <w:tcW w:w="1701" w:type="dxa"/>
          </w:tcPr>
          <w:p w14:paraId="71A32C30" w14:textId="17B0D337" w:rsidR="0058371B" w:rsidRPr="0058371B" w:rsidRDefault="00547F24" w:rsidP="00B0262C">
            <w:pPr>
              <w:autoSpaceDE w:val="0"/>
              <w:autoSpaceDN w:val="0"/>
              <w:adjustRightInd w:val="0"/>
              <w:rPr>
                <w:rFonts w:ascii="Arial" w:hAnsi="Arial" w:cs="Arial"/>
                <w:lang w:val="en-GB"/>
              </w:rPr>
            </w:pPr>
            <w:r>
              <w:rPr>
                <w:rFonts w:ascii="Arial" w:hAnsi="Arial" w:cs="Arial"/>
                <w:lang w:val="en-GB"/>
              </w:rPr>
              <w:t>Behaviour modification</w:t>
            </w:r>
          </w:p>
        </w:tc>
        <w:tc>
          <w:tcPr>
            <w:tcW w:w="2835" w:type="dxa"/>
          </w:tcPr>
          <w:p w14:paraId="3FAAAD7C" w14:textId="77777777" w:rsidR="0058371B" w:rsidRDefault="00A31364" w:rsidP="00B0262C">
            <w:pPr>
              <w:rPr>
                <w:rFonts w:ascii="Arial" w:hAnsi="Arial" w:cs="Arial"/>
                <w:lang w:val="en-GB"/>
              </w:rPr>
            </w:pPr>
            <w:r>
              <w:rPr>
                <w:rFonts w:ascii="Arial" w:hAnsi="Arial" w:cs="Arial"/>
                <w:lang w:val="en-GB"/>
              </w:rPr>
              <w:t>Recognition</w:t>
            </w:r>
            <w:r w:rsidR="00170432">
              <w:rPr>
                <w:rFonts w:ascii="Arial" w:hAnsi="Arial" w:cs="Arial"/>
                <w:lang w:val="en-GB"/>
              </w:rPr>
              <w:t xml:space="preserve"> of </w:t>
            </w:r>
            <w:r>
              <w:rPr>
                <w:rFonts w:ascii="Arial" w:hAnsi="Arial" w:cs="Arial"/>
                <w:lang w:val="en-GB"/>
              </w:rPr>
              <w:t>potential</w:t>
            </w:r>
            <w:r w:rsidR="00170432">
              <w:rPr>
                <w:rFonts w:ascii="Arial" w:hAnsi="Arial" w:cs="Arial"/>
                <w:lang w:val="en-GB"/>
              </w:rPr>
              <w:t xml:space="preserve"> breeding sites</w:t>
            </w:r>
            <w:r w:rsidR="008A4BF1" w:rsidRPr="0058371B">
              <w:rPr>
                <w:rFonts w:ascii="Arial" w:hAnsi="Arial" w:cs="Arial"/>
                <w:lang w:val="en-GB"/>
              </w:rPr>
              <w:t>.</w:t>
            </w:r>
          </w:p>
          <w:p w14:paraId="1BE31BF6" w14:textId="21BE60E7" w:rsidR="00F06813" w:rsidRPr="0058371B" w:rsidRDefault="003C7231" w:rsidP="00B0262C">
            <w:pPr>
              <w:rPr>
                <w:rFonts w:ascii="Arial" w:hAnsi="Arial" w:cs="Arial"/>
                <w:lang w:val="en-GB"/>
              </w:rPr>
            </w:pPr>
            <w:r>
              <w:rPr>
                <w:rFonts w:ascii="Arial" w:hAnsi="Arial" w:cs="Arial"/>
                <w:lang w:val="en-GB"/>
              </w:rPr>
              <w:t>Preventive practice: covering water cont</w:t>
            </w:r>
            <w:r w:rsidR="00277EB6">
              <w:rPr>
                <w:rFonts w:ascii="Arial" w:hAnsi="Arial" w:cs="Arial"/>
                <w:lang w:val="en-GB"/>
              </w:rPr>
              <w:t>ainers</w:t>
            </w:r>
          </w:p>
        </w:tc>
      </w:tr>
      <w:tr w:rsidR="0058371B" w:rsidRPr="006C4940" w14:paraId="2A8B8CE7" w14:textId="77777777" w:rsidTr="00B0262C">
        <w:tc>
          <w:tcPr>
            <w:tcW w:w="567" w:type="dxa"/>
          </w:tcPr>
          <w:p w14:paraId="0C5AB851" w14:textId="16B6190B" w:rsidR="0058371B" w:rsidRPr="000807AA" w:rsidRDefault="0058371B" w:rsidP="00B0262C">
            <w:pPr>
              <w:rPr>
                <w:rFonts w:ascii="Arial" w:hAnsi="Arial" w:cs="Arial"/>
                <w:lang w:val="en-GB"/>
              </w:rPr>
            </w:pPr>
            <w:r w:rsidRPr="000807AA">
              <w:rPr>
                <w:rFonts w:ascii="Arial" w:hAnsi="Arial" w:cs="Arial"/>
                <w:lang w:val="en-GB"/>
              </w:rPr>
              <w:t xml:space="preserve">11 </w:t>
            </w:r>
          </w:p>
        </w:tc>
        <w:tc>
          <w:tcPr>
            <w:tcW w:w="3827" w:type="dxa"/>
          </w:tcPr>
          <w:p w14:paraId="0F5DB9FF" w14:textId="024FE815" w:rsidR="0058371B" w:rsidRPr="000807AA" w:rsidRDefault="0058371B" w:rsidP="00B0262C">
            <w:pPr>
              <w:shd w:val="clear" w:color="auto" w:fill="FFFFFF"/>
              <w:rPr>
                <w:rFonts w:ascii="Arial" w:hAnsi="Arial" w:cs="Arial"/>
                <w:lang w:val="en-GB"/>
              </w:rPr>
            </w:pPr>
            <w:r w:rsidRPr="000807AA">
              <w:rPr>
                <w:rFonts w:ascii="Arial" w:eastAsia="Times New Roman" w:hAnsi="Arial" w:cs="Arial"/>
                <w:lang w:val="en-GB" w:eastAsia="es-CO"/>
              </w:rPr>
              <w:t xml:space="preserve">Very soon, your laundry tanks will be protected against </w:t>
            </w:r>
            <w:r w:rsidR="00B10D5E" w:rsidRPr="000807AA">
              <w:rPr>
                <w:rFonts w:ascii="Arial" w:eastAsia="Times New Roman" w:hAnsi="Arial" w:cs="Arial"/>
                <w:i/>
                <w:iCs/>
                <w:lang w:val="en-GB" w:eastAsia="es-CO"/>
              </w:rPr>
              <w:t>Aedes</w:t>
            </w:r>
            <w:r w:rsidR="00B10D5E" w:rsidRPr="000807AA">
              <w:rPr>
                <w:rFonts w:ascii="Arial" w:eastAsia="Times New Roman" w:hAnsi="Arial" w:cs="Arial"/>
                <w:lang w:val="en-GB" w:eastAsia="es-CO"/>
              </w:rPr>
              <w:t xml:space="preserve"> </w:t>
            </w:r>
            <w:r w:rsidRPr="000807AA">
              <w:rPr>
                <w:rFonts w:ascii="Arial" w:eastAsia="Times New Roman" w:hAnsi="Arial" w:cs="Arial"/>
                <w:lang w:val="en-GB" w:eastAsia="es-CO"/>
              </w:rPr>
              <w:t xml:space="preserve">mosquitos, if you apply the protective </w:t>
            </w:r>
            <w:r w:rsidR="00322BD7" w:rsidRPr="000807AA">
              <w:rPr>
                <w:rFonts w:ascii="Arial" w:eastAsia="Times New Roman" w:hAnsi="Arial" w:cs="Arial"/>
                <w:lang w:val="en-GB" w:eastAsia="es-CO"/>
              </w:rPr>
              <w:t>coating</w:t>
            </w:r>
            <w:r w:rsidRPr="000807AA">
              <w:rPr>
                <w:rFonts w:ascii="Arial" w:eastAsia="Times New Roman" w:hAnsi="Arial" w:cs="Arial"/>
                <w:lang w:val="en-GB" w:eastAsia="es-CO"/>
              </w:rPr>
              <w:t>. After</w:t>
            </w:r>
            <w:r w:rsidR="0079716F" w:rsidRPr="000807AA">
              <w:rPr>
                <w:rFonts w:ascii="Arial" w:eastAsia="Times New Roman" w:hAnsi="Arial" w:cs="Arial"/>
                <w:lang w:val="en-GB" w:eastAsia="es-CO"/>
              </w:rPr>
              <w:t xml:space="preserve"> the application</w:t>
            </w:r>
            <w:r w:rsidRPr="000807AA">
              <w:rPr>
                <w:rFonts w:ascii="Arial" w:eastAsia="Times New Roman" w:hAnsi="Arial" w:cs="Arial"/>
                <w:lang w:val="en-GB" w:eastAsia="es-CO"/>
              </w:rPr>
              <w:t xml:space="preserve">, you might see </w:t>
            </w:r>
            <w:r w:rsidR="00E92DAA" w:rsidRPr="000807AA">
              <w:rPr>
                <w:rFonts w:ascii="Arial" w:eastAsia="Times New Roman" w:hAnsi="Arial" w:cs="Arial"/>
                <w:lang w:val="en-GB" w:eastAsia="es-CO"/>
              </w:rPr>
              <w:t>larvae,</w:t>
            </w:r>
            <w:r w:rsidRPr="000807AA">
              <w:rPr>
                <w:rFonts w:ascii="Arial" w:eastAsia="Times New Roman" w:hAnsi="Arial" w:cs="Arial"/>
                <w:lang w:val="en-GB" w:eastAsia="es-CO"/>
              </w:rPr>
              <w:t xml:space="preserve"> but they DO NOT develop into adult mosquitos.</w:t>
            </w:r>
            <w:r w:rsidRPr="000807AA">
              <w:rPr>
                <w:rFonts w:ascii="Arial" w:hAnsi="Arial" w:cs="Arial"/>
                <w:lang w:val="en-GB"/>
              </w:rPr>
              <w:t xml:space="preserve"> </w:t>
            </w:r>
          </w:p>
        </w:tc>
        <w:tc>
          <w:tcPr>
            <w:tcW w:w="1701" w:type="dxa"/>
          </w:tcPr>
          <w:p w14:paraId="5291A310" w14:textId="3920C7A4" w:rsidR="0058371B" w:rsidRPr="0058371B" w:rsidRDefault="008904CA" w:rsidP="00B0262C">
            <w:pPr>
              <w:rPr>
                <w:rFonts w:ascii="Arial" w:hAnsi="Arial" w:cs="Arial"/>
                <w:lang w:val="en-GB"/>
              </w:rPr>
            </w:pPr>
            <w:r>
              <w:rPr>
                <w:rFonts w:ascii="Arial" w:hAnsi="Arial" w:cs="Arial"/>
                <w:lang w:val="en-GB"/>
              </w:rPr>
              <w:t>Health promotion</w:t>
            </w:r>
          </w:p>
        </w:tc>
        <w:tc>
          <w:tcPr>
            <w:tcW w:w="2835" w:type="dxa"/>
          </w:tcPr>
          <w:p w14:paraId="3997B100" w14:textId="1375C745" w:rsidR="008904CA" w:rsidRPr="0058371B" w:rsidRDefault="008904CA" w:rsidP="008904CA">
            <w:pPr>
              <w:rPr>
                <w:rFonts w:ascii="Arial" w:hAnsi="Arial" w:cs="Arial"/>
                <w:lang w:val="en-GB"/>
              </w:rPr>
            </w:pPr>
            <w:r w:rsidRPr="0058371B">
              <w:rPr>
                <w:rFonts w:ascii="Arial" w:hAnsi="Arial" w:cs="Arial"/>
                <w:lang w:val="en-GB"/>
              </w:rPr>
              <w:t xml:space="preserve">Promotion and preparation for </w:t>
            </w:r>
            <w:r w:rsidR="00696713">
              <w:rPr>
                <w:rFonts w:ascii="Arial" w:hAnsi="Arial" w:cs="Arial"/>
                <w:lang w:val="en-GB"/>
              </w:rPr>
              <w:t>the large intervention trial</w:t>
            </w:r>
            <w:r w:rsidRPr="0058371B">
              <w:rPr>
                <w:rFonts w:ascii="Arial" w:hAnsi="Arial" w:cs="Arial"/>
                <w:lang w:val="en-GB"/>
              </w:rPr>
              <w:t>.</w:t>
            </w:r>
          </w:p>
          <w:p w14:paraId="38297C1F" w14:textId="19362A6D" w:rsidR="0058371B" w:rsidRPr="0058371B" w:rsidRDefault="008904CA" w:rsidP="008904CA">
            <w:pPr>
              <w:rPr>
                <w:rFonts w:ascii="Arial" w:hAnsi="Arial" w:cs="Arial"/>
                <w:lang w:val="en-GB"/>
              </w:rPr>
            </w:pPr>
            <w:r w:rsidRPr="0058371B">
              <w:rPr>
                <w:rFonts w:ascii="Arial" w:hAnsi="Arial" w:cs="Arial"/>
                <w:lang w:val="en-GB"/>
              </w:rPr>
              <w:t>Avoid false expectations</w:t>
            </w:r>
            <w:r w:rsidR="00A40346">
              <w:rPr>
                <w:rFonts w:ascii="Arial" w:hAnsi="Arial" w:cs="Arial"/>
                <w:lang w:val="en-GB"/>
              </w:rPr>
              <w:t>.</w:t>
            </w:r>
          </w:p>
        </w:tc>
      </w:tr>
      <w:tr w:rsidR="0058371B" w:rsidRPr="000807AA" w14:paraId="29F519D5" w14:textId="77777777" w:rsidTr="00B0262C">
        <w:tc>
          <w:tcPr>
            <w:tcW w:w="567" w:type="dxa"/>
          </w:tcPr>
          <w:p w14:paraId="46A93303" w14:textId="796CC343" w:rsidR="0058371B" w:rsidRPr="000807AA" w:rsidRDefault="0058371B" w:rsidP="00B0262C">
            <w:pPr>
              <w:rPr>
                <w:rFonts w:ascii="Arial" w:hAnsi="Arial" w:cs="Arial"/>
                <w:lang w:val="en-GB"/>
              </w:rPr>
            </w:pPr>
            <w:r w:rsidRPr="000807AA">
              <w:rPr>
                <w:rFonts w:ascii="Arial" w:hAnsi="Arial" w:cs="Arial"/>
                <w:lang w:val="en-GB"/>
              </w:rPr>
              <w:t xml:space="preserve">12 </w:t>
            </w:r>
          </w:p>
        </w:tc>
        <w:tc>
          <w:tcPr>
            <w:tcW w:w="3827" w:type="dxa"/>
          </w:tcPr>
          <w:p w14:paraId="6416E3A9" w14:textId="0646E7B9" w:rsidR="0058371B" w:rsidRPr="000807AA" w:rsidRDefault="0058371B" w:rsidP="00B0262C">
            <w:pPr>
              <w:autoSpaceDE w:val="0"/>
              <w:autoSpaceDN w:val="0"/>
              <w:adjustRightInd w:val="0"/>
              <w:rPr>
                <w:rFonts w:ascii="Arial" w:hAnsi="Arial" w:cs="Arial"/>
                <w:lang w:val="en-GB"/>
              </w:rPr>
            </w:pPr>
            <w:r w:rsidRPr="000807AA">
              <w:rPr>
                <w:rFonts w:ascii="Arial" w:hAnsi="Arial" w:cs="Arial"/>
                <w:lang w:val="en-GB"/>
              </w:rPr>
              <w:t>Cut the wings of dengue! (</w:t>
            </w:r>
            <w:proofErr w:type="gramStart"/>
            <w:r w:rsidR="00C50BDC" w:rsidRPr="000807AA">
              <w:rPr>
                <w:rFonts w:ascii="Arial" w:hAnsi="Arial" w:cs="Arial"/>
                <w:lang w:val="en-GB"/>
              </w:rPr>
              <w:t>local</w:t>
            </w:r>
            <w:proofErr w:type="gramEnd"/>
            <w:r w:rsidR="00C50BDC" w:rsidRPr="000807AA">
              <w:rPr>
                <w:rFonts w:ascii="Arial" w:hAnsi="Arial" w:cs="Arial"/>
                <w:lang w:val="en-GB"/>
              </w:rPr>
              <w:t xml:space="preserve"> vector control staff</w:t>
            </w:r>
            <w:r w:rsidR="00295818" w:rsidRPr="000807AA">
              <w:rPr>
                <w:rFonts w:ascii="Arial" w:hAnsi="Arial" w:cs="Arial"/>
                <w:lang w:val="en-GB"/>
              </w:rPr>
              <w:t xml:space="preserve"> prefer to use their slogan for consistency</w:t>
            </w:r>
            <w:r w:rsidRPr="000807AA">
              <w:rPr>
                <w:rFonts w:ascii="Arial" w:hAnsi="Arial" w:cs="Arial"/>
                <w:lang w:val="en-GB"/>
              </w:rPr>
              <w:t>)</w:t>
            </w:r>
          </w:p>
        </w:tc>
        <w:tc>
          <w:tcPr>
            <w:tcW w:w="1701" w:type="dxa"/>
          </w:tcPr>
          <w:p w14:paraId="5D28C7F9" w14:textId="58C10F9A" w:rsidR="0058371B" w:rsidRPr="0058371B" w:rsidRDefault="002C66AC" w:rsidP="00B0262C">
            <w:pPr>
              <w:rPr>
                <w:rFonts w:ascii="Arial" w:hAnsi="Arial" w:cs="Arial"/>
                <w:lang w:val="en-GB"/>
              </w:rPr>
            </w:pPr>
            <w:r>
              <w:rPr>
                <w:rFonts w:ascii="Arial" w:hAnsi="Arial" w:cs="Arial"/>
                <w:lang w:val="en-GB"/>
              </w:rPr>
              <w:t>Health communication</w:t>
            </w:r>
          </w:p>
        </w:tc>
        <w:tc>
          <w:tcPr>
            <w:tcW w:w="2835" w:type="dxa"/>
          </w:tcPr>
          <w:p w14:paraId="008C85C9" w14:textId="46ED4F16" w:rsidR="0058371B" w:rsidRPr="0058371B" w:rsidRDefault="000D533C" w:rsidP="00B0262C">
            <w:pPr>
              <w:rPr>
                <w:rFonts w:ascii="Arial" w:hAnsi="Arial" w:cs="Arial"/>
                <w:lang w:val="en-GB"/>
              </w:rPr>
            </w:pPr>
            <w:r>
              <w:rPr>
                <w:rFonts w:ascii="Arial" w:hAnsi="Arial" w:cs="Arial"/>
                <w:lang w:val="en-GB"/>
              </w:rPr>
              <w:t>Motivation and r</w:t>
            </w:r>
            <w:r w:rsidR="002C66AC" w:rsidRPr="0058371B">
              <w:rPr>
                <w:rFonts w:ascii="Arial" w:hAnsi="Arial" w:cs="Arial"/>
                <w:lang w:val="en-GB"/>
              </w:rPr>
              <w:t>ecognition</w:t>
            </w:r>
            <w:r w:rsidR="0004112D">
              <w:rPr>
                <w:rFonts w:ascii="Arial" w:hAnsi="Arial" w:cs="Arial"/>
                <w:lang w:val="en-GB"/>
              </w:rPr>
              <w:t xml:space="preserve"> of </w:t>
            </w:r>
            <w:r w:rsidR="0067706F">
              <w:rPr>
                <w:rFonts w:ascii="Arial" w:hAnsi="Arial" w:cs="Arial"/>
                <w:lang w:val="en-GB"/>
              </w:rPr>
              <w:t>national campaign against dengue.</w:t>
            </w:r>
          </w:p>
        </w:tc>
      </w:tr>
      <w:tr w:rsidR="0058371B" w:rsidRPr="000807AA" w14:paraId="1A9AD733" w14:textId="77777777" w:rsidTr="00B0262C">
        <w:tc>
          <w:tcPr>
            <w:tcW w:w="567" w:type="dxa"/>
          </w:tcPr>
          <w:p w14:paraId="3AECC17E" w14:textId="3E83E16E" w:rsidR="0058371B" w:rsidRPr="000807AA" w:rsidRDefault="0058371B" w:rsidP="00B0262C">
            <w:pPr>
              <w:rPr>
                <w:rFonts w:ascii="Arial" w:hAnsi="Arial" w:cs="Arial"/>
                <w:lang w:val="en-GB"/>
              </w:rPr>
            </w:pPr>
            <w:r w:rsidRPr="000807AA">
              <w:rPr>
                <w:rFonts w:ascii="Arial" w:hAnsi="Arial" w:cs="Arial"/>
                <w:lang w:val="en-GB"/>
              </w:rPr>
              <w:t xml:space="preserve">13 </w:t>
            </w:r>
          </w:p>
        </w:tc>
        <w:tc>
          <w:tcPr>
            <w:tcW w:w="3827" w:type="dxa"/>
          </w:tcPr>
          <w:p w14:paraId="27C7DE32" w14:textId="14E25051" w:rsidR="0058371B" w:rsidRPr="000807AA" w:rsidRDefault="0058371B" w:rsidP="00B0262C">
            <w:pPr>
              <w:rPr>
                <w:rFonts w:ascii="Arial" w:hAnsi="Arial" w:cs="Arial"/>
                <w:lang w:val="en-GB"/>
              </w:rPr>
            </w:pPr>
            <w:r w:rsidRPr="000807AA">
              <w:rPr>
                <w:rFonts w:ascii="Arial" w:hAnsi="Arial" w:cs="Arial"/>
                <w:lang w:val="en-GB"/>
              </w:rPr>
              <w:t xml:space="preserve">I hope you haven’t forgotten to clean your laundry tank, especially the walls, corners, and wall joints of your tank. </w:t>
            </w:r>
            <w:r w:rsidR="009C7E45" w:rsidRPr="000807AA">
              <w:rPr>
                <w:rFonts w:ascii="Arial" w:hAnsi="Arial" w:cs="Arial"/>
                <w:lang w:val="en-GB"/>
              </w:rPr>
              <w:t>Feel free to</w:t>
            </w:r>
            <w:r w:rsidRPr="000807AA">
              <w:rPr>
                <w:rFonts w:ascii="Arial" w:hAnsi="Arial" w:cs="Arial"/>
                <w:lang w:val="en-GB"/>
              </w:rPr>
              <w:t xml:space="preserve"> send us a</w:t>
            </w:r>
            <w:r w:rsidR="007053B6" w:rsidRPr="000807AA">
              <w:rPr>
                <w:rFonts w:ascii="Arial" w:hAnsi="Arial" w:cs="Arial"/>
                <w:lang w:val="en-GB"/>
              </w:rPr>
              <w:t xml:space="preserve">ny message </w:t>
            </w:r>
            <w:r w:rsidR="00147C8F" w:rsidRPr="000807AA">
              <w:rPr>
                <w:rFonts w:ascii="Arial" w:hAnsi="Arial" w:cs="Arial"/>
                <w:lang w:val="en-GB"/>
              </w:rPr>
              <w:t>about</w:t>
            </w:r>
            <w:r w:rsidR="005216D5" w:rsidRPr="000807AA">
              <w:rPr>
                <w:rFonts w:ascii="Arial" w:hAnsi="Arial" w:cs="Arial"/>
                <w:lang w:val="en-GB"/>
              </w:rPr>
              <w:t xml:space="preserve"> your</w:t>
            </w:r>
            <w:r w:rsidRPr="000807AA">
              <w:rPr>
                <w:rFonts w:ascii="Arial" w:hAnsi="Arial" w:cs="Arial"/>
                <w:lang w:val="en-GB"/>
              </w:rPr>
              <w:t xml:space="preserve"> laundry tank</w:t>
            </w:r>
            <w:r w:rsidR="005216D5" w:rsidRPr="000807AA">
              <w:rPr>
                <w:rFonts w:ascii="Arial" w:hAnsi="Arial" w:cs="Arial"/>
                <w:lang w:val="en-GB"/>
              </w:rPr>
              <w:t>.</w:t>
            </w:r>
          </w:p>
        </w:tc>
        <w:tc>
          <w:tcPr>
            <w:tcW w:w="1701" w:type="dxa"/>
          </w:tcPr>
          <w:p w14:paraId="6248EA10" w14:textId="7FDA101E" w:rsidR="0058371B" w:rsidRPr="0058371B" w:rsidRDefault="002C66AC" w:rsidP="002C66AC">
            <w:pPr>
              <w:rPr>
                <w:rFonts w:ascii="Arial" w:hAnsi="Arial" w:cs="Arial"/>
                <w:lang w:val="en-GB"/>
              </w:rPr>
            </w:pPr>
            <w:r>
              <w:rPr>
                <w:rFonts w:ascii="Arial" w:hAnsi="Arial" w:cs="Arial"/>
                <w:lang w:val="en-GB"/>
              </w:rPr>
              <w:t>Behaviour modification</w:t>
            </w:r>
          </w:p>
        </w:tc>
        <w:tc>
          <w:tcPr>
            <w:tcW w:w="2835" w:type="dxa"/>
          </w:tcPr>
          <w:p w14:paraId="362D1E1D" w14:textId="391C63C1" w:rsidR="005D4EB7" w:rsidRPr="0058371B" w:rsidRDefault="005D4EB7" w:rsidP="005D4EB7">
            <w:pPr>
              <w:autoSpaceDE w:val="0"/>
              <w:autoSpaceDN w:val="0"/>
              <w:adjustRightInd w:val="0"/>
              <w:rPr>
                <w:rFonts w:ascii="Arial" w:hAnsi="Arial" w:cs="Arial"/>
                <w:lang w:val="en-GB"/>
              </w:rPr>
            </w:pPr>
            <w:r>
              <w:rPr>
                <w:rFonts w:ascii="Arial" w:hAnsi="Arial" w:cs="Arial"/>
                <w:lang w:val="en-GB"/>
              </w:rPr>
              <w:t>Promotion</w:t>
            </w:r>
            <w:r w:rsidRPr="0058371B">
              <w:rPr>
                <w:rFonts w:ascii="Arial" w:hAnsi="Arial" w:cs="Arial"/>
                <w:lang w:val="en-GB"/>
              </w:rPr>
              <w:t xml:space="preserve"> of behaviour</w:t>
            </w:r>
            <w:r>
              <w:rPr>
                <w:rFonts w:ascii="Arial" w:hAnsi="Arial" w:cs="Arial"/>
                <w:lang w:val="en-GB"/>
              </w:rPr>
              <w:t>al change</w:t>
            </w:r>
            <w:r w:rsidRPr="0058371B">
              <w:rPr>
                <w:rFonts w:ascii="Arial" w:hAnsi="Arial" w:cs="Arial"/>
                <w:lang w:val="en-GB"/>
              </w:rPr>
              <w:t xml:space="preserve"> th</w:t>
            </w:r>
            <w:r>
              <w:rPr>
                <w:rFonts w:ascii="Arial" w:hAnsi="Arial" w:cs="Arial"/>
                <w:lang w:val="en-GB"/>
              </w:rPr>
              <w:t>rough</w:t>
            </w:r>
            <w:r w:rsidRPr="0058371B">
              <w:rPr>
                <w:rFonts w:ascii="Arial" w:hAnsi="Arial" w:cs="Arial"/>
                <w:lang w:val="en-GB"/>
              </w:rPr>
              <w:t xml:space="preserve"> repetitive reminders.</w:t>
            </w:r>
          </w:p>
          <w:p w14:paraId="48EBD6C3" w14:textId="6C250BA0" w:rsidR="0058371B" w:rsidRPr="0058371B" w:rsidRDefault="0058371B" w:rsidP="005D4EB7">
            <w:pPr>
              <w:rPr>
                <w:rFonts w:ascii="Arial" w:hAnsi="Arial" w:cs="Arial"/>
                <w:lang w:val="en-GB"/>
              </w:rPr>
            </w:pPr>
          </w:p>
        </w:tc>
      </w:tr>
      <w:tr w:rsidR="0058371B" w:rsidRPr="000807AA" w14:paraId="74F216AC" w14:textId="77777777" w:rsidTr="00B0262C">
        <w:tc>
          <w:tcPr>
            <w:tcW w:w="567" w:type="dxa"/>
          </w:tcPr>
          <w:p w14:paraId="413E89A2" w14:textId="53C371A1" w:rsidR="0058371B" w:rsidRPr="000807AA" w:rsidRDefault="0058371B" w:rsidP="00B0262C">
            <w:pPr>
              <w:rPr>
                <w:rFonts w:ascii="Arial" w:hAnsi="Arial" w:cs="Arial"/>
                <w:lang w:val="en-GB"/>
              </w:rPr>
            </w:pPr>
            <w:r w:rsidRPr="000807AA">
              <w:rPr>
                <w:rFonts w:ascii="Arial" w:hAnsi="Arial" w:cs="Arial"/>
                <w:lang w:val="en-GB"/>
              </w:rPr>
              <w:t xml:space="preserve">14 </w:t>
            </w:r>
          </w:p>
        </w:tc>
        <w:tc>
          <w:tcPr>
            <w:tcW w:w="3827" w:type="dxa"/>
          </w:tcPr>
          <w:p w14:paraId="1732D7FB" w14:textId="78F0F3ED" w:rsidR="0058371B" w:rsidRPr="000807AA" w:rsidRDefault="0058371B" w:rsidP="00B0262C">
            <w:pPr>
              <w:autoSpaceDE w:val="0"/>
              <w:autoSpaceDN w:val="0"/>
              <w:adjustRightInd w:val="0"/>
              <w:rPr>
                <w:rFonts w:ascii="Arial" w:hAnsi="Arial" w:cs="Arial"/>
                <w:lang w:val="en-GB"/>
              </w:rPr>
            </w:pPr>
            <w:r w:rsidRPr="000807AA">
              <w:rPr>
                <w:rFonts w:ascii="Arial" w:hAnsi="Arial" w:cs="Arial"/>
                <w:lang w:val="en-GB"/>
              </w:rPr>
              <w:t xml:space="preserve">Did you know that the female </w:t>
            </w:r>
            <w:r w:rsidR="008250E3" w:rsidRPr="000807AA">
              <w:rPr>
                <w:rFonts w:ascii="Arial" w:hAnsi="Arial" w:cs="Arial"/>
                <w:i/>
                <w:iCs/>
                <w:lang w:val="en-GB"/>
              </w:rPr>
              <w:t>Aedes</w:t>
            </w:r>
            <w:r w:rsidR="008250E3" w:rsidRPr="000807AA">
              <w:rPr>
                <w:rFonts w:ascii="Arial" w:hAnsi="Arial" w:cs="Arial"/>
                <w:lang w:val="en-GB"/>
              </w:rPr>
              <w:t xml:space="preserve"> </w:t>
            </w:r>
            <w:r w:rsidRPr="000807AA">
              <w:rPr>
                <w:rFonts w:ascii="Arial" w:hAnsi="Arial" w:cs="Arial"/>
                <w:lang w:val="en-GB"/>
              </w:rPr>
              <w:t>mosquitos are the ones that bite and transmit the virus of dengue, Zika and chikungunya</w:t>
            </w:r>
            <w:r w:rsidR="0025502A" w:rsidRPr="000807AA">
              <w:rPr>
                <w:rFonts w:ascii="Arial" w:hAnsi="Arial" w:cs="Arial"/>
                <w:lang w:val="en-GB"/>
              </w:rPr>
              <w:t>?</w:t>
            </w:r>
            <w:r w:rsidR="00230950" w:rsidRPr="000807AA">
              <w:rPr>
                <w:rFonts w:ascii="Arial" w:hAnsi="Arial" w:cs="Arial"/>
                <w:lang w:val="en-GB"/>
              </w:rPr>
              <w:t xml:space="preserve"> </w:t>
            </w:r>
          </w:p>
        </w:tc>
        <w:tc>
          <w:tcPr>
            <w:tcW w:w="1701" w:type="dxa"/>
          </w:tcPr>
          <w:p w14:paraId="2017DFDB" w14:textId="644C29A8" w:rsidR="0058371B" w:rsidRPr="0058371B" w:rsidRDefault="00DC6037" w:rsidP="00B0262C">
            <w:pPr>
              <w:rPr>
                <w:rFonts w:ascii="Arial" w:hAnsi="Arial" w:cs="Arial"/>
                <w:lang w:val="en-GB"/>
              </w:rPr>
            </w:pPr>
            <w:r>
              <w:rPr>
                <w:rFonts w:ascii="Arial" w:hAnsi="Arial" w:cs="Arial"/>
                <w:lang w:val="en-GB"/>
              </w:rPr>
              <w:t>Health education</w:t>
            </w:r>
          </w:p>
        </w:tc>
        <w:tc>
          <w:tcPr>
            <w:tcW w:w="2835" w:type="dxa"/>
          </w:tcPr>
          <w:p w14:paraId="33B00BFA" w14:textId="77777777" w:rsidR="001D140B" w:rsidRPr="0058371B" w:rsidRDefault="001D140B" w:rsidP="001D140B">
            <w:pPr>
              <w:rPr>
                <w:rFonts w:ascii="Arial" w:hAnsi="Arial" w:cs="Arial"/>
                <w:lang w:val="en-GB"/>
              </w:rPr>
            </w:pPr>
            <w:r w:rsidRPr="0058371B">
              <w:rPr>
                <w:rFonts w:ascii="Arial" w:hAnsi="Arial" w:cs="Arial"/>
                <w:lang w:val="en-GB"/>
              </w:rPr>
              <w:t xml:space="preserve">Teach community; maintain attention through interesting detail. </w:t>
            </w:r>
          </w:p>
          <w:p w14:paraId="4EF3AAF3" w14:textId="2A40C0D2" w:rsidR="0058371B" w:rsidRPr="0058371B" w:rsidRDefault="0058371B" w:rsidP="001D140B">
            <w:pPr>
              <w:rPr>
                <w:rFonts w:ascii="Arial" w:hAnsi="Arial" w:cs="Arial"/>
                <w:lang w:val="en-GB"/>
              </w:rPr>
            </w:pPr>
          </w:p>
        </w:tc>
      </w:tr>
      <w:tr w:rsidR="0058371B" w:rsidRPr="000807AA" w14:paraId="27E1B962" w14:textId="77777777" w:rsidTr="00B0262C">
        <w:tc>
          <w:tcPr>
            <w:tcW w:w="567" w:type="dxa"/>
          </w:tcPr>
          <w:p w14:paraId="065CC1FE" w14:textId="2378281A" w:rsidR="0058371B" w:rsidRPr="000807AA" w:rsidRDefault="0058371B" w:rsidP="00B0262C">
            <w:pPr>
              <w:rPr>
                <w:rFonts w:ascii="Arial" w:hAnsi="Arial" w:cs="Arial"/>
                <w:lang w:val="en-GB"/>
              </w:rPr>
            </w:pPr>
            <w:r w:rsidRPr="000807AA">
              <w:rPr>
                <w:rFonts w:ascii="Arial" w:hAnsi="Arial" w:cs="Arial"/>
                <w:lang w:val="en-GB"/>
              </w:rPr>
              <w:t xml:space="preserve">15 </w:t>
            </w:r>
          </w:p>
        </w:tc>
        <w:tc>
          <w:tcPr>
            <w:tcW w:w="3827" w:type="dxa"/>
          </w:tcPr>
          <w:p w14:paraId="2F8AEA57" w14:textId="10599AC3" w:rsidR="0058371B" w:rsidRPr="000807AA" w:rsidRDefault="0058371B" w:rsidP="00B0262C">
            <w:pPr>
              <w:rPr>
                <w:rFonts w:ascii="Arial" w:hAnsi="Arial" w:cs="Arial"/>
                <w:lang w:val="en-GB"/>
              </w:rPr>
            </w:pPr>
            <w:r w:rsidRPr="000807AA">
              <w:rPr>
                <w:rFonts w:ascii="Arial" w:hAnsi="Arial" w:cs="Arial"/>
                <w:lang w:val="en-GB"/>
              </w:rPr>
              <w:t xml:space="preserve">Remember that children and elderly are the most vulnerable to be infected with dengue, Zika and chikungunya. Avoid breeding sites, which can be any container of clean water. Make sure to cover the buckets and tanks in your </w:t>
            </w:r>
            <w:r w:rsidR="00360965" w:rsidRPr="000807AA">
              <w:rPr>
                <w:rFonts w:ascii="Arial" w:hAnsi="Arial" w:cs="Arial"/>
                <w:lang w:val="en-GB"/>
              </w:rPr>
              <w:t>home or</w:t>
            </w:r>
            <w:r w:rsidRPr="000807AA">
              <w:rPr>
                <w:rFonts w:ascii="Arial" w:hAnsi="Arial" w:cs="Arial"/>
                <w:lang w:val="en-GB"/>
              </w:rPr>
              <w:t xml:space="preserve"> eliminate water containers that you are not using anymore.</w:t>
            </w:r>
          </w:p>
        </w:tc>
        <w:tc>
          <w:tcPr>
            <w:tcW w:w="1701" w:type="dxa"/>
          </w:tcPr>
          <w:p w14:paraId="7F4CE6DD" w14:textId="147CD869" w:rsidR="0058371B" w:rsidRPr="0058371B" w:rsidRDefault="00360965" w:rsidP="00B0262C">
            <w:pPr>
              <w:rPr>
                <w:rFonts w:ascii="Arial" w:hAnsi="Arial" w:cs="Arial"/>
                <w:lang w:val="en-GB"/>
              </w:rPr>
            </w:pPr>
            <w:r>
              <w:rPr>
                <w:rFonts w:ascii="Arial" w:hAnsi="Arial" w:cs="Arial"/>
                <w:lang w:val="en-GB"/>
              </w:rPr>
              <w:t>Health education</w:t>
            </w:r>
          </w:p>
        </w:tc>
        <w:tc>
          <w:tcPr>
            <w:tcW w:w="2835" w:type="dxa"/>
          </w:tcPr>
          <w:p w14:paraId="4441B5A1" w14:textId="08046519" w:rsidR="0058371B" w:rsidRPr="0058371B" w:rsidRDefault="00674325" w:rsidP="00B0262C">
            <w:pPr>
              <w:rPr>
                <w:rFonts w:ascii="Arial" w:hAnsi="Arial" w:cs="Arial"/>
                <w:lang w:val="en-GB"/>
              </w:rPr>
            </w:pPr>
            <w:r>
              <w:rPr>
                <w:rFonts w:ascii="Arial" w:hAnsi="Arial" w:cs="Arial"/>
                <w:lang w:val="en-GB"/>
              </w:rPr>
              <w:t>Incre</w:t>
            </w:r>
            <w:r w:rsidR="003F6FAF">
              <w:rPr>
                <w:rFonts w:ascii="Arial" w:hAnsi="Arial" w:cs="Arial"/>
                <w:lang w:val="en-GB"/>
              </w:rPr>
              <w:t>asing</w:t>
            </w:r>
            <w:r>
              <w:rPr>
                <w:rFonts w:ascii="Arial" w:hAnsi="Arial" w:cs="Arial"/>
                <w:lang w:val="en-GB"/>
              </w:rPr>
              <w:t xml:space="preserve"> awareness to protect </w:t>
            </w:r>
            <w:r w:rsidR="00D77E87" w:rsidRPr="0058371B">
              <w:rPr>
                <w:rFonts w:ascii="Arial" w:hAnsi="Arial" w:cs="Arial"/>
                <w:lang w:val="en-GB"/>
              </w:rPr>
              <w:t xml:space="preserve">vulnerable populations and </w:t>
            </w:r>
            <w:r w:rsidR="003F6FAF">
              <w:rPr>
                <w:rFonts w:ascii="Arial" w:hAnsi="Arial" w:cs="Arial"/>
                <w:lang w:val="en-GB"/>
              </w:rPr>
              <w:t>re</w:t>
            </w:r>
            <w:r w:rsidR="000E2169">
              <w:rPr>
                <w:rFonts w:ascii="Arial" w:hAnsi="Arial" w:cs="Arial"/>
                <w:lang w:val="en-GB"/>
              </w:rPr>
              <w:t xml:space="preserve">membering some </w:t>
            </w:r>
            <w:r w:rsidR="0014167E">
              <w:rPr>
                <w:rFonts w:ascii="Arial" w:hAnsi="Arial" w:cs="Arial"/>
                <w:lang w:val="en-GB"/>
              </w:rPr>
              <w:t xml:space="preserve">preventatives practices </w:t>
            </w:r>
          </w:p>
        </w:tc>
      </w:tr>
      <w:tr w:rsidR="0058371B" w:rsidRPr="000807AA" w14:paraId="5B9D5D34" w14:textId="77777777" w:rsidTr="00B0262C">
        <w:tc>
          <w:tcPr>
            <w:tcW w:w="567" w:type="dxa"/>
          </w:tcPr>
          <w:p w14:paraId="19919A8D" w14:textId="443920F8" w:rsidR="0058371B" w:rsidRPr="000807AA" w:rsidRDefault="0058371B" w:rsidP="00B0262C">
            <w:pPr>
              <w:rPr>
                <w:rFonts w:ascii="Arial" w:hAnsi="Arial" w:cs="Arial"/>
                <w:lang w:val="en-GB"/>
              </w:rPr>
            </w:pPr>
            <w:r w:rsidRPr="000807AA">
              <w:rPr>
                <w:rFonts w:ascii="Arial" w:hAnsi="Arial" w:cs="Arial"/>
                <w:lang w:val="en-GB"/>
              </w:rPr>
              <w:t xml:space="preserve">16 </w:t>
            </w:r>
          </w:p>
        </w:tc>
        <w:tc>
          <w:tcPr>
            <w:tcW w:w="3827" w:type="dxa"/>
          </w:tcPr>
          <w:p w14:paraId="01E2E4AC" w14:textId="3C7A00B8" w:rsidR="0058371B" w:rsidRPr="000807AA" w:rsidRDefault="0058371B" w:rsidP="00B0262C">
            <w:pPr>
              <w:autoSpaceDE w:val="0"/>
              <w:autoSpaceDN w:val="0"/>
              <w:adjustRightInd w:val="0"/>
              <w:rPr>
                <w:rFonts w:ascii="Arial" w:hAnsi="Arial" w:cs="Arial"/>
                <w:lang w:val="en-GB"/>
              </w:rPr>
            </w:pPr>
            <w:r w:rsidRPr="000807AA">
              <w:rPr>
                <w:rFonts w:ascii="Arial" w:hAnsi="Arial" w:cs="Arial"/>
                <w:lang w:val="en-GB"/>
              </w:rPr>
              <w:t xml:space="preserve">If you feel intense, continuing fever, if your bones, your </w:t>
            </w:r>
            <w:proofErr w:type="gramStart"/>
            <w:r w:rsidRPr="000807AA">
              <w:rPr>
                <w:rFonts w:ascii="Arial" w:hAnsi="Arial" w:cs="Arial"/>
                <w:lang w:val="en-GB"/>
              </w:rPr>
              <w:t>head</w:t>
            </w:r>
            <w:proofErr w:type="gramEnd"/>
            <w:r w:rsidRPr="000807AA">
              <w:rPr>
                <w:rFonts w:ascii="Arial" w:hAnsi="Arial" w:cs="Arial"/>
                <w:lang w:val="en-GB"/>
              </w:rPr>
              <w:t xml:space="preserve"> or your articulations hurt, if you lose your </w:t>
            </w:r>
            <w:r w:rsidRPr="000807AA">
              <w:rPr>
                <w:rFonts w:ascii="Arial" w:hAnsi="Arial" w:cs="Arial"/>
                <w:lang w:val="en-GB"/>
              </w:rPr>
              <w:lastRenderedPageBreak/>
              <w:t xml:space="preserve">appetite and feel pain behind your eyes, go to your closest health </w:t>
            </w:r>
            <w:proofErr w:type="spellStart"/>
            <w:r w:rsidRPr="000807AA">
              <w:rPr>
                <w:rFonts w:ascii="Arial" w:hAnsi="Arial" w:cs="Arial"/>
                <w:lang w:val="en-GB"/>
              </w:rPr>
              <w:t>center</w:t>
            </w:r>
            <w:proofErr w:type="spellEnd"/>
            <w:r w:rsidRPr="000807AA">
              <w:rPr>
                <w:rFonts w:ascii="Arial" w:hAnsi="Arial" w:cs="Arial"/>
                <w:lang w:val="en-GB"/>
              </w:rPr>
              <w:t>, it could be dengue! These are important symptoms of dengue!</w:t>
            </w:r>
          </w:p>
        </w:tc>
        <w:tc>
          <w:tcPr>
            <w:tcW w:w="1701" w:type="dxa"/>
          </w:tcPr>
          <w:p w14:paraId="786B5EF7" w14:textId="6407C720" w:rsidR="0058371B" w:rsidRPr="0058371B" w:rsidRDefault="0008131C" w:rsidP="00B0262C">
            <w:pPr>
              <w:rPr>
                <w:rFonts w:ascii="Arial" w:hAnsi="Arial" w:cs="Arial"/>
                <w:lang w:val="en-GB"/>
              </w:rPr>
            </w:pPr>
            <w:r>
              <w:rPr>
                <w:rFonts w:ascii="Arial" w:hAnsi="Arial" w:cs="Arial"/>
                <w:lang w:val="en-GB"/>
              </w:rPr>
              <w:lastRenderedPageBreak/>
              <w:t>Health education</w:t>
            </w:r>
          </w:p>
        </w:tc>
        <w:tc>
          <w:tcPr>
            <w:tcW w:w="2835" w:type="dxa"/>
          </w:tcPr>
          <w:p w14:paraId="4A272AAF" w14:textId="0282F66C" w:rsidR="0058371B" w:rsidRPr="0058371B" w:rsidRDefault="0098210F" w:rsidP="00B0262C">
            <w:pPr>
              <w:rPr>
                <w:rFonts w:ascii="Arial" w:hAnsi="Arial" w:cs="Arial"/>
                <w:lang w:val="en-GB"/>
              </w:rPr>
            </w:pPr>
            <w:r>
              <w:rPr>
                <w:rFonts w:ascii="Arial" w:hAnsi="Arial" w:cs="Arial"/>
                <w:lang w:val="en-GB"/>
              </w:rPr>
              <w:t>Recogni</w:t>
            </w:r>
            <w:r w:rsidR="004D5B79">
              <w:rPr>
                <w:rFonts w:ascii="Arial" w:hAnsi="Arial" w:cs="Arial"/>
                <w:lang w:val="en-GB"/>
              </w:rPr>
              <w:t>tion</w:t>
            </w:r>
            <w:r w:rsidR="00360965" w:rsidRPr="0058371B">
              <w:rPr>
                <w:rFonts w:ascii="Arial" w:hAnsi="Arial" w:cs="Arial"/>
                <w:lang w:val="en-GB"/>
              </w:rPr>
              <w:t xml:space="preserve"> at least 3 dengue symptoms for danger awareness.</w:t>
            </w:r>
          </w:p>
        </w:tc>
      </w:tr>
      <w:tr w:rsidR="0058371B" w:rsidRPr="000807AA" w14:paraId="1A550E69" w14:textId="77777777" w:rsidTr="00B0262C">
        <w:tc>
          <w:tcPr>
            <w:tcW w:w="567" w:type="dxa"/>
          </w:tcPr>
          <w:p w14:paraId="3F0D87BB" w14:textId="78A49E00" w:rsidR="0058371B" w:rsidRPr="000807AA" w:rsidRDefault="0058371B" w:rsidP="00B0262C">
            <w:pPr>
              <w:rPr>
                <w:rFonts w:ascii="Arial" w:hAnsi="Arial" w:cs="Arial"/>
                <w:lang w:val="en-GB"/>
              </w:rPr>
            </w:pPr>
            <w:r w:rsidRPr="000807AA">
              <w:rPr>
                <w:rFonts w:ascii="Arial" w:hAnsi="Arial" w:cs="Arial"/>
                <w:lang w:val="en-GB"/>
              </w:rPr>
              <w:t>17</w:t>
            </w:r>
          </w:p>
        </w:tc>
        <w:tc>
          <w:tcPr>
            <w:tcW w:w="3827" w:type="dxa"/>
          </w:tcPr>
          <w:p w14:paraId="051CE3BC" w14:textId="62A5358B" w:rsidR="0058371B" w:rsidRPr="000807AA" w:rsidRDefault="00C91711" w:rsidP="00B0262C">
            <w:pPr>
              <w:rPr>
                <w:rFonts w:ascii="Arial" w:hAnsi="Arial" w:cs="Arial"/>
                <w:lang w:val="en-GB"/>
              </w:rPr>
            </w:pPr>
            <w:r w:rsidRPr="000807AA">
              <w:rPr>
                <w:rFonts w:ascii="Arial" w:hAnsi="Arial" w:cs="Arial"/>
                <w:lang w:val="en-GB"/>
              </w:rPr>
              <w:t>Di</w:t>
            </w:r>
            <w:r w:rsidR="00C31BEB" w:rsidRPr="000807AA">
              <w:rPr>
                <w:rFonts w:ascii="Arial" w:hAnsi="Arial" w:cs="Arial"/>
                <w:lang w:val="en-GB"/>
              </w:rPr>
              <w:t>d you</w:t>
            </w:r>
            <w:r w:rsidR="004370E9" w:rsidRPr="000807AA">
              <w:rPr>
                <w:rFonts w:ascii="Arial" w:hAnsi="Arial" w:cs="Arial"/>
                <w:lang w:val="en-GB"/>
              </w:rPr>
              <w:t xml:space="preserve"> already</w:t>
            </w:r>
            <w:r w:rsidR="00132C56" w:rsidRPr="000807AA">
              <w:rPr>
                <w:rFonts w:ascii="Arial" w:hAnsi="Arial" w:cs="Arial"/>
                <w:lang w:val="en-GB"/>
              </w:rPr>
              <w:t xml:space="preserve"> cover or turn around all buckets,</w:t>
            </w:r>
            <w:r w:rsidR="00B13C47" w:rsidRPr="000807AA">
              <w:rPr>
                <w:rFonts w:ascii="Arial" w:hAnsi="Arial" w:cs="Arial"/>
                <w:lang w:val="en-GB"/>
              </w:rPr>
              <w:t xml:space="preserve"> pots, and bottles </w:t>
            </w:r>
            <w:r w:rsidR="00132C56" w:rsidRPr="000807AA">
              <w:rPr>
                <w:rFonts w:ascii="Arial" w:hAnsi="Arial" w:cs="Arial"/>
                <w:lang w:val="en-GB"/>
              </w:rPr>
              <w:t>in your house</w:t>
            </w:r>
            <w:r w:rsidR="002C37D9" w:rsidRPr="000807AA">
              <w:rPr>
                <w:rFonts w:ascii="Arial" w:hAnsi="Arial" w:cs="Arial"/>
                <w:lang w:val="en-GB"/>
              </w:rPr>
              <w:t>?</w:t>
            </w:r>
            <w:r w:rsidR="00132C56" w:rsidRPr="000807AA">
              <w:rPr>
                <w:rFonts w:ascii="Arial" w:hAnsi="Arial" w:cs="Arial"/>
                <w:lang w:val="en-GB"/>
              </w:rPr>
              <w:t xml:space="preserve"> If you do that, you will avoid that more female mosquitos can bite you</w:t>
            </w:r>
            <w:r w:rsidR="0031348C" w:rsidRPr="000807AA">
              <w:rPr>
                <w:rFonts w:ascii="Arial" w:hAnsi="Arial" w:cs="Arial"/>
                <w:lang w:val="en-GB"/>
              </w:rPr>
              <w:t>.</w:t>
            </w:r>
          </w:p>
        </w:tc>
        <w:tc>
          <w:tcPr>
            <w:tcW w:w="1701" w:type="dxa"/>
          </w:tcPr>
          <w:p w14:paraId="40594BC2" w14:textId="47F7FF74" w:rsidR="0058371B" w:rsidRPr="0058371B" w:rsidRDefault="000512E9" w:rsidP="00B0262C">
            <w:pPr>
              <w:rPr>
                <w:rFonts w:ascii="Arial" w:hAnsi="Arial" w:cs="Arial"/>
                <w:lang w:val="en-GB"/>
              </w:rPr>
            </w:pPr>
            <w:r>
              <w:rPr>
                <w:rFonts w:ascii="Arial" w:hAnsi="Arial" w:cs="Arial"/>
                <w:lang w:val="en-GB"/>
              </w:rPr>
              <w:t>Behaviour change</w:t>
            </w:r>
          </w:p>
        </w:tc>
        <w:tc>
          <w:tcPr>
            <w:tcW w:w="2835" w:type="dxa"/>
          </w:tcPr>
          <w:p w14:paraId="1AAC08BB" w14:textId="77777777" w:rsidR="006D3097" w:rsidRPr="0058371B" w:rsidRDefault="006D3097" w:rsidP="006D3097">
            <w:pPr>
              <w:autoSpaceDE w:val="0"/>
              <w:autoSpaceDN w:val="0"/>
              <w:adjustRightInd w:val="0"/>
              <w:rPr>
                <w:rFonts w:ascii="Arial" w:hAnsi="Arial" w:cs="Arial"/>
                <w:lang w:val="en-GB"/>
              </w:rPr>
            </w:pPr>
            <w:r>
              <w:rPr>
                <w:rFonts w:ascii="Arial" w:hAnsi="Arial" w:cs="Arial"/>
                <w:lang w:val="en-GB"/>
              </w:rPr>
              <w:t>Promotion</w:t>
            </w:r>
            <w:r w:rsidRPr="0058371B">
              <w:rPr>
                <w:rFonts w:ascii="Arial" w:hAnsi="Arial" w:cs="Arial"/>
                <w:lang w:val="en-GB"/>
              </w:rPr>
              <w:t xml:space="preserve"> of behaviour</w:t>
            </w:r>
            <w:r>
              <w:rPr>
                <w:rFonts w:ascii="Arial" w:hAnsi="Arial" w:cs="Arial"/>
                <w:lang w:val="en-GB"/>
              </w:rPr>
              <w:t>al change</w:t>
            </w:r>
            <w:r w:rsidRPr="0058371B">
              <w:rPr>
                <w:rFonts w:ascii="Arial" w:hAnsi="Arial" w:cs="Arial"/>
                <w:lang w:val="en-GB"/>
              </w:rPr>
              <w:t xml:space="preserve"> th</w:t>
            </w:r>
            <w:r>
              <w:rPr>
                <w:rFonts w:ascii="Arial" w:hAnsi="Arial" w:cs="Arial"/>
                <w:lang w:val="en-GB"/>
              </w:rPr>
              <w:t>rough</w:t>
            </w:r>
            <w:r w:rsidRPr="0058371B">
              <w:rPr>
                <w:rFonts w:ascii="Arial" w:hAnsi="Arial" w:cs="Arial"/>
                <w:lang w:val="en-GB"/>
              </w:rPr>
              <w:t xml:space="preserve"> repetitive reminders.</w:t>
            </w:r>
          </w:p>
          <w:p w14:paraId="3CBC2E9D" w14:textId="06197BB8" w:rsidR="0058371B" w:rsidRPr="0058371B" w:rsidRDefault="0058371B" w:rsidP="00B0262C">
            <w:pPr>
              <w:rPr>
                <w:rFonts w:ascii="Arial" w:hAnsi="Arial" w:cs="Arial"/>
                <w:lang w:val="en-GB"/>
              </w:rPr>
            </w:pPr>
          </w:p>
        </w:tc>
      </w:tr>
      <w:tr w:rsidR="0058371B" w:rsidRPr="000807AA" w14:paraId="730ED978" w14:textId="77777777" w:rsidTr="00B0262C">
        <w:tc>
          <w:tcPr>
            <w:tcW w:w="567" w:type="dxa"/>
          </w:tcPr>
          <w:p w14:paraId="4C168FA9" w14:textId="24AAD24C" w:rsidR="0058371B" w:rsidRPr="000807AA" w:rsidRDefault="0058371B" w:rsidP="00B0262C">
            <w:pPr>
              <w:rPr>
                <w:rFonts w:ascii="Arial" w:hAnsi="Arial" w:cs="Arial"/>
                <w:lang w:val="en-GB"/>
              </w:rPr>
            </w:pPr>
            <w:r w:rsidRPr="000807AA">
              <w:rPr>
                <w:rFonts w:ascii="Arial" w:hAnsi="Arial" w:cs="Arial"/>
                <w:lang w:val="en-GB"/>
              </w:rPr>
              <w:t xml:space="preserve">18 </w:t>
            </w:r>
          </w:p>
        </w:tc>
        <w:tc>
          <w:tcPr>
            <w:tcW w:w="3827" w:type="dxa"/>
          </w:tcPr>
          <w:p w14:paraId="1892251B" w14:textId="3A7EE646" w:rsidR="0058371B" w:rsidRPr="000807AA" w:rsidRDefault="0058371B" w:rsidP="00B0262C">
            <w:pPr>
              <w:autoSpaceDE w:val="0"/>
              <w:autoSpaceDN w:val="0"/>
              <w:adjustRightInd w:val="0"/>
              <w:rPr>
                <w:rFonts w:ascii="Arial" w:hAnsi="Arial" w:cs="Arial"/>
                <w:lang w:val="en-GB"/>
              </w:rPr>
            </w:pPr>
            <w:r w:rsidRPr="000807AA">
              <w:rPr>
                <w:rFonts w:ascii="Arial" w:hAnsi="Arial" w:cs="Arial"/>
                <w:lang w:val="en-GB"/>
              </w:rPr>
              <w:t xml:space="preserve">Remember that very soon a new protective </w:t>
            </w:r>
            <w:r w:rsidR="00322BD7" w:rsidRPr="000807AA">
              <w:rPr>
                <w:rFonts w:ascii="Arial" w:hAnsi="Arial" w:cs="Arial"/>
                <w:lang w:val="en-GB"/>
              </w:rPr>
              <w:t>coating</w:t>
            </w:r>
            <w:r w:rsidRPr="000807AA">
              <w:rPr>
                <w:rFonts w:ascii="Arial" w:hAnsi="Arial" w:cs="Arial"/>
                <w:lang w:val="en-GB"/>
              </w:rPr>
              <w:t xml:space="preserve"> will be applied to the tanks of the following </w:t>
            </w:r>
            <w:r w:rsidR="00722BBA" w:rsidRPr="000807AA">
              <w:rPr>
                <w:rFonts w:ascii="Arial" w:hAnsi="Arial" w:cs="Arial"/>
                <w:lang w:val="en-GB"/>
              </w:rPr>
              <w:t>areas</w:t>
            </w:r>
            <w:r w:rsidRPr="000807AA">
              <w:rPr>
                <w:rFonts w:ascii="Arial" w:hAnsi="Arial" w:cs="Arial"/>
                <w:lang w:val="en-GB"/>
              </w:rPr>
              <w:t xml:space="preserve">: Santa Barbara, San Judas, Gran Colombia, </w:t>
            </w:r>
            <w:r w:rsidR="004D500A" w:rsidRPr="000807AA">
              <w:rPr>
                <w:rFonts w:ascii="Arial" w:hAnsi="Arial" w:cs="Arial"/>
                <w:lang w:val="en-GB"/>
              </w:rPr>
              <w:t xml:space="preserve">La </w:t>
            </w:r>
            <w:r w:rsidRPr="000807AA">
              <w:rPr>
                <w:rFonts w:ascii="Arial" w:hAnsi="Arial" w:cs="Arial"/>
                <w:lang w:val="en-GB"/>
              </w:rPr>
              <w:t>Palmit</w:t>
            </w:r>
            <w:r w:rsidR="004D500A" w:rsidRPr="000807AA">
              <w:rPr>
                <w:rFonts w:ascii="Arial" w:hAnsi="Arial" w:cs="Arial"/>
                <w:lang w:val="en-GB"/>
              </w:rPr>
              <w:t>a</w:t>
            </w:r>
            <w:r w:rsidRPr="000807AA">
              <w:rPr>
                <w:rFonts w:ascii="Arial" w:hAnsi="Arial" w:cs="Arial"/>
                <w:lang w:val="en-GB"/>
              </w:rPr>
              <w:t xml:space="preserve"> and </w:t>
            </w:r>
            <w:r w:rsidR="004D500A" w:rsidRPr="000807AA">
              <w:rPr>
                <w:rFonts w:ascii="Arial" w:hAnsi="Arial" w:cs="Arial"/>
                <w:lang w:val="en-GB"/>
              </w:rPr>
              <w:t xml:space="preserve">El </w:t>
            </w:r>
            <w:r w:rsidRPr="000807AA">
              <w:rPr>
                <w:rFonts w:ascii="Arial" w:hAnsi="Arial" w:cs="Arial"/>
                <w:lang w:val="en-GB"/>
              </w:rPr>
              <w:t>Paramo. If you have fish, you do not necessarily need to paint your laundry tank with this product. Fish are a great control method since they eat the mosquito’s eggs.</w:t>
            </w:r>
          </w:p>
          <w:p w14:paraId="39A64710" w14:textId="77777777" w:rsidR="0058371B" w:rsidRPr="000807AA" w:rsidRDefault="0058371B" w:rsidP="00B0262C">
            <w:pPr>
              <w:rPr>
                <w:rFonts w:ascii="Arial" w:hAnsi="Arial" w:cs="Arial"/>
                <w:lang w:val="en-GB"/>
              </w:rPr>
            </w:pPr>
          </w:p>
        </w:tc>
        <w:tc>
          <w:tcPr>
            <w:tcW w:w="1701" w:type="dxa"/>
          </w:tcPr>
          <w:p w14:paraId="320B19F4" w14:textId="73C0A7F5" w:rsidR="0058371B" w:rsidRPr="0058371B" w:rsidRDefault="009161BF" w:rsidP="00B0262C">
            <w:pPr>
              <w:rPr>
                <w:rFonts w:ascii="Arial" w:hAnsi="Arial" w:cs="Arial"/>
                <w:lang w:val="en-GB"/>
              </w:rPr>
            </w:pPr>
            <w:r>
              <w:rPr>
                <w:rFonts w:ascii="Arial" w:hAnsi="Arial" w:cs="Arial"/>
                <w:lang w:val="en-GB"/>
              </w:rPr>
              <w:t>Health promotion</w:t>
            </w:r>
          </w:p>
        </w:tc>
        <w:tc>
          <w:tcPr>
            <w:tcW w:w="2835" w:type="dxa"/>
          </w:tcPr>
          <w:p w14:paraId="53B22C9C" w14:textId="052CD512" w:rsidR="00AB121C" w:rsidRPr="0058371B" w:rsidRDefault="00E80138" w:rsidP="00AB121C">
            <w:pPr>
              <w:rPr>
                <w:rFonts w:ascii="Arial" w:hAnsi="Arial" w:cs="Arial"/>
                <w:lang w:val="en-GB"/>
              </w:rPr>
            </w:pPr>
            <w:r>
              <w:rPr>
                <w:rFonts w:ascii="Arial" w:hAnsi="Arial" w:cs="Arial"/>
                <w:lang w:val="en-GB"/>
              </w:rPr>
              <w:t>Clarification</w:t>
            </w:r>
            <w:r w:rsidR="00AB121C" w:rsidRPr="0058371B">
              <w:rPr>
                <w:rFonts w:ascii="Arial" w:hAnsi="Arial" w:cs="Arial"/>
                <w:lang w:val="en-GB"/>
              </w:rPr>
              <w:t xml:space="preserve"> </w:t>
            </w:r>
            <w:r w:rsidR="00BC49D2" w:rsidRPr="00BC49D2">
              <w:rPr>
                <w:rFonts w:ascii="Arial" w:hAnsi="Arial" w:cs="Arial"/>
                <w:lang w:val="en-GB"/>
              </w:rPr>
              <w:t xml:space="preserve">of the areas where the </w:t>
            </w:r>
            <w:r w:rsidR="00993716">
              <w:rPr>
                <w:rFonts w:ascii="Arial" w:hAnsi="Arial" w:cs="Arial"/>
                <w:lang w:val="en-GB"/>
              </w:rPr>
              <w:t>coating</w:t>
            </w:r>
            <w:r w:rsidR="00BC49D2" w:rsidRPr="00BC49D2">
              <w:rPr>
                <w:rFonts w:ascii="Arial" w:hAnsi="Arial" w:cs="Arial"/>
                <w:lang w:val="en-GB"/>
              </w:rPr>
              <w:t xml:space="preserve"> is to be applied</w:t>
            </w:r>
            <w:r w:rsidR="00993716">
              <w:rPr>
                <w:rFonts w:ascii="Arial" w:hAnsi="Arial" w:cs="Arial"/>
                <w:lang w:val="en-GB"/>
              </w:rPr>
              <w:t xml:space="preserve"> and some instructions</w:t>
            </w:r>
            <w:r w:rsidR="008F0971">
              <w:rPr>
                <w:rFonts w:ascii="Arial" w:hAnsi="Arial" w:cs="Arial"/>
                <w:lang w:val="en-GB"/>
              </w:rPr>
              <w:t xml:space="preserve"> to a</w:t>
            </w:r>
            <w:r w:rsidR="00AB121C" w:rsidRPr="0058371B">
              <w:rPr>
                <w:rFonts w:ascii="Arial" w:hAnsi="Arial" w:cs="Arial"/>
                <w:lang w:val="en-GB"/>
              </w:rPr>
              <w:t xml:space="preserve">void disappointment. </w:t>
            </w:r>
          </w:p>
          <w:p w14:paraId="6EEF72AA" w14:textId="46E9ECB6" w:rsidR="0058371B" w:rsidRPr="0058371B" w:rsidRDefault="0058371B" w:rsidP="00AB121C">
            <w:pPr>
              <w:rPr>
                <w:rFonts w:ascii="Arial" w:hAnsi="Arial" w:cs="Arial"/>
                <w:lang w:val="en-GB"/>
              </w:rPr>
            </w:pPr>
          </w:p>
        </w:tc>
      </w:tr>
      <w:tr w:rsidR="0058371B" w:rsidRPr="000807AA" w14:paraId="77FB2FEB" w14:textId="77777777" w:rsidTr="00B0262C">
        <w:tc>
          <w:tcPr>
            <w:tcW w:w="567" w:type="dxa"/>
          </w:tcPr>
          <w:p w14:paraId="1BB9B839" w14:textId="229E65CA" w:rsidR="0058371B" w:rsidRPr="000807AA" w:rsidRDefault="0058371B" w:rsidP="00B0262C">
            <w:pPr>
              <w:rPr>
                <w:rFonts w:ascii="Arial" w:hAnsi="Arial" w:cs="Arial"/>
                <w:lang w:val="en-GB"/>
              </w:rPr>
            </w:pPr>
            <w:r w:rsidRPr="000807AA">
              <w:rPr>
                <w:rFonts w:ascii="Arial" w:hAnsi="Arial" w:cs="Arial"/>
                <w:lang w:val="en-GB"/>
              </w:rPr>
              <w:t xml:space="preserve">19 </w:t>
            </w:r>
          </w:p>
        </w:tc>
        <w:tc>
          <w:tcPr>
            <w:tcW w:w="3827" w:type="dxa"/>
          </w:tcPr>
          <w:p w14:paraId="3EDD1E47" w14:textId="40469407" w:rsidR="0058371B" w:rsidRPr="000807AA" w:rsidRDefault="0058371B" w:rsidP="00B0262C">
            <w:pPr>
              <w:rPr>
                <w:rFonts w:ascii="Arial" w:hAnsi="Arial" w:cs="Arial"/>
                <w:lang w:val="en-GB"/>
              </w:rPr>
            </w:pPr>
            <w:r w:rsidRPr="000807AA">
              <w:rPr>
                <w:rFonts w:ascii="Arial" w:hAnsi="Arial" w:cs="Arial"/>
                <w:lang w:val="en-GB"/>
              </w:rPr>
              <w:t xml:space="preserve">The </w:t>
            </w:r>
            <w:r w:rsidR="00371880" w:rsidRPr="000807AA">
              <w:rPr>
                <w:rFonts w:ascii="Arial" w:hAnsi="Arial" w:cs="Arial"/>
                <w:lang w:val="en-GB"/>
              </w:rPr>
              <w:t>coating</w:t>
            </w:r>
            <w:r w:rsidRPr="000807AA">
              <w:rPr>
                <w:rFonts w:ascii="Arial" w:hAnsi="Arial" w:cs="Arial"/>
                <w:lang w:val="en-GB"/>
              </w:rPr>
              <w:t xml:space="preserve"> will be easy to apply. Your laundry tank should be at least 24 h dry before starting to paint it. Paint only the inner walls (if there’s a roof that one as well), and finally let it dry for another 24h for the product to adhere </w:t>
            </w:r>
            <w:proofErr w:type="gramStart"/>
            <w:r w:rsidRPr="000807AA">
              <w:rPr>
                <w:rFonts w:ascii="Arial" w:hAnsi="Arial" w:cs="Arial"/>
                <w:lang w:val="en-GB"/>
              </w:rPr>
              <w:t>in order to</w:t>
            </w:r>
            <w:proofErr w:type="gramEnd"/>
            <w:r w:rsidRPr="000807AA">
              <w:rPr>
                <w:rFonts w:ascii="Arial" w:hAnsi="Arial" w:cs="Arial"/>
                <w:lang w:val="en-GB"/>
              </w:rPr>
              <w:t xml:space="preserve"> get a better result.</w:t>
            </w:r>
          </w:p>
        </w:tc>
        <w:tc>
          <w:tcPr>
            <w:tcW w:w="1701" w:type="dxa"/>
          </w:tcPr>
          <w:p w14:paraId="689156F7" w14:textId="64B39950" w:rsidR="0058371B" w:rsidRPr="0058371B" w:rsidRDefault="003E7207" w:rsidP="00B0262C">
            <w:pPr>
              <w:rPr>
                <w:rFonts w:ascii="Arial" w:hAnsi="Arial" w:cs="Arial"/>
                <w:lang w:val="en-GB"/>
              </w:rPr>
            </w:pPr>
            <w:r>
              <w:rPr>
                <w:rFonts w:ascii="Arial" w:hAnsi="Arial" w:cs="Arial"/>
                <w:lang w:val="en-GB"/>
              </w:rPr>
              <w:t>Health promotion</w:t>
            </w:r>
          </w:p>
        </w:tc>
        <w:tc>
          <w:tcPr>
            <w:tcW w:w="2835" w:type="dxa"/>
          </w:tcPr>
          <w:p w14:paraId="63C79EF1" w14:textId="2B79FC32" w:rsidR="004C3726" w:rsidRPr="0058371B" w:rsidRDefault="004C3726" w:rsidP="004C3726">
            <w:pPr>
              <w:rPr>
                <w:rFonts w:ascii="Arial" w:hAnsi="Arial" w:cs="Arial"/>
                <w:lang w:val="en-GB"/>
              </w:rPr>
            </w:pPr>
            <w:r w:rsidRPr="0058371B">
              <w:rPr>
                <w:rFonts w:ascii="Arial" w:hAnsi="Arial" w:cs="Arial"/>
                <w:lang w:val="en-GB"/>
              </w:rPr>
              <w:t>Prepar</w:t>
            </w:r>
            <w:r w:rsidR="0010402E">
              <w:rPr>
                <w:rFonts w:ascii="Arial" w:hAnsi="Arial" w:cs="Arial"/>
                <w:lang w:val="en-GB"/>
              </w:rPr>
              <w:t>ation</w:t>
            </w:r>
            <w:r w:rsidRPr="0058371B">
              <w:rPr>
                <w:rFonts w:ascii="Arial" w:hAnsi="Arial" w:cs="Arial"/>
                <w:lang w:val="en-GB"/>
              </w:rPr>
              <w:t xml:space="preserve"> </w:t>
            </w:r>
            <w:r w:rsidR="00EB30DB">
              <w:rPr>
                <w:rFonts w:ascii="Arial" w:hAnsi="Arial" w:cs="Arial"/>
                <w:lang w:val="en-GB"/>
              </w:rPr>
              <w:t xml:space="preserve">and instructions </w:t>
            </w:r>
            <w:r w:rsidRPr="0058371B">
              <w:rPr>
                <w:rFonts w:ascii="Arial" w:hAnsi="Arial" w:cs="Arial"/>
                <w:lang w:val="en-GB"/>
              </w:rPr>
              <w:t xml:space="preserve">for </w:t>
            </w:r>
            <w:r w:rsidR="00EB30DB">
              <w:rPr>
                <w:rFonts w:ascii="Arial" w:hAnsi="Arial" w:cs="Arial"/>
                <w:lang w:val="en-GB"/>
              </w:rPr>
              <w:t xml:space="preserve">the </w:t>
            </w:r>
            <w:r w:rsidRPr="0058371B">
              <w:rPr>
                <w:rFonts w:ascii="Arial" w:hAnsi="Arial" w:cs="Arial"/>
                <w:lang w:val="en-GB"/>
              </w:rPr>
              <w:t>application.</w:t>
            </w:r>
          </w:p>
          <w:p w14:paraId="2AC2386B" w14:textId="0778FC40" w:rsidR="0058371B" w:rsidRPr="0058371B" w:rsidRDefault="0058371B" w:rsidP="004C3726">
            <w:pPr>
              <w:rPr>
                <w:rFonts w:ascii="Arial" w:hAnsi="Arial" w:cs="Arial"/>
                <w:lang w:val="en-GB"/>
              </w:rPr>
            </w:pPr>
          </w:p>
        </w:tc>
      </w:tr>
      <w:tr w:rsidR="0058371B" w:rsidRPr="000807AA" w14:paraId="607F8CB7" w14:textId="77777777" w:rsidTr="00B0262C">
        <w:tc>
          <w:tcPr>
            <w:tcW w:w="567" w:type="dxa"/>
          </w:tcPr>
          <w:p w14:paraId="7A6A3C69" w14:textId="2C89A85A" w:rsidR="0058371B" w:rsidRPr="000807AA" w:rsidRDefault="0058371B" w:rsidP="00B0262C">
            <w:pPr>
              <w:rPr>
                <w:rFonts w:ascii="Arial" w:hAnsi="Arial" w:cs="Arial"/>
                <w:lang w:val="en-GB"/>
              </w:rPr>
            </w:pPr>
            <w:r w:rsidRPr="000807AA">
              <w:rPr>
                <w:rFonts w:ascii="Arial" w:hAnsi="Arial" w:cs="Arial"/>
                <w:lang w:val="en-GB"/>
              </w:rPr>
              <w:t xml:space="preserve">20 </w:t>
            </w:r>
          </w:p>
        </w:tc>
        <w:tc>
          <w:tcPr>
            <w:tcW w:w="3827" w:type="dxa"/>
          </w:tcPr>
          <w:p w14:paraId="589C73AA" w14:textId="6EA5E252" w:rsidR="0058371B" w:rsidRPr="000807AA" w:rsidRDefault="0058371B" w:rsidP="00B0262C">
            <w:pPr>
              <w:rPr>
                <w:rFonts w:ascii="Arial" w:hAnsi="Arial" w:cs="Arial"/>
                <w:lang w:val="en-GB"/>
              </w:rPr>
            </w:pPr>
            <w:r w:rsidRPr="000807AA">
              <w:rPr>
                <w:rFonts w:ascii="Arial" w:hAnsi="Arial" w:cs="Arial"/>
                <w:lang w:val="en-GB"/>
              </w:rPr>
              <w:t xml:space="preserve">The protective </w:t>
            </w:r>
            <w:r w:rsidR="00DA75ED" w:rsidRPr="000807AA">
              <w:rPr>
                <w:rFonts w:ascii="Arial" w:hAnsi="Arial" w:cs="Arial"/>
                <w:lang w:val="en-GB"/>
              </w:rPr>
              <w:t>coating</w:t>
            </w:r>
            <w:r w:rsidRPr="000807AA">
              <w:rPr>
                <w:rFonts w:ascii="Arial" w:hAnsi="Arial" w:cs="Arial"/>
                <w:lang w:val="en-GB"/>
              </w:rPr>
              <w:t xml:space="preserve"> is very safe for people and for animals, therefore you can continue to use your laundry tank in the way you are used to. We hope that the protective </w:t>
            </w:r>
            <w:r w:rsidR="00322BD7" w:rsidRPr="000807AA">
              <w:rPr>
                <w:rFonts w:ascii="Arial" w:hAnsi="Arial" w:cs="Arial"/>
                <w:lang w:val="en-GB"/>
              </w:rPr>
              <w:t>coating</w:t>
            </w:r>
            <w:r w:rsidRPr="000807AA">
              <w:rPr>
                <w:rFonts w:ascii="Arial" w:hAnsi="Arial" w:cs="Arial"/>
                <w:lang w:val="en-GB"/>
              </w:rPr>
              <w:t xml:space="preserve"> will arrive to your house soon! </w:t>
            </w:r>
          </w:p>
        </w:tc>
        <w:tc>
          <w:tcPr>
            <w:tcW w:w="1701" w:type="dxa"/>
          </w:tcPr>
          <w:p w14:paraId="050E33C7" w14:textId="7368685F" w:rsidR="0058371B" w:rsidRPr="0058371B" w:rsidRDefault="003E7207" w:rsidP="00B0262C">
            <w:pPr>
              <w:rPr>
                <w:rFonts w:ascii="Arial" w:hAnsi="Arial" w:cs="Arial"/>
                <w:lang w:val="en-GB"/>
              </w:rPr>
            </w:pPr>
            <w:r>
              <w:rPr>
                <w:rFonts w:ascii="Arial" w:hAnsi="Arial" w:cs="Arial"/>
                <w:lang w:val="en-GB"/>
              </w:rPr>
              <w:t>Health promotion</w:t>
            </w:r>
          </w:p>
        </w:tc>
        <w:tc>
          <w:tcPr>
            <w:tcW w:w="2835" w:type="dxa"/>
          </w:tcPr>
          <w:p w14:paraId="3A59C3C3" w14:textId="77777777" w:rsidR="00DA75ED" w:rsidRDefault="00DA75ED" w:rsidP="00B0262C">
            <w:pPr>
              <w:rPr>
                <w:rFonts w:ascii="Arial" w:hAnsi="Arial" w:cs="Arial"/>
                <w:lang w:val="en-GB"/>
              </w:rPr>
            </w:pPr>
            <w:r>
              <w:rPr>
                <w:rFonts w:ascii="Arial" w:hAnsi="Arial" w:cs="Arial"/>
                <w:lang w:val="en-GB"/>
              </w:rPr>
              <w:t>Increasing t</w:t>
            </w:r>
            <w:r w:rsidR="003E7207" w:rsidRPr="0058371B">
              <w:rPr>
                <w:rFonts w:ascii="Arial" w:hAnsi="Arial" w:cs="Arial"/>
                <w:lang w:val="en-GB"/>
              </w:rPr>
              <w:t>rust</w:t>
            </w:r>
            <w:r>
              <w:rPr>
                <w:rFonts w:ascii="Arial" w:hAnsi="Arial" w:cs="Arial"/>
                <w:lang w:val="en-GB"/>
              </w:rPr>
              <w:t xml:space="preserve"> of population</w:t>
            </w:r>
            <w:r w:rsidR="003E7207" w:rsidRPr="0058371B">
              <w:rPr>
                <w:rFonts w:ascii="Arial" w:hAnsi="Arial" w:cs="Arial"/>
                <w:lang w:val="en-GB"/>
              </w:rPr>
              <w:t xml:space="preserve">. </w:t>
            </w:r>
          </w:p>
          <w:p w14:paraId="491C5F44" w14:textId="72FC7DE7" w:rsidR="0058371B" w:rsidRPr="0058371B" w:rsidRDefault="003E7207" w:rsidP="00B0262C">
            <w:pPr>
              <w:rPr>
                <w:rFonts w:ascii="Arial" w:hAnsi="Arial" w:cs="Arial"/>
                <w:lang w:val="en-GB"/>
              </w:rPr>
            </w:pPr>
            <w:r w:rsidRPr="0058371B">
              <w:rPr>
                <w:rFonts w:ascii="Arial" w:hAnsi="Arial" w:cs="Arial"/>
                <w:lang w:val="en-GB"/>
              </w:rPr>
              <w:t>Promotion</w:t>
            </w:r>
            <w:r w:rsidR="00DA75ED">
              <w:rPr>
                <w:rFonts w:ascii="Arial" w:hAnsi="Arial" w:cs="Arial"/>
                <w:lang w:val="en-GB"/>
              </w:rPr>
              <w:t xml:space="preserve"> of the </w:t>
            </w:r>
            <w:r w:rsidR="006B417F">
              <w:rPr>
                <w:rFonts w:ascii="Arial" w:hAnsi="Arial" w:cs="Arial"/>
                <w:lang w:val="en-GB"/>
              </w:rPr>
              <w:t>coating for laundry tanks.</w:t>
            </w:r>
          </w:p>
        </w:tc>
      </w:tr>
    </w:tbl>
    <w:p w14:paraId="7B98DEE8" w14:textId="77777777" w:rsidR="003A451B" w:rsidRPr="0058371B" w:rsidRDefault="003A451B" w:rsidP="0058371B">
      <w:pPr>
        <w:rPr>
          <w:lang w:val="en-GB"/>
        </w:rPr>
      </w:pPr>
    </w:p>
    <w:sectPr w:rsidR="003A451B" w:rsidRPr="0058371B">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5F2D3" w14:textId="77777777" w:rsidR="00B024C3" w:rsidRDefault="00B024C3" w:rsidP="003A451B">
      <w:pPr>
        <w:spacing w:after="0" w:line="240" w:lineRule="auto"/>
      </w:pPr>
      <w:r>
        <w:separator/>
      </w:r>
    </w:p>
  </w:endnote>
  <w:endnote w:type="continuationSeparator" w:id="0">
    <w:p w14:paraId="1755D544" w14:textId="77777777" w:rsidR="00B024C3" w:rsidRDefault="00B024C3" w:rsidP="003A4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ACF7A" w14:textId="77777777" w:rsidR="00B024C3" w:rsidRDefault="00B024C3" w:rsidP="003A451B">
      <w:pPr>
        <w:spacing w:after="0" w:line="240" w:lineRule="auto"/>
      </w:pPr>
      <w:r>
        <w:separator/>
      </w:r>
    </w:p>
  </w:footnote>
  <w:footnote w:type="continuationSeparator" w:id="0">
    <w:p w14:paraId="6B7E4DF1" w14:textId="77777777" w:rsidR="00B024C3" w:rsidRDefault="00B024C3" w:rsidP="003A45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51B"/>
    <w:rsid w:val="0004112D"/>
    <w:rsid w:val="000512E9"/>
    <w:rsid w:val="00062B97"/>
    <w:rsid w:val="0006426F"/>
    <w:rsid w:val="000807AA"/>
    <w:rsid w:val="0008131C"/>
    <w:rsid w:val="000900A5"/>
    <w:rsid w:val="000C343B"/>
    <w:rsid w:val="000D533C"/>
    <w:rsid w:val="000E2169"/>
    <w:rsid w:val="000E7E8D"/>
    <w:rsid w:val="0010402E"/>
    <w:rsid w:val="00132C56"/>
    <w:rsid w:val="0014167E"/>
    <w:rsid w:val="00147C8F"/>
    <w:rsid w:val="001558D9"/>
    <w:rsid w:val="00170432"/>
    <w:rsid w:val="00196BA2"/>
    <w:rsid w:val="001D140B"/>
    <w:rsid w:val="001E1571"/>
    <w:rsid w:val="00205215"/>
    <w:rsid w:val="00230950"/>
    <w:rsid w:val="0025502A"/>
    <w:rsid w:val="00271EAF"/>
    <w:rsid w:val="002733A4"/>
    <w:rsid w:val="00277EB6"/>
    <w:rsid w:val="00280833"/>
    <w:rsid w:val="002912ED"/>
    <w:rsid w:val="00295818"/>
    <w:rsid w:val="002C37D9"/>
    <w:rsid w:val="002C66AC"/>
    <w:rsid w:val="002F3ECC"/>
    <w:rsid w:val="002F6799"/>
    <w:rsid w:val="00311923"/>
    <w:rsid w:val="0031348C"/>
    <w:rsid w:val="00322BD7"/>
    <w:rsid w:val="00342DB4"/>
    <w:rsid w:val="00346AD7"/>
    <w:rsid w:val="00360965"/>
    <w:rsid w:val="00371880"/>
    <w:rsid w:val="003A451B"/>
    <w:rsid w:val="003C7231"/>
    <w:rsid w:val="003D0EAC"/>
    <w:rsid w:val="003E5B9F"/>
    <w:rsid w:val="003E7207"/>
    <w:rsid w:val="003F6FAF"/>
    <w:rsid w:val="004370E9"/>
    <w:rsid w:val="00461D08"/>
    <w:rsid w:val="004767A4"/>
    <w:rsid w:val="004942A3"/>
    <w:rsid w:val="004C2C17"/>
    <w:rsid w:val="004C3726"/>
    <w:rsid w:val="004D500A"/>
    <w:rsid w:val="004D5B79"/>
    <w:rsid w:val="004E1BD4"/>
    <w:rsid w:val="004F7011"/>
    <w:rsid w:val="005008D6"/>
    <w:rsid w:val="00500E8C"/>
    <w:rsid w:val="005216D5"/>
    <w:rsid w:val="00547F24"/>
    <w:rsid w:val="00555FE2"/>
    <w:rsid w:val="005731E3"/>
    <w:rsid w:val="0058371B"/>
    <w:rsid w:val="005A6838"/>
    <w:rsid w:val="005D4EB7"/>
    <w:rsid w:val="005F065C"/>
    <w:rsid w:val="0063692C"/>
    <w:rsid w:val="00655A57"/>
    <w:rsid w:val="00664104"/>
    <w:rsid w:val="00674325"/>
    <w:rsid w:val="0067706F"/>
    <w:rsid w:val="00685980"/>
    <w:rsid w:val="00696713"/>
    <w:rsid w:val="006B417F"/>
    <w:rsid w:val="006C03E8"/>
    <w:rsid w:val="006C4940"/>
    <w:rsid w:val="006D3097"/>
    <w:rsid w:val="006E7F9E"/>
    <w:rsid w:val="007053B6"/>
    <w:rsid w:val="007117D9"/>
    <w:rsid w:val="00722BBA"/>
    <w:rsid w:val="00752E50"/>
    <w:rsid w:val="0079716F"/>
    <w:rsid w:val="007C040C"/>
    <w:rsid w:val="007C3536"/>
    <w:rsid w:val="007C5262"/>
    <w:rsid w:val="007D03AF"/>
    <w:rsid w:val="007D167C"/>
    <w:rsid w:val="007E4721"/>
    <w:rsid w:val="007E775F"/>
    <w:rsid w:val="008250E3"/>
    <w:rsid w:val="008355E7"/>
    <w:rsid w:val="00882C49"/>
    <w:rsid w:val="008904CA"/>
    <w:rsid w:val="008A4BF1"/>
    <w:rsid w:val="008F0971"/>
    <w:rsid w:val="009012EC"/>
    <w:rsid w:val="009161BF"/>
    <w:rsid w:val="009658C9"/>
    <w:rsid w:val="0098210F"/>
    <w:rsid w:val="00993716"/>
    <w:rsid w:val="009B441C"/>
    <w:rsid w:val="009C1953"/>
    <w:rsid w:val="009C5BDE"/>
    <w:rsid w:val="009C7E45"/>
    <w:rsid w:val="009D760A"/>
    <w:rsid w:val="009F2267"/>
    <w:rsid w:val="009F5F3D"/>
    <w:rsid w:val="00A0601E"/>
    <w:rsid w:val="00A12A75"/>
    <w:rsid w:val="00A31364"/>
    <w:rsid w:val="00A40346"/>
    <w:rsid w:val="00A64A68"/>
    <w:rsid w:val="00A81A12"/>
    <w:rsid w:val="00A81D73"/>
    <w:rsid w:val="00AB0BC6"/>
    <w:rsid w:val="00AB121C"/>
    <w:rsid w:val="00AD2F23"/>
    <w:rsid w:val="00B024C3"/>
    <w:rsid w:val="00B10D5E"/>
    <w:rsid w:val="00B13C47"/>
    <w:rsid w:val="00B44B14"/>
    <w:rsid w:val="00B67F9E"/>
    <w:rsid w:val="00BA07F8"/>
    <w:rsid w:val="00BC49D2"/>
    <w:rsid w:val="00BE0DEE"/>
    <w:rsid w:val="00C31BEB"/>
    <w:rsid w:val="00C50BDC"/>
    <w:rsid w:val="00C73097"/>
    <w:rsid w:val="00C916B2"/>
    <w:rsid w:val="00C91711"/>
    <w:rsid w:val="00CA3C30"/>
    <w:rsid w:val="00CB444C"/>
    <w:rsid w:val="00CB5605"/>
    <w:rsid w:val="00D00FEF"/>
    <w:rsid w:val="00D21D1B"/>
    <w:rsid w:val="00D440BE"/>
    <w:rsid w:val="00D77E87"/>
    <w:rsid w:val="00DA75ED"/>
    <w:rsid w:val="00DC6037"/>
    <w:rsid w:val="00DF73E4"/>
    <w:rsid w:val="00E065F8"/>
    <w:rsid w:val="00E21905"/>
    <w:rsid w:val="00E46631"/>
    <w:rsid w:val="00E47CE3"/>
    <w:rsid w:val="00E80138"/>
    <w:rsid w:val="00E92DAA"/>
    <w:rsid w:val="00EB30DB"/>
    <w:rsid w:val="00F06813"/>
    <w:rsid w:val="00F271D2"/>
    <w:rsid w:val="00F60785"/>
    <w:rsid w:val="00F6768A"/>
    <w:rsid w:val="00F73896"/>
    <w:rsid w:val="00FC7F2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D5DA2"/>
  <w15:chartTrackingRefBased/>
  <w15:docId w15:val="{8F6F57B1-E9FF-49A2-B950-9FB00B252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71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basedOn w:val="Fuentedeprrafopredeter"/>
    <w:uiPriority w:val="99"/>
    <w:semiHidden/>
    <w:unhideWhenUsed/>
    <w:rsid w:val="003A451B"/>
    <w:rPr>
      <w:vertAlign w:val="superscript"/>
    </w:rPr>
  </w:style>
  <w:style w:type="paragraph" w:styleId="Textonotapie">
    <w:name w:val="footnote text"/>
    <w:basedOn w:val="Normal"/>
    <w:link w:val="TextonotapieCar"/>
    <w:uiPriority w:val="99"/>
    <w:semiHidden/>
    <w:unhideWhenUsed/>
    <w:rsid w:val="003A451B"/>
    <w:pPr>
      <w:spacing w:after="0" w:line="240" w:lineRule="auto"/>
    </w:pPr>
    <w:rPr>
      <w:kern w:val="0"/>
      <w:sz w:val="20"/>
      <w:szCs w:val="20"/>
      <w:lang w:val="de-DE"/>
      <w14:ligatures w14:val="none"/>
    </w:rPr>
  </w:style>
  <w:style w:type="character" w:customStyle="1" w:styleId="TextonotapieCar">
    <w:name w:val="Texto nota pie Car"/>
    <w:basedOn w:val="Fuentedeprrafopredeter"/>
    <w:link w:val="Textonotapie"/>
    <w:uiPriority w:val="99"/>
    <w:semiHidden/>
    <w:rsid w:val="003A451B"/>
    <w:rPr>
      <w:kern w:val="0"/>
      <w:sz w:val="20"/>
      <w:szCs w:val="20"/>
      <w:lang w:val="de-DE"/>
      <w14:ligatures w14:val="none"/>
    </w:rPr>
  </w:style>
  <w:style w:type="table" w:styleId="Tablaconcuadrcula">
    <w:name w:val="Table Grid"/>
    <w:basedOn w:val="Tablanormal"/>
    <w:uiPriority w:val="59"/>
    <w:rsid w:val="003A451B"/>
    <w:pPr>
      <w:spacing w:after="0" w:line="240" w:lineRule="auto"/>
    </w:pPr>
    <w:rPr>
      <w:kern w:val="0"/>
      <w:lang w:val="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8131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8131C"/>
  </w:style>
  <w:style w:type="paragraph" w:styleId="Piedepgina">
    <w:name w:val="footer"/>
    <w:basedOn w:val="Normal"/>
    <w:link w:val="PiedepginaCar"/>
    <w:uiPriority w:val="99"/>
    <w:unhideWhenUsed/>
    <w:rsid w:val="0008131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813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E902B-F144-47DC-8AF0-222C9C5F3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3</Pages>
  <Words>941</Words>
  <Characters>5180</Characters>
  <Application>Microsoft Office Word</Application>
  <DocSecurity>0</DocSecurity>
  <Lines>43</Lines>
  <Paragraphs>12</Paragraphs>
  <ScaleCrop>false</ScaleCrop>
  <Company/>
  <LinksUpToDate>false</LinksUpToDate>
  <CharactersWithSpaces>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Angelica Carrillo</dc:creator>
  <cp:keywords/>
  <dc:description/>
  <cp:lastModifiedBy>Maria Angelica Carrillo</cp:lastModifiedBy>
  <cp:revision>153</cp:revision>
  <dcterms:created xsi:type="dcterms:W3CDTF">2023-06-06T07:19:00Z</dcterms:created>
  <dcterms:modified xsi:type="dcterms:W3CDTF">2023-09-26T14:09:00Z</dcterms:modified>
</cp:coreProperties>
</file>