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0181" w:rsidRDefault="00160181" w:rsidP="00160181">
      <w:pPr>
        <w:rPr>
          <w:rFonts w:ascii="Times New Roman" w:eastAsia="Lato-Regular" w:hAnsi="Times New Roman"/>
          <w:sz w:val="24"/>
          <w:szCs w:val="24"/>
        </w:rPr>
      </w:pPr>
      <w:bookmarkStart w:id="0" w:name="_GoBack"/>
      <w:bookmarkEnd w:id="0"/>
      <w:r>
        <w:rPr>
          <w:rFonts w:ascii="Times New Roman" w:eastAsia="Lato-Regular" w:hAnsi="Times New Roman"/>
          <w:sz w:val="24"/>
          <w:szCs w:val="24"/>
        </w:rPr>
        <w:t xml:space="preserve">Supplement information </w:t>
      </w:r>
    </w:p>
    <w:p w:rsidR="00160181" w:rsidRPr="00160181" w:rsidRDefault="00160181" w:rsidP="00160181">
      <w:pPr>
        <w:rPr>
          <w:rFonts w:ascii="Times New Roman" w:eastAsia="Lato-Regular" w:hAnsi="Times New Roman"/>
          <w:spacing w:val="1"/>
          <w:sz w:val="24"/>
          <w:szCs w:val="24"/>
        </w:rPr>
      </w:pPr>
      <w:r w:rsidRPr="00A11E3C">
        <w:rPr>
          <w:rFonts w:ascii="Times New Roman" w:eastAsia="Lato-Regular" w:hAnsi="Times New Roman"/>
          <w:b/>
          <w:sz w:val="24"/>
          <w:szCs w:val="24"/>
        </w:rPr>
        <w:t>Table 1</w:t>
      </w:r>
      <w:r>
        <w:rPr>
          <w:rFonts w:ascii="Times New Roman" w:eastAsia="Lato-Regular" w:hAnsi="Times New Roman"/>
          <w:spacing w:val="1"/>
          <w:sz w:val="24"/>
          <w:szCs w:val="24"/>
        </w:rPr>
        <w:t xml:space="preserve"> </w:t>
      </w:r>
      <w:r>
        <w:rPr>
          <w:rFonts w:ascii="Times New Roman" w:eastAsia="Lato-Regular" w:hAnsi="Times New Roman"/>
          <w:i/>
          <w:spacing w:val="1"/>
          <w:sz w:val="24"/>
          <w:szCs w:val="24"/>
        </w:rPr>
        <w:t>List of Rwanda land cover classes</w:t>
      </w:r>
    </w:p>
    <w:p w:rsidR="00160181" w:rsidRDefault="00160181" w:rsidP="00160181">
      <w:pPr>
        <w:pStyle w:val="Caption"/>
        <w:ind w:left="0"/>
      </w:pPr>
      <w:r>
        <w:t xml:space="preserve"> </w:t>
      </w:r>
    </w:p>
    <w:tbl>
      <w:tblPr>
        <w:tblW w:w="7700" w:type="pct"/>
        <w:tblLook w:val="04A0" w:firstRow="1" w:lastRow="0" w:firstColumn="1" w:lastColumn="0" w:noHBand="0" w:noVBand="1"/>
      </w:tblPr>
      <w:tblGrid>
        <w:gridCol w:w="2016"/>
        <w:gridCol w:w="5965"/>
        <w:gridCol w:w="2294"/>
        <w:gridCol w:w="3610"/>
      </w:tblGrid>
      <w:tr w:rsidR="00160181" w:rsidTr="00160181">
        <w:trPr>
          <w:trHeight w:val="156"/>
        </w:trPr>
        <w:tc>
          <w:tcPr>
            <w:tcW w:w="726" w:type="pct"/>
            <w:tcBorders>
              <w:top w:val="single" w:sz="4" w:space="0" w:color="auto"/>
              <w:left w:val="single" w:sz="4" w:space="0" w:color="auto"/>
              <w:bottom w:val="single" w:sz="4" w:space="0" w:color="auto"/>
              <w:right w:val="single" w:sz="4" w:space="0" w:color="auto"/>
            </w:tcBorders>
            <w:shd w:val="clear" w:color="auto" w:fill="E7E6E6"/>
            <w:noWrap/>
            <w:hideMark/>
          </w:tcPr>
          <w:p w:rsidR="00160181" w:rsidRDefault="00160181">
            <w:pPr>
              <w:spacing w:before="0" w:beforeAutospacing="0"/>
              <w:jc w:val="center"/>
              <w:rPr>
                <w:rFonts w:ascii="Times New Roman" w:eastAsia="SimSun" w:hAnsi="Times New Roman"/>
                <w:b/>
                <w:bCs/>
                <w:color w:val="000000"/>
                <w:sz w:val="24"/>
                <w:szCs w:val="24"/>
              </w:rPr>
            </w:pPr>
            <w:r>
              <w:rPr>
                <w:rFonts w:ascii="Times New Roman" w:eastAsia="SimSun" w:hAnsi="Times New Roman" w:hint="eastAsia"/>
                <w:b/>
                <w:bCs/>
                <w:color w:val="000000"/>
                <w:sz w:val="24"/>
                <w:szCs w:val="24"/>
              </w:rPr>
              <w:t>Code</w:t>
            </w:r>
          </w:p>
        </w:tc>
        <w:tc>
          <w:tcPr>
            <w:tcW w:w="2148" w:type="pct"/>
            <w:tcBorders>
              <w:top w:val="single" w:sz="4" w:space="0" w:color="auto"/>
              <w:left w:val="nil"/>
              <w:bottom w:val="single" w:sz="4" w:space="0" w:color="auto"/>
              <w:right w:val="single" w:sz="4" w:space="0" w:color="auto"/>
            </w:tcBorders>
            <w:shd w:val="clear" w:color="auto" w:fill="E7E6E6"/>
            <w:noWrap/>
            <w:hideMark/>
          </w:tcPr>
          <w:p w:rsidR="00160181" w:rsidRDefault="00160181">
            <w:pPr>
              <w:spacing w:before="0" w:beforeAutospacing="0"/>
              <w:jc w:val="center"/>
              <w:rPr>
                <w:rFonts w:ascii="Times New Roman" w:eastAsia="SimSun" w:hAnsi="Times New Roman"/>
                <w:b/>
                <w:bCs/>
                <w:color w:val="000000"/>
                <w:sz w:val="24"/>
                <w:szCs w:val="24"/>
              </w:rPr>
            </w:pPr>
            <w:r>
              <w:rPr>
                <w:rFonts w:ascii="Times New Roman" w:eastAsia="SimSun" w:hAnsi="Times New Roman" w:hint="eastAsia"/>
                <w:b/>
                <w:bCs/>
                <w:color w:val="000000"/>
                <w:sz w:val="24"/>
                <w:szCs w:val="24"/>
              </w:rPr>
              <w:t>Land cover class name</w:t>
            </w:r>
          </w:p>
        </w:tc>
        <w:tc>
          <w:tcPr>
            <w:tcW w:w="826" w:type="pct"/>
            <w:tcBorders>
              <w:top w:val="single" w:sz="4" w:space="0" w:color="auto"/>
              <w:left w:val="nil"/>
              <w:bottom w:val="single" w:sz="4" w:space="0" w:color="auto"/>
              <w:right w:val="single" w:sz="4" w:space="0" w:color="auto"/>
            </w:tcBorders>
            <w:shd w:val="clear" w:color="auto" w:fill="E7E6E6"/>
            <w:noWrap/>
            <w:hideMark/>
          </w:tcPr>
          <w:p w:rsidR="00160181" w:rsidRDefault="00160181">
            <w:pPr>
              <w:spacing w:before="0" w:beforeAutospacing="0"/>
              <w:jc w:val="center"/>
              <w:rPr>
                <w:rFonts w:ascii="Times New Roman" w:eastAsia="SimSun" w:hAnsi="Times New Roman"/>
                <w:b/>
                <w:bCs/>
                <w:color w:val="000000"/>
                <w:sz w:val="24"/>
                <w:szCs w:val="24"/>
              </w:rPr>
            </w:pPr>
            <w:r>
              <w:rPr>
                <w:rFonts w:ascii="Times New Roman" w:eastAsia="SimSun" w:hAnsi="Times New Roman" w:hint="eastAsia"/>
                <w:b/>
                <w:bCs/>
                <w:color w:val="000000"/>
                <w:sz w:val="24"/>
                <w:szCs w:val="24"/>
              </w:rPr>
              <w:t>Area (Ha)</w:t>
            </w:r>
          </w:p>
        </w:tc>
        <w:tc>
          <w:tcPr>
            <w:tcW w:w="1300" w:type="pct"/>
            <w:tcBorders>
              <w:top w:val="single" w:sz="4" w:space="0" w:color="auto"/>
              <w:left w:val="nil"/>
              <w:bottom w:val="single" w:sz="4" w:space="0" w:color="auto"/>
              <w:right w:val="single" w:sz="4" w:space="0" w:color="auto"/>
            </w:tcBorders>
            <w:shd w:val="clear" w:color="auto" w:fill="E7E6E6"/>
            <w:noWrap/>
            <w:hideMark/>
          </w:tcPr>
          <w:p w:rsidR="00160181" w:rsidRDefault="00160181">
            <w:pPr>
              <w:spacing w:before="0" w:beforeAutospacing="0"/>
              <w:jc w:val="center"/>
              <w:rPr>
                <w:rFonts w:ascii="Times New Roman" w:eastAsia="SimSun" w:hAnsi="Times New Roman"/>
                <w:b/>
                <w:bCs/>
                <w:color w:val="000000"/>
                <w:sz w:val="24"/>
                <w:szCs w:val="24"/>
              </w:rPr>
            </w:pPr>
            <w:r>
              <w:rPr>
                <w:rFonts w:ascii="Times New Roman" w:eastAsia="SimSun" w:hAnsi="Times New Roman" w:hint="eastAsia"/>
                <w:b/>
                <w:bCs/>
                <w:color w:val="000000"/>
                <w:sz w:val="24"/>
                <w:szCs w:val="24"/>
              </w:rPr>
              <w:t>Percentage share</w:t>
            </w:r>
          </w:p>
        </w:tc>
      </w:tr>
      <w:tr w:rsidR="00160181" w:rsidTr="00160181">
        <w:trPr>
          <w:trHeight w:val="156"/>
        </w:trPr>
        <w:tc>
          <w:tcPr>
            <w:tcW w:w="726" w:type="pct"/>
            <w:tcBorders>
              <w:top w:val="nil"/>
              <w:left w:val="single" w:sz="4" w:space="0" w:color="auto"/>
              <w:bottom w:val="single" w:sz="4" w:space="0" w:color="auto"/>
              <w:right w:val="single" w:sz="4" w:space="0" w:color="auto"/>
            </w:tcBorders>
            <w:noWrap/>
            <w:hideMark/>
          </w:tcPr>
          <w:p w:rsidR="00160181" w:rsidRDefault="00160181">
            <w:pPr>
              <w:spacing w:before="0" w:beforeAutospacing="0"/>
              <w:jc w:val="center"/>
              <w:rPr>
                <w:rFonts w:ascii="Times New Roman" w:eastAsia="SimSun" w:hAnsi="Times New Roman"/>
                <w:color w:val="000000"/>
                <w:sz w:val="24"/>
                <w:szCs w:val="24"/>
              </w:rPr>
            </w:pPr>
            <w:r>
              <w:rPr>
                <w:rFonts w:ascii="Times New Roman" w:eastAsia="SimSun" w:hAnsi="Times New Roman" w:hint="eastAsia"/>
                <w:color w:val="000000"/>
                <w:sz w:val="24"/>
                <w:szCs w:val="24"/>
              </w:rPr>
              <w:t>1.0</w:t>
            </w:r>
          </w:p>
        </w:tc>
        <w:tc>
          <w:tcPr>
            <w:tcW w:w="2148" w:type="pct"/>
            <w:tcBorders>
              <w:top w:val="nil"/>
              <w:left w:val="nil"/>
              <w:bottom w:val="single" w:sz="4" w:space="0" w:color="auto"/>
              <w:right w:val="single" w:sz="4" w:space="0" w:color="auto"/>
            </w:tcBorders>
            <w:noWrap/>
            <w:vAlign w:val="bottom"/>
            <w:hideMark/>
          </w:tcPr>
          <w:p w:rsidR="00160181" w:rsidRDefault="00160181">
            <w:pPr>
              <w:spacing w:before="0" w:beforeAutospacing="0"/>
              <w:rPr>
                <w:rFonts w:ascii="Times New Roman" w:eastAsia="SimSun" w:hAnsi="Times New Roman"/>
                <w:color w:val="000000"/>
                <w:sz w:val="24"/>
                <w:szCs w:val="24"/>
              </w:rPr>
            </w:pPr>
            <w:r>
              <w:rPr>
                <w:rFonts w:ascii="Times New Roman" w:eastAsia="SimSun" w:hAnsi="Times New Roman" w:hint="eastAsia"/>
                <w:color w:val="000000"/>
                <w:sz w:val="24"/>
                <w:szCs w:val="24"/>
              </w:rPr>
              <w:t>Consolidated tea plantations</w:t>
            </w:r>
          </w:p>
        </w:tc>
        <w:tc>
          <w:tcPr>
            <w:tcW w:w="826" w:type="pct"/>
            <w:tcBorders>
              <w:top w:val="nil"/>
              <w:left w:val="nil"/>
              <w:bottom w:val="single" w:sz="4" w:space="0" w:color="auto"/>
              <w:right w:val="single" w:sz="4" w:space="0" w:color="auto"/>
            </w:tcBorders>
            <w:noWrap/>
            <w:hideMark/>
          </w:tcPr>
          <w:p w:rsidR="00160181" w:rsidRDefault="00160181">
            <w:pPr>
              <w:spacing w:before="0" w:beforeAutospacing="0"/>
              <w:jc w:val="right"/>
              <w:rPr>
                <w:rFonts w:ascii="Times New Roman" w:eastAsia="SimSun" w:hAnsi="Times New Roman"/>
                <w:color w:val="000000"/>
                <w:sz w:val="24"/>
                <w:szCs w:val="24"/>
              </w:rPr>
            </w:pPr>
            <w:r>
              <w:rPr>
                <w:rFonts w:ascii="Times New Roman" w:eastAsia="SimSun" w:hAnsi="Times New Roman" w:hint="eastAsia"/>
                <w:color w:val="000000"/>
                <w:sz w:val="24"/>
                <w:szCs w:val="24"/>
              </w:rPr>
              <w:t>17,821</w:t>
            </w:r>
          </w:p>
        </w:tc>
        <w:tc>
          <w:tcPr>
            <w:tcW w:w="1300" w:type="pct"/>
            <w:tcBorders>
              <w:top w:val="nil"/>
              <w:left w:val="nil"/>
              <w:bottom w:val="single" w:sz="4" w:space="0" w:color="auto"/>
              <w:right w:val="single" w:sz="4" w:space="0" w:color="auto"/>
            </w:tcBorders>
            <w:noWrap/>
            <w:hideMark/>
          </w:tcPr>
          <w:p w:rsidR="00160181" w:rsidRDefault="00160181">
            <w:pPr>
              <w:spacing w:before="0" w:beforeAutospacing="0"/>
              <w:jc w:val="center"/>
              <w:rPr>
                <w:rFonts w:ascii="Times New Roman" w:eastAsia="SimSun" w:hAnsi="Times New Roman"/>
                <w:color w:val="000000"/>
                <w:sz w:val="24"/>
                <w:szCs w:val="24"/>
              </w:rPr>
            </w:pPr>
            <w:r>
              <w:rPr>
                <w:rFonts w:ascii="Times New Roman" w:eastAsia="SimSun" w:hAnsi="Times New Roman" w:hint="eastAsia"/>
                <w:color w:val="000000"/>
                <w:sz w:val="24"/>
                <w:szCs w:val="24"/>
              </w:rPr>
              <w:t>0.7</w:t>
            </w:r>
          </w:p>
        </w:tc>
      </w:tr>
      <w:tr w:rsidR="00160181" w:rsidTr="00160181">
        <w:trPr>
          <w:trHeight w:val="156"/>
        </w:trPr>
        <w:tc>
          <w:tcPr>
            <w:tcW w:w="726" w:type="pct"/>
            <w:tcBorders>
              <w:top w:val="nil"/>
              <w:left w:val="single" w:sz="4" w:space="0" w:color="auto"/>
              <w:bottom w:val="single" w:sz="4" w:space="0" w:color="auto"/>
              <w:right w:val="single" w:sz="4" w:space="0" w:color="auto"/>
            </w:tcBorders>
            <w:noWrap/>
            <w:hideMark/>
          </w:tcPr>
          <w:p w:rsidR="00160181" w:rsidRDefault="00160181">
            <w:pPr>
              <w:spacing w:before="0" w:beforeAutospacing="0"/>
              <w:jc w:val="center"/>
              <w:rPr>
                <w:rFonts w:ascii="Times New Roman" w:eastAsia="SimSun" w:hAnsi="Times New Roman"/>
                <w:color w:val="000000"/>
                <w:sz w:val="24"/>
                <w:szCs w:val="24"/>
              </w:rPr>
            </w:pPr>
            <w:r>
              <w:rPr>
                <w:rFonts w:ascii="Times New Roman" w:eastAsia="SimSun" w:hAnsi="Times New Roman" w:hint="eastAsia"/>
                <w:color w:val="000000"/>
                <w:sz w:val="24"/>
                <w:szCs w:val="24"/>
              </w:rPr>
              <w:t>1.1</w:t>
            </w:r>
          </w:p>
        </w:tc>
        <w:tc>
          <w:tcPr>
            <w:tcW w:w="2148" w:type="pct"/>
            <w:tcBorders>
              <w:top w:val="nil"/>
              <w:left w:val="nil"/>
              <w:bottom w:val="single" w:sz="4" w:space="0" w:color="auto"/>
              <w:right w:val="single" w:sz="4" w:space="0" w:color="auto"/>
            </w:tcBorders>
            <w:noWrap/>
            <w:vAlign w:val="bottom"/>
            <w:hideMark/>
          </w:tcPr>
          <w:p w:rsidR="00160181" w:rsidRDefault="00160181">
            <w:pPr>
              <w:spacing w:before="0" w:beforeAutospacing="0"/>
              <w:rPr>
                <w:rFonts w:ascii="Times New Roman" w:eastAsia="SimSun" w:hAnsi="Times New Roman"/>
                <w:color w:val="000000"/>
                <w:sz w:val="24"/>
                <w:szCs w:val="24"/>
              </w:rPr>
            </w:pPr>
            <w:r>
              <w:rPr>
                <w:rFonts w:ascii="Times New Roman" w:eastAsia="SimSun" w:hAnsi="Times New Roman" w:hint="eastAsia"/>
                <w:color w:val="000000"/>
                <w:sz w:val="24"/>
                <w:szCs w:val="24"/>
              </w:rPr>
              <w:t xml:space="preserve">Hillside agricultural land </w:t>
            </w:r>
          </w:p>
        </w:tc>
        <w:tc>
          <w:tcPr>
            <w:tcW w:w="826" w:type="pct"/>
            <w:tcBorders>
              <w:top w:val="nil"/>
              <w:left w:val="nil"/>
              <w:bottom w:val="single" w:sz="4" w:space="0" w:color="auto"/>
              <w:right w:val="single" w:sz="4" w:space="0" w:color="auto"/>
            </w:tcBorders>
            <w:noWrap/>
            <w:hideMark/>
          </w:tcPr>
          <w:p w:rsidR="00160181" w:rsidRDefault="00160181">
            <w:pPr>
              <w:spacing w:before="0" w:beforeAutospacing="0"/>
              <w:jc w:val="right"/>
              <w:rPr>
                <w:rFonts w:ascii="Times New Roman" w:eastAsia="SimSun" w:hAnsi="Times New Roman"/>
                <w:color w:val="000000"/>
                <w:sz w:val="24"/>
                <w:szCs w:val="24"/>
              </w:rPr>
            </w:pPr>
            <w:r>
              <w:rPr>
                <w:rFonts w:ascii="Times New Roman" w:eastAsia="SimSun" w:hAnsi="Times New Roman" w:hint="eastAsia"/>
                <w:color w:val="000000"/>
                <w:sz w:val="24"/>
                <w:szCs w:val="24"/>
              </w:rPr>
              <w:t>1,343,933</w:t>
            </w:r>
          </w:p>
        </w:tc>
        <w:tc>
          <w:tcPr>
            <w:tcW w:w="1300" w:type="pct"/>
            <w:tcBorders>
              <w:top w:val="nil"/>
              <w:left w:val="nil"/>
              <w:bottom w:val="single" w:sz="4" w:space="0" w:color="auto"/>
              <w:right w:val="single" w:sz="4" w:space="0" w:color="auto"/>
            </w:tcBorders>
            <w:noWrap/>
            <w:hideMark/>
          </w:tcPr>
          <w:p w:rsidR="00160181" w:rsidRDefault="00160181">
            <w:pPr>
              <w:spacing w:before="0" w:beforeAutospacing="0"/>
              <w:jc w:val="center"/>
              <w:rPr>
                <w:rFonts w:ascii="Times New Roman" w:eastAsia="SimSun" w:hAnsi="Times New Roman"/>
                <w:color w:val="000000"/>
                <w:sz w:val="24"/>
                <w:szCs w:val="24"/>
              </w:rPr>
            </w:pPr>
            <w:r>
              <w:rPr>
                <w:rFonts w:ascii="Times New Roman" w:eastAsia="SimSun" w:hAnsi="Times New Roman" w:hint="eastAsia"/>
                <w:color w:val="000000"/>
                <w:sz w:val="24"/>
                <w:szCs w:val="24"/>
              </w:rPr>
              <w:t>53.1</w:t>
            </w:r>
          </w:p>
        </w:tc>
      </w:tr>
      <w:tr w:rsidR="00160181" w:rsidTr="00160181">
        <w:trPr>
          <w:trHeight w:val="156"/>
        </w:trPr>
        <w:tc>
          <w:tcPr>
            <w:tcW w:w="726" w:type="pct"/>
            <w:tcBorders>
              <w:top w:val="nil"/>
              <w:left w:val="single" w:sz="4" w:space="0" w:color="auto"/>
              <w:bottom w:val="single" w:sz="4" w:space="0" w:color="auto"/>
              <w:right w:val="single" w:sz="4" w:space="0" w:color="auto"/>
            </w:tcBorders>
            <w:noWrap/>
            <w:hideMark/>
          </w:tcPr>
          <w:p w:rsidR="00160181" w:rsidRDefault="00160181">
            <w:pPr>
              <w:spacing w:before="0" w:beforeAutospacing="0"/>
              <w:jc w:val="center"/>
              <w:rPr>
                <w:rFonts w:ascii="Times New Roman" w:eastAsia="SimSun" w:hAnsi="Times New Roman"/>
                <w:color w:val="000000"/>
                <w:sz w:val="24"/>
                <w:szCs w:val="24"/>
              </w:rPr>
            </w:pPr>
            <w:r>
              <w:rPr>
                <w:rFonts w:ascii="Times New Roman" w:eastAsia="SimSun" w:hAnsi="Times New Roman" w:hint="eastAsia"/>
                <w:color w:val="000000"/>
                <w:sz w:val="24"/>
                <w:szCs w:val="24"/>
              </w:rPr>
              <w:t>2.1</w:t>
            </w:r>
          </w:p>
        </w:tc>
        <w:tc>
          <w:tcPr>
            <w:tcW w:w="2148" w:type="pct"/>
            <w:tcBorders>
              <w:top w:val="nil"/>
              <w:left w:val="nil"/>
              <w:bottom w:val="single" w:sz="4" w:space="0" w:color="auto"/>
              <w:right w:val="single" w:sz="4" w:space="0" w:color="auto"/>
            </w:tcBorders>
            <w:noWrap/>
            <w:vAlign w:val="bottom"/>
            <w:hideMark/>
          </w:tcPr>
          <w:p w:rsidR="00160181" w:rsidRDefault="00160181">
            <w:pPr>
              <w:spacing w:before="0" w:beforeAutospacing="0"/>
              <w:rPr>
                <w:rFonts w:ascii="Times New Roman" w:eastAsia="SimSun" w:hAnsi="Times New Roman"/>
                <w:color w:val="000000"/>
                <w:sz w:val="24"/>
                <w:szCs w:val="24"/>
              </w:rPr>
            </w:pPr>
            <w:r>
              <w:rPr>
                <w:rFonts w:ascii="Times New Roman" w:eastAsia="SimSun" w:hAnsi="Times New Roman" w:hint="eastAsia"/>
                <w:color w:val="000000"/>
                <w:sz w:val="24"/>
                <w:szCs w:val="24"/>
              </w:rPr>
              <w:t>Non-rice agricultural wetland</w:t>
            </w:r>
          </w:p>
        </w:tc>
        <w:tc>
          <w:tcPr>
            <w:tcW w:w="826" w:type="pct"/>
            <w:tcBorders>
              <w:top w:val="nil"/>
              <w:left w:val="nil"/>
              <w:bottom w:val="single" w:sz="4" w:space="0" w:color="auto"/>
              <w:right w:val="single" w:sz="4" w:space="0" w:color="auto"/>
            </w:tcBorders>
            <w:noWrap/>
            <w:hideMark/>
          </w:tcPr>
          <w:p w:rsidR="00160181" w:rsidRDefault="00160181">
            <w:pPr>
              <w:spacing w:before="0" w:beforeAutospacing="0"/>
              <w:jc w:val="right"/>
              <w:rPr>
                <w:rFonts w:ascii="Times New Roman" w:eastAsia="SimSun" w:hAnsi="Times New Roman"/>
                <w:color w:val="000000"/>
                <w:sz w:val="24"/>
                <w:szCs w:val="24"/>
              </w:rPr>
            </w:pPr>
            <w:r>
              <w:rPr>
                <w:rFonts w:ascii="Times New Roman" w:eastAsia="SimSun" w:hAnsi="Times New Roman" w:hint="eastAsia"/>
                <w:color w:val="000000"/>
                <w:sz w:val="24"/>
                <w:szCs w:val="24"/>
              </w:rPr>
              <w:t>55,807</w:t>
            </w:r>
          </w:p>
        </w:tc>
        <w:tc>
          <w:tcPr>
            <w:tcW w:w="1300" w:type="pct"/>
            <w:tcBorders>
              <w:top w:val="nil"/>
              <w:left w:val="nil"/>
              <w:bottom w:val="single" w:sz="4" w:space="0" w:color="auto"/>
              <w:right w:val="single" w:sz="4" w:space="0" w:color="auto"/>
            </w:tcBorders>
            <w:noWrap/>
            <w:hideMark/>
          </w:tcPr>
          <w:p w:rsidR="00160181" w:rsidRDefault="00160181">
            <w:pPr>
              <w:spacing w:before="0" w:beforeAutospacing="0"/>
              <w:jc w:val="center"/>
              <w:rPr>
                <w:rFonts w:ascii="Times New Roman" w:eastAsia="SimSun" w:hAnsi="Times New Roman"/>
                <w:color w:val="000000"/>
                <w:sz w:val="24"/>
                <w:szCs w:val="24"/>
              </w:rPr>
            </w:pPr>
            <w:r>
              <w:rPr>
                <w:rFonts w:ascii="Times New Roman" w:eastAsia="SimSun" w:hAnsi="Times New Roman" w:hint="eastAsia"/>
                <w:color w:val="000000"/>
                <w:sz w:val="24"/>
                <w:szCs w:val="24"/>
              </w:rPr>
              <w:t>2.2</w:t>
            </w:r>
          </w:p>
        </w:tc>
      </w:tr>
      <w:tr w:rsidR="00160181" w:rsidTr="00160181">
        <w:trPr>
          <w:trHeight w:val="156"/>
        </w:trPr>
        <w:tc>
          <w:tcPr>
            <w:tcW w:w="726" w:type="pct"/>
            <w:tcBorders>
              <w:top w:val="nil"/>
              <w:left w:val="single" w:sz="4" w:space="0" w:color="auto"/>
              <w:bottom w:val="single" w:sz="4" w:space="0" w:color="auto"/>
              <w:right w:val="single" w:sz="4" w:space="0" w:color="auto"/>
            </w:tcBorders>
            <w:noWrap/>
            <w:hideMark/>
          </w:tcPr>
          <w:p w:rsidR="00160181" w:rsidRDefault="00160181">
            <w:pPr>
              <w:spacing w:before="0" w:beforeAutospacing="0"/>
              <w:jc w:val="center"/>
              <w:rPr>
                <w:rFonts w:ascii="Times New Roman" w:eastAsia="SimSun" w:hAnsi="Times New Roman"/>
                <w:color w:val="000000"/>
                <w:sz w:val="24"/>
                <w:szCs w:val="24"/>
              </w:rPr>
            </w:pPr>
            <w:r>
              <w:rPr>
                <w:rFonts w:ascii="Times New Roman" w:eastAsia="SimSun" w:hAnsi="Times New Roman" w:hint="eastAsia"/>
                <w:color w:val="000000"/>
                <w:sz w:val="24"/>
                <w:szCs w:val="24"/>
              </w:rPr>
              <w:t>2.2</w:t>
            </w:r>
          </w:p>
        </w:tc>
        <w:tc>
          <w:tcPr>
            <w:tcW w:w="2148" w:type="pct"/>
            <w:tcBorders>
              <w:top w:val="nil"/>
              <w:left w:val="nil"/>
              <w:bottom w:val="single" w:sz="4" w:space="0" w:color="auto"/>
              <w:right w:val="single" w:sz="4" w:space="0" w:color="auto"/>
            </w:tcBorders>
            <w:noWrap/>
            <w:vAlign w:val="bottom"/>
            <w:hideMark/>
          </w:tcPr>
          <w:p w:rsidR="00160181" w:rsidRDefault="00160181">
            <w:pPr>
              <w:spacing w:before="0" w:beforeAutospacing="0"/>
              <w:rPr>
                <w:rFonts w:ascii="Times New Roman" w:eastAsia="SimSun" w:hAnsi="Times New Roman"/>
                <w:color w:val="000000"/>
                <w:sz w:val="24"/>
                <w:szCs w:val="24"/>
              </w:rPr>
            </w:pPr>
            <w:r>
              <w:rPr>
                <w:rFonts w:ascii="Times New Roman" w:eastAsia="SimSun" w:hAnsi="Times New Roman" w:hint="eastAsia"/>
                <w:color w:val="000000"/>
                <w:sz w:val="24"/>
                <w:szCs w:val="24"/>
              </w:rPr>
              <w:t>Paddy rice wetland</w:t>
            </w:r>
          </w:p>
        </w:tc>
        <w:tc>
          <w:tcPr>
            <w:tcW w:w="826" w:type="pct"/>
            <w:tcBorders>
              <w:top w:val="nil"/>
              <w:left w:val="nil"/>
              <w:bottom w:val="single" w:sz="4" w:space="0" w:color="auto"/>
              <w:right w:val="single" w:sz="4" w:space="0" w:color="auto"/>
            </w:tcBorders>
            <w:noWrap/>
            <w:hideMark/>
          </w:tcPr>
          <w:p w:rsidR="00160181" w:rsidRDefault="00160181">
            <w:pPr>
              <w:spacing w:before="0" w:beforeAutospacing="0"/>
              <w:jc w:val="right"/>
              <w:rPr>
                <w:rFonts w:ascii="Times New Roman" w:eastAsia="SimSun" w:hAnsi="Times New Roman"/>
                <w:color w:val="000000"/>
                <w:sz w:val="24"/>
                <w:szCs w:val="24"/>
              </w:rPr>
            </w:pPr>
            <w:r>
              <w:rPr>
                <w:rFonts w:ascii="Times New Roman" w:eastAsia="SimSun" w:hAnsi="Times New Roman" w:hint="eastAsia"/>
                <w:color w:val="000000"/>
                <w:sz w:val="24"/>
                <w:szCs w:val="24"/>
              </w:rPr>
              <w:t>21,848</w:t>
            </w:r>
          </w:p>
        </w:tc>
        <w:tc>
          <w:tcPr>
            <w:tcW w:w="1300" w:type="pct"/>
            <w:tcBorders>
              <w:top w:val="nil"/>
              <w:left w:val="nil"/>
              <w:bottom w:val="single" w:sz="4" w:space="0" w:color="auto"/>
              <w:right w:val="single" w:sz="4" w:space="0" w:color="auto"/>
            </w:tcBorders>
            <w:noWrap/>
            <w:hideMark/>
          </w:tcPr>
          <w:p w:rsidR="00160181" w:rsidRDefault="00160181">
            <w:pPr>
              <w:spacing w:before="0" w:beforeAutospacing="0"/>
              <w:jc w:val="center"/>
              <w:rPr>
                <w:rFonts w:ascii="Times New Roman" w:eastAsia="SimSun" w:hAnsi="Times New Roman"/>
                <w:color w:val="000000"/>
                <w:sz w:val="24"/>
                <w:szCs w:val="24"/>
              </w:rPr>
            </w:pPr>
            <w:r>
              <w:rPr>
                <w:rFonts w:ascii="Times New Roman" w:eastAsia="SimSun" w:hAnsi="Times New Roman" w:hint="eastAsia"/>
                <w:color w:val="000000"/>
                <w:sz w:val="24"/>
                <w:szCs w:val="24"/>
              </w:rPr>
              <w:t>0.9</w:t>
            </w:r>
          </w:p>
        </w:tc>
      </w:tr>
      <w:tr w:rsidR="00160181" w:rsidTr="00160181">
        <w:trPr>
          <w:trHeight w:val="156"/>
        </w:trPr>
        <w:tc>
          <w:tcPr>
            <w:tcW w:w="726" w:type="pct"/>
            <w:tcBorders>
              <w:top w:val="nil"/>
              <w:left w:val="single" w:sz="4" w:space="0" w:color="auto"/>
              <w:bottom w:val="single" w:sz="4" w:space="0" w:color="auto"/>
              <w:right w:val="single" w:sz="4" w:space="0" w:color="auto"/>
            </w:tcBorders>
            <w:noWrap/>
            <w:hideMark/>
          </w:tcPr>
          <w:p w:rsidR="00160181" w:rsidRDefault="00160181">
            <w:pPr>
              <w:spacing w:before="0" w:beforeAutospacing="0"/>
              <w:jc w:val="center"/>
              <w:rPr>
                <w:rFonts w:ascii="Times New Roman" w:eastAsia="SimSun" w:hAnsi="Times New Roman"/>
                <w:color w:val="000000"/>
                <w:sz w:val="24"/>
                <w:szCs w:val="24"/>
              </w:rPr>
            </w:pPr>
            <w:r>
              <w:rPr>
                <w:rFonts w:ascii="Times New Roman" w:eastAsia="SimSun" w:hAnsi="Times New Roman" w:hint="eastAsia"/>
                <w:color w:val="000000"/>
                <w:sz w:val="24"/>
                <w:szCs w:val="24"/>
              </w:rPr>
              <w:t>2.3</w:t>
            </w:r>
          </w:p>
        </w:tc>
        <w:tc>
          <w:tcPr>
            <w:tcW w:w="2148" w:type="pct"/>
            <w:tcBorders>
              <w:top w:val="nil"/>
              <w:left w:val="nil"/>
              <w:bottom w:val="single" w:sz="4" w:space="0" w:color="auto"/>
              <w:right w:val="single" w:sz="4" w:space="0" w:color="auto"/>
            </w:tcBorders>
            <w:noWrap/>
            <w:vAlign w:val="bottom"/>
            <w:hideMark/>
          </w:tcPr>
          <w:p w:rsidR="00160181" w:rsidRDefault="00160181">
            <w:pPr>
              <w:spacing w:before="0" w:beforeAutospacing="0"/>
              <w:rPr>
                <w:rFonts w:ascii="Times New Roman" w:eastAsia="SimSun" w:hAnsi="Times New Roman"/>
                <w:color w:val="000000"/>
                <w:sz w:val="24"/>
                <w:szCs w:val="24"/>
              </w:rPr>
            </w:pPr>
            <w:r>
              <w:rPr>
                <w:rFonts w:ascii="Times New Roman" w:eastAsia="SimSun" w:hAnsi="Times New Roman" w:hint="eastAsia"/>
                <w:color w:val="000000"/>
                <w:sz w:val="24"/>
                <w:szCs w:val="24"/>
              </w:rPr>
              <w:t>Non-cropped wetlands</w:t>
            </w:r>
          </w:p>
        </w:tc>
        <w:tc>
          <w:tcPr>
            <w:tcW w:w="826" w:type="pct"/>
            <w:tcBorders>
              <w:top w:val="nil"/>
              <w:left w:val="nil"/>
              <w:bottom w:val="single" w:sz="4" w:space="0" w:color="auto"/>
              <w:right w:val="single" w:sz="4" w:space="0" w:color="auto"/>
            </w:tcBorders>
            <w:noWrap/>
            <w:hideMark/>
          </w:tcPr>
          <w:p w:rsidR="00160181" w:rsidRDefault="00160181">
            <w:pPr>
              <w:spacing w:before="0" w:beforeAutospacing="0"/>
              <w:jc w:val="right"/>
              <w:rPr>
                <w:rFonts w:ascii="Times New Roman" w:eastAsia="SimSun" w:hAnsi="Times New Roman"/>
                <w:color w:val="000000"/>
                <w:sz w:val="24"/>
                <w:szCs w:val="24"/>
              </w:rPr>
            </w:pPr>
            <w:r>
              <w:rPr>
                <w:rFonts w:ascii="Times New Roman" w:eastAsia="SimSun" w:hAnsi="Times New Roman" w:hint="eastAsia"/>
                <w:color w:val="000000"/>
                <w:sz w:val="24"/>
                <w:szCs w:val="24"/>
              </w:rPr>
              <w:t>37,743</w:t>
            </w:r>
          </w:p>
        </w:tc>
        <w:tc>
          <w:tcPr>
            <w:tcW w:w="1300" w:type="pct"/>
            <w:tcBorders>
              <w:top w:val="nil"/>
              <w:left w:val="nil"/>
              <w:bottom w:val="single" w:sz="4" w:space="0" w:color="auto"/>
              <w:right w:val="single" w:sz="4" w:space="0" w:color="auto"/>
            </w:tcBorders>
            <w:noWrap/>
            <w:hideMark/>
          </w:tcPr>
          <w:p w:rsidR="00160181" w:rsidRDefault="00160181">
            <w:pPr>
              <w:spacing w:before="0" w:beforeAutospacing="0"/>
              <w:jc w:val="center"/>
              <w:rPr>
                <w:rFonts w:ascii="Times New Roman" w:eastAsia="SimSun" w:hAnsi="Times New Roman"/>
                <w:color w:val="000000"/>
                <w:sz w:val="24"/>
                <w:szCs w:val="24"/>
              </w:rPr>
            </w:pPr>
            <w:r>
              <w:rPr>
                <w:rFonts w:ascii="Times New Roman" w:eastAsia="SimSun" w:hAnsi="Times New Roman" w:hint="eastAsia"/>
                <w:color w:val="000000"/>
                <w:sz w:val="24"/>
                <w:szCs w:val="24"/>
              </w:rPr>
              <w:t>1.5</w:t>
            </w:r>
          </w:p>
        </w:tc>
      </w:tr>
      <w:tr w:rsidR="00160181" w:rsidTr="00160181">
        <w:trPr>
          <w:trHeight w:val="156"/>
        </w:trPr>
        <w:tc>
          <w:tcPr>
            <w:tcW w:w="726" w:type="pct"/>
            <w:tcBorders>
              <w:top w:val="nil"/>
              <w:left w:val="single" w:sz="4" w:space="0" w:color="auto"/>
              <w:bottom w:val="single" w:sz="4" w:space="0" w:color="auto"/>
              <w:right w:val="single" w:sz="4" w:space="0" w:color="auto"/>
            </w:tcBorders>
            <w:noWrap/>
            <w:hideMark/>
          </w:tcPr>
          <w:p w:rsidR="00160181" w:rsidRDefault="00160181">
            <w:pPr>
              <w:spacing w:before="0" w:beforeAutospacing="0"/>
              <w:jc w:val="center"/>
              <w:rPr>
                <w:rFonts w:ascii="Times New Roman" w:eastAsia="SimSun" w:hAnsi="Times New Roman"/>
                <w:color w:val="000000"/>
                <w:sz w:val="24"/>
                <w:szCs w:val="24"/>
              </w:rPr>
            </w:pPr>
            <w:r>
              <w:rPr>
                <w:rFonts w:ascii="Times New Roman" w:eastAsia="SimSun" w:hAnsi="Times New Roman" w:hint="eastAsia"/>
                <w:color w:val="000000"/>
                <w:sz w:val="24"/>
                <w:szCs w:val="24"/>
              </w:rPr>
              <w:t>3.0</w:t>
            </w:r>
          </w:p>
        </w:tc>
        <w:tc>
          <w:tcPr>
            <w:tcW w:w="2148" w:type="pct"/>
            <w:tcBorders>
              <w:top w:val="nil"/>
              <w:left w:val="nil"/>
              <w:bottom w:val="single" w:sz="4" w:space="0" w:color="auto"/>
              <w:right w:val="single" w:sz="4" w:space="0" w:color="auto"/>
            </w:tcBorders>
            <w:noWrap/>
            <w:vAlign w:val="bottom"/>
            <w:hideMark/>
          </w:tcPr>
          <w:p w:rsidR="00160181" w:rsidRDefault="00160181">
            <w:pPr>
              <w:spacing w:before="0" w:beforeAutospacing="0"/>
              <w:rPr>
                <w:rFonts w:ascii="Times New Roman" w:eastAsia="SimSun" w:hAnsi="Times New Roman"/>
                <w:color w:val="000000"/>
                <w:sz w:val="24"/>
                <w:szCs w:val="24"/>
              </w:rPr>
            </w:pPr>
            <w:r>
              <w:rPr>
                <w:rFonts w:ascii="Times New Roman" w:eastAsia="SimSun" w:hAnsi="Times New Roman" w:hint="eastAsia"/>
                <w:color w:val="000000"/>
                <w:sz w:val="24"/>
                <w:szCs w:val="24"/>
              </w:rPr>
              <w:t>Rangeland</w:t>
            </w:r>
          </w:p>
        </w:tc>
        <w:tc>
          <w:tcPr>
            <w:tcW w:w="826" w:type="pct"/>
            <w:tcBorders>
              <w:top w:val="nil"/>
              <w:left w:val="nil"/>
              <w:bottom w:val="single" w:sz="4" w:space="0" w:color="auto"/>
              <w:right w:val="single" w:sz="4" w:space="0" w:color="auto"/>
            </w:tcBorders>
            <w:noWrap/>
            <w:hideMark/>
          </w:tcPr>
          <w:p w:rsidR="00160181" w:rsidRDefault="00160181">
            <w:pPr>
              <w:spacing w:before="0" w:beforeAutospacing="0"/>
              <w:jc w:val="right"/>
              <w:rPr>
                <w:rFonts w:ascii="Times New Roman" w:eastAsia="SimSun" w:hAnsi="Times New Roman"/>
                <w:color w:val="000000"/>
                <w:sz w:val="24"/>
                <w:szCs w:val="24"/>
              </w:rPr>
            </w:pPr>
            <w:r>
              <w:rPr>
                <w:rFonts w:ascii="Times New Roman" w:eastAsia="SimSun" w:hAnsi="Times New Roman" w:hint="eastAsia"/>
                <w:color w:val="000000"/>
                <w:sz w:val="24"/>
                <w:szCs w:val="24"/>
              </w:rPr>
              <w:t>144,490</w:t>
            </w:r>
          </w:p>
        </w:tc>
        <w:tc>
          <w:tcPr>
            <w:tcW w:w="1300" w:type="pct"/>
            <w:tcBorders>
              <w:top w:val="nil"/>
              <w:left w:val="nil"/>
              <w:bottom w:val="single" w:sz="4" w:space="0" w:color="auto"/>
              <w:right w:val="single" w:sz="4" w:space="0" w:color="auto"/>
            </w:tcBorders>
            <w:noWrap/>
            <w:hideMark/>
          </w:tcPr>
          <w:p w:rsidR="00160181" w:rsidRDefault="00160181">
            <w:pPr>
              <w:spacing w:before="0" w:beforeAutospacing="0"/>
              <w:jc w:val="center"/>
              <w:rPr>
                <w:rFonts w:ascii="Times New Roman" w:eastAsia="SimSun" w:hAnsi="Times New Roman"/>
                <w:color w:val="000000"/>
                <w:sz w:val="24"/>
                <w:szCs w:val="24"/>
              </w:rPr>
            </w:pPr>
            <w:r>
              <w:rPr>
                <w:rFonts w:ascii="Times New Roman" w:eastAsia="SimSun" w:hAnsi="Times New Roman" w:hint="eastAsia"/>
                <w:color w:val="000000"/>
                <w:sz w:val="24"/>
                <w:szCs w:val="24"/>
              </w:rPr>
              <w:t>5.7</w:t>
            </w:r>
          </w:p>
        </w:tc>
      </w:tr>
      <w:tr w:rsidR="00160181" w:rsidTr="00160181">
        <w:trPr>
          <w:trHeight w:val="156"/>
        </w:trPr>
        <w:tc>
          <w:tcPr>
            <w:tcW w:w="726" w:type="pct"/>
            <w:tcBorders>
              <w:top w:val="nil"/>
              <w:left w:val="single" w:sz="4" w:space="0" w:color="auto"/>
              <w:bottom w:val="single" w:sz="4" w:space="0" w:color="auto"/>
              <w:right w:val="single" w:sz="4" w:space="0" w:color="auto"/>
            </w:tcBorders>
            <w:noWrap/>
            <w:hideMark/>
          </w:tcPr>
          <w:p w:rsidR="00160181" w:rsidRDefault="00160181">
            <w:pPr>
              <w:spacing w:before="0" w:beforeAutospacing="0"/>
              <w:jc w:val="center"/>
              <w:rPr>
                <w:rFonts w:ascii="Times New Roman" w:eastAsia="SimSun" w:hAnsi="Times New Roman"/>
                <w:color w:val="000000"/>
                <w:sz w:val="24"/>
                <w:szCs w:val="24"/>
              </w:rPr>
            </w:pPr>
            <w:r>
              <w:rPr>
                <w:rFonts w:ascii="Times New Roman" w:eastAsia="SimSun" w:hAnsi="Times New Roman" w:hint="eastAsia"/>
                <w:color w:val="000000"/>
                <w:sz w:val="24"/>
                <w:szCs w:val="24"/>
              </w:rPr>
              <w:t>4.1</w:t>
            </w:r>
          </w:p>
        </w:tc>
        <w:tc>
          <w:tcPr>
            <w:tcW w:w="2148" w:type="pct"/>
            <w:tcBorders>
              <w:top w:val="nil"/>
              <w:left w:val="nil"/>
              <w:bottom w:val="single" w:sz="4" w:space="0" w:color="auto"/>
              <w:right w:val="single" w:sz="4" w:space="0" w:color="auto"/>
            </w:tcBorders>
            <w:noWrap/>
            <w:vAlign w:val="bottom"/>
            <w:hideMark/>
          </w:tcPr>
          <w:p w:rsidR="00160181" w:rsidRDefault="00160181">
            <w:pPr>
              <w:spacing w:before="0" w:beforeAutospacing="0"/>
              <w:rPr>
                <w:rFonts w:ascii="Times New Roman" w:eastAsia="SimSun" w:hAnsi="Times New Roman"/>
                <w:color w:val="000000"/>
                <w:sz w:val="24"/>
                <w:szCs w:val="24"/>
              </w:rPr>
            </w:pPr>
            <w:r>
              <w:rPr>
                <w:rFonts w:ascii="Times New Roman" w:eastAsia="SimSun" w:hAnsi="Times New Roman" w:hint="eastAsia"/>
                <w:color w:val="000000"/>
                <w:sz w:val="24"/>
                <w:szCs w:val="24"/>
              </w:rPr>
              <w:t>Urban settlements</w:t>
            </w:r>
          </w:p>
        </w:tc>
        <w:tc>
          <w:tcPr>
            <w:tcW w:w="826" w:type="pct"/>
            <w:tcBorders>
              <w:top w:val="nil"/>
              <w:left w:val="nil"/>
              <w:bottom w:val="single" w:sz="4" w:space="0" w:color="auto"/>
              <w:right w:val="single" w:sz="4" w:space="0" w:color="auto"/>
            </w:tcBorders>
            <w:noWrap/>
            <w:hideMark/>
          </w:tcPr>
          <w:p w:rsidR="00160181" w:rsidRDefault="00160181">
            <w:pPr>
              <w:spacing w:before="0" w:beforeAutospacing="0"/>
              <w:jc w:val="right"/>
              <w:rPr>
                <w:rFonts w:ascii="Times New Roman" w:eastAsia="SimSun" w:hAnsi="Times New Roman"/>
                <w:color w:val="000000"/>
                <w:sz w:val="24"/>
                <w:szCs w:val="24"/>
              </w:rPr>
            </w:pPr>
            <w:r>
              <w:rPr>
                <w:rFonts w:ascii="Times New Roman" w:eastAsia="SimSun" w:hAnsi="Times New Roman" w:hint="eastAsia"/>
                <w:color w:val="000000"/>
                <w:sz w:val="24"/>
                <w:szCs w:val="24"/>
              </w:rPr>
              <w:t>31,612</w:t>
            </w:r>
          </w:p>
        </w:tc>
        <w:tc>
          <w:tcPr>
            <w:tcW w:w="1300" w:type="pct"/>
            <w:tcBorders>
              <w:top w:val="nil"/>
              <w:left w:val="nil"/>
              <w:bottom w:val="single" w:sz="4" w:space="0" w:color="auto"/>
              <w:right w:val="single" w:sz="4" w:space="0" w:color="auto"/>
            </w:tcBorders>
            <w:noWrap/>
            <w:hideMark/>
          </w:tcPr>
          <w:p w:rsidR="00160181" w:rsidRDefault="00160181">
            <w:pPr>
              <w:spacing w:before="0" w:beforeAutospacing="0"/>
              <w:jc w:val="center"/>
              <w:rPr>
                <w:rFonts w:ascii="Times New Roman" w:eastAsia="SimSun" w:hAnsi="Times New Roman"/>
                <w:color w:val="000000"/>
                <w:sz w:val="24"/>
                <w:szCs w:val="24"/>
              </w:rPr>
            </w:pPr>
            <w:r>
              <w:rPr>
                <w:rFonts w:ascii="Times New Roman" w:eastAsia="SimSun" w:hAnsi="Times New Roman" w:hint="eastAsia"/>
                <w:color w:val="000000"/>
                <w:sz w:val="24"/>
                <w:szCs w:val="24"/>
              </w:rPr>
              <w:t>1.2</w:t>
            </w:r>
          </w:p>
        </w:tc>
      </w:tr>
      <w:tr w:rsidR="00160181" w:rsidTr="00160181">
        <w:trPr>
          <w:trHeight w:val="156"/>
        </w:trPr>
        <w:tc>
          <w:tcPr>
            <w:tcW w:w="726" w:type="pct"/>
            <w:tcBorders>
              <w:top w:val="nil"/>
              <w:left w:val="single" w:sz="4" w:space="0" w:color="auto"/>
              <w:bottom w:val="single" w:sz="4" w:space="0" w:color="auto"/>
              <w:right w:val="single" w:sz="4" w:space="0" w:color="auto"/>
            </w:tcBorders>
            <w:noWrap/>
            <w:hideMark/>
          </w:tcPr>
          <w:p w:rsidR="00160181" w:rsidRDefault="00160181">
            <w:pPr>
              <w:spacing w:before="0" w:beforeAutospacing="0"/>
              <w:jc w:val="center"/>
              <w:rPr>
                <w:rFonts w:ascii="Times New Roman" w:eastAsia="SimSun" w:hAnsi="Times New Roman"/>
                <w:color w:val="000000"/>
                <w:sz w:val="24"/>
                <w:szCs w:val="24"/>
              </w:rPr>
            </w:pPr>
            <w:r>
              <w:rPr>
                <w:rFonts w:ascii="Times New Roman" w:eastAsia="SimSun" w:hAnsi="Times New Roman" w:hint="eastAsia"/>
                <w:color w:val="000000"/>
                <w:sz w:val="24"/>
                <w:szCs w:val="24"/>
              </w:rPr>
              <w:t>4.2</w:t>
            </w:r>
          </w:p>
        </w:tc>
        <w:tc>
          <w:tcPr>
            <w:tcW w:w="2148" w:type="pct"/>
            <w:tcBorders>
              <w:top w:val="nil"/>
              <w:left w:val="nil"/>
              <w:bottom w:val="single" w:sz="4" w:space="0" w:color="auto"/>
              <w:right w:val="single" w:sz="4" w:space="0" w:color="auto"/>
            </w:tcBorders>
            <w:noWrap/>
            <w:vAlign w:val="bottom"/>
            <w:hideMark/>
          </w:tcPr>
          <w:p w:rsidR="00160181" w:rsidRDefault="00160181">
            <w:pPr>
              <w:spacing w:before="0" w:beforeAutospacing="0"/>
              <w:rPr>
                <w:rFonts w:ascii="Times New Roman" w:eastAsia="SimSun" w:hAnsi="Times New Roman"/>
                <w:color w:val="000000"/>
                <w:sz w:val="24"/>
                <w:szCs w:val="24"/>
              </w:rPr>
            </w:pPr>
            <w:r>
              <w:rPr>
                <w:rFonts w:ascii="Times New Roman" w:eastAsia="SimSun" w:hAnsi="Times New Roman" w:hint="eastAsia"/>
                <w:color w:val="000000"/>
                <w:sz w:val="24"/>
                <w:szCs w:val="24"/>
              </w:rPr>
              <w:t>Rural settlements</w:t>
            </w:r>
          </w:p>
        </w:tc>
        <w:tc>
          <w:tcPr>
            <w:tcW w:w="826" w:type="pct"/>
            <w:tcBorders>
              <w:top w:val="nil"/>
              <w:left w:val="nil"/>
              <w:bottom w:val="single" w:sz="4" w:space="0" w:color="auto"/>
              <w:right w:val="single" w:sz="4" w:space="0" w:color="auto"/>
            </w:tcBorders>
            <w:noWrap/>
            <w:hideMark/>
          </w:tcPr>
          <w:p w:rsidR="00160181" w:rsidRDefault="00160181">
            <w:pPr>
              <w:spacing w:before="0" w:beforeAutospacing="0"/>
              <w:jc w:val="right"/>
              <w:rPr>
                <w:rFonts w:ascii="Times New Roman" w:eastAsia="SimSun" w:hAnsi="Times New Roman"/>
                <w:color w:val="000000"/>
                <w:sz w:val="24"/>
                <w:szCs w:val="24"/>
              </w:rPr>
            </w:pPr>
            <w:r>
              <w:rPr>
                <w:rFonts w:ascii="Times New Roman" w:eastAsia="SimSun" w:hAnsi="Times New Roman" w:hint="eastAsia"/>
                <w:color w:val="000000"/>
                <w:sz w:val="24"/>
                <w:szCs w:val="24"/>
              </w:rPr>
              <w:t>78,928</w:t>
            </w:r>
          </w:p>
        </w:tc>
        <w:tc>
          <w:tcPr>
            <w:tcW w:w="1300" w:type="pct"/>
            <w:tcBorders>
              <w:top w:val="nil"/>
              <w:left w:val="nil"/>
              <w:bottom w:val="single" w:sz="4" w:space="0" w:color="auto"/>
              <w:right w:val="single" w:sz="4" w:space="0" w:color="auto"/>
            </w:tcBorders>
            <w:noWrap/>
            <w:hideMark/>
          </w:tcPr>
          <w:p w:rsidR="00160181" w:rsidRDefault="00160181">
            <w:pPr>
              <w:spacing w:before="0" w:beforeAutospacing="0"/>
              <w:jc w:val="center"/>
              <w:rPr>
                <w:rFonts w:ascii="Times New Roman" w:eastAsia="SimSun" w:hAnsi="Times New Roman"/>
                <w:color w:val="000000"/>
                <w:sz w:val="24"/>
                <w:szCs w:val="24"/>
              </w:rPr>
            </w:pPr>
            <w:r>
              <w:rPr>
                <w:rFonts w:ascii="Times New Roman" w:eastAsia="SimSun" w:hAnsi="Times New Roman" w:hint="eastAsia"/>
                <w:color w:val="000000"/>
                <w:sz w:val="24"/>
                <w:szCs w:val="24"/>
              </w:rPr>
              <w:t>3.1</w:t>
            </w:r>
          </w:p>
        </w:tc>
      </w:tr>
      <w:tr w:rsidR="00160181" w:rsidTr="00160181">
        <w:trPr>
          <w:trHeight w:val="156"/>
        </w:trPr>
        <w:tc>
          <w:tcPr>
            <w:tcW w:w="726" w:type="pct"/>
            <w:tcBorders>
              <w:top w:val="nil"/>
              <w:left w:val="single" w:sz="4" w:space="0" w:color="auto"/>
              <w:bottom w:val="single" w:sz="4" w:space="0" w:color="auto"/>
              <w:right w:val="single" w:sz="4" w:space="0" w:color="auto"/>
            </w:tcBorders>
            <w:noWrap/>
            <w:hideMark/>
          </w:tcPr>
          <w:p w:rsidR="00160181" w:rsidRDefault="00160181">
            <w:pPr>
              <w:spacing w:before="0" w:beforeAutospacing="0"/>
              <w:jc w:val="center"/>
              <w:rPr>
                <w:rFonts w:ascii="Times New Roman" w:eastAsia="SimSun" w:hAnsi="Times New Roman"/>
                <w:color w:val="000000"/>
                <w:sz w:val="24"/>
                <w:szCs w:val="24"/>
              </w:rPr>
            </w:pPr>
            <w:r>
              <w:rPr>
                <w:rFonts w:ascii="Times New Roman" w:eastAsia="SimSun" w:hAnsi="Times New Roman" w:hint="eastAsia"/>
                <w:color w:val="000000"/>
                <w:sz w:val="24"/>
                <w:szCs w:val="24"/>
              </w:rPr>
              <w:t>5.0</w:t>
            </w:r>
          </w:p>
        </w:tc>
        <w:tc>
          <w:tcPr>
            <w:tcW w:w="2148" w:type="pct"/>
            <w:tcBorders>
              <w:top w:val="nil"/>
              <w:left w:val="nil"/>
              <w:bottom w:val="single" w:sz="4" w:space="0" w:color="auto"/>
              <w:right w:val="single" w:sz="4" w:space="0" w:color="auto"/>
            </w:tcBorders>
            <w:noWrap/>
            <w:vAlign w:val="bottom"/>
            <w:hideMark/>
          </w:tcPr>
          <w:p w:rsidR="00160181" w:rsidRDefault="00160181">
            <w:pPr>
              <w:spacing w:before="0" w:beforeAutospacing="0"/>
              <w:rPr>
                <w:rFonts w:ascii="Times New Roman" w:eastAsia="SimSun" w:hAnsi="Times New Roman"/>
                <w:color w:val="000000"/>
                <w:sz w:val="24"/>
                <w:szCs w:val="24"/>
              </w:rPr>
            </w:pPr>
            <w:r>
              <w:rPr>
                <w:rFonts w:ascii="Times New Roman" w:eastAsia="SimSun" w:hAnsi="Times New Roman" w:hint="eastAsia"/>
                <w:color w:val="000000"/>
                <w:sz w:val="24"/>
                <w:szCs w:val="24"/>
              </w:rPr>
              <w:t>Bare land/rocks</w:t>
            </w:r>
          </w:p>
        </w:tc>
        <w:tc>
          <w:tcPr>
            <w:tcW w:w="826" w:type="pct"/>
            <w:tcBorders>
              <w:top w:val="nil"/>
              <w:left w:val="nil"/>
              <w:bottom w:val="single" w:sz="4" w:space="0" w:color="auto"/>
              <w:right w:val="single" w:sz="4" w:space="0" w:color="auto"/>
            </w:tcBorders>
            <w:noWrap/>
            <w:hideMark/>
          </w:tcPr>
          <w:p w:rsidR="00160181" w:rsidRDefault="00160181">
            <w:pPr>
              <w:spacing w:before="0" w:beforeAutospacing="0"/>
              <w:jc w:val="right"/>
              <w:rPr>
                <w:rFonts w:ascii="Times New Roman" w:eastAsia="SimSun" w:hAnsi="Times New Roman"/>
                <w:color w:val="000000"/>
                <w:sz w:val="24"/>
                <w:szCs w:val="24"/>
              </w:rPr>
            </w:pPr>
            <w:r>
              <w:rPr>
                <w:rFonts w:ascii="Times New Roman" w:eastAsia="SimSun" w:hAnsi="Times New Roman" w:hint="eastAsia"/>
                <w:color w:val="000000"/>
                <w:sz w:val="24"/>
                <w:szCs w:val="24"/>
              </w:rPr>
              <w:t>15,404</w:t>
            </w:r>
          </w:p>
        </w:tc>
        <w:tc>
          <w:tcPr>
            <w:tcW w:w="1300" w:type="pct"/>
            <w:tcBorders>
              <w:top w:val="nil"/>
              <w:left w:val="nil"/>
              <w:bottom w:val="single" w:sz="4" w:space="0" w:color="auto"/>
              <w:right w:val="single" w:sz="4" w:space="0" w:color="auto"/>
            </w:tcBorders>
            <w:noWrap/>
            <w:hideMark/>
          </w:tcPr>
          <w:p w:rsidR="00160181" w:rsidRDefault="00160181">
            <w:pPr>
              <w:spacing w:before="0" w:beforeAutospacing="0"/>
              <w:jc w:val="center"/>
              <w:rPr>
                <w:rFonts w:ascii="Times New Roman" w:eastAsia="SimSun" w:hAnsi="Times New Roman"/>
                <w:color w:val="000000"/>
                <w:sz w:val="24"/>
                <w:szCs w:val="24"/>
              </w:rPr>
            </w:pPr>
            <w:r>
              <w:rPr>
                <w:rFonts w:ascii="Times New Roman" w:eastAsia="SimSun" w:hAnsi="Times New Roman" w:hint="eastAsia"/>
                <w:color w:val="000000"/>
                <w:sz w:val="24"/>
                <w:szCs w:val="24"/>
              </w:rPr>
              <w:t>0.6</w:t>
            </w:r>
          </w:p>
        </w:tc>
      </w:tr>
      <w:tr w:rsidR="00160181" w:rsidTr="00160181">
        <w:trPr>
          <w:trHeight w:val="156"/>
        </w:trPr>
        <w:tc>
          <w:tcPr>
            <w:tcW w:w="726" w:type="pct"/>
            <w:tcBorders>
              <w:top w:val="nil"/>
              <w:left w:val="single" w:sz="4" w:space="0" w:color="auto"/>
              <w:bottom w:val="single" w:sz="4" w:space="0" w:color="auto"/>
              <w:right w:val="single" w:sz="4" w:space="0" w:color="auto"/>
            </w:tcBorders>
            <w:noWrap/>
            <w:hideMark/>
          </w:tcPr>
          <w:p w:rsidR="00160181" w:rsidRDefault="00160181">
            <w:pPr>
              <w:spacing w:before="0" w:beforeAutospacing="0"/>
              <w:jc w:val="center"/>
              <w:rPr>
                <w:rFonts w:ascii="Times New Roman" w:eastAsia="SimSun" w:hAnsi="Times New Roman"/>
                <w:color w:val="000000"/>
                <w:sz w:val="24"/>
                <w:szCs w:val="24"/>
              </w:rPr>
            </w:pPr>
            <w:r>
              <w:rPr>
                <w:rFonts w:ascii="Times New Roman" w:eastAsia="SimSun" w:hAnsi="Times New Roman" w:hint="eastAsia"/>
                <w:color w:val="000000"/>
                <w:sz w:val="24"/>
                <w:szCs w:val="24"/>
              </w:rPr>
              <w:t>6.0</w:t>
            </w:r>
          </w:p>
        </w:tc>
        <w:tc>
          <w:tcPr>
            <w:tcW w:w="2148" w:type="pct"/>
            <w:tcBorders>
              <w:top w:val="nil"/>
              <w:left w:val="nil"/>
              <w:bottom w:val="single" w:sz="4" w:space="0" w:color="auto"/>
              <w:right w:val="single" w:sz="4" w:space="0" w:color="auto"/>
            </w:tcBorders>
            <w:noWrap/>
            <w:vAlign w:val="bottom"/>
            <w:hideMark/>
          </w:tcPr>
          <w:p w:rsidR="00160181" w:rsidRDefault="00160181">
            <w:pPr>
              <w:spacing w:before="0" w:beforeAutospacing="0"/>
              <w:rPr>
                <w:rFonts w:ascii="Times New Roman" w:eastAsia="SimSun" w:hAnsi="Times New Roman"/>
                <w:color w:val="000000"/>
                <w:sz w:val="24"/>
                <w:szCs w:val="24"/>
              </w:rPr>
            </w:pPr>
            <w:r>
              <w:rPr>
                <w:rFonts w:ascii="Times New Roman" w:eastAsia="SimSun" w:hAnsi="Times New Roman" w:hint="eastAsia"/>
                <w:color w:val="000000"/>
                <w:sz w:val="24"/>
                <w:szCs w:val="24"/>
              </w:rPr>
              <w:t>Water bodies</w:t>
            </w:r>
          </w:p>
        </w:tc>
        <w:tc>
          <w:tcPr>
            <w:tcW w:w="826" w:type="pct"/>
            <w:tcBorders>
              <w:top w:val="nil"/>
              <w:left w:val="nil"/>
              <w:bottom w:val="single" w:sz="4" w:space="0" w:color="auto"/>
              <w:right w:val="single" w:sz="4" w:space="0" w:color="auto"/>
            </w:tcBorders>
            <w:noWrap/>
            <w:hideMark/>
          </w:tcPr>
          <w:p w:rsidR="00160181" w:rsidRDefault="00160181">
            <w:pPr>
              <w:spacing w:before="0" w:beforeAutospacing="0"/>
              <w:jc w:val="right"/>
              <w:rPr>
                <w:rFonts w:ascii="Times New Roman" w:eastAsia="SimSun" w:hAnsi="Times New Roman"/>
                <w:color w:val="000000"/>
                <w:sz w:val="24"/>
                <w:szCs w:val="24"/>
              </w:rPr>
            </w:pPr>
            <w:r>
              <w:rPr>
                <w:rFonts w:ascii="Times New Roman" w:eastAsia="SimSun" w:hAnsi="Times New Roman" w:hint="eastAsia"/>
                <w:color w:val="000000"/>
                <w:sz w:val="24"/>
                <w:szCs w:val="24"/>
              </w:rPr>
              <w:t>135,295</w:t>
            </w:r>
          </w:p>
        </w:tc>
        <w:tc>
          <w:tcPr>
            <w:tcW w:w="1300" w:type="pct"/>
            <w:tcBorders>
              <w:top w:val="nil"/>
              <w:left w:val="nil"/>
              <w:bottom w:val="single" w:sz="4" w:space="0" w:color="auto"/>
              <w:right w:val="single" w:sz="4" w:space="0" w:color="auto"/>
            </w:tcBorders>
            <w:noWrap/>
            <w:hideMark/>
          </w:tcPr>
          <w:p w:rsidR="00160181" w:rsidRDefault="00160181">
            <w:pPr>
              <w:spacing w:before="0" w:beforeAutospacing="0"/>
              <w:jc w:val="center"/>
              <w:rPr>
                <w:rFonts w:ascii="Times New Roman" w:eastAsia="SimSun" w:hAnsi="Times New Roman"/>
                <w:color w:val="000000"/>
                <w:sz w:val="24"/>
                <w:szCs w:val="24"/>
              </w:rPr>
            </w:pPr>
            <w:r>
              <w:rPr>
                <w:rFonts w:ascii="Times New Roman" w:eastAsia="SimSun" w:hAnsi="Times New Roman" w:hint="eastAsia"/>
                <w:color w:val="000000"/>
                <w:sz w:val="24"/>
                <w:szCs w:val="24"/>
              </w:rPr>
              <w:t>5.3</w:t>
            </w:r>
          </w:p>
        </w:tc>
      </w:tr>
      <w:tr w:rsidR="00160181" w:rsidTr="00160181">
        <w:trPr>
          <w:trHeight w:val="156"/>
        </w:trPr>
        <w:tc>
          <w:tcPr>
            <w:tcW w:w="726" w:type="pct"/>
            <w:tcBorders>
              <w:top w:val="nil"/>
              <w:left w:val="single" w:sz="4" w:space="0" w:color="auto"/>
              <w:bottom w:val="single" w:sz="4" w:space="0" w:color="auto"/>
              <w:right w:val="single" w:sz="4" w:space="0" w:color="auto"/>
            </w:tcBorders>
            <w:noWrap/>
            <w:hideMark/>
          </w:tcPr>
          <w:p w:rsidR="00160181" w:rsidRDefault="00160181">
            <w:pPr>
              <w:spacing w:before="0" w:beforeAutospacing="0"/>
              <w:jc w:val="center"/>
              <w:rPr>
                <w:rFonts w:ascii="Times New Roman" w:eastAsia="SimSun" w:hAnsi="Times New Roman"/>
                <w:color w:val="000000"/>
                <w:sz w:val="24"/>
                <w:szCs w:val="24"/>
              </w:rPr>
            </w:pPr>
            <w:r>
              <w:rPr>
                <w:rFonts w:ascii="Times New Roman" w:eastAsia="SimSun" w:hAnsi="Times New Roman" w:hint="eastAsia"/>
                <w:color w:val="000000"/>
                <w:sz w:val="24"/>
                <w:szCs w:val="24"/>
              </w:rPr>
              <w:t>7.0</w:t>
            </w:r>
          </w:p>
        </w:tc>
        <w:tc>
          <w:tcPr>
            <w:tcW w:w="2148" w:type="pct"/>
            <w:tcBorders>
              <w:top w:val="nil"/>
              <w:left w:val="nil"/>
              <w:bottom w:val="single" w:sz="4" w:space="0" w:color="auto"/>
              <w:right w:val="single" w:sz="4" w:space="0" w:color="auto"/>
            </w:tcBorders>
            <w:noWrap/>
            <w:vAlign w:val="bottom"/>
            <w:hideMark/>
          </w:tcPr>
          <w:p w:rsidR="00160181" w:rsidRDefault="00160181">
            <w:pPr>
              <w:spacing w:before="0" w:beforeAutospacing="0"/>
              <w:rPr>
                <w:rFonts w:ascii="Times New Roman" w:eastAsia="SimSun" w:hAnsi="Times New Roman"/>
                <w:color w:val="000000"/>
                <w:sz w:val="24"/>
                <w:szCs w:val="24"/>
              </w:rPr>
            </w:pPr>
            <w:r>
              <w:rPr>
                <w:rFonts w:ascii="Times New Roman" w:eastAsia="SimSun" w:hAnsi="Times New Roman" w:hint="eastAsia"/>
                <w:color w:val="000000"/>
                <w:sz w:val="24"/>
                <w:szCs w:val="24"/>
              </w:rPr>
              <w:t>National parks</w:t>
            </w:r>
          </w:p>
        </w:tc>
        <w:tc>
          <w:tcPr>
            <w:tcW w:w="826" w:type="pct"/>
            <w:tcBorders>
              <w:top w:val="nil"/>
              <w:left w:val="nil"/>
              <w:bottom w:val="single" w:sz="4" w:space="0" w:color="auto"/>
              <w:right w:val="single" w:sz="4" w:space="0" w:color="auto"/>
            </w:tcBorders>
            <w:noWrap/>
            <w:hideMark/>
          </w:tcPr>
          <w:p w:rsidR="00160181" w:rsidRDefault="00160181">
            <w:pPr>
              <w:spacing w:before="0" w:beforeAutospacing="0"/>
              <w:jc w:val="right"/>
              <w:rPr>
                <w:rFonts w:ascii="Times New Roman" w:eastAsia="SimSun" w:hAnsi="Times New Roman"/>
                <w:color w:val="000000"/>
                <w:sz w:val="24"/>
                <w:szCs w:val="24"/>
              </w:rPr>
            </w:pPr>
            <w:r>
              <w:rPr>
                <w:rFonts w:ascii="Times New Roman" w:eastAsia="SimSun" w:hAnsi="Times New Roman" w:hint="eastAsia"/>
                <w:color w:val="000000"/>
                <w:sz w:val="24"/>
                <w:szCs w:val="24"/>
              </w:rPr>
              <w:t>241,455</w:t>
            </w:r>
          </w:p>
        </w:tc>
        <w:tc>
          <w:tcPr>
            <w:tcW w:w="1300" w:type="pct"/>
            <w:tcBorders>
              <w:top w:val="nil"/>
              <w:left w:val="nil"/>
              <w:bottom w:val="single" w:sz="4" w:space="0" w:color="auto"/>
              <w:right w:val="single" w:sz="4" w:space="0" w:color="auto"/>
            </w:tcBorders>
            <w:noWrap/>
            <w:hideMark/>
          </w:tcPr>
          <w:p w:rsidR="00160181" w:rsidRDefault="00160181">
            <w:pPr>
              <w:spacing w:before="0" w:beforeAutospacing="0"/>
              <w:jc w:val="center"/>
              <w:rPr>
                <w:rFonts w:ascii="Times New Roman" w:eastAsia="SimSun" w:hAnsi="Times New Roman"/>
                <w:color w:val="000000"/>
                <w:sz w:val="24"/>
                <w:szCs w:val="24"/>
              </w:rPr>
            </w:pPr>
            <w:r>
              <w:rPr>
                <w:rFonts w:ascii="Times New Roman" w:eastAsia="SimSun" w:hAnsi="Times New Roman" w:hint="eastAsia"/>
                <w:color w:val="000000"/>
                <w:sz w:val="24"/>
                <w:szCs w:val="24"/>
              </w:rPr>
              <w:t>9.5</w:t>
            </w:r>
          </w:p>
        </w:tc>
      </w:tr>
      <w:tr w:rsidR="00160181" w:rsidTr="00160181">
        <w:trPr>
          <w:trHeight w:val="156"/>
        </w:trPr>
        <w:tc>
          <w:tcPr>
            <w:tcW w:w="726" w:type="pct"/>
            <w:tcBorders>
              <w:top w:val="nil"/>
              <w:left w:val="single" w:sz="4" w:space="0" w:color="auto"/>
              <w:bottom w:val="single" w:sz="4" w:space="0" w:color="auto"/>
              <w:right w:val="single" w:sz="4" w:space="0" w:color="auto"/>
            </w:tcBorders>
            <w:noWrap/>
            <w:hideMark/>
          </w:tcPr>
          <w:p w:rsidR="00160181" w:rsidRDefault="00160181">
            <w:pPr>
              <w:spacing w:before="0" w:beforeAutospacing="0"/>
              <w:jc w:val="center"/>
              <w:rPr>
                <w:rFonts w:ascii="Times New Roman" w:eastAsia="SimSun" w:hAnsi="Times New Roman"/>
                <w:color w:val="000000"/>
                <w:sz w:val="24"/>
                <w:szCs w:val="24"/>
              </w:rPr>
            </w:pPr>
            <w:r>
              <w:rPr>
                <w:rFonts w:ascii="Times New Roman" w:eastAsia="SimSun" w:hAnsi="Times New Roman" w:hint="eastAsia"/>
                <w:color w:val="000000"/>
                <w:sz w:val="24"/>
                <w:szCs w:val="24"/>
              </w:rPr>
              <w:t>8.0</w:t>
            </w:r>
          </w:p>
        </w:tc>
        <w:tc>
          <w:tcPr>
            <w:tcW w:w="2148" w:type="pct"/>
            <w:tcBorders>
              <w:top w:val="nil"/>
              <w:left w:val="nil"/>
              <w:bottom w:val="single" w:sz="4" w:space="0" w:color="auto"/>
              <w:right w:val="single" w:sz="4" w:space="0" w:color="auto"/>
            </w:tcBorders>
            <w:noWrap/>
            <w:vAlign w:val="bottom"/>
            <w:hideMark/>
          </w:tcPr>
          <w:p w:rsidR="00160181" w:rsidRDefault="00160181">
            <w:pPr>
              <w:spacing w:before="0" w:beforeAutospacing="0"/>
              <w:rPr>
                <w:rFonts w:ascii="Times New Roman" w:eastAsia="SimSun" w:hAnsi="Times New Roman"/>
                <w:color w:val="000000"/>
                <w:sz w:val="24"/>
                <w:szCs w:val="24"/>
              </w:rPr>
            </w:pPr>
            <w:r>
              <w:rPr>
                <w:rFonts w:ascii="Times New Roman" w:eastAsia="SimSun" w:hAnsi="Times New Roman" w:hint="eastAsia"/>
                <w:color w:val="000000"/>
                <w:sz w:val="24"/>
                <w:szCs w:val="24"/>
              </w:rPr>
              <w:t>Protected wetland</w:t>
            </w:r>
          </w:p>
        </w:tc>
        <w:tc>
          <w:tcPr>
            <w:tcW w:w="826" w:type="pct"/>
            <w:tcBorders>
              <w:top w:val="nil"/>
              <w:left w:val="nil"/>
              <w:bottom w:val="single" w:sz="4" w:space="0" w:color="auto"/>
              <w:right w:val="single" w:sz="4" w:space="0" w:color="auto"/>
            </w:tcBorders>
            <w:noWrap/>
            <w:hideMark/>
          </w:tcPr>
          <w:p w:rsidR="00160181" w:rsidRDefault="00160181">
            <w:pPr>
              <w:spacing w:before="0" w:beforeAutospacing="0"/>
              <w:jc w:val="right"/>
              <w:rPr>
                <w:rFonts w:ascii="Times New Roman" w:eastAsia="SimSun" w:hAnsi="Times New Roman"/>
                <w:color w:val="000000"/>
                <w:sz w:val="24"/>
                <w:szCs w:val="24"/>
              </w:rPr>
            </w:pPr>
            <w:r>
              <w:rPr>
                <w:rFonts w:ascii="Times New Roman" w:eastAsia="SimSun" w:hAnsi="Times New Roman" w:hint="eastAsia"/>
                <w:color w:val="000000"/>
                <w:sz w:val="24"/>
                <w:szCs w:val="24"/>
              </w:rPr>
              <w:t>12,201</w:t>
            </w:r>
          </w:p>
        </w:tc>
        <w:tc>
          <w:tcPr>
            <w:tcW w:w="1300" w:type="pct"/>
            <w:tcBorders>
              <w:top w:val="nil"/>
              <w:left w:val="nil"/>
              <w:bottom w:val="single" w:sz="4" w:space="0" w:color="auto"/>
              <w:right w:val="single" w:sz="4" w:space="0" w:color="auto"/>
            </w:tcBorders>
            <w:noWrap/>
            <w:hideMark/>
          </w:tcPr>
          <w:p w:rsidR="00160181" w:rsidRDefault="00160181">
            <w:pPr>
              <w:spacing w:before="0" w:beforeAutospacing="0"/>
              <w:jc w:val="center"/>
              <w:rPr>
                <w:rFonts w:ascii="Times New Roman" w:eastAsia="SimSun" w:hAnsi="Times New Roman"/>
                <w:color w:val="000000"/>
                <w:sz w:val="24"/>
                <w:szCs w:val="24"/>
              </w:rPr>
            </w:pPr>
            <w:r>
              <w:rPr>
                <w:rFonts w:ascii="Times New Roman" w:eastAsia="SimSun" w:hAnsi="Times New Roman" w:hint="eastAsia"/>
                <w:color w:val="000000"/>
                <w:sz w:val="24"/>
                <w:szCs w:val="24"/>
              </w:rPr>
              <w:t>0.5</w:t>
            </w:r>
          </w:p>
        </w:tc>
      </w:tr>
      <w:tr w:rsidR="00160181" w:rsidTr="00160181">
        <w:trPr>
          <w:trHeight w:val="156"/>
        </w:trPr>
        <w:tc>
          <w:tcPr>
            <w:tcW w:w="726" w:type="pct"/>
            <w:tcBorders>
              <w:top w:val="nil"/>
              <w:left w:val="single" w:sz="4" w:space="0" w:color="auto"/>
              <w:bottom w:val="single" w:sz="4" w:space="0" w:color="auto"/>
              <w:right w:val="single" w:sz="4" w:space="0" w:color="auto"/>
            </w:tcBorders>
            <w:noWrap/>
            <w:hideMark/>
          </w:tcPr>
          <w:p w:rsidR="00160181" w:rsidRDefault="00160181">
            <w:pPr>
              <w:spacing w:before="0" w:beforeAutospacing="0"/>
              <w:jc w:val="center"/>
              <w:rPr>
                <w:rFonts w:ascii="Times New Roman" w:eastAsia="SimSun" w:hAnsi="Times New Roman"/>
                <w:color w:val="000000"/>
                <w:sz w:val="24"/>
                <w:szCs w:val="24"/>
              </w:rPr>
            </w:pPr>
            <w:r>
              <w:rPr>
                <w:rFonts w:ascii="Times New Roman" w:eastAsia="SimSun" w:hAnsi="Times New Roman" w:hint="eastAsia"/>
                <w:color w:val="000000"/>
                <w:sz w:val="24"/>
                <w:szCs w:val="24"/>
              </w:rPr>
              <w:t>9.0</w:t>
            </w:r>
          </w:p>
        </w:tc>
        <w:tc>
          <w:tcPr>
            <w:tcW w:w="2148" w:type="pct"/>
            <w:tcBorders>
              <w:top w:val="nil"/>
              <w:left w:val="nil"/>
              <w:bottom w:val="single" w:sz="4" w:space="0" w:color="auto"/>
              <w:right w:val="single" w:sz="4" w:space="0" w:color="auto"/>
            </w:tcBorders>
            <w:noWrap/>
            <w:vAlign w:val="bottom"/>
            <w:hideMark/>
          </w:tcPr>
          <w:p w:rsidR="00160181" w:rsidRDefault="00160181">
            <w:pPr>
              <w:spacing w:before="0" w:beforeAutospacing="0"/>
              <w:rPr>
                <w:rFonts w:ascii="Times New Roman" w:eastAsia="SimSun" w:hAnsi="Times New Roman"/>
                <w:color w:val="000000"/>
                <w:sz w:val="24"/>
                <w:szCs w:val="24"/>
              </w:rPr>
            </w:pPr>
            <w:r>
              <w:rPr>
                <w:rFonts w:ascii="Times New Roman" w:eastAsia="SimSun" w:hAnsi="Times New Roman" w:hint="eastAsia"/>
                <w:color w:val="000000"/>
                <w:sz w:val="24"/>
                <w:szCs w:val="24"/>
              </w:rPr>
              <w:t>Forest plantations</w:t>
            </w:r>
          </w:p>
        </w:tc>
        <w:tc>
          <w:tcPr>
            <w:tcW w:w="826" w:type="pct"/>
            <w:tcBorders>
              <w:top w:val="nil"/>
              <w:left w:val="nil"/>
              <w:bottom w:val="single" w:sz="4" w:space="0" w:color="auto"/>
              <w:right w:val="single" w:sz="4" w:space="0" w:color="auto"/>
            </w:tcBorders>
            <w:noWrap/>
            <w:hideMark/>
          </w:tcPr>
          <w:p w:rsidR="00160181" w:rsidRDefault="00160181">
            <w:pPr>
              <w:spacing w:before="0" w:beforeAutospacing="0"/>
              <w:jc w:val="right"/>
              <w:rPr>
                <w:rFonts w:ascii="Times New Roman" w:eastAsia="SimSun" w:hAnsi="Times New Roman"/>
                <w:color w:val="000000"/>
                <w:sz w:val="24"/>
                <w:szCs w:val="24"/>
              </w:rPr>
            </w:pPr>
            <w:r>
              <w:rPr>
                <w:rFonts w:ascii="Times New Roman" w:eastAsia="SimSun" w:hAnsi="Times New Roman" w:hint="eastAsia"/>
                <w:color w:val="000000"/>
                <w:sz w:val="24"/>
                <w:szCs w:val="24"/>
              </w:rPr>
              <w:t>395,001</w:t>
            </w:r>
          </w:p>
        </w:tc>
        <w:tc>
          <w:tcPr>
            <w:tcW w:w="1300" w:type="pct"/>
            <w:tcBorders>
              <w:top w:val="nil"/>
              <w:left w:val="nil"/>
              <w:bottom w:val="single" w:sz="4" w:space="0" w:color="auto"/>
              <w:right w:val="single" w:sz="4" w:space="0" w:color="auto"/>
            </w:tcBorders>
            <w:noWrap/>
            <w:hideMark/>
          </w:tcPr>
          <w:p w:rsidR="00160181" w:rsidRDefault="00160181">
            <w:pPr>
              <w:spacing w:before="0" w:beforeAutospacing="0"/>
              <w:jc w:val="center"/>
              <w:rPr>
                <w:rFonts w:ascii="Times New Roman" w:eastAsia="SimSun" w:hAnsi="Times New Roman"/>
                <w:color w:val="000000"/>
                <w:sz w:val="24"/>
                <w:szCs w:val="24"/>
              </w:rPr>
            </w:pPr>
            <w:r>
              <w:rPr>
                <w:rFonts w:ascii="Times New Roman" w:eastAsia="SimSun" w:hAnsi="Times New Roman" w:hint="eastAsia"/>
                <w:color w:val="000000"/>
                <w:sz w:val="24"/>
                <w:szCs w:val="24"/>
              </w:rPr>
              <w:t>15.6</w:t>
            </w:r>
          </w:p>
        </w:tc>
      </w:tr>
    </w:tbl>
    <w:p w:rsidR="00160181" w:rsidRDefault="00160181" w:rsidP="00160181">
      <w:pPr>
        <w:spacing w:before="0" w:beforeAutospacing="0" w:after="0" w:line="268" w:lineRule="auto"/>
        <w:ind w:right="-229"/>
        <w:jc w:val="both"/>
      </w:pPr>
      <w:r>
        <w:rPr>
          <w:rFonts w:ascii="Times New Roman" w:eastAsia="Lato-Regular" w:hAnsi="Times New Roman"/>
          <w:spacing w:val="1"/>
          <w:sz w:val="24"/>
          <w:szCs w:val="24"/>
        </w:rPr>
        <w:t>Source: NISR-SAS (202</w:t>
      </w:r>
      <w:r>
        <w:rPr>
          <w:rFonts w:ascii="Times New Roman" w:eastAsia="Lato-Regular" w:hAnsi="Times New Roman"/>
          <w:sz w:val="24"/>
          <w:szCs w:val="24"/>
        </w:rPr>
        <w:t>1)</w:t>
      </w:r>
    </w:p>
    <w:p w:rsidR="00160181" w:rsidRDefault="00160181" w:rsidP="00160181">
      <w:pPr>
        <w:spacing w:before="0" w:beforeAutospacing="0" w:after="0" w:line="268" w:lineRule="auto"/>
        <w:rPr>
          <w:rFonts w:ascii="Times New Roman" w:eastAsia="Lato-Regular" w:hAnsi="Times New Roman"/>
          <w:b/>
          <w:sz w:val="24"/>
          <w:szCs w:val="24"/>
        </w:rPr>
        <w:sectPr w:rsidR="00160181">
          <w:pgSz w:w="16701" w:h="16838"/>
          <w:pgMar w:top="1440" w:right="6235" w:bottom="1440" w:left="1440" w:header="708" w:footer="708" w:gutter="0"/>
          <w:cols w:space="720"/>
          <w:docGrid w:type="lines" w:linePitch="360"/>
        </w:sectPr>
      </w:pPr>
    </w:p>
    <w:p w:rsidR="00160181" w:rsidRDefault="00160181" w:rsidP="00160181">
      <w:pPr>
        <w:autoSpaceDE w:val="0"/>
        <w:autoSpaceDN w:val="0"/>
        <w:adjustRightInd w:val="0"/>
        <w:spacing w:after="0"/>
        <w:jc w:val="both"/>
        <w:rPr>
          <w:rFonts w:ascii="Times New Roman" w:eastAsia="Calibri" w:hAnsi="Times New Roman"/>
          <w:sz w:val="24"/>
          <w:szCs w:val="24"/>
        </w:rPr>
      </w:pPr>
      <w:r>
        <w:rPr>
          <w:rFonts w:ascii="Times New Roman" w:eastAsia="Lato-Regular" w:hAnsi="Times New Roman"/>
          <w:b/>
          <w:sz w:val="24"/>
          <w:szCs w:val="24"/>
        </w:rPr>
        <w:lastRenderedPageBreak/>
        <w:t xml:space="preserve">Supplement information Table </w:t>
      </w:r>
      <w:proofErr w:type="gramStart"/>
      <w:r>
        <w:rPr>
          <w:rFonts w:ascii="Times New Roman" w:eastAsia="Lato-Regular" w:hAnsi="Times New Roman"/>
          <w:b/>
          <w:sz w:val="24"/>
          <w:szCs w:val="24"/>
        </w:rPr>
        <w:t xml:space="preserve">2 </w:t>
      </w:r>
      <w:r>
        <w:rPr>
          <w:rFonts w:ascii="Times New Roman" w:eastAsia="Calibri" w:hAnsi="Times New Roman"/>
          <w:i/>
          <w:iCs/>
          <w:sz w:val="24"/>
          <w:szCs w:val="24"/>
        </w:rPr>
        <w:t xml:space="preserve"> The</w:t>
      </w:r>
      <w:proofErr w:type="gramEnd"/>
      <w:r>
        <w:rPr>
          <w:rFonts w:ascii="Times New Roman" w:eastAsia="Calibri" w:hAnsi="Times New Roman"/>
          <w:i/>
          <w:iCs/>
          <w:sz w:val="24"/>
          <w:szCs w:val="24"/>
        </w:rPr>
        <w:t xml:space="preserve"> fraction of the total area per stratum per landscape. </w:t>
      </w:r>
      <w:r>
        <w:rPr>
          <w:rFonts w:ascii="Times New Roman" w:eastAsia="Lato-Regular" w:hAnsi="Times New Roman"/>
          <w:i/>
          <w:iCs/>
          <w:sz w:val="24"/>
          <w:szCs w:val="24"/>
        </w:rPr>
        <w:t>S</w:t>
      </w:r>
      <w:r>
        <w:rPr>
          <w:rFonts w:ascii="Times New Roman" w:eastAsia="Lato-Regular" w:hAnsi="Times New Roman"/>
          <w:i/>
          <w:sz w:val="24"/>
          <w:szCs w:val="24"/>
        </w:rPr>
        <w:t xml:space="preserve">lope_ soil depth area (%) </w:t>
      </w:r>
      <w:r>
        <w:rPr>
          <w:rFonts w:ascii="Times New Roman" w:eastAsia="Calibri" w:hAnsi="Times New Roman"/>
          <w:i/>
          <w:sz w:val="24"/>
          <w:szCs w:val="24"/>
        </w:rPr>
        <w:t>after overlaying Soil depth and slope classes</w:t>
      </w:r>
      <w:r>
        <w:rPr>
          <w:rFonts w:ascii="Times New Roman" w:eastAsia="Lato-Regular" w:hAnsi="Times New Roman"/>
          <w:i/>
          <w:sz w:val="24"/>
          <w:szCs w:val="24"/>
        </w:rPr>
        <w:t xml:space="preserve"> representing the potential </w:t>
      </w:r>
      <w:r>
        <w:rPr>
          <w:rFonts w:ascii="Times New Roman" w:eastAsia="Calibri" w:hAnsi="Times New Roman"/>
          <w:i/>
          <w:sz w:val="24"/>
          <w:szCs w:val="24"/>
        </w:rPr>
        <w:t xml:space="preserve">agroforestry area </w:t>
      </w:r>
      <w:r>
        <w:rPr>
          <w:rFonts w:ascii="Times New Roman" w:eastAsia="Lato-Regular" w:hAnsi="Times New Roman"/>
          <w:i/>
          <w:sz w:val="24"/>
          <w:szCs w:val="24"/>
        </w:rPr>
        <w:t xml:space="preserve">in all four landscapes. The number of individual trees (counts) encountered </w:t>
      </w:r>
      <w:r>
        <w:rPr>
          <w:rFonts w:ascii="Times New Roman" w:eastAsia="Lato-Regular" w:hAnsi="Times New Roman"/>
          <w:i/>
          <w:color w:val="000000"/>
          <w:sz w:val="24"/>
          <w:szCs w:val="24"/>
        </w:rPr>
        <w:t>in each stratum</w:t>
      </w:r>
      <w:r>
        <w:rPr>
          <w:rFonts w:ascii="Times New Roman" w:eastAsia="Lato-Regular" w:hAnsi="Times New Roman"/>
          <w:i/>
          <w:sz w:val="24"/>
          <w:szCs w:val="24"/>
        </w:rPr>
        <w:t xml:space="preserve"> per landscape are indicated between brackets.  </w:t>
      </w:r>
    </w:p>
    <w:p w:rsidR="00160181" w:rsidRDefault="00160181" w:rsidP="00160181">
      <w:pPr>
        <w:autoSpaceDE w:val="0"/>
        <w:autoSpaceDN w:val="0"/>
        <w:adjustRightInd w:val="0"/>
        <w:spacing w:after="0"/>
        <w:rPr>
          <w:rFonts w:ascii="Times New Roman" w:eastAsia="Lato-Regular" w:hAnsi="Times New Roman"/>
          <w:b/>
          <w:sz w:val="24"/>
          <w:szCs w:val="24"/>
        </w:rPr>
      </w:pPr>
      <w:r>
        <w:rPr>
          <w:rFonts w:ascii="Times New Roman" w:eastAsia="Lato-Regular" w:hAnsi="Times New Roman"/>
          <w:b/>
          <w:sz w:val="24"/>
          <w:szCs w:val="24"/>
        </w:rPr>
        <w:t xml:space="preserve"> </w:t>
      </w:r>
    </w:p>
    <w:tbl>
      <w:tblPr>
        <w:tblW w:w="10530" w:type="dxa"/>
        <w:jc w:val="center"/>
        <w:tblLayout w:type="fixed"/>
        <w:tblLook w:val="04A0" w:firstRow="1" w:lastRow="0" w:firstColumn="1" w:lastColumn="0" w:noHBand="0" w:noVBand="1"/>
      </w:tblPr>
      <w:tblGrid>
        <w:gridCol w:w="1084"/>
        <w:gridCol w:w="1138"/>
        <w:gridCol w:w="1311"/>
        <w:gridCol w:w="1358"/>
        <w:gridCol w:w="1444"/>
        <w:gridCol w:w="1347"/>
        <w:gridCol w:w="1358"/>
        <w:gridCol w:w="1490"/>
      </w:tblGrid>
      <w:tr w:rsidR="00160181" w:rsidTr="00160181">
        <w:trPr>
          <w:trHeight w:val="227"/>
          <w:jc w:val="center"/>
        </w:trPr>
        <w:tc>
          <w:tcPr>
            <w:tcW w:w="1084" w:type="dxa"/>
            <w:vMerge w:val="restart"/>
            <w:tcBorders>
              <w:top w:val="single" w:sz="4" w:space="0" w:color="auto"/>
              <w:left w:val="nil"/>
              <w:bottom w:val="single" w:sz="4" w:space="0" w:color="000000"/>
              <w:right w:val="nil"/>
            </w:tcBorders>
            <w:shd w:val="clear" w:color="auto" w:fill="D8D8D8"/>
            <w:vAlign w:val="center"/>
            <w:hideMark/>
          </w:tcPr>
          <w:p w:rsidR="00160181" w:rsidRDefault="00160181">
            <w:pPr>
              <w:spacing w:before="0" w:beforeAutospacing="0" w:after="0"/>
              <w:jc w:val="center"/>
              <w:rPr>
                <w:rFonts w:ascii="Times New Roman" w:eastAsia="SimSun" w:hAnsi="Times New Roman"/>
                <w:color w:val="212121"/>
                <w:sz w:val="24"/>
                <w:szCs w:val="24"/>
              </w:rPr>
            </w:pPr>
            <w:r>
              <w:rPr>
                <w:rFonts w:ascii="Times New Roman" w:eastAsia="SimSun" w:hAnsi="Times New Roman" w:hint="eastAsia"/>
                <w:color w:val="212121"/>
                <w:sz w:val="24"/>
                <w:szCs w:val="24"/>
              </w:rPr>
              <w:t>Stratum</w:t>
            </w:r>
          </w:p>
        </w:tc>
        <w:tc>
          <w:tcPr>
            <w:tcW w:w="2449" w:type="dxa"/>
            <w:gridSpan w:val="2"/>
            <w:tcBorders>
              <w:top w:val="single" w:sz="4" w:space="0" w:color="auto"/>
              <w:left w:val="nil"/>
              <w:bottom w:val="single" w:sz="8" w:space="0" w:color="auto"/>
              <w:right w:val="nil"/>
            </w:tcBorders>
            <w:shd w:val="clear" w:color="auto" w:fill="D8D8D8"/>
            <w:noWrap/>
            <w:vAlign w:val="center"/>
            <w:hideMark/>
          </w:tcPr>
          <w:p w:rsidR="00160181" w:rsidRDefault="00160181">
            <w:pPr>
              <w:spacing w:before="0" w:beforeAutospacing="0" w:after="0"/>
              <w:jc w:val="center"/>
              <w:rPr>
                <w:rFonts w:ascii="Times New Roman" w:eastAsia="SimSun" w:hAnsi="Times New Roman"/>
                <w:color w:val="212121"/>
                <w:sz w:val="24"/>
                <w:szCs w:val="24"/>
              </w:rPr>
            </w:pPr>
            <w:r>
              <w:rPr>
                <w:rFonts w:ascii="Times New Roman" w:eastAsia="SimSun" w:hAnsi="Times New Roman" w:hint="eastAsia"/>
                <w:color w:val="212121"/>
                <w:sz w:val="24"/>
                <w:szCs w:val="24"/>
              </w:rPr>
              <w:t>Description of strata</w:t>
            </w:r>
          </w:p>
        </w:tc>
        <w:tc>
          <w:tcPr>
            <w:tcW w:w="5507" w:type="dxa"/>
            <w:gridSpan w:val="4"/>
            <w:tcBorders>
              <w:top w:val="single" w:sz="4" w:space="0" w:color="auto"/>
              <w:left w:val="nil"/>
              <w:bottom w:val="single" w:sz="8" w:space="0" w:color="auto"/>
              <w:right w:val="nil"/>
            </w:tcBorders>
            <w:shd w:val="clear" w:color="auto" w:fill="D8D8D8"/>
            <w:noWrap/>
            <w:vAlign w:val="center"/>
            <w:hideMark/>
          </w:tcPr>
          <w:p w:rsidR="00160181" w:rsidRDefault="00160181">
            <w:pPr>
              <w:spacing w:before="0" w:beforeAutospacing="0" w:after="0"/>
              <w:jc w:val="center"/>
              <w:rPr>
                <w:rFonts w:ascii="Times New Roman" w:eastAsia="SimSun" w:hAnsi="Times New Roman"/>
                <w:color w:val="212121"/>
                <w:sz w:val="24"/>
                <w:szCs w:val="24"/>
              </w:rPr>
            </w:pPr>
            <w:r>
              <w:rPr>
                <w:rFonts w:ascii="Times New Roman" w:eastAsia="SimSun" w:hAnsi="Times New Roman" w:hint="eastAsia"/>
                <w:color w:val="212121"/>
                <w:sz w:val="24"/>
                <w:szCs w:val="24"/>
              </w:rPr>
              <w:t>Study plots</w:t>
            </w:r>
          </w:p>
        </w:tc>
        <w:tc>
          <w:tcPr>
            <w:tcW w:w="1490" w:type="dxa"/>
            <w:vMerge w:val="restart"/>
            <w:tcBorders>
              <w:top w:val="single" w:sz="4" w:space="0" w:color="auto"/>
              <w:left w:val="nil"/>
              <w:bottom w:val="single" w:sz="4" w:space="0" w:color="000000"/>
              <w:right w:val="nil"/>
            </w:tcBorders>
            <w:shd w:val="clear" w:color="auto" w:fill="D8D8D8"/>
            <w:noWrap/>
            <w:vAlign w:val="center"/>
            <w:hideMark/>
          </w:tcPr>
          <w:p w:rsidR="00160181" w:rsidRDefault="00160181">
            <w:pPr>
              <w:spacing w:before="0" w:beforeAutospacing="0" w:after="0"/>
              <w:jc w:val="center"/>
              <w:rPr>
                <w:rFonts w:ascii="Times New Roman" w:eastAsia="SimSun" w:hAnsi="Times New Roman"/>
                <w:color w:val="212121"/>
                <w:sz w:val="24"/>
                <w:szCs w:val="24"/>
              </w:rPr>
            </w:pPr>
            <w:r>
              <w:rPr>
                <w:rFonts w:ascii="Times New Roman" w:eastAsia="SimSun" w:hAnsi="Times New Roman" w:hint="eastAsia"/>
                <w:color w:val="212121"/>
                <w:sz w:val="24"/>
                <w:szCs w:val="24"/>
              </w:rPr>
              <w:t>Total</w:t>
            </w:r>
          </w:p>
        </w:tc>
      </w:tr>
      <w:tr w:rsidR="00160181" w:rsidTr="00160181">
        <w:trPr>
          <w:trHeight w:val="216"/>
          <w:jc w:val="center"/>
        </w:trPr>
        <w:tc>
          <w:tcPr>
            <w:tcW w:w="1084" w:type="dxa"/>
            <w:vMerge/>
            <w:tcBorders>
              <w:top w:val="single" w:sz="4" w:space="0" w:color="auto"/>
              <w:left w:val="nil"/>
              <w:bottom w:val="single" w:sz="4" w:space="0" w:color="000000"/>
              <w:right w:val="nil"/>
            </w:tcBorders>
            <w:vAlign w:val="center"/>
            <w:hideMark/>
          </w:tcPr>
          <w:p w:rsidR="00160181" w:rsidRDefault="00160181">
            <w:pPr>
              <w:spacing w:before="0" w:beforeAutospacing="0" w:after="0" w:line="240" w:lineRule="auto"/>
              <w:rPr>
                <w:rFonts w:ascii="Times New Roman" w:eastAsia="SimSun" w:hAnsi="Times New Roman"/>
                <w:color w:val="212121"/>
                <w:sz w:val="24"/>
                <w:szCs w:val="24"/>
              </w:rPr>
            </w:pPr>
          </w:p>
        </w:tc>
        <w:tc>
          <w:tcPr>
            <w:tcW w:w="1138" w:type="dxa"/>
            <w:tcBorders>
              <w:top w:val="nil"/>
              <w:left w:val="nil"/>
              <w:bottom w:val="single" w:sz="4" w:space="0" w:color="auto"/>
              <w:right w:val="nil"/>
            </w:tcBorders>
            <w:shd w:val="clear" w:color="auto" w:fill="D8D8D8"/>
            <w:noWrap/>
            <w:vAlign w:val="bottom"/>
            <w:hideMark/>
          </w:tcPr>
          <w:p w:rsidR="00160181" w:rsidRDefault="00160181">
            <w:pPr>
              <w:spacing w:before="0" w:beforeAutospacing="0" w:after="0"/>
              <w:jc w:val="center"/>
              <w:rPr>
                <w:rFonts w:ascii="Times New Roman" w:eastAsia="SimSun" w:hAnsi="Times New Roman"/>
                <w:color w:val="212121"/>
                <w:sz w:val="24"/>
                <w:szCs w:val="24"/>
              </w:rPr>
            </w:pPr>
            <w:r>
              <w:rPr>
                <w:rFonts w:ascii="Times New Roman" w:eastAsia="SimSun" w:hAnsi="Times New Roman" w:hint="eastAsia"/>
                <w:color w:val="212121"/>
                <w:sz w:val="24"/>
                <w:szCs w:val="24"/>
              </w:rPr>
              <w:t>Slope</w:t>
            </w:r>
          </w:p>
        </w:tc>
        <w:tc>
          <w:tcPr>
            <w:tcW w:w="1311" w:type="dxa"/>
            <w:tcBorders>
              <w:top w:val="nil"/>
              <w:left w:val="nil"/>
              <w:bottom w:val="single" w:sz="4" w:space="0" w:color="auto"/>
              <w:right w:val="nil"/>
            </w:tcBorders>
            <w:shd w:val="clear" w:color="auto" w:fill="D8D8D8"/>
            <w:noWrap/>
            <w:vAlign w:val="bottom"/>
            <w:hideMark/>
          </w:tcPr>
          <w:p w:rsidR="00160181" w:rsidRDefault="00160181">
            <w:pPr>
              <w:spacing w:before="0" w:beforeAutospacing="0" w:after="0"/>
              <w:jc w:val="center"/>
              <w:rPr>
                <w:rFonts w:ascii="Times New Roman" w:eastAsia="SimSun" w:hAnsi="Times New Roman"/>
                <w:color w:val="212121"/>
                <w:sz w:val="24"/>
                <w:szCs w:val="24"/>
              </w:rPr>
            </w:pPr>
            <w:r>
              <w:rPr>
                <w:rFonts w:ascii="Times New Roman" w:eastAsia="SimSun" w:hAnsi="Times New Roman" w:hint="eastAsia"/>
                <w:color w:val="212121"/>
                <w:sz w:val="24"/>
                <w:szCs w:val="24"/>
              </w:rPr>
              <w:t>Soil depth</w:t>
            </w:r>
          </w:p>
        </w:tc>
        <w:tc>
          <w:tcPr>
            <w:tcW w:w="1358" w:type="dxa"/>
            <w:tcBorders>
              <w:top w:val="nil"/>
              <w:left w:val="nil"/>
              <w:bottom w:val="single" w:sz="4" w:space="0" w:color="auto"/>
              <w:right w:val="nil"/>
            </w:tcBorders>
            <w:shd w:val="clear" w:color="auto" w:fill="D8D8D8"/>
            <w:noWrap/>
            <w:vAlign w:val="bottom"/>
            <w:hideMark/>
          </w:tcPr>
          <w:p w:rsidR="00160181" w:rsidRDefault="00160181">
            <w:pPr>
              <w:spacing w:before="0" w:beforeAutospacing="0" w:after="0"/>
              <w:jc w:val="center"/>
              <w:rPr>
                <w:rFonts w:ascii="Times New Roman" w:eastAsia="SimSun" w:hAnsi="Times New Roman"/>
                <w:color w:val="212121"/>
                <w:sz w:val="24"/>
                <w:szCs w:val="24"/>
              </w:rPr>
            </w:pPr>
            <w:r>
              <w:rPr>
                <w:rFonts w:ascii="Times New Roman" w:eastAsia="SimSun" w:hAnsi="Times New Roman" w:hint="eastAsia"/>
                <w:color w:val="212121"/>
                <w:sz w:val="24"/>
                <w:szCs w:val="24"/>
              </w:rPr>
              <w:t>Karama</w:t>
            </w:r>
          </w:p>
        </w:tc>
        <w:tc>
          <w:tcPr>
            <w:tcW w:w="1444" w:type="dxa"/>
            <w:tcBorders>
              <w:top w:val="nil"/>
              <w:left w:val="nil"/>
              <w:bottom w:val="single" w:sz="4" w:space="0" w:color="auto"/>
              <w:right w:val="nil"/>
            </w:tcBorders>
            <w:shd w:val="clear" w:color="auto" w:fill="D8D8D8"/>
            <w:noWrap/>
            <w:vAlign w:val="bottom"/>
            <w:hideMark/>
          </w:tcPr>
          <w:p w:rsidR="00160181" w:rsidRDefault="00160181">
            <w:pPr>
              <w:spacing w:before="0" w:beforeAutospacing="0" w:after="0"/>
              <w:jc w:val="center"/>
              <w:rPr>
                <w:rFonts w:ascii="Times New Roman" w:eastAsia="SimSun" w:hAnsi="Times New Roman"/>
                <w:color w:val="212121"/>
                <w:sz w:val="24"/>
                <w:szCs w:val="24"/>
              </w:rPr>
            </w:pPr>
            <w:proofErr w:type="spellStart"/>
            <w:r>
              <w:rPr>
                <w:rFonts w:ascii="Times New Roman" w:eastAsia="SimSun" w:hAnsi="Times New Roman" w:hint="eastAsia"/>
                <w:color w:val="212121"/>
                <w:sz w:val="24"/>
                <w:szCs w:val="24"/>
              </w:rPr>
              <w:t>Nyamugari</w:t>
            </w:r>
            <w:proofErr w:type="spellEnd"/>
          </w:p>
        </w:tc>
        <w:tc>
          <w:tcPr>
            <w:tcW w:w="1347" w:type="dxa"/>
            <w:tcBorders>
              <w:top w:val="nil"/>
              <w:left w:val="nil"/>
              <w:bottom w:val="single" w:sz="4" w:space="0" w:color="auto"/>
              <w:right w:val="nil"/>
            </w:tcBorders>
            <w:shd w:val="clear" w:color="auto" w:fill="D8D8D8"/>
            <w:noWrap/>
            <w:vAlign w:val="bottom"/>
            <w:hideMark/>
          </w:tcPr>
          <w:p w:rsidR="00160181" w:rsidRDefault="00160181">
            <w:pPr>
              <w:spacing w:before="0" w:beforeAutospacing="0" w:after="0"/>
              <w:jc w:val="center"/>
              <w:rPr>
                <w:rFonts w:ascii="Times New Roman" w:eastAsia="SimSun" w:hAnsi="Times New Roman"/>
                <w:color w:val="212121"/>
                <w:sz w:val="24"/>
                <w:szCs w:val="24"/>
              </w:rPr>
            </w:pPr>
            <w:proofErr w:type="spellStart"/>
            <w:r>
              <w:rPr>
                <w:rFonts w:ascii="Times New Roman" w:eastAsia="SimSun" w:hAnsi="Times New Roman" w:hint="eastAsia"/>
                <w:color w:val="212121"/>
                <w:sz w:val="24"/>
                <w:szCs w:val="24"/>
              </w:rPr>
              <w:t>Mukama</w:t>
            </w:r>
            <w:proofErr w:type="spellEnd"/>
          </w:p>
        </w:tc>
        <w:tc>
          <w:tcPr>
            <w:tcW w:w="1358" w:type="dxa"/>
            <w:tcBorders>
              <w:top w:val="nil"/>
              <w:left w:val="nil"/>
              <w:bottom w:val="single" w:sz="4" w:space="0" w:color="auto"/>
              <w:right w:val="nil"/>
            </w:tcBorders>
            <w:shd w:val="clear" w:color="auto" w:fill="D8D8D8"/>
            <w:noWrap/>
            <w:vAlign w:val="bottom"/>
            <w:hideMark/>
          </w:tcPr>
          <w:p w:rsidR="00160181" w:rsidRDefault="00160181">
            <w:pPr>
              <w:spacing w:before="0" w:beforeAutospacing="0" w:after="0"/>
              <w:jc w:val="center"/>
              <w:rPr>
                <w:rFonts w:ascii="Times New Roman" w:eastAsia="SimSun" w:hAnsi="Times New Roman"/>
                <w:color w:val="212121"/>
                <w:sz w:val="24"/>
                <w:szCs w:val="24"/>
              </w:rPr>
            </w:pPr>
            <w:proofErr w:type="spellStart"/>
            <w:r>
              <w:rPr>
                <w:rFonts w:ascii="Times New Roman" w:eastAsia="SimSun" w:hAnsi="Times New Roman" w:hint="eastAsia"/>
                <w:color w:val="212121"/>
                <w:sz w:val="24"/>
                <w:szCs w:val="24"/>
              </w:rPr>
              <w:t>Gikomero</w:t>
            </w:r>
            <w:proofErr w:type="spellEnd"/>
          </w:p>
        </w:tc>
        <w:tc>
          <w:tcPr>
            <w:tcW w:w="1490" w:type="dxa"/>
            <w:vMerge/>
            <w:tcBorders>
              <w:top w:val="single" w:sz="4" w:space="0" w:color="auto"/>
              <w:left w:val="nil"/>
              <w:bottom w:val="single" w:sz="4" w:space="0" w:color="000000"/>
              <w:right w:val="nil"/>
            </w:tcBorders>
            <w:vAlign w:val="center"/>
            <w:hideMark/>
          </w:tcPr>
          <w:p w:rsidR="00160181" w:rsidRDefault="00160181">
            <w:pPr>
              <w:spacing w:before="0" w:beforeAutospacing="0" w:after="0" w:line="240" w:lineRule="auto"/>
              <w:rPr>
                <w:rFonts w:ascii="Times New Roman" w:eastAsia="SimSun" w:hAnsi="Times New Roman"/>
                <w:color w:val="212121"/>
                <w:sz w:val="24"/>
                <w:szCs w:val="24"/>
              </w:rPr>
            </w:pPr>
          </w:p>
        </w:tc>
      </w:tr>
      <w:tr w:rsidR="00160181" w:rsidTr="00160181">
        <w:trPr>
          <w:trHeight w:val="216"/>
          <w:jc w:val="center"/>
        </w:trPr>
        <w:tc>
          <w:tcPr>
            <w:tcW w:w="1084" w:type="dxa"/>
            <w:tcBorders>
              <w:top w:val="nil"/>
              <w:left w:val="nil"/>
              <w:bottom w:val="nil"/>
              <w:right w:val="nil"/>
            </w:tcBorders>
            <w:noWrap/>
            <w:vAlign w:val="bottom"/>
            <w:hideMark/>
          </w:tcPr>
          <w:p w:rsidR="00160181" w:rsidRDefault="00160181">
            <w:pPr>
              <w:spacing w:before="0" w:beforeAutospacing="0" w:after="0"/>
              <w:jc w:val="center"/>
              <w:rPr>
                <w:rFonts w:ascii="Times New Roman" w:eastAsia="SimSun" w:hAnsi="Times New Roman"/>
                <w:color w:val="000000"/>
                <w:sz w:val="24"/>
                <w:szCs w:val="24"/>
              </w:rPr>
            </w:pPr>
            <w:r>
              <w:rPr>
                <w:rFonts w:ascii="Times New Roman" w:eastAsia="SimSun" w:hAnsi="Times New Roman" w:hint="eastAsia"/>
                <w:color w:val="000000"/>
                <w:sz w:val="24"/>
                <w:szCs w:val="24"/>
              </w:rPr>
              <w:t>1</w:t>
            </w:r>
          </w:p>
        </w:tc>
        <w:tc>
          <w:tcPr>
            <w:tcW w:w="1138" w:type="dxa"/>
            <w:tcBorders>
              <w:top w:val="nil"/>
              <w:left w:val="nil"/>
              <w:bottom w:val="nil"/>
              <w:right w:val="nil"/>
            </w:tcBorders>
            <w:noWrap/>
            <w:vAlign w:val="bottom"/>
            <w:hideMark/>
          </w:tcPr>
          <w:p w:rsidR="00160181" w:rsidRDefault="00160181">
            <w:pPr>
              <w:spacing w:before="0" w:beforeAutospacing="0" w:after="0"/>
              <w:jc w:val="center"/>
              <w:rPr>
                <w:rFonts w:ascii="Times New Roman" w:eastAsia="SimSun" w:hAnsi="Times New Roman"/>
                <w:color w:val="212121"/>
                <w:sz w:val="24"/>
                <w:szCs w:val="24"/>
              </w:rPr>
            </w:pPr>
            <w:r>
              <w:rPr>
                <w:rFonts w:ascii="Times New Roman" w:eastAsia="SimSun" w:hAnsi="Times New Roman" w:hint="eastAsia"/>
                <w:color w:val="212121"/>
                <w:sz w:val="24"/>
                <w:szCs w:val="24"/>
              </w:rPr>
              <w:t>0-10%</w:t>
            </w:r>
          </w:p>
        </w:tc>
        <w:tc>
          <w:tcPr>
            <w:tcW w:w="1311" w:type="dxa"/>
            <w:tcBorders>
              <w:top w:val="nil"/>
              <w:left w:val="nil"/>
              <w:bottom w:val="nil"/>
              <w:right w:val="nil"/>
            </w:tcBorders>
            <w:noWrap/>
            <w:vAlign w:val="bottom"/>
            <w:hideMark/>
          </w:tcPr>
          <w:p w:rsidR="00160181" w:rsidRDefault="00160181">
            <w:pPr>
              <w:spacing w:before="0" w:beforeAutospacing="0" w:after="0"/>
              <w:jc w:val="center"/>
              <w:rPr>
                <w:rFonts w:ascii="Times New Roman" w:eastAsia="SimSun" w:hAnsi="Times New Roman"/>
                <w:color w:val="212121"/>
                <w:sz w:val="24"/>
                <w:szCs w:val="24"/>
              </w:rPr>
            </w:pPr>
            <w:r>
              <w:rPr>
                <w:rFonts w:ascii="Times New Roman" w:eastAsia="SimSun" w:hAnsi="Times New Roman" w:hint="eastAsia"/>
                <w:color w:val="212121"/>
                <w:sz w:val="24"/>
                <w:szCs w:val="24"/>
              </w:rPr>
              <w:t>&lt;0.5m</w:t>
            </w:r>
          </w:p>
        </w:tc>
        <w:tc>
          <w:tcPr>
            <w:tcW w:w="1358" w:type="dxa"/>
            <w:tcBorders>
              <w:top w:val="nil"/>
              <w:left w:val="nil"/>
              <w:bottom w:val="nil"/>
              <w:right w:val="nil"/>
            </w:tcBorders>
            <w:noWrap/>
            <w:vAlign w:val="bottom"/>
            <w:hideMark/>
          </w:tcPr>
          <w:p w:rsidR="00160181" w:rsidRDefault="00160181">
            <w:pPr>
              <w:spacing w:before="0" w:beforeAutospacing="0" w:after="0"/>
              <w:jc w:val="center"/>
              <w:rPr>
                <w:rFonts w:ascii="Times New Roman" w:eastAsia="SimSun" w:hAnsi="Times New Roman"/>
                <w:color w:val="212121"/>
                <w:sz w:val="24"/>
                <w:szCs w:val="24"/>
              </w:rPr>
            </w:pPr>
            <w:r>
              <w:rPr>
                <w:rFonts w:ascii="Times New Roman" w:eastAsia="SimSun" w:hAnsi="Times New Roman" w:hint="eastAsia"/>
                <w:color w:val="000000"/>
                <w:sz w:val="24"/>
                <w:szCs w:val="24"/>
              </w:rPr>
              <w:t>4.3 (28)</w:t>
            </w:r>
          </w:p>
        </w:tc>
        <w:tc>
          <w:tcPr>
            <w:tcW w:w="1444" w:type="dxa"/>
            <w:tcBorders>
              <w:top w:val="nil"/>
              <w:left w:val="nil"/>
              <w:bottom w:val="nil"/>
              <w:right w:val="nil"/>
            </w:tcBorders>
            <w:noWrap/>
            <w:vAlign w:val="bottom"/>
            <w:hideMark/>
          </w:tcPr>
          <w:p w:rsidR="00160181" w:rsidRDefault="00160181">
            <w:pPr>
              <w:spacing w:before="0" w:beforeAutospacing="0" w:after="0"/>
              <w:jc w:val="center"/>
              <w:rPr>
                <w:rFonts w:ascii="Times New Roman" w:eastAsia="SimSun" w:hAnsi="Times New Roman"/>
                <w:color w:val="212121"/>
                <w:sz w:val="24"/>
                <w:szCs w:val="24"/>
              </w:rPr>
            </w:pPr>
            <w:r>
              <w:rPr>
                <w:rFonts w:ascii="Times New Roman" w:eastAsia="SimSun" w:hAnsi="Times New Roman" w:hint="eastAsia"/>
                <w:color w:val="000000"/>
                <w:sz w:val="24"/>
                <w:szCs w:val="24"/>
              </w:rPr>
              <w:t>6.4 (38)</w:t>
            </w:r>
          </w:p>
        </w:tc>
        <w:tc>
          <w:tcPr>
            <w:tcW w:w="1347" w:type="dxa"/>
            <w:tcBorders>
              <w:top w:val="nil"/>
              <w:left w:val="nil"/>
              <w:bottom w:val="nil"/>
              <w:right w:val="nil"/>
            </w:tcBorders>
            <w:noWrap/>
            <w:vAlign w:val="bottom"/>
            <w:hideMark/>
          </w:tcPr>
          <w:p w:rsidR="00160181" w:rsidRDefault="00160181">
            <w:pPr>
              <w:spacing w:before="0" w:beforeAutospacing="0" w:after="0"/>
              <w:jc w:val="center"/>
              <w:rPr>
                <w:rFonts w:ascii="Times New Roman" w:eastAsia="SimSun" w:hAnsi="Times New Roman"/>
                <w:color w:val="212121"/>
                <w:sz w:val="24"/>
                <w:szCs w:val="24"/>
              </w:rPr>
            </w:pPr>
            <w:r>
              <w:rPr>
                <w:rFonts w:ascii="Times New Roman" w:eastAsia="SimSun" w:hAnsi="Times New Roman" w:hint="eastAsia"/>
                <w:color w:val="000000"/>
                <w:sz w:val="24"/>
                <w:szCs w:val="24"/>
              </w:rPr>
              <w:t>6.2 (148)</w:t>
            </w:r>
          </w:p>
        </w:tc>
        <w:tc>
          <w:tcPr>
            <w:tcW w:w="1358" w:type="dxa"/>
            <w:tcBorders>
              <w:top w:val="nil"/>
              <w:left w:val="nil"/>
              <w:bottom w:val="nil"/>
              <w:right w:val="nil"/>
            </w:tcBorders>
            <w:noWrap/>
            <w:vAlign w:val="bottom"/>
            <w:hideMark/>
          </w:tcPr>
          <w:p w:rsidR="00160181" w:rsidRDefault="00160181">
            <w:pPr>
              <w:spacing w:before="0" w:beforeAutospacing="0" w:after="0"/>
              <w:jc w:val="center"/>
              <w:rPr>
                <w:rFonts w:ascii="Times New Roman" w:eastAsia="SimSun" w:hAnsi="Times New Roman"/>
                <w:color w:val="212121"/>
                <w:sz w:val="24"/>
                <w:szCs w:val="24"/>
              </w:rPr>
            </w:pPr>
            <w:r>
              <w:rPr>
                <w:rFonts w:ascii="Times New Roman" w:eastAsia="SimSun" w:hAnsi="Times New Roman" w:hint="eastAsia"/>
                <w:color w:val="000000"/>
                <w:sz w:val="24"/>
                <w:szCs w:val="24"/>
              </w:rPr>
              <w:t>0.00 (0)</w:t>
            </w:r>
          </w:p>
        </w:tc>
        <w:tc>
          <w:tcPr>
            <w:tcW w:w="1490" w:type="dxa"/>
            <w:tcBorders>
              <w:top w:val="nil"/>
              <w:left w:val="nil"/>
              <w:bottom w:val="nil"/>
              <w:right w:val="nil"/>
            </w:tcBorders>
            <w:noWrap/>
            <w:vAlign w:val="bottom"/>
            <w:hideMark/>
          </w:tcPr>
          <w:p w:rsidR="00160181" w:rsidRDefault="00160181">
            <w:pPr>
              <w:spacing w:before="0" w:beforeAutospacing="0" w:after="0"/>
              <w:jc w:val="center"/>
              <w:rPr>
                <w:rFonts w:ascii="Times New Roman" w:eastAsia="SimSun" w:hAnsi="Times New Roman"/>
                <w:color w:val="212121"/>
                <w:sz w:val="24"/>
                <w:szCs w:val="24"/>
              </w:rPr>
            </w:pPr>
            <w:r>
              <w:rPr>
                <w:rFonts w:ascii="Times New Roman" w:eastAsia="SimSun" w:hAnsi="Times New Roman" w:hint="eastAsia"/>
                <w:color w:val="000000"/>
                <w:sz w:val="24"/>
                <w:szCs w:val="24"/>
              </w:rPr>
              <w:t>17.0 (214)</w:t>
            </w:r>
          </w:p>
        </w:tc>
      </w:tr>
      <w:tr w:rsidR="00160181" w:rsidTr="00160181">
        <w:trPr>
          <w:trHeight w:val="216"/>
          <w:jc w:val="center"/>
        </w:trPr>
        <w:tc>
          <w:tcPr>
            <w:tcW w:w="1084" w:type="dxa"/>
            <w:tcBorders>
              <w:top w:val="nil"/>
              <w:left w:val="nil"/>
              <w:bottom w:val="nil"/>
              <w:right w:val="nil"/>
            </w:tcBorders>
            <w:shd w:val="clear" w:color="auto" w:fill="D8D8D8"/>
            <w:noWrap/>
            <w:vAlign w:val="bottom"/>
            <w:hideMark/>
          </w:tcPr>
          <w:p w:rsidR="00160181" w:rsidRDefault="00160181">
            <w:pPr>
              <w:spacing w:before="0" w:beforeAutospacing="0" w:after="0"/>
              <w:jc w:val="center"/>
              <w:rPr>
                <w:rFonts w:ascii="Times New Roman" w:eastAsia="SimSun" w:hAnsi="Times New Roman"/>
                <w:color w:val="000000"/>
                <w:sz w:val="24"/>
                <w:szCs w:val="24"/>
              </w:rPr>
            </w:pPr>
            <w:r>
              <w:rPr>
                <w:rFonts w:ascii="Times New Roman" w:eastAsia="SimSun" w:hAnsi="Times New Roman" w:hint="eastAsia"/>
                <w:color w:val="000000"/>
                <w:sz w:val="24"/>
                <w:szCs w:val="24"/>
              </w:rPr>
              <w:t>2</w:t>
            </w:r>
          </w:p>
        </w:tc>
        <w:tc>
          <w:tcPr>
            <w:tcW w:w="1138" w:type="dxa"/>
            <w:tcBorders>
              <w:top w:val="nil"/>
              <w:left w:val="nil"/>
              <w:bottom w:val="nil"/>
              <w:right w:val="nil"/>
            </w:tcBorders>
            <w:shd w:val="clear" w:color="auto" w:fill="D8D8D8"/>
            <w:noWrap/>
            <w:vAlign w:val="bottom"/>
            <w:hideMark/>
          </w:tcPr>
          <w:p w:rsidR="00160181" w:rsidRDefault="00160181">
            <w:pPr>
              <w:spacing w:before="0" w:beforeAutospacing="0" w:after="0"/>
              <w:jc w:val="center"/>
              <w:rPr>
                <w:rFonts w:ascii="Times New Roman" w:eastAsia="SimSun" w:hAnsi="Times New Roman"/>
                <w:color w:val="212121"/>
                <w:sz w:val="24"/>
                <w:szCs w:val="24"/>
              </w:rPr>
            </w:pPr>
            <w:r>
              <w:rPr>
                <w:rFonts w:ascii="Times New Roman" w:eastAsia="SimSun" w:hAnsi="Times New Roman" w:hint="eastAsia"/>
                <w:color w:val="212121"/>
                <w:sz w:val="24"/>
                <w:szCs w:val="24"/>
              </w:rPr>
              <w:t>0-10%</w:t>
            </w:r>
          </w:p>
        </w:tc>
        <w:tc>
          <w:tcPr>
            <w:tcW w:w="1311" w:type="dxa"/>
            <w:tcBorders>
              <w:top w:val="nil"/>
              <w:left w:val="nil"/>
              <w:bottom w:val="nil"/>
              <w:right w:val="nil"/>
            </w:tcBorders>
            <w:shd w:val="clear" w:color="auto" w:fill="D8D8D8"/>
            <w:noWrap/>
            <w:vAlign w:val="bottom"/>
            <w:hideMark/>
          </w:tcPr>
          <w:p w:rsidR="00160181" w:rsidRDefault="00160181">
            <w:pPr>
              <w:spacing w:before="0" w:beforeAutospacing="0" w:after="0"/>
              <w:jc w:val="center"/>
              <w:rPr>
                <w:rFonts w:ascii="Times New Roman" w:eastAsia="SimSun" w:hAnsi="Times New Roman"/>
                <w:color w:val="212121"/>
                <w:sz w:val="24"/>
                <w:szCs w:val="24"/>
              </w:rPr>
            </w:pPr>
            <w:r>
              <w:rPr>
                <w:rFonts w:ascii="Times New Roman" w:eastAsia="SimSun" w:hAnsi="Times New Roman" w:hint="eastAsia"/>
                <w:color w:val="212121"/>
                <w:sz w:val="24"/>
                <w:szCs w:val="24"/>
              </w:rPr>
              <w:t>&gt;0.5m</w:t>
            </w:r>
          </w:p>
        </w:tc>
        <w:tc>
          <w:tcPr>
            <w:tcW w:w="1358" w:type="dxa"/>
            <w:tcBorders>
              <w:top w:val="nil"/>
              <w:left w:val="nil"/>
              <w:bottom w:val="nil"/>
              <w:right w:val="nil"/>
            </w:tcBorders>
            <w:shd w:val="clear" w:color="auto" w:fill="D8D8D8"/>
            <w:noWrap/>
            <w:vAlign w:val="bottom"/>
            <w:hideMark/>
          </w:tcPr>
          <w:p w:rsidR="00160181" w:rsidRDefault="00160181">
            <w:pPr>
              <w:spacing w:before="0" w:beforeAutospacing="0" w:after="0"/>
              <w:jc w:val="center"/>
              <w:rPr>
                <w:rFonts w:ascii="Times New Roman" w:eastAsia="SimSun" w:hAnsi="Times New Roman"/>
                <w:color w:val="212121"/>
                <w:sz w:val="24"/>
                <w:szCs w:val="24"/>
              </w:rPr>
            </w:pPr>
            <w:r>
              <w:rPr>
                <w:rFonts w:ascii="Times New Roman" w:eastAsia="SimSun" w:hAnsi="Times New Roman" w:hint="eastAsia"/>
                <w:color w:val="000000"/>
                <w:sz w:val="24"/>
                <w:szCs w:val="24"/>
              </w:rPr>
              <w:t>20.4 (97)</w:t>
            </w:r>
          </w:p>
        </w:tc>
        <w:tc>
          <w:tcPr>
            <w:tcW w:w="1444" w:type="dxa"/>
            <w:tcBorders>
              <w:top w:val="nil"/>
              <w:left w:val="nil"/>
              <w:bottom w:val="nil"/>
              <w:right w:val="nil"/>
            </w:tcBorders>
            <w:shd w:val="clear" w:color="auto" w:fill="D8D8D8"/>
            <w:noWrap/>
            <w:vAlign w:val="bottom"/>
            <w:hideMark/>
          </w:tcPr>
          <w:p w:rsidR="00160181" w:rsidRDefault="00160181">
            <w:pPr>
              <w:spacing w:before="0" w:beforeAutospacing="0" w:after="0"/>
              <w:jc w:val="center"/>
              <w:rPr>
                <w:rFonts w:ascii="Times New Roman" w:eastAsia="SimSun" w:hAnsi="Times New Roman"/>
                <w:color w:val="212121"/>
                <w:sz w:val="24"/>
                <w:szCs w:val="24"/>
              </w:rPr>
            </w:pPr>
            <w:r>
              <w:rPr>
                <w:rFonts w:ascii="Times New Roman" w:eastAsia="SimSun" w:hAnsi="Times New Roman" w:hint="eastAsia"/>
                <w:color w:val="000000"/>
                <w:sz w:val="24"/>
                <w:szCs w:val="24"/>
              </w:rPr>
              <w:t>15.3 (158)</w:t>
            </w:r>
          </w:p>
        </w:tc>
        <w:tc>
          <w:tcPr>
            <w:tcW w:w="1347" w:type="dxa"/>
            <w:tcBorders>
              <w:top w:val="nil"/>
              <w:left w:val="nil"/>
              <w:bottom w:val="nil"/>
              <w:right w:val="nil"/>
            </w:tcBorders>
            <w:shd w:val="clear" w:color="auto" w:fill="D8D8D8"/>
            <w:noWrap/>
            <w:vAlign w:val="bottom"/>
            <w:hideMark/>
          </w:tcPr>
          <w:p w:rsidR="00160181" w:rsidRDefault="00160181">
            <w:pPr>
              <w:spacing w:before="0" w:beforeAutospacing="0" w:after="0"/>
              <w:jc w:val="center"/>
              <w:rPr>
                <w:rFonts w:ascii="Times New Roman" w:eastAsia="SimSun" w:hAnsi="Times New Roman"/>
                <w:color w:val="212121"/>
                <w:sz w:val="24"/>
                <w:szCs w:val="24"/>
              </w:rPr>
            </w:pPr>
            <w:r>
              <w:rPr>
                <w:rFonts w:ascii="Times New Roman" w:eastAsia="SimSun" w:hAnsi="Times New Roman" w:hint="eastAsia"/>
                <w:color w:val="000000"/>
                <w:sz w:val="24"/>
                <w:szCs w:val="24"/>
              </w:rPr>
              <w:t>4.1 (105)</w:t>
            </w:r>
          </w:p>
        </w:tc>
        <w:tc>
          <w:tcPr>
            <w:tcW w:w="1358" w:type="dxa"/>
            <w:tcBorders>
              <w:top w:val="nil"/>
              <w:left w:val="nil"/>
              <w:bottom w:val="nil"/>
              <w:right w:val="nil"/>
            </w:tcBorders>
            <w:shd w:val="clear" w:color="auto" w:fill="D8D8D8"/>
            <w:noWrap/>
            <w:vAlign w:val="bottom"/>
            <w:hideMark/>
          </w:tcPr>
          <w:p w:rsidR="00160181" w:rsidRDefault="00160181">
            <w:pPr>
              <w:spacing w:before="0" w:beforeAutospacing="0" w:after="0"/>
              <w:jc w:val="center"/>
              <w:rPr>
                <w:rFonts w:ascii="Times New Roman" w:eastAsia="SimSun" w:hAnsi="Times New Roman"/>
                <w:color w:val="212121"/>
                <w:sz w:val="24"/>
                <w:szCs w:val="24"/>
              </w:rPr>
            </w:pPr>
            <w:r>
              <w:rPr>
                <w:rFonts w:ascii="Times New Roman" w:eastAsia="SimSun" w:hAnsi="Times New Roman" w:hint="eastAsia"/>
                <w:color w:val="000000"/>
                <w:sz w:val="24"/>
                <w:szCs w:val="24"/>
              </w:rPr>
              <w:t>2.2 (72)</w:t>
            </w:r>
          </w:p>
        </w:tc>
        <w:tc>
          <w:tcPr>
            <w:tcW w:w="1490" w:type="dxa"/>
            <w:tcBorders>
              <w:top w:val="nil"/>
              <w:left w:val="nil"/>
              <w:bottom w:val="nil"/>
              <w:right w:val="nil"/>
            </w:tcBorders>
            <w:shd w:val="clear" w:color="auto" w:fill="D8D8D8"/>
            <w:noWrap/>
            <w:vAlign w:val="bottom"/>
            <w:hideMark/>
          </w:tcPr>
          <w:p w:rsidR="00160181" w:rsidRDefault="00160181">
            <w:pPr>
              <w:spacing w:before="0" w:beforeAutospacing="0" w:after="0"/>
              <w:jc w:val="center"/>
              <w:rPr>
                <w:rFonts w:ascii="Times New Roman" w:eastAsia="SimSun" w:hAnsi="Times New Roman"/>
                <w:color w:val="212121"/>
                <w:sz w:val="24"/>
                <w:szCs w:val="24"/>
              </w:rPr>
            </w:pPr>
            <w:r>
              <w:rPr>
                <w:rFonts w:ascii="Times New Roman" w:eastAsia="SimSun" w:hAnsi="Times New Roman" w:hint="eastAsia"/>
                <w:color w:val="000000"/>
                <w:sz w:val="24"/>
                <w:szCs w:val="24"/>
              </w:rPr>
              <w:t>42.0 (432)</w:t>
            </w:r>
          </w:p>
        </w:tc>
      </w:tr>
      <w:tr w:rsidR="00160181" w:rsidTr="00160181">
        <w:trPr>
          <w:trHeight w:val="216"/>
          <w:jc w:val="center"/>
        </w:trPr>
        <w:tc>
          <w:tcPr>
            <w:tcW w:w="1084" w:type="dxa"/>
            <w:tcBorders>
              <w:top w:val="nil"/>
              <w:left w:val="nil"/>
              <w:bottom w:val="nil"/>
              <w:right w:val="nil"/>
            </w:tcBorders>
            <w:noWrap/>
            <w:vAlign w:val="bottom"/>
            <w:hideMark/>
          </w:tcPr>
          <w:p w:rsidR="00160181" w:rsidRDefault="00160181">
            <w:pPr>
              <w:spacing w:before="0" w:beforeAutospacing="0" w:after="0"/>
              <w:jc w:val="center"/>
              <w:rPr>
                <w:rFonts w:ascii="Times New Roman" w:eastAsia="SimSun" w:hAnsi="Times New Roman"/>
                <w:color w:val="000000"/>
                <w:sz w:val="24"/>
                <w:szCs w:val="24"/>
              </w:rPr>
            </w:pPr>
            <w:r>
              <w:rPr>
                <w:rFonts w:ascii="Times New Roman" w:eastAsia="SimSun" w:hAnsi="Times New Roman" w:hint="eastAsia"/>
                <w:color w:val="000000"/>
                <w:sz w:val="24"/>
                <w:szCs w:val="24"/>
              </w:rPr>
              <w:t>3</w:t>
            </w:r>
          </w:p>
        </w:tc>
        <w:tc>
          <w:tcPr>
            <w:tcW w:w="1138" w:type="dxa"/>
            <w:tcBorders>
              <w:top w:val="nil"/>
              <w:left w:val="nil"/>
              <w:bottom w:val="nil"/>
              <w:right w:val="nil"/>
            </w:tcBorders>
            <w:noWrap/>
            <w:vAlign w:val="bottom"/>
            <w:hideMark/>
          </w:tcPr>
          <w:p w:rsidR="00160181" w:rsidRDefault="00160181">
            <w:pPr>
              <w:spacing w:before="0" w:beforeAutospacing="0" w:after="0"/>
              <w:jc w:val="center"/>
              <w:rPr>
                <w:rFonts w:ascii="Times New Roman" w:eastAsia="SimSun" w:hAnsi="Times New Roman"/>
                <w:color w:val="212121"/>
                <w:sz w:val="24"/>
                <w:szCs w:val="24"/>
              </w:rPr>
            </w:pPr>
            <w:r>
              <w:rPr>
                <w:rFonts w:ascii="Times New Roman" w:eastAsia="SimSun" w:hAnsi="Times New Roman" w:hint="eastAsia"/>
                <w:color w:val="212121"/>
                <w:sz w:val="24"/>
                <w:szCs w:val="24"/>
              </w:rPr>
              <w:t>&gt;10-20%</w:t>
            </w:r>
          </w:p>
        </w:tc>
        <w:tc>
          <w:tcPr>
            <w:tcW w:w="1311" w:type="dxa"/>
            <w:tcBorders>
              <w:top w:val="nil"/>
              <w:left w:val="nil"/>
              <w:bottom w:val="nil"/>
              <w:right w:val="nil"/>
            </w:tcBorders>
            <w:noWrap/>
            <w:vAlign w:val="bottom"/>
            <w:hideMark/>
          </w:tcPr>
          <w:p w:rsidR="00160181" w:rsidRDefault="00160181">
            <w:pPr>
              <w:spacing w:before="0" w:beforeAutospacing="0" w:after="0"/>
              <w:jc w:val="center"/>
              <w:rPr>
                <w:rFonts w:ascii="Times New Roman" w:eastAsia="SimSun" w:hAnsi="Times New Roman"/>
                <w:color w:val="000000"/>
                <w:sz w:val="24"/>
                <w:szCs w:val="24"/>
              </w:rPr>
            </w:pPr>
            <w:r>
              <w:rPr>
                <w:rFonts w:ascii="Times New Roman" w:eastAsia="SimSun" w:hAnsi="Times New Roman" w:hint="eastAsia"/>
                <w:color w:val="000000"/>
                <w:sz w:val="24"/>
                <w:szCs w:val="24"/>
              </w:rPr>
              <w:t>&lt;0.5m</w:t>
            </w:r>
          </w:p>
        </w:tc>
        <w:tc>
          <w:tcPr>
            <w:tcW w:w="1358" w:type="dxa"/>
            <w:tcBorders>
              <w:top w:val="nil"/>
              <w:left w:val="nil"/>
              <w:bottom w:val="nil"/>
              <w:right w:val="nil"/>
            </w:tcBorders>
            <w:noWrap/>
            <w:vAlign w:val="bottom"/>
            <w:hideMark/>
          </w:tcPr>
          <w:p w:rsidR="00160181" w:rsidRDefault="00160181">
            <w:pPr>
              <w:spacing w:before="0" w:beforeAutospacing="0" w:after="0"/>
              <w:jc w:val="center"/>
              <w:rPr>
                <w:rFonts w:ascii="Times New Roman" w:eastAsia="SimSun" w:hAnsi="Times New Roman"/>
                <w:color w:val="212121"/>
                <w:sz w:val="24"/>
                <w:szCs w:val="24"/>
              </w:rPr>
            </w:pPr>
            <w:r>
              <w:rPr>
                <w:rFonts w:ascii="Times New Roman" w:eastAsia="SimSun" w:hAnsi="Times New Roman" w:hint="eastAsia"/>
                <w:color w:val="000000"/>
                <w:sz w:val="24"/>
                <w:szCs w:val="24"/>
              </w:rPr>
              <w:t>5.5 (26)</w:t>
            </w:r>
          </w:p>
        </w:tc>
        <w:tc>
          <w:tcPr>
            <w:tcW w:w="1444" w:type="dxa"/>
            <w:tcBorders>
              <w:top w:val="nil"/>
              <w:left w:val="nil"/>
              <w:bottom w:val="nil"/>
              <w:right w:val="nil"/>
            </w:tcBorders>
            <w:noWrap/>
            <w:vAlign w:val="bottom"/>
            <w:hideMark/>
          </w:tcPr>
          <w:p w:rsidR="00160181" w:rsidRDefault="00160181">
            <w:pPr>
              <w:spacing w:before="0" w:beforeAutospacing="0" w:after="0"/>
              <w:jc w:val="center"/>
              <w:rPr>
                <w:rFonts w:ascii="Times New Roman" w:eastAsia="SimSun" w:hAnsi="Times New Roman"/>
                <w:color w:val="212121"/>
                <w:sz w:val="24"/>
                <w:szCs w:val="24"/>
              </w:rPr>
            </w:pPr>
            <w:r>
              <w:rPr>
                <w:rFonts w:ascii="Times New Roman" w:eastAsia="SimSun" w:hAnsi="Times New Roman" w:hint="eastAsia"/>
                <w:color w:val="000000"/>
                <w:sz w:val="24"/>
                <w:szCs w:val="24"/>
              </w:rPr>
              <w:t>2.0 (19)</w:t>
            </w:r>
          </w:p>
        </w:tc>
        <w:tc>
          <w:tcPr>
            <w:tcW w:w="1347" w:type="dxa"/>
            <w:tcBorders>
              <w:top w:val="nil"/>
              <w:left w:val="nil"/>
              <w:bottom w:val="nil"/>
              <w:right w:val="nil"/>
            </w:tcBorders>
            <w:noWrap/>
            <w:vAlign w:val="bottom"/>
            <w:hideMark/>
          </w:tcPr>
          <w:p w:rsidR="00160181" w:rsidRDefault="00160181">
            <w:pPr>
              <w:spacing w:before="0" w:beforeAutospacing="0" w:after="0"/>
              <w:jc w:val="center"/>
              <w:rPr>
                <w:rFonts w:ascii="Times New Roman" w:eastAsia="SimSun" w:hAnsi="Times New Roman"/>
                <w:color w:val="212121"/>
                <w:sz w:val="24"/>
                <w:szCs w:val="24"/>
              </w:rPr>
            </w:pPr>
            <w:r>
              <w:rPr>
                <w:rFonts w:ascii="Times New Roman" w:eastAsia="SimSun" w:hAnsi="Times New Roman" w:hint="eastAsia"/>
                <w:color w:val="000000"/>
                <w:sz w:val="24"/>
                <w:szCs w:val="24"/>
              </w:rPr>
              <w:t>1.7 (31)</w:t>
            </w:r>
          </w:p>
        </w:tc>
        <w:tc>
          <w:tcPr>
            <w:tcW w:w="1358" w:type="dxa"/>
            <w:tcBorders>
              <w:top w:val="nil"/>
              <w:left w:val="nil"/>
              <w:bottom w:val="nil"/>
              <w:right w:val="nil"/>
            </w:tcBorders>
            <w:noWrap/>
            <w:vAlign w:val="bottom"/>
            <w:hideMark/>
          </w:tcPr>
          <w:p w:rsidR="00160181" w:rsidRDefault="00160181">
            <w:pPr>
              <w:spacing w:before="0" w:beforeAutospacing="0" w:after="0"/>
              <w:jc w:val="center"/>
              <w:rPr>
                <w:rFonts w:ascii="Times New Roman" w:eastAsia="SimSun" w:hAnsi="Times New Roman"/>
                <w:color w:val="212121"/>
                <w:sz w:val="24"/>
                <w:szCs w:val="24"/>
              </w:rPr>
            </w:pPr>
            <w:r>
              <w:rPr>
                <w:rFonts w:ascii="Times New Roman" w:eastAsia="SimSun" w:hAnsi="Times New Roman" w:hint="eastAsia"/>
                <w:color w:val="000000"/>
                <w:sz w:val="24"/>
                <w:szCs w:val="24"/>
              </w:rPr>
              <w:t>1.4 (70)</w:t>
            </w:r>
          </w:p>
        </w:tc>
        <w:tc>
          <w:tcPr>
            <w:tcW w:w="1490" w:type="dxa"/>
            <w:tcBorders>
              <w:top w:val="nil"/>
              <w:left w:val="nil"/>
              <w:bottom w:val="nil"/>
              <w:right w:val="nil"/>
            </w:tcBorders>
            <w:noWrap/>
            <w:vAlign w:val="bottom"/>
            <w:hideMark/>
          </w:tcPr>
          <w:p w:rsidR="00160181" w:rsidRDefault="00160181">
            <w:pPr>
              <w:spacing w:before="0" w:beforeAutospacing="0" w:after="0"/>
              <w:jc w:val="center"/>
              <w:rPr>
                <w:rFonts w:ascii="Times New Roman" w:eastAsia="SimSun" w:hAnsi="Times New Roman"/>
                <w:color w:val="212121"/>
                <w:sz w:val="24"/>
                <w:szCs w:val="24"/>
              </w:rPr>
            </w:pPr>
            <w:r>
              <w:rPr>
                <w:rFonts w:ascii="Times New Roman" w:eastAsia="SimSun" w:hAnsi="Times New Roman" w:hint="eastAsia"/>
                <w:color w:val="000000"/>
                <w:sz w:val="24"/>
                <w:szCs w:val="24"/>
              </w:rPr>
              <w:t>10.6 (146)</w:t>
            </w:r>
          </w:p>
        </w:tc>
      </w:tr>
      <w:tr w:rsidR="00160181" w:rsidTr="00160181">
        <w:trPr>
          <w:trHeight w:val="216"/>
          <w:jc w:val="center"/>
        </w:trPr>
        <w:tc>
          <w:tcPr>
            <w:tcW w:w="1084" w:type="dxa"/>
            <w:tcBorders>
              <w:top w:val="nil"/>
              <w:left w:val="nil"/>
              <w:bottom w:val="nil"/>
              <w:right w:val="nil"/>
            </w:tcBorders>
            <w:shd w:val="clear" w:color="auto" w:fill="D8D8D8"/>
            <w:noWrap/>
            <w:vAlign w:val="bottom"/>
            <w:hideMark/>
          </w:tcPr>
          <w:p w:rsidR="00160181" w:rsidRDefault="00160181">
            <w:pPr>
              <w:spacing w:before="0" w:beforeAutospacing="0" w:after="0"/>
              <w:jc w:val="center"/>
              <w:rPr>
                <w:rFonts w:ascii="Times New Roman" w:eastAsia="SimSun" w:hAnsi="Times New Roman"/>
                <w:color w:val="000000"/>
                <w:sz w:val="24"/>
                <w:szCs w:val="24"/>
              </w:rPr>
            </w:pPr>
            <w:r>
              <w:rPr>
                <w:rFonts w:ascii="Times New Roman" w:eastAsia="SimSun" w:hAnsi="Times New Roman" w:hint="eastAsia"/>
                <w:color w:val="000000"/>
                <w:sz w:val="24"/>
                <w:szCs w:val="24"/>
              </w:rPr>
              <w:t>4</w:t>
            </w:r>
          </w:p>
        </w:tc>
        <w:tc>
          <w:tcPr>
            <w:tcW w:w="1138" w:type="dxa"/>
            <w:tcBorders>
              <w:top w:val="nil"/>
              <w:left w:val="nil"/>
              <w:bottom w:val="nil"/>
              <w:right w:val="nil"/>
            </w:tcBorders>
            <w:shd w:val="clear" w:color="auto" w:fill="D8D8D8"/>
            <w:noWrap/>
            <w:vAlign w:val="bottom"/>
            <w:hideMark/>
          </w:tcPr>
          <w:p w:rsidR="00160181" w:rsidRDefault="00160181">
            <w:pPr>
              <w:spacing w:before="0" w:beforeAutospacing="0" w:after="0"/>
              <w:jc w:val="center"/>
              <w:rPr>
                <w:rFonts w:ascii="Times New Roman" w:eastAsia="SimSun" w:hAnsi="Times New Roman"/>
                <w:color w:val="212121"/>
                <w:sz w:val="24"/>
                <w:szCs w:val="24"/>
              </w:rPr>
            </w:pPr>
            <w:r>
              <w:rPr>
                <w:rFonts w:ascii="Times New Roman" w:eastAsia="SimSun" w:hAnsi="Times New Roman" w:hint="eastAsia"/>
                <w:color w:val="212121"/>
                <w:sz w:val="24"/>
                <w:szCs w:val="24"/>
              </w:rPr>
              <w:t>&gt;10-20%</w:t>
            </w:r>
          </w:p>
        </w:tc>
        <w:tc>
          <w:tcPr>
            <w:tcW w:w="1311" w:type="dxa"/>
            <w:tcBorders>
              <w:top w:val="nil"/>
              <w:left w:val="nil"/>
              <w:bottom w:val="nil"/>
              <w:right w:val="nil"/>
            </w:tcBorders>
            <w:shd w:val="clear" w:color="auto" w:fill="D8D8D8"/>
            <w:noWrap/>
            <w:vAlign w:val="bottom"/>
            <w:hideMark/>
          </w:tcPr>
          <w:p w:rsidR="00160181" w:rsidRDefault="00160181">
            <w:pPr>
              <w:spacing w:before="0" w:beforeAutospacing="0" w:after="0"/>
              <w:jc w:val="center"/>
              <w:rPr>
                <w:rFonts w:ascii="Times New Roman" w:eastAsia="SimSun" w:hAnsi="Times New Roman"/>
                <w:color w:val="212121"/>
                <w:sz w:val="24"/>
                <w:szCs w:val="24"/>
              </w:rPr>
            </w:pPr>
            <w:r>
              <w:rPr>
                <w:rFonts w:ascii="Times New Roman" w:eastAsia="SimSun" w:hAnsi="Times New Roman" w:hint="eastAsia"/>
                <w:color w:val="212121"/>
                <w:sz w:val="24"/>
                <w:szCs w:val="24"/>
              </w:rPr>
              <w:t>&gt;0.5m</w:t>
            </w:r>
          </w:p>
        </w:tc>
        <w:tc>
          <w:tcPr>
            <w:tcW w:w="1358" w:type="dxa"/>
            <w:tcBorders>
              <w:top w:val="nil"/>
              <w:left w:val="nil"/>
              <w:bottom w:val="nil"/>
              <w:right w:val="nil"/>
            </w:tcBorders>
            <w:shd w:val="clear" w:color="auto" w:fill="D8D8D8"/>
            <w:noWrap/>
            <w:vAlign w:val="bottom"/>
            <w:hideMark/>
          </w:tcPr>
          <w:p w:rsidR="00160181" w:rsidRDefault="00160181">
            <w:pPr>
              <w:spacing w:before="0" w:beforeAutospacing="0" w:after="0"/>
              <w:jc w:val="center"/>
              <w:rPr>
                <w:rFonts w:ascii="Times New Roman" w:eastAsia="SimSun" w:hAnsi="Times New Roman"/>
                <w:color w:val="212121"/>
                <w:sz w:val="24"/>
                <w:szCs w:val="24"/>
              </w:rPr>
            </w:pPr>
            <w:r>
              <w:rPr>
                <w:rFonts w:ascii="Times New Roman" w:eastAsia="SimSun" w:hAnsi="Times New Roman" w:hint="eastAsia"/>
                <w:color w:val="000000"/>
                <w:sz w:val="24"/>
                <w:szCs w:val="24"/>
              </w:rPr>
              <w:t>6.9 (59)</w:t>
            </w:r>
          </w:p>
        </w:tc>
        <w:tc>
          <w:tcPr>
            <w:tcW w:w="1444" w:type="dxa"/>
            <w:tcBorders>
              <w:top w:val="nil"/>
              <w:left w:val="nil"/>
              <w:bottom w:val="nil"/>
              <w:right w:val="nil"/>
            </w:tcBorders>
            <w:shd w:val="clear" w:color="auto" w:fill="D8D8D8"/>
            <w:noWrap/>
            <w:vAlign w:val="bottom"/>
            <w:hideMark/>
          </w:tcPr>
          <w:p w:rsidR="00160181" w:rsidRDefault="00160181">
            <w:pPr>
              <w:spacing w:before="0" w:beforeAutospacing="0" w:after="0"/>
              <w:jc w:val="center"/>
              <w:rPr>
                <w:rFonts w:ascii="Times New Roman" w:eastAsia="SimSun" w:hAnsi="Times New Roman"/>
                <w:color w:val="212121"/>
                <w:sz w:val="24"/>
                <w:szCs w:val="24"/>
              </w:rPr>
            </w:pPr>
            <w:r>
              <w:rPr>
                <w:rFonts w:ascii="Times New Roman" w:eastAsia="SimSun" w:hAnsi="Times New Roman" w:hint="eastAsia"/>
                <w:color w:val="000000"/>
                <w:sz w:val="24"/>
                <w:szCs w:val="24"/>
              </w:rPr>
              <w:t>3.2 (63)</w:t>
            </w:r>
          </w:p>
        </w:tc>
        <w:tc>
          <w:tcPr>
            <w:tcW w:w="1347" w:type="dxa"/>
            <w:tcBorders>
              <w:top w:val="nil"/>
              <w:left w:val="nil"/>
              <w:bottom w:val="nil"/>
              <w:right w:val="nil"/>
            </w:tcBorders>
            <w:shd w:val="clear" w:color="auto" w:fill="D8D8D8"/>
            <w:noWrap/>
            <w:vAlign w:val="bottom"/>
            <w:hideMark/>
          </w:tcPr>
          <w:p w:rsidR="00160181" w:rsidRDefault="00160181">
            <w:pPr>
              <w:spacing w:before="0" w:beforeAutospacing="0" w:after="0"/>
              <w:jc w:val="center"/>
              <w:rPr>
                <w:rFonts w:ascii="Times New Roman" w:eastAsia="SimSun" w:hAnsi="Times New Roman"/>
                <w:color w:val="212121"/>
                <w:sz w:val="24"/>
                <w:szCs w:val="24"/>
              </w:rPr>
            </w:pPr>
            <w:r>
              <w:rPr>
                <w:rFonts w:ascii="Times New Roman" w:eastAsia="SimSun" w:hAnsi="Times New Roman" w:hint="eastAsia"/>
                <w:color w:val="000000"/>
                <w:sz w:val="24"/>
                <w:szCs w:val="24"/>
              </w:rPr>
              <w:t>5.2 (106)</w:t>
            </w:r>
          </w:p>
        </w:tc>
        <w:tc>
          <w:tcPr>
            <w:tcW w:w="1358" w:type="dxa"/>
            <w:tcBorders>
              <w:top w:val="nil"/>
              <w:left w:val="nil"/>
              <w:bottom w:val="nil"/>
              <w:right w:val="nil"/>
            </w:tcBorders>
            <w:shd w:val="clear" w:color="auto" w:fill="D8D8D8"/>
            <w:noWrap/>
            <w:vAlign w:val="bottom"/>
            <w:hideMark/>
          </w:tcPr>
          <w:p w:rsidR="00160181" w:rsidRDefault="00160181">
            <w:pPr>
              <w:spacing w:before="0" w:beforeAutospacing="0" w:after="0"/>
              <w:jc w:val="center"/>
              <w:rPr>
                <w:rFonts w:ascii="Times New Roman" w:eastAsia="SimSun" w:hAnsi="Times New Roman"/>
                <w:color w:val="212121"/>
                <w:sz w:val="24"/>
                <w:szCs w:val="24"/>
              </w:rPr>
            </w:pPr>
            <w:r>
              <w:rPr>
                <w:rFonts w:ascii="Times New Roman" w:eastAsia="SimSun" w:hAnsi="Times New Roman" w:hint="eastAsia"/>
                <w:color w:val="000000"/>
                <w:sz w:val="24"/>
                <w:szCs w:val="24"/>
              </w:rPr>
              <w:t>4.2 (202)</w:t>
            </w:r>
          </w:p>
        </w:tc>
        <w:tc>
          <w:tcPr>
            <w:tcW w:w="1490" w:type="dxa"/>
            <w:tcBorders>
              <w:top w:val="nil"/>
              <w:left w:val="nil"/>
              <w:bottom w:val="nil"/>
              <w:right w:val="nil"/>
            </w:tcBorders>
            <w:shd w:val="clear" w:color="auto" w:fill="D8D8D8"/>
            <w:noWrap/>
            <w:vAlign w:val="bottom"/>
            <w:hideMark/>
          </w:tcPr>
          <w:p w:rsidR="00160181" w:rsidRDefault="00160181">
            <w:pPr>
              <w:spacing w:before="0" w:beforeAutospacing="0" w:after="0"/>
              <w:jc w:val="center"/>
              <w:rPr>
                <w:rFonts w:ascii="Times New Roman" w:eastAsia="SimSun" w:hAnsi="Times New Roman"/>
                <w:color w:val="212121"/>
                <w:sz w:val="24"/>
                <w:szCs w:val="24"/>
              </w:rPr>
            </w:pPr>
            <w:r>
              <w:rPr>
                <w:rFonts w:ascii="Times New Roman" w:eastAsia="SimSun" w:hAnsi="Times New Roman" w:hint="eastAsia"/>
                <w:color w:val="000000"/>
                <w:sz w:val="24"/>
                <w:szCs w:val="24"/>
              </w:rPr>
              <w:t>19.6 (430)</w:t>
            </w:r>
          </w:p>
        </w:tc>
      </w:tr>
      <w:tr w:rsidR="00160181" w:rsidTr="00160181">
        <w:trPr>
          <w:trHeight w:val="216"/>
          <w:jc w:val="center"/>
        </w:trPr>
        <w:tc>
          <w:tcPr>
            <w:tcW w:w="1084" w:type="dxa"/>
            <w:tcBorders>
              <w:top w:val="nil"/>
              <w:left w:val="nil"/>
              <w:bottom w:val="nil"/>
              <w:right w:val="nil"/>
            </w:tcBorders>
            <w:noWrap/>
            <w:vAlign w:val="bottom"/>
            <w:hideMark/>
          </w:tcPr>
          <w:p w:rsidR="00160181" w:rsidRDefault="00160181">
            <w:pPr>
              <w:spacing w:before="0" w:beforeAutospacing="0" w:after="0"/>
              <w:jc w:val="center"/>
              <w:rPr>
                <w:rFonts w:ascii="Times New Roman" w:eastAsia="SimSun" w:hAnsi="Times New Roman"/>
                <w:color w:val="000000"/>
                <w:sz w:val="24"/>
                <w:szCs w:val="24"/>
              </w:rPr>
            </w:pPr>
            <w:r>
              <w:rPr>
                <w:rFonts w:ascii="Times New Roman" w:eastAsia="SimSun" w:hAnsi="Times New Roman" w:hint="eastAsia"/>
                <w:color w:val="000000"/>
                <w:sz w:val="24"/>
                <w:szCs w:val="24"/>
              </w:rPr>
              <w:t>5</w:t>
            </w:r>
          </w:p>
        </w:tc>
        <w:tc>
          <w:tcPr>
            <w:tcW w:w="1138" w:type="dxa"/>
            <w:tcBorders>
              <w:top w:val="nil"/>
              <w:left w:val="nil"/>
              <w:bottom w:val="nil"/>
              <w:right w:val="nil"/>
            </w:tcBorders>
            <w:noWrap/>
            <w:vAlign w:val="bottom"/>
            <w:hideMark/>
          </w:tcPr>
          <w:p w:rsidR="00160181" w:rsidRDefault="00160181">
            <w:pPr>
              <w:spacing w:before="0" w:beforeAutospacing="0" w:after="0"/>
              <w:jc w:val="center"/>
              <w:rPr>
                <w:rFonts w:ascii="Times New Roman" w:eastAsia="SimSun" w:hAnsi="Times New Roman"/>
                <w:color w:val="212121"/>
                <w:sz w:val="24"/>
                <w:szCs w:val="24"/>
              </w:rPr>
            </w:pPr>
            <w:r>
              <w:rPr>
                <w:rFonts w:ascii="Times New Roman" w:eastAsia="SimSun" w:hAnsi="Times New Roman" w:hint="eastAsia"/>
                <w:color w:val="212121"/>
                <w:sz w:val="24"/>
                <w:szCs w:val="24"/>
              </w:rPr>
              <w:t>&gt;20%</w:t>
            </w:r>
          </w:p>
        </w:tc>
        <w:tc>
          <w:tcPr>
            <w:tcW w:w="1311" w:type="dxa"/>
            <w:tcBorders>
              <w:top w:val="nil"/>
              <w:left w:val="nil"/>
              <w:bottom w:val="nil"/>
              <w:right w:val="nil"/>
            </w:tcBorders>
            <w:noWrap/>
            <w:vAlign w:val="bottom"/>
            <w:hideMark/>
          </w:tcPr>
          <w:p w:rsidR="00160181" w:rsidRDefault="00160181">
            <w:pPr>
              <w:spacing w:before="0" w:beforeAutospacing="0" w:after="0"/>
              <w:jc w:val="center"/>
              <w:rPr>
                <w:rFonts w:ascii="Times New Roman" w:eastAsia="SimSun" w:hAnsi="Times New Roman"/>
                <w:color w:val="000000"/>
                <w:sz w:val="24"/>
                <w:szCs w:val="24"/>
              </w:rPr>
            </w:pPr>
            <w:r>
              <w:rPr>
                <w:rFonts w:ascii="Times New Roman" w:eastAsia="SimSun" w:hAnsi="Times New Roman" w:hint="eastAsia"/>
                <w:color w:val="000000"/>
                <w:sz w:val="24"/>
                <w:szCs w:val="24"/>
              </w:rPr>
              <w:t>&lt;0.5m</w:t>
            </w:r>
          </w:p>
        </w:tc>
        <w:tc>
          <w:tcPr>
            <w:tcW w:w="1358" w:type="dxa"/>
            <w:tcBorders>
              <w:top w:val="nil"/>
              <w:left w:val="nil"/>
              <w:bottom w:val="nil"/>
              <w:right w:val="nil"/>
            </w:tcBorders>
            <w:noWrap/>
            <w:vAlign w:val="bottom"/>
            <w:hideMark/>
          </w:tcPr>
          <w:p w:rsidR="00160181" w:rsidRDefault="00160181">
            <w:pPr>
              <w:spacing w:before="0" w:beforeAutospacing="0" w:after="0"/>
              <w:jc w:val="center"/>
              <w:rPr>
                <w:rFonts w:ascii="Times New Roman" w:eastAsia="SimSun" w:hAnsi="Times New Roman"/>
                <w:color w:val="212121"/>
                <w:sz w:val="24"/>
                <w:szCs w:val="24"/>
              </w:rPr>
            </w:pPr>
            <w:r>
              <w:rPr>
                <w:rFonts w:ascii="Times New Roman" w:eastAsia="SimSun" w:hAnsi="Times New Roman" w:hint="eastAsia"/>
                <w:color w:val="000000"/>
                <w:sz w:val="24"/>
                <w:szCs w:val="24"/>
              </w:rPr>
              <w:t>0.5 (12)</w:t>
            </w:r>
          </w:p>
        </w:tc>
        <w:tc>
          <w:tcPr>
            <w:tcW w:w="1444" w:type="dxa"/>
            <w:tcBorders>
              <w:top w:val="nil"/>
              <w:left w:val="nil"/>
              <w:bottom w:val="nil"/>
              <w:right w:val="nil"/>
            </w:tcBorders>
            <w:noWrap/>
            <w:vAlign w:val="bottom"/>
            <w:hideMark/>
          </w:tcPr>
          <w:p w:rsidR="00160181" w:rsidRDefault="00160181">
            <w:pPr>
              <w:spacing w:before="0" w:beforeAutospacing="0" w:after="0"/>
              <w:jc w:val="center"/>
              <w:rPr>
                <w:rFonts w:ascii="Times New Roman" w:eastAsia="SimSun" w:hAnsi="Times New Roman"/>
                <w:color w:val="212121"/>
                <w:sz w:val="24"/>
                <w:szCs w:val="24"/>
              </w:rPr>
            </w:pPr>
            <w:r>
              <w:rPr>
                <w:rFonts w:ascii="Times New Roman" w:eastAsia="SimSun" w:hAnsi="Times New Roman" w:hint="eastAsia"/>
                <w:color w:val="000000"/>
                <w:sz w:val="24"/>
                <w:szCs w:val="24"/>
              </w:rPr>
              <w:t>0.0 (0)</w:t>
            </w:r>
          </w:p>
        </w:tc>
        <w:tc>
          <w:tcPr>
            <w:tcW w:w="1347" w:type="dxa"/>
            <w:tcBorders>
              <w:top w:val="nil"/>
              <w:left w:val="nil"/>
              <w:bottom w:val="nil"/>
              <w:right w:val="nil"/>
            </w:tcBorders>
            <w:noWrap/>
            <w:vAlign w:val="bottom"/>
            <w:hideMark/>
          </w:tcPr>
          <w:p w:rsidR="00160181" w:rsidRDefault="00160181">
            <w:pPr>
              <w:spacing w:before="0" w:beforeAutospacing="0" w:after="0"/>
              <w:jc w:val="center"/>
              <w:rPr>
                <w:rFonts w:ascii="Times New Roman" w:eastAsia="SimSun" w:hAnsi="Times New Roman"/>
                <w:color w:val="212121"/>
                <w:sz w:val="24"/>
                <w:szCs w:val="24"/>
              </w:rPr>
            </w:pPr>
            <w:r>
              <w:rPr>
                <w:rFonts w:ascii="Times New Roman" w:eastAsia="SimSun" w:hAnsi="Times New Roman" w:hint="eastAsia"/>
                <w:color w:val="000000"/>
                <w:sz w:val="24"/>
                <w:szCs w:val="24"/>
              </w:rPr>
              <w:t>1.6 (0)</w:t>
            </w:r>
          </w:p>
        </w:tc>
        <w:tc>
          <w:tcPr>
            <w:tcW w:w="1358" w:type="dxa"/>
            <w:tcBorders>
              <w:top w:val="nil"/>
              <w:left w:val="nil"/>
              <w:bottom w:val="nil"/>
              <w:right w:val="nil"/>
            </w:tcBorders>
            <w:noWrap/>
            <w:vAlign w:val="bottom"/>
            <w:hideMark/>
          </w:tcPr>
          <w:p w:rsidR="00160181" w:rsidRDefault="00160181">
            <w:pPr>
              <w:spacing w:before="0" w:beforeAutospacing="0" w:after="0"/>
              <w:jc w:val="center"/>
              <w:rPr>
                <w:rFonts w:ascii="Times New Roman" w:eastAsia="SimSun" w:hAnsi="Times New Roman"/>
                <w:color w:val="212121"/>
                <w:sz w:val="24"/>
                <w:szCs w:val="24"/>
              </w:rPr>
            </w:pPr>
            <w:r>
              <w:rPr>
                <w:rFonts w:ascii="Times New Roman" w:eastAsia="SimSun" w:hAnsi="Times New Roman" w:hint="eastAsia"/>
                <w:color w:val="000000"/>
                <w:sz w:val="24"/>
                <w:szCs w:val="24"/>
              </w:rPr>
              <w:t>4.5 (106)</w:t>
            </w:r>
          </w:p>
        </w:tc>
        <w:tc>
          <w:tcPr>
            <w:tcW w:w="1490" w:type="dxa"/>
            <w:tcBorders>
              <w:top w:val="nil"/>
              <w:left w:val="nil"/>
              <w:bottom w:val="nil"/>
              <w:right w:val="nil"/>
            </w:tcBorders>
            <w:noWrap/>
            <w:vAlign w:val="bottom"/>
            <w:hideMark/>
          </w:tcPr>
          <w:p w:rsidR="00160181" w:rsidRDefault="00160181">
            <w:pPr>
              <w:spacing w:before="0" w:beforeAutospacing="0" w:after="0"/>
              <w:jc w:val="center"/>
              <w:rPr>
                <w:rFonts w:ascii="Times New Roman" w:eastAsia="SimSun" w:hAnsi="Times New Roman"/>
                <w:color w:val="212121"/>
                <w:sz w:val="24"/>
                <w:szCs w:val="24"/>
              </w:rPr>
            </w:pPr>
            <w:r>
              <w:rPr>
                <w:rFonts w:ascii="Times New Roman" w:eastAsia="SimSun" w:hAnsi="Times New Roman" w:hint="eastAsia"/>
                <w:color w:val="000000"/>
                <w:sz w:val="24"/>
                <w:szCs w:val="24"/>
              </w:rPr>
              <w:t>6.6 (118)</w:t>
            </w:r>
          </w:p>
        </w:tc>
      </w:tr>
      <w:tr w:rsidR="00160181" w:rsidTr="00160181">
        <w:trPr>
          <w:trHeight w:val="216"/>
          <w:jc w:val="center"/>
        </w:trPr>
        <w:tc>
          <w:tcPr>
            <w:tcW w:w="1084" w:type="dxa"/>
            <w:tcBorders>
              <w:top w:val="nil"/>
              <w:left w:val="nil"/>
              <w:bottom w:val="nil"/>
              <w:right w:val="nil"/>
            </w:tcBorders>
            <w:shd w:val="clear" w:color="auto" w:fill="D8D8D8"/>
            <w:noWrap/>
            <w:vAlign w:val="bottom"/>
            <w:hideMark/>
          </w:tcPr>
          <w:p w:rsidR="00160181" w:rsidRDefault="00160181">
            <w:pPr>
              <w:spacing w:before="0" w:beforeAutospacing="0" w:after="0"/>
              <w:jc w:val="center"/>
              <w:rPr>
                <w:rFonts w:ascii="Times New Roman" w:eastAsia="SimSun" w:hAnsi="Times New Roman"/>
                <w:color w:val="000000"/>
                <w:sz w:val="24"/>
                <w:szCs w:val="24"/>
              </w:rPr>
            </w:pPr>
            <w:r>
              <w:rPr>
                <w:rFonts w:ascii="Times New Roman" w:eastAsia="SimSun" w:hAnsi="Times New Roman" w:hint="eastAsia"/>
                <w:color w:val="000000"/>
                <w:sz w:val="24"/>
                <w:szCs w:val="24"/>
              </w:rPr>
              <w:t>6</w:t>
            </w:r>
          </w:p>
        </w:tc>
        <w:tc>
          <w:tcPr>
            <w:tcW w:w="1138" w:type="dxa"/>
            <w:tcBorders>
              <w:top w:val="nil"/>
              <w:left w:val="nil"/>
              <w:bottom w:val="nil"/>
              <w:right w:val="nil"/>
            </w:tcBorders>
            <w:shd w:val="clear" w:color="auto" w:fill="D8D8D8"/>
            <w:noWrap/>
            <w:vAlign w:val="bottom"/>
            <w:hideMark/>
          </w:tcPr>
          <w:p w:rsidR="00160181" w:rsidRDefault="00160181">
            <w:pPr>
              <w:spacing w:before="0" w:beforeAutospacing="0" w:after="0"/>
              <w:jc w:val="center"/>
              <w:rPr>
                <w:rFonts w:ascii="Times New Roman" w:eastAsia="SimSun" w:hAnsi="Times New Roman"/>
                <w:color w:val="212121"/>
                <w:sz w:val="24"/>
                <w:szCs w:val="24"/>
              </w:rPr>
            </w:pPr>
            <w:r>
              <w:rPr>
                <w:rFonts w:ascii="Times New Roman" w:eastAsia="SimSun" w:hAnsi="Times New Roman" w:hint="eastAsia"/>
                <w:color w:val="212121"/>
                <w:sz w:val="24"/>
                <w:szCs w:val="24"/>
              </w:rPr>
              <w:t>&gt;20%</w:t>
            </w:r>
          </w:p>
        </w:tc>
        <w:tc>
          <w:tcPr>
            <w:tcW w:w="1311" w:type="dxa"/>
            <w:tcBorders>
              <w:top w:val="nil"/>
              <w:left w:val="nil"/>
              <w:bottom w:val="nil"/>
              <w:right w:val="nil"/>
            </w:tcBorders>
            <w:shd w:val="clear" w:color="auto" w:fill="D8D8D8"/>
            <w:noWrap/>
            <w:vAlign w:val="bottom"/>
            <w:hideMark/>
          </w:tcPr>
          <w:p w:rsidR="00160181" w:rsidRDefault="00160181">
            <w:pPr>
              <w:spacing w:before="0" w:beforeAutospacing="0" w:after="0"/>
              <w:jc w:val="center"/>
              <w:rPr>
                <w:rFonts w:ascii="Times New Roman" w:eastAsia="SimSun" w:hAnsi="Times New Roman"/>
                <w:color w:val="212121"/>
                <w:sz w:val="24"/>
                <w:szCs w:val="24"/>
              </w:rPr>
            </w:pPr>
            <w:r>
              <w:rPr>
                <w:rFonts w:ascii="Times New Roman" w:eastAsia="SimSun" w:hAnsi="Times New Roman" w:hint="eastAsia"/>
                <w:color w:val="212121"/>
                <w:sz w:val="24"/>
                <w:szCs w:val="24"/>
              </w:rPr>
              <w:t>&gt;0.5m</w:t>
            </w:r>
          </w:p>
        </w:tc>
        <w:tc>
          <w:tcPr>
            <w:tcW w:w="1358" w:type="dxa"/>
            <w:tcBorders>
              <w:top w:val="nil"/>
              <w:left w:val="nil"/>
              <w:bottom w:val="nil"/>
              <w:right w:val="nil"/>
            </w:tcBorders>
            <w:shd w:val="clear" w:color="auto" w:fill="D8D8D8"/>
            <w:noWrap/>
            <w:vAlign w:val="bottom"/>
            <w:hideMark/>
          </w:tcPr>
          <w:p w:rsidR="00160181" w:rsidRDefault="00160181">
            <w:pPr>
              <w:spacing w:before="0" w:beforeAutospacing="0" w:after="0"/>
              <w:jc w:val="center"/>
              <w:rPr>
                <w:rFonts w:ascii="Times New Roman" w:eastAsia="SimSun" w:hAnsi="Times New Roman"/>
                <w:color w:val="212121"/>
                <w:sz w:val="24"/>
                <w:szCs w:val="24"/>
              </w:rPr>
            </w:pPr>
            <w:r>
              <w:rPr>
                <w:rFonts w:ascii="Times New Roman" w:eastAsia="SimSun" w:hAnsi="Times New Roman" w:hint="eastAsia"/>
                <w:color w:val="000000"/>
                <w:sz w:val="24"/>
                <w:szCs w:val="24"/>
              </w:rPr>
              <w:t>0.4 (02)</w:t>
            </w:r>
          </w:p>
        </w:tc>
        <w:tc>
          <w:tcPr>
            <w:tcW w:w="1444" w:type="dxa"/>
            <w:tcBorders>
              <w:top w:val="nil"/>
              <w:left w:val="nil"/>
              <w:bottom w:val="nil"/>
              <w:right w:val="nil"/>
            </w:tcBorders>
            <w:shd w:val="clear" w:color="auto" w:fill="D8D8D8"/>
            <w:noWrap/>
            <w:vAlign w:val="bottom"/>
            <w:hideMark/>
          </w:tcPr>
          <w:p w:rsidR="00160181" w:rsidRDefault="00160181">
            <w:pPr>
              <w:spacing w:before="0" w:beforeAutospacing="0" w:after="0"/>
              <w:jc w:val="center"/>
              <w:rPr>
                <w:rFonts w:ascii="Times New Roman" w:eastAsia="SimSun" w:hAnsi="Times New Roman"/>
                <w:color w:val="212121"/>
                <w:sz w:val="24"/>
                <w:szCs w:val="24"/>
              </w:rPr>
            </w:pPr>
            <w:r>
              <w:rPr>
                <w:rFonts w:ascii="Times New Roman" w:eastAsia="SimSun" w:hAnsi="Times New Roman" w:hint="eastAsia"/>
                <w:color w:val="000000"/>
                <w:sz w:val="24"/>
                <w:szCs w:val="24"/>
              </w:rPr>
              <w:t>0.00 (0)</w:t>
            </w:r>
          </w:p>
        </w:tc>
        <w:tc>
          <w:tcPr>
            <w:tcW w:w="1347" w:type="dxa"/>
            <w:tcBorders>
              <w:top w:val="nil"/>
              <w:left w:val="nil"/>
              <w:bottom w:val="nil"/>
              <w:right w:val="nil"/>
            </w:tcBorders>
            <w:shd w:val="clear" w:color="auto" w:fill="D8D8D8"/>
            <w:noWrap/>
            <w:vAlign w:val="bottom"/>
            <w:hideMark/>
          </w:tcPr>
          <w:p w:rsidR="00160181" w:rsidRDefault="00160181">
            <w:pPr>
              <w:spacing w:before="0" w:beforeAutospacing="0" w:after="0"/>
              <w:jc w:val="center"/>
              <w:rPr>
                <w:rFonts w:ascii="Times New Roman" w:eastAsia="SimSun" w:hAnsi="Times New Roman"/>
                <w:color w:val="212121"/>
                <w:sz w:val="24"/>
                <w:szCs w:val="24"/>
              </w:rPr>
            </w:pPr>
            <w:r>
              <w:rPr>
                <w:rFonts w:ascii="Times New Roman" w:eastAsia="SimSun" w:hAnsi="Times New Roman" w:hint="eastAsia"/>
                <w:color w:val="000000"/>
                <w:sz w:val="24"/>
                <w:szCs w:val="24"/>
              </w:rPr>
              <w:t>1.1 (6)</w:t>
            </w:r>
          </w:p>
        </w:tc>
        <w:tc>
          <w:tcPr>
            <w:tcW w:w="1358" w:type="dxa"/>
            <w:tcBorders>
              <w:top w:val="nil"/>
              <w:left w:val="nil"/>
              <w:bottom w:val="nil"/>
              <w:right w:val="nil"/>
            </w:tcBorders>
            <w:shd w:val="clear" w:color="auto" w:fill="D8D8D8"/>
            <w:noWrap/>
            <w:vAlign w:val="bottom"/>
            <w:hideMark/>
          </w:tcPr>
          <w:p w:rsidR="00160181" w:rsidRDefault="00160181">
            <w:pPr>
              <w:spacing w:before="0" w:beforeAutospacing="0" w:after="0"/>
              <w:jc w:val="center"/>
              <w:rPr>
                <w:rFonts w:ascii="Times New Roman" w:eastAsia="SimSun" w:hAnsi="Times New Roman"/>
                <w:color w:val="212121"/>
                <w:sz w:val="24"/>
                <w:szCs w:val="24"/>
              </w:rPr>
            </w:pPr>
            <w:r>
              <w:rPr>
                <w:rFonts w:ascii="Times New Roman" w:eastAsia="SimSun" w:hAnsi="Times New Roman" w:hint="eastAsia"/>
                <w:color w:val="000000"/>
                <w:sz w:val="24"/>
                <w:szCs w:val="24"/>
              </w:rPr>
              <w:t>2.8 (119)</w:t>
            </w:r>
          </w:p>
        </w:tc>
        <w:tc>
          <w:tcPr>
            <w:tcW w:w="1490" w:type="dxa"/>
            <w:tcBorders>
              <w:top w:val="nil"/>
              <w:left w:val="nil"/>
              <w:bottom w:val="nil"/>
              <w:right w:val="nil"/>
            </w:tcBorders>
            <w:shd w:val="clear" w:color="auto" w:fill="D8D8D8"/>
            <w:noWrap/>
            <w:vAlign w:val="bottom"/>
            <w:hideMark/>
          </w:tcPr>
          <w:p w:rsidR="00160181" w:rsidRDefault="00160181">
            <w:pPr>
              <w:spacing w:before="0" w:beforeAutospacing="0" w:after="0"/>
              <w:jc w:val="center"/>
              <w:rPr>
                <w:rFonts w:ascii="Times New Roman" w:eastAsia="SimSun" w:hAnsi="Times New Roman"/>
                <w:color w:val="212121"/>
                <w:sz w:val="24"/>
                <w:szCs w:val="24"/>
              </w:rPr>
            </w:pPr>
            <w:r>
              <w:rPr>
                <w:rFonts w:ascii="Times New Roman" w:eastAsia="SimSun" w:hAnsi="Times New Roman" w:hint="eastAsia"/>
                <w:color w:val="000000"/>
                <w:sz w:val="24"/>
                <w:szCs w:val="24"/>
              </w:rPr>
              <w:t>4.3 (127)</w:t>
            </w:r>
          </w:p>
        </w:tc>
      </w:tr>
      <w:tr w:rsidR="00160181" w:rsidTr="00160181">
        <w:trPr>
          <w:trHeight w:val="216"/>
          <w:jc w:val="center"/>
        </w:trPr>
        <w:tc>
          <w:tcPr>
            <w:tcW w:w="1084" w:type="dxa"/>
            <w:tcBorders>
              <w:top w:val="nil"/>
              <w:left w:val="nil"/>
              <w:bottom w:val="single" w:sz="4" w:space="0" w:color="auto"/>
              <w:right w:val="nil"/>
            </w:tcBorders>
            <w:noWrap/>
            <w:vAlign w:val="bottom"/>
            <w:hideMark/>
          </w:tcPr>
          <w:p w:rsidR="00160181" w:rsidRDefault="00160181">
            <w:pPr>
              <w:spacing w:before="0" w:beforeAutospacing="0" w:after="0"/>
              <w:jc w:val="center"/>
              <w:rPr>
                <w:rFonts w:ascii="Times New Roman" w:eastAsia="SimSun" w:hAnsi="Times New Roman"/>
                <w:color w:val="000000"/>
                <w:sz w:val="24"/>
                <w:szCs w:val="24"/>
              </w:rPr>
            </w:pPr>
            <w:r>
              <w:rPr>
                <w:rFonts w:ascii="Times New Roman" w:eastAsia="SimSun" w:hAnsi="Times New Roman" w:hint="eastAsia"/>
                <w:color w:val="000000"/>
                <w:sz w:val="24"/>
                <w:szCs w:val="24"/>
              </w:rPr>
              <w:t>Total</w:t>
            </w:r>
          </w:p>
        </w:tc>
        <w:tc>
          <w:tcPr>
            <w:tcW w:w="1138" w:type="dxa"/>
            <w:tcBorders>
              <w:top w:val="nil"/>
              <w:left w:val="nil"/>
              <w:bottom w:val="single" w:sz="4" w:space="0" w:color="auto"/>
              <w:right w:val="nil"/>
            </w:tcBorders>
            <w:noWrap/>
            <w:vAlign w:val="bottom"/>
            <w:hideMark/>
          </w:tcPr>
          <w:p w:rsidR="00160181" w:rsidRDefault="00160181">
            <w:pPr>
              <w:spacing w:before="0" w:beforeAutospacing="0" w:after="0"/>
              <w:jc w:val="center"/>
              <w:rPr>
                <w:rFonts w:ascii="Times New Roman" w:eastAsia="SimSun" w:hAnsi="Times New Roman"/>
                <w:color w:val="212121"/>
                <w:sz w:val="24"/>
                <w:szCs w:val="24"/>
              </w:rPr>
            </w:pPr>
            <w:r>
              <w:rPr>
                <w:rFonts w:ascii="Times New Roman" w:eastAsia="SimSun" w:hAnsi="Times New Roman" w:hint="eastAsia"/>
                <w:color w:val="212121"/>
                <w:sz w:val="24"/>
                <w:szCs w:val="24"/>
              </w:rPr>
              <w:t>NA</w:t>
            </w:r>
          </w:p>
        </w:tc>
        <w:tc>
          <w:tcPr>
            <w:tcW w:w="1311" w:type="dxa"/>
            <w:tcBorders>
              <w:top w:val="nil"/>
              <w:left w:val="nil"/>
              <w:bottom w:val="single" w:sz="4" w:space="0" w:color="auto"/>
              <w:right w:val="nil"/>
            </w:tcBorders>
            <w:noWrap/>
            <w:vAlign w:val="bottom"/>
            <w:hideMark/>
          </w:tcPr>
          <w:p w:rsidR="00160181" w:rsidRDefault="00160181">
            <w:pPr>
              <w:spacing w:before="0" w:beforeAutospacing="0" w:after="0"/>
              <w:jc w:val="center"/>
              <w:rPr>
                <w:rFonts w:ascii="Times New Roman" w:eastAsia="SimSun" w:hAnsi="Times New Roman"/>
                <w:color w:val="000000"/>
                <w:sz w:val="24"/>
                <w:szCs w:val="24"/>
              </w:rPr>
            </w:pPr>
            <w:r>
              <w:rPr>
                <w:rFonts w:ascii="Times New Roman" w:eastAsia="SimSun" w:hAnsi="Times New Roman" w:hint="eastAsia"/>
                <w:color w:val="000000"/>
                <w:sz w:val="24"/>
                <w:szCs w:val="24"/>
              </w:rPr>
              <w:t>NA</w:t>
            </w:r>
          </w:p>
        </w:tc>
        <w:tc>
          <w:tcPr>
            <w:tcW w:w="1358" w:type="dxa"/>
            <w:tcBorders>
              <w:top w:val="nil"/>
              <w:left w:val="nil"/>
              <w:bottom w:val="single" w:sz="4" w:space="0" w:color="auto"/>
              <w:right w:val="nil"/>
            </w:tcBorders>
            <w:noWrap/>
            <w:vAlign w:val="bottom"/>
            <w:hideMark/>
          </w:tcPr>
          <w:p w:rsidR="00160181" w:rsidRDefault="00160181">
            <w:pPr>
              <w:spacing w:before="0" w:beforeAutospacing="0" w:after="0"/>
              <w:jc w:val="center"/>
              <w:rPr>
                <w:rFonts w:ascii="Times New Roman" w:eastAsia="SimSun" w:hAnsi="Times New Roman"/>
                <w:color w:val="212121"/>
                <w:sz w:val="24"/>
                <w:szCs w:val="24"/>
              </w:rPr>
            </w:pPr>
            <w:r>
              <w:rPr>
                <w:rFonts w:ascii="Times New Roman" w:eastAsia="SimSun" w:hAnsi="Times New Roman" w:hint="eastAsia"/>
                <w:color w:val="000000"/>
                <w:sz w:val="24"/>
                <w:szCs w:val="24"/>
              </w:rPr>
              <w:t>38.0 (224)</w:t>
            </w:r>
          </w:p>
        </w:tc>
        <w:tc>
          <w:tcPr>
            <w:tcW w:w="1444" w:type="dxa"/>
            <w:tcBorders>
              <w:top w:val="nil"/>
              <w:left w:val="nil"/>
              <w:bottom w:val="single" w:sz="4" w:space="0" w:color="auto"/>
              <w:right w:val="nil"/>
            </w:tcBorders>
            <w:noWrap/>
            <w:vAlign w:val="bottom"/>
            <w:hideMark/>
          </w:tcPr>
          <w:p w:rsidR="00160181" w:rsidRDefault="00160181">
            <w:pPr>
              <w:spacing w:before="0" w:beforeAutospacing="0" w:after="0"/>
              <w:jc w:val="center"/>
              <w:rPr>
                <w:rFonts w:ascii="Times New Roman" w:eastAsia="SimSun" w:hAnsi="Times New Roman"/>
                <w:color w:val="212121"/>
                <w:sz w:val="24"/>
                <w:szCs w:val="24"/>
              </w:rPr>
            </w:pPr>
            <w:r>
              <w:rPr>
                <w:rFonts w:ascii="Times New Roman" w:eastAsia="SimSun" w:hAnsi="Times New Roman" w:hint="eastAsia"/>
                <w:color w:val="000000"/>
                <w:sz w:val="24"/>
                <w:szCs w:val="24"/>
              </w:rPr>
              <w:t>26.09 (278)</w:t>
            </w:r>
          </w:p>
        </w:tc>
        <w:tc>
          <w:tcPr>
            <w:tcW w:w="1347" w:type="dxa"/>
            <w:tcBorders>
              <w:top w:val="nil"/>
              <w:left w:val="nil"/>
              <w:bottom w:val="single" w:sz="4" w:space="0" w:color="auto"/>
              <w:right w:val="nil"/>
            </w:tcBorders>
            <w:noWrap/>
            <w:vAlign w:val="bottom"/>
            <w:hideMark/>
          </w:tcPr>
          <w:p w:rsidR="00160181" w:rsidRDefault="00160181">
            <w:pPr>
              <w:spacing w:before="0" w:beforeAutospacing="0" w:after="0"/>
              <w:jc w:val="center"/>
              <w:rPr>
                <w:rFonts w:ascii="Times New Roman" w:eastAsia="SimSun" w:hAnsi="Times New Roman"/>
                <w:color w:val="212121"/>
                <w:sz w:val="24"/>
                <w:szCs w:val="24"/>
              </w:rPr>
            </w:pPr>
            <w:r>
              <w:rPr>
                <w:rFonts w:ascii="Times New Roman" w:eastAsia="SimSun" w:hAnsi="Times New Roman" w:hint="eastAsia"/>
                <w:color w:val="000000"/>
                <w:sz w:val="24"/>
                <w:szCs w:val="24"/>
              </w:rPr>
              <w:t>19.9 (396)</w:t>
            </w:r>
          </w:p>
        </w:tc>
        <w:tc>
          <w:tcPr>
            <w:tcW w:w="1358" w:type="dxa"/>
            <w:tcBorders>
              <w:top w:val="nil"/>
              <w:left w:val="nil"/>
              <w:bottom w:val="single" w:sz="4" w:space="0" w:color="auto"/>
              <w:right w:val="nil"/>
            </w:tcBorders>
            <w:noWrap/>
            <w:vAlign w:val="bottom"/>
            <w:hideMark/>
          </w:tcPr>
          <w:p w:rsidR="00160181" w:rsidRDefault="00160181">
            <w:pPr>
              <w:spacing w:before="0" w:beforeAutospacing="0" w:after="0"/>
              <w:jc w:val="center"/>
              <w:rPr>
                <w:rFonts w:ascii="Times New Roman" w:eastAsia="SimSun" w:hAnsi="Times New Roman"/>
                <w:color w:val="212121"/>
                <w:sz w:val="24"/>
                <w:szCs w:val="24"/>
              </w:rPr>
            </w:pPr>
            <w:r>
              <w:rPr>
                <w:rFonts w:ascii="Times New Roman" w:eastAsia="SimSun" w:hAnsi="Times New Roman" w:hint="eastAsia"/>
                <w:color w:val="000000"/>
                <w:sz w:val="24"/>
                <w:szCs w:val="24"/>
              </w:rPr>
              <w:t>15.2 (569)</w:t>
            </w:r>
          </w:p>
        </w:tc>
        <w:tc>
          <w:tcPr>
            <w:tcW w:w="1490" w:type="dxa"/>
            <w:tcBorders>
              <w:top w:val="nil"/>
              <w:left w:val="nil"/>
              <w:bottom w:val="single" w:sz="4" w:space="0" w:color="auto"/>
              <w:right w:val="nil"/>
            </w:tcBorders>
            <w:noWrap/>
            <w:vAlign w:val="bottom"/>
            <w:hideMark/>
          </w:tcPr>
          <w:p w:rsidR="00160181" w:rsidRDefault="00160181">
            <w:pPr>
              <w:spacing w:before="0" w:beforeAutospacing="0" w:after="0"/>
              <w:jc w:val="center"/>
              <w:rPr>
                <w:rFonts w:ascii="Times New Roman" w:eastAsia="SimSun" w:hAnsi="Times New Roman"/>
                <w:color w:val="212121"/>
                <w:sz w:val="24"/>
                <w:szCs w:val="24"/>
              </w:rPr>
            </w:pPr>
            <w:r>
              <w:rPr>
                <w:rFonts w:ascii="Times New Roman" w:eastAsia="SimSun" w:hAnsi="Times New Roman" w:hint="eastAsia"/>
                <w:color w:val="000000"/>
                <w:sz w:val="24"/>
                <w:szCs w:val="24"/>
              </w:rPr>
              <w:t>100.00 (1467)</w:t>
            </w:r>
          </w:p>
        </w:tc>
      </w:tr>
    </w:tbl>
    <w:p w:rsidR="00160181" w:rsidRDefault="00160181" w:rsidP="00160181">
      <w:pPr>
        <w:autoSpaceDE w:val="0"/>
        <w:autoSpaceDN w:val="0"/>
        <w:adjustRightInd w:val="0"/>
        <w:spacing w:after="0"/>
        <w:jc w:val="both"/>
        <w:rPr>
          <w:rFonts w:ascii="Times New Roman" w:eastAsia="Lato-Regular" w:hAnsi="Times New Roman"/>
          <w:b/>
          <w:sz w:val="24"/>
          <w:szCs w:val="24"/>
        </w:rPr>
      </w:pPr>
      <w:r>
        <w:rPr>
          <w:rFonts w:ascii="Times New Roman" w:eastAsia="Lato-Regular" w:hAnsi="Times New Roman"/>
          <w:b/>
          <w:sz w:val="24"/>
          <w:szCs w:val="24"/>
        </w:rPr>
        <w:t xml:space="preserve"> </w:t>
      </w:r>
    </w:p>
    <w:p w:rsidR="00160181" w:rsidRDefault="00160181" w:rsidP="00160181">
      <w:pPr>
        <w:spacing w:after="0"/>
        <w:jc w:val="both"/>
        <w:rPr>
          <w:rFonts w:ascii="Times New Roman" w:eastAsia="Lato-Regular" w:hAnsi="Times New Roman"/>
          <w:b/>
          <w:sz w:val="24"/>
          <w:szCs w:val="24"/>
        </w:rPr>
      </w:pPr>
    </w:p>
    <w:p w:rsidR="00160181" w:rsidRDefault="00160181" w:rsidP="00160181">
      <w:pPr>
        <w:spacing w:after="0"/>
        <w:jc w:val="both"/>
        <w:rPr>
          <w:rFonts w:ascii="Times New Roman" w:eastAsia="Lato-Regular" w:hAnsi="Times New Roman"/>
          <w:b/>
          <w:sz w:val="24"/>
          <w:szCs w:val="24"/>
        </w:rPr>
      </w:pPr>
    </w:p>
    <w:p w:rsidR="00160181" w:rsidRDefault="00160181" w:rsidP="00160181">
      <w:pPr>
        <w:spacing w:after="0"/>
        <w:jc w:val="both"/>
        <w:rPr>
          <w:rFonts w:ascii="Times New Roman" w:eastAsia="Lato-Regular" w:hAnsi="Times New Roman"/>
          <w:b/>
          <w:sz w:val="24"/>
          <w:szCs w:val="24"/>
        </w:rPr>
      </w:pPr>
    </w:p>
    <w:p w:rsidR="00160181" w:rsidRDefault="00160181" w:rsidP="00160181">
      <w:pPr>
        <w:spacing w:after="0"/>
        <w:jc w:val="both"/>
        <w:rPr>
          <w:rFonts w:ascii="Times New Roman" w:eastAsia="Lato-Regular" w:hAnsi="Times New Roman"/>
          <w:b/>
          <w:sz w:val="24"/>
          <w:szCs w:val="24"/>
        </w:rPr>
      </w:pPr>
    </w:p>
    <w:p w:rsidR="00160181" w:rsidRDefault="00160181" w:rsidP="00160181">
      <w:pPr>
        <w:spacing w:after="0"/>
        <w:jc w:val="both"/>
        <w:rPr>
          <w:rFonts w:ascii="Times New Roman" w:eastAsia="Lato-Regular" w:hAnsi="Times New Roman"/>
          <w:i/>
          <w:sz w:val="24"/>
          <w:szCs w:val="24"/>
        </w:rPr>
      </w:pPr>
      <w:r>
        <w:rPr>
          <w:rFonts w:ascii="Times New Roman" w:eastAsia="Lato-Regular" w:hAnsi="Times New Roman"/>
          <w:b/>
          <w:sz w:val="24"/>
          <w:szCs w:val="24"/>
        </w:rPr>
        <w:lastRenderedPageBreak/>
        <w:t>Supplement information Table 3</w:t>
      </w:r>
      <w:r>
        <w:rPr>
          <w:rFonts w:ascii="Times New Roman" w:eastAsia="Lato-Regular" w:hAnsi="Times New Roman"/>
          <w:sz w:val="24"/>
          <w:szCs w:val="24"/>
        </w:rPr>
        <w:t xml:space="preserve"> </w:t>
      </w:r>
      <w:r>
        <w:rPr>
          <w:rFonts w:ascii="Times New Roman" w:eastAsia="Lato-Regular" w:hAnsi="Times New Roman"/>
          <w:i/>
          <w:sz w:val="24"/>
          <w:szCs w:val="24"/>
        </w:rPr>
        <w:t>Summary of structural attributes (</w:t>
      </w:r>
      <w:proofErr w:type="spellStart"/>
      <w:r>
        <w:rPr>
          <w:rFonts w:ascii="Times New Roman" w:eastAsia="Lato-Regular" w:hAnsi="Times New Roman"/>
          <w:i/>
          <w:sz w:val="24"/>
          <w:szCs w:val="24"/>
        </w:rPr>
        <w:t>e.g</w:t>
      </w:r>
      <w:proofErr w:type="spellEnd"/>
      <w:r>
        <w:rPr>
          <w:rFonts w:ascii="Times New Roman" w:eastAsia="Lato-Regular" w:hAnsi="Times New Roman"/>
          <w:i/>
          <w:sz w:val="24"/>
          <w:szCs w:val="24"/>
        </w:rPr>
        <w:t xml:space="preserve"> stem density, crown projected area, basal area, Height, Diameter at breast height and Crown projected area) of the woody vegetation encountered across different spatial configuration in the four landscapes study area </w:t>
      </w:r>
      <w:r>
        <w:rPr>
          <w:rFonts w:ascii="Times New Roman" w:eastAsia="Yu Gothic" w:hAnsi="Times New Roman"/>
          <w:i/>
          <w:sz w:val="24"/>
          <w:szCs w:val="24"/>
        </w:rPr>
        <w:t>~</w:t>
      </w:r>
      <w:r>
        <w:rPr>
          <w:rFonts w:ascii="Times New Roman" w:eastAsia="Lato-Regular" w:hAnsi="Times New Roman"/>
          <w:i/>
          <w:sz w:val="24"/>
          <w:szCs w:val="24"/>
        </w:rPr>
        <w:t xml:space="preserve">250000 ha; considering hillside agriculture land, with a total of 1467 detected trees. Tree density and basal area per ha were calculated only for trees with &gt; 4 cm DBH. Here </w:t>
      </w:r>
      <w:r>
        <w:rPr>
          <w:rFonts w:ascii="Times New Roman" w:eastAsia="Lato-Regular" w:hAnsi="Times New Roman"/>
          <w:i/>
          <w:sz w:val="24"/>
          <w:szCs w:val="24"/>
          <w:shd w:val="clear" w:color="auto" w:fill="FFFFFF"/>
        </w:rPr>
        <w:t>we focused on three types of tree configurations that were the most predominant in the agricultural landscapes of the study region (</w:t>
      </w:r>
      <w:r>
        <w:rPr>
          <w:rFonts w:ascii="Times New Roman" w:eastAsia="Lato-Regular" w:hAnsi="Times New Roman"/>
          <w:i/>
          <w:sz w:val="24"/>
          <w:szCs w:val="24"/>
        </w:rPr>
        <w:t xml:space="preserve">trees </w:t>
      </w:r>
      <w:r>
        <w:rPr>
          <w:rFonts w:ascii="Times New Roman" w:eastAsia="Lato-Regular" w:hAnsi="Times New Roman"/>
          <w:i/>
          <w:sz w:val="24"/>
          <w:szCs w:val="24"/>
          <w:vertAlign w:val="subscript"/>
        </w:rPr>
        <w:t>scattered</w:t>
      </w:r>
      <w:r>
        <w:rPr>
          <w:rFonts w:ascii="Times New Roman" w:eastAsia="Lato-Regular" w:hAnsi="Times New Roman"/>
          <w:i/>
          <w:sz w:val="24"/>
          <w:szCs w:val="24"/>
        </w:rPr>
        <w:t xml:space="preserve">, trees </w:t>
      </w:r>
      <w:r>
        <w:rPr>
          <w:rFonts w:ascii="Times New Roman" w:eastAsia="Lato-Regular" w:hAnsi="Times New Roman"/>
          <w:i/>
          <w:sz w:val="24"/>
          <w:szCs w:val="24"/>
          <w:vertAlign w:val="subscript"/>
        </w:rPr>
        <w:t>in line</w:t>
      </w:r>
      <w:r>
        <w:rPr>
          <w:rFonts w:ascii="Times New Roman" w:eastAsia="Lato-Regular" w:hAnsi="Times New Roman"/>
          <w:i/>
          <w:sz w:val="24"/>
          <w:szCs w:val="24"/>
        </w:rPr>
        <w:t xml:space="preserve"> and trees </w:t>
      </w:r>
      <w:r>
        <w:rPr>
          <w:rFonts w:ascii="Times New Roman" w:eastAsia="Lato-Regular" w:hAnsi="Times New Roman"/>
          <w:i/>
          <w:sz w:val="24"/>
          <w:szCs w:val="24"/>
          <w:vertAlign w:val="subscript"/>
        </w:rPr>
        <w:t>in block</w:t>
      </w:r>
      <w:r>
        <w:rPr>
          <w:rFonts w:ascii="Times New Roman" w:eastAsia="Lato-Regular" w:hAnsi="Times New Roman"/>
          <w:i/>
          <w:sz w:val="24"/>
          <w:szCs w:val="24"/>
        </w:rPr>
        <w:t>)</w:t>
      </w:r>
      <w:r>
        <w:rPr>
          <w:rFonts w:ascii="Times New Roman" w:eastAsia="Lato-Regular" w:hAnsi="Times New Roman"/>
          <w:i/>
          <w:sz w:val="24"/>
          <w:szCs w:val="24"/>
          <w:shd w:val="clear" w:color="auto" w:fill="FFFFFF"/>
        </w:rPr>
        <w:t>.</w:t>
      </w:r>
      <w:r>
        <w:rPr>
          <w:rFonts w:ascii="Times New Roman" w:eastAsia="Lato-Regular" w:hAnsi="Times New Roman"/>
          <w:sz w:val="24"/>
          <w:szCs w:val="24"/>
          <w:shd w:val="clear" w:color="auto" w:fill="FFFFFF"/>
        </w:rPr>
        <w:t xml:space="preserve"> </w:t>
      </w:r>
    </w:p>
    <w:p w:rsidR="00160181" w:rsidRDefault="00160181" w:rsidP="00160181">
      <w:pPr>
        <w:spacing w:after="0"/>
        <w:jc w:val="both"/>
        <w:rPr>
          <w:rFonts w:ascii="Times New Roman" w:eastAsia="Lato-Regular" w:hAnsi="Times New Roman"/>
          <w:i/>
          <w:sz w:val="24"/>
          <w:szCs w:val="24"/>
        </w:rPr>
      </w:pPr>
    </w:p>
    <w:tbl>
      <w:tblPr>
        <w:tblW w:w="4502" w:type="pct"/>
        <w:tblLook w:val="04A0" w:firstRow="1" w:lastRow="0" w:firstColumn="1" w:lastColumn="0" w:noHBand="0" w:noVBand="1"/>
      </w:tblPr>
      <w:tblGrid>
        <w:gridCol w:w="2049"/>
        <w:gridCol w:w="2656"/>
        <w:gridCol w:w="1190"/>
        <w:gridCol w:w="1475"/>
        <w:gridCol w:w="1420"/>
        <w:gridCol w:w="1983"/>
        <w:gridCol w:w="1795"/>
      </w:tblGrid>
      <w:tr w:rsidR="00160181" w:rsidTr="00160181">
        <w:trPr>
          <w:trHeight w:val="101"/>
        </w:trPr>
        <w:tc>
          <w:tcPr>
            <w:tcW w:w="815" w:type="pct"/>
            <w:vMerge w:val="restart"/>
            <w:tcBorders>
              <w:top w:val="single" w:sz="4" w:space="0" w:color="auto"/>
              <w:left w:val="nil"/>
              <w:bottom w:val="single" w:sz="4" w:space="0" w:color="000000"/>
              <w:right w:val="nil"/>
            </w:tcBorders>
            <w:shd w:val="clear" w:color="auto" w:fill="D8D8D8"/>
            <w:noWrap/>
            <w:vAlign w:val="center"/>
            <w:hideMark/>
          </w:tcPr>
          <w:p w:rsidR="00160181" w:rsidRDefault="00160181">
            <w:pPr>
              <w:spacing w:before="0" w:beforeAutospacing="0" w:after="0"/>
              <w:jc w:val="center"/>
              <w:rPr>
                <w:rFonts w:ascii="Times New Roman" w:eastAsia="SimSun" w:hAnsi="Times New Roman"/>
                <w:sz w:val="24"/>
                <w:szCs w:val="24"/>
              </w:rPr>
            </w:pPr>
            <w:r>
              <w:rPr>
                <w:rFonts w:ascii="Times New Roman" w:eastAsia="SimSun" w:hAnsi="Times New Roman" w:hint="eastAsia"/>
                <w:sz w:val="24"/>
                <w:szCs w:val="24"/>
              </w:rPr>
              <w:t>Structure attributes</w:t>
            </w:r>
          </w:p>
        </w:tc>
        <w:tc>
          <w:tcPr>
            <w:tcW w:w="1057" w:type="pct"/>
            <w:vMerge w:val="restart"/>
            <w:tcBorders>
              <w:top w:val="single" w:sz="4" w:space="0" w:color="auto"/>
              <w:left w:val="nil"/>
              <w:bottom w:val="single" w:sz="4" w:space="0" w:color="000000"/>
              <w:right w:val="single" w:sz="4" w:space="0" w:color="999999"/>
            </w:tcBorders>
            <w:shd w:val="clear" w:color="auto" w:fill="D8D8D8"/>
            <w:vAlign w:val="center"/>
            <w:hideMark/>
          </w:tcPr>
          <w:p w:rsidR="00160181" w:rsidRDefault="00160181">
            <w:pPr>
              <w:spacing w:before="0" w:beforeAutospacing="0" w:after="0"/>
              <w:rPr>
                <w:rFonts w:ascii="Times New Roman" w:eastAsia="SimSun" w:hAnsi="Times New Roman"/>
                <w:sz w:val="24"/>
                <w:szCs w:val="24"/>
              </w:rPr>
            </w:pPr>
            <w:r>
              <w:rPr>
                <w:rFonts w:ascii="Times New Roman" w:eastAsia="SimSun" w:hAnsi="Times New Roman" w:hint="eastAsia"/>
                <w:sz w:val="24"/>
                <w:szCs w:val="24"/>
              </w:rPr>
              <w:t>Spatial configuration</w:t>
            </w:r>
          </w:p>
        </w:tc>
        <w:tc>
          <w:tcPr>
            <w:tcW w:w="2414" w:type="pct"/>
            <w:gridSpan w:val="4"/>
            <w:tcBorders>
              <w:top w:val="single" w:sz="4" w:space="0" w:color="auto"/>
              <w:left w:val="nil"/>
              <w:bottom w:val="single" w:sz="4" w:space="0" w:color="auto"/>
              <w:right w:val="nil"/>
            </w:tcBorders>
            <w:shd w:val="clear" w:color="auto" w:fill="D8D8D8"/>
            <w:noWrap/>
            <w:vAlign w:val="bottom"/>
            <w:hideMark/>
          </w:tcPr>
          <w:p w:rsidR="00160181" w:rsidRDefault="00160181">
            <w:pPr>
              <w:spacing w:before="0" w:beforeAutospacing="0" w:after="0"/>
              <w:rPr>
                <w:rFonts w:ascii="Times New Roman" w:eastAsia="SimSun" w:hAnsi="Times New Roman"/>
                <w:sz w:val="24"/>
                <w:szCs w:val="24"/>
              </w:rPr>
            </w:pPr>
            <w:r>
              <w:rPr>
                <w:rFonts w:ascii="Times New Roman" w:eastAsia="SimSun" w:hAnsi="Times New Roman" w:hint="eastAsia"/>
                <w:sz w:val="24"/>
                <w:szCs w:val="24"/>
              </w:rPr>
              <w:t>Landscape study sites</w:t>
            </w:r>
          </w:p>
        </w:tc>
        <w:tc>
          <w:tcPr>
            <w:tcW w:w="714" w:type="pct"/>
            <w:tcBorders>
              <w:top w:val="single" w:sz="4" w:space="0" w:color="auto"/>
              <w:left w:val="nil"/>
              <w:bottom w:val="single" w:sz="4" w:space="0" w:color="auto"/>
              <w:right w:val="nil"/>
            </w:tcBorders>
            <w:shd w:val="clear" w:color="auto" w:fill="D8D8D8"/>
          </w:tcPr>
          <w:p w:rsidR="00160181" w:rsidRDefault="00160181">
            <w:pPr>
              <w:spacing w:before="0" w:beforeAutospacing="0" w:after="0"/>
              <w:rPr>
                <w:rFonts w:ascii="Times New Roman" w:eastAsia="SimSun" w:hAnsi="Times New Roman"/>
                <w:sz w:val="24"/>
                <w:szCs w:val="24"/>
              </w:rPr>
            </w:pPr>
          </w:p>
        </w:tc>
      </w:tr>
      <w:tr w:rsidR="00160181" w:rsidTr="00160181">
        <w:trPr>
          <w:trHeight w:val="101"/>
        </w:trPr>
        <w:tc>
          <w:tcPr>
            <w:tcW w:w="0" w:type="auto"/>
            <w:vMerge/>
            <w:tcBorders>
              <w:top w:val="single" w:sz="4" w:space="0" w:color="auto"/>
              <w:left w:val="nil"/>
              <w:bottom w:val="single" w:sz="4" w:space="0" w:color="000000"/>
              <w:right w:val="nil"/>
            </w:tcBorders>
            <w:vAlign w:val="center"/>
            <w:hideMark/>
          </w:tcPr>
          <w:p w:rsidR="00160181" w:rsidRDefault="00160181">
            <w:pPr>
              <w:spacing w:before="0" w:beforeAutospacing="0" w:after="0" w:line="240" w:lineRule="auto"/>
              <w:rPr>
                <w:rFonts w:ascii="Times New Roman" w:eastAsia="SimSun" w:hAnsi="Times New Roman"/>
                <w:sz w:val="24"/>
                <w:szCs w:val="24"/>
              </w:rPr>
            </w:pPr>
          </w:p>
        </w:tc>
        <w:tc>
          <w:tcPr>
            <w:tcW w:w="0" w:type="auto"/>
            <w:vMerge/>
            <w:tcBorders>
              <w:top w:val="single" w:sz="4" w:space="0" w:color="auto"/>
              <w:left w:val="nil"/>
              <w:bottom w:val="single" w:sz="4" w:space="0" w:color="000000"/>
              <w:right w:val="single" w:sz="4" w:space="0" w:color="999999"/>
            </w:tcBorders>
            <w:vAlign w:val="center"/>
            <w:hideMark/>
          </w:tcPr>
          <w:p w:rsidR="00160181" w:rsidRDefault="00160181">
            <w:pPr>
              <w:spacing w:before="0" w:beforeAutospacing="0" w:after="0" w:line="240" w:lineRule="auto"/>
              <w:rPr>
                <w:rFonts w:ascii="Times New Roman" w:eastAsia="SimSun" w:hAnsi="Times New Roman"/>
                <w:sz w:val="24"/>
                <w:szCs w:val="24"/>
              </w:rPr>
            </w:pPr>
          </w:p>
        </w:tc>
        <w:tc>
          <w:tcPr>
            <w:tcW w:w="473" w:type="pct"/>
            <w:tcBorders>
              <w:top w:val="nil"/>
              <w:left w:val="nil"/>
              <w:bottom w:val="single" w:sz="4" w:space="0" w:color="auto"/>
              <w:right w:val="nil"/>
            </w:tcBorders>
            <w:shd w:val="clear" w:color="auto" w:fill="D8D8D8"/>
            <w:noWrap/>
            <w:vAlign w:val="bottom"/>
            <w:hideMark/>
          </w:tcPr>
          <w:p w:rsidR="00160181" w:rsidRDefault="00160181">
            <w:pPr>
              <w:spacing w:before="0" w:beforeAutospacing="0" w:after="0"/>
              <w:rPr>
                <w:rFonts w:ascii="Times New Roman" w:eastAsia="SimSun" w:hAnsi="Times New Roman"/>
                <w:sz w:val="24"/>
                <w:szCs w:val="24"/>
              </w:rPr>
            </w:pPr>
            <w:proofErr w:type="spellStart"/>
            <w:r>
              <w:rPr>
                <w:rFonts w:ascii="Times New Roman" w:eastAsia="SimSun" w:hAnsi="Times New Roman" w:hint="eastAsia"/>
                <w:sz w:val="24"/>
                <w:szCs w:val="24"/>
              </w:rPr>
              <w:t>Gikomero</w:t>
            </w:r>
            <w:proofErr w:type="spellEnd"/>
          </w:p>
        </w:tc>
        <w:tc>
          <w:tcPr>
            <w:tcW w:w="587" w:type="pct"/>
            <w:tcBorders>
              <w:top w:val="nil"/>
              <w:left w:val="nil"/>
              <w:bottom w:val="single" w:sz="4" w:space="0" w:color="auto"/>
              <w:right w:val="nil"/>
            </w:tcBorders>
            <w:shd w:val="clear" w:color="auto" w:fill="D8D8D8"/>
            <w:noWrap/>
            <w:vAlign w:val="bottom"/>
            <w:hideMark/>
          </w:tcPr>
          <w:p w:rsidR="00160181" w:rsidRDefault="00160181">
            <w:pPr>
              <w:spacing w:before="0" w:beforeAutospacing="0" w:after="0"/>
              <w:rPr>
                <w:rFonts w:ascii="Times New Roman" w:eastAsia="SimSun" w:hAnsi="Times New Roman"/>
                <w:sz w:val="24"/>
                <w:szCs w:val="24"/>
              </w:rPr>
            </w:pPr>
            <w:r>
              <w:rPr>
                <w:rFonts w:ascii="Times New Roman" w:eastAsia="SimSun" w:hAnsi="Times New Roman" w:hint="eastAsia"/>
                <w:sz w:val="24"/>
                <w:szCs w:val="24"/>
              </w:rPr>
              <w:t>Karama</w:t>
            </w:r>
          </w:p>
        </w:tc>
        <w:tc>
          <w:tcPr>
            <w:tcW w:w="565" w:type="pct"/>
            <w:tcBorders>
              <w:top w:val="nil"/>
              <w:left w:val="nil"/>
              <w:bottom w:val="single" w:sz="4" w:space="0" w:color="auto"/>
              <w:right w:val="nil"/>
            </w:tcBorders>
            <w:shd w:val="clear" w:color="auto" w:fill="D8D8D8"/>
            <w:noWrap/>
            <w:vAlign w:val="bottom"/>
            <w:hideMark/>
          </w:tcPr>
          <w:p w:rsidR="00160181" w:rsidRDefault="00160181">
            <w:pPr>
              <w:spacing w:before="0" w:beforeAutospacing="0" w:after="0"/>
              <w:rPr>
                <w:rFonts w:ascii="Times New Roman" w:eastAsia="SimSun" w:hAnsi="Times New Roman"/>
                <w:sz w:val="24"/>
                <w:szCs w:val="24"/>
              </w:rPr>
            </w:pPr>
            <w:proofErr w:type="spellStart"/>
            <w:r>
              <w:rPr>
                <w:rFonts w:ascii="Times New Roman" w:eastAsia="SimSun" w:hAnsi="Times New Roman" w:hint="eastAsia"/>
                <w:sz w:val="24"/>
                <w:szCs w:val="24"/>
              </w:rPr>
              <w:t>Mukama</w:t>
            </w:r>
            <w:proofErr w:type="spellEnd"/>
          </w:p>
        </w:tc>
        <w:tc>
          <w:tcPr>
            <w:tcW w:w="789" w:type="pct"/>
            <w:tcBorders>
              <w:top w:val="nil"/>
              <w:left w:val="nil"/>
              <w:bottom w:val="single" w:sz="4" w:space="0" w:color="auto"/>
              <w:right w:val="nil"/>
            </w:tcBorders>
            <w:shd w:val="clear" w:color="auto" w:fill="D8D8D8"/>
            <w:noWrap/>
            <w:vAlign w:val="bottom"/>
            <w:hideMark/>
          </w:tcPr>
          <w:p w:rsidR="00160181" w:rsidRDefault="00160181">
            <w:pPr>
              <w:spacing w:before="0" w:beforeAutospacing="0" w:after="0"/>
              <w:rPr>
                <w:rFonts w:ascii="Times New Roman" w:eastAsia="SimSun" w:hAnsi="Times New Roman"/>
                <w:sz w:val="24"/>
                <w:szCs w:val="24"/>
              </w:rPr>
            </w:pPr>
            <w:proofErr w:type="spellStart"/>
            <w:r>
              <w:rPr>
                <w:rFonts w:ascii="Times New Roman" w:eastAsia="SimSun" w:hAnsi="Times New Roman" w:hint="eastAsia"/>
                <w:sz w:val="24"/>
                <w:szCs w:val="24"/>
              </w:rPr>
              <w:t>Nyamugari</w:t>
            </w:r>
            <w:proofErr w:type="spellEnd"/>
          </w:p>
        </w:tc>
        <w:tc>
          <w:tcPr>
            <w:tcW w:w="714" w:type="pct"/>
            <w:tcBorders>
              <w:top w:val="nil"/>
              <w:left w:val="nil"/>
              <w:bottom w:val="single" w:sz="4" w:space="0" w:color="auto"/>
              <w:right w:val="nil"/>
            </w:tcBorders>
            <w:shd w:val="clear" w:color="auto" w:fill="D8D8D8"/>
            <w:hideMark/>
          </w:tcPr>
          <w:p w:rsidR="00160181" w:rsidRDefault="00160181">
            <w:pPr>
              <w:spacing w:before="0" w:beforeAutospacing="0" w:after="0"/>
              <w:rPr>
                <w:rFonts w:ascii="Times New Roman" w:eastAsia="SimSun" w:hAnsi="Times New Roman"/>
                <w:sz w:val="24"/>
                <w:szCs w:val="24"/>
              </w:rPr>
            </w:pPr>
            <w:r>
              <w:rPr>
                <w:rFonts w:ascii="Times New Roman" w:eastAsia="SimSun" w:hAnsi="Times New Roman" w:hint="eastAsia"/>
                <w:sz w:val="24"/>
                <w:szCs w:val="24"/>
              </w:rPr>
              <w:t>p-Value</w:t>
            </w:r>
          </w:p>
        </w:tc>
      </w:tr>
      <w:tr w:rsidR="00160181" w:rsidTr="00160181">
        <w:trPr>
          <w:trHeight w:val="101"/>
        </w:trPr>
        <w:tc>
          <w:tcPr>
            <w:tcW w:w="815" w:type="pct"/>
            <w:vMerge w:val="restart"/>
            <w:tcBorders>
              <w:top w:val="nil"/>
              <w:left w:val="nil"/>
              <w:bottom w:val="nil"/>
              <w:right w:val="nil"/>
            </w:tcBorders>
            <w:shd w:val="clear" w:color="auto" w:fill="FFFFFF"/>
            <w:vAlign w:val="center"/>
            <w:hideMark/>
          </w:tcPr>
          <w:p w:rsidR="00160181" w:rsidRDefault="00160181">
            <w:pPr>
              <w:spacing w:before="0" w:beforeAutospacing="0" w:after="0"/>
              <w:jc w:val="center"/>
              <w:rPr>
                <w:rFonts w:ascii="Times New Roman" w:eastAsia="SimSun" w:hAnsi="Times New Roman"/>
                <w:sz w:val="24"/>
                <w:szCs w:val="24"/>
              </w:rPr>
            </w:pPr>
            <w:r>
              <w:rPr>
                <w:rFonts w:ascii="Times New Roman" w:eastAsia="SimSun" w:hAnsi="Times New Roman" w:hint="eastAsia"/>
                <w:sz w:val="24"/>
                <w:szCs w:val="24"/>
              </w:rPr>
              <w:t xml:space="preserve">Density </w:t>
            </w:r>
          </w:p>
          <w:p w:rsidR="00160181" w:rsidRDefault="00160181">
            <w:pPr>
              <w:spacing w:before="0" w:beforeAutospacing="0" w:after="0"/>
              <w:jc w:val="center"/>
              <w:rPr>
                <w:rFonts w:ascii="Times New Roman" w:eastAsia="SimSun" w:hAnsi="Times New Roman"/>
                <w:sz w:val="24"/>
                <w:szCs w:val="24"/>
              </w:rPr>
            </w:pPr>
            <w:r>
              <w:rPr>
                <w:rFonts w:ascii="Times New Roman" w:eastAsia="SimSun" w:hAnsi="Times New Roman" w:hint="eastAsia"/>
                <w:bCs/>
                <w:color w:val="000000"/>
                <w:sz w:val="24"/>
                <w:szCs w:val="24"/>
              </w:rPr>
              <w:t xml:space="preserve">(trees ha </w:t>
            </w:r>
            <w:r>
              <w:rPr>
                <w:rFonts w:ascii="Times New Roman" w:eastAsia="SimSun" w:hAnsi="Times New Roman" w:hint="eastAsia"/>
                <w:bCs/>
                <w:color w:val="000000"/>
                <w:sz w:val="24"/>
                <w:szCs w:val="24"/>
                <w:vertAlign w:val="superscript"/>
              </w:rPr>
              <w:t>-1</w:t>
            </w:r>
            <w:r>
              <w:rPr>
                <w:rFonts w:ascii="Times New Roman" w:eastAsia="SimSun" w:hAnsi="Times New Roman" w:hint="eastAsia"/>
                <w:bCs/>
                <w:color w:val="000000"/>
                <w:sz w:val="24"/>
                <w:szCs w:val="24"/>
              </w:rPr>
              <w:t>)</w:t>
            </w:r>
          </w:p>
        </w:tc>
        <w:tc>
          <w:tcPr>
            <w:tcW w:w="1057" w:type="pct"/>
            <w:tcBorders>
              <w:top w:val="nil"/>
              <w:left w:val="single" w:sz="4" w:space="0" w:color="999999"/>
              <w:bottom w:val="nil"/>
              <w:right w:val="nil"/>
            </w:tcBorders>
            <w:shd w:val="clear" w:color="auto" w:fill="FFFFFF"/>
            <w:noWrap/>
            <w:vAlign w:val="bottom"/>
            <w:hideMark/>
          </w:tcPr>
          <w:p w:rsidR="00160181" w:rsidRDefault="00160181">
            <w:pPr>
              <w:spacing w:before="0" w:beforeAutospacing="0" w:after="0"/>
              <w:rPr>
                <w:rFonts w:ascii="Times New Roman" w:eastAsia="SimSun" w:hAnsi="Times New Roman"/>
                <w:sz w:val="24"/>
                <w:szCs w:val="24"/>
              </w:rPr>
            </w:pPr>
            <w:r>
              <w:rPr>
                <w:rFonts w:ascii="Times New Roman" w:eastAsia="SimSun" w:hAnsi="Times New Roman" w:hint="eastAsia"/>
                <w:sz w:val="24"/>
                <w:szCs w:val="24"/>
              </w:rPr>
              <w:t>Scattered individual trees</w:t>
            </w:r>
          </w:p>
        </w:tc>
        <w:tc>
          <w:tcPr>
            <w:tcW w:w="473" w:type="pct"/>
            <w:tcBorders>
              <w:top w:val="nil"/>
              <w:left w:val="single" w:sz="4" w:space="0" w:color="999999"/>
              <w:bottom w:val="nil"/>
              <w:right w:val="nil"/>
            </w:tcBorders>
            <w:shd w:val="clear" w:color="auto" w:fill="FFFFFF"/>
            <w:noWrap/>
            <w:vAlign w:val="bottom"/>
            <w:hideMark/>
          </w:tcPr>
          <w:p w:rsidR="00160181" w:rsidRDefault="00160181">
            <w:pPr>
              <w:spacing w:before="0" w:beforeAutospacing="0" w:after="0"/>
              <w:jc w:val="right"/>
              <w:rPr>
                <w:rFonts w:ascii="Times New Roman" w:eastAsia="SimSun" w:hAnsi="Times New Roman"/>
                <w:sz w:val="24"/>
                <w:szCs w:val="24"/>
              </w:rPr>
            </w:pPr>
            <w:r>
              <w:rPr>
                <w:rFonts w:ascii="Times New Roman" w:eastAsia="SimSun" w:hAnsi="Times New Roman" w:hint="eastAsia"/>
                <w:color w:val="000000"/>
                <w:sz w:val="24"/>
                <w:szCs w:val="24"/>
              </w:rPr>
              <w:t>55.8</w:t>
            </w:r>
          </w:p>
        </w:tc>
        <w:tc>
          <w:tcPr>
            <w:tcW w:w="587" w:type="pct"/>
            <w:tcBorders>
              <w:top w:val="nil"/>
              <w:left w:val="nil"/>
              <w:bottom w:val="nil"/>
              <w:right w:val="nil"/>
            </w:tcBorders>
            <w:shd w:val="clear" w:color="auto" w:fill="FFFFFF"/>
            <w:noWrap/>
            <w:vAlign w:val="bottom"/>
            <w:hideMark/>
          </w:tcPr>
          <w:p w:rsidR="00160181" w:rsidRDefault="00160181">
            <w:pPr>
              <w:spacing w:before="0" w:beforeAutospacing="0" w:after="0"/>
              <w:jc w:val="right"/>
              <w:rPr>
                <w:rFonts w:ascii="Times New Roman" w:eastAsia="SimSun" w:hAnsi="Times New Roman"/>
                <w:sz w:val="24"/>
                <w:szCs w:val="24"/>
              </w:rPr>
            </w:pPr>
            <w:r>
              <w:rPr>
                <w:rFonts w:ascii="Times New Roman" w:eastAsia="SimSun" w:hAnsi="Times New Roman" w:hint="eastAsia"/>
                <w:color w:val="000000"/>
                <w:sz w:val="24"/>
                <w:szCs w:val="24"/>
              </w:rPr>
              <w:t>25.0</w:t>
            </w:r>
          </w:p>
        </w:tc>
        <w:tc>
          <w:tcPr>
            <w:tcW w:w="565" w:type="pct"/>
            <w:tcBorders>
              <w:top w:val="nil"/>
              <w:left w:val="nil"/>
              <w:bottom w:val="nil"/>
              <w:right w:val="nil"/>
            </w:tcBorders>
            <w:shd w:val="clear" w:color="auto" w:fill="FFFFFF"/>
            <w:noWrap/>
            <w:vAlign w:val="bottom"/>
            <w:hideMark/>
          </w:tcPr>
          <w:p w:rsidR="00160181" w:rsidRDefault="00160181">
            <w:pPr>
              <w:spacing w:before="0" w:beforeAutospacing="0" w:after="0"/>
              <w:jc w:val="right"/>
              <w:rPr>
                <w:rFonts w:ascii="Times New Roman" w:eastAsia="SimSun" w:hAnsi="Times New Roman"/>
                <w:sz w:val="24"/>
                <w:szCs w:val="24"/>
              </w:rPr>
            </w:pPr>
            <w:r>
              <w:rPr>
                <w:rFonts w:ascii="Times New Roman" w:eastAsia="SimSun" w:hAnsi="Times New Roman" w:hint="eastAsia"/>
                <w:color w:val="000000"/>
                <w:sz w:val="24"/>
                <w:szCs w:val="24"/>
              </w:rPr>
              <w:t>61.9</w:t>
            </w:r>
          </w:p>
        </w:tc>
        <w:tc>
          <w:tcPr>
            <w:tcW w:w="789" w:type="pct"/>
            <w:tcBorders>
              <w:top w:val="nil"/>
              <w:left w:val="nil"/>
              <w:bottom w:val="nil"/>
              <w:right w:val="nil"/>
            </w:tcBorders>
            <w:shd w:val="clear" w:color="auto" w:fill="FFFFFF"/>
            <w:noWrap/>
            <w:vAlign w:val="bottom"/>
            <w:hideMark/>
          </w:tcPr>
          <w:p w:rsidR="00160181" w:rsidRDefault="00160181">
            <w:pPr>
              <w:spacing w:before="0" w:beforeAutospacing="0" w:after="0"/>
              <w:jc w:val="right"/>
              <w:rPr>
                <w:rFonts w:ascii="Times New Roman" w:eastAsia="SimSun" w:hAnsi="Times New Roman"/>
                <w:sz w:val="24"/>
                <w:szCs w:val="24"/>
              </w:rPr>
            </w:pPr>
            <w:r>
              <w:rPr>
                <w:rFonts w:ascii="Times New Roman" w:eastAsia="SimSun" w:hAnsi="Times New Roman" w:hint="eastAsia"/>
                <w:color w:val="000000"/>
                <w:sz w:val="24"/>
                <w:szCs w:val="24"/>
              </w:rPr>
              <w:t>46.6</w:t>
            </w:r>
          </w:p>
        </w:tc>
        <w:tc>
          <w:tcPr>
            <w:tcW w:w="714" w:type="pct"/>
            <w:tcBorders>
              <w:top w:val="nil"/>
              <w:left w:val="nil"/>
              <w:bottom w:val="nil"/>
              <w:right w:val="nil"/>
            </w:tcBorders>
            <w:shd w:val="clear" w:color="auto" w:fill="FFFFFF"/>
            <w:hideMark/>
          </w:tcPr>
          <w:p w:rsidR="00160181" w:rsidRDefault="00160181">
            <w:pPr>
              <w:spacing w:before="0" w:beforeAutospacing="0" w:after="0"/>
              <w:rPr>
                <w:rFonts w:ascii="Times New Roman" w:eastAsia="SimSun" w:hAnsi="Times New Roman"/>
                <w:color w:val="000000"/>
                <w:sz w:val="24"/>
                <w:szCs w:val="24"/>
              </w:rPr>
            </w:pPr>
            <w:r>
              <w:rPr>
                <w:rFonts w:ascii="Times New Roman" w:eastAsia="SimSun" w:hAnsi="Times New Roman" w:hint="eastAsia"/>
                <w:color w:val="000000"/>
                <w:sz w:val="24"/>
                <w:szCs w:val="24"/>
              </w:rPr>
              <w:t>&lt; 0.0001</w:t>
            </w:r>
          </w:p>
        </w:tc>
      </w:tr>
      <w:tr w:rsidR="00160181" w:rsidTr="00160181">
        <w:trPr>
          <w:trHeight w:val="101"/>
        </w:trPr>
        <w:tc>
          <w:tcPr>
            <w:tcW w:w="0" w:type="auto"/>
            <w:vMerge/>
            <w:tcBorders>
              <w:top w:val="nil"/>
              <w:left w:val="nil"/>
              <w:bottom w:val="nil"/>
              <w:right w:val="nil"/>
            </w:tcBorders>
            <w:vAlign w:val="center"/>
            <w:hideMark/>
          </w:tcPr>
          <w:p w:rsidR="00160181" w:rsidRDefault="00160181">
            <w:pPr>
              <w:spacing w:before="0" w:beforeAutospacing="0" w:after="0" w:line="240" w:lineRule="auto"/>
              <w:rPr>
                <w:rFonts w:ascii="Times New Roman" w:eastAsia="SimSun" w:hAnsi="Times New Roman"/>
                <w:sz w:val="24"/>
                <w:szCs w:val="24"/>
              </w:rPr>
            </w:pPr>
          </w:p>
        </w:tc>
        <w:tc>
          <w:tcPr>
            <w:tcW w:w="1057" w:type="pct"/>
            <w:tcBorders>
              <w:top w:val="nil"/>
              <w:left w:val="single" w:sz="4" w:space="0" w:color="999999"/>
              <w:bottom w:val="nil"/>
              <w:right w:val="nil"/>
            </w:tcBorders>
            <w:shd w:val="clear" w:color="auto" w:fill="FFFFFF"/>
            <w:noWrap/>
            <w:vAlign w:val="bottom"/>
            <w:hideMark/>
          </w:tcPr>
          <w:p w:rsidR="00160181" w:rsidRDefault="00160181">
            <w:pPr>
              <w:spacing w:before="0" w:beforeAutospacing="0" w:after="0"/>
              <w:rPr>
                <w:rFonts w:ascii="Times New Roman" w:eastAsia="SimSun" w:hAnsi="Times New Roman"/>
                <w:sz w:val="24"/>
                <w:szCs w:val="24"/>
              </w:rPr>
            </w:pPr>
            <w:r>
              <w:rPr>
                <w:rFonts w:ascii="Times New Roman" w:eastAsia="SimSun" w:hAnsi="Times New Roman" w:hint="eastAsia"/>
                <w:sz w:val="24"/>
                <w:szCs w:val="24"/>
              </w:rPr>
              <w:t>Trees in blocks</w:t>
            </w:r>
          </w:p>
        </w:tc>
        <w:tc>
          <w:tcPr>
            <w:tcW w:w="473" w:type="pct"/>
            <w:tcBorders>
              <w:top w:val="nil"/>
              <w:left w:val="single" w:sz="4" w:space="0" w:color="999999"/>
              <w:bottom w:val="nil"/>
              <w:right w:val="nil"/>
            </w:tcBorders>
            <w:shd w:val="clear" w:color="auto" w:fill="FFFFFF"/>
            <w:noWrap/>
            <w:vAlign w:val="bottom"/>
            <w:hideMark/>
          </w:tcPr>
          <w:p w:rsidR="00160181" w:rsidRDefault="00160181">
            <w:pPr>
              <w:spacing w:before="0" w:beforeAutospacing="0" w:after="0"/>
              <w:jc w:val="right"/>
              <w:rPr>
                <w:rFonts w:ascii="Times New Roman" w:eastAsia="SimSun" w:hAnsi="Times New Roman"/>
                <w:sz w:val="24"/>
                <w:szCs w:val="24"/>
              </w:rPr>
            </w:pPr>
            <w:r>
              <w:rPr>
                <w:rFonts w:ascii="Times New Roman" w:eastAsia="SimSun" w:hAnsi="Times New Roman" w:hint="eastAsia"/>
                <w:color w:val="000000"/>
                <w:sz w:val="24"/>
                <w:szCs w:val="24"/>
              </w:rPr>
              <w:t>56.1</w:t>
            </w:r>
          </w:p>
        </w:tc>
        <w:tc>
          <w:tcPr>
            <w:tcW w:w="587" w:type="pct"/>
            <w:tcBorders>
              <w:top w:val="nil"/>
              <w:left w:val="nil"/>
              <w:bottom w:val="nil"/>
              <w:right w:val="nil"/>
            </w:tcBorders>
            <w:shd w:val="clear" w:color="auto" w:fill="FFFFFF"/>
            <w:noWrap/>
            <w:vAlign w:val="bottom"/>
            <w:hideMark/>
          </w:tcPr>
          <w:p w:rsidR="00160181" w:rsidRDefault="00160181">
            <w:pPr>
              <w:spacing w:before="0" w:beforeAutospacing="0" w:after="0"/>
              <w:jc w:val="right"/>
              <w:rPr>
                <w:rFonts w:ascii="Times New Roman" w:eastAsia="SimSun" w:hAnsi="Times New Roman"/>
                <w:sz w:val="24"/>
                <w:szCs w:val="24"/>
              </w:rPr>
            </w:pPr>
            <w:r>
              <w:rPr>
                <w:rFonts w:ascii="Times New Roman" w:eastAsia="SimSun" w:hAnsi="Times New Roman" w:hint="eastAsia"/>
                <w:color w:val="000000"/>
                <w:sz w:val="24"/>
                <w:szCs w:val="24"/>
              </w:rPr>
              <w:t>41.1</w:t>
            </w:r>
          </w:p>
        </w:tc>
        <w:tc>
          <w:tcPr>
            <w:tcW w:w="565" w:type="pct"/>
            <w:tcBorders>
              <w:top w:val="nil"/>
              <w:left w:val="nil"/>
              <w:bottom w:val="nil"/>
              <w:right w:val="nil"/>
            </w:tcBorders>
            <w:shd w:val="clear" w:color="auto" w:fill="FFFFFF"/>
            <w:noWrap/>
            <w:vAlign w:val="bottom"/>
            <w:hideMark/>
          </w:tcPr>
          <w:p w:rsidR="00160181" w:rsidRDefault="00160181">
            <w:pPr>
              <w:spacing w:before="0" w:beforeAutospacing="0" w:after="0"/>
              <w:jc w:val="right"/>
              <w:rPr>
                <w:rFonts w:ascii="Times New Roman" w:eastAsia="SimSun" w:hAnsi="Times New Roman"/>
                <w:sz w:val="24"/>
                <w:szCs w:val="24"/>
              </w:rPr>
            </w:pPr>
            <w:r>
              <w:rPr>
                <w:rFonts w:ascii="Times New Roman" w:eastAsia="SimSun" w:hAnsi="Times New Roman" w:hint="eastAsia"/>
                <w:color w:val="000000"/>
                <w:sz w:val="24"/>
                <w:szCs w:val="24"/>
              </w:rPr>
              <w:t>45.4</w:t>
            </w:r>
          </w:p>
        </w:tc>
        <w:tc>
          <w:tcPr>
            <w:tcW w:w="789" w:type="pct"/>
            <w:tcBorders>
              <w:top w:val="nil"/>
              <w:left w:val="nil"/>
              <w:bottom w:val="nil"/>
              <w:right w:val="nil"/>
            </w:tcBorders>
            <w:shd w:val="clear" w:color="auto" w:fill="FFFFFF"/>
            <w:noWrap/>
            <w:vAlign w:val="bottom"/>
            <w:hideMark/>
          </w:tcPr>
          <w:p w:rsidR="00160181" w:rsidRDefault="00160181">
            <w:pPr>
              <w:spacing w:before="0" w:beforeAutospacing="0" w:after="0"/>
              <w:jc w:val="right"/>
              <w:rPr>
                <w:rFonts w:ascii="Times New Roman" w:eastAsia="SimSun" w:hAnsi="Times New Roman"/>
                <w:sz w:val="24"/>
                <w:szCs w:val="24"/>
              </w:rPr>
            </w:pPr>
            <w:r>
              <w:rPr>
                <w:rFonts w:ascii="Times New Roman" w:eastAsia="SimSun" w:hAnsi="Times New Roman" w:hint="eastAsia"/>
                <w:color w:val="000000"/>
                <w:sz w:val="24"/>
                <w:szCs w:val="24"/>
              </w:rPr>
              <w:t>49.7</w:t>
            </w:r>
          </w:p>
        </w:tc>
        <w:tc>
          <w:tcPr>
            <w:tcW w:w="714" w:type="pct"/>
            <w:tcBorders>
              <w:top w:val="nil"/>
              <w:left w:val="nil"/>
              <w:bottom w:val="nil"/>
              <w:right w:val="nil"/>
            </w:tcBorders>
            <w:shd w:val="clear" w:color="auto" w:fill="FFFFFF"/>
            <w:hideMark/>
          </w:tcPr>
          <w:p w:rsidR="00160181" w:rsidRDefault="00160181">
            <w:pPr>
              <w:spacing w:before="0" w:beforeAutospacing="0" w:after="0"/>
              <w:rPr>
                <w:rFonts w:ascii="Times New Roman" w:eastAsia="SimSun" w:hAnsi="Times New Roman"/>
                <w:color w:val="000000"/>
                <w:sz w:val="24"/>
                <w:szCs w:val="24"/>
              </w:rPr>
            </w:pPr>
            <w:r>
              <w:rPr>
                <w:rFonts w:ascii="Times New Roman" w:eastAsia="SimSun" w:hAnsi="Times New Roman" w:hint="eastAsia"/>
                <w:color w:val="000000"/>
                <w:sz w:val="24"/>
                <w:szCs w:val="24"/>
              </w:rPr>
              <w:t>0.0025</w:t>
            </w:r>
          </w:p>
        </w:tc>
      </w:tr>
      <w:tr w:rsidR="00160181" w:rsidTr="00160181">
        <w:trPr>
          <w:trHeight w:val="101"/>
        </w:trPr>
        <w:tc>
          <w:tcPr>
            <w:tcW w:w="0" w:type="auto"/>
            <w:vMerge/>
            <w:tcBorders>
              <w:top w:val="nil"/>
              <w:left w:val="nil"/>
              <w:bottom w:val="nil"/>
              <w:right w:val="nil"/>
            </w:tcBorders>
            <w:vAlign w:val="center"/>
            <w:hideMark/>
          </w:tcPr>
          <w:p w:rsidR="00160181" w:rsidRDefault="00160181">
            <w:pPr>
              <w:spacing w:before="0" w:beforeAutospacing="0" w:after="0" w:line="240" w:lineRule="auto"/>
              <w:rPr>
                <w:rFonts w:ascii="Times New Roman" w:eastAsia="SimSun" w:hAnsi="Times New Roman"/>
                <w:sz w:val="24"/>
                <w:szCs w:val="24"/>
              </w:rPr>
            </w:pPr>
          </w:p>
        </w:tc>
        <w:tc>
          <w:tcPr>
            <w:tcW w:w="1057" w:type="pct"/>
            <w:tcBorders>
              <w:top w:val="nil"/>
              <w:left w:val="single" w:sz="4" w:space="0" w:color="999999"/>
              <w:bottom w:val="nil"/>
              <w:right w:val="nil"/>
            </w:tcBorders>
            <w:shd w:val="clear" w:color="auto" w:fill="FFFFFF"/>
            <w:noWrap/>
            <w:vAlign w:val="bottom"/>
            <w:hideMark/>
          </w:tcPr>
          <w:p w:rsidR="00160181" w:rsidRDefault="00160181">
            <w:pPr>
              <w:spacing w:before="0" w:beforeAutospacing="0" w:after="0"/>
              <w:rPr>
                <w:rFonts w:ascii="Times New Roman" w:eastAsia="SimSun" w:hAnsi="Times New Roman"/>
                <w:sz w:val="24"/>
                <w:szCs w:val="24"/>
              </w:rPr>
            </w:pPr>
            <w:r>
              <w:rPr>
                <w:rFonts w:ascii="Times New Roman" w:eastAsia="SimSun" w:hAnsi="Times New Roman" w:hint="eastAsia"/>
                <w:sz w:val="24"/>
                <w:szCs w:val="24"/>
              </w:rPr>
              <w:t>Trees in line</w:t>
            </w:r>
          </w:p>
        </w:tc>
        <w:tc>
          <w:tcPr>
            <w:tcW w:w="473" w:type="pct"/>
            <w:tcBorders>
              <w:top w:val="nil"/>
              <w:left w:val="single" w:sz="4" w:space="0" w:color="999999"/>
              <w:bottom w:val="nil"/>
              <w:right w:val="nil"/>
            </w:tcBorders>
            <w:shd w:val="clear" w:color="auto" w:fill="FFFFFF"/>
            <w:noWrap/>
            <w:vAlign w:val="bottom"/>
            <w:hideMark/>
          </w:tcPr>
          <w:p w:rsidR="00160181" w:rsidRDefault="00160181">
            <w:pPr>
              <w:spacing w:before="0" w:beforeAutospacing="0" w:after="0"/>
              <w:jc w:val="right"/>
              <w:rPr>
                <w:rFonts w:ascii="Times New Roman" w:eastAsia="SimSun" w:hAnsi="Times New Roman"/>
                <w:sz w:val="24"/>
                <w:szCs w:val="24"/>
              </w:rPr>
            </w:pPr>
            <w:r>
              <w:rPr>
                <w:rFonts w:ascii="Times New Roman" w:eastAsia="SimSun" w:hAnsi="Times New Roman" w:hint="eastAsia"/>
                <w:color w:val="000000"/>
                <w:sz w:val="24"/>
                <w:szCs w:val="24"/>
              </w:rPr>
              <w:t>66.2</w:t>
            </w:r>
          </w:p>
        </w:tc>
        <w:tc>
          <w:tcPr>
            <w:tcW w:w="587" w:type="pct"/>
            <w:tcBorders>
              <w:top w:val="nil"/>
              <w:left w:val="nil"/>
              <w:bottom w:val="nil"/>
              <w:right w:val="nil"/>
            </w:tcBorders>
            <w:shd w:val="clear" w:color="auto" w:fill="FFFFFF"/>
            <w:noWrap/>
            <w:vAlign w:val="bottom"/>
            <w:hideMark/>
          </w:tcPr>
          <w:p w:rsidR="00160181" w:rsidRDefault="00160181">
            <w:pPr>
              <w:spacing w:before="0" w:beforeAutospacing="0" w:after="0"/>
              <w:jc w:val="right"/>
              <w:rPr>
                <w:rFonts w:ascii="Times New Roman" w:eastAsia="SimSun" w:hAnsi="Times New Roman"/>
                <w:sz w:val="24"/>
                <w:szCs w:val="24"/>
              </w:rPr>
            </w:pPr>
            <w:r>
              <w:rPr>
                <w:rFonts w:ascii="Times New Roman" w:eastAsia="SimSun" w:hAnsi="Times New Roman" w:hint="eastAsia"/>
                <w:color w:val="000000"/>
                <w:sz w:val="24"/>
                <w:szCs w:val="24"/>
              </w:rPr>
              <w:t>29.2</w:t>
            </w:r>
          </w:p>
        </w:tc>
        <w:tc>
          <w:tcPr>
            <w:tcW w:w="565" w:type="pct"/>
            <w:tcBorders>
              <w:top w:val="nil"/>
              <w:left w:val="nil"/>
              <w:bottom w:val="nil"/>
              <w:right w:val="nil"/>
            </w:tcBorders>
            <w:shd w:val="clear" w:color="auto" w:fill="FFFFFF"/>
            <w:noWrap/>
            <w:vAlign w:val="bottom"/>
            <w:hideMark/>
          </w:tcPr>
          <w:p w:rsidR="00160181" w:rsidRDefault="00160181">
            <w:pPr>
              <w:spacing w:before="0" w:beforeAutospacing="0" w:after="0"/>
              <w:jc w:val="right"/>
              <w:rPr>
                <w:rFonts w:ascii="Times New Roman" w:eastAsia="SimSun" w:hAnsi="Times New Roman"/>
                <w:sz w:val="24"/>
                <w:szCs w:val="24"/>
              </w:rPr>
            </w:pPr>
            <w:r>
              <w:rPr>
                <w:rFonts w:ascii="Times New Roman" w:eastAsia="SimSun" w:hAnsi="Times New Roman" w:hint="eastAsia"/>
                <w:color w:val="000000"/>
                <w:sz w:val="24"/>
                <w:szCs w:val="24"/>
              </w:rPr>
              <w:t>67.2</w:t>
            </w:r>
          </w:p>
        </w:tc>
        <w:tc>
          <w:tcPr>
            <w:tcW w:w="789" w:type="pct"/>
            <w:tcBorders>
              <w:top w:val="nil"/>
              <w:left w:val="nil"/>
              <w:bottom w:val="nil"/>
              <w:right w:val="nil"/>
            </w:tcBorders>
            <w:shd w:val="clear" w:color="auto" w:fill="FFFFFF"/>
            <w:noWrap/>
            <w:vAlign w:val="bottom"/>
            <w:hideMark/>
          </w:tcPr>
          <w:p w:rsidR="00160181" w:rsidRDefault="00160181">
            <w:pPr>
              <w:spacing w:before="0" w:beforeAutospacing="0" w:after="0"/>
              <w:jc w:val="right"/>
              <w:rPr>
                <w:rFonts w:ascii="Times New Roman" w:eastAsia="SimSun" w:hAnsi="Times New Roman"/>
                <w:sz w:val="24"/>
                <w:szCs w:val="24"/>
              </w:rPr>
            </w:pPr>
            <w:r>
              <w:rPr>
                <w:rFonts w:ascii="Times New Roman" w:eastAsia="SimSun" w:hAnsi="Times New Roman" w:hint="eastAsia"/>
                <w:color w:val="000000"/>
                <w:sz w:val="24"/>
                <w:szCs w:val="24"/>
              </w:rPr>
              <w:t>22.1</w:t>
            </w:r>
          </w:p>
        </w:tc>
        <w:tc>
          <w:tcPr>
            <w:tcW w:w="714" w:type="pct"/>
            <w:tcBorders>
              <w:top w:val="nil"/>
              <w:left w:val="nil"/>
              <w:bottom w:val="nil"/>
              <w:right w:val="nil"/>
            </w:tcBorders>
            <w:shd w:val="clear" w:color="auto" w:fill="FFFFFF"/>
            <w:hideMark/>
          </w:tcPr>
          <w:p w:rsidR="00160181" w:rsidRDefault="00160181">
            <w:pPr>
              <w:spacing w:before="0" w:beforeAutospacing="0" w:after="0"/>
              <w:rPr>
                <w:rFonts w:ascii="Times New Roman" w:eastAsia="SimSun" w:hAnsi="Times New Roman"/>
                <w:color w:val="000000"/>
                <w:sz w:val="24"/>
                <w:szCs w:val="24"/>
              </w:rPr>
            </w:pPr>
            <w:r>
              <w:rPr>
                <w:rFonts w:ascii="Times New Roman" w:eastAsia="SimSun" w:hAnsi="Times New Roman" w:hint="eastAsia"/>
                <w:color w:val="000000"/>
                <w:sz w:val="24"/>
                <w:szCs w:val="24"/>
              </w:rPr>
              <w:t>&lt; 0.0001</w:t>
            </w:r>
          </w:p>
        </w:tc>
      </w:tr>
      <w:tr w:rsidR="00160181" w:rsidTr="00160181">
        <w:trPr>
          <w:trHeight w:val="101"/>
        </w:trPr>
        <w:tc>
          <w:tcPr>
            <w:tcW w:w="815" w:type="pct"/>
            <w:vMerge w:val="restart"/>
            <w:tcBorders>
              <w:top w:val="nil"/>
              <w:left w:val="nil"/>
              <w:bottom w:val="nil"/>
              <w:right w:val="nil"/>
            </w:tcBorders>
            <w:shd w:val="clear" w:color="auto" w:fill="D8D8D8"/>
            <w:vAlign w:val="center"/>
            <w:hideMark/>
          </w:tcPr>
          <w:p w:rsidR="00160181" w:rsidRDefault="00160181">
            <w:pPr>
              <w:spacing w:before="0" w:beforeAutospacing="0" w:after="0"/>
              <w:jc w:val="center"/>
              <w:rPr>
                <w:rFonts w:ascii="Times New Roman" w:eastAsia="SimSun" w:hAnsi="Times New Roman"/>
                <w:sz w:val="24"/>
                <w:szCs w:val="24"/>
              </w:rPr>
            </w:pPr>
            <w:r>
              <w:rPr>
                <w:rFonts w:ascii="Times New Roman" w:eastAsia="SimSun" w:hAnsi="Times New Roman" w:hint="eastAsia"/>
                <w:sz w:val="24"/>
                <w:szCs w:val="24"/>
              </w:rPr>
              <w:t xml:space="preserve">Basal area </w:t>
            </w:r>
          </w:p>
          <w:p w:rsidR="00160181" w:rsidRDefault="00160181">
            <w:pPr>
              <w:spacing w:before="0" w:beforeAutospacing="0" w:after="0"/>
              <w:jc w:val="center"/>
              <w:rPr>
                <w:rFonts w:ascii="Times New Roman" w:eastAsia="SimSun" w:hAnsi="Times New Roman"/>
                <w:sz w:val="24"/>
                <w:szCs w:val="24"/>
              </w:rPr>
            </w:pPr>
            <w:r>
              <w:rPr>
                <w:rFonts w:ascii="Times New Roman" w:eastAsia="SimSun" w:hAnsi="Times New Roman" w:hint="eastAsia"/>
                <w:sz w:val="24"/>
                <w:szCs w:val="24"/>
              </w:rPr>
              <w:t>(m</w:t>
            </w:r>
            <w:r>
              <w:rPr>
                <w:rFonts w:ascii="Times New Roman" w:eastAsia="SimSun" w:hAnsi="Times New Roman" w:hint="eastAsia"/>
                <w:sz w:val="24"/>
                <w:szCs w:val="24"/>
                <w:vertAlign w:val="superscript"/>
              </w:rPr>
              <w:t>2</w:t>
            </w:r>
            <w:r>
              <w:rPr>
                <w:rFonts w:ascii="Times New Roman" w:eastAsia="SimSun" w:hAnsi="Times New Roman"/>
                <w:bCs/>
                <w:color w:val="000000"/>
                <w:sz w:val="24"/>
                <w:szCs w:val="24"/>
                <w:vertAlign w:val="superscript"/>
              </w:rPr>
              <w:t xml:space="preserve"> </w:t>
            </w:r>
            <w:r>
              <w:rPr>
                <w:rFonts w:ascii="Times New Roman" w:eastAsia="SimSun" w:hAnsi="Times New Roman" w:hint="eastAsia"/>
                <w:bCs/>
                <w:color w:val="000000"/>
                <w:sz w:val="24"/>
                <w:szCs w:val="24"/>
              </w:rPr>
              <w:t xml:space="preserve">ha </w:t>
            </w:r>
            <w:r>
              <w:rPr>
                <w:rFonts w:ascii="Times New Roman" w:eastAsia="SimSun" w:hAnsi="Times New Roman" w:hint="eastAsia"/>
                <w:bCs/>
                <w:color w:val="000000"/>
                <w:sz w:val="24"/>
                <w:szCs w:val="24"/>
                <w:vertAlign w:val="superscript"/>
              </w:rPr>
              <w:t>-1</w:t>
            </w:r>
            <w:r>
              <w:rPr>
                <w:rFonts w:ascii="Times New Roman" w:eastAsia="SimSun" w:hAnsi="Times New Roman" w:hint="eastAsia"/>
                <w:sz w:val="24"/>
                <w:szCs w:val="24"/>
              </w:rPr>
              <w:t>)</w:t>
            </w:r>
          </w:p>
        </w:tc>
        <w:tc>
          <w:tcPr>
            <w:tcW w:w="1057" w:type="pct"/>
            <w:tcBorders>
              <w:top w:val="nil"/>
              <w:left w:val="single" w:sz="4" w:space="0" w:color="999999"/>
              <w:bottom w:val="nil"/>
              <w:right w:val="nil"/>
            </w:tcBorders>
            <w:shd w:val="clear" w:color="auto" w:fill="D8D8D8"/>
            <w:noWrap/>
            <w:vAlign w:val="bottom"/>
            <w:hideMark/>
          </w:tcPr>
          <w:p w:rsidR="00160181" w:rsidRDefault="00160181">
            <w:pPr>
              <w:spacing w:before="0" w:beforeAutospacing="0" w:after="0"/>
              <w:rPr>
                <w:rFonts w:ascii="Times New Roman" w:eastAsia="SimSun" w:hAnsi="Times New Roman"/>
                <w:sz w:val="24"/>
                <w:szCs w:val="24"/>
              </w:rPr>
            </w:pPr>
            <w:r>
              <w:rPr>
                <w:rFonts w:ascii="Times New Roman" w:eastAsia="SimSun" w:hAnsi="Times New Roman" w:hint="eastAsia"/>
                <w:sz w:val="24"/>
                <w:szCs w:val="24"/>
              </w:rPr>
              <w:t>Scattered individual trees</w:t>
            </w:r>
          </w:p>
        </w:tc>
        <w:tc>
          <w:tcPr>
            <w:tcW w:w="473" w:type="pct"/>
            <w:tcBorders>
              <w:top w:val="nil"/>
              <w:left w:val="nil"/>
              <w:bottom w:val="nil"/>
              <w:right w:val="nil"/>
            </w:tcBorders>
            <w:shd w:val="clear" w:color="auto" w:fill="D8D8D8"/>
            <w:noWrap/>
            <w:vAlign w:val="bottom"/>
            <w:hideMark/>
          </w:tcPr>
          <w:p w:rsidR="00160181" w:rsidRDefault="00160181">
            <w:pPr>
              <w:spacing w:before="0" w:beforeAutospacing="0" w:after="0"/>
              <w:jc w:val="right"/>
              <w:rPr>
                <w:rFonts w:ascii="Times New Roman" w:eastAsia="SimSun" w:hAnsi="Times New Roman"/>
                <w:sz w:val="24"/>
                <w:szCs w:val="24"/>
              </w:rPr>
            </w:pPr>
            <w:r>
              <w:rPr>
                <w:rFonts w:ascii="Times New Roman" w:eastAsia="SimSun" w:hAnsi="Times New Roman" w:hint="eastAsia"/>
                <w:color w:val="000000"/>
                <w:sz w:val="24"/>
                <w:szCs w:val="24"/>
              </w:rPr>
              <w:t>0.63</w:t>
            </w:r>
          </w:p>
        </w:tc>
        <w:tc>
          <w:tcPr>
            <w:tcW w:w="587" w:type="pct"/>
            <w:tcBorders>
              <w:top w:val="nil"/>
              <w:left w:val="nil"/>
              <w:bottom w:val="nil"/>
              <w:right w:val="nil"/>
            </w:tcBorders>
            <w:shd w:val="clear" w:color="auto" w:fill="D8D8D8"/>
            <w:noWrap/>
            <w:vAlign w:val="bottom"/>
            <w:hideMark/>
          </w:tcPr>
          <w:p w:rsidR="00160181" w:rsidRDefault="00160181">
            <w:pPr>
              <w:spacing w:before="0" w:beforeAutospacing="0" w:after="0"/>
              <w:jc w:val="right"/>
              <w:rPr>
                <w:rFonts w:ascii="Times New Roman" w:eastAsia="SimSun" w:hAnsi="Times New Roman"/>
                <w:sz w:val="24"/>
                <w:szCs w:val="24"/>
              </w:rPr>
            </w:pPr>
            <w:r>
              <w:rPr>
                <w:rFonts w:ascii="Times New Roman" w:eastAsia="SimSun" w:hAnsi="Times New Roman" w:hint="eastAsia"/>
                <w:color w:val="000000"/>
                <w:sz w:val="24"/>
                <w:szCs w:val="24"/>
              </w:rPr>
              <w:t>0.80</w:t>
            </w:r>
          </w:p>
        </w:tc>
        <w:tc>
          <w:tcPr>
            <w:tcW w:w="565" w:type="pct"/>
            <w:tcBorders>
              <w:top w:val="nil"/>
              <w:left w:val="nil"/>
              <w:bottom w:val="nil"/>
              <w:right w:val="nil"/>
            </w:tcBorders>
            <w:shd w:val="clear" w:color="auto" w:fill="D8D8D8"/>
            <w:noWrap/>
            <w:vAlign w:val="bottom"/>
            <w:hideMark/>
          </w:tcPr>
          <w:p w:rsidR="00160181" w:rsidRDefault="00160181">
            <w:pPr>
              <w:spacing w:before="0" w:beforeAutospacing="0" w:after="0"/>
              <w:jc w:val="right"/>
              <w:rPr>
                <w:rFonts w:ascii="Times New Roman" w:eastAsia="SimSun" w:hAnsi="Times New Roman"/>
                <w:sz w:val="24"/>
                <w:szCs w:val="24"/>
              </w:rPr>
            </w:pPr>
            <w:r>
              <w:rPr>
                <w:rFonts w:ascii="Times New Roman" w:eastAsia="SimSun" w:hAnsi="Times New Roman" w:hint="eastAsia"/>
                <w:color w:val="000000"/>
                <w:sz w:val="24"/>
                <w:szCs w:val="24"/>
              </w:rPr>
              <w:t>0.70</w:t>
            </w:r>
          </w:p>
        </w:tc>
        <w:tc>
          <w:tcPr>
            <w:tcW w:w="789" w:type="pct"/>
            <w:tcBorders>
              <w:top w:val="nil"/>
              <w:left w:val="nil"/>
              <w:bottom w:val="nil"/>
              <w:right w:val="nil"/>
            </w:tcBorders>
            <w:shd w:val="clear" w:color="auto" w:fill="D8D8D8"/>
            <w:noWrap/>
            <w:vAlign w:val="bottom"/>
            <w:hideMark/>
          </w:tcPr>
          <w:p w:rsidR="00160181" w:rsidRDefault="00160181">
            <w:pPr>
              <w:spacing w:before="0" w:beforeAutospacing="0" w:after="0"/>
              <w:jc w:val="right"/>
              <w:rPr>
                <w:rFonts w:ascii="Times New Roman" w:eastAsia="SimSun" w:hAnsi="Times New Roman"/>
                <w:sz w:val="24"/>
                <w:szCs w:val="24"/>
              </w:rPr>
            </w:pPr>
            <w:r>
              <w:rPr>
                <w:rFonts w:ascii="Times New Roman" w:eastAsia="SimSun" w:hAnsi="Times New Roman" w:hint="eastAsia"/>
                <w:color w:val="000000"/>
                <w:sz w:val="24"/>
                <w:szCs w:val="24"/>
              </w:rPr>
              <w:t>0.55</w:t>
            </w:r>
          </w:p>
        </w:tc>
        <w:tc>
          <w:tcPr>
            <w:tcW w:w="714" w:type="pct"/>
            <w:tcBorders>
              <w:top w:val="nil"/>
              <w:left w:val="nil"/>
              <w:bottom w:val="nil"/>
              <w:right w:val="nil"/>
            </w:tcBorders>
            <w:shd w:val="clear" w:color="auto" w:fill="D8D8D8"/>
            <w:hideMark/>
          </w:tcPr>
          <w:p w:rsidR="00160181" w:rsidRDefault="00160181">
            <w:pPr>
              <w:spacing w:before="0" w:beforeAutospacing="0" w:after="0"/>
              <w:rPr>
                <w:rFonts w:ascii="Times New Roman" w:eastAsia="SimSun" w:hAnsi="Times New Roman"/>
                <w:color w:val="000000"/>
                <w:sz w:val="24"/>
                <w:szCs w:val="24"/>
              </w:rPr>
            </w:pPr>
            <w:r>
              <w:rPr>
                <w:rFonts w:ascii="Times New Roman" w:eastAsia="SimSun" w:hAnsi="Times New Roman" w:hint="eastAsia"/>
                <w:color w:val="000000"/>
                <w:sz w:val="24"/>
                <w:szCs w:val="24"/>
              </w:rPr>
              <w:t>0.2463</w:t>
            </w:r>
          </w:p>
        </w:tc>
      </w:tr>
      <w:tr w:rsidR="00160181" w:rsidTr="00160181">
        <w:trPr>
          <w:trHeight w:val="101"/>
        </w:trPr>
        <w:tc>
          <w:tcPr>
            <w:tcW w:w="0" w:type="auto"/>
            <w:vMerge/>
            <w:tcBorders>
              <w:top w:val="nil"/>
              <w:left w:val="nil"/>
              <w:bottom w:val="nil"/>
              <w:right w:val="nil"/>
            </w:tcBorders>
            <w:vAlign w:val="center"/>
            <w:hideMark/>
          </w:tcPr>
          <w:p w:rsidR="00160181" w:rsidRDefault="00160181">
            <w:pPr>
              <w:spacing w:before="0" w:beforeAutospacing="0" w:after="0" w:line="240" w:lineRule="auto"/>
              <w:rPr>
                <w:rFonts w:ascii="Times New Roman" w:eastAsia="SimSun" w:hAnsi="Times New Roman"/>
                <w:sz w:val="24"/>
                <w:szCs w:val="24"/>
              </w:rPr>
            </w:pPr>
          </w:p>
        </w:tc>
        <w:tc>
          <w:tcPr>
            <w:tcW w:w="1057" w:type="pct"/>
            <w:tcBorders>
              <w:top w:val="nil"/>
              <w:left w:val="single" w:sz="4" w:space="0" w:color="999999"/>
              <w:bottom w:val="nil"/>
              <w:right w:val="nil"/>
            </w:tcBorders>
            <w:shd w:val="clear" w:color="auto" w:fill="D8D8D8"/>
            <w:noWrap/>
            <w:vAlign w:val="bottom"/>
            <w:hideMark/>
          </w:tcPr>
          <w:p w:rsidR="00160181" w:rsidRDefault="00160181">
            <w:pPr>
              <w:spacing w:before="0" w:beforeAutospacing="0" w:after="0"/>
              <w:rPr>
                <w:rFonts w:ascii="Times New Roman" w:eastAsia="SimSun" w:hAnsi="Times New Roman"/>
                <w:sz w:val="24"/>
                <w:szCs w:val="24"/>
              </w:rPr>
            </w:pPr>
            <w:r>
              <w:rPr>
                <w:rFonts w:ascii="Times New Roman" w:eastAsia="SimSun" w:hAnsi="Times New Roman" w:hint="eastAsia"/>
                <w:sz w:val="24"/>
                <w:szCs w:val="24"/>
              </w:rPr>
              <w:t>Trees in blocks</w:t>
            </w:r>
          </w:p>
        </w:tc>
        <w:tc>
          <w:tcPr>
            <w:tcW w:w="473" w:type="pct"/>
            <w:tcBorders>
              <w:top w:val="nil"/>
              <w:left w:val="single" w:sz="4" w:space="0" w:color="999999"/>
              <w:bottom w:val="nil"/>
              <w:right w:val="nil"/>
            </w:tcBorders>
            <w:shd w:val="clear" w:color="auto" w:fill="D8D8D8"/>
            <w:noWrap/>
            <w:vAlign w:val="bottom"/>
            <w:hideMark/>
          </w:tcPr>
          <w:p w:rsidR="00160181" w:rsidRDefault="00160181">
            <w:pPr>
              <w:spacing w:before="0" w:beforeAutospacing="0" w:after="0"/>
              <w:jc w:val="right"/>
              <w:rPr>
                <w:rFonts w:ascii="Times New Roman" w:eastAsia="SimSun" w:hAnsi="Times New Roman"/>
                <w:sz w:val="24"/>
                <w:szCs w:val="24"/>
              </w:rPr>
            </w:pPr>
            <w:r>
              <w:rPr>
                <w:rFonts w:ascii="Times New Roman" w:eastAsia="SimSun" w:hAnsi="Times New Roman" w:hint="eastAsia"/>
                <w:color w:val="000000"/>
                <w:sz w:val="24"/>
                <w:szCs w:val="24"/>
              </w:rPr>
              <w:t>0.63</w:t>
            </w:r>
          </w:p>
        </w:tc>
        <w:tc>
          <w:tcPr>
            <w:tcW w:w="587" w:type="pct"/>
            <w:tcBorders>
              <w:top w:val="nil"/>
              <w:left w:val="nil"/>
              <w:bottom w:val="nil"/>
              <w:right w:val="nil"/>
            </w:tcBorders>
            <w:shd w:val="clear" w:color="auto" w:fill="D8D8D8"/>
            <w:noWrap/>
            <w:vAlign w:val="bottom"/>
            <w:hideMark/>
          </w:tcPr>
          <w:p w:rsidR="00160181" w:rsidRDefault="00160181">
            <w:pPr>
              <w:spacing w:before="0" w:beforeAutospacing="0" w:after="0"/>
              <w:jc w:val="right"/>
              <w:rPr>
                <w:rFonts w:ascii="Times New Roman" w:eastAsia="SimSun" w:hAnsi="Times New Roman"/>
                <w:sz w:val="24"/>
                <w:szCs w:val="24"/>
              </w:rPr>
            </w:pPr>
            <w:r>
              <w:rPr>
                <w:rFonts w:ascii="Times New Roman" w:eastAsia="SimSun" w:hAnsi="Times New Roman" w:hint="eastAsia"/>
                <w:color w:val="000000"/>
                <w:sz w:val="24"/>
                <w:szCs w:val="24"/>
              </w:rPr>
              <w:t>0.40</w:t>
            </w:r>
          </w:p>
        </w:tc>
        <w:tc>
          <w:tcPr>
            <w:tcW w:w="565" w:type="pct"/>
            <w:tcBorders>
              <w:top w:val="nil"/>
              <w:left w:val="nil"/>
              <w:bottom w:val="nil"/>
              <w:right w:val="nil"/>
            </w:tcBorders>
            <w:shd w:val="clear" w:color="auto" w:fill="D8D8D8"/>
            <w:noWrap/>
            <w:vAlign w:val="bottom"/>
            <w:hideMark/>
          </w:tcPr>
          <w:p w:rsidR="00160181" w:rsidRDefault="00160181">
            <w:pPr>
              <w:spacing w:before="0" w:beforeAutospacing="0" w:after="0"/>
              <w:jc w:val="right"/>
              <w:rPr>
                <w:rFonts w:ascii="Times New Roman" w:eastAsia="SimSun" w:hAnsi="Times New Roman"/>
                <w:sz w:val="24"/>
                <w:szCs w:val="24"/>
              </w:rPr>
            </w:pPr>
            <w:r>
              <w:rPr>
                <w:rFonts w:ascii="Times New Roman" w:eastAsia="SimSun" w:hAnsi="Times New Roman" w:hint="eastAsia"/>
                <w:color w:val="000000"/>
                <w:sz w:val="24"/>
                <w:szCs w:val="24"/>
              </w:rPr>
              <w:t>0.56</w:t>
            </w:r>
          </w:p>
        </w:tc>
        <w:tc>
          <w:tcPr>
            <w:tcW w:w="789" w:type="pct"/>
            <w:tcBorders>
              <w:top w:val="nil"/>
              <w:left w:val="nil"/>
              <w:bottom w:val="nil"/>
              <w:right w:val="nil"/>
            </w:tcBorders>
            <w:shd w:val="clear" w:color="auto" w:fill="D8D8D8"/>
            <w:noWrap/>
            <w:vAlign w:val="bottom"/>
            <w:hideMark/>
          </w:tcPr>
          <w:p w:rsidR="00160181" w:rsidRDefault="00160181">
            <w:pPr>
              <w:spacing w:before="0" w:beforeAutospacing="0" w:after="0"/>
              <w:jc w:val="right"/>
              <w:rPr>
                <w:rFonts w:ascii="Times New Roman" w:eastAsia="SimSun" w:hAnsi="Times New Roman"/>
                <w:sz w:val="24"/>
                <w:szCs w:val="24"/>
              </w:rPr>
            </w:pPr>
            <w:r>
              <w:rPr>
                <w:rFonts w:ascii="Times New Roman" w:eastAsia="SimSun" w:hAnsi="Times New Roman" w:hint="eastAsia"/>
                <w:color w:val="000000"/>
                <w:sz w:val="24"/>
                <w:szCs w:val="24"/>
              </w:rPr>
              <w:t>0.80</w:t>
            </w:r>
          </w:p>
        </w:tc>
        <w:tc>
          <w:tcPr>
            <w:tcW w:w="714" w:type="pct"/>
            <w:tcBorders>
              <w:top w:val="nil"/>
              <w:left w:val="nil"/>
              <w:bottom w:val="nil"/>
              <w:right w:val="nil"/>
            </w:tcBorders>
            <w:shd w:val="clear" w:color="auto" w:fill="D8D8D8"/>
            <w:hideMark/>
          </w:tcPr>
          <w:p w:rsidR="00160181" w:rsidRDefault="00160181">
            <w:pPr>
              <w:spacing w:before="0" w:beforeAutospacing="0" w:after="0"/>
              <w:rPr>
                <w:rFonts w:ascii="Times New Roman" w:eastAsia="SimSun" w:hAnsi="Times New Roman"/>
                <w:color w:val="000000"/>
                <w:sz w:val="24"/>
                <w:szCs w:val="24"/>
              </w:rPr>
            </w:pPr>
            <w:r>
              <w:rPr>
                <w:rFonts w:ascii="Times New Roman" w:eastAsia="SimSun" w:hAnsi="Times New Roman" w:hint="eastAsia"/>
                <w:color w:val="000000"/>
                <w:sz w:val="24"/>
                <w:szCs w:val="24"/>
              </w:rPr>
              <w:t>0.0003</w:t>
            </w:r>
          </w:p>
        </w:tc>
      </w:tr>
      <w:tr w:rsidR="00160181" w:rsidTr="00160181">
        <w:trPr>
          <w:trHeight w:val="101"/>
        </w:trPr>
        <w:tc>
          <w:tcPr>
            <w:tcW w:w="0" w:type="auto"/>
            <w:vMerge/>
            <w:tcBorders>
              <w:top w:val="nil"/>
              <w:left w:val="nil"/>
              <w:bottom w:val="nil"/>
              <w:right w:val="nil"/>
            </w:tcBorders>
            <w:vAlign w:val="center"/>
            <w:hideMark/>
          </w:tcPr>
          <w:p w:rsidR="00160181" w:rsidRDefault="00160181">
            <w:pPr>
              <w:spacing w:before="0" w:beforeAutospacing="0" w:after="0" w:line="240" w:lineRule="auto"/>
              <w:rPr>
                <w:rFonts w:ascii="Times New Roman" w:eastAsia="SimSun" w:hAnsi="Times New Roman"/>
                <w:sz w:val="24"/>
                <w:szCs w:val="24"/>
              </w:rPr>
            </w:pPr>
          </w:p>
        </w:tc>
        <w:tc>
          <w:tcPr>
            <w:tcW w:w="1057" w:type="pct"/>
            <w:tcBorders>
              <w:top w:val="nil"/>
              <w:left w:val="single" w:sz="4" w:space="0" w:color="999999"/>
              <w:bottom w:val="nil"/>
              <w:right w:val="nil"/>
            </w:tcBorders>
            <w:shd w:val="clear" w:color="auto" w:fill="D8D8D8"/>
            <w:noWrap/>
            <w:vAlign w:val="bottom"/>
            <w:hideMark/>
          </w:tcPr>
          <w:p w:rsidR="00160181" w:rsidRDefault="00160181">
            <w:pPr>
              <w:spacing w:before="0" w:beforeAutospacing="0" w:after="0"/>
              <w:rPr>
                <w:rFonts w:ascii="Times New Roman" w:eastAsia="SimSun" w:hAnsi="Times New Roman"/>
                <w:sz w:val="24"/>
                <w:szCs w:val="24"/>
              </w:rPr>
            </w:pPr>
            <w:r>
              <w:rPr>
                <w:rFonts w:ascii="Times New Roman" w:eastAsia="SimSun" w:hAnsi="Times New Roman" w:hint="eastAsia"/>
                <w:sz w:val="24"/>
                <w:szCs w:val="24"/>
              </w:rPr>
              <w:t>Trees in line</w:t>
            </w:r>
          </w:p>
        </w:tc>
        <w:tc>
          <w:tcPr>
            <w:tcW w:w="473" w:type="pct"/>
            <w:tcBorders>
              <w:top w:val="nil"/>
              <w:left w:val="single" w:sz="4" w:space="0" w:color="999999"/>
              <w:bottom w:val="nil"/>
              <w:right w:val="nil"/>
            </w:tcBorders>
            <w:shd w:val="clear" w:color="auto" w:fill="D8D8D8"/>
            <w:noWrap/>
            <w:vAlign w:val="bottom"/>
            <w:hideMark/>
          </w:tcPr>
          <w:p w:rsidR="00160181" w:rsidRDefault="00160181">
            <w:pPr>
              <w:spacing w:before="0" w:beforeAutospacing="0" w:after="0"/>
              <w:jc w:val="right"/>
              <w:rPr>
                <w:rFonts w:ascii="Times New Roman" w:eastAsia="SimSun" w:hAnsi="Times New Roman"/>
                <w:sz w:val="24"/>
                <w:szCs w:val="24"/>
              </w:rPr>
            </w:pPr>
            <w:r>
              <w:rPr>
                <w:rFonts w:ascii="Times New Roman" w:eastAsia="SimSun" w:hAnsi="Times New Roman" w:hint="eastAsia"/>
                <w:color w:val="000000"/>
                <w:sz w:val="24"/>
                <w:szCs w:val="24"/>
              </w:rPr>
              <w:t>0.69</w:t>
            </w:r>
          </w:p>
        </w:tc>
        <w:tc>
          <w:tcPr>
            <w:tcW w:w="587" w:type="pct"/>
            <w:tcBorders>
              <w:top w:val="nil"/>
              <w:left w:val="nil"/>
              <w:bottom w:val="nil"/>
              <w:right w:val="nil"/>
            </w:tcBorders>
            <w:shd w:val="clear" w:color="auto" w:fill="D8D8D8"/>
            <w:noWrap/>
            <w:vAlign w:val="bottom"/>
            <w:hideMark/>
          </w:tcPr>
          <w:p w:rsidR="00160181" w:rsidRDefault="00160181">
            <w:pPr>
              <w:spacing w:before="0" w:beforeAutospacing="0" w:after="0"/>
              <w:jc w:val="right"/>
              <w:rPr>
                <w:rFonts w:ascii="Times New Roman" w:eastAsia="SimSun" w:hAnsi="Times New Roman"/>
                <w:sz w:val="24"/>
                <w:szCs w:val="24"/>
              </w:rPr>
            </w:pPr>
            <w:r>
              <w:rPr>
                <w:rFonts w:ascii="Times New Roman" w:eastAsia="SimSun" w:hAnsi="Times New Roman" w:hint="eastAsia"/>
                <w:color w:val="000000"/>
                <w:sz w:val="24"/>
                <w:szCs w:val="24"/>
              </w:rPr>
              <w:t>0.64</w:t>
            </w:r>
          </w:p>
        </w:tc>
        <w:tc>
          <w:tcPr>
            <w:tcW w:w="565" w:type="pct"/>
            <w:tcBorders>
              <w:top w:val="nil"/>
              <w:left w:val="nil"/>
              <w:bottom w:val="nil"/>
              <w:right w:val="nil"/>
            </w:tcBorders>
            <w:shd w:val="clear" w:color="auto" w:fill="D8D8D8"/>
            <w:noWrap/>
            <w:vAlign w:val="bottom"/>
            <w:hideMark/>
          </w:tcPr>
          <w:p w:rsidR="00160181" w:rsidRDefault="00160181">
            <w:pPr>
              <w:spacing w:before="0" w:beforeAutospacing="0" w:after="0"/>
              <w:jc w:val="right"/>
              <w:rPr>
                <w:rFonts w:ascii="Times New Roman" w:eastAsia="SimSun" w:hAnsi="Times New Roman"/>
                <w:sz w:val="24"/>
                <w:szCs w:val="24"/>
              </w:rPr>
            </w:pPr>
            <w:r>
              <w:rPr>
                <w:rFonts w:ascii="Times New Roman" w:eastAsia="SimSun" w:hAnsi="Times New Roman" w:hint="eastAsia"/>
                <w:color w:val="000000"/>
                <w:sz w:val="24"/>
                <w:szCs w:val="24"/>
              </w:rPr>
              <w:t>0.48</w:t>
            </w:r>
          </w:p>
        </w:tc>
        <w:tc>
          <w:tcPr>
            <w:tcW w:w="789" w:type="pct"/>
            <w:tcBorders>
              <w:top w:val="nil"/>
              <w:left w:val="nil"/>
              <w:bottom w:val="nil"/>
              <w:right w:val="nil"/>
            </w:tcBorders>
            <w:shd w:val="clear" w:color="auto" w:fill="D8D8D8"/>
            <w:noWrap/>
            <w:vAlign w:val="bottom"/>
            <w:hideMark/>
          </w:tcPr>
          <w:p w:rsidR="00160181" w:rsidRDefault="00160181">
            <w:pPr>
              <w:spacing w:before="0" w:beforeAutospacing="0" w:after="0"/>
              <w:jc w:val="right"/>
              <w:rPr>
                <w:rFonts w:ascii="Times New Roman" w:eastAsia="SimSun" w:hAnsi="Times New Roman"/>
                <w:sz w:val="24"/>
                <w:szCs w:val="24"/>
              </w:rPr>
            </w:pPr>
            <w:r>
              <w:rPr>
                <w:rFonts w:ascii="Times New Roman" w:eastAsia="SimSun" w:hAnsi="Times New Roman" w:hint="eastAsia"/>
                <w:color w:val="000000"/>
                <w:sz w:val="24"/>
                <w:szCs w:val="24"/>
              </w:rPr>
              <w:t>0.34</w:t>
            </w:r>
          </w:p>
        </w:tc>
        <w:tc>
          <w:tcPr>
            <w:tcW w:w="714" w:type="pct"/>
            <w:tcBorders>
              <w:top w:val="nil"/>
              <w:left w:val="nil"/>
              <w:bottom w:val="nil"/>
              <w:right w:val="nil"/>
            </w:tcBorders>
            <w:shd w:val="clear" w:color="auto" w:fill="D8D8D8"/>
            <w:hideMark/>
          </w:tcPr>
          <w:p w:rsidR="00160181" w:rsidRDefault="00160181">
            <w:pPr>
              <w:spacing w:before="0" w:beforeAutospacing="0" w:after="0"/>
              <w:rPr>
                <w:rFonts w:ascii="Times New Roman" w:eastAsia="SimSun" w:hAnsi="Times New Roman"/>
                <w:color w:val="000000"/>
                <w:sz w:val="24"/>
                <w:szCs w:val="24"/>
              </w:rPr>
            </w:pPr>
            <w:r>
              <w:rPr>
                <w:rFonts w:ascii="Times New Roman" w:eastAsia="SimSun" w:hAnsi="Times New Roman" w:hint="eastAsia"/>
                <w:color w:val="000000"/>
                <w:sz w:val="24"/>
                <w:szCs w:val="24"/>
              </w:rPr>
              <w:t>0.0003</w:t>
            </w:r>
          </w:p>
        </w:tc>
      </w:tr>
      <w:tr w:rsidR="00160181" w:rsidTr="00160181">
        <w:trPr>
          <w:trHeight w:val="101"/>
        </w:trPr>
        <w:tc>
          <w:tcPr>
            <w:tcW w:w="815" w:type="pct"/>
            <w:vMerge w:val="restart"/>
            <w:tcBorders>
              <w:top w:val="nil"/>
              <w:left w:val="nil"/>
              <w:bottom w:val="nil"/>
              <w:right w:val="nil"/>
            </w:tcBorders>
            <w:shd w:val="clear" w:color="auto" w:fill="FFFFFF"/>
            <w:vAlign w:val="center"/>
            <w:hideMark/>
          </w:tcPr>
          <w:p w:rsidR="00160181" w:rsidRDefault="00160181">
            <w:pPr>
              <w:spacing w:before="0" w:beforeAutospacing="0" w:after="0"/>
              <w:jc w:val="center"/>
              <w:rPr>
                <w:rFonts w:ascii="Times New Roman" w:eastAsia="SimSun" w:hAnsi="Times New Roman"/>
                <w:sz w:val="24"/>
                <w:szCs w:val="24"/>
              </w:rPr>
            </w:pPr>
            <w:r>
              <w:rPr>
                <w:rFonts w:ascii="Times New Roman" w:eastAsia="SimSun" w:hAnsi="Times New Roman" w:hint="eastAsia"/>
                <w:sz w:val="24"/>
                <w:szCs w:val="24"/>
              </w:rPr>
              <w:t>Crown projected area (m</w:t>
            </w:r>
            <w:r>
              <w:rPr>
                <w:rFonts w:ascii="Times New Roman" w:eastAsia="SimSun" w:hAnsi="Times New Roman" w:hint="eastAsia"/>
                <w:sz w:val="24"/>
                <w:szCs w:val="24"/>
                <w:vertAlign w:val="superscript"/>
              </w:rPr>
              <w:t>2</w:t>
            </w:r>
            <w:r>
              <w:rPr>
                <w:rFonts w:ascii="Times New Roman" w:eastAsia="SimSun" w:hAnsi="Times New Roman"/>
                <w:bCs/>
                <w:color w:val="000000"/>
                <w:sz w:val="24"/>
                <w:szCs w:val="24"/>
                <w:vertAlign w:val="superscript"/>
              </w:rPr>
              <w:t xml:space="preserve"> </w:t>
            </w:r>
            <w:r>
              <w:rPr>
                <w:rFonts w:ascii="Times New Roman" w:eastAsia="SimSun" w:hAnsi="Times New Roman" w:hint="eastAsia"/>
                <w:bCs/>
                <w:color w:val="000000"/>
                <w:sz w:val="24"/>
                <w:szCs w:val="24"/>
              </w:rPr>
              <w:t xml:space="preserve">ha </w:t>
            </w:r>
            <w:r>
              <w:rPr>
                <w:rFonts w:ascii="Times New Roman" w:eastAsia="SimSun" w:hAnsi="Times New Roman" w:hint="eastAsia"/>
                <w:bCs/>
                <w:color w:val="000000"/>
                <w:sz w:val="24"/>
                <w:szCs w:val="24"/>
                <w:vertAlign w:val="superscript"/>
              </w:rPr>
              <w:t>-1</w:t>
            </w:r>
            <w:r>
              <w:rPr>
                <w:rFonts w:ascii="Times New Roman" w:eastAsia="SimSun" w:hAnsi="Times New Roman" w:hint="eastAsia"/>
                <w:sz w:val="24"/>
                <w:szCs w:val="24"/>
              </w:rPr>
              <w:t xml:space="preserve">) </w:t>
            </w:r>
          </w:p>
        </w:tc>
        <w:tc>
          <w:tcPr>
            <w:tcW w:w="1057" w:type="pct"/>
            <w:tcBorders>
              <w:top w:val="nil"/>
              <w:left w:val="single" w:sz="4" w:space="0" w:color="999999"/>
              <w:bottom w:val="nil"/>
              <w:right w:val="nil"/>
            </w:tcBorders>
            <w:shd w:val="clear" w:color="auto" w:fill="FFFFFF"/>
            <w:noWrap/>
            <w:vAlign w:val="bottom"/>
            <w:hideMark/>
          </w:tcPr>
          <w:p w:rsidR="00160181" w:rsidRDefault="00160181">
            <w:pPr>
              <w:spacing w:before="0" w:beforeAutospacing="0" w:after="0"/>
              <w:rPr>
                <w:rFonts w:ascii="Times New Roman" w:eastAsia="SimSun" w:hAnsi="Times New Roman"/>
                <w:sz w:val="24"/>
                <w:szCs w:val="24"/>
              </w:rPr>
            </w:pPr>
            <w:r>
              <w:rPr>
                <w:rFonts w:ascii="Times New Roman" w:eastAsia="SimSun" w:hAnsi="Times New Roman" w:hint="eastAsia"/>
                <w:sz w:val="24"/>
                <w:szCs w:val="24"/>
              </w:rPr>
              <w:t>Scattered individual trees</w:t>
            </w:r>
          </w:p>
        </w:tc>
        <w:tc>
          <w:tcPr>
            <w:tcW w:w="473" w:type="pct"/>
            <w:tcBorders>
              <w:top w:val="nil"/>
              <w:left w:val="single" w:sz="4" w:space="0" w:color="999999"/>
              <w:bottom w:val="nil"/>
              <w:right w:val="nil"/>
            </w:tcBorders>
            <w:shd w:val="clear" w:color="auto" w:fill="FFFFFF"/>
            <w:noWrap/>
            <w:vAlign w:val="bottom"/>
            <w:hideMark/>
          </w:tcPr>
          <w:p w:rsidR="00160181" w:rsidRDefault="00160181">
            <w:pPr>
              <w:spacing w:before="0" w:beforeAutospacing="0" w:after="0"/>
              <w:jc w:val="right"/>
              <w:rPr>
                <w:rFonts w:ascii="Times New Roman" w:eastAsia="SimSun" w:hAnsi="Times New Roman"/>
                <w:sz w:val="24"/>
                <w:szCs w:val="24"/>
              </w:rPr>
            </w:pPr>
            <w:r>
              <w:rPr>
                <w:rFonts w:ascii="Times New Roman" w:eastAsia="SimSun" w:hAnsi="Times New Roman" w:hint="eastAsia"/>
                <w:color w:val="000000"/>
                <w:sz w:val="24"/>
                <w:szCs w:val="24"/>
              </w:rPr>
              <w:t>35.7</w:t>
            </w:r>
          </w:p>
        </w:tc>
        <w:tc>
          <w:tcPr>
            <w:tcW w:w="587" w:type="pct"/>
            <w:tcBorders>
              <w:top w:val="nil"/>
              <w:left w:val="nil"/>
              <w:bottom w:val="nil"/>
              <w:right w:val="nil"/>
            </w:tcBorders>
            <w:shd w:val="clear" w:color="auto" w:fill="FFFFFF"/>
            <w:noWrap/>
            <w:vAlign w:val="bottom"/>
            <w:hideMark/>
          </w:tcPr>
          <w:p w:rsidR="00160181" w:rsidRDefault="00160181">
            <w:pPr>
              <w:spacing w:before="0" w:beforeAutospacing="0" w:after="0"/>
              <w:jc w:val="right"/>
              <w:rPr>
                <w:rFonts w:ascii="Times New Roman" w:eastAsia="SimSun" w:hAnsi="Times New Roman"/>
                <w:sz w:val="24"/>
                <w:szCs w:val="24"/>
              </w:rPr>
            </w:pPr>
            <w:r>
              <w:rPr>
                <w:rFonts w:ascii="Times New Roman" w:eastAsia="SimSun" w:hAnsi="Times New Roman" w:hint="eastAsia"/>
                <w:color w:val="000000"/>
                <w:sz w:val="24"/>
                <w:szCs w:val="24"/>
              </w:rPr>
              <w:t>53.1</w:t>
            </w:r>
          </w:p>
        </w:tc>
        <w:tc>
          <w:tcPr>
            <w:tcW w:w="565" w:type="pct"/>
            <w:tcBorders>
              <w:top w:val="nil"/>
              <w:left w:val="nil"/>
              <w:bottom w:val="nil"/>
              <w:right w:val="nil"/>
            </w:tcBorders>
            <w:shd w:val="clear" w:color="auto" w:fill="FFFFFF"/>
            <w:noWrap/>
            <w:vAlign w:val="bottom"/>
            <w:hideMark/>
          </w:tcPr>
          <w:p w:rsidR="00160181" w:rsidRDefault="00160181">
            <w:pPr>
              <w:spacing w:before="0" w:beforeAutospacing="0" w:after="0"/>
              <w:jc w:val="right"/>
              <w:rPr>
                <w:rFonts w:ascii="Times New Roman" w:eastAsia="SimSun" w:hAnsi="Times New Roman"/>
                <w:sz w:val="24"/>
                <w:szCs w:val="24"/>
              </w:rPr>
            </w:pPr>
            <w:r>
              <w:rPr>
                <w:rFonts w:ascii="Times New Roman" w:eastAsia="SimSun" w:hAnsi="Times New Roman" w:hint="eastAsia"/>
                <w:color w:val="000000"/>
                <w:sz w:val="24"/>
                <w:szCs w:val="24"/>
              </w:rPr>
              <w:t>39.9</w:t>
            </w:r>
          </w:p>
        </w:tc>
        <w:tc>
          <w:tcPr>
            <w:tcW w:w="789" w:type="pct"/>
            <w:tcBorders>
              <w:top w:val="nil"/>
              <w:left w:val="nil"/>
              <w:bottom w:val="nil"/>
              <w:right w:val="nil"/>
            </w:tcBorders>
            <w:shd w:val="clear" w:color="auto" w:fill="FFFFFF"/>
            <w:noWrap/>
            <w:vAlign w:val="bottom"/>
            <w:hideMark/>
          </w:tcPr>
          <w:p w:rsidR="00160181" w:rsidRDefault="00160181">
            <w:pPr>
              <w:spacing w:before="0" w:beforeAutospacing="0" w:after="0"/>
              <w:jc w:val="right"/>
              <w:rPr>
                <w:rFonts w:ascii="Times New Roman" w:eastAsia="SimSun" w:hAnsi="Times New Roman"/>
                <w:sz w:val="24"/>
                <w:szCs w:val="24"/>
              </w:rPr>
            </w:pPr>
            <w:r>
              <w:rPr>
                <w:rFonts w:ascii="Times New Roman" w:eastAsia="SimSun" w:hAnsi="Times New Roman" w:hint="eastAsia"/>
                <w:color w:val="000000"/>
                <w:sz w:val="24"/>
                <w:szCs w:val="24"/>
              </w:rPr>
              <w:t>34.0</w:t>
            </w:r>
          </w:p>
        </w:tc>
        <w:tc>
          <w:tcPr>
            <w:tcW w:w="714" w:type="pct"/>
            <w:tcBorders>
              <w:top w:val="nil"/>
              <w:left w:val="nil"/>
              <w:bottom w:val="nil"/>
              <w:right w:val="nil"/>
            </w:tcBorders>
            <w:shd w:val="clear" w:color="auto" w:fill="FFFFFF"/>
            <w:hideMark/>
          </w:tcPr>
          <w:p w:rsidR="00160181" w:rsidRDefault="00160181">
            <w:pPr>
              <w:spacing w:before="0" w:beforeAutospacing="0" w:after="0"/>
              <w:rPr>
                <w:rFonts w:ascii="Times New Roman" w:eastAsia="SimSun" w:hAnsi="Times New Roman"/>
                <w:color w:val="000000"/>
                <w:sz w:val="24"/>
                <w:szCs w:val="24"/>
              </w:rPr>
            </w:pPr>
            <w:r>
              <w:rPr>
                <w:rFonts w:ascii="Times New Roman" w:eastAsia="SimSun" w:hAnsi="Times New Roman" w:hint="eastAsia"/>
                <w:color w:val="000000"/>
                <w:sz w:val="24"/>
                <w:szCs w:val="24"/>
              </w:rPr>
              <w:t>&lt; 0.0001</w:t>
            </w:r>
          </w:p>
        </w:tc>
      </w:tr>
      <w:tr w:rsidR="00160181" w:rsidTr="00160181">
        <w:trPr>
          <w:trHeight w:val="101"/>
        </w:trPr>
        <w:tc>
          <w:tcPr>
            <w:tcW w:w="0" w:type="auto"/>
            <w:vMerge/>
            <w:tcBorders>
              <w:top w:val="nil"/>
              <w:left w:val="nil"/>
              <w:bottom w:val="nil"/>
              <w:right w:val="nil"/>
            </w:tcBorders>
            <w:vAlign w:val="center"/>
            <w:hideMark/>
          </w:tcPr>
          <w:p w:rsidR="00160181" w:rsidRDefault="00160181">
            <w:pPr>
              <w:spacing w:before="0" w:beforeAutospacing="0" w:after="0" w:line="240" w:lineRule="auto"/>
              <w:rPr>
                <w:rFonts w:ascii="Times New Roman" w:eastAsia="SimSun" w:hAnsi="Times New Roman"/>
                <w:sz w:val="24"/>
                <w:szCs w:val="24"/>
              </w:rPr>
            </w:pPr>
          </w:p>
        </w:tc>
        <w:tc>
          <w:tcPr>
            <w:tcW w:w="1057" w:type="pct"/>
            <w:tcBorders>
              <w:top w:val="nil"/>
              <w:left w:val="single" w:sz="4" w:space="0" w:color="999999"/>
              <w:bottom w:val="nil"/>
              <w:right w:val="nil"/>
            </w:tcBorders>
            <w:shd w:val="clear" w:color="auto" w:fill="FFFFFF"/>
            <w:noWrap/>
            <w:vAlign w:val="bottom"/>
            <w:hideMark/>
          </w:tcPr>
          <w:p w:rsidR="00160181" w:rsidRDefault="00160181">
            <w:pPr>
              <w:spacing w:before="0" w:beforeAutospacing="0" w:after="0"/>
              <w:rPr>
                <w:rFonts w:ascii="Times New Roman" w:eastAsia="SimSun" w:hAnsi="Times New Roman"/>
                <w:sz w:val="24"/>
                <w:szCs w:val="24"/>
              </w:rPr>
            </w:pPr>
            <w:r>
              <w:rPr>
                <w:rFonts w:ascii="Times New Roman" w:eastAsia="SimSun" w:hAnsi="Times New Roman" w:hint="eastAsia"/>
                <w:sz w:val="24"/>
                <w:szCs w:val="24"/>
              </w:rPr>
              <w:t>Trees in blocks</w:t>
            </w:r>
          </w:p>
        </w:tc>
        <w:tc>
          <w:tcPr>
            <w:tcW w:w="473" w:type="pct"/>
            <w:tcBorders>
              <w:top w:val="nil"/>
              <w:left w:val="single" w:sz="4" w:space="0" w:color="999999"/>
              <w:bottom w:val="nil"/>
              <w:right w:val="nil"/>
            </w:tcBorders>
            <w:shd w:val="clear" w:color="auto" w:fill="FFFFFF"/>
            <w:noWrap/>
            <w:vAlign w:val="bottom"/>
            <w:hideMark/>
          </w:tcPr>
          <w:p w:rsidR="00160181" w:rsidRDefault="00160181">
            <w:pPr>
              <w:spacing w:before="0" w:beforeAutospacing="0" w:after="0"/>
              <w:jc w:val="right"/>
              <w:rPr>
                <w:rFonts w:ascii="Times New Roman" w:eastAsia="SimSun" w:hAnsi="Times New Roman"/>
                <w:sz w:val="24"/>
                <w:szCs w:val="24"/>
              </w:rPr>
            </w:pPr>
            <w:r>
              <w:rPr>
                <w:rFonts w:ascii="Times New Roman" w:eastAsia="SimSun" w:hAnsi="Times New Roman" w:hint="eastAsia"/>
                <w:color w:val="000000"/>
                <w:sz w:val="24"/>
                <w:szCs w:val="24"/>
              </w:rPr>
              <w:t>38.4</w:t>
            </w:r>
          </w:p>
        </w:tc>
        <w:tc>
          <w:tcPr>
            <w:tcW w:w="587" w:type="pct"/>
            <w:tcBorders>
              <w:top w:val="nil"/>
              <w:left w:val="nil"/>
              <w:bottom w:val="nil"/>
              <w:right w:val="nil"/>
            </w:tcBorders>
            <w:shd w:val="clear" w:color="auto" w:fill="FFFFFF"/>
            <w:noWrap/>
            <w:vAlign w:val="bottom"/>
            <w:hideMark/>
          </w:tcPr>
          <w:p w:rsidR="00160181" w:rsidRDefault="00160181">
            <w:pPr>
              <w:spacing w:before="0" w:beforeAutospacing="0" w:after="0"/>
              <w:jc w:val="right"/>
              <w:rPr>
                <w:rFonts w:ascii="Times New Roman" w:eastAsia="SimSun" w:hAnsi="Times New Roman"/>
                <w:sz w:val="24"/>
                <w:szCs w:val="24"/>
              </w:rPr>
            </w:pPr>
            <w:r>
              <w:rPr>
                <w:rFonts w:ascii="Times New Roman" w:eastAsia="SimSun" w:hAnsi="Times New Roman" w:hint="eastAsia"/>
                <w:color w:val="000000"/>
                <w:sz w:val="24"/>
                <w:szCs w:val="24"/>
              </w:rPr>
              <w:t>24.2</w:t>
            </w:r>
          </w:p>
        </w:tc>
        <w:tc>
          <w:tcPr>
            <w:tcW w:w="565" w:type="pct"/>
            <w:tcBorders>
              <w:top w:val="nil"/>
              <w:left w:val="nil"/>
              <w:bottom w:val="nil"/>
              <w:right w:val="nil"/>
            </w:tcBorders>
            <w:shd w:val="clear" w:color="auto" w:fill="FFFFFF"/>
            <w:noWrap/>
            <w:vAlign w:val="bottom"/>
            <w:hideMark/>
          </w:tcPr>
          <w:p w:rsidR="00160181" w:rsidRDefault="00160181">
            <w:pPr>
              <w:spacing w:before="0" w:beforeAutospacing="0" w:after="0"/>
              <w:jc w:val="right"/>
              <w:rPr>
                <w:rFonts w:ascii="Times New Roman" w:eastAsia="SimSun" w:hAnsi="Times New Roman"/>
                <w:sz w:val="24"/>
                <w:szCs w:val="24"/>
              </w:rPr>
            </w:pPr>
            <w:r>
              <w:rPr>
                <w:rFonts w:ascii="Times New Roman" w:eastAsia="SimSun" w:hAnsi="Times New Roman" w:hint="eastAsia"/>
                <w:color w:val="000000"/>
                <w:sz w:val="24"/>
                <w:szCs w:val="24"/>
              </w:rPr>
              <w:t>25.5</w:t>
            </w:r>
          </w:p>
        </w:tc>
        <w:tc>
          <w:tcPr>
            <w:tcW w:w="789" w:type="pct"/>
            <w:tcBorders>
              <w:top w:val="nil"/>
              <w:left w:val="nil"/>
              <w:bottom w:val="nil"/>
              <w:right w:val="nil"/>
            </w:tcBorders>
            <w:shd w:val="clear" w:color="auto" w:fill="FFFFFF"/>
            <w:noWrap/>
            <w:vAlign w:val="bottom"/>
            <w:hideMark/>
          </w:tcPr>
          <w:p w:rsidR="00160181" w:rsidRDefault="00160181">
            <w:pPr>
              <w:spacing w:before="0" w:beforeAutospacing="0" w:after="0"/>
              <w:jc w:val="right"/>
              <w:rPr>
                <w:rFonts w:ascii="Times New Roman" w:eastAsia="SimSun" w:hAnsi="Times New Roman"/>
                <w:sz w:val="24"/>
                <w:szCs w:val="24"/>
              </w:rPr>
            </w:pPr>
            <w:r>
              <w:rPr>
                <w:rFonts w:ascii="Times New Roman" w:eastAsia="SimSun" w:hAnsi="Times New Roman" w:hint="eastAsia"/>
                <w:color w:val="000000"/>
                <w:sz w:val="24"/>
                <w:szCs w:val="24"/>
              </w:rPr>
              <w:t>23.6</w:t>
            </w:r>
          </w:p>
        </w:tc>
        <w:tc>
          <w:tcPr>
            <w:tcW w:w="714" w:type="pct"/>
            <w:tcBorders>
              <w:top w:val="nil"/>
              <w:left w:val="nil"/>
              <w:bottom w:val="nil"/>
              <w:right w:val="nil"/>
            </w:tcBorders>
            <w:shd w:val="clear" w:color="auto" w:fill="FFFFFF"/>
            <w:hideMark/>
          </w:tcPr>
          <w:p w:rsidR="00160181" w:rsidRDefault="00160181">
            <w:pPr>
              <w:spacing w:before="0" w:beforeAutospacing="0" w:after="0"/>
              <w:rPr>
                <w:rFonts w:ascii="Times New Roman" w:eastAsia="SimSun" w:hAnsi="Times New Roman"/>
                <w:color w:val="000000"/>
                <w:sz w:val="24"/>
                <w:szCs w:val="24"/>
              </w:rPr>
            </w:pPr>
            <w:r>
              <w:rPr>
                <w:rFonts w:ascii="Times New Roman" w:eastAsia="SimSun" w:hAnsi="Times New Roman" w:hint="eastAsia"/>
                <w:color w:val="000000"/>
                <w:sz w:val="24"/>
                <w:szCs w:val="24"/>
              </w:rPr>
              <w:t>&lt; 0.0001</w:t>
            </w:r>
          </w:p>
        </w:tc>
      </w:tr>
      <w:tr w:rsidR="00160181" w:rsidTr="00160181">
        <w:trPr>
          <w:trHeight w:val="101"/>
        </w:trPr>
        <w:tc>
          <w:tcPr>
            <w:tcW w:w="0" w:type="auto"/>
            <w:vMerge/>
            <w:tcBorders>
              <w:top w:val="nil"/>
              <w:left w:val="nil"/>
              <w:bottom w:val="nil"/>
              <w:right w:val="nil"/>
            </w:tcBorders>
            <w:vAlign w:val="center"/>
            <w:hideMark/>
          </w:tcPr>
          <w:p w:rsidR="00160181" w:rsidRDefault="00160181">
            <w:pPr>
              <w:spacing w:before="0" w:beforeAutospacing="0" w:after="0" w:line="240" w:lineRule="auto"/>
              <w:rPr>
                <w:rFonts w:ascii="Times New Roman" w:eastAsia="SimSun" w:hAnsi="Times New Roman"/>
                <w:sz w:val="24"/>
                <w:szCs w:val="24"/>
              </w:rPr>
            </w:pPr>
          </w:p>
        </w:tc>
        <w:tc>
          <w:tcPr>
            <w:tcW w:w="1057" w:type="pct"/>
            <w:tcBorders>
              <w:top w:val="nil"/>
              <w:left w:val="single" w:sz="4" w:space="0" w:color="999999"/>
              <w:bottom w:val="nil"/>
              <w:right w:val="nil"/>
            </w:tcBorders>
            <w:shd w:val="clear" w:color="auto" w:fill="FFFFFF"/>
            <w:noWrap/>
            <w:vAlign w:val="bottom"/>
            <w:hideMark/>
          </w:tcPr>
          <w:p w:rsidR="00160181" w:rsidRDefault="00160181">
            <w:pPr>
              <w:spacing w:before="0" w:beforeAutospacing="0" w:after="0"/>
              <w:rPr>
                <w:rFonts w:ascii="Times New Roman" w:eastAsia="SimSun" w:hAnsi="Times New Roman"/>
                <w:sz w:val="24"/>
                <w:szCs w:val="24"/>
              </w:rPr>
            </w:pPr>
            <w:r>
              <w:rPr>
                <w:rFonts w:ascii="Times New Roman" w:eastAsia="SimSun" w:hAnsi="Times New Roman" w:hint="eastAsia"/>
                <w:sz w:val="24"/>
                <w:szCs w:val="24"/>
              </w:rPr>
              <w:t>Trees in line</w:t>
            </w:r>
          </w:p>
        </w:tc>
        <w:tc>
          <w:tcPr>
            <w:tcW w:w="473" w:type="pct"/>
            <w:tcBorders>
              <w:top w:val="nil"/>
              <w:left w:val="single" w:sz="4" w:space="0" w:color="999999"/>
              <w:bottom w:val="nil"/>
              <w:right w:val="nil"/>
            </w:tcBorders>
            <w:shd w:val="clear" w:color="auto" w:fill="FFFFFF"/>
            <w:noWrap/>
            <w:vAlign w:val="bottom"/>
            <w:hideMark/>
          </w:tcPr>
          <w:p w:rsidR="00160181" w:rsidRDefault="00160181">
            <w:pPr>
              <w:spacing w:before="0" w:beforeAutospacing="0" w:after="0"/>
              <w:jc w:val="right"/>
              <w:rPr>
                <w:rFonts w:ascii="Times New Roman" w:eastAsia="SimSun" w:hAnsi="Times New Roman"/>
                <w:sz w:val="24"/>
                <w:szCs w:val="24"/>
              </w:rPr>
            </w:pPr>
            <w:r>
              <w:rPr>
                <w:rFonts w:ascii="Times New Roman" w:eastAsia="SimSun" w:hAnsi="Times New Roman" w:hint="eastAsia"/>
                <w:color w:val="000000"/>
                <w:sz w:val="24"/>
                <w:szCs w:val="24"/>
              </w:rPr>
              <w:t>31.9</w:t>
            </w:r>
          </w:p>
        </w:tc>
        <w:tc>
          <w:tcPr>
            <w:tcW w:w="587" w:type="pct"/>
            <w:tcBorders>
              <w:top w:val="nil"/>
              <w:left w:val="nil"/>
              <w:bottom w:val="nil"/>
              <w:right w:val="nil"/>
            </w:tcBorders>
            <w:shd w:val="clear" w:color="auto" w:fill="FFFFFF"/>
            <w:noWrap/>
            <w:vAlign w:val="bottom"/>
            <w:hideMark/>
          </w:tcPr>
          <w:p w:rsidR="00160181" w:rsidRDefault="00160181">
            <w:pPr>
              <w:spacing w:before="0" w:beforeAutospacing="0" w:after="0"/>
              <w:jc w:val="right"/>
              <w:rPr>
                <w:rFonts w:ascii="Times New Roman" w:eastAsia="SimSun" w:hAnsi="Times New Roman"/>
                <w:sz w:val="24"/>
                <w:szCs w:val="24"/>
              </w:rPr>
            </w:pPr>
            <w:r>
              <w:rPr>
                <w:rFonts w:ascii="Times New Roman" w:eastAsia="SimSun" w:hAnsi="Times New Roman" w:hint="eastAsia"/>
                <w:color w:val="000000"/>
                <w:sz w:val="24"/>
                <w:szCs w:val="24"/>
              </w:rPr>
              <w:t>35.5</w:t>
            </w:r>
          </w:p>
        </w:tc>
        <w:tc>
          <w:tcPr>
            <w:tcW w:w="565" w:type="pct"/>
            <w:tcBorders>
              <w:top w:val="nil"/>
              <w:left w:val="nil"/>
              <w:bottom w:val="nil"/>
              <w:right w:val="nil"/>
            </w:tcBorders>
            <w:shd w:val="clear" w:color="auto" w:fill="FFFFFF"/>
            <w:noWrap/>
            <w:vAlign w:val="bottom"/>
            <w:hideMark/>
          </w:tcPr>
          <w:p w:rsidR="00160181" w:rsidRDefault="00160181">
            <w:pPr>
              <w:spacing w:before="0" w:beforeAutospacing="0" w:after="0"/>
              <w:jc w:val="right"/>
              <w:rPr>
                <w:rFonts w:ascii="Times New Roman" w:eastAsia="SimSun" w:hAnsi="Times New Roman"/>
                <w:sz w:val="24"/>
                <w:szCs w:val="24"/>
              </w:rPr>
            </w:pPr>
            <w:r>
              <w:rPr>
                <w:rFonts w:ascii="Times New Roman" w:eastAsia="SimSun" w:hAnsi="Times New Roman" w:hint="eastAsia"/>
                <w:color w:val="000000"/>
                <w:sz w:val="24"/>
                <w:szCs w:val="24"/>
              </w:rPr>
              <w:t>38.0</w:t>
            </w:r>
          </w:p>
        </w:tc>
        <w:tc>
          <w:tcPr>
            <w:tcW w:w="789" w:type="pct"/>
            <w:tcBorders>
              <w:top w:val="nil"/>
              <w:left w:val="nil"/>
              <w:bottom w:val="nil"/>
              <w:right w:val="nil"/>
            </w:tcBorders>
            <w:shd w:val="clear" w:color="auto" w:fill="FFFFFF"/>
            <w:noWrap/>
            <w:vAlign w:val="bottom"/>
            <w:hideMark/>
          </w:tcPr>
          <w:p w:rsidR="00160181" w:rsidRDefault="00160181">
            <w:pPr>
              <w:spacing w:before="0" w:beforeAutospacing="0" w:after="0"/>
              <w:jc w:val="right"/>
              <w:rPr>
                <w:rFonts w:ascii="Times New Roman" w:eastAsia="SimSun" w:hAnsi="Times New Roman"/>
                <w:sz w:val="24"/>
                <w:szCs w:val="24"/>
              </w:rPr>
            </w:pPr>
            <w:r>
              <w:rPr>
                <w:rFonts w:ascii="Times New Roman" w:eastAsia="SimSun" w:hAnsi="Times New Roman" w:hint="eastAsia"/>
                <w:color w:val="000000"/>
                <w:sz w:val="24"/>
                <w:szCs w:val="24"/>
              </w:rPr>
              <w:t>45.0</w:t>
            </w:r>
          </w:p>
        </w:tc>
        <w:tc>
          <w:tcPr>
            <w:tcW w:w="714" w:type="pct"/>
            <w:tcBorders>
              <w:top w:val="nil"/>
              <w:left w:val="nil"/>
              <w:bottom w:val="nil"/>
              <w:right w:val="nil"/>
            </w:tcBorders>
            <w:shd w:val="clear" w:color="auto" w:fill="FFFFFF"/>
            <w:hideMark/>
          </w:tcPr>
          <w:p w:rsidR="00160181" w:rsidRDefault="00160181">
            <w:pPr>
              <w:spacing w:before="0" w:beforeAutospacing="0" w:after="0"/>
              <w:rPr>
                <w:rFonts w:ascii="Times New Roman" w:eastAsia="SimSun" w:hAnsi="Times New Roman"/>
                <w:color w:val="000000"/>
                <w:sz w:val="24"/>
                <w:szCs w:val="24"/>
              </w:rPr>
            </w:pPr>
            <w:r>
              <w:rPr>
                <w:rFonts w:ascii="Times New Roman" w:eastAsia="SimSun" w:hAnsi="Times New Roman" w:hint="eastAsia"/>
                <w:color w:val="000000"/>
                <w:sz w:val="24"/>
                <w:szCs w:val="24"/>
              </w:rPr>
              <w:t>0.0008</w:t>
            </w:r>
          </w:p>
        </w:tc>
      </w:tr>
      <w:tr w:rsidR="00160181" w:rsidTr="00160181">
        <w:trPr>
          <w:trHeight w:val="101"/>
        </w:trPr>
        <w:tc>
          <w:tcPr>
            <w:tcW w:w="815" w:type="pct"/>
            <w:vMerge w:val="restart"/>
            <w:tcBorders>
              <w:top w:val="nil"/>
              <w:left w:val="nil"/>
              <w:bottom w:val="nil"/>
              <w:right w:val="nil"/>
            </w:tcBorders>
            <w:shd w:val="clear" w:color="auto" w:fill="D8D8D8"/>
            <w:vAlign w:val="center"/>
            <w:hideMark/>
          </w:tcPr>
          <w:p w:rsidR="00160181" w:rsidRDefault="00160181">
            <w:pPr>
              <w:spacing w:before="0" w:beforeAutospacing="0" w:after="0"/>
              <w:jc w:val="center"/>
              <w:rPr>
                <w:rFonts w:ascii="Times New Roman" w:eastAsia="SimSun" w:hAnsi="Times New Roman"/>
                <w:sz w:val="24"/>
                <w:szCs w:val="24"/>
              </w:rPr>
            </w:pPr>
            <w:r>
              <w:rPr>
                <w:rFonts w:ascii="Times New Roman" w:eastAsia="SimSun" w:hAnsi="Times New Roman" w:hint="eastAsia"/>
                <w:sz w:val="24"/>
                <w:szCs w:val="24"/>
              </w:rPr>
              <w:t>Height (m)</w:t>
            </w:r>
          </w:p>
        </w:tc>
        <w:tc>
          <w:tcPr>
            <w:tcW w:w="1057" w:type="pct"/>
            <w:tcBorders>
              <w:top w:val="nil"/>
              <w:left w:val="single" w:sz="4" w:space="0" w:color="999999"/>
              <w:bottom w:val="nil"/>
              <w:right w:val="nil"/>
            </w:tcBorders>
            <w:shd w:val="clear" w:color="auto" w:fill="D8D8D8"/>
            <w:noWrap/>
            <w:vAlign w:val="bottom"/>
            <w:hideMark/>
          </w:tcPr>
          <w:p w:rsidR="00160181" w:rsidRDefault="00160181">
            <w:pPr>
              <w:spacing w:before="0" w:beforeAutospacing="0" w:after="0"/>
              <w:rPr>
                <w:rFonts w:ascii="Times New Roman" w:eastAsia="SimSun" w:hAnsi="Times New Roman"/>
                <w:sz w:val="24"/>
                <w:szCs w:val="24"/>
              </w:rPr>
            </w:pPr>
            <w:r>
              <w:rPr>
                <w:rFonts w:ascii="Times New Roman" w:eastAsia="SimSun" w:hAnsi="Times New Roman" w:hint="eastAsia"/>
                <w:sz w:val="24"/>
                <w:szCs w:val="24"/>
              </w:rPr>
              <w:t>Scattered individual trees</w:t>
            </w:r>
          </w:p>
        </w:tc>
        <w:tc>
          <w:tcPr>
            <w:tcW w:w="473" w:type="pct"/>
            <w:tcBorders>
              <w:top w:val="nil"/>
              <w:left w:val="single" w:sz="4" w:space="0" w:color="999999"/>
              <w:bottom w:val="nil"/>
              <w:right w:val="nil"/>
            </w:tcBorders>
            <w:shd w:val="clear" w:color="auto" w:fill="D8D8D8"/>
            <w:noWrap/>
            <w:vAlign w:val="bottom"/>
            <w:hideMark/>
          </w:tcPr>
          <w:p w:rsidR="00160181" w:rsidRDefault="00160181">
            <w:pPr>
              <w:spacing w:before="0" w:beforeAutospacing="0" w:after="0"/>
              <w:jc w:val="right"/>
              <w:rPr>
                <w:rFonts w:ascii="Times New Roman" w:eastAsia="SimSun" w:hAnsi="Times New Roman"/>
                <w:sz w:val="24"/>
                <w:szCs w:val="24"/>
              </w:rPr>
            </w:pPr>
            <w:r>
              <w:rPr>
                <w:rFonts w:ascii="Times New Roman" w:eastAsia="SimSun" w:hAnsi="Times New Roman" w:hint="eastAsia"/>
                <w:color w:val="000000"/>
                <w:sz w:val="24"/>
                <w:szCs w:val="24"/>
              </w:rPr>
              <w:t>7.1</w:t>
            </w:r>
          </w:p>
        </w:tc>
        <w:tc>
          <w:tcPr>
            <w:tcW w:w="587" w:type="pct"/>
            <w:tcBorders>
              <w:top w:val="nil"/>
              <w:left w:val="nil"/>
              <w:bottom w:val="nil"/>
              <w:right w:val="nil"/>
            </w:tcBorders>
            <w:shd w:val="clear" w:color="auto" w:fill="D8D8D8"/>
            <w:noWrap/>
            <w:vAlign w:val="bottom"/>
            <w:hideMark/>
          </w:tcPr>
          <w:p w:rsidR="00160181" w:rsidRDefault="00160181">
            <w:pPr>
              <w:spacing w:before="0" w:beforeAutospacing="0" w:after="0"/>
              <w:jc w:val="right"/>
              <w:rPr>
                <w:rFonts w:ascii="Times New Roman" w:eastAsia="SimSun" w:hAnsi="Times New Roman"/>
                <w:sz w:val="24"/>
                <w:szCs w:val="24"/>
              </w:rPr>
            </w:pPr>
            <w:r>
              <w:rPr>
                <w:rFonts w:ascii="Times New Roman" w:eastAsia="SimSun" w:hAnsi="Times New Roman" w:hint="eastAsia"/>
                <w:color w:val="000000"/>
                <w:sz w:val="24"/>
                <w:szCs w:val="24"/>
              </w:rPr>
              <w:t>6.6</w:t>
            </w:r>
          </w:p>
        </w:tc>
        <w:tc>
          <w:tcPr>
            <w:tcW w:w="565" w:type="pct"/>
            <w:tcBorders>
              <w:top w:val="nil"/>
              <w:left w:val="nil"/>
              <w:bottom w:val="nil"/>
              <w:right w:val="nil"/>
            </w:tcBorders>
            <w:shd w:val="clear" w:color="auto" w:fill="D8D8D8"/>
            <w:noWrap/>
            <w:vAlign w:val="bottom"/>
            <w:hideMark/>
          </w:tcPr>
          <w:p w:rsidR="00160181" w:rsidRDefault="00160181">
            <w:pPr>
              <w:spacing w:before="0" w:beforeAutospacing="0" w:after="0"/>
              <w:jc w:val="right"/>
              <w:rPr>
                <w:rFonts w:ascii="Times New Roman" w:eastAsia="SimSun" w:hAnsi="Times New Roman"/>
                <w:sz w:val="24"/>
                <w:szCs w:val="24"/>
              </w:rPr>
            </w:pPr>
            <w:r>
              <w:rPr>
                <w:rFonts w:ascii="Times New Roman" w:eastAsia="SimSun" w:hAnsi="Times New Roman" w:hint="eastAsia"/>
                <w:color w:val="000000"/>
                <w:sz w:val="24"/>
                <w:szCs w:val="24"/>
              </w:rPr>
              <w:t>7.7</w:t>
            </w:r>
          </w:p>
        </w:tc>
        <w:tc>
          <w:tcPr>
            <w:tcW w:w="789" w:type="pct"/>
            <w:tcBorders>
              <w:top w:val="nil"/>
              <w:left w:val="nil"/>
              <w:bottom w:val="nil"/>
              <w:right w:val="nil"/>
            </w:tcBorders>
            <w:shd w:val="clear" w:color="auto" w:fill="D8D8D8"/>
            <w:noWrap/>
            <w:vAlign w:val="bottom"/>
            <w:hideMark/>
          </w:tcPr>
          <w:p w:rsidR="00160181" w:rsidRDefault="00160181">
            <w:pPr>
              <w:spacing w:before="0" w:beforeAutospacing="0" w:after="0"/>
              <w:jc w:val="right"/>
              <w:rPr>
                <w:rFonts w:ascii="Times New Roman" w:eastAsia="SimSun" w:hAnsi="Times New Roman"/>
                <w:sz w:val="24"/>
                <w:szCs w:val="24"/>
              </w:rPr>
            </w:pPr>
            <w:r>
              <w:rPr>
                <w:rFonts w:ascii="Times New Roman" w:eastAsia="SimSun" w:hAnsi="Times New Roman" w:hint="eastAsia"/>
                <w:color w:val="000000"/>
                <w:sz w:val="24"/>
                <w:szCs w:val="24"/>
              </w:rPr>
              <w:t>5.2</w:t>
            </w:r>
          </w:p>
        </w:tc>
        <w:tc>
          <w:tcPr>
            <w:tcW w:w="714" w:type="pct"/>
            <w:tcBorders>
              <w:top w:val="nil"/>
              <w:left w:val="nil"/>
              <w:bottom w:val="nil"/>
              <w:right w:val="nil"/>
            </w:tcBorders>
            <w:shd w:val="clear" w:color="auto" w:fill="D8D8D8"/>
            <w:hideMark/>
          </w:tcPr>
          <w:p w:rsidR="00160181" w:rsidRDefault="00160181">
            <w:pPr>
              <w:spacing w:before="0" w:beforeAutospacing="0" w:after="0"/>
              <w:rPr>
                <w:rFonts w:ascii="Times New Roman" w:eastAsia="SimSun" w:hAnsi="Times New Roman"/>
                <w:color w:val="000000"/>
                <w:sz w:val="24"/>
                <w:szCs w:val="24"/>
              </w:rPr>
            </w:pPr>
            <w:r>
              <w:rPr>
                <w:rFonts w:ascii="Times New Roman" w:eastAsia="SimSun" w:hAnsi="Times New Roman" w:hint="eastAsia"/>
                <w:color w:val="000000"/>
                <w:sz w:val="24"/>
                <w:szCs w:val="24"/>
              </w:rPr>
              <w:t>&lt; 0.0001</w:t>
            </w:r>
          </w:p>
        </w:tc>
      </w:tr>
      <w:tr w:rsidR="00160181" w:rsidTr="00160181">
        <w:trPr>
          <w:trHeight w:val="101"/>
        </w:trPr>
        <w:tc>
          <w:tcPr>
            <w:tcW w:w="0" w:type="auto"/>
            <w:vMerge/>
            <w:tcBorders>
              <w:top w:val="nil"/>
              <w:left w:val="nil"/>
              <w:bottom w:val="nil"/>
              <w:right w:val="nil"/>
            </w:tcBorders>
            <w:vAlign w:val="center"/>
            <w:hideMark/>
          </w:tcPr>
          <w:p w:rsidR="00160181" w:rsidRDefault="00160181">
            <w:pPr>
              <w:spacing w:before="0" w:beforeAutospacing="0" w:after="0" w:line="240" w:lineRule="auto"/>
              <w:rPr>
                <w:rFonts w:ascii="Times New Roman" w:eastAsia="SimSun" w:hAnsi="Times New Roman"/>
                <w:sz w:val="24"/>
                <w:szCs w:val="24"/>
              </w:rPr>
            </w:pPr>
          </w:p>
        </w:tc>
        <w:tc>
          <w:tcPr>
            <w:tcW w:w="1057" w:type="pct"/>
            <w:tcBorders>
              <w:top w:val="nil"/>
              <w:left w:val="single" w:sz="4" w:space="0" w:color="999999"/>
              <w:bottom w:val="nil"/>
              <w:right w:val="nil"/>
            </w:tcBorders>
            <w:shd w:val="clear" w:color="auto" w:fill="D8D8D8"/>
            <w:noWrap/>
            <w:vAlign w:val="bottom"/>
            <w:hideMark/>
          </w:tcPr>
          <w:p w:rsidR="00160181" w:rsidRDefault="00160181">
            <w:pPr>
              <w:spacing w:before="0" w:beforeAutospacing="0" w:after="0"/>
              <w:rPr>
                <w:rFonts w:ascii="Times New Roman" w:eastAsia="SimSun" w:hAnsi="Times New Roman"/>
                <w:sz w:val="24"/>
                <w:szCs w:val="24"/>
              </w:rPr>
            </w:pPr>
            <w:r>
              <w:rPr>
                <w:rFonts w:ascii="Times New Roman" w:eastAsia="SimSun" w:hAnsi="Times New Roman" w:hint="eastAsia"/>
                <w:sz w:val="24"/>
                <w:szCs w:val="24"/>
              </w:rPr>
              <w:t>Trees in blocks</w:t>
            </w:r>
          </w:p>
        </w:tc>
        <w:tc>
          <w:tcPr>
            <w:tcW w:w="473" w:type="pct"/>
            <w:tcBorders>
              <w:top w:val="nil"/>
              <w:left w:val="single" w:sz="4" w:space="0" w:color="999999"/>
              <w:bottom w:val="nil"/>
              <w:right w:val="nil"/>
            </w:tcBorders>
            <w:shd w:val="clear" w:color="auto" w:fill="D8D8D8"/>
            <w:noWrap/>
            <w:vAlign w:val="bottom"/>
            <w:hideMark/>
          </w:tcPr>
          <w:p w:rsidR="00160181" w:rsidRDefault="00160181">
            <w:pPr>
              <w:spacing w:before="0" w:beforeAutospacing="0" w:after="0"/>
              <w:jc w:val="right"/>
              <w:rPr>
                <w:rFonts w:ascii="Times New Roman" w:eastAsia="SimSun" w:hAnsi="Times New Roman"/>
                <w:sz w:val="24"/>
                <w:szCs w:val="24"/>
              </w:rPr>
            </w:pPr>
            <w:r>
              <w:rPr>
                <w:rFonts w:ascii="Times New Roman" w:eastAsia="SimSun" w:hAnsi="Times New Roman" w:hint="eastAsia"/>
                <w:color w:val="000000"/>
                <w:sz w:val="24"/>
                <w:szCs w:val="24"/>
              </w:rPr>
              <w:t>7.1</w:t>
            </w:r>
          </w:p>
        </w:tc>
        <w:tc>
          <w:tcPr>
            <w:tcW w:w="587" w:type="pct"/>
            <w:tcBorders>
              <w:top w:val="nil"/>
              <w:left w:val="nil"/>
              <w:bottom w:val="nil"/>
              <w:right w:val="nil"/>
            </w:tcBorders>
            <w:shd w:val="clear" w:color="auto" w:fill="D8D8D8"/>
            <w:noWrap/>
            <w:vAlign w:val="bottom"/>
            <w:hideMark/>
          </w:tcPr>
          <w:p w:rsidR="00160181" w:rsidRDefault="00160181">
            <w:pPr>
              <w:spacing w:before="0" w:beforeAutospacing="0" w:after="0"/>
              <w:jc w:val="right"/>
              <w:rPr>
                <w:rFonts w:ascii="Times New Roman" w:eastAsia="SimSun" w:hAnsi="Times New Roman"/>
                <w:sz w:val="24"/>
                <w:szCs w:val="24"/>
              </w:rPr>
            </w:pPr>
            <w:r>
              <w:rPr>
                <w:rFonts w:ascii="Times New Roman" w:eastAsia="SimSun" w:hAnsi="Times New Roman" w:hint="eastAsia"/>
                <w:color w:val="000000"/>
                <w:sz w:val="24"/>
                <w:szCs w:val="24"/>
              </w:rPr>
              <w:t>5.1</w:t>
            </w:r>
          </w:p>
        </w:tc>
        <w:tc>
          <w:tcPr>
            <w:tcW w:w="565" w:type="pct"/>
            <w:tcBorders>
              <w:top w:val="nil"/>
              <w:left w:val="nil"/>
              <w:bottom w:val="nil"/>
              <w:right w:val="nil"/>
            </w:tcBorders>
            <w:shd w:val="clear" w:color="auto" w:fill="D8D8D8"/>
            <w:noWrap/>
            <w:vAlign w:val="bottom"/>
            <w:hideMark/>
          </w:tcPr>
          <w:p w:rsidR="00160181" w:rsidRDefault="00160181">
            <w:pPr>
              <w:spacing w:before="0" w:beforeAutospacing="0" w:after="0"/>
              <w:jc w:val="right"/>
              <w:rPr>
                <w:rFonts w:ascii="Times New Roman" w:eastAsia="SimSun" w:hAnsi="Times New Roman"/>
                <w:sz w:val="24"/>
                <w:szCs w:val="24"/>
              </w:rPr>
            </w:pPr>
            <w:r>
              <w:rPr>
                <w:rFonts w:ascii="Times New Roman" w:eastAsia="SimSun" w:hAnsi="Times New Roman" w:hint="eastAsia"/>
                <w:color w:val="000000"/>
                <w:sz w:val="24"/>
                <w:szCs w:val="24"/>
              </w:rPr>
              <w:t>6.9</w:t>
            </w:r>
          </w:p>
        </w:tc>
        <w:tc>
          <w:tcPr>
            <w:tcW w:w="789" w:type="pct"/>
            <w:tcBorders>
              <w:top w:val="nil"/>
              <w:left w:val="nil"/>
              <w:bottom w:val="nil"/>
              <w:right w:val="nil"/>
            </w:tcBorders>
            <w:shd w:val="clear" w:color="auto" w:fill="D8D8D8"/>
            <w:noWrap/>
            <w:vAlign w:val="bottom"/>
            <w:hideMark/>
          </w:tcPr>
          <w:p w:rsidR="00160181" w:rsidRDefault="00160181">
            <w:pPr>
              <w:spacing w:before="0" w:beforeAutospacing="0" w:after="0"/>
              <w:jc w:val="right"/>
              <w:rPr>
                <w:rFonts w:ascii="Times New Roman" w:eastAsia="SimSun" w:hAnsi="Times New Roman"/>
                <w:sz w:val="24"/>
                <w:szCs w:val="24"/>
              </w:rPr>
            </w:pPr>
            <w:r>
              <w:rPr>
                <w:rFonts w:ascii="Times New Roman" w:eastAsia="SimSun" w:hAnsi="Times New Roman" w:hint="eastAsia"/>
                <w:color w:val="000000"/>
                <w:sz w:val="24"/>
                <w:szCs w:val="24"/>
              </w:rPr>
              <w:t>5.5</w:t>
            </w:r>
          </w:p>
        </w:tc>
        <w:tc>
          <w:tcPr>
            <w:tcW w:w="714" w:type="pct"/>
            <w:tcBorders>
              <w:top w:val="nil"/>
              <w:left w:val="nil"/>
              <w:bottom w:val="nil"/>
              <w:right w:val="nil"/>
            </w:tcBorders>
            <w:shd w:val="clear" w:color="auto" w:fill="D8D8D8"/>
            <w:hideMark/>
          </w:tcPr>
          <w:p w:rsidR="00160181" w:rsidRDefault="00160181">
            <w:pPr>
              <w:spacing w:before="0" w:beforeAutospacing="0" w:after="0"/>
              <w:rPr>
                <w:rFonts w:ascii="Times New Roman" w:eastAsia="SimSun" w:hAnsi="Times New Roman"/>
                <w:color w:val="000000"/>
                <w:sz w:val="24"/>
                <w:szCs w:val="24"/>
              </w:rPr>
            </w:pPr>
            <w:r>
              <w:rPr>
                <w:rFonts w:ascii="Times New Roman" w:eastAsia="SimSun" w:hAnsi="Times New Roman" w:hint="eastAsia"/>
                <w:color w:val="000000"/>
                <w:sz w:val="24"/>
                <w:szCs w:val="24"/>
              </w:rPr>
              <w:t>&lt; 0.0001</w:t>
            </w:r>
          </w:p>
        </w:tc>
      </w:tr>
      <w:tr w:rsidR="00160181" w:rsidTr="00160181">
        <w:trPr>
          <w:trHeight w:val="101"/>
        </w:trPr>
        <w:tc>
          <w:tcPr>
            <w:tcW w:w="0" w:type="auto"/>
            <w:vMerge/>
            <w:tcBorders>
              <w:top w:val="nil"/>
              <w:left w:val="nil"/>
              <w:bottom w:val="nil"/>
              <w:right w:val="nil"/>
            </w:tcBorders>
            <w:vAlign w:val="center"/>
            <w:hideMark/>
          </w:tcPr>
          <w:p w:rsidR="00160181" w:rsidRDefault="00160181">
            <w:pPr>
              <w:spacing w:before="0" w:beforeAutospacing="0" w:after="0" w:line="240" w:lineRule="auto"/>
              <w:rPr>
                <w:rFonts w:ascii="Times New Roman" w:eastAsia="SimSun" w:hAnsi="Times New Roman"/>
                <w:sz w:val="24"/>
                <w:szCs w:val="24"/>
              </w:rPr>
            </w:pPr>
          </w:p>
        </w:tc>
        <w:tc>
          <w:tcPr>
            <w:tcW w:w="1057" w:type="pct"/>
            <w:tcBorders>
              <w:top w:val="nil"/>
              <w:left w:val="single" w:sz="4" w:space="0" w:color="999999"/>
              <w:bottom w:val="nil"/>
              <w:right w:val="nil"/>
            </w:tcBorders>
            <w:shd w:val="clear" w:color="auto" w:fill="D8D8D8"/>
            <w:noWrap/>
            <w:vAlign w:val="bottom"/>
            <w:hideMark/>
          </w:tcPr>
          <w:p w:rsidR="00160181" w:rsidRDefault="00160181">
            <w:pPr>
              <w:spacing w:before="0" w:beforeAutospacing="0" w:after="0"/>
              <w:rPr>
                <w:rFonts w:ascii="Times New Roman" w:eastAsia="SimSun" w:hAnsi="Times New Roman"/>
                <w:sz w:val="24"/>
                <w:szCs w:val="24"/>
              </w:rPr>
            </w:pPr>
            <w:r>
              <w:rPr>
                <w:rFonts w:ascii="Times New Roman" w:eastAsia="SimSun" w:hAnsi="Times New Roman" w:hint="eastAsia"/>
                <w:sz w:val="24"/>
                <w:szCs w:val="24"/>
              </w:rPr>
              <w:t>Trees in line</w:t>
            </w:r>
          </w:p>
        </w:tc>
        <w:tc>
          <w:tcPr>
            <w:tcW w:w="473" w:type="pct"/>
            <w:tcBorders>
              <w:top w:val="nil"/>
              <w:left w:val="single" w:sz="4" w:space="0" w:color="999999"/>
              <w:bottom w:val="nil"/>
              <w:right w:val="nil"/>
            </w:tcBorders>
            <w:shd w:val="clear" w:color="auto" w:fill="D8D8D8"/>
            <w:noWrap/>
            <w:vAlign w:val="bottom"/>
            <w:hideMark/>
          </w:tcPr>
          <w:p w:rsidR="00160181" w:rsidRDefault="00160181">
            <w:pPr>
              <w:spacing w:before="0" w:beforeAutospacing="0" w:after="0"/>
              <w:jc w:val="right"/>
              <w:rPr>
                <w:rFonts w:ascii="Times New Roman" w:eastAsia="SimSun" w:hAnsi="Times New Roman"/>
                <w:sz w:val="24"/>
                <w:szCs w:val="24"/>
              </w:rPr>
            </w:pPr>
            <w:r>
              <w:rPr>
                <w:rFonts w:ascii="Times New Roman" w:eastAsia="SimSun" w:hAnsi="Times New Roman" w:hint="eastAsia"/>
                <w:color w:val="000000"/>
                <w:sz w:val="24"/>
                <w:szCs w:val="24"/>
              </w:rPr>
              <w:t>8.1</w:t>
            </w:r>
          </w:p>
        </w:tc>
        <w:tc>
          <w:tcPr>
            <w:tcW w:w="587" w:type="pct"/>
            <w:tcBorders>
              <w:top w:val="nil"/>
              <w:left w:val="nil"/>
              <w:bottom w:val="nil"/>
              <w:right w:val="nil"/>
            </w:tcBorders>
            <w:shd w:val="clear" w:color="auto" w:fill="D8D8D8"/>
            <w:noWrap/>
            <w:vAlign w:val="bottom"/>
            <w:hideMark/>
          </w:tcPr>
          <w:p w:rsidR="00160181" w:rsidRDefault="00160181">
            <w:pPr>
              <w:spacing w:before="0" w:beforeAutospacing="0" w:after="0"/>
              <w:jc w:val="right"/>
              <w:rPr>
                <w:rFonts w:ascii="Times New Roman" w:eastAsia="SimSun" w:hAnsi="Times New Roman"/>
                <w:sz w:val="24"/>
                <w:szCs w:val="24"/>
              </w:rPr>
            </w:pPr>
            <w:r>
              <w:rPr>
                <w:rFonts w:ascii="Times New Roman" w:eastAsia="SimSun" w:hAnsi="Times New Roman" w:hint="eastAsia"/>
                <w:color w:val="000000"/>
                <w:sz w:val="24"/>
                <w:szCs w:val="24"/>
              </w:rPr>
              <w:t>8.9</w:t>
            </w:r>
          </w:p>
        </w:tc>
        <w:tc>
          <w:tcPr>
            <w:tcW w:w="565" w:type="pct"/>
            <w:tcBorders>
              <w:top w:val="nil"/>
              <w:left w:val="nil"/>
              <w:bottom w:val="nil"/>
              <w:right w:val="nil"/>
            </w:tcBorders>
            <w:shd w:val="clear" w:color="auto" w:fill="D8D8D8"/>
            <w:noWrap/>
            <w:vAlign w:val="bottom"/>
            <w:hideMark/>
          </w:tcPr>
          <w:p w:rsidR="00160181" w:rsidRDefault="00160181">
            <w:pPr>
              <w:spacing w:before="0" w:beforeAutospacing="0" w:after="0"/>
              <w:jc w:val="right"/>
              <w:rPr>
                <w:rFonts w:ascii="Times New Roman" w:eastAsia="SimSun" w:hAnsi="Times New Roman"/>
                <w:sz w:val="24"/>
                <w:szCs w:val="24"/>
              </w:rPr>
            </w:pPr>
            <w:r>
              <w:rPr>
                <w:rFonts w:ascii="Times New Roman" w:eastAsia="SimSun" w:hAnsi="Times New Roman" w:hint="eastAsia"/>
                <w:color w:val="000000"/>
                <w:sz w:val="24"/>
                <w:szCs w:val="24"/>
              </w:rPr>
              <w:t>6.7</w:t>
            </w:r>
          </w:p>
        </w:tc>
        <w:tc>
          <w:tcPr>
            <w:tcW w:w="789" w:type="pct"/>
            <w:tcBorders>
              <w:top w:val="nil"/>
              <w:left w:val="nil"/>
              <w:bottom w:val="nil"/>
              <w:right w:val="nil"/>
            </w:tcBorders>
            <w:shd w:val="clear" w:color="auto" w:fill="D8D8D8"/>
            <w:noWrap/>
            <w:vAlign w:val="bottom"/>
            <w:hideMark/>
          </w:tcPr>
          <w:p w:rsidR="00160181" w:rsidRDefault="00160181">
            <w:pPr>
              <w:spacing w:before="0" w:beforeAutospacing="0" w:after="0"/>
              <w:jc w:val="right"/>
              <w:rPr>
                <w:rFonts w:ascii="Times New Roman" w:eastAsia="SimSun" w:hAnsi="Times New Roman"/>
                <w:sz w:val="24"/>
                <w:szCs w:val="24"/>
              </w:rPr>
            </w:pPr>
            <w:r>
              <w:rPr>
                <w:rFonts w:ascii="Times New Roman" w:eastAsia="SimSun" w:hAnsi="Times New Roman" w:hint="eastAsia"/>
                <w:color w:val="000000"/>
                <w:sz w:val="24"/>
                <w:szCs w:val="24"/>
              </w:rPr>
              <w:t>9.3</w:t>
            </w:r>
          </w:p>
        </w:tc>
        <w:tc>
          <w:tcPr>
            <w:tcW w:w="714" w:type="pct"/>
            <w:tcBorders>
              <w:top w:val="nil"/>
              <w:left w:val="nil"/>
              <w:bottom w:val="nil"/>
              <w:right w:val="nil"/>
            </w:tcBorders>
            <w:shd w:val="clear" w:color="auto" w:fill="D8D8D8"/>
            <w:hideMark/>
          </w:tcPr>
          <w:p w:rsidR="00160181" w:rsidRDefault="00160181">
            <w:pPr>
              <w:spacing w:before="0" w:beforeAutospacing="0" w:after="0"/>
              <w:rPr>
                <w:rFonts w:ascii="Times New Roman" w:eastAsia="SimSun" w:hAnsi="Times New Roman"/>
                <w:color w:val="000000"/>
                <w:sz w:val="24"/>
                <w:szCs w:val="24"/>
              </w:rPr>
            </w:pPr>
            <w:r>
              <w:rPr>
                <w:rFonts w:ascii="Times New Roman" w:eastAsia="SimSun" w:hAnsi="Times New Roman" w:hint="eastAsia"/>
                <w:color w:val="000000"/>
                <w:sz w:val="24"/>
                <w:szCs w:val="24"/>
              </w:rPr>
              <w:t>&lt; 0.0001</w:t>
            </w:r>
          </w:p>
        </w:tc>
      </w:tr>
      <w:tr w:rsidR="00160181" w:rsidTr="00160181">
        <w:trPr>
          <w:trHeight w:val="101"/>
        </w:trPr>
        <w:tc>
          <w:tcPr>
            <w:tcW w:w="815" w:type="pct"/>
            <w:vMerge w:val="restart"/>
            <w:tcBorders>
              <w:top w:val="nil"/>
              <w:left w:val="nil"/>
              <w:bottom w:val="nil"/>
              <w:right w:val="nil"/>
            </w:tcBorders>
            <w:shd w:val="clear" w:color="auto" w:fill="FFFFFF"/>
            <w:vAlign w:val="center"/>
            <w:hideMark/>
          </w:tcPr>
          <w:p w:rsidR="00160181" w:rsidRDefault="00160181">
            <w:pPr>
              <w:spacing w:before="0" w:beforeAutospacing="0" w:after="0"/>
              <w:jc w:val="center"/>
              <w:rPr>
                <w:rFonts w:ascii="Times New Roman" w:eastAsia="SimSun" w:hAnsi="Times New Roman"/>
                <w:sz w:val="24"/>
                <w:szCs w:val="24"/>
              </w:rPr>
            </w:pPr>
            <w:r>
              <w:rPr>
                <w:rFonts w:ascii="Times New Roman" w:eastAsia="SimSun" w:hAnsi="Times New Roman" w:hint="eastAsia"/>
                <w:sz w:val="24"/>
                <w:szCs w:val="24"/>
              </w:rPr>
              <w:t>DBH (cm)</w:t>
            </w:r>
          </w:p>
        </w:tc>
        <w:tc>
          <w:tcPr>
            <w:tcW w:w="1057" w:type="pct"/>
            <w:tcBorders>
              <w:top w:val="nil"/>
              <w:left w:val="single" w:sz="4" w:space="0" w:color="999999"/>
              <w:bottom w:val="nil"/>
              <w:right w:val="nil"/>
            </w:tcBorders>
            <w:shd w:val="clear" w:color="auto" w:fill="FFFFFF"/>
            <w:noWrap/>
            <w:vAlign w:val="bottom"/>
            <w:hideMark/>
          </w:tcPr>
          <w:p w:rsidR="00160181" w:rsidRDefault="00160181">
            <w:pPr>
              <w:spacing w:before="0" w:beforeAutospacing="0" w:after="0"/>
              <w:rPr>
                <w:rFonts w:ascii="Times New Roman" w:eastAsia="SimSun" w:hAnsi="Times New Roman"/>
                <w:sz w:val="24"/>
                <w:szCs w:val="24"/>
              </w:rPr>
            </w:pPr>
            <w:r>
              <w:rPr>
                <w:rFonts w:ascii="Times New Roman" w:eastAsia="SimSun" w:hAnsi="Times New Roman" w:hint="eastAsia"/>
                <w:sz w:val="24"/>
                <w:szCs w:val="24"/>
              </w:rPr>
              <w:t>Scattered individual trees</w:t>
            </w:r>
          </w:p>
        </w:tc>
        <w:tc>
          <w:tcPr>
            <w:tcW w:w="473" w:type="pct"/>
            <w:tcBorders>
              <w:top w:val="nil"/>
              <w:left w:val="single" w:sz="4" w:space="0" w:color="999999"/>
              <w:bottom w:val="nil"/>
              <w:right w:val="nil"/>
            </w:tcBorders>
            <w:shd w:val="clear" w:color="auto" w:fill="FFFFFF"/>
            <w:noWrap/>
            <w:vAlign w:val="bottom"/>
            <w:hideMark/>
          </w:tcPr>
          <w:p w:rsidR="00160181" w:rsidRDefault="00160181">
            <w:pPr>
              <w:spacing w:before="0" w:beforeAutospacing="0" w:after="0"/>
              <w:jc w:val="right"/>
              <w:rPr>
                <w:rFonts w:ascii="Times New Roman" w:eastAsia="SimSun" w:hAnsi="Times New Roman"/>
                <w:sz w:val="24"/>
                <w:szCs w:val="24"/>
              </w:rPr>
            </w:pPr>
            <w:r>
              <w:rPr>
                <w:rFonts w:ascii="Times New Roman" w:eastAsia="SimSun" w:hAnsi="Times New Roman" w:hint="eastAsia"/>
                <w:color w:val="000000"/>
                <w:sz w:val="24"/>
                <w:szCs w:val="24"/>
              </w:rPr>
              <w:t>10.8</w:t>
            </w:r>
          </w:p>
        </w:tc>
        <w:tc>
          <w:tcPr>
            <w:tcW w:w="587" w:type="pct"/>
            <w:tcBorders>
              <w:top w:val="nil"/>
              <w:left w:val="nil"/>
              <w:bottom w:val="nil"/>
              <w:right w:val="nil"/>
            </w:tcBorders>
            <w:shd w:val="clear" w:color="auto" w:fill="FFFFFF"/>
            <w:noWrap/>
            <w:vAlign w:val="bottom"/>
            <w:hideMark/>
          </w:tcPr>
          <w:p w:rsidR="00160181" w:rsidRDefault="00160181">
            <w:pPr>
              <w:spacing w:before="0" w:beforeAutospacing="0" w:after="0"/>
              <w:jc w:val="right"/>
              <w:rPr>
                <w:rFonts w:ascii="Times New Roman" w:eastAsia="SimSun" w:hAnsi="Times New Roman"/>
                <w:sz w:val="24"/>
                <w:szCs w:val="24"/>
              </w:rPr>
            </w:pPr>
            <w:r>
              <w:rPr>
                <w:rFonts w:ascii="Times New Roman" w:eastAsia="SimSun" w:hAnsi="Times New Roman" w:hint="eastAsia"/>
                <w:color w:val="000000"/>
                <w:sz w:val="24"/>
                <w:szCs w:val="24"/>
              </w:rPr>
              <w:t>18.0</w:t>
            </w:r>
          </w:p>
        </w:tc>
        <w:tc>
          <w:tcPr>
            <w:tcW w:w="565" w:type="pct"/>
            <w:tcBorders>
              <w:top w:val="nil"/>
              <w:left w:val="nil"/>
              <w:bottom w:val="nil"/>
              <w:right w:val="nil"/>
            </w:tcBorders>
            <w:shd w:val="clear" w:color="auto" w:fill="FFFFFF"/>
            <w:noWrap/>
            <w:vAlign w:val="bottom"/>
            <w:hideMark/>
          </w:tcPr>
          <w:p w:rsidR="00160181" w:rsidRDefault="00160181">
            <w:pPr>
              <w:spacing w:before="0" w:beforeAutospacing="0" w:after="0"/>
              <w:jc w:val="right"/>
              <w:rPr>
                <w:rFonts w:ascii="Times New Roman" w:eastAsia="SimSun" w:hAnsi="Times New Roman"/>
                <w:sz w:val="24"/>
                <w:szCs w:val="24"/>
              </w:rPr>
            </w:pPr>
            <w:r>
              <w:rPr>
                <w:rFonts w:ascii="Times New Roman" w:eastAsia="SimSun" w:hAnsi="Times New Roman" w:hint="eastAsia"/>
                <w:color w:val="000000"/>
                <w:sz w:val="24"/>
                <w:szCs w:val="24"/>
              </w:rPr>
              <w:t>11.0</w:t>
            </w:r>
          </w:p>
        </w:tc>
        <w:tc>
          <w:tcPr>
            <w:tcW w:w="789" w:type="pct"/>
            <w:tcBorders>
              <w:top w:val="nil"/>
              <w:left w:val="nil"/>
              <w:bottom w:val="nil"/>
              <w:right w:val="nil"/>
            </w:tcBorders>
            <w:shd w:val="clear" w:color="auto" w:fill="FFFFFF"/>
            <w:noWrap/>
            <w:vAlign w:val="bottom"/>
            <w:hideMark/>
          </w:tcPr>
          <w:p w:rsidR="00160181" w:rsidRDefault="00160181">
            <w:pPr>
              <w:spacing w:before="0" w:beforeAutospacing="0" w:after="0"/>
              <w:jc w:val="right"/>
              <w:rPr>
                <w:rFonts w:ascii="Times New Roman" w:eastAsia="SimSun" w:hAnsi="Times New Roman"/>
                <w:sz w:val="24"/>
                <w:szCs w:val="24"/>
              </w:rPr>
            </w:pPr>
            <w:r>
              <w:rPr>
                <w:rFonts w:ascii="Times New Roman" w:eastAsia="SimSun" w:hAnsi="Times New Roman" w:hint="eastAsia"/>
                <w:color w:val="000000"/>
                <w:sz w:val="24"/>
                <w:szCs w:val="24"/>
              </w:rPr>
              <w:t>11.6</w:t>
            </w:r>
          </w:p>
        </w:tc>
        <w:tc>
          <w:tcPr>
            <w:tcW w:w="714" w:type="pct"/>
            <w:tcBorders>
              <w:top w:val="nil"/>
              <w:left w:val="nil"/>
              <w:bottom w:val="nil"/>
              <w:right w:val="nil"/>
            </w:tcBorders>
            <w:shd w:val="clear" w:color="auto" w:fill="FFFFFF"/>
            <w:hideMark/>
          </w:tcPr>
          <w:p w:rsidR="00160181" w:rsidRDefault="00160181">
            <w:pPr>
              <w:spacing w:before="0" w:beforeAutospacing="0" w:after="0"/>
              <w:rPr>
                <w:rFonts w:ascii="Times New Roman" w:eastAsia="SimSun" w:hAnsi="Times New Roman"/>
                <w:color w:val="000000"/>
                <w:sz w:val="24"/>
                <w:szCs w:val="24"/>
              </w:rPr>
            </w:pPr>
            <w:r>
              <w:rPr>
                <w:rFonts w:ascii="Times New Roman" w:eastAsia="SimSun" w:hAnsi="Times New Roman" w:hint="eastAsia"/>
                <w:color w:val="000000"/>
                <w:sz w:val="24"/>
                <w:szCs w:val="24"/>
              </w:rPr>
              <w:t>0.0005</w:t>
            </w:r>
          </w:p>
        </w:tc>
      </w:tr>
      <w:tr w:rsidR="00160181" w:rsidTr="00160181">
        <w:trPr>
          <w:trHeight w:val="101"/>
        </w:trPr>
        <w:tc>
          <w:tcPr>
            <w:tcW w:w="0" w:type="auto"/>
            <w:vMerge/>
            <w:tcBorders>
              <w:top w:val="nil"/>
              <w:left w:val="nil"/>
              <w:bottom w:val="nil"/>
              <w:right w:val="nil"/>
            </w:tcBorders>
            <w:vAlign w:val="center"/>
            <w:hideMark/>
          </w:tcPr>
          <w:p w:rsidR="00160181" w:rsidRDefault="00160181">
            <w:pPr>
              <w:spacing w:before="0" w:beforeAutospacing="0" w:after="0" w:line="240" w:lineRule="auto"/>
              <w:rPr>
                <w:rFonts w:ascii="Times New Roman" w:eastAsia="SimSun" w:hAnsi="Times New Roman"/>
                <w:sz w:val="24"/>
                <w:szCs w:val="24"/>
              </w:rPr>
            </w:pPr>
          </w:p>
        </w:tc>
        <w:tc>
          <w:tcPr>
            <w:tcW w:w="1057" w:type="pct"/>
            <w:tcBorders>
              <w:top w:val="nil"/>
              <w:left w:val="single" w:sz="4" w:space="0" w:color="999999"/>
              <w:bottom w:val="nil"/>
              <w:right w:val="nil"/>
            </w:tcBorders>
            <w:shd w:val="clear" w:color="auto" w:fill="FFFFFF"/>
            <w:noWrap/>
            <w:vAlign w:val="bottom"/>
            <w:hideMark/>
          </w:tcPr>
          <w:p w:rsidR="00160181" w:rsidRDefault="00160181">
            <w:pPr>
              <w:spacing w:before="0" w:beforeAutospacing="0" w:after="0"/>
              <w:rPr>
                <w:rFonts w:ascii="Times New Roman" w:eastAsia="SimSun" w:hAnsi="Times New Roman"/>
                <w:sz w:val="24"/>
                <w:szCs w:val="24"/>
              </w:rPr>
            </w:pPr>
            <w:r>
              <w:rPr>
                <w:rFonts w:ascii="Times New Roman" w:eastAsia="SimSun" w:hAnsi="Times New Roman" w:hint="eastAsia"/>
                <w:sz w:val="24"/>
                <w:szCs w:val="24"/>
              </w:rPr>
              <w:t>Trees in block</w:t>
            </w:r>
          </w:p>
        </w:tc>
        <w:tc>
          <w:tcPr>
            <w:tcW w:w="473" w:type="pct"/>
            <w:tcBorders>
              <w:top w:val="nil"/>
              <w:left w:val="single" w:sz="4" w:space="0" w:color="999999"/>
              <w:bottom w:val="nil"/>
              <w:right w:val="nil"/>
            </w:tcBorders>
            <w:shd w:val="clear" w:color="auto" w:fill="FFFFFF"/>
            <w:noWrap/>
            <w:vAlign w:val="bottom"/>
            <w:hideMark/>
          </w:tcPr>
          <w:p w:rsidR="00160181" w:rsidRDefault="00160181">
            <w:pPr>
              <w:spacing w:before="0" w:beforeAutospacing="0" w:after="0"/>
              <w:jc w:val="right"/>
              <w:rPr>
                <w:rFonts w:ascii="Times New Roman" w:eastAsia="SimSun" w:hAnsi="Times New Roman"/>
                <w:sz w:val="24"/>
                <w:szCs w:val="24"/>
              </w:rPr>
            </w:pPr>
            <w:r>
              <w:rPr>
                <w:rFonts w:ascii="Times New Roman" w:eastAsia="SimSun" w:hAnsi="Times New Roman" w:hint="eastAsia"/>
                <w:color w:val="000000"/>
                <w:sz w:val="24"/>
                <w:szCs w:val="24"/>
              </w:rPr>
              <w:t>11.4</w:t>
            </w:r>
          </w:p>
        </w:tc>
        <w:tc>
          <w:tcPr>
            <w:tcW w:w="587" w:type="pct"/>
            <w:tcBorders>
              <w:top w:val="nil"/>
              <w:left w:val="nil"/>
              <w:bottom w:val="nil"/>
              <w:right w:val="nil"/>
            </w:tcBorders>
            <w:shd w:val="clear" w:color="auto" w:fill="FFFFFF"/>
            <w:noWrap/>
            <w:vAlign w:val="bottom"/>
            <w:hideMark/>
          </w:tcPr>
          <w:p w:rsidR="00160181" w:rsidRDefault="00160181">
            <w:pPr>
              <w:spacing w:before="0" w:beforeAutospacing="0" w:after="0"/>
              <w:jc w:val="right"/>
              <w:rPr>
                <w:rFonts w:ascii="Times New Roman" w:eastAsia="SimSun" w:hAnsi="Times New Roman"/>
                <w:sz w:val="24"/>
                <w:szCs w:val="24"/>
              </w:rPr>
            </w:pPr>
            <w:r>
              <w:rPr>
                <w:rFonts w:ascii="Times New Roman" w:eastAsia="SimSun" w:hAnsi="Times New Roman" w:hint="eastAsia"/>
                <w:color w:val="000000"/>
                <w:sz w:val="24"/>
                <w:szCs w:val="24"/>
              </w:rPr>
              <w:t>10.8</w:t>
            </w:r>
          </w:p>
        </w:tc>
        <w:tc>
          <w:tcPr>
            <w:tcW w:w="565" w:type="pct"/>
            <w:tcBorders>
              <w:top w:val="nil"/>
              <w:left w:val="nil"/>
              <w:bottom w:val="nil"/>
              <w:right w:val="nil"/>
            </w:tcBorders>
            <w:shd w:val="clear" w:color="auto" w:fill="FFFFFF"/>
            <w:noWrap/>
            <w:vAlign w:val="bottom"/>
            <w:hideMark/>
          </w:tcPr>
          <w:p w:rsidR="00160181" w:rsidRDefault="00160181">
            <w:pPr>
              <w:spacing w:before="0" w:beforeAutospacing="0" w:after="0"/>
              <w:jc w:val="right"/>
              <w:rPr>
                <w:rFonts w:ascii="Times New Roman" w:eastAsia="SimSun" w:hAnsi="Times New Roman"/>
                <w:sz w:val="24"/>
                <w:szCs w:val="24"/>
              </w:rPr>
            </w:pPr>
            <w:r>
              <w:rPr>
                <w:rFonts w:ascii="Times New Roman" w:eastAsia="SimSun" w:hAnsi="Times New Roman" w:hint="eastAsia"/>
                <w:color w:val="000000"/>
                <w:sz w:val="24"/>
                <w:szCs w:val="24"/>
              </w:rPr>
              <w:t>11.8</w:t>
            </w:r>
          </w:p>
        </w:tc>
        <w:tc>
          <w:tcPr>
            <w:tcW w:w="789" w:type="pct"/>
            <w:tcBorders>
              <w:top w:val="nil"/>
              <w:left w:val="nil"/>
              <w:bottom w:val="nil"/>
              <w:right w:val="nil"/>
            </w:tcBorders>
            <w:shd w:val="clear" w:color="auto" w:fill="FFFFFF"/>
            <w:noWrap/>
            <w:vAlign w:val="bottom"/>
            <w:hideMark/>
          </w:tcPr>
          <w:p w:rsidR="00160181" w:rsidRDefault="00160181">
            <w:pPr>
              <w:spacing w:before="0" w:beforeAutospacing="0" w:after="0"/>
              <w:jc w:val="right"/>
              <w:rPr>
                <w:rFonts w:ascii="Times New Roman" w:eastAsia="SimSun" w:hAnsi="Times New Roman"/>
                <w:sz w:val="24"/>
                <w:szCs w:val="24"/>
              </w:rPr>
            </w:pPr>
            <w:r>
              <w:rPr>
                <w:rFonts w:ascii="Times New Roman" w:eastAsia="SimSun" w:hAnsi="Times New Roman" w:hint="eastAsia"/>
                <w:color w:val="000000"/>
                <w:sz w:val="24"/>
                <w:szCs w:val="24"/>
              </w:rPr>
              <w:t>9.8</w:t>
            </w:r>
          </w:p>
        </w:tc>
        <w:tc>
          <w:tcPr>
            <w:tcW w:w="714" w:type="pct"/>
            <w:tcBorders>
              <w:top w:val="nil"/>
              <w:left w:val="nil"/>
              <w:bottom w:val="nil"/>
              <w:right w:val="nil"/>
            </w:tcBorders>
            <w:shd w:val="clear" w:color="auto" w:fill="FFFFFF"/>
            <w:hideMark/>
          </w:tcPr>
          <w:p w:rsidR="00160181" w:rsidRDefault="00160181">
            <w:pPr>
              <w:spacing w:before="0" w:beforeAutospacing="0" w:after="0"/>
              <w:rPr>
                <w:rFonts w:ascii="Times New Roman" w:eastAsia="SimSun" w:hAnsi="Times New Roman"/>
                <w:color w:val="000000"/>
                <w:sz w:val="24"/>
                <w:szCs w:val="24"/>
              </w:rPr>
            </w:pPr>
            <w:r>
              <w:rPr>
                <w:rFonts w:ascii="Times New Roman" w:eastAsia="SimSun" w:hAnsi="Times New Roman" w:hint="eastAsia"/>
                <w:color w:val="000000"/>
                <w:sz w:val="24"/>
                <w:szCs w:val="24"/>
              </w:rPr>
              <w:t>0.0016</w:t>
            </w:r>
          </w:p>
        </w:tc>
      </w:tr>
      <w:tr w:rsidR="00160181" w:rsidTr="00160181">
        <w:trPr>
          <w:trHeight w:val="101"/>
        </w:trPr>
        <w:tc>
          <w:tcPr>
            <w:tcW w:w="0" w:type="auto"/>
            <w:vMerge/>
            <w:tcBorders>
              <w:top w:val="nil"/>
              <w:left w:val="nil"/>
              <w:bottom w:val="nil"/>
              <w:right w:val="nil"/>
            </w:tcBorders>
            <w:vAlign w:val="center"/>
            <w:hideMark/>
          </w:tcPr>
          <w:p w:rsidR="00160181" w:rsidRDefault="00160181">
            <w:pPr>
              <w:spacing w:before="0" w:beforeAutospacing="0" w:after="0" w:line="240" w:lineRule="auto"/>
              <w:rPr>
                <w:rFonts w:ascii="Times New Roman" w:eastAsia="SimSun" w:hAnsi="Times New Roman"/>
                <w:sz w:val="24"/>
                <w:szCs w:val="24"/>
              </w:rPr>
            </w:pPr>
          </w:p>
        </w:tc>
        <w:tc>
          <w:tcPr>
            <w:tcW w:w="1057" w:type="pct"/>
            <w:tcBorders>
              <w:top w:val="nil"/>
              <w:left w:val="single" w:sz="4" w:space="0" w:color="999999"/>
              <w:bottom w:val="nil"/>
              <w:right w:val="nil"/>
            </w:tcBorders>
            <w:shd w:val="clear" w:color="auto" w:fill="FFFFFF"/>
            <w:noWrap/>
            <w:vAlign w:val="bottom"/>
            <w:hideMark/>
          </w:tcPr>
          <w:p w:rsidR="00160181" w:rsidRDefault="00160181">
            <w:pPr>
              <w:spacing w:before="0" w:beforeAutospacing="0" w:after="0"/>
              <w:rPr>
                <w:rFonts w:ascii="Times New Roman" w:eastAsia="SimSun" w:hAnsi="Times New Roman"/>
                <w:sz w:val="24"/>
                <w:szCs w:val="24"/>
              </w:rPr>
            </w:pPr>
            <w:r>
              <w:rPr>
                <w:rFonts w:ascii="Times New Roman" w:eastAsia="SimSun" w:hAnsi="Times New Roman" w:hint="eastAsia"/>
                <w:sz w:val="24"/>
                <w:szCs w:val="24"/>
              </w:rPr>
              <w:t>Trees in line</w:t>
            </w:r>
          </w:p>
        </w:tc>
        <w:tc>
          <w:tcPr>
            <w:tcW w:w="473" w:type="pct"/>
            <w:tcBorders>
              <w:top w:val="nil"/>
              <w:left w:val="single" w:sz="4" w:space="0" w:color="999999"/>
              <w:bottom w:val="nil"/>
              <w:right w:val="nil"/>
            </w:tcBorders>
            <w:shd w:val="clear" w:color="auto" w:fill="FFFFFF"/>
            <w:noWrap/>
            <w:vAlign w:val="bottom"/>
            <w:hideMark/>
          </w:tcPr>
          <w:p w:rsidR="00160181" w:rsidRDefault="00160181">
            <w:pPr>
              <w:spacing w:before="0" w:beforeAutospacing="0" w:after="0"/>
              <w:jc w:val="right"/>
              <w:rPr>
                <w:rFonts w:ascii="Times New Roman" w:eastAsia="SimSun" w:hAnsi="Times New Roman"/>
                <w:sz w:val="24"/>
                <w:szCs w:val="24"/>
              </w:rPr>
            </w:pPr>
            <w:r>
              <w:rPr>
                <w:rFonts w:ascii="Times New Roman" w:eastAsia="SimSun" w:hAnsi="Times New Roman" w:hint="eastAsia"/>
                <w:color w:val="000000"/>
                <w:sz w:val="24"/>
                <w:szCs w:val="24"/>
              </w:rPr>
              <w:t>10.2</w:t>
            </w:r>
          </w:p>
        </w:tc>
        <w:tc>
          <w:tcPr>
            <w:tcW w:w="587" w:type="pct"/>
            <w:tcBorders>
              <w:top w:val="nil"/>
              <w:left w:val="nil"/>
              <w:bottom w:val="nil"/>
              <w:right w:val="nil"/>
            </w:tcBorders>
            <w:shd w:val="clear" w:color="auto" w:fill="FFFFFF"/>
            <w:noWrap/>
            <w:vAlign w:val="bottom"/>
            <w:hideMark/>
          </w:tcPr>
          <w:p w:rsidR="00160181" w:rsidRDefault="00160181">
            <w:pPr>
              <w:spacing w:before="0" w:beforeAutospacing="0" w:after="0"/>
              <w:jc w:val="right"/>
              <w:rPr>
                <w:rFonts w:ascii="Times New Roman" w:eastAsia="SimSun" w:hAnsi="Times New Roman"/>
                <w:sz w:val="24"/>
                <w:szCs w:val="24"/>
              </w:rPr>
            </w:pPr>
            <w:r>
              <w:rPr>
                <w:rFonts w:ascii="Times New Roman" w:eastAsia="SimSun" w:hAnsi="Times New Roman" w:hint="eastAsia"/>
                <w:color w:val="000000"/>
                <w:sz w:val="24"/>
                <w:szCs w:val="24"/>
              </w:rPr>
              <w:t>15.0</w:t>
            </w:r>
          </w:p>
        </w:tc>
        <w:tc>
          <w:tcPr>
            <w:tcW w:w="565" w:type="pct"/>
            <w:tcBorders>
              <w:top w:val="nil"/>
              <w:left w:val="nil"/>
              <w:bottom w:val="nil"/>
              <w:right w:val="nil"/>
            </w:tcBorders>
            <w:shd w:val="clear" w:color="auto" w:fill="FFFFFF"/>
            <w:noWrap/>
            <w:vAlign w:val="bottom"/>
            <w:hideMark/>
          </w:tcPr>
          <w:p w:rsidR="00160181" w:rsidRDefault="00160181">
            <w:pPr>
              <w:spacing w:before="0" w:beforeAutospacing="0" w:after="0"/>
              <w:jc w:val="right"/>
              <w:rPr>
                <w:rFonts w:ascii="Times New Roman" w:eastAsia="SimSun" w:hAnsi="Times New Roman"/>
                <w:sz w:val="24"/>
                <w:szCs w:val="24"/>
              </w:rPr>
            </w:pPr>
            <w:r>
              <w:rPr>
                <w:rFonts w:ascii="Times New Roman" w:eastAsia="SimSun" w:hAnsi="Times New Roman" w:hint="eastAsia"/>
                <w:color w:val="000000"/>
                <w:sz w:val="24"/>
                <w:szCs w:val="24"/>
              </w:rPr>
              <w:t>8.4</w:t>
            </w:r>
          </w:p>
        </w:tc>
        <w:tc>
          <w:tcPr>
            <w:tcW w:w="789" w:type="pct"/>
            <w:tcBorders>
              <w:top w:val="nil"/>
              <w:left w:val="nil"/>
              <w:bottom w:val="nil"/>
              <w:right w:val="nil"/>
            </w:tcBorders>
            <w:shd w:val="clear" w:color="auto" w:fill="FFFFFF"/>
            <w:noWrap/>
            <w:vAlign w:val="bottom"/>
            <w:hideMark/>
          </w:tcPr>
          <w:p w:rsidR="00160181" w:rsidRDefault="00160181">
            <w:pPr>
              <w:spacing w:before="0" w:beforeAutospacing="0" w:after="0"/>
              <w:jc w:val="right"/>
              <w:rPr>
                <w:rFonts w:ascii="Times New Roman" w:eastAsia="SimSun" w:hAnsi="Times New Roman"/>
                <w:sz w:val="24"/>
                <w:szCs w:val="24"/>
              </w:rPr>
            </w:pPr>
            <w:r>
              <w:rPr>
                <w:rFonts w:ascii="Times New Roman" w:eastAsia="SimSun" w:hAnsi="Times New Roman" w:hint="eastAsia"/>
                <w:color w:val="000000"/>
                <w:sz w:val="24"/>
                <w:szCs w:val="24"/>
              </w:rPr>
              <w:t>13.5</w:t>
            </w:r>
          </w:p>
        </w:tc>
        <w:tc>
          <w:tcPr>
            <w:tcW w:w="714" w:type="pct"/>
            <w:tcBorders>
              <w:top w:val="nil"/>
              <w:left w:val="nil"/>
              <w:bottom w:val="nil"/>
              <w:right w:val="nil"/>
            </w:tcBorders>
            <w:shd w:val="clear" w:color="auto" w:fill="FFFFFF"/>
            <w:hideMark/>
          </w:tcPr>
          <w:p w:rsidR="00160181" w:rsidRDefault="00160181">
            <w:pPr>
              <w:spacing w:before="0" w:beforeAutospacing="0" w:after="0"/>
              <w:rPr>
                <w:rFonts w:ascii="Times New Roman" w:eastAsia="SimSun" w:hAnsi="Times New Roman"/>
                <w:color w:val="000000"/>
                <w:sz w:val="24"/>
                <w:szCs w:val="24"/>
              </w:rPr>
            </w:pPr>
            <w:r>
              <w:rPr>
                <w:rFonts w:ascii="Times New Roman" w:eastAsia="SimSun" w:hAnsi="Times New Roman" w:hint="eastAsia"/>
                <w:color w:val="000000"/>
                <w:sz w:val="24"/>
                <w:szCs w:val="24"/>
              </w:rPr>
              <w:t>&lt; 0.0001</w:t>
            </w:r>
          </w:p>
        </w:tc>
      </w:tr>
      <w:tr w:rsidR="00160181" w:rsidTr="00160181">
        <w:trPr>
          <w:trHeight w:val="101"/>
        </w:trPr>
        <w:tc>
          <w:tcPr>
            <w:tcW w:w="815" w:type="pct"/>
            <w:vMerge w:val="restart"/>
            <w:tcBorders>
              <w:top w:val="nil"/>
              <w:left w:val="nil"/>
              <w:bottom w:val="nil"/>
              <w:right w:val="nil"/>
            </w:tcBorders>
            <w:shd w:val="clear" w:color="auto" w:fill="D8D8D8"/>
            <w:vAlign w:val="center"/>
            <w:hideMark/>
          </w:tcPr>
          <w:p w:rsidR="00160181" w:rsidRDefault="00160181">
            <w:pPr>
              <w:spacing w:before="0" w:beforeAutospacing="0" w:after="0"/>
              <w:jc w:val="center"/>
              <w:rPr>
                <w:rFonts w:ascii="Times New Roman" w:eastAsia="SimSun" w:hAnsi="Times New Roman"/>
                <w:sz w:val="24"/>
                <w:szCs w:val="24"/>
              </w:rPr>
            </w:pPr>
            <w:r>
              <w:rPr>
                <w:rFonts w:ascii="Times New Roman" w:eastAsia="SimSun" w:hAnsi="Times New Roman" w:hint="eastAsia"/>
                <w:sz w:val="24"/>
                <w:szCs w:val="24"/>
              </w:rPr>
              <w:t>Crown diameter</w:t>
            </w:r>
          </w:p>
          <w:p w:rsidR="00160181" w:rsidRDefault="00160181">
            <w:pPr>
              <w:spacing w:before="0" w:beforeAutospacing="0" w:after="0"/>
              <w:jc w:val="center"/>
              <w:rPr>
                <w:rFonts w:ascii="Times New Roman" w:eastAsia="SimSun" w:hAnsi="Times New Roman"/>
                <w:sz w:val="24"/>
                <w:szCs w:val="24"/>
              </w:rPr>
            </w:pPr>
            <w:r>
              <w:rPr>
                <w:rFonts w:ascii="Times New Roman" w:eastAsia="SimSun" w:hAnsi="Times New Roman" w:hint="eastAsia"/>
                <w:sz w:val="24"/>
                <w:szCs w:val="24"/>
              </w:rPr>
              <w:t>(m)</w:t>
            </w:r>
          </w:p>
        </w:tc>
        <w:tc>
          <w:tcPr>
            <w:tcW w:w="1057" w:type="pct"/>
            <w:tcBorders>
              <w:top w:val="nil"/>
              <w:left w:val="single" w:sz="4" w:space="0" w:color="999999"/>
              <w:bottom w:val="nil"/>
              <w:right w:val="nil"/>
            </w:tcBorders>
            <w:shd w:val="clear" w:color="auto" w:fill="D8D8D8"/>
            <w:noWrap/>
            <w:vAlign w:val="bottom"/>
            <w:hideMark/>
          </w:tcPr>
          <w:p w:rsidR="00160181" w:rsidRDefault="00160181">
            <w:pPr>
              <w:spacing w:before="0" w:beforeAutospacing="0" w:after="0"/>
              <w:rPr>
                <w:rFonts w:ascii="Times New Roman" w:eastAsia="SimSun" w:hAnsi="Times New Roman"/>
                <w:sz w:val="24"/>
                <w:szCs w:val="24"/>
              </w:rPr>
            </w:pPr>
            <w:r>
              <w:rPr>
                <w:rFonts w:ascii="Times New Roman" w:eastAsia="SimSun" w:hAnsi="Times New Roman" w:hint="eastAsia"/>
                <w:sz w:val="24"/>
                <w:szCs w:val="24"/>
              </w:rPr>
              <w:t>Scattered individual trees</w:t>
            </w:r>
          </w:p>
        </w:tc>
        <w:tc>
          <w:tcPr>
            <w:tcW w:w="473" w:type="pct"/>
            <w:tcBorders>
              <w:top w:val="nil"/>
              <w:left w:val="single" w:sz="4" w:space="0" w:color="999999"/>
              <w:bottom w:val="nil"/>
              <w:right w:val="nil"/>
            </w:tcBorders>
            <w:shd w:val="clear" w:color="auto" w:fill="D8D8D8"/>
            <w:noWrap/>
            <w:vAlign w:val="bottom"/>
            <w:hideMark/>
          </w:tcPr>
          <w:p w:rsidR="00160181" w:rsidRDefault="00160181">
            <w:pPr>
              <w:spacing w:before="0" w:beforeAutospacing="0" w:after="0"/>
              <w:jc w:val="right"/>
              <w:rPr>
                <w:rFonts w:ascii="Times New Roman" w:eastAsia="SimSun" w:hAnsi="Times New Roman"/>
                <w:sz w:val="24"/>
                <w:szCs w:val="24"/>
              </w:rPr>
            </w:pPr>
            <w:r>
              <w:rPr>
                <w:rFonts w:ascii="Times New Roman" w:eastAsia="SimSun" w:hAnsi="Times New Roman" w:hint="eastAsia"/>
                <w:color w:val="000000"/>
                <w:sz w:val="24"/>
                <w:szCs w:val="24"/>
              </w:rPr>
              <w:t>3.0</w:t>
            </w:r>
          </w:p>
        </w:tc>
        <w:tc>
          <w:tcPr>
            <w:tcW w:w="587" w:type="pct"/>
            <w:tcBorders>
              <w:top w:val="nil"/>
              <w:left w:val="nil"/>
              <w:bottom w:val="nil"/>
              <w:right w:val="nil"/>
            </w:tcBorders>
            <w:shd w:val="clear" w:color="auto" w:fill="D8D8D8"/>
            <w:noWrap/>
            <w:vAlign w:val="bottom"/>
            <w:hideMark/>
          </w:tcPr>
          <w:p w:rsidR="00160181" w:rsidRDefault="00160181">
            <w:pPr>
              <w:spacing w:before="0" w:beforeAutospacing="0" w:after="0"/>
              <w:jc w:val="right"/>
              <w:rPr>
                <w:rFonts w:ascii="Times New Roman" w:eastAsia="SimSun" w:hAnsi="Times New Roman"/>
                <w:sz w:val="24"/>
                <w:szCs w:val="24"/>
              </w:rPr>
            </w:pPr>
            <w:r>
              <w:rPr>
                <w:rFonts w:ascii="Times New Roman" w:eastAsia="SimSun" w:hAnsi="Times New Roman" w:hint="eastAsia"/>
                <w:color w:val="000000"/>
                <w:sz w:val="24"/>
                <w:szCs w:val="24"/>
              </w:rPr>
              <w:t>4.4</w:t>
            </w:r>
          </w:p>
        </w:tc>
        <w:tc>
          <w:tcPr>
            <w:tcW w:w="565" w:type="pct"/>
            <w:tcBorders>
              <w:top w:val="nil"/>
              <w:left w:val="nil"/>
              <w:bottom w:val="nil"/>
              <w:right w:val="nil"/>
            </w:tcBorders>
            <w:shd w:val="clear" w:color="auto" w:fill="D8D8D8"/>
            <w:noWrap/>
            <w:vAlign w:val="bottom"/>
            <w:hideMark/>
          </w:tcPr>
          <w:p w:rsidR="00160181" w:rsidRDefault="00160181">
            <w:pPr>
              <w:spacing w:before="0" w:beforeAutospacing="0" w:after="0"/>
              <w:jc w:val="right"/>
              <w:rPr>
                <w:rFonts w:ascii="Times New Roman" w:eastAsia="SimSun" w:hAnsi="Times New Roman"/>
                <w:sz w:val="24"/>
                <w:szCs w:val="24"/>
              </w:rPr>
            </w:pPr>
            <w:r>
              <w:rPr>
                <w:rFonts w:ascii="Times New Roman" w:eastAsia="SimSun" w:hAnsi="Times New Roman" w:hint="eastAsia"/>
                <w:color w:val="000000"/>
                <w:sz w:val="24"/>
                <w:szCs w:val="24"/>
              </w:rPr>
              <w:t>3.3</w:t>
            </w:r>
          </w:p>
        </w:tc>
        <w:tc>
          <w:tcPr>
            <w:tcW w:w="789" w:type="pct"/>
            <w:tcBorders>
              <w:top w:val="nil"/>
              <w:left w:val="nil"/>
              <w:bottom w:val="nil"/>
              <w:right w:val="nil"/>
            </w:tcBorders>
            <w:shd w:val="clear" w:color="auto" w:fill="D8D8D8"/>
            <w:noWrap/>
            <w:vAlign w:val="bottom"/>
            <w:hideMark/>
          </w:tcPr>
          <w:p w:rsidR="00160181" w:rsidRDefault="00160181">
            <w:pPr>
              <w:spacing w:before="0" w:beforeAutospacing="0" w:after="0"/>
              <w:jc w:val="right"/>
              <w:rPr>
                <w:rFonts w:ascii="Times New Roman" w:eastAsia="SimSun" w:hAnsi="Times New Roman"/>
                <w:sz w:val="24"/>
                <w:szCs w:val="24"/>
              </w:rPr>
            </w:pPr>
            <w:r>
              <w:rPr>
                <w:rFonts w:ascii="Times New Roman" w:eastAsia="SimSun" w:hAnsi="Times New Roman" w:hint="eastAsia"/>
                <w:color w:val="000000"/>
                <w:sz w:val="24"/>
                <w:szCs w:val="24"/>
              </w:rPr>
              <w:t>2.8</w:t>
            </w:r>
          </w:p>
        </w:tc>
        <w:tc>
          <w:tcPr>
            <w:tcW w:w="714" w:type="pct"/>
            <w:tcBorders>
              <w:top w:val="nil"/>
              <w:left w:val="nil"/>
              <w:bottom w:val="nil"/>
              <w:right w:val="nil"/>
            </w:tcBorders>
            <w:shd w:val="clear" w:color="auto" w:fill="D8D8D8"/>
            <w:hideMark/>
          </w:tcPr>
          <w:p w:rsidR="00160181" w:rsidRDefault="00160181">
            <w:pPr>
              <w:spacing w:before="0" w:beforeAutospacing="0" w:after="0"/>
              <w:rPr>
                <w:rFonts w:ascii="Times New Roman" w:eastAsia="SimSun" w:hAnsi="Times New Roman"/>
                <w:color w:val="000000"/>
                <w:sz w:val="24"/>
                <w:szCs w:val="24"/>
              </w:rPr>
            </w:pPr>
            <w:r>
              <w:rPr>
                <w:rFonts w:ascii="Times New Roman" w:eastAsia="SimSun" w:hAnsi="Times New Roman" w:hint="eastAsia"/>
                <w:color w:val="000000"/>
                <w:sz w:val="24"/>
                <w:szCs w:val="24"/>
              </w:rPr>
              <w:t>&lt; 0.0001</w:t>
            </w:r>
          </w:p>
        </w:tc>
      </w:tr>
      <w:tr w:rsidR="00160181" w:rsidTr="00160181">
        <w:trPr>
          <w:trHeight w:val="101"/>
        </w:trPr>
        <w:tc>
          <w:tcPr>
            <w:tcW w:w="0" w:type="auto"/>
            <w:vMerge/>
            <w:tcBorders>
              <w:top w:val="nil"/>
              <w:left w:val="nil"/>
              <w:bottom w:val="nil"/>
              <w:right w:val="nil"/>
            </w:tcBorders>
            <w:vAlign w:val="center"/>
            <w:hideMark/>
          </w:tcPr>
          <w:p w:rsidR="00160181" w:rsidRDefault="00160181">
            <w:pPr>
              <w:spacing w:before="0" w:beforeAutospacing="0" w:after="0" w:line="240" w:lineRule="auto"/>
              <w:rPr>
                <w:rFonts w:ascii="Times New Roman" w:eastAsia="SimSun" w:hAnsi="Times New Roman"/>
                <w:sz w:val="24"/>
                <w:szCs w:val="24"/>
              </w:rPr>
            </w:pPr>
          </w:p>
        </w:tc>
        <w:tc>
          <w:tcPr>
            <w:tcW w:w="1057" w:type="pct"/>
            <w:tcBorders>
              <w:top w:val="nil"/>
              <w:left w:val="single" w:sz="4" w:space="0" w:color="999999"/>
              <w:bottom w:val="nil"/>
              <w:right w:val="nil"/>
            </w:tcBorders>
            <w:shd w:val="clear" w:color="auto" w:fill="D8D8D8"/>
            <w:noWrap/>
            <w:vAlign w:val="bottom"/>
            <w:hideMark/>
          </w:tcPr>
          <w:p w:rsidR="00160181" w:rsidRDefault="00160181">
            <w:pPr>
              <w:spacing w:before="0" w:beforeAutospacing="0" w:after="0"/>
              <w:rPr>
                <w:rFonts w:ascii="Times New Roman" w:eastAsia="SimSun" w:hAnsi="Times New Roman"/>
                <w:sz w:val="24"/>
                <w:szCs w:val="24"/>
              </w:rPr>
            </w:pPr>
            <w:r>
              <w:rPr>
                <w:rFonts w:ascii="Times New Roman" w:eastAsia="SimSun" w:hAnsi="Times New Roman" w:hint="eastAsia"/>
                <w:sz w:val="24"/>
                <w:szCs w:val="24"/>
              </w:rPr>
              <w:t>Trees in blocks</w:t>
            </w:r>
          </w:p>
        </w:tc>
        <w:tc>
          <w:tcPr>
            <w:tcW w:w="473" w:type="pct"/>
            <w:tcBorders>
              <w:top w:val="nil"/>
              <w:left w:val="single" w:sz="4" w:space="0" w:color="999999"/>
              <w:bottom w:val="nil"/>
              <w:right w:val="nil"/>
            </w:tcBorders>
            <w:shd w:val="clear" w:color="auto" w:fill="D8D8D8"/>
            <w:noWrap/>
            <w:vAlign w:val="bottom"/>
            <w:hideMark/>
          </w:tcPr>
          <w:p w:rsidR="00160181" w:rsidRDefault="00160181">
            <w:pPr>
              <w:spacing w:before="0" w:beforeAutospacing="0" w:after="0"/>
              <w:jc w:val="right"/>
              <w:rPr>
                <w:rFonts w:ascii="Times New Roman" w:eastAsia="SimSun" w:hAnsi="Times New Roman"/>
                <w:sz w:val="24"/>
                <w:szCs w:val="24"/>
              </w:rPr>
            </w:pPr>
            <w:r>
              <w:rPr>
                <w:rFonts w:ascii="Times New Roman" w:eastAsia="SimSun" w:hAnsi="Times New Roman" w:hint="eastAsia"/>
                <w:color w:val="000000"/>
                <w:sz w:val="24"/>
                <w:szCs w:val="24"/>
              </w:rPr>
              <w:t>3.2</w:t>
            </w:r>
          </w:p>
        </w:tc>
        <w:tc>
          <w:tcPr>
            <w:tcW w:w="587" w:type="pct"/>
            <w:tcBorders>
              <w:top w:val="nil"/>
              <w:left w:val="nil"/>
              <w:bottom w:val="nil"/>
              <w:right w:val="nil"/>
            </w:tcBorders>
            <w:shd w:val="clear" w:color="auto" w:fill="D8D8D8"/>
            <w:noWrap/>
            <w:vAlign w:val="bottom"/>
            <w:hideMark/>
          </w:tcPr>
          <w:p w:rsidR="00160181" w:rsidRDefault="00160181">
            <w:pPr>
              <w:spacing w:before="0" w:beforeAutospacing="0" w:after="0"/>
              <w:jc w:val="right"/>
              <w:rPr>
                <w:rFonts w:ascii="Times New Roman" w:eastAsia="SimSun" w:hAnsi="Times New Roman"/>
                <w:sz w:val="24"/>
                <w:szCs w:val="24"/>
              </w:rPr>
            </w:pPr>
            <w:r>
              <w:rPr>
                <w:rFonts w:ascii="Times New Roman" w:eastAsia="SimSun" w:hAnsi="Times New Roman" w:hint="eastAsia"/>
                <w:color w:val="000000"/>
                <w:sz w:val="24"/>
                <w:szCs w:val="24"/>
              </w:rPr>
              <w:t>2.0</w:t>
            </w:r>
          </w:p>
        </w:tc>
        <w:tc>
          <w:tcPr>
            <w:tcW w:w="565" w:type="pct"/>
            <w:tcBorders>
              <w:top w:val="nil"/>
              <w:left w:val="nil"/>
              <w:bottom w:val="nil"/>
              <w:right w:val="nil"/>
            </w:tcBorders>
            <w:shd w:val="clear" w:color="auto" w:fill="D8D8D8"/>
            <w:noWrap/>
            <w:vAlign w:val="bottom"/>
            <w:hideMark/>
          </w:tcPr>
          <w:p w:rsidR="00160181" w:rsidRDefault="00160181">
            <w:pPr>
              <w:spacing w:before="0" w:beforeAutospacing="0" w:after="0"/>
              <w:jc w:val="right"/>
              <w:rPr>
                <w:rFonts w:ascii="Times New Roman" w:eastAsia="SimSun" w:hAnsi="Times New Roman"/>
                <w:sz w:val="24"/>
                <w:szCs w:val="24"/>
              </w:rPr>
            </w:pPr>
            <w:r>
              <w:rPr>
                <w:rFonts w:ascii="Times New Roman" w:eastAsia="SimSun" w:hAnsi="Times New Roman" w:hint="eastAsia"/>
                <w:color w:val="000000"/>
                <w:sz w:val="24"/>
                <w:szCs w:val="24"/>
              </w:rPr>
              <w:t>2.1</w:t>
            </w:r>
          </w:p>
        </w:tc>
        <w:tc>
          <w:tcPr>
            <w:tcW w:w="789" w:type="pct"/>
            <w:tcBorders>
              <w:top w:val="nil"/>
              <w:left w:val="nil"/>
              <w:bottom w:val="nil"/>
              <w:right w:val="nil"/>
            </w:tcBorders>
            <w:shd w:val="clear" w:color="auto" w:fill="D8D8D8"/>
            <w:noWrap/>
            <w:vAlign w:val="bottom"/>
            <w:hideMark/>
          </w:tcPr>
          <w:p w:rsidR="00160181" w:rsidRDefault="00160181">
            <w:pPr>
              <w:spacing w:before="0" w:beforeAutospacing="0" w:after="0"/>
              <w:jc w:val="right"/>
              <w:rPr>
                <w:rFonts w:ascii="Times New Roman" w:eastAsia="SimSun" w:hAnsi="Times New Roman"/>
                <w:sz w:val="24"/>
                <w:szCs w:val="24"/>
              </w:rPr>
            </w:pPr>
            <w:r>
              <w:rPr>
                <w:rFonts w:ascii="Times New Roman" w:eastAsia="SimSun" w:hAnsi="Times New Roman" w:hint="eastAsia"/>
                <w:color w:val="000000"/>
                <w:sz w:val="24"/>
                <w:szCs w:val="24"/>
              </w:rPr>
              <w:t>2.0</w:t>
            </w:r>
          </w:p>
        </w:tc>
        <w:tc>
          <w:tcPr>
            <w:tcW w:w="714" w:type="pct"/>
            <w:tcBorders>
              <w:top w:val="nil"/>
              <w:left w:val="nil"/>
              <w:bottom w:val="nil"/>
              <w:right w:val="nil"/>
            </w:tcBorders>
            <w:shd w:val="clear" w:color="auto" w:fill="D8D8D8"/>
            <w:hideMark/>
          </w:tcPr>
          <w:p w:rsidR="00160181" w:rsidRDefault="00160181">
            <w:pPr>
              <w:spacing w:before="0" w:beforeAutospacing="0" w:after="0"/>
              <w:rPr>
                <w:rFonts w:ascii="Times New Roman" w:eastAsia="SimSun" w:hAnsi="Times New Roman"/>
                <w:color w:val="000000"/>
                <w:sz w:val="24"/>
                <w:szCs w:val="24"/>
              </w:rPr>
            </w:pPr>
            <w:r>
              <w:rPr>
                <w:rFonts w:ascii="Times New Roman" w:eastAsia="SimSun" w:hAnsi="Times New Roman" w:hint="eastAsia"/>
                <w:color w:val="000000"/>
                <w:sz w:val="24"/>
                <w:szCs w:val="24"/>
              </w:rPr>
              <w:t>&lt; 0.0001</w:t>
            </w:r>
          </w:p>
        </w:tc>
      </w:tr>
      <w:tr w:rsidR="00160181" w:rsidTr="00160181">
        <w:trPr>
          <w:trHeight w:val="101"/>
        </w:trPr>
        <w:tc>
          <w:tcPr>
            <w:tcW w:w="0" w:type="auto"/>
            <w:vMerge/>
            <w:tcBorders>
              <w:top w:val="nil"/>
              <w:left w:val="nil"/>
              <w:bottom w:val="nil"/>
              <w:right w:val="nil"/>
            </w:tcBorders>
            <w:vAlign w:val="center"/>
            <w:hideMark/>
          </w:tcPr>
          <w:p w:rsidR="00160181" w:rsidRDefault="00160181">
            <w:pPr>
              <w:spacing w:before="0" w:beforeAutospacing="0" w:after="0" w:line="240" w:lineRule="auto"/>
              <w:rPr>
                <w:rFonts w:ascii="Times New Roman" w:eastAsia="SimSun" w:hAnsi="Times New Roman"/>
                <w:sz w:val="24"/>
                <w:szCs w:val="24"/>
              </w:rPr>
            </w:pPr>
          </w:p>
        </w:tc>
        <w:tc>
          <w:tcPr>
            <w:tcW w:w="1057" w:type="pct"/>
            <w:tcBorders>
              <w:top w:val="nil"/>
              <w:left w:val="single" w:sz="4" w:space="0" w:color="999999"/>
              <w:bottom w:val="nil"/>
              <w:right w:val="nil"/>
            </w:tcBorders>
            <w:shd w:val="clear" w:color="auto" w:fill="D8D8D8"/>
            <w:noWrap/>
            <w:vAlign w:val="bottom"/>
            <w:hideMark/>
          </w:tcPr>
          <w:p w:rsidR="00160181" w:rsidRDefault="00160181">
            <w:pPr>
              <w:spacing w:before="0" w:beforeAutospacing="0" w:after="0"/>
              <w:rPr>
                <w:rFonts w:ascii="Times New Roman" w:eastAsia="SimSun" w:hAnsi="Times New Roman"/>
                <w:sz w:val="24"/>
                <w:szCs w:val="24"/>
              </w:rPr>
            </w:pPr>
            <w:r>
              <w:rPr>
                <w:rFonts w:ascii="Times New Roman" w:eastAsia="SimSun" w:hAnsi="Times New Roman" w:hint="eastAsia"/>
                <w:sz w:val="24"/>
                <w:szCs w:val="24"/>
              </w:rPr>
              <w:t>Trees in line</w:t>
            </w:r>
          </w:p>
        </w:tc>
        <w:tc>
          <w:tcPr>
            <w:tcW w:w="473" w:type="pct"/>
            <w:tcBorders>
              <w:top w:val="nil"/>
              <w:left w:val="single" w:sz="4" w:space="0" w:color="999999"/>
              <w:bottom w:val="nil"/>
              <w:right w:val="nil"/>
            </w:tcBorders>
            <w:shd w:val="clear" w:color="auto" w:fill="D8D8D8"/>
            <w:noWrap/>
            <w:vAlign w:val="bottom"/>
            <w:hideMark/>
          </w:tcPr>
          <w:p w:rsidR="00160181" w:rsidRDefault="00160181">
            <w:pPr>
              <w:spacing w:before="0" w:beforeAutospacing="0" w:after="0"/>
              <w:jc w:val="right"/>
              <w:rPr>
                <w:rFonts w:ascii="Times New Roman" w:eastAsia="SimSun" w:hAnsi="Times New Roman"/>
                <w:sz w:val="24"/>
                <w:szCs w:val="24"/>
              </w:rPr>
            </w:pPr>
            <w:r>
              <w:rPr>
                <w:rFonts w:ascii="Times New Roman" w:eastAsia="SimSun" w:hAnsi="Times New Roman" w:hint="eastAsia"/>
                <w:color w:val="000000"/>
                <w:sz w:val="24"/>
                <w:szCs w:val="24"/>
              </w:rPr>
              <w:t>2.6</w:t>
            </w:r>
          </w:p>
        </w:tc>
        <w:tc>
          <w:tcPr>
            <w:tcW w:w="587" w:type="pct"/>
            <w:tcBorders>
              <w:top w:val="nil"/>
              <w:left w:val="nil"/>
              <w:bottom w:val="nil"/>
              <w:right w:val="nil"/>
            </w:tcBorders>
            <w:shd w:val="clear" w:color="auto" w:fill="D8D8D8"/>
            <w:noWrap/>
            <w:vAlign w:val="bottom"/>
            <w:hideMark/>
          </w:tcPr>
          <w:p w:rsidR="00160181" w:rsidRDefault="00160181">
            <w:pPr>
              <w:spacing w:before="0" w:beforeAutospacing="0" w:after="0"/>
              <w:jc w:val="right"/>
              <w:rPr>
                <w:rFonts w:ascii="Times New Roman" w:eastAsia="SimSun" w:hAnsi="Times New Roman"/>
                <w:sz w:val="24"/>
                <w:szCs w:val="24"/>
              </w:rPr>
            </w:pPr>
            <w:r>
              <w:rPr>
                <w:rFonts w:ascii="Times New Roman" w:eastAsia="SimSun" w:hAnsi="Times New Roman" w:hint="eastAsia"/>
                <w:color w:val="000000"/>
                <w:sz w:val="24"/>
                <w:szCs w:val="24"/>
              </w:rPr>
              <w:t>2.9</w:t>
            </w:r>
          </w:p>
        </w:tc>
        <w:tc>
          <w:tcPr>
            <w:tcW w:w="565" w:type="pct"/>
            <w:tcBorders>
              <w:top w:val="nil"/>
              <w:left w:val="nil"/>
              <w:bottom w:val="nil"/>
              <w:right w:val="nil"/>
            </w:tcBorders>
            <w:shd w:val="clear" w:color="auto" w:fill="D8D8D8"/>
            <w:noWrap/>
            <w:vAlign w:val="bottom"/>
            <w:hideMark/>
          </w:tcPr>
          <w:p w:rsidR="00160181" w:rsidRDefault="00160181">
            <w:pPr>
              <w:spacing w:before="0" w:beforeAutospacing="0" w:after="0"/>
              <w:jc w:val="right"/>
              <w:rPr>
                <w:rFonts w:ascii="Times New Roman" w:eastAsia="SimSun" w:hAnsi="Times New Roman"/>
                <w:sz w:val="24"/>
                <w:szCs w:val="24"/>
              </w:rPr>
            </w:pPr>
            <w:r>
              <w:rPr>
                <w:rFonts w:ascii="Times New Roman" w:eastAsia="SimSun" w:hAnsi="Times New Roman" w:hint="eastAsia"/>
                <w:color w:val="000000"/>
                <w:sz w:val="24"/>
                <w:szCs w:val="24"/>
              </w:rPr>
              <w:t>3.1</w:t>
            </w:r>
          </w:p>
        </w:tc>
        <w:tc>
          <w:tcPr>
            <w:tcW w:w="789" w:type="pct"/>
            <w:tcBorders>
              <w:top w:val="nil"/>
              <w:left w:val="nil"/>
              <w:bottom w:val="nil"/>
              <w:right w:val="nil"/>
            </w:tcBorders>
            <w:shd w:val="clear" w:color="auto" w:fill="D8D8D8"/>
            <w:noWrap/>
            <w:vAlign w:val="bottom"/>
            <w:hideMark/>
          </w:tcPr>
          <w:p w:rsidR="00160181" w:rsidRDefault="00160181">
            <w:pPr>
              <w:spacing w:before="0" w:beforeAutospacing="0" w:after="0"/>
              <w:jc w:val="right"/>
              <w:rPr>
                <w:rFonts w:ascii="Times New Roman" w:eastAsia="SimSun" w:hAnsi="Times New Roman"/>
                <w:sz w:val="24"/>
                <w:szCs w:val="24"/>
              </w:rPr>
            </w:pPr>
            <w:r>
              <w:rPr>
                <w:rFonts w:ascii="Times New Roman" w:eastAsia="SimSun" w:hAnsi="Times New Roman" w:hint="eastAsia"/>
                <w:color w:val="000000"/>
                <w:sz w:val="24"/>
                <w:szCs w:val="24"/>
              </w:rPr>
              <w:t>3.7</w:t>
            </w:r>
          </w:p>
        </w:tc>
        <w:tc>
          <w:tcPr>
            <w:tcW w:w="714" w:type="pct"/>
            <w:tcBorders>
              <w:top w:val="nil"/>
              <w:left w:val="nil"/>
              <w:bottom w:val="nil"/>
              <w:right w:val="nil"/>
            </w:tcBorders>
            <w:shd w:val="clear" w:color="auto" w:fill="D8D8D8"/>
            <w:hideMark/>
          </w:tcPr>
          <w:p w:rsidR="00160181" w:rsidRDefault="00160181">
            <w:pPr>
              <w:spacing w:before="0" w:beforeAutospacing="0" w:after="0"/>
              <w:rPr>
                <w:rFonts w:ascii="Times New Roman" w:eastAsia="SimSun" w:hAnsi="Times New Roman"/>
                <w:color w:val="000000"/>
                <w:sz w:val="24"/>
                <w:szCs w:val="24"/>
              </w:rPr>
            </w:pPr>
            <w:r>
              <w:rPr>
                <w:rFonts w:ascii="Times New Roman" w:eastAsia="SimSun" w:hAnsi="Times New Roman" w:hint="eastAsia"/>
                <w:color w:val="000000"/>
                <w:sz w:val="24"/>
                <w:szCs w:val="24"/>
              </w:rPr>
              <w:t>0.0008</w:t>
            </w:r>
          </w:p>
        </w:tc>
      </w:tr>
      <w:tr w:rsidR="00160181" w:rsidTr="00160181">
        <w:trPr>
          <w:trHeight w:val="101"/>
        </w:trPr>
        <w:tc>
          <w:tcPr>
            <w:tcW w:w="815" w:type="pct"/>
            <w:vMerge w:val="restart"/>
            <w:tcBorders>
              <w:top w:val="nil"/>
              <w:left w:val="nil"/>
              <w:bottom w:val="nil"/>
              <w:right w:val="nil"/>
            </w:tcBorders>
            <w:shd w:val="clear" w:color="auto" w:fill="D8D8D8"/>
            <w:vAlign w:val="center"/>
            <w:hideMark/>
          </w:tcPr>
          <w:p w:rsidR="00160181" w:rsidRDefault="00160181">
            <w:pPr>
              <w:spacing w:before="0" w:beforeAutospacing="0" w:after="0"/>
              <w:jc w:val="center"/>
              <w:rPr>
                <w:rFonts w:ascii="Times New Roman" w:eastAsia="SimSun" w:hAnsi="Times New Roman"/>
                <w:sz w:val="24"/>
                <w:szCs w:val="24"/>
              </w:rPr>
            </w:pPr>
            <w:r>
              <w:rPr>
                <w:rFonts w:ascii="Times New Roman" w:eastAsia="SimSun" w:hAnsi="Times New Roman" w:hint="eastAsia"/>
                <w:sz w:val="24"/>
                <w:szCs w:val="24"/>
              </w:rPr>
              <w:t>Species richness</w:t>
            </w:r>
          </w:p>
        </w:tc>
        <w:tc>
          <w:tcPr>
            <w:tcW w:w="1057" w:type="pct"/>
            <w:tcBorders>
              <w:top w:val="nil"/>
              <w:left w:val="single" w:sz="4" w:space="0" w:color="999999"/>
              <w:bottom w:val="nil"/>
              <w:right w:val="nil"/>
            </w:tcBorders>
            <w:shd w:val="clear" w:color="auto" w:fill="D8D8D8"/>
            <w:noWrap/>
            <w:vAlign w:val="bottom"/>
            <w:hideMark/>
          </w:tcPr>
          <w:p w:rsidR="00160181" w:rsidRDefault="00160181">
            <w:pPr>
              <w:spacing w:before="0" w:beforeAutospacing="0" w:after="0"/>
              <w:rPr>
                <w:rFonts w:ascii="Times New Roman" w:eastAsia="SimSun" w:hAnsi="Times New Roman"/>
                <w:sz w:val="24"/>
                <w:szCs w:val="24"/>
              </w:rPr>
            </w:pPr>
            <w:r>
              <w:rPr>
                <w:rFonts w:ascii="Times New Roman" w:eastAsia="SimSun" w:hAnsi="Times New Roman" w:hint="eastAsia"/>
                <w:sz w:val="24"/>
                <w:szCs w:val="24"/>
              </w:rPr>
              <w:t>Scattered individual trees</w:t>
            </w:r>
          </w:p>
        </w:tc>
        <w:tc>
          <w:tcPr>
            <w:tcW w:w="473" w:type="pct"/>
            <w:tcBorders>
              <w:top w:val="nil"/>
              <w:left w:val="single" w:sz="4" w:space="0" w:color="999999"/>
              <w:bottom w:val="nil"/>
              <w:right w:val="nil"/>
            </w:tcBorders>
            <w:shd w:val="clear" w:color="auto" w:fill="D8D8D8"/>
            <w:noWrap/>
            <w:vAlign w:val="bottom"/>
            <w:hideMark/>
          </w:tcPr>
          <w:p w:rsidR="00160181" w:rsidRDefault="00160181">
            <w:pPr>
              <w:spacing w:before="0" w:beforeAutospacing="0" w:after="0"/>
              <w:jc w:val="right"/>
              <w:rPr>
                <w:rFonts w:ascii="Times New Roman" w:eastAsia="SimSun" w:hAnsi="Times New Roman"/>
                <w:color w:val="000000"/>
                <w:sz w:val="24"/>
                <w:szCs w:val="24"/>
              </w:rPr>
            </w:pPr>
            <w:r>
              <w:rPr>
                <w:rFonts w:ascii="Times New Roman" w:eastAsia="SimSun" w:hAnsi="Times New Roman" w:hint="eastAsia"/>
                <w:color w:val="000000"/>
                <w:sz w:val="24"/>
                <w:szCs w:val="24"/>
              </w:rPr>
              <w:t>1</w:t>
            </w:r>
            <w:r>
              <w:rPr>
                <w:rFonts w:ascii="Times New Roman" w:eastAsia="SimSun" w:hAnsi="Times New Roman" w:hint="eastAsia"/>
                <w:sz w:val="24"/>
                <w:szCs w:val="24"/>
              </w:rPr>
              <w:t>2</w:t>
            </w:r>
          </w:p>
        </w:tc>
        <w:tc>
          <w:tcPr>
            <w:tcW w:w="587" w:type="pct"/>
            <w:tcBorders>
              <w:top w:val="nil"/>
              <w:left w:val="nil"/>
              <w:bottom w:val="nil"/>
              <w:right w:val="nil"/>
            </w:tcBorders>
            <w:shd w:val="clear" w:color="auto" w:fill="D8D8D8"/>
            <w:noWrap/>
            <w:vAlign w:val="bottom"/>
            <w:hideMark/>
          </w:tcPr>
          <w:p w:rsidR="00160181" w:rsidRDefault="00160181">
            <w:pPr>
              <w:spacing w:before="0" w:beforeAutospacing="0" w:after="0"/>
              <w:jc w:val="right"/>
              <w:rPr>
                <w:rFonts w:ascii="Times New Roman" w:eastAsia="SimSun" w:hAnsi="Times New Roman"/>
                <w:color w:val="000000"/>
                <w:sz w:val="24"/>
                <w:szCs w:val="24"/>
              </w:rPr>
            </w:pPr>
            <w:r>
              <w:rPr>
                <w:rFonts w:ascii="Times New Roman" w:eastAsia="SimSun" w:hAnsi="Times New Roman" w:hint="eastAsia"/>
                <w:color w:val="000000"/>
                <w:sz w:val="24"/>
                <w:szCs w:val="24"/>
              </w:rPr>
              <w:t>8</w:t>
            </w:r>
          </w:p>
        </w:tc>
        <w:tc>
          <w:tcPr>
            <w:tcW w:w="565" w:type="pct"/>
            <w:tcBorders>
              <w:top w:val="nil"/>
              <w:left w:val="nil"/>
              <w:bottom w:val="nil"/>
              <w:right w:val="nil"/>
            </w:tcBorders>
            <w:shd w:val="clear" w:color="auto" w:fill="D8D8D8"/>
            <w:noWrap/>
            <w:vAlign w:val="bottom"/>
            <w:hideMark/>
          </w:tcPr>
          <w:p w:rsidR="00160181" w:rsidRDefault="00160181">
            <w:pPr>
              <w:spacing w:before="0" w:beforeAutospacing="0" w:after="0"/>
              <w:jc w:val="right"/>
              <w:rPr>
                <w:rFonts w:ascii="Times New Roman" w:eastAsia="SimSun" w:hAnsi="Times New Roman"/>
                <w:color w:val="000000"/>
                <w:sz w:val="24"/>
                <w:szCs w:val="24"/>
              </w:rPr>
            </w:pPr>
            <w:r>
              <w:rPr>
                <w:rFonts w:ascii="Times New Roman" w:eastAsia="SimSun" w:hAnsi="Times New Roman" w:hint="eastAsia"/>
                <w:color w:val="000000"/>
                <w:sz w:val="24"/>
                <w:szCs w:val="24"/>
              </w:rPr>
              <w:t>1</w:t>
            </w:r>
            <w:r>
              <w:rPr>
                <w:rFonts w:ascii="Times New Roman" w:eastAsia="SimSun" w:hAnsi="Times New Roman" w:hint="eastAsia"/>
                <w:sz w:val="24"/>
                <w:szCs w:val="24"/>
              </w:rPr>
              <w:t>0</w:t>
            </w:r>
          </w:p>
        </w:tc>
        <w:tc>
          <w:tcPr>
            <w:tcW w:w="789" w:type="pct"/>
            <w:tcBorders>
              <w:top w:val="nil"/>
              <w:left w:val="nil"/>
              <w:bottom w:val="nil"/>
              <w:right w:val="nil"/>
            </w:tcBorders>
            <w:shd w:val="clear" w:color="auto" w:fill="D8D8D8"/>
            <w:noWrap/>
            <w:vAlign w:val="bottom"/>
            <w:hideMark/>
          </w:tcPr>
          <w:p w:rsidR="00160181" w:rsidRDefault="00160181">
            <w:pPr>
              <w:spacing w:before="0" w:beforeAutospacing="0" w:after="0"/>
              <w:jc w:val="right"/>
              <w:rPr>
                <w:rFonts w:ascii="Times New Roman" w:eastAsia="SimSun" w:hAnsi="Times New Roman"/>
                <w:color w:val="000000"/>
                <w:sz w:val="24"/>
                <w:szCs w:val="24"/>
              </w:rPr>
            </w:pPr>
            <w:r>
              <w:rPr>
                <w:rFonts w:ascii="Times New Roman" w:eastAsia="SimSun" w:hAnsi="Times New Roman" w:hint="eastAsia"/>
                <w:color w:val="000000"/>
                <w:sz w:val="24"/>
                <w:szCs w:val="24"/>
              </w:rPr>
              <w:t>1</w:t>
            </w:r>
            <w:r>
              <w:rPr>
                <w:rFonts w:ascii="Times New Roman" w:eastAsia="SimSun" w:hAnsi="Times New Roman" w:hint="eastAsia"/>
                <w:sz w:val="24"/>
                <w:szCs w:val="24"/>
              </w:rPr>
              <w:t>1</w:t>
            </w:r>
          </w:p>
        </w:tc>
        <w:tc>
          <w:tcPr>
            <w:tcW w:w="714" w:type="pct"/>
            <w:tcBorders>
              <w:top w:val="nil"/>
              <w:left w:val="nil"/>
              <w:bottom w:val="nil"/>
              <w:right w:val="nil"/>
            </w:tcBorders>
            <w:shd w:val="clear" w:color="auto" w:fill="D8D8D8"/>
            <w:hideMark/>
          </w:tcPr>
          <w:p w:rsidR="00160181" w:rsidRDefault="00160181">
            <w:pPr>
              <w:spacing w:before="0" w:beforeAutospacing="0" w:after="0"/>
              <w:rPr>
                <w:rFonts w:ascii="Times New Roman" w:eastAsia="SimSun" w:hAnsi="Times New Roman"/>
                <w:color w:val="000000"/>
                <w:sz w:val="24"/>
                <w:szCs w:val="24"/>
              </w:rPr>
            </w:pPr>
            <w:r>
              <w:rPr>
                <w:rFonts w:ascii="Times New Roman" w:eastAsia="SimSun" w:hAnsi="Times New Roman" w:hint="eastAsia"/>
                <w:color w:val="000000"/>
                <w:sz w:val="24"/>
                <w:szCs w:val="24"/>
              </w:rPr>
              <w:t>0</w:t>
            </w:r>
            <w:r>
              <w:rPr>
                <w:rFonts w:ascii="Times New Roman" w:eastAsia="SimSun" w:hAnsi="Times New Roman" w:hint="eastAsia"/>
                <w:sz w:val="24"/>
                <w:szCs w:val="24"/>
              </w:rPr>
              <w:t>.0209</w:t>
            </w:r>
          </w:p>
        </w:tc>
      </w:tr>
      <w:tr w:rsidR="00160181" w:rsidTr="00160181">
        <w:trPr>
          <w:trHeight w:val="101"/>
        </w:trPr>
        <w:tc>
          <w:tcPr>
            <w:tcW w:w="0" w:type="auto"/>
            <w:vMerge/>
            <w:tcBorders>
              <w:top w:val="nil"/>
              <w:left w:val="nil"/>
              <w:bottom w:val="nil"/>
              <w:right w:val="nil"/>
            </w:tcBorders>
            <w:vAlign w:val="center"/>
            <w:hideMark/>
          </w:tcPr>
          <w:p w:rsidR="00160181" w:rsidRDefault="00160181">
            <w:pPr>
              <w:spacing w:before="0" w:beforeAutospacing="0" w:after="0" w:line="240" w:lineRule="auto"/>
              <w:rPr>
                <w:rFonts w:ascii="Times New Roman" w:eastAsia="SimSun" w:hAnsi="Times New Roman"/>
                <w:sz w:val="24"/>
                <w:szCs w:val="24"/>
              </w:rPr>
            </w:pPr>
          </w:p>
        </w:tc>
        <w:tc>
          <w:tcPr>
            <w:tcW w:w="1057" w:type="pct"/>
            <w:tcBorders>
              <w:top w:val="nil"/>
              <w:left w:val="single" w:sz="4" w:space="0" w:color="999999"/>
              <w:bottom w:val="nil"/>
              <w:right w:val="nil"/>
            </w:tcBorders>
            <w:shd w:val="clear" w:color="auto" w:fill="D8D8D8"/>
            <w:noWrap/>
            <w:vAlign w:val="bottom"/>
            <w:hideMark/>
          </w:tcPr>
          <w:p w:rsidR="00160181" w:rsidRDefault="00160181">
            <w:pPr>
              <w:spacing w:before="0" w:beforeAutospacing="0" w:after="0"/>
              <w:rPr>
                <w:rFonts w:ascii="Times New Roman" w:eastAsia="SimSun" w:hAnsi="Times New Roman"/>
                <w:sz w:val="24"/>
                <w:szCs w:val="24"/>
              </w:rPr>
            </w:pPr>
            <w:r>
              <w:rPr>
                <w:rFonts w:ascii="Times New Roman" w:eastAsia="SimSun" w:hAnsi="Times New Roman" w:hint="eastAsia"/>
                <w:sz w:val="24"/>
                <w:szCs w:val="24"/>
              </w:rPr>
              <w:t>Trees in blocks</w:t>
            </w:r>
          </w:p>
        </w:tc>
        <w:tc>
          <w:tcPr>
            <w:tcW w:w="473" w:type="pct"/>
            <w:tcBorders>
              <w:top w:val="nil"/>
              <w:left w:val="single" w:sz="4" w:space="0" w:color="999999"/>
              <w:bottom w:val="nil"/>
              <w:right w:val="nil"/>
            </w:tcBorders>
            <w:shd w:val="clear" w:color="auto" w:fill="D8D8D8"/>
            <w:noWrap/>
            <w:vAlign w:val="bottom"/>
            <w:hideMark/>
          </w:tcPr>
          <w:p w:rsidR="00160181" w:rsidRDefault="00160181">
            <w:pPr>
              <w:spacing w:before="0" w:beforeAutospacing="0" w:after="0"/>
              <w:jc w:val="right"/>
              <w:rPr>
                <w:rFonts w:ascii="Times New Roman" w:eastAsia="SimSun" w:hAnsi="Times New Roman"/>
                <w:color w:val="000000"/>
                <w:sz w:val="24"/>
                <w:szCs w:val="24"/>
              </w:rPr>
            </w:pPr>
            <w:r>
              <w:rPr>
                <w:rFonts w:ascii="Times New Roman" w:eastAsia="SimSun" w:hAnsi="Times New Roman" w:hint="eastAsia"/>
                <w:color w:val="000000"/>
                <w:sz w:val="24"/>
                <w:szCs w:val="24"/>
              </w:rPr>
              <w:t>8</w:t>
            </w:r>
          </w:p>
        </w:tc>
        <w:tc>
          <w:tcPr>
            <w:tcW w:w="587" w:type="pct"/>
            <w:tcBorders>
              <w:top w:val="nil"/>
              <w:left w:val="nil"/>
              <w:bottom w:val="nil"/>
              <w:right w:val="nil"/>
            </w:tcBorders>
            <w:shd w:val="clear" w:color="auto" w:fill="D8D8D8"/>
            <w:noWrap/>
            <w:vAlign w:val="bottom"/>
            <w:hideMark/>
          </w:tcPr>
          <w:p w:rsidR="00160181" w:rsidRDefault="00160181">
            <w:pPr>
              <w:spacing w:before="0" w:beforeAutospacing="0" w:after="0"/>
              <w:jc w:val="right"/>
              <w:rPr>
                <w:rFonts w:ascii="Times New Roman" w:eastAsia="SimSun" w:hAnsi="Times New Roman"/>
                <w:color w:val="000000"/>
                <w:sz w:val="24"/>
                <w:szCs w:val="24"/>
              </w:rPr>
            </w:pPr>
            <w:r>
              <w:rPr>
                <w:rFonts w:ascii="Times New Roman" w:eastAsia="SimSun" w:hAnsi="Times New Roman" w:hint="eastAsia"/>
                <w:color w:val="000000"/>
                <w:sz w:val="24"/>
                <w:szCs w:val="24"/>
              </w:rPr>
              <w:t>6</w:t>
            </w:r>
          </w:p>
        </w:tc>
        <w:tc>
          <w:tcPr>
            <w:tcW w:w="565" w:type="pct"/>
            <w:tcBorders>
              <w:top w:val="nil"/>
              <w:left w:val="nil"/>
              <w:bottom w:val="nil"/>
              <w:right w:val="nil"/>
            </w:tcBorders>
            <w:shd w:val="clear" w:color="auto" w:fill="D8D8D8"/>
            <w:noWrap/>
            <w:vAlign w:val="bottom"/>
            <w:hideMark/>
          </w:tcPr>
          <w:p w:rsidR="00160181" w:rsidRDefault="00160181">
            <w:pPr>
              <w:spacing w:before="0" w:beforeAutospacing="0" w:after="0"/>
              <w:jc w:val="right"/>
              <w:rPr>
                <w:rFonts w:ascii="Times New Roman" w:eastAsia="SimSun" w:hAnsi="Times New Roman"/>
                <w:color w:val="000000"/>
                <w:sz w:val="24"/>
                <w:szCs w:val="24"/>
              </w:rPr>
            </w:pPr>
            <w:r>
              <w:rPr>
                <w:rFonts w:ascii="Times New Roman" w:eastAsia="SimSun" w:hAnsi="Times New Roman" w:hint="eastAsia"/>
                <w:color w:val="000000"/>
                <w:sz w:val="24"/>
                <w:szCs w:val="24"/>
              </w:rPr>
              <w:t>6</w:t>
            </w:r>
          </w:p>
        </w:tc>
        <w:tc>
          <w:tcPr>
            <w:tcW w:w="789" w:type="pct"/>
            <w:tcBorders>
              <w:top w:val="nil"/>
              <w:left w:val="nil"/>
              <w:bottom w:val="nil"/>
              <w:right w:val="nil"/>
            </w:tcBorders>
            <w:shd w:val="clear" w:color="auto" w:fill="D8D8D8"/>
            <w:noWrap/>
            <w:vAlign w:val="bottom"/>
            <w:hideMark/>
          </w:tcPr>
          <w:p w:rsidR="00160181" w:rsidRDefault="00160181">
            <w:pPr>
              <w:spacing w:before="0" w:beforeAutospacing="0" w:after="0"/>
              <w:jc w:val="right"/>
              <w:rPr>
                <w:rFonts w:ascii="Times New Roman" w:eastAsia="SimSun" w:hAnsi="Times New Roman"/>
                <w:color w:val="000000"/>
                <w:sz w:val="24"/>
                <w:szCs w:val="24"/>
              </w:rPr>
            </w:pPr>
            <w:r>
              <w:rPr>
                <w:rFonts w:ascii="Times New Roman" w:eastAsia="SimSun" w:hAnsi="Times New Roman" w:hint="eastAsia"/>
                <w:color w:val="000000"/>
                <w:sz w:val="24"/>
                <w:szCs w:val="24"/>
              </w:rPr>
              <w:t>9</w:t>
            </w:r>
          </w:p>
        </w:tc>
        <w:tc>
          <w:tcPr>
            <w:tcW w:w="714" w:type="pct"/>
            <w:tcBorders>
              <w:top w:val="nil"/>
              <w:left w:val="nil"/>
              <w:bottom w:val="nil"/>
              <w:right w:val="nil"/>
            </w:tcBorders>
            <w:shd w:val="clear" w:color="auto" w:fill="D8D8D8"/>
            <w:hideMark/>
          </w:tcPr>
          <w:p w:rsidR="00160181" w:rsidRDefault="00160181">
            <w:pPr>
              <w:spacing w:before="0" w:beforeAutospacing="0" w:after="0"/>
              <w:rPr>
                <w:rFonts w:ascii="Times New Roman" w:eastAsia="SimSun" w:hAnsi="Times New Roman"/>
                <w:color w:val="000000"/>
                <w:sz w:val="24"/>
                <w:szCs w:val="24"/>
              </w:rPr>
            </w:pPr>
            <w:r>
              <w:rPr>
                <w:rFonts w:ascii="Times New Roman" w:eastAsia="SimSun" w:hAnsi="Times New Roman" w:hint="eastAsia"/>
                <w:color w:val="000000"/>
                <w:sz w:val="24"/>
                <w:szCs w:val="24"/>
              </w:rPr>
              <w:t>0</w:t>
            </w:r>
            <w:r>
              <w:rPr>
                <w:rFonts w:ascii="Times New Roman" w:eastAsia="SimSun" w:hAnsi="Times New Roman" w:hint="eastAsia"/>
                <w:sz w:val="24"/>
                <w:szCs w:val="24"/>
              </w:rPr>
              <w:t>.0202</w:t>
            </w:r>
          </w:p>
        </w:tc>
      </w:tr>
      <w:tr w:rsidR="00160181" w:rsidTr="00160181">
        <w:trPr>
          <w:trHeight w:val="101"/>
        </w:trPr>
        <w:tc>
          <w:tcPr>
            <w:tcW w:w="0" w:type="auto"/>
            <w:vMerge/>
            <w:tcBorders>
              <w:top w:val="nil"/>
              <w:left w:val="nil"/>
              <w:bottom w:val="nil"/>
              <w:right w:val="nil"/>
            </w:tcBorders>
            <w:vAlign w:val="center"/>
            <w:hideMark/>
          </w:tcPr>
          <w:p w:rsidR="00160181" w:rsidRDefault="00160181">
            <w:pPr>
              <w:spacing w:before="0" w:beforeAutospacing="0" w:after="0" w:line="240" w:lineRule="auto"/>
              <w:rPr>
                <w:rFonts w:ascii="Times New Roman" w:eastAsia="SimSun" w:hAnsi="Times New Roman"/>
                <w:sz w:val="24"/>
                <w:szCs w:val="24"/>
              </w:rPr>
            </w:pPr>
          </w:p>
        </w:tc>
        <w:tc>
          <w:tcPr>
            <w:tcW w:w="1057" w:type="pct"/>
            <w:tcBorders>
              <w:top w:val="nil"/>
              <w:left w:val="single" w:sz="4" w:space="0" w:color="999999"/>
              <w:bottom w:val="nil"/>
              <w:right w:val="nil"/>
            </w:tcBorders>
            <w:shd w:val="clear" w:color="auto" w:fill="D8D8D8"/>
            <w:noWrap/>
            <w:vAlign w:val="bottom"/>
            <w:hideMark/>
          </w:tcPr>
          <w:p w:rsidR="00160181" w:rsidRDefault="00160181">
            <w:pPr>
              <w:spacing w:before="0" w:beforeAutospacing="0" w:after="0"/>
              <w:rPr>
                <w:rFonts w:ascii="Times New Roman" w:eastAsia="SimSun" w:hAnsi="Times New Roman"/>
                <w:sz w:val="24"/>
                <w:szCs w:val="24"/>
              </w:rPr>
            </w:pPr>
            <w:r>
              <w:rPr>
                <w:rFonts w:ascii="Times New Roman" w:eastAsia="SimSun" w:hAnsi="Times New Roman" w:hint="eastAsia"/>
                <w:sz w:val="24"/>
                <w:szCs w:val="24"/>
              </w:rPr>
              <w:t>Trees in line</w:t>
            </w:r>
          </w:p>
        </w:tc>
        <w:tc>
          <w:tcPr>
            <w:tcW w:w="473" w:type="pct"/>
            <w:tcBorders>
              <w:top w:val="nil"/>
              <w:left w:val="single" w:sz="4" w:space="0" w:color="999999"/>
              <w:bottom w:val="nil"/>
              <w:right w:val="nil"/>
            </w:tcBorders>
            <w:shd w:val="clear" w:color="auto" w:fill="D8D8D8"/>
            <w:noWrap/>
            <w:vAlign w:val="bottom"/>
            <w:hideMark/>
          </w:tcPr>
          <w:p w:rsidR="00160181" w:rsidRDefault="00160181">
            <w:pPr>
              <w:spacing w:before="0" w:beforeAutospacing="0" w:after="0"/>
              <w:jc w:val="right"/>
              <w:rPr>
                <w:rFonts w:ascii="Times New Roman" w:eastAsia="SimSun" w:hAnsi="Times New Roman"/>
                <w:color w:val="000000"/>
                <w:sz w:val="24"/>
                <w:szCs w:val="24"/>
              </w:rPr>
            </w:pPr>
            <w:r>
              <w:rPr>
                <w:rFonts w:ascii="Times New Roman" w:eastAsia="SimSun" w:hAnsi="Times New Roman" w:hint="eastAsia"/>
                <w:color w:val="000000"/>
                <w:sz w:val="24"/>
                <w:szCs w:val="24"/>
              </w:rPr>
              <w:t>9</w:t>
            </w:r>
          </w:p>
        </w:tc>
        <w:tc>
          <w:tcPr>
            <w:tcW w:w="587" w:type="pct"/>
            <w:tcBorders>
              <w:top w:val="nil"/>
              <w:left w:val="nil"/>
              <w:bottom w:val="nil"/>
              <w:right w:val="nil"/>
            </w:tcBorders>
            <w:shd w:val="clear" w:color="auto" w:fill="D8D8D8"/>
            <w:noWrap/>
            <w:vAlign w:val="bottom"/>
            <w:hideMark/>
          </w:tcPr>
          <w:p w:rsidR="00160181" w:rsidRDefault="00160181">
            <w:pPr>
              <w:spacing w:before="0" w:beforeAutospacing="0" w:after="0"/>
              <w:jc w:val="right"/>
              <w:rPr>
                <w:rFonts w:ascii="Times New Roman" w:eastAsia="SimSun" w:hAnsi="Times New Roman"/>
                <w:color w:val="000000"/>
                <w:sz w:val="24"/>
                <w:szCs w:val="24"/>
              </w:rPr>
            </w:pPr>
            <w:r>
              <w:rPr>
                <w:rFonts w:ascii="Times New Roman" w:eastAsia="SimSun" w:hAnsi="Times New Roman" w:hint="eastAsia"/>
                <w:color w:val="000000"/>
                <w:sz w:val="24"/>
                <w:szCs w:val="24"/>
              </w:rPr>
              <w:t>4</w:t>
            </w:r>
          </w:p>
        </w:tc>
        <w:tc>
          <w:tcPr>
            <w:tcW w:w="565" w:type="pct"/>
            <w:tcBorders>
              <w:top w:val="nil"/>
              <w:left w:val="nil"/>
              <w:bottom w:val="nil"/>
              <w:right w:val="nil"/>
            </w:tcBorders>
            <w:shd w:val="clear" w:color="auto" w:fill="D8D8D8"/>
            <w:noWrap/>
            <w:vAlign w:val="bottom"/>
            <w:hideMark/>
          </w:tcPr>
          <w:p w:rsidR="00160181" w:rsidRDefault="00160181">
            <w:pPr>
              <w:spacing w:before="0" w:beforeAutospacing="0" w:after="0"/>
              <w:jc w:val="right"/>
              <w:rPr>
                <w:rFonts w:ascii="Times New Roman" w:eastAsia="SimSun" w:hAnsi="Times New Roman"/>
                <w:color w:val="000000"/>
                <w:sz w:val="24"/>
                <w:szCs w:val="24"/>
              </w:rPr>
            </w:pPr>
            <w:r>
              <w:rPr>
                <w:rFonts w:ascii="Times New Roman" w:eastAsia="SimSun" w:hAnsi="Times New Roman" w:hint="eastAsia"/>
                <w:color w:val="000000"/>
                <w:sz w:val="24"/>
                <w:szCs w:val="24"/>
              </w:rPr>
              <w:t>6</w:t>
            </w:r>
          </w:p>
        </w:tc>
        <w:tc>
          <w:tcPr>
            <w:tcW w:w="789" w:type="pct"/>
            <w:tcBorders>
              <w:top w:val="nil"/>
              <w:left w:val="nil"/>
              <w:bottom w:val="nil"/>
              <w:right w:val="nil"/>
            </w:tcBorders>
            <w:shd w:val="clear" w:color="auto" w:fill="D8D8D8"/>
            <w:noWrap/>
            <w:vAlign w:val="bottom"/>
            <w:hideMark/>
          </w:tcPr>
          <w:p w:rsidR="00160181" w:rsidRDefault="00160181">
            <w:pPr>
              <w:spacing w:before="0" w:beforeAutospacing="0" w:after="0"/>
              <w:jc w:val="right"/>
              <w:rPr>
                <w:rFonts w:ascii="Times New Roman" w:eastAsia="SimSun" w:hAnsi="Times New Roman"/>
                <w:color w:val="000000"/>
                <w:sz w:val="24"/>
                <w:szCs w:val="24"/>
              </w:rPr>
            </w:pPr>
            <w:r>
              <w:rPr>
                <w:rFonts w:ascii="Times New Roman" w:eastAsia="SimSun" w:hAnsi="Times New Roman" w:hint="eastAsia"/>
                <w:color w:val="000000"/>
                <w:sz w:val="24"/>
                <w:szCs w:val="24"/>
              </w:rPr>
              <w:t>3</w:t>
            </w:r>
          </w:p>
        </w:tc>
        <w:tc>
          <w:tcPr>
            <w:tcW w:w="714" w:type="pct"/>
            <w:tcBorders>
              <w:top w:val="nil"/>
              <w:left w:val="nil"/>
              <w:bottom w:val="nil"/>
              <w:right w:val="nil"/>
            </w:tcBorders>
            <w:shd w:val="clear" w:color="auto" w:fill="D8D8D8"/>
            <w:hideMark/>
          </w:tcPr>
          <w:p w:rsidR="00160181" w:rsidRDefault="00160181">
            <w:pPr>
              <w:spacing w:before="0" w:beforeAutospacing="0" w:after="0"/>
              <w:rPr>
                <w:rFonts w:ascii="Times New Roman" w:eastAsia="SimSun" w:hAnsi="Times New Roman"/>
                <w:color w:val="000000"/>
                <w:sz w:val="24"/>
                <w:szCs w:val="24"/>
              </w:rPr>
            </w:pPr>
            <w:r>
              <w:rPr>
                <w:rFonts w:ascii="Times New Roman" w:eastAsia="SimSun" w:hAnsi="Times New Roman" w:hint="eastAsia"/>
                <w:color w:val="000000"/>
                <w:sz w:val="24"/>
                <w:szCs w:val="24"/>
              </w:rPr>
              <w:t>0</w:t>
            </w:r>
            <w:r>
              <w:rPr>
                <w:rFonts w:ascii="Times New Roman" w:eastAsia="SimSun" w:hAnsi="Times New Roman" w:hint="eastAsia"/>
                <w:sz w:val="24"/>
                <w:szCs w:val="24"/>
              </w:rPr>
              <w:t>.079</w:t>
            </w:r>
          </w:p>
        </w:tc>
      </w:tr>
    </w:tbl>
    <w:p w:rsidR="00160181" w:rsidRDefault="00160181" w:rsidP="00160181">
      <w:pPr>
        <w:spacing w:before="0" w:beforeAutospacing="0" w:after="0" w:line="240" w:lineRule="auto"/>
        <w:rPr>
          <w:rFonts w:ascii="Times New Roman" w:eastAsia="Lato-Regular" w:hAnsi="Times New Roman"/>
          <w:b/>
          <w:i/>
          <w:sz w:val="24"/>
          <w:szCs w:val="24"/>
        </w:rPr>
        <w:sectPr w:rsidR="00160181">
          <w:pgSz w:w="21633" w:h="11906" w:orient="landscape"/>
          <w:pgMar w:top="1440" w:right="6235" w:bottom="1440" w:left="1440" w:header="708" w:footer="708" w:gutter="0"/>
          <w:cols w:space="720"/>
          <w:docGrid w:type="lines" w:linePitch="360"/>
        </w:sectPr>
      </w:pPr>
    </w:p>
    <w:p w:rsidR="00160181" w:rsidRDefault="00160181" w:rsidP="00160181">
      <w:pPr>
        <w:autoSpaceDE w:val="0"/>
        <w:autoSpaceDN w:val="0"/>
        <w:adjustRightInd w:val="0"/>
        <w:spacing w:after="0"/>
        <w:jc w:val="both"/>
        <w:rPr>
          <w:rFonts w:ascii="Times New Roman" w:eastAsia="Lato-Regular" w:hAnsi="Times New Roman"/>
          <w:b/>
          <w:i/>
          <w:sz w:val="24"/>
          <w:szCs w:val="24"/>
        </w:rPr>
      </w:pPr>
      <w:r>
        <w:rPr>
          <w:rFonts w:ascii="Times New Roman" w:eastAsia="Lato-Regular" w:hAnsi="Times New Roman"/>
          <w:b/>
          <w:i/>
          <w:sz w:val="24"/>
          <w:szCs w:val="24"/>
        </w:rPr>
        <w:lastRenderedPageBreak/>
        <w:t xml:space="preserve"> </w:t>
      </w:r>
      <w:r>
        <w:rPr>
          <w:rFonts w:ascii="Times New Roman" w:eastAsia="Lato-Regular" w:hAnsi="Times New Roman"/>
          <w:b/>
          <w:sz w:val="24"/>
          <w:szCs w:val="24"/>
        </w:rPr>
        <w:t>Supplement information Table 4</w:t>
      </w:r>
      <w:r>
        <w:rPr>
          <w:rFonts w:ascii="Times New Roman" w:eastAsia="Lato-Regular" w:hAnsi="Times New Roman"/>
          <w:b/>
          <w:i/>
          <w:sz w:val="24"/>
          <w:szCs w:val="24"/>
        </w:rPr>
        <w:t xml:space="preserve"> </w:t>
      </w:r>
      <w:r>
        <w:rPr>
          <w:rFonts w:ascii="Times New Roman" w:eastAsia="Lato-Regular" w:hAnsi="Times New Roman"/>
          <w:i/>
          <w:sz w:val="24"/>
          <w:szCs w:val="24"/>
        </w:rPr>
        <w:t xml:space="preserve">Tree density in the study area </w:t>
      </w:r>
      <w:r>
        <w:rPr>
          <w:rFonts w:ascii="Times New Roman" w:eastAsia="Yu Gothic" w:hAnsi="Times New Roman"/>
          <w:i/>
          <w:sz w:val="24"/>
          <w:szCs w:val="24"/>
        </w:rPr>
        <w:t>~</w:t>
      </w:r>
      <w:r>
        <w:rPr>
          <w:rFonts w:ascii="Times New Roman" w:eastAsia="Lato-Regular" w:hAnsi="Times New Roman"/>
          <w:i/>
          <w:sz w:val="24"/>
          <w:szCs w:val="24"/>
        </w:rPr>
        <w:t xml:space="preserve">250000 ha; considering hillside agriculture land, with a total of 1467 detected trees. only trees with &gt; 4 cm DBH were measured. </w:t>
      </w:r>
    </w:p>
    <w:tbl>
      <w:tblPr>
        <w:tblW w:w="8882" w:type="dxa"/>
        <w:jc w:val="center"/>
        <w:tblLook w:val="04A0" w:firstRow="1" w:lastRow="0" w:firstColumn="1" w:lastColumn="0" w:noHBand="0" w:noVBand="1"/>
      </w:tblPr>
      <w:tblGrid>
        <w:gridCol w:w="1323"/>
        <w:gridCol w:w="2246"/>
        <w:gridCol w:w="2175"/>
        <w:gridCol w:w="1945"/>
        <w:gridCol w:w="1193"/>
      </w:tblGrid>
      <w:tr w:rsidR="00160181" w:rsidTr="00160181">
        <w:trPr>
          <w:trHeight w:val="511"/>
          <w:jc w:val="center"/>
        </w:trPr>
        <w:tc>
          <w:tcPr>
            <w:tcW w:w="0" w:type="auto"/>
            <w:tcBorders>
              <w:top w:val="single" w:sz="4" w:space="0" w:color="auto"/>
              <w:left w:val="nil"/>
              <w:bottom w:val="single" w:sz="4" w:space="0" w:color="auto"/>
              <w:right w:val="nil"/>
            </w:tcBorders>
            <w:shd w:val="clear" w:color="auto" w:fill="ECECEC"/>
            <w:noWrap/>
            <w:hideMark/>
          </w:tcPr>
          <w:p w:rsidR="00160181" w:rsidRDefault="00160181">
            <w:pPr>
              <w:spacing w:before="0" w:beforeAutospacing="0" w:after="0"/>
              <w:jc w:val="center"/>
              <w:rPr>
                <w:rFonts w:ascii="Times New Roman" w:eastAsia="SimSun" w:hAnsi="Times New Roman"/>
                <w:b/>
                <w:color w:val="000000"/>
                <w:sz w:val="24"/>
                <w:szCs w:val="24"/>
              </w:rPr>
            </w:pPr>
            <w:r>
              <w:rPr>
                <w:rFonts w:ascii="Times New Roman" w:eastAsia="SimSun" w:hAnsi="Times New Roman" w:hint="eastAsia"/>
                <w:b/>
                <w:color w:val="000000"/>
                <w:sz w:val="24"/>
                <w:szCs w:val="24"/>
              </w:rPr>
              <w:t>Landscape</w:t>
            </w:r>
          </w:p>
          <w:p w:rsidR="00160181" w:rsidRDefault="00160181">
            <w:pPr>
              <w:spacing w:before="0" w:beforeAutospacing="0" w:after="0"/>
              <w:jc w:val="center"/>
              <w:rPr>
                <w:rFonts w:ascii="Times New Roman" w:eastAsia="SimSun" w:hAnsi="Times New Roman"/>
                <w:b/>
                <w:color w:val="000000"/>
                <w:sz w:val="24"/>
                <w:szCs w:val="24"/>
              </w:rPr>
            </w:pPr>
            <w:r>
              <w:rPr>
                <w:rFonts w:ascii="Times New Roman" w:eastAsia="SimSun" w:hAnsi="Times New Roman" w:hint="eastAsia"/>
                <w:b/>
                <w:color w:val="000000"/>
                <w:sz w:val="24"/>
                <w:szCs w:val="24"/>
              </w:rPr>
              <w:t>site</w:t>
            </w:r>
          </w:p>
        </w:tc>
        <w:tc>
          <w:tcPr>
            <w:tcW w:w="0" w:type="auto"/>
            <w:tcBorders>
              <w:top w:val="single" w:sz="4" w:space="0" w:color="auto"/>
              <w:left w:val="nil"/>
              <w:bottom w:val="single" w:sz="4" w:space="0" w:color="auto"/>
              <w:right w:val="nil"/>
            </w:tcBorders>
            <w:shd w:val="clear" w:color="auto" w:fill="ECECEC"/>
            <w:hideMark/>
          </w:tcPr>
          <w:p w:rsidR="00160181" w:rsidRDefault="00160181">
            <w:pPr>
              <w:spacing w:before="0" w:beforeAutospacing="0" w:after="0"/>
              <w:jc w:val="center"/>
              <w:rPr>
                <w:rFonts w:ascii="Times New Roman" w:eastAsia="SimSun" w:hAnsi="Times New Roman"/>
                <w:b/>
                <w:bCs/>
                <w:color w:val="000000"/>
                <w:sz w:val="24"/>
                <w:szCs w:val="24"/>
              </w:rPr>
            </w:pPr>
            <w:r>
              <w:rPr>
                <w:rFonts w:ascii="Times New Roman" w:eastAsia="SimSun" w:hAnsi="Times New Roman" w:hint="eastAsia"/>
                <w:b/>
                <w:bCs/>
                <w:color w:val="000000"/>
                <w:sz w:val="24"/>
                <w:szCs w:val="24"/>
              </w:rPr>
              <w:t>Scattered individual trees</w:t>
            </w:r>
          </w:p>
          <w:p w:rsidR="00160181" w:rsidRDefault="00160181">
            <w:pPr>
              <w:spacing w:before="0" w:beforeAutospacing="0" w:after="0"/>
              <w:jc w:val="center"/>
              <w:rPr>
                <w:rFonts w:ascii="Times New Roman" w:eastAsia="SimSun" w:hAnsi="Times New Roman"/>
                <w:b/>
                <w:bCs/>
                <w:color w:val="000000"/>
                <w:sz w:val="24"/>
                <w:szCs w:val="24"/>
              </w:rPr>
            </w:pPr>
            <w:r>
              <w:rPr>
                <w:rFonts w:ascii="Times New Roman" w:eastAsia="SimSun" w:hAnsi="Times New Roman" w:hint="eastAsia"/>
                <w:b/>
                <w:bCs/>
                <w:color w:val="000000"/>
                <w:sz w:val="24"/>
                <w:szCs w:val="24"/>
              </w:rPr>
              <w:t xml:space="preserve">(trees ha </w:t>
            </w:r>
            <w:r>
              <w:rPr>
                <w:rFonts w:ascii="Times New Roman" w:eastAsia="SimSun" w:hAnsi="Times New Roman" w:hint="eastAsia"/>
                <w:b/>
                <w:bCs/>
                <w:color w:val="000000"/>
                <w:sz w:val="24"/>
                <w:szCs w:val="24"/>
                <w:vertAlign w:val="superscript"/>
              </w:rPr>
              <w:t>-1</w:t>
            </w:r>
            <w:r>
              <w:rPr>
                <w:rFonts w:ascii="Times New Roman" w:eastAsia="SimSun" w:hAnsi="Times New Roman" w:hint="eastAsia"/>
                <w:b/>
                <w:bCs/>
                <w:color w:val="000000"/>
                <w:sz w:val="24"/>
                <w:szCs w:val="24"/>
              </w:rPr>
              <w:t>)</w:t>
            </w:r>
          </w:p>
        </w:tc>
        <w:tc>
          <w:tcPr>
            <w:tcW w:w="0" w:type="auto"/>
            <w:tcBorders>
              <w:top w:val="single" w:sz="4" w:space="0" w:color="auto"/>
              <w:left w:val="nil"/>
              <w:bottom w:val="single" w:sz="4" w:space="0" w:color="auto"/>
              <w:right w:val="nil"/>
            </w:tcBorders>
            <w:shd w:val="clear" w:color="auto" w:fill="ECECEC"/>
            <w:hideMark/>
          </w:tcPr>
          <w:p w:rsidR="00160181" w:rsidRDefault="00160181">
            <w:pPr>
              <w:spacing w:before="0" w:beforeAutospacing="0" w:after="0"/>
              <w:jc w:val="center"/>
              <w:rPr>
                <w:rFonts w:ascii="Times New Roman" w:eastAsia="SimSun" w:hAnsi="Times New Roman"/>
                <w:b/>
                <w:bCs/>
                <w:color w:val="000000"/>
                <w:sz w:val="24"/>
                <w:szCs w:val="24"/>
              </w:rPr>
            </w:pPr>
            <w:r>
              <w:rPr>
                <w:rFonts w:ascii="Times New Roman" w:eastAsia="SimSun" w:hAnsi="Times New Roman" w:hint="eastAsia"/>
                <w:b/>
                <w:bCs/>
                <w:color w:val="000000"/>
                <w:sz w:val="24"/>
                <w:szCs w:val="24"/>
              </w:rPr>
              <w:t>Trees in blocks (trees ha</w:t>
            </w:r>
            <w:r>
              <w:rPr>
                <w:rFonts w:ascii="Times New Roman" w:eastAsia="SimSun" w:hAnsi="Times New Roman"/>
                <w:b/>
                <w:bCs/>
                <w:color w:val="000000"/>
                <w:sz w:val="24"/>
                <w:szCs w:val="24"/>
                <w:vertAlign w:val="superscript"/>
              </w:rPr>
              <w:t xml:space="preserve"> </w:t>
            </w:r>
            <w:r>
              <w:rPr>
                <w:rFonts w:ascii="Times New Roman" w:eastAsia="SimSun" w:hAnsi="Times New Roman" w:hint="eastAsia"/>
                <w:b/>
                <w:bCs/>
                <w:color w:val="000000"/>
                <w:sz w:val="24"/>
                <w:szCs w:val="24"/>
                <w:vertAlign w:val="superscript"/>
              </w:rPr>
              <w:t>-1</w:t>
            </w:r>
            <w:r>
              <w:rPr>
                <w:rFonts w:ascii="Times New Roman" w:eastAsia="SimSun" w:hAnsi="Times New Roman" w:hint="eastAsia"/>
                <w:b/>
                <w:bCs/>
                <w:color w:val="000000"/>
                <w:sz w:val="24"/>
                <w:szCs w:val="24"/>
              </w:rPr>
              <w:t>)</w:t>
            </w:r>
          </w:p>
        </w:tc>
        <w:tc>
          <w:tcPr>
            <w:tcW w:w="0" w:type="auto"/>
            <w:tcBorders>
              <w:top w:val="single" w:sz="4" w:space="0" w:color="auto"/>
              <w:left w:val="nil"/>
              <w:bottom w:val="single" w:sz="4" w:space="0" w:color="auto"/>
              <w:right w:val="nil"/>
            </w:tcBorders>
            <w:shd w:val="clear" w:color="auto" w:fill="ECECEC"/>
            <w:hideMark/>
          </w:tcPr>
          <w:p w:rsidR="00160181" w:rsidRDefault="00160181">
            <w:pPr>
              <w:spacing w:before="0" w:beforeAutospacing="0" w:after="0"/>
              <w:jc w:val="center"/>
              <w:rPr>
                <w:rFonts w:ascii="Times New Roman" w:eastAsia="SimSun" w:hAnsi="Times New Roman"/>
                <w:b/>
                <w:bCs/>
                <w:color w:val="000000"/>
                <w:sz w:val="24"/>
                <w:szCs w:val="24"/>
              </w:rPr>
            </w:pPr>
            <w:r>
              <w:rPr>
                <w:rFonts w:ascii="Times New Roman" w:eastAsia="SimSun" w:hAnsi="Times New Roman" w:hint="eastAsia"/>
                <w:b/>
                <w:bCs/>
                <w:color w:val="000000"/>
                <w:sz w:val="24"/>
                <w:szCs w:val="24"/>
              </w:rPr>
              <w:t>Trees in line (trees ha</w:t>
            </w:r>
            <w:r>
              <w:rPr>
                <w:rFonts w:ascii="Times New Roman" w:eastAsia="SimSun" w:hAnsi="Times New Roman" w:hint="eastAsia"/>
                <w:b/>
                <w:bCs/>
                <w:color w:val="000000"/>
                <w:sz w:val="24"/>
                <w:szCs w:val="24"/>
                <w:vertAlign w:val="superscript"/>
              </w:rPr>
              <w:t>-1</w:t>
            </w:r>
            <w:r>
              <w:rPr>
                <w:rFonts w:ascii="Times New Roman" w:eastAsia="SimSun" w:hAnsi="Times New Roman" w:hint="eastAsia"/>
                <w:b/>
                <w:bCs/>
                <w:color w:val="000000"/>
                <w:sz w:val="24"/>
                <w:szCs w:val="24"/>
              </w:rPr>
              <w:t>)</w:t>
            </w:r>
          </w:p>
        </w:tc>
        <w:tc>
          <w:tcPr>
            <w:tcW w:w="0" w:type="auto"/>
            <w:tcBorders>
              <w:top w:val="single" w:sz="4" w:space="0" w:color="auto"/>
              <w:left w:val="nil"/>
              <w:bottom w:val="single" w:sz="4" w:space="0" w:color="auto"/>
              <w:right w:val="nil"/>
            </w:tcBorders>
            <w:shd w:val="clear" w:color="auto" w:fill="ECECEC"/>
            <w:hideMark/>
          </w:tcPr>
          <w:p w:rsidR="00160181" w:rsidRDefault="00160181">
            <w:pPr>
              <w:spacing w:before="0" w:beforeAutospacing="0" w:after="0"/>
              <w:jc w:val="center"/>
              <w:rPr>
                <w:rFonts w:ascii="Times New Roman" w:eastAsia="SimSun" w:hAnsi="Times New Roman"/>
                <w:b/>
                <w:bCs/>
                <w:color w:val="000000"/>
                <w:sz w:val="24"/>
                <w:szCs w:val="24"/>
              </w:rPr>
            </w:pPr>
            <w:r>
              <w:rPr>
                <w:rFonts w:ascii="Times New Roman" w:eastAsia="SimSun" w:hAnsi="Times New Roman" w:hint="eastAsia"/>
                <w:b/>
                <w:bCs/>
                <w:color w:val="000000"/>
                <w:sz w:val="24"/>
                <w:szCs w:val="24"/>
              </w:rPr>
              <w:t>Overall</w:t>
            </w:r>
          </w:p>
          <w:p w:rsidR="00160181" w:rsidRDefault="00160181">
            <w:pPr>
              <w:spacing w:before="0" w:beforeAutospacing="0" w:after="0"/>
              <w:jc w:val="center"/>
              <w:rPr>
                <w:rFonts w:ascii="Times New Roman" w:eastAsia="SimSun" w:hAnsi="Times New Roman"/>
                <w:b/>
                <w:bCs/>
                <w:color w:val="000000"/>
                <w:sz w:val="24"/>
                <w:szCs w:val="24"/>
              </w:rPr>
            </w:pPr>
            <w:r>
              <w:rPr>
                <w:rFonts w:ascii="Times New Roman" w:eastAsia="SimSun" w:hAnsi="Times New Roman" w:hint="eastAsia"/>
                <w:b/>
                <w:bCs/>
                <w:color w:val="000000"/>
                <w:sz w:val="24"/>
                <w:szCs w:val="24"/>
              </w:rPr>
              <w:t>(trees ha</w:t>
            </w:r>
            <w:r>
              <w:rPr>
                <w:rFonts w:ascii="Times New Roman" w:eastAsia="SimSun" w:hAnsi="Times New Roman" w:hint="eastAsia"/>
                <w:b/>
                <w:bCs/>
                <w:color w:val="000000"/>
                <w:sz w:val="24"/>
                <w:szCs w:val="24"/>
                <w:vertAlign w:val="superscript"/>
              </w:rPr>
              <w:t>-1</w:t>
            </w:r>
            <w:r>
              <w:rPr>
                <w:rFonts w:ascii="Times New Roman" w:eastAsia="SimSun" w:hAnsi="Times New Roman" w:hint="eastAsia"/>
                <w:b/>
                <w:bCs/>
                <w:color w:val="000000"/>
                <w:sz w:val="24"/>
                <w:szCs w:val="24"/>
              </w:rPr>
              <w:t>)</w:t>
            </w:r>
          </w:p>
        </w:tc>
      </w:tr>
      <w:tr w:rsidR="00160181" w:rsidTr="00160181">
        <w:trPr>
          <w:trHeight w:val="194"/>
          <w:jc w:val="center"/>
        </w:trPr>
        <w:tc>
          <w:tcPr>
            <w:tcW w:w="0" w:type="auto"/>
            <w:tcBorders>
              <w:top w:val="single" w:sz="4" w:space="0" w:color="auto"/>
              <w:left w:val="nil"/>
              <w:bottom w:val="nil"/>
              <w:right w:val="nil"/>
            </w:tcBorders>
            <w:shd w:val="clear" w:color="auto" w:fill="BEBEBE"/>
            <w:noWrap/>
            <w:vAlign w:val="bottom"/>
            <w:hideMark/>
          </w:tcPr>
          <w:p w:rsidR="00160181" w:rsidRDefault="00160181">
            <w:pPr>
              <w:spacing w:before="0" w:beforeAutospacing="0" w:after="0"/>
              <w:rPr>
                <w:rFonts w:ascii="Times New Roman" w:eastAsia="SimSun" w:hAnsi="Times New Roman"/>
                <w:color w:val="000000"/>
                <w:sz w:val="24"/>
                <w:szCs w:val="24"/>
              </w:rPr>
            </w:pPr>
            <w:proofErr w:type="spellStart"/>
            <w:r>
              <w:rPr>
                <w:rFonts w:ascii="Times New Roman" w:eastAsia="SimSun" w:hAnsi="Times New Roman" w:hint="eastAsia"/>
                <w:color w:val="000000"/>
                <w:sz w:val="24"/>
                <w:szCs w:val="24"/>
              </w:rPr>
              <w:t>Gikomero</w:t>
            </w:r>
            <w:proofErr w:type="spellEnd"/>
          </w:p>
        </w:tc>
        <w:tc>
          <w:tcPr>
            <w:tcW w:w="0" w:type="auto"/>
            <w:tcBorders>
              <w:top w:val="single" w:sz="4" w:space="0" w:color="auto"/>
              <w:left w:val="nil"/>
              <w:bottom w:val="nil"/>
              <w:right w:val="nil"/>
            </w:tcBorders>
            <w:shd w:val="clear" w:color="auto" w:fill="BEBEBE"/>
            <w:noWrap/>
            <w:vAlign w:val="bottom"/>
            <w:hideMark/>
          </w:tcPr>
          <w:p w:rsidR="00160181" w:rsidRDefault="00160181">
            <w:pPr>
              <w:spacing w:before="0" w:beforeAutospacing="0" w:after="0"/>
              <w:jc w:val="center"/>
              <w:rPr>
                <w:rFonts w:ascii="Times New Roman" w:eastAsia="SimSun" w:hAnsi="Times New Roman"/>
                <w:color w:val="000000"/>
                <w:sz w:val="24"/>
                <w:szCs w:val="24"/>
              </w:rPr>
            </w:pPr>
            <w:r>
              <w:rPr>
                <w:rFonts w:ascii="Times New Roman" w:eastAsia="SimSun" w:hAnsi="Times New Roman" w:hint="eastAsia"/>
                <w:color w:val="000000"/>
                <w:sz w:val="24"/>
                <w:szCs w:val="24"/>
              </w:rPr>
              <w:t>55.8</w:t>
            </w:r>
          </w:p>
        </w:tc>
        <w:tc>
          <w:tcPr>
            <w:tcW w:w="0" w:type="auto"/>
            <w:tcBorders>
              <w:top w:val="single" w:sz="4" w:space="0" w:color="auto"/>
              <w:left w:val="nil"/>
              <w:bottom w:val="nil"/>
              <w:right w:val="nil"/>
            </w:tcBorders>
            <w:shd w:val="clear" w:color="auto" w:fill="BEBEBE"/>
            <w:noWrap/>
            <w:vAlign w:val="bottom"/>
            <w:hideMark/>
          </w:tcPr>
          <w:p w:rsidR="00160181" w:rsidRDefault="00160181">
            <w:pPr>
              <w:spacing w:before="0" w:beforeAutospacing="0" w:after="0"/>
              <w:jc w:val="center"/>
              <w:rPr>
                <w:rFonts w:ascii="Times New Roman" w:eastAsia="SimSun" w:hAnsi="Times New Roman"/>
                <w:color w:val="000000"/>
                <w:sz w:val="24"/>
                <w:szCs w:val="24"/>
              </w:rPr>
            </w:pPr>
            <w:r>
              <w:rPr>
                <w:rFonts w:ascii="Times New Roman" w:eastAsia="SimSun" w:hAnsi="Times New Roman" w:hint="eastAsia"/>
                <w:color w:val="000000"/>
                <w:sz w:val="24"/>
                <w:szCs w:val="24"/>
              </w:rPr>
              <w:t>56.1</w:t>
            </w:r>
          </w:p>
        </w:tc>
        <w:tc>
          <w:tcPr>
            <w:tcW w:w="0" w:type="auto"/>
            <w:tcBorders>
              <w:top w:val="single" w:sz="4" w:space="0" w:color="auto"/>
              <w:left w:val="nil"/>
              <w:bottom w:val="nil"/>
              <w:right w:val="nil"/>
            </w:tcBorders>
            <w:shd w:val="clear" w:color="auto" w:fill="BEBEBE"/>
            <w:noWrap/>
            <w:vAlign w:val="bottom"/>
            <w:hideMark/>
          </w:tcPr>
          <w:p w:rsidR="00160181" w:rsidRDefault="00160181">
            <w:pPr>
              <w:spacing w:before="0" w:beforeAutospacing="0" w:after="0"/>
              <w:jc w:val="center"/>
              <w:rPr>
                <w:rFonts w:ascii="Times New Roman" w:eastAsia="SimSun" w:hAnsi="Times New Roman"/>
                <w:color w:val="000000"/>
                <w:sz w:val="24"/>
                <w:szCs w:val="24"/>
              </w:rPr>
            </w:pPr>
            <w:r>
              <w:rPr>
                <w:rFonts w:ascii="Times New Roman" w:eastAsia="SimSun" w:hAnsi="Times New Roman" w:hint="eastAsia"/>
                <w:color w:val="000000"/>
                <w:sz w:val="24"/>
                <w:szCs w:val="24"/>
              </w:rPr>
              <w:t>66.2</w:t>
            </w:r>
          </w:p>
        </w:tc>
        <w:tc>
          <w:tcPr>
            <w:tcW w:w="0" w:type="auto"/>
            <w:tcBorders>
              <w:top w:val="single" w:sz="4" w:space="0" w:color="auto"/>
              <w:left w:val="nil"/>
              <w:bottom w:val="nil"/>
              <w:right w:val="nil"/>
            </w:tcBorders>
            <w:shd w:val="clear" w:color="auto" w:fill="BEBEBE"/>
            <w:noWrap/>
            <w:vAlign w:val="bottom"/>
            <w:hideMark/>
          </w:tcPr>
          <w:p w:rsidR="00160181" w:rsidRDefault="00160181">
            <w:pPr>
              <w:spacing w:before="0" w:beforeAutospacing="0" w:after="0"/>
              <w:jc w:val="center"/>
              <w:rPr>
                <w:rFonts w:ascii="Times New Roman" w:eastAsia="SimSun" w:hAnsi="Times New Roman"/>
                <w:color w:val="000000"/>
                <w:sz w:val="24"/>
                <w:szCs w:val="24"/>
              </w:rPr>
            </w:pPr>
            <w:r>
              <w:rPr>
                <w:rFonts w:ascii="Times New Roman" w:eastAsia="SimSun" w:hAnsi="Times New Roman" w:hint="eastAsia"/>
                <w:color w:val="000000"/>
                <w:sz w:val="24"/>
                <w:szCs w:val="24"/>
              </w:rPr>
              <w:t>59.9</w:t>
            </w:r>
          </w:p>
        </w:tc>
      </w:tr>
      <w:tr w:rsidR="00160181" w:rsidTr="00160181">
        <w:trPr>
          <w:trHeight w:val="194"/>
          <w:jc w:val="center"/>
        </w:trPr>
        <w:tc>
          <w:tcPr>
            <w:tcW w:w="0" w:type="auto"/>
            <w:tcBorders>
              <w:top w:val="nil"/>
              <w:left w:val="nil"/>
              <w:bottom w:val="nil"/>
              <w:right w:val="nil"/>
            </w:tcBorders>
            <w:noWrap/>
            <w:vAlign w:val="bottom"/>
            <w:hideMark/>
          </w:tcPr>
          <w:p w:rsidR="00160181" w:rsidRDefault="00160181">
            <w:pPr>
              <w:spacing w:before="0" w:beforeAutospacing="0" w:after="0"/>
              <w:rPr>
                <w:rFonts w:ascii="Times New Roman" w:eastAsia="SimSun" w:hAnsi="Times New Roman"/>
                <w:color w:val="000000"/>
                <w:sz w:val="24"/>
                <w:szCs w:val="24"/>
              </w:rPr>
            </w:pPr>
            <w:r>
              <w:rPr>
                <w:rFonts w:ascii="Times New Roman" w:eastAsia="SimSun" w:hAnsi="Times New Roman" w:hint="eastAsia"/>
                <w:color w:val="000000"/>
                <w:sz w:val="24"/>
                <w:szCs w:val="24"/>
              </w:rPr>
              <w:t>Karama</w:t>
            </w:r>
          </w:p>
        </w:tc>
        <w:tc>
          <w:tcPr>
            <w:tcW w:w="0" w:type="auto"/>
            <w:tcBorders>
              <w:top w:val="nil"/>
              <w:left w:val="nil"/>
              <w:bottom w:val="nil"/>
              <w:right w:val="nil"/>
            </w:tcBorders>
            <w:noWrap/>
            <w:vAlign w:val="bottom"/>
            <w:hideMark/>
          </w:tcPr>
          <w:p w:rsidR="00160181" w:rsidRDefault="00160181">
            <w:pPr>
              <w:spacing w:before="0" w:beforeAutospacing="0" w:after="0"/>
              <w:jc w:val="center"/>
              <w:rPr>
                <w:rFonts w:ascii="Times New Roman" w:eastAsia="SimSun" w:hAnsi="Times New Roman"/>
                <w:color w:val="000000"/>
                <w:sz w:val="24"/>
                <w:szCs w:val="24"/>
              </w:rPr>
            </w:pPr>
            <w:r>
              <w:rPr>
                <w:rFonts w:ascii="Times New Roman" w:eastAsia="SimSun" w:hAnsi="Times New Roman" w:hint="eastAsia"/>
                <w:color w:val="000000"/>
                <w:sz w:val="24"/>
                <w:szCs w:val="24"/>
              </w:rPr>
              <w:t>25.0</w:t>
            </w:r>
          </w:p>
        </w:tc>
        <w:tc>
          <w:tcPr>
            <w:tcW w:w="0" w:type="auto"/>
            <w:tcBorders>
              <w:top w:val="nil"/>
              <w:left w:val="nil"/>
              <w:bottom w:val="nil"/>
              <w:right w:val="nil"/>
            </w:tcBorders>
            <w:noWrap/>
            <w:vAlign w:val="bottom"/>
            <w:hideMark/>
          </w:tcPr>
          <w:p w:rsidR="00160181" w:rsidRDefault="00160181">
            <w:pPr>
              <w:spacing w:before="0" w:beforeAutospacing="0" w:after="0"/>
              <w:jc w:val="center"/>
              <w:rPr>
                <w:rFonts w:ascii="Times New Roman" w:eastAsia="SimSun" w:hAnsi="Times New Roman"/>
                <w:color w:val="000000"/>
                <w:sz w:val="24"/>
                <w:szCs w:val="24"/>
              </w:rPr>
            </w:pPr>
            <w:r>
              <w:rPr>
                <w:rFonts w:ascii="Times New Roman" w:eastAsia="SimSun" w:hAnsi="Times New Roman" w:hint="eastAsia"/>
                <w:color w:val="000000"/>
                <w:sz w:val="24"/>
                <w:szCs w:val="24"/>
              </w:rPr>
              <w:t>41.1</w:t>
            </w:r>
          </w:p>
        </w:tc>
        <w:tc>
          <w:tcPr>
            <w:tcW w:w="0" w:type="auto"/>
            <w:tcBorders>
              <w:top w:val="nil"/>
              <w:left w:val="nil"/>
              <w:bottom w:val="nil"/>
              <w:right w:val="nil"/>
            </w:tcBorders>
            <w:noWrap/>
            <w:vAlign w:val="bottom"/>
            <w:hideMark/>
          </w:tcPr>
          <w:p w:rsidR="00160181" w:rsidRDefault="00160181">
            <w:pPr>
              <w:spacing w:before="0" w:beforeAutospacing="0" w:after="0"/>
              <w:jc w:val="center"/>
              <w:rPr>
                <w:rFonts w:ascii="Times New Roman" w:eastAsia="SimSun" w:hAnsi="Times New Roman"/>
                <w:color w:val="000000"/>
                <w:sz w:val="24"/>
                <w:szCs w:val="24"/>
              </w:rPr>
            </w:pPr>
            <w:r>
              <w:rPr>
                <w:rFonts w:ascii="Times New Roman" w:eastAsia="SimSun" w:hAnsi="Times New Roman" w:hint="eastAsia"/>
                <w:color w:val="000000"/>
                <w:sz w:val="24"/>
                <w:szCs w:val="24"/>
              </w:rPr>
              <w:t>29.2</w:t>
            </w:r>
          </w:p>
        </w:tc>
        <w:tc>
          <w:tcPr>
            <w:tcW w:w="0" w:type="auto"/>
            <w:tcBorders>
              <w:top w:val="nil"/>
              <w:left w:val="nil"/>
              <w:bottom w:val="nil"/>
              <w:right w:val="nil"/>
            </w:tcBorders>
            <w:noWrap/>
            <w:vAlign w:val="bottom"/>
            <w:hideMark/>
          </w:tcPr>
          <w:p w:rsidR="00160181" w:rsidRDefault="00160181">
            <w:pPr>
              <w:spacing w:before="0" w:beforeAutospacing="0" w:after="0"/>
              <w:jc w:val="center"/>
              <w:rPr>
                <w:rFonts w:ascii="Times New Roman" w:eastAsia="SimSun" w:hAnsi="Times New Roman"/>
                <w:color w:val="000000"/>
                <w:sz w:val="24"/>
                <w:szCs w:val="24"/>
              </w:rPr>
            </w:pPr>
            <w:r>
              <w:rPr>
                <w:rFonts w:ascii="Times New Roman" w:eastAsia="SimSun" w:hAnsi="Times New Roman" w:hint="eastAsia"/>
                <w:color w:val="000000"/>
                <w:sz w:val="24"/>
                <w:szCs w:val="24"/>
              </w:rPr>
              <w:t>35.9</w:t>
            </w:r>
          </w:p>
        </w:tc>
      </w:tr>
      <w:tr w:rsidR="00160181" w:rsidTr="00160181">
        <w:trPr>
          <w:trHeight w:val="194"/>
          <w:jc w:val="center"/>
        </w:trPr>
        <w:tc>
          <w:tcPr>
            <w:tcW w:w="0" w:type="auto"/>
            <w:tcBorders>
              <w:top w:val="nil"/>
              <w:left w:val="nil"/>
              <w:bottom w:val="nil"/>
              <w:right w:val="nil"/>
            </w:tcBorders>
            <w:shd w:val="clear" w:color="auto" w:fill="BEBEBE"/>
            <w:noWrap/>
            <w:vAlign w:val="bottom"/>
            <w:hideMark/>
          </w:tcPr>
          <w:p w:rsidR="00160181" w:rsidRDefault="00160181">
            <w:pPr>
              <w:spacing w:before="0" w:beforeAutospacing="0" w:after="0"/>
              <w:rPr>
                <w:rFonts w:ascii="Times New Roman" w:eastAsia="SimSun" w:hAnsi="Times New Roman"/>
                <w:color w:val="000000"/>
                <w:sz w:val="24"/>
                <w:szCs w:val="24"/>
              </w:rPr>
            </w:pPr>
            <w:proofErr w:type="spellStart"/>
            <w:r>
              <w:rPr>
                <w:rFonts w:ascii="Times New Roman" w:eastAsia="SimSun" w:hAnsi="Times New Roman" w:hint="eastAsia"/>
                <w:color w:val="000000"/>
                <w:sz w:val="24"/>
                <w:szCs w:val="24"/>
              </w:rPr>
              <w:t>Mukama</w:t>
            </w:r>
            <w:proofErr w:type="spellEnd"/>
          </w:p>
        </w:tc>
        <w:tc>
          <w:tcPr>
            <w:tcW w:w="0" w:type="auto"/>
            <w:tcBorders>
              <w:top w:val="nil"/>
              <w:left w:val="nil"/>
              <w:bottom w:val="nil"/>
              <w:right w:val="nil"/>
            </w:tcBorders>
            <w:shd w:val="clear" w:color="auto" w:fill="BEBEBE"/>
            <w:noWrap/>
            <w:vAlign w:val="bottom"/>
            <w:hideMark/>
          </w:tcPr>
          <w:p w:rsidR="00160181" w:rsidRDefault="00160181">
            <w:pPr>
              <w:spacing w:before="0" w:beforeAutospacing="0" w:after="0"/>
              <w:jc w:val="center"/>
              <w:rPr>
                <w:rFonts w:ascii="Times New Roman" w:eastAsia="SimSun" w:hAnsi="Times New Roman"/>
                <w:color w:val="000000"/>
                <w:sz w:val="24"/>
                <w:szCs w:val="24"/>
              </w:rPr>
            </w:pPr>
            <w:r>
              <w:rPr>
                <w:rFonts w:ascii="Times New Roman" w:eastAsia="SimSun" w:hAnsi="Times New Roman" w:hint="eastAsia"/>
                <w:color w:val="000000"/>
                <w:sz w:val="24"/>
                <w:szCs w:val="24"/>
              </w:rPr>
              <w:t>61.9</w:t>
            </w:r>
          </w:p>
        </w:tc>
        <w:tc>
          <w:tcPr>
            <w:tcW w:w="0" w:type="auto"/>
            <w:tcBorders>
              <w:top w:val="nil"/>
              <w:left w:val="nil"/>
              <w:bottom w:val="nil"/>
              <w:right w:val="nil"/>
            </w:tcBorders>
            <w:shd w:val="clear" w:color="auto" w:fill="BEBEBE"/>
            <w:noWrap/>
            <w:vAlign w:val="bottom"/>
            <w:hideMark/>
          </w:tcPr>
          <w:p w:rsidR="00160181" w:rsidRDefault="00160181">
            <w:pPr>
              <w:spacing w:before="0" w:beforeAutospacing="0" w:after="0"/>
              <w:jc w:val="center"/>
              <w:rPr>
                <w:rFonts w:ascii="Times New Roman" w:eastAsia="SimSun" w:hAnsi="Times New Roman"/>
                <w:color w:val="000000"/>
                <w:sz w:val="24"/>
                <w:szCs w:val="24"/>
              </w:rPr>
            </w:pPr>
            <w:r>
              <w:rPr>
                <w:rFonts w:ascii="Times New Roman" w:eastAsia="SimSun" w:hAnsi="Times New Roman" w:hint="eastAsia"/>
                <w:color w:val="000000"/>
                <w:sz w:val="24"/>
                <w:szCs w:val="24"/>
              </w:rPr>
              <w:t>45.4</w:t>
            </w:r>
          </w:p>
        </w:tc>
        <w:tc>
          <w:tcPr>
            <w:tcW w:w="0" w:type="auto"/>
            <w:tcBorders>
              <w:top w:val="nil"/>
              <w:left w:val="nil"/>
              <w:bottom w:val="nil"/>
              <w:right w:val="nil"/>
            </w:tcBorders>
            <w:shd w:val="clear" w:color="auto" w:fill="BEBEBE"/>
            <w:noWrap/>
            <w:vAlign w:val="bottom"/>
            <w:hideMark/>
          </w:tcPr>
          <w:p w:rsidR="00160181" w:rsidRDefault="00160181">
            <w:pPr>
              <w:spacing w:before="0" w:beforeAutospacing="0" w:after="0"/>
              <w:jc w:val="center"/>
              <w:rPr>
                <w:rFonts w:ascii="Times New Roman" w:eastAsia="SimSun" w:hAnsi="Times New Roman"/>
                <w:color w:val="000000"/>
                <w:sz w:val="24"/>
                <w:szCs w:val="24"/>
              </w:rPr>
            </w:pPr>
            <w:r>
              <w:rPr>
                <w:rFonts w:ascii="Times New Roman" w:eastAsia="SimSun" w:hAnsi="Times New Roman" w:hint="eastAsia"/>
                <w:color w:val="000000"/>
                <w:sz w:val="24"/>
                <w:szCs w:val="24"/>
              </w:rPr>
              <w:t>67.2</w:t>
            </w:r>
          </w:p>
        </w:tc>
        <w:tc>
          <w:tcPr>
            <w:tcW w:w="0" w:type="auto"/>
            <w:tcBorders>
              <w:top w:val="nil"/>
              <w:left w:val="nil"/>
              <w:bottom w:val="nil"/>
              <w:right w:val="nil"/>
            </w:tcBorders>
            <w:shd w:val="clear" w:color="auto" w:fill="BEBEBE"/>
            <w:noWrap/>
            <w:vAlign w:val="bottom"/>
            <w:hideMark/>
          </w:tcPr>
          <w:p w:rsidR="00160181" w:rsidRDefault="00160181">
            <w:pPr>
              <w:spacing w:before="0" w:beforeAutospacing="0" w:after="0"/>
              <w:jc w:val="center"/>
              <w:rPr>
                <w:rFonts w:ascii="Times New Roman" w:eastAsia="SimSun" w:hAnsi="Times New Roman"/>
                <w:color w:val="000000"/>
                <w:sz w:val="24"/>
                <w:szCs w:val="24"/>
              </w:rPr>
            </w:pPr>
            <w:r>
              <w:rPr>
                <w:rFonts w:ascii="Times New Roman" w:eastAsia="SimSun" w:hAnsi="Times New Roman" w:hint="eastAsia"/>
                <w:color w:val="000000"/>
                <w:sz w:val="24"/>
                <w:szCs w:val="24"/>
              </w:rPr>
              <w:t>63.1</w:t>
            </w:r>
          </w:p>
        </w:tc>
      </w:tr>
      <w:tr w:rsidR="00160181" w:rsidTr="00160181">
        <w:trPr>
          <w:trHeight w:val="194"/>
          <w:jc w:val="center"/>
        </w:trPr>
        <w:tc>
          <w:tcPr>
            <w:tcW w:w="0" w:type="auto"/>
            <w:tcBorders>
              <w:top w:val="nil"/>
              <w:left w:val="nil"/>
              <w:bottom w:val="nil"/>
              <w:right w:val="nil"/>
            </w:tcBorders>
            <w:noWrap/>
            <w:vAlign w:val="bottom"/>
            <w:hideMark/>
          </w:tcPr>
          <w:p w:rsidR="00160181" w:rsidRDefault="00160181">
            <w:pPr>
              <w:spacing w:before="0" w:beforeAutospacing="0" w:after="0"/>
              <w:rPr>
                <w:rFonts w:ascii="Times New Roman" w:eastAsia="SimSun" w:hAnsi="Times New Roman"/>
                <w:color w:val="000000"/>
                <w:sz w:val="24"/>
                <w:szCs w:val="24"/>
              </w:rPr>
            </w:pPr>
            <w:proofErr w:type="spellStart"/>
            <w:r>
              <w:rPr>
                <w:rFonts w:ascii="Times New Roman" w:eastAsia="SimSun" w:hAnsi="Times New Roman" w:hint="eastAsia"/>
                <w:color w:val="000000"/>
                <w:sz w:val="24"/>
                <w:szCs w:val="24"/>
              </w:rPr>
              <w:t>Nyamugari</w:t>
            </w:r>
            <w:proofErr w:type="spellEnd"/>
          </w:p>
        </w:tc>
        <w:tc>
          <w:tcPr>
            <w:tcW w:w="0" w:type="auto"/>
            <w:tcBorders>
              <w:top w:val="nil"/>
              <w:left w:val="nil"/>
              <w:bottom w:val="nil"/>
              <w:right w:val="nil"/>
            </w:tcBorders>
            <w:noWrap/>
            <w:vAlign w:val="bottom"/>
            <w:hideMark/>
          </w:tcPr>
          <w:p w:rsidR="00160181" w:rsidRDefault="00160181">
            <w:pPr>
              <w:spacing w:before="0" w:beforeAutospacing="0" w:after="0"/>
              <w:jc w:val="center"/>
              <w:rPr>
                <w:rFonts w:ascii="Times New Roman" w:eastAsia="SimSun" w:hAnsi="Times New Roman"/>
                <w:color w:val="000000"/>
                <w:sz w:val="24"/>
                <w:szCs w:val="24"/>
              </w:rPr>
            </w:pPr>
            <w:r>
              <w:rPr>
                <w:rFonts w:ascii="Times New Roman" w:eastAsia="SimSun" w:hAnsi="Times New Roman" w:hint="eastAsia"/>
                <w:color w:val="000000"/>
                <w:sz w:val="24"/>
                <w:szCs w:val="24"/>
              </w:rPr>
              <w:t>46.6</w:t>
            </w:r>
          </w:p>
        </w:tc>
        <w:tc>
          <w:tcPr>
            <w:tcW w:w="0" w:type="auto"/>
            <w:tcBorders>
              <w:top w:val="nil"/>
              <w:left w:val="nil"/>
              <w:bottom w:val="nil"/>
              <w:right w:val="nil"/>
            </w:tcBorders>
            <w:noWrap/>
            <w:vAlign w:val="bottom"/>
            <w:hideMark/>
          </w:tcPr>
          <w:p w:rsidR="00160181" w:rsidRDefault="00160181">
            <w:pPr>
              <w:spacing w:before="0" w:beforeAutospacing="0" w:after="0"/>
              <w:jc w:val="center"/>
              <w:rPr>
                <w:rFonts w:ascii="Times New Roman" w:eastAsia="SimSun" w:hAnsi="Times New Roman"/>
                <w:color w:val="000000"/>
                <w:sz w:val="24"/>
                <w:szCs w:val="24"/>
              </w:rPr>
            </w:pPr>
            <w:r>
              <w:rPr>
                <w:rFonts w:ascii="Times New Roman" w:eastAsia="SimSun" w:hAnsi="Times New Roman" w:hint="eastAsia"/>
                <w:color w:val="000000"/>
                <w:sz w:val="24"/>
                <w:szCs w:val="24"/>
              </w:rPr>
              <w:t>49.7</w:t>
            </w:r>
          </w:p>
        </w:tc>
        <w:tc>
          <w:tcPr>
            <w:tcW w:w="0" w:type="auto"/>
            <w:tcBorders>
              <w:top w:val="nil"/>
              <w:left w:val="nil"/>
              <w:bottom w:val="nil"/>
              <w:right w:val="nil"/>
            </w:tcBorders>
            <w:noWrap/>
            <w:vAlign w:val="bottom"/>
            <w:hideMark/>
          </w:tcPr>
          <w:p w:rsidR="00160181" w:rsidRDefault="00160181">
            <w:pPr>
              <w:spacing w:before="0" w:beforeAutospacing="0" w:after="0"/>
              <w:jc w:val="center"/>
              <w:rPr>
                <w:rFonts w:ascii="Times New Roman" w:eastAsia="SimSun" w:hAnsi="Times New Roman"/>
                <w:color w:val="000000"/>
                <w:sz w:val="24"/>
                <w:szCs w:val="24"/>
              </w:rPr>
            </w:pPr>
            <w:r>
              <w:rPr>
                <w:rFonts w:ascii="Times New Roman" w:eastAsia="SimSun" w:hAnsi="Times New Roman" w:hint="eastAsia"/>
                <w:color w:val="000000"/>
                <w:sz w:val="24"/>
                <w:szCs w:val="24"/>
              </w:rPr>
              <w:t>22.1</w:t>
            </w:r>
          </w:p>
        </w:tc>
        <w:tc>
          <w:tcPr>
            <w:tcW w:w="0" w:type="auto"/>
            <w:tcBorders>
              <w:top w:val="nil"/>
              <w:left w:val="nil"/>
              <w:bottom w:val="nil"/>
              <w:right w:val="nil"/>
            </w:tcBorders>
            <w:noWrap/>
            <w:vAlign w:val="bottom"/>
            <w:hideMark/>
          </w:tcPr>
          <w:p w:rsidR="00160181" w:rsidRDefault="00160181">
            <w:pPr>
              <w:spacing w:before="0" w:beforeAutospacing="0" w:after="0"/>
              <w:jc w:val="center"/>
              <w:rPr>
                <w:rFonts w:ascii="Times New Roman" w:eastAsia="SimSun" w:hAnsi="Times New Roman"/>
                <w:color w:val="000000"/>
                <w:sz w:val="24"/>
                <w:szCs w:val="24"/>
              </w:rPr>
            </w:pPr>
            <w:r>
              <w:rPr>
                <w:rFonts w:ascii="Times New Roman" w:eastAsia="SimSun" w:hAnsi="Times New Roman" w:hint="eastAsia"/>
                <w:color w:val="000000"/>
                <w:sz w:val="24"/>
                <w:szCs w:val="24"/>
              </w:rPr>
              <w:t>46.9</w:t>
            </w:r>
          </w:p>
        </w:tc>
      </w:tr>
      <w:tr w:rsidR="00160181" w:rsidTr="00160181">
        <w:trPr>
          <w:trHeight w:val="194"/>
          <w:jc w:val="center"/>
        </w:trPr>
        <w:tc>
          <w:tcPr>
            <w:tcW w:w="0" w:type="auto"/>
            <w:tcBorders>
              <w:top w:val="nil"/>
              <w:left w:val="nil"/>
              <w:bottom w:val="nil"/>
              <w:right w:val="nil"/>
            </w:tcBorders>
            <w:shd w:val="clear" w:color="auto" w:fill="BEBEBE"/>
            <w:noWrap/>
            <w:vAlign w:val="bottom"/>
            <w:hideMark/>
          </w:tcPr>
          <w:p w:rsidR="00160181" w:rsidRDefault="00160181">
            <w:pPr>
              <w:spacing w:before="0" w:beforeAutospacing="0" w:after="0"/>
              <w:rPr>
                <w:rFonts w:ascii="Times New Roman" w:eastAsia="SimSun" w:hAnsi="Times New Roman"/>
                <w:color w:val="000000"/>
                <w:sz w:val="24"/>
                <w:szCs w:val="24"/>
              </w:rPr>
            </w:pPr>
            <w:r>
              <w:rPr>
                <w:rFonts w:ascii="Times New Roman" w:eastAsia="SimSun" w:hAnsi="Times New Roman" w:hint="eastAsia"/>
                <w:color w:val="000000"/>
                <w:sz w:val="24"/>
                <w:szCs w:val="24"/>
              </w:rPr>
              <w:t>Overall</w:t>
            </w:r>
          </w:p>
        </w:tc>
        <w:tc>
          <w:tcPr>
            <w:tcW w:w="0" w:type="auto"/>
            <w:tcBorders>
              <w:top w:val="nil"/>
              <w:left w:val="nil"/>
              <w:bottom w:val="nil"/>
              <w:right w:val="nil"/>
            </w:tcBorders>
            <w:shd w:val="clear" w:color="auto" w:fill="BEBEBE"/>
            <w:noWrap/>
            <w:vAlign w:val="bottom"/>
            <w:hideMark/>
          </w:tcPr>
          <w:p w:rsidR="00160181" w:rsidRDefault="00160181">
            <w:pPr>
              <w:spacing w:before="0" w:beforeAutospacing="0" w:after="0"/>
              <w:jc w:val="center"/>
              <w:rPr>
                <w:rFonts w:ascii="Times New Roman" w:eastAsia="SimSun" w:hAnsi="Times New Roman"/>
                <w:color w:val="000000"/>
                <w:sz w:val="24"/>
                <w:szCs w:val="24"/>
              </w:rPr>
            </w:pPr>
            <w:r>
              <w:rPr>
                <w:rFonts w:ascii="Times New Roman" w:eastAsia="SimSun" w:hAnsi="Times New Roman" w:hint="eastAsia"/>
                <w:color w:val="000000"/>
                <w:sz w:val="24"/>
                <w:szCs w:val="24"/>
              </w:rPr>
              <w:t>53.8</w:t>
            </w:r>
          </w:p>
        </w:tc>
        <w:tc>
          <w:tcPr>
            <w:tcW w:w="0" w:type="auto"/>
            <w:tcBorders>
              <w:top w:val="nil"/>
              <w:left w:val="nil"/>
              <w:bottom w:val="nil"/>
              <w:right w:val="nil"/>
            </w:tcBorders>
            <w:shd w:val="clear" w:color="auto" w:fill="BEBEBE"/>
            <w:noWrap/>
            <w:vAlign w:val="bottom"/>
            <w:hideMark/>
          </w:tcPr>
          <w:p w:rsidR="00160181" w:rsidRDefault="00160181">
            <w:pPr>
              <w:spacing w:before="0" w:beforeAutospacing="0" w:after="0"/>
              <w:jc w:val="center"/>
              <w:rPr>
                <w:rFonts w:ascii="Times New Roman" w:eastAsia="SimSun" w:hAnsi="Times New Roman"/>
                <w:color w:val="000000"/>
                <w:sz w:val="24"/>
                <w:szCs w:val="24"/>
              </w:rPr>
            </w:pPr>
            <w:r>
              <w:rPr>
                <w:rFonts w:ascii="Times New Roman" w:eastAsia="SimSun" w:hAnsi="Times New Roman" w:hint="eastAsia"/>
                <w:color w:val="000000"/>
                <w:sz w:val="24"/>
                <w:szCs w:val="24"/>
              </w:rPr>
              <w:t>48.2</w:t>
            </w:r>
          </w:p>
        </w:tc>
        <w:tc>
          <w:tcPr>
            <w:tcW w:w="0" w:type="auto"/>
            <w:tcBorders>
              <w:top w:val="nil"/>
              <w:left w:val="nil"/>
              <w:bottom w:val="nil"/>
              <w:right w:val="nil"/>
            </w:tcBorders>
            <w:shd w:val="clear" w:color="auto" w:fill="BEBEBE"/>
            <w:noWrap/>
            <w:vAlign w:val="bottom"/>
            <w:hideMark/>
          </w:tcPr>
          <w:p w:rsidR="00160181" w:rsidRDefault="00160181">
            <w:pPr>
              <w:spacing w:before="0" w:beforeAutospacing="0" w:after="0"/>
              <w:jc w:val="center"/>
              <w:rPr>
                <w:rFonts w:ascii="Times New Roman" w:eastAsia="SimSun" w:hAnsi="Times New Roman"/>
                <w:color w:val="000000"/>
                <w:sz w:val="24"/>
                <w:szCs w:val="24"/>
              </w:rPr>
            </w:pPr>
            <w:r>
              <w:rPr>
                <w:rFonts w:ascii="Times New Roman" w:eastAsia="SimSun" w:hAnsi="Times New Roman" w:hint="eastAsia"/>
                <w:color w:val="000000"/>
                <w:sz w:val="24"/>
                <w:szCs w:val="24"/>
              </w:rPr>
              <w:t>61.6</w:t>
            </w:r>
          </w:p>
        </w:tc>
        <w:tc>
          <w:tcPr>
            <w:tcW w:w="0" w:type="auto"/>
            <w:tcBorders>
              <w:top w:val="nil"/>
              <w:left w:val="nil"/>
              <w:bottom w:val="nil"/>
              <w:right w:val="nil"/>
            </w:tcBorders>
            <w:shd w:val="clear" w:color="auto" w:fill="BEBEBE"/>
            <w:noWrap/>
            <w:vAlign w:val="bottom"/>
            <w:hideMark/>
          </w:tcPr>
          <w:p w:rsidR="00160181" w:rsidRDefault="00160181">
            <w:pPr>
              <w:spacing w:before="0" w:beforeAutospacing="0" w:after="0"/>
              <w:jc w:val="center"/>
              <w:rPr>
                <w:rFonts w:ascii="Times New Roman" w:eastAsia="SimSun" w:hAnsi="Times New Roman"/>
                <w:color w:val="000000"/>
                <w:sz w:val="24"/>
                <w:szCs w:val="24"/>
              </w:rPr>
            </w:pPr>
            <w:r>
              <w:rPr>
                <w:rFonts w:ascii="Times New Roman" w:eastAsia="SimSun" w:hAnsi="Times New Roman" w:hint="eastAsia"/>
                <w:color w:val="000000"/>
                <w:sz w:val="24"/>
                <w:szCs w:val="24"/>
              </w:rPr>
              <w:t>54.6</w:t>
            </w:r>
          </w:p>
        </w:tc>
      </w:tr>
    </w:tbl>
    <w:p w:rsidR="00160181" w:rsidRDefault="00160181" w:rsidP="00160181">
      <w:pPr>
        <w:autoSpaceDE w:val="0"/>
        <w:autoSpaceDN w:val="0"/>
        <w:adjustRightInd w:val="0"/>
        <w:spacing w:after="0"/>
        <w:jc w:val="both"/>
        <w:rPr>
          <w:rFonts w:ascii="Times New Roman" w:eastAsia="Lato-Regular" w:hAnsi="Times New Roman"/>
          <w:b/>
          <w:sz w:val="24"/>
          <w:szCs w:val="24"/>
        </w:rPr>
      </w:pPr>
      <w:r>
        <w:rPr>
          <w:rFonts w:ascii="Times New Roman" w:eastAsia="Lato-Regular" w:hAnsi="Times New Roman"/>
          <w:b/>
          <w:sz w:val="24"/>
          <w:szCs w:val="24"/>
        </w:rPr>
        <w:t xml:space="preserve"> </w:t>
      </w:r>
    </w:p>
    <w:p w:rsidR="00160181" w:rsidRDefault="00160181" w:rsidP="00160181">
      <w:pPr>
        <w:jc w:val="center"/>
        <w:rPr>
          <w:rFonts w:ascii="Times New Roman" w:eastAsia="Lato-Regular" w:hAnsi="Times New Roman"/>
          <w:b/>
          <w:sz w:val="24"/>
          <w:szCs w:val="24"/>
        </w:rPr>
      </w:pPr>
      <w:r>
        <w:rPr>
          <w:noProof/>
        </w:rPr>
        <w:drawing>
          <wp:inline distT="0" distB="0" distL="0" distR="0">
            <wp:extent cx="5729605" cy="4095115"/>
            <wp:effectExtent l="0" t="0" r="4445" b="635"/>
            <wp:docPr id="1" name="Picture 1" descr="D:\Users\jruticum\AppData\Local\Temp\ksohtml8072\wp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jruticum\AppData\Local\Temp\ksohtml8072\wps1.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29605" cy="4095115"/>
                    </a:xfrm>
                    <a:prstGeom prst="rect">
                      <a:avLst/>
                    </a:prstGeom>
                    <a:noFill/>
                    <a:ln>
                      <a:noFill/>
                    </a:ln>
                  </pic:spPr>
                </pic:pic>
              </a:graphicData>
            </a:graphic>
          </wp:inline>
        </w:drawing>
      </w:r>
      <w:r>
        <w:rPr>
          <w:rFonts w:ascii="Times New Roman" w:eastAsia="Lato-Regular" w:hAnsi="Times New Roman"/>
          <w:b/>
          <w:sz w:val="24"/>
          <w:szCs w:val="24"/>
        </w:rPr>
        <w:t xml:space="preserve"> </w:t>
      </w:r>
    </w:p>
    <w:p w:rsidR="00160181" w:rsidRDefault="00160181" w:rsidP="00160181">
      <w:pPr>
        <w:autoSpaceDE w:val="0"/>
        <w:autoSpaceDN w:val="0"/>
        <w:adjustRightInd w:val="0"/>
        <w:spacing w:after="0"/>
        <w:jc w:val="both"/>
        <w:rPr>
          <w:rFonts w:ascii="Times New Roman" w:eastAsia="Lato-Regular" w:hAnsi="Times New Roman"/>
          <w:b/>
          <w:i/>
          <w:sz w:val="24"/>
          <w:szCs w:val="24"/>
        </w:rPr>
      </w:pPr>
      <w:r>
        <w:rPr>
          <w:rFonts w:ascii="Times New Roman" w:eastAsia="Lato-Regular" w:hAnsi="Times New Roman"/>
          <w:b/>
          <w:i/>
          <w:sz w:val="24"/>
          <w:szCs w:val="24"/>
        </w:rPr>
        <w:t xml:space="preserve"> </w:t>
      </w:r>
    </w:p>
    <w:p w:rsidR="00A11E3C" w:rsidRDefault="00160181" w:rsidP="00A11E3C">
      <w:r>
        <w:rPr>
          <w:rFonts w:ascii="Times New Roman" w:eastAsia="Lato-Regular" w:hAnsi="Times New Roman"/>
          <w:b/>
          <w:sz w:val="24"/>
          <w:szCs w:val="24"/>
        </w:rPr>
        <w:t xml:space="preserve">Supplement information </w:t>
      </w:r>
      <w:r>
        <w:rPr>
          <w:rFonts w:ascii="Times New Roman" w:eastAsia="Lato-Regular" w:hAnsi="Times New Roman"/>
          <w:b/>
          <w:bCs/>
          <w:sz w:val="24"/>
          <w:szCs w:val="24"/>
        </w:rPr>
        <w:t xml:space="preserve">Fig. 1 </w:t>
      </w:r>
      <w:r>
        <w:rPr>
          <w:rFonts w:ascii="Times New Roman" w:eastAsia="Lato-Regular" w:hAnsi="Times New Roman"/>
          <w:bCs/>
          <w:i/>
          <w:sz w:val="24"/>
          <w:szCs w:val="24"/>
        </w:rPr>
        <w:t>Boxplot showing the variation of the stem densities (</w:t>
      </w:r>
      <w:r>
        <w:rPr>
          <w:rFonts w:ascii="Times New Roman" w:eastAsia="Lato-Regular" w:hAnsi="Times New Roman"/>
          <w:i/>
          <w:sz w:val="24"/>
          <w:szCs w:val="24"/>
        </w:rPr>
        <w:t>number of individuals/ha</w:t>
      </w:r>
      <w:r>
        <w:rPr>
          <w:rFonts w:ascii="Times New Roman" w:eastAsia="Lato-Regular" w:hAnsi="Times New Roman"/>
          <w:bCs/>
          <w:i/>
          <w:sz w:val="24"/>
          <w:szCs w:val="24"/>
        </w:rPr>
        <w:t xml:space="preserve">), Crown projected area and Basal area within and across landscapes as a function of Landscapes. The two different colors represent types of tree species. </w:t>
      </w:r>
      <w:r>
        <w:rPr>
          <w:rFonts w:ascii="Times New Roman" w:eastAsia="Calibri" w:hAnsi="Times New Roman"/>
          <w:i/>
          <w:sz w:val="24"/>
          <w:szCs w:val="24"/>
        </w:rPr>
        <w:t>The red area indicates</w:t>
      </w:r>
      <w:r>
        <w:rPr>
          <w:rFonts w:ascii="Times New Roman" w:eastAsia="Calibri" w:hAnsi="Times New Roman"/>
          <w:sz w:val="24"/>
          <w:szCs w:val="24"/>
        </w:rPr>
        <w:t xml:space="preserve"> </w:t>
      </w:r>
      <w:r>
        <w:rPr>
          <w:rFonts w:ascii="Times New Roman" w:eastAsia="Lato-Regular" w:hAnsi="Times New Roman"/>
          <w:b/>
          <w:i/>
          <w:sz w:val="24"/>
          <w:szCs w:val="24"/>
        </w:rPr>
        <w:t xml:space="preserve">Tree </w:t>
      </w:r>
      <w:proofErr w:type="spellStart"/>
      <w:r>
        <w:rPr>
          <w:rFonts w:ascii="Times New Roman" w:eastAsia="Lato-Regular" w:hAnsi="Times New Roman"/>
          <w:b/>
          <w:i/>
          <w:sz w:val="24"/>
          <w:szCs w:val="24"/>
        </w:rPr>
        <w:t>species</w:t>
      </w:r>
      <w:r>
        <w:rPr>
          <w:rFonts w:ascii="Times New Roman" w:eastAsia="Lato-Regular" w:hAnsi="Times New Roman"/>
          <w:b/>
          <w:i/>
          <w:sz w:val="24"/>
          <w:szCs w:val="24"/>
          <w:vertAlign w:val="subscript"/>
        </w:rPr>
        <w:t>Exotic</w:t>
      </w:r>
      <w:proofErr w:type="spellEnd"/>
      <w:r>
        <w:rPr>
          <w:rFonts w:ascii="Times New Roman" w:eastAsia="Lato-Regular" w:hAnsi="Times New Roman"/>
          <w:b/>
          <w:i/>
          <w:sz w:val="24"/>
          <w:szCs w:val="24"/>
          <w:vertAlign w:val="subscript"/>
        </w:rPr>
        <w:t xml:space="preserve"> </w:t>
      </w:r>
      <w:r>
        <w:rPr>
          <w:rFonts w:ascii="Times New Roman" w:eastAsia="Calibri" w:hAnsi="Times New Roman"/>
          <w:i/>
          <w:sz w:val="24"/>
          <w:szCs w:val="24"/>
        </w:rPr>
        <w:t>whereas blue area indicates</w:t>
      </w:r>
      <w:r>
        <w:rPr>
          <w:rFonts w:ascii="Times New Roman" w:eastAsia="Lato-Regular" w:hAnsi="Times New Roman"/>
          <w:b/>
          <w:i/>
          <w:sz w:val="24"/>
          <w:szCs w:val="24"/>
        </w:rPr>
        <w:t xml:space="preserve"> Tree </w:t>
      </w:r>
      <w:proofErr w:type="spellStart"/>
      <w:r>
        <w:rPr>
          <w:rFonts w:ascii="Times New Roman" w:eastAsia="Lato-Regular" w:hAnsi="Times New Roman"/>
          <w:b/>
          <w:i/>
          <w:sz w:val="24"/>
          <w:szCs w:val="24"/>
        </w:rPr>
        <w:t>species</w:t>
      </w:r>
      <w:r>
        <w:rPr>
          <w:rFonts w:ascii="Times New Roman" w:eastAsia="Lato-Regular" w:hAnsi="Times New Roman"/>
          <w:b/>
          <w:i/>
          <w:sz w:val="24"/>
          <w:szCs w:val="24"/>
          <w:vertAlign w:val="subscript"/>
        </w:rPr>
        <w:t>Native</w:t>
      </w:r>
      <w:proofErr w:type="spellEnd"/>
      <w:r>
        <w:rPr>
          <w:rFonts w:ascii="Times New Roman" w:eastAsia="Lato-Regular" w:hAnsi="Times New Roman"/>
          <w:b/>
          <w:bCs/>
          <w:i/>
          <w:sz w:val="24"/>
          <w:szCs w:val="24"/>
        </w:rPr>
        <w:t xml:space="preserve"> </w:t>
      </w:r>
      <w:r>
        <w:rPr>
          <w:rFonts w:ascii="Times New Roman" w:eastAsia="Calibri" w:hAnsi="Times New Roman"/>
          <w:bCs/>
          <w:i/>
          <w:sz w:val="24"/>
          <w:szCs w:val="24"/>
        </w:rPr>
        <w:t>in the four different landscapes</w:t>
      </w:r>
      <w:r>
        <w:rPr>
          <w:rFonts w:ascii="Times New Roman" w:eastAsia="Lato-Regular" w:hAnsi="Times New Roman"/>
          <w:bCs/>
          <w:i/>
          <w:sz w:val="24"/>
          <w:szCs w:val="24"/>
        </w:rPr>
        <w:t xml:space="preserve">. Horizontal bar: Median value: Box: Interquartile Range; Whiskers: 1.5 time the interquartile range; Points: </w:t>
      </w:r>
      <w:r w:rsidR="00A11E3C">
        <w:rPr>
          <w:rFonts w:ascii="Times New Roman" w:eastAsia="Lato-Regular" w:hAnsi="Times New Roman"/>
          <w:bCs/>
          <w:i/>
          <w:sz w:val="24"/>
          <w:szCs w:val="24"/>
        </w:rPr>
        <w:t>Data Points beyond the range of whiskers</w:t>
      </w:r>
      <w:r w:rsidR="00A11E3C">
        <w:rPr>
          <w:rFonts w:ascii="Times New Roman" w:eastAsia="Lato-Regular" w:hAnsi="Times New Roman"/>
          <w:bCs/>
          <w:i/>
          <w:sz w:val="24"/>
          <w:szCs w:val="24"/>
        </w:rPr>
        <w:t>.</w:t>
      </w:r>
    </w:p>
    <w:p w:rsidR="00160181" w:rsidRDefault="00160181" w:rsidP="00160181"/>
    <w:p w:rsidR="00DC38E0" w:rsidRDefault="00DC38E0"/>
    <w:sectPr w:rsidR="00DC38E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ato-Regular">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Yu Gothic">
    <w:altName w:val="游ゴシック"/>
    <w:panose1 w:val="020B04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181"/>
    <w:rsid w:val="00160181"/>
    <w:rsid w:val="002E2B67"/>
    <w:rsid w:val="00A11E3C"/>
    <w:rsid w:val="00AB1759"/>
    <w:rsid w:val="00DC38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292CA"/>
  <w15:chartTrackingRefBased/>
  <w15:docId w15:val="{61C70B09-586A-4E68-9F34-69C48392D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0181"/>
    <w:pPr>
      <w:spacing w:before="100" w:beforeAutospacing="1" w:line="252"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99"/>
    <w:qFormat/>
    <w:rsid w:val="00160181"/>
    <w:pPr>
      <w:spacing w:after="0" w:line="240" w:lineRule="auto"/>
      <w:ind w:left="720" w:right="720"/>
    </w:pPr>
    <w:rPr>
      <w:rFonts w:ascii="Arial" w:eastAsia="Calibri"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61760">
      <w:bodyDiv w:val="1"/>
      <w:marLeft w:val="0"/>
      <w:marRight w:val="0"/>
      <w:marTop w:val="0"/>
      <w:marBottom w:val="0"/>
      <w:divBdr>
        <w:top w:val="none" w:sz="0" w:space="0" w:color="auto"/>
        <w:left w:val="none" w:sz="0" w:space="0" w:color="auto"/>
        <w:bottom w:val="none" w:sz="0" w:space="0" w:color="auto"/>
        <w:right w:val="none" w:sz="0" w:space="0" w:color="auto"/>
      </w:divBdr>
    </w:div>
    <w:div w:id="1364744665">
      <w:bodyDiv w:val="1"/>
      <w:marLeft w:val="0"/>
      <w:marRight w:val="0"/>
      <w:marTop w:val="0"/>
      <w:marBottom w:val="0"/>
      <w:divBdr>
        <w:top w:val="none" w:sz="0" w:space="0" w:color="auto"/>
        <w:left w:val="none" w:sz="0" w:space="0" w:color="auto"/>
        <w:bottom w:val="none" w:sz="0" w:space="0" w:color="auto"/>
        <w:right w:val="none" w:sz="0" w:space="0" w:color="auto"/>
      </w:divBdr>
    </w:div>
    <w:div w:id="1811169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94</TotalTime>
  <Pages>6</Pages>
  <Words>656</Words>
  <Characters>3745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UGent DepEnv</Company>
  <LinksUpToDate>false</LinksUpToDate>
  <CharactersWithSpaces>4393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Aime Ruticumugambi</dc:creator>
  <cp:keywords/>
  <dc:description/>
  <cp:lastModifiedBy>Jean Aime Ruticumugambi</cp:lastModifiedBy>
  <cp:revision>1</cp:revision>
  <dcterms:created xsi:type="dcterms:W3CDTF">2023-09-14T15:45:00Z</dcterms:created>
  <dcterms:modified xsi:type="dcterms:W3CDTF">2023-09-14T17:19:00Z</dcterms:modified>
</cp:coreProperties>
</file>