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E63" w:rsidRPr="00391502" w:rsidRDefault="005C5E63" w:rsidP="005C5E63">
      <w:pPr>
        <w:jc w:val="both"/>
        <w:rPr>
          <w:rFonts w:ascii="Arial" w:hAnsi="Arial" w:cs="Arial"/>
          <w:b/>
          <w:sz w:val="28"/>
          <w:szCs w:val="28"/>
        </w:rPr>
      </w:pPr>
      <w:r w:rsidRPr="00391502">
        <w:rPr>
          <w:rFonts w:ascii="Arial" w:hAnsi="Arial" w:cs="Arial"/>
          <w:b/>
          <w:sz w:val="28"/>
          <w:szCs w:val="28"/>
        </w:rPr>
        <w:t>Synthesis of IONPs@</w:t>
      </w:r>
      <w:r w:rsidRPr="00391502">
        <w:rPr>
          <w:rFonts w:ascii="Arial" w:hAnsi="Arial" w:cs="Arial"/>
          <w:b/>
          <w:bCs/>
          <w:i/>
          <w:sz w:val="28"/>
          <w:szCs w:val="28"/>
          <w:lang w:eastAsia="es-ES"/>
        </w:rPr>
        <w:t>β</w:t>
      </w:r>
      <w:r w:rsidRPr="00391502">
        <w:rPr>
          <w:rFonts w:ascii="Arial" w:hAnsi="Arial" w:cs="Arial"/>
          <w:b/>
          <w:bCs/>
          <w:sz w:val="28"/>
          <w:szCs w:val="28"/>
          <w:lang w:eastAsia="es-ES"/>
        </w:rPr>
        <w:t>-CD</w:t>
      </w:r>
      <w:r w:rsidRPr="00391502">
        <w:rPr>
          <w:rFonts w:ascii="Arial" w:hAnsi="Arial" w:cs="Arial"/>
          <w:b/>
          <w:sz w:val="28"/>
          <w:szCs w:val="28"/>
        </w:rPr>
        <w:t xml:space="preserve"> by co-precipitation method at different ultrasound frequencies</w:t>
      </w:r>
    </w:p>
    <w:p w:rsidR="005C5E63" w:rsidRPr="00391502" w:rsidRDefault="005C5E63" w:rsidP="005C5E63">
      <w:pPr>
        <w:jc w:val="both"/>
        <w:rPr>
          <w:rFonts w:ascii="Arial" w:hAnsi="Arial" w:cs="Arial"/>
        </w:rPr>
      </w:pPr>
    </w:p>
    <w:p w:rsidR="005C5E63" w:rsidRPr="00391502" w:rsidRDefault="005C5E63" w:rsidP="005C5E63">
      <w:pPr>
        <w:spacing w:line="276" w:lineRule="auto"/>
        <w:jc w:val="both"/>
        <w:rPr>
          <w:rFonts w:ascii="Arial" w:hAnsi="Arial" w:cs="Arial"/>
          <w:lang w:val="es-ES"/>
        </w:rPr>
      </w:pPr>
      <w:r w:rsidRPr="00391502">
        <w:rPr>
          <w:rFonts w:ascii="Arial" w:hAnsi="Arial" w:cs="Arial"/>
          <w:lang w:val="es-ES"/>
        </w:rPr>
        <w:t>Sergio Díaz-Castañon,</w:t>
      </w:r>
      <w:r w:rsidR="00792801">
        <w:rPr>
          <w:rFonts w:ascii="Arial" w:hAnsi="Arial" w:cs="Arial"/>
          <w:vertAlign w:val="superscript"/>
          <w:lang w:val="es-ES"/>
        </w:rPr>
        <w:t>1</w:t>
      </w:r>
      <w:r w:rsidRPr="00391502">
        <w:rPr>
          <w:rFonts w:ascii="Arial" w:hAnsi="Arial" w:cs="Arial"/>
          <w:lang w:val="es-ES"/>
        </w:rPr>
        <w:t xml:space="preserve"> </w:t>
      </w:r>
      <w:proofErr w:type="spellStart"/>
      <w:r w:rsidRPr="00391502">
        <w:rPr>
          <w:rFonts w:ascii="Arial" w:hAnsi="Arial" w:cs="Arial"/>
          <w:lang w:val="es-ES"/>
        </w:rPr>
        <w:t>Yuniel</w:t>
      </w:r>
      <w:proofErr w:type="spellEnd"/>
      <w:r w:rsidRPr="00391502">
        <w:rPr>
          <w:rFonts w:ascii="Arial" w:hAnsi="Arial" w:cs="Arial"/>
          <w:lang w:val="es-ES"/>
        </w:rPr>
        <w:t xml:space="preserve"> Gerardo Rodríguez Rivero,</w:t>
      </w:r>
      <w:r w:rsidR="00792801">
        <w:rPr>
          <w:rFonts w:ascii="Arial" w:hAnsi="Arial" w:cs="Arial"/>
          <w:vertAlign w:val="superscript"/>
          <w:lang w:val="es-ES"/>
        </w:rPr>
        <w:t>2</w:t>
      </w:r>
      <w:r w:rsidRPr="00391502">
        <w:rPr>
          <w:rFonts w:ascii="Arial" w:hAnsi="Arial" w:cs="Arial"/>
          <w:lang w:val="es-ES"/>
        </w:rPr>
        <w:t xml:space="preserve"> M</w:t>
      </w:r>
      <w:r w:rsidR="00792801">
        <w:rPr>
          <w:rFonts w:ascii="Arial" w:hAnsi="Arial" w:cs="Arial"/>
          <w:lang w:val="es-ES"/>
        </w:rPr>
        <w:t>aite I</w:t>
      </w:r>
      <w:r w:rsidRPr="00391502">
        <w:rPr>
          <w:rFonts w:ascii="Arial" w:hAnsi="Arial" w:cs="Arial"/>
          <w:lang w:val="es-ES"/>
        </w:rPr>
        <w:t>nsausti,</w:t>
      </w:r>
      <w:r w:rsidR="00792801">
        <w:rPr>
          <w:rFonts w:ascii="Arial" w:hAnsi="Arial" w:cs="Arial"/>
          <w:vertAlign w:val="superscript"/>
          <w:lang w:val="es-ES"/>
        </w:rPr>
        <w:t>3</w:t>
      </w:r>
      <w:r w:rsidRPr="00391502">
        <w:rPr>
          <w:rFonts w:ascii="Arial" w:hAnsi="Arial" w:cs="Arial"/>
          <w:lang w:val="es-ES"/>
        </w:rPr>
        <w:t xml:space="preserve"> Izaskun Gil de Muro,</w:t>
      </w:r>
      <w:r w:rsidR="00792801">
        <w:rPr>
          <w:rFonts w:ascii="Arial" w:hAnsi="Arial" w:cs="Arial"/>
          <w:vertAlign w:val="superscript"/>
          <w:lang w:val="es-ES"/>
        </w:rPr>
        <w:t>3</w:t>
      </w:r>
      <w:r w:rsidRPr="00391502">
        <w:rPr>
          <w:rFonts w:ascii="Arial" w:hAnsi="Arial" w:cs="Arial"/>
          <w:lang w:val="es-ES"/>
        </w:rPr>
        <w:t xml:space="preserve"> Luis Lezama,</w:t>
      </w:r>
      <w:r w:rsidR="00792801">
        <w:rPr>
          <w:rFonts w:ascii="Arial" w:hAnsi="Arial" w:cs="Arial"/>
          <w:vertAlign w:val="superscript"/>
          <w:lang w:val="es-ES"/>
        </w:rPr>
        <w:t>3</w:t>
      </w:r>
      <w:r w:rsidRPr="00391502">
        <w:rPr>
          <w:rFonts w:ascii="Arial" w:hAnsi="Arial" w:cs="Arial"/>
          <w:lang w:val="es-ES"/>
        </w:rPr>
        <w:t xml:space="preserve"> </w:t>
      </w:r>
      <w:proofErr w:type="spellStart"/>
      <w:r w:rsidRPr="00391502">
        <w:rPr>
          <w:rFonts w:ascii="Arial" w:hAnsi="Arial" w:cs="Arial"/>
          <w:lang w:val="es-ES"/>
        </w:rPr>
        <w:t>T</w:t>
      </w:r>
      <w:r w:rsidR="00792801">
        <w:rPr>
          <w:rFonts w:ascii="Arial" w:hAnsi="Arial" w:cs="Arial"/>
          <w:lang w:val="es-ES"/>
        </w:rPr>
        <w:t>eofilo</w:t>
      </w:r>
      <w:proofErr w:type="spellEnd"/>
      <w:r w:rsidRPr="00391502">
        <w:rPr>
          <w:rFonts w:ascii="Arial" w:hAnsi="Arial" w:cs="Arial"/>
          <w:lang w:val="es-ES"/>
        </w:rPr>
        <w:t xml:space="preserve"> Rojo,</w:t>
      </w:r>
      <w:proofErr w:type="gramStart"/>
      <w:r w:rsidR="00792801">
        <w:rPr>
          <w:rFonts w:ascii="Arial" w:hAnsi="Arial" w:cs="Arial"/>
          <w:vertAlign w:val="superscript"/>
          <w:lang w:val="es-ES"/>
        </w:rPr>
        <w:t>3</w:t>
      </w:r>
      <w:r w:rsidRPr="00391502">
        <w:rPr>
          <w:rFonts w:ascii="Arial" w:hAnsi="Arial" w:cs="Arial"/>
          <w:lang w:val="es-ES"/>
        </w:rPr>
        <w:t xml:space="preserve">  A</w:t>
      </w:r>
      <w:r w:rsidR="00792801">
        <w:rPr>
          <w:rFonts w:ascii="Arial" w:hAnsi="Arial" w:cs="Arial"/>
          <w:lang w:val="es-ES"/>
        </w:rPr>
        <w:t>licia</w:t>
      </w:r>
      <w:proofErr w:type="gramEnd"/>
      <w:r w:rsidR="00792801">
        <w:rPr>
          <w:rFonts w:ascii="Arial" w:hAnsi="Arial" w:cs="Arial"/>
          <w:lang w:val="es-ES"/>
        </w:rPr>
        <w:t xml:space="preserve"> </w:t>
      </w:r>
      <w:r w:rsidRPr="00391502">
        <w:rPr>
          <w:rFonts w:ascii="Arial" w:hAnsi="Arial" w:cs="Arial"/>
          <w:lang w:val="es-ES"/>
        </w:rPr>
        <w:t>M</w:t>
      </w:r>
      <w:r w:rsidR="00792801">
        <w:rPr>
          <w:rFonts w:ascii="Arial" w:hAnsi="Arial" w:cs="Arial"/>
          <w:lang w:val="es-ES"/>
        </w:rPr>
        <w:t>.</w:t>
      </w:r>
      <w:r w:rsidRPr="00391502">
        <w:rPr>
          <w:rFonts w:ascii="Arial" w:hAnsi="Arial" w:cs="Arial"/>
          <w:lang w:val="es-ES"/>
        </w:rPr>
        <w:t xml:space="preserve"> Díaz-García*</w:t>
      </w:r>
      <w:r w:rsidR="00792801">
        <w:rPr>
          <w:rFonts w:ascii="Arial" w:hAnsi="Arial" w:cs="Arial"/>
          <w:vertAlign w:val="superscript"/>
          <w:lang w:val="es-ES"/>
        </w:rPr>
        <w:t>2</w:t>
      </w:r>
    </w:p>
    <w:p w:rsidR="005C5E63" w:rsidRPr="00391502" w:rsidRDefault="00792801" w:rsidP="005C5E63">
      <w:pPr>
        <w:spacing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color w:val="000000"/>
          <w:vertAlign w:val="superscript"/>
        </w:rPr>
        <w:t>1</w:t>
      </w:r>
      <w:r w:rsidR="005C5E63" w:rsidRPr="00391502">
        <w:rPr>
          <w:rFonts w:ascii="Arial" w:hAnsi="Arial" w:cs="Arial"/>
          <w:color w:val="000000"/>
          <w:vertAlign w:val="superscript"/>
        </w:rPr>
        <w:t xml:space="preserve"> </w:t>
      </w:r>
      <w:r w:rsidR="005C5E63" w:rsidRPr="00391502">
        <w:rPr>
          <w:rFonts w:ascii="Arial" w:hAnsi="Arial" w:cs="Arial"/>
          <w:lang w:val="en-GB"/>
        </w:rPr>
        <w:t>Advanced Materials, Division, IPICYT, Mexico</w:t>
      </w:r>
    </w:p>
    <w:p w:rsidR="005C5E63" w:rsidRPr="00391502" w:rsidRDefault="00792801" w:rsidP="005C5E63">
      <w:pPr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vertAlign w:val="superscript"/>
        </w:rPr>
        <w:t>2</w:t>
      </w:r>
      <w:r w:rsidR="005C5E63" w:rsidRPr="00391502">
        <w:rPr>
          <w:rFonts w:ascii="Arial" w:hAnsi="Arial" w:cs="Arial"/>
          <w:lang w:val="en-GB"/>
        </w:rPr>
        <w:t>La</w:t>
      </w:r>
      <w:r w:rsidR="00455A01">
        <w:rPr>
          <w:rFonts w:ascii="Arial" w:hAnsi="Arial" w:cs="Arial"/>
          <w:lang w:val="en-GB"/>
        </w:rPr>
        <w:t xml:space="preserve">boratory of Bioinorganic (LBI), </w:t>
      </w:r>
      <w:r w:rsidR="00455A01" w:rsidRPr="00391502">
        <w:rPr>
          <w:rFonts w:ascii="Arial" w:hAnsi="Arial" w:cs="Arial"/>
          <w:lang w:val="en-GB"/>
        </w:rPr>
        <w:t xml:space="preserve">Department of Inorganic and General Chemistry </w:t>
      </w:r>
      <w:r w:rsidR="005C5E63" w:rsidRPr="00391502">
        <w:rPr>
          <w:rFonts w:ascii="Arial" w:hAnsi="Arial" w:cs="Arial"/>
          <w:lang w:val="en-GB"/>
        </w:rPr>
        <w:t xml:space="preserve">Faculty of Chemistry, University of Havana. Cuba </w:t>
      </w:r>
    </w:p>
    <w:p w:rsidR="005C5E63" w:rsidRPr="00391502" w:rsidRDefault="00792801" w:rsidP="005C5E6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vertAlign w:val="superscript"/>
        </w:rPr>
        <w:t>3</w:t>
      </w:r>
      <w:bookmarkStart w:id="0" w:name="_GoBack"/>
      <w:bookmarkEnd w:id="0"/>
      <w:r w:rsidR="005C5E63" w:rsidRPr="00391502">
        <w:rPr>
          <w:rFonts w:ascii="Arial" w:hAnsi="Arial" w:cs="Arial"/>
        </w:rPr>
        <w:t>Department of Inorganic Chemistry. Faculty of Science and Technology, Basque Country University (UPV/EHU), Bilbao, Spain</w:t>
      </w:r>
    </w:p>
    <w:p w:rsidR="005C5E63" w:rsidRPr="00391502" w:rsidRDefault="005C5E63" w:rsidP="005C5E63">
      <w:pPr>
        <w:spacing w:beforeLines="120" w:before="288" w:line="360" w:lineRule="auto"/>
        <w:jc w:val="both"/>
        <w:rPr>
          <w:rFonts w:ascii="Arial" w:hAnsi="Arial" w:cs="Arial"/>
          <w:lang w:val="en-GB"/>
        </w:rPr>
      </w:pPr>
      <w:r w:rsidRPr="00391502">
        <w:rPr>
          <w:rFonts w:ascii="Arial" w:hAnsi="Arial" w:cs="Arial"/>
          <w:lang w:val="en-GB"/>
        </w:rPr>
        <w:t xml:space="preserve">* Corresponding author: </w:t>
      </w:r>
      <w:hyperlink r:id="rId6" w:history="1">
        <w:r w:rsidRPr="00391502">
          <w:rPr>
            <w:rStyle w:val="Hipervnculo"/>
            <w:rFonts w:ascii="Arial" w:hAnsi="Arial" w:cs="Arial"/>
            <w:lang w:val="en-GB"/>
          </w:rPr>
          <w:t>adg@fq.uh.cu</w:t>
        </w:r>
      </w:hyperlink>
      <w:r w:rsidRPr="00391502">
        <w:rPr>
          <w:rStyle w:val="Hipervnculo"/>
          <w:rFonts w:ascii="Arial" w:hAnsi="Arial" w:cs="Arial"/>
          <w:lang w:val="en-GB"/>
        </w:rPr>
        <w:t xml:space="preserve"> </w:t>
      </w:r>
      <w:r w:rsidRPr="00391502">
        <w:rPr>
          <w:rFonts w:ascii="Arial" w:hAnsi="Arial" w:cs="Arial"/>
          <w:lang w:val="en-GB"/>
        </w:rPr>
        <w:t>or</w:t>
      </w:r>
      <w:r w:rsidRPr="00391502">
        <w:rPr>
          <w:rStyle w:val="Hipervnculo"/>
          <w:rFonts w:ascii="Arial" w:hAnsi="Arial" w:cs="Arial"/>
          <w:lang w:val="en-GB"/>
        </w:rPr>
        <w:t xml:space="preserve"> </w:t>
      </w:r>
      <w:hyperlink r:id="rId7" w:history="1">
        <w:r w:rsidRPr="00391502">
          <w:rPr>
            <w:rStyle w:val="Hipervnculo"/>
            <w:rFonts w:ascii="Arial" w:hAnsi="Arial" w:cs="Arial"/>
            <w:lang w:val="en-GB"/>
          </w:rPr>
          <w:t>adg1959@gmail.com</w:t>
        </w:r>
      </w:hyperlink>
      <w:r w:rsidRPr="00391502">
        <w:rPr>
          <w:rFonts w:ascii="Arial" w:hAnsi="Arial" w:cs="Arial"/>
          <w:lang w:val="en-GB"/>
        </w:rPr>
        <w:t xml:space="preserve"> </w:t>
      </w:r>
    </w:p>
    <w:p w:rsidR="005C5E63" w:rsidRPr="00391502" w:rsidRDefault="005C5E63" w:rsidP="005C5E63">
      <w:pPr>
        <w:jc w:val="both"/>
        <w:rPr>
          <w:rFonts w:ascii="Arial" w:hAnsi="Arial" w:cs="Arial"/>
          <w:lang w:val="es-ES"/>
        </w:rPr>
      </w:pPr>
      <w:r w:rsidRPr="00451CF1">
        <w:rPr>
          <w:rFonts w:ascii="Arial" w:hAnsi="Arial" w:cs="Arial"/>
          <w:lang w:val="es-ES"/>
        </w:rPr>
        <w:t>ORCID Sergio Díaz-</w:t>
      </w:r>
      <w:proofErr w:type="spellStart"/>
      <w:r w:rsidRPr="00451CF1">
        <w:rPr>
          <w:rFonts w:ascii="Arial" w:hAnsi="Arial" w:cs="Arial"/>
          <w:lang w:val="es-ES"/>
        </w:rPr>
        <w:t>Castañon</w:t>
      </w:r>
      <w:proofErr w:type="spellEnd"/>
      <w:r>
        <w:rPr>
          <w:rFonts w:ascii="Arial" w:hAnsi="Arial" w:cs="Arial"/>
          <w:lang w:val="es-ES"/>
        </w:rPr>
        <w:t xml:space="preserve"> </w:t>
      </w:r>
      <w:hyperlink r:id="rId8" w:history="1">
        <w:r w:rsidRPr="007B096F">
          <w:rPr>
            <w:rStyle w:val="Hipervnculo"/>
            <w:rFonts w:ascii="Arial" w:hAnsi="Arial" w:cs="Arial"/>
            <w:lang w:val="es-ES"/>
          </w:rPr>
          <w:t>https://orcid.org/0000-0001-9408-795X</w:t>
        </w:r>
      </w:hyperlink>
    </w:p>
    <w:p w:rsidR="005C5E63" w:rsidRPr="00391502" w:rsidRDefault="005C5E63" w:rsidP="005C5E63">
      <w:pPr>
        <w:jc w:val="both"/>
        <w:rPr>
          <w:rFonts w:ascii="Arial" w:hAnsi="Arial" w:cs="Arial"/>
          <w:lang w:val="es-ES"/>
        </w:rPr>
      </w:pPr>
      <w:r w:rsidRPr="003151D5">
        <w:rPr>
          <w:rFonts w:ascii="Arial" w:hAnsi="Arial" w:cs="Arial"/>
          <w:lang w:val="es-ES"/>
        </w:rPr>
        <w:t xml:space="preserve">ORCID </w:t>
      </w:r>
      <w:proofErr w:type="spellStart"/>
      <w:r w:rsidRPr="003151D5">
        <w:rPr>
          <w:rFonts w:ascii="Arial" w:hAnsi="Arial" w:cs="Arial"/>
          <w:lang w:val="es-ES"/>
        </w:rPr>
        <w:t>Yuniel</w:t>
      </w:r>
      <w:proofErr w:type="spellEnd"/>
      <w:r w:rsidRPr="003151D5">
        <w:rPr>
          <w:rFonts w:ascii="Arial" w:hAnsi="Arial" w:cs="Arial"/>
          <w:lang w:val="es-ES"/>
        </w:rPr>
        <w:t xml:space="preserve"> Gerardo Rodríguez Rivero</w:t>
      </w:r>
      <w:r>
        <w:rPr>
          <w:rFonts w:ascii="Arial" w:hAnsi="Arial" w:cs="Arial"/>
          <w:lang w:val="es-ES"/>
        </w:rPr>
        <w:t xml:space="preserve"> </w:t>
      </w:r>
      <w:r w:rsidRPr="003151D5">
        <w:rPr>
          <w:rStyle w:val="Hipervnculo"/>
          <w:rFonts w:ascii="Arial" w:hAnsi="Arial" w:cs="Arial"/>
          <w:lang w:val="es-ES"/>
        </w:rPr>
        <w:t>https://orcid.org/0000-0001-5467-6880</w:t>
      </w:r>
    </w:p>
    <w:p w:rsidR="005C5E63" w:rsidRPr="00410CB5" w:rsidRDefault="005C5E63" w:rsidP="005C5E63">
      <w:pPr>
        <w:jc w:val="both"/>
        <w:rPr>
          <w:rFonts w:ascii="Arial" w:hAnsi="Arial" w:cs="Arial"/>
          <w:lang w:val="fr-FR"/>
        </w:rPr>
      </w:pPr>
      <w:r w:rsidRPr="00410CB5">
        <w:rPr>
          <w:rFonts w:ascii="Arial" w:hAnsi="Arial" w:cs="Arial"/>
          <w:lang w:val="fr-FR"/>
        </w:rPr>
        <w:t xml:space="preserve">ORCID Maite Insausti  </w:t>
      </w:r>
      <w:r w:rsidR="00455A01">
        <w:fldChar w:fldCharType="begin"/>
      </w:r>
      <w:r w:rsidR="00455A01">
        <w:instrText xml:space="preserve"> HYPERLINK "https://orcid.org/0000-0002-3019-0242" </w:instrText>
      </w:r>
      <w:r w:rsidR="00455A01">
        <w:fldChar w:fldCharType="separate"/>
      </w:r>
      <w:r w:rsidRPr="00410CB5">
        <w:rPr>
          <w:rStyle w:val="Hipervnculo"/>
          <w:rFonts w:ascii="Arial" w:hAnsi="Arial" w:cs="Arial"/>
          <w:lang w:val="fr-FR"/>
        </w:rPr>
        <w:t>https://orcid.org/0000-0002-3019-0242</w:t>
      </w:r>
      <w:r w:rsidR="00455A01">
        <w:rPr>
          <w:rStyle w:val="Hipervnculo"/>
          <w:rFonts w:ascii="Arial" w:hAnsi="Arial" w:cs="Arial"/>
          <w:lang w:val="fr-FR"/>
        </w:rPr>
        <w:fldChar w:fldCharType="end"/>
      </w:r>
      <w:r w:rsidRPr="00410CB5">
        <w:rPr>
          <w:rFonts w:ascii="Arial" w:hAnsi="Arial" w:cs="Arial"/>
          <w:lang w:val="fr-FR"/>
        </w:rPr>
        <w:t xml:space="preserve"> </w:t>
      </w:r>
    </w:p>
    <w:p w:rsidR="005C5E63" w:rsidRPr="00391502" w:rsidRDefault="005C5E63" w:rsidP="005C5E63">
      <w:pPr>
        <w:jc w:val="both"/>
        <w:rPr>
          <w:rFonts w:ascii="Arial" w:hAnsi="Arial" w:cs="Arial"/>
          <w:lang w:val="es-ES"/>
        </w:rPr>
      </w:pPr>
      <w:r w:rsidRPr="00391502">
        <w:rPr>
          <w:rFonts w:ascii="Arial" w:hAnsi="Arial" w:cs="Arial"/>
          <w:lang w:val="es-ES"/>
        </w:rPr>
        <w:t xml:space="preserve">ORCID Izaskun Gil de Muro </w:t>
      </w:r>
      <w:hyperlink r:id="rId9" w:history="1">
        <w:r w:rsidRPr="00391502">
          <w:rPr>
            <w:rStyle w:val="Hipervnculo"/>
            <w:rFonts w:ascii="Arial" w:hAnsi="Arial" w:cs="Arial"/>
            <w:lang w:val="es-ES"/>
          </w:rPr>
          <w:t>https://orcid.org/0000-0002-5277-7386</w:t>
        </w:r>
      </w:hyperlink>
      <w:r w:rsidRPr="00391502">
        <w:rPr>
          <w:rFonts w:ascii="Arial" w:hAnsi="Arial" w:cs="Arial"/>
          <w:lang w:val="es-ES"/>
        </w:rPr>
        <w:t xml:space="preserve"> </w:t>
      </w:r>
    </w:p>
    <w:p w:rsidR="005C5E63" w:rsidRPr="00391502" w:rsidRDefault="005C5E63" w:rsidP="005C5E63">
      <w:pPr>
        <w:jc w:val="both"/>
        <w:rPr>
          <w:rFonts w:ascii="Arial" w:hAnsi="Arial" w:cs="Arial"/>
          <w:lang w:val="es-ES"/>
        </w:rPr>
      </w:pPr>
      <w:r w:rsidRPr="00147972">
        <w:rPr>
          <w:rFonts w:ascii="Arial" w:hAnsi="Arial" w:cs="Arial"/>
          <w:lang w:val="es-ES"/>
        </w:rPr>
        <w:t>ORCID Luis Lezama</w:t>
      </w:r>
      <w:r w:rsidRPr="00147972">
        <w:rPr>
          <w:lang w:val="es-MX"/>
        </w:rPr>
        <w:t xml:space="preserve"> </w:t>
      </w:r>
      <w:r w:rsidRPr="004C7DE1">
        <w:rPr>
          <w:rStyle w:val="Hipervnculo"/>
          <w:rFonts w:ascii="Arial" w:hAnsi="Arial" w:cs="Arial"/>
          <w:lang w:val="es-ES"/>
        </w:rPr>
        <w:t>https://orcid.org/0000-0001-6183-2052</w:t>
      </w:r>
    </w:p>
    <w:p w:rsidR="005C5E63" w:rsidRPr="00391502" w:rsidRDefault="005C5E63" w:rsidP="005C5E63">
      <w:pPr>
        <w:jc w:val="both"/>
        <w:rPr>
          <w:rFonts w:ascii="Arial" w:hAnsi="Arial" w:cs="Arial"/>
          <w:color w:val="0000FF"/>
          <w:u w:val="single"/>
          <w:lang w:val="es-ES"/>
        </w:rPr>
      </w:pPr>
      <w:r w:rsidRPr="00391502">
        <w:rPr>
          <w:rFonts w:ascii="Arial" w:hAnsi="Arial" w:cs="Arial"/>
          <w:lang w:val="es-ES"/>
        </w:rPr>
        <w:t xml:space="preserve">ORCID </w:t>
      </w:r>
      <w:proofErr w:type="spellStart"/>
      <w:r w:rsidRPr="00391502">
        <w:rPr>
          <w:rFonts w:ascii="Arial" w:hAnsi="Arial" w:cs="Arial"/>
          <w:lang w:val="es-ES"/>
        </w:rPr>
        <w:t>Teofilo</w:t>
      </w:r>
      <w:proofErr w:type="spellEnd"/>
      <w:r w:rsidRPr="00391502">
        <w:rPr>
          <w:rFonts w:ascii="Arial" w:hAnsi="Arial" w:cs="Arial"/>
          <w:lang w:val="es-ES"/>
        </w:rPr>
        <w:t xml:space="preserve"> Rojo </w:t>
      </w:r>
      <w:hyperlink r:id="rId10" w:history="1">
        <w:r w:rsidRPr="00391502">
          <w:rPr>
            <w:rStyle w:val="Hipervnculo"/>
            <w:rFonts w:ascii="Arial" w:hAnsi="Arial" w:cs="Arial"/>
            <w:lang w:val="es-ES"/>
          </w:rPr>
          <w:t>https://orcid.org/0000-0003-2711-8458</w:t>
        </w:r>
      </w:hyperlink>
    </w:p>
    <w:p w:rsidR="005C5E63" w:rsidRDefault="005C5E63" w:rsidP="005C5E63">
      <w:pPr>
        <w:jc w:val="both"/>
        <w:rPr>
          <w:rFonts w:ascii="Arial" w:hAnsi="Arial" w:cs="Arial"/>
          <w:lang w:val="es-ES"/>
        </w:rPr>
      </w:pPr>
      <w:r w:rsidRPr="00391502">
        <w:rPr>
          <w:rFonts w:ascii="Arial" w:hAnsi="Arial" w:cs="Arial"/>
          <w:lang w:val="es-ES"/>
        </w:rPr>
        <w:t>ORCID Alicia M. Díaz-García</w:t>
      </w:r>
      <w:r w:rsidRPr="00391502">
        <w:rPr>
          <w:rStyle w:val="Hipervnculo"/>
          <w:rFonts w:ascii="Arial" w:hAnsi="Arial" w:cs="Arial"/>
          <w:lang w:val="es-ES"/>
        </w:rPr>
        <w:t xml:space="preserve"> </w:t>
      </w:r>
      <w:hyperlink r:id="rId11" w:history="1">
        <w:r w:rsidRPr="00391502">
          <w:rPr>
            <w:rStyle w:val="Hipervnculo"/>
            <w:rFonts w:ascii="Arial" w:hAnsi="Arial" w:cs="Arial"/>
            <w:lang w:val="es-ES"/>
          </w:rPr>
          <w:t>https://orcid.org/0000-0002-1527-8174</w:t>
        </w:r>
      </w:hyperlink>
      <w:r w:rsidRPr="00391502">
        <w:rPr>
          <w:rStyle w:val="orcid-id-https"/>
          <w:rFonts w:ascii="Arial" w:hAnsi="Arial" w:cs="Arial"/>
          <w:lang w:val="es-ES"/>
        </w:rPr>
        <w:t xml:space="preserve"> </w:t>
      </w:r>
      <w:r w:rsidRPr="00391502">
        <w:rPr>
          <w:rFonts w:ascii="Arial" w:hAnsi="Arial" w:cs="Arial"/>
          <w:lang w:val="es-ES"/>
        </w:rPr>
        <w:t xml:space="preserve"> </w:t>
      </w:r>
    </w:p>
    <w:p w:rsidR="005C5E63" w:rsidRPr="005C5E63" w:rsidRDefault="005C5E63" w:rsidP="00223F1B">
      <w:pPr>
        <w:rPr>
          <w:b/>
          <w:lang w:val="es-ES"/>
        </w:rPr>
      </w:pPr>
    </w:p>
    <w:p w:rsidR="005C5E63" w:rsidRPr="005C5E63" w:rsidRDefault="005C5E63" w:rsidP="00223F1B">
      <w:pPr>
        <w:rPr>
          <w:rFonts w:ascii="Arial" w:hAnsi="Arial" w:cs="Arial"/>
          <w:b/>
          <w:lang w:val="es-ES"/>
        </w:rPr>
      </w:pPr>
    </w:p>
    <w:p w:rsidR="00223F1B" w:rsidRPr="005C5E63" w:rsidRDefault="00223F1B" w:rsidP="00223F1B">
      <w:pPr>
        <w:rPr>
          <w:rFonts w:ascii="Arial" w:hAnsi="Arial" w:cs="Arial"/>
          <w:b/>
          <w:sz w:val="22"/>
          <w:szCs w:val="22"/>
        </w:rPr>
      </w:pPr>
      <w:r w:rsidRPr="005C5E63">
        <w:rPr>
          <w:rFonts w:ascii="Arial" w:hAnsi="Arial" w:cs="Arial"/>
          <w:b/>
          <w:sz w:val="22"/>
          <w:szCs w:val="22"/>
        </w:rPr>
        <w:t>Highlights</w:t>
      </w:r>
    </w:p>
    <w:p w:rsidR="00920602" w:rsidRPr="005C5E63" w:rsidRDefault="00920602" w:rsidP="00223F1B">
      <w:pPr>
        <w:rPr>
          <w:rFonts w:ascii="Arial" w:hAnsi="Arial" w:cs="Arial"/>
          <w:b/>
          <w:sz w:val="22"/>
          <w:szCs w:val="22"/>
        </w:rPr>
      </w:pPr>
    </w:p>
    <w:p w:rsidR="00AE5A0C" w:rsidRPr="005C5E63" w:rsidRDefault="00356F0F" w:rsidP="00C91FF3">
      <w:pPr>
        <w:pStyle w:val="Prrafodelista"/>
        <w:widowControl w:val="0"/>
        <w:numPr>
          <w:ilvl w:val="0"/>
          <w:numId w:val="7"/>
        </w:numPr>
        <w:ind w:left="714" w:hanging="357"/>
        <w:jc w:val="both"/>
        <w:rPr>
          <w:rFonts w:ascii="Arial" w:eastAsiaTheme="majorEastAsia" w:hAnsi="Arial" w:cs="Arial"/>
          <w:sz w:val="22"/>
          <w:szCs w:val="22"/>
        </w:rPr>
      </w:pPr>
      <w:r w:rsidRPr="005C5E63">
        <w:rPr>
          <w:rFonts w:ascii="Arial" w:eastAsiaTheme="majorEastAsia" w:hAnsi="Arial" w:cs="Arial"/>
          <w:sz w:val="22"/>
          <w:szCs w:val="22"/>
        </w:rPr>
        <w:t>I</w:t>
      </w:r>
      <w:r w:rsidR="00920602" w:rsidRPr="005C5E63">
        <w:rPr>
          <w:rFonts w:ascii="Arial" w:eastAsiaTheme="majorEastAsia" w:hAnsi="Arial" w:cs="Arial"/>
          <w:sz w:val="22"/>
          <w:szCs w:val="22"/>
        </w:rPr>
        <w:t>ron oxide nanoparticle (IONP</w:t>
      </w:r>
      <w:r w:rsidR="00792801">
        <w:rPr>
          <w:rFonts w:ascii="Arial" w:eastAsiaTheme="majorEastAsia" w:hAnsi="Arial" w:cs="Arial"/>
          <w:sz w:val="22"/>
          <w:szCs w:val="22"/>
        </w:rPr>
        <w:t>s</w:t>
      </w:r>
      <w:r w:rsidR="00920602" w:rsidRPr="005C5E63">
        <w:rPr>
          <w:rFonts w:ascii="Arial" w:eastAsiaTheme="majorEastAsia" w:hAnsi="Arial" w:cs="Arial"/>
          <w:sz w:val="22"/>
          <w:szCs w:val="22"/>
        </w:rPr>
        <w:t xml:space="preserve">) </w:t>
      </w:r>
      <w:r w:rsidR="00022E81" w:rsidRPr="005C5E63">
        <w:rPr>
          <w:rFonts w:ascii="Arial" w:eastAsiaTheme="majorEastAsia" w:hAnsi="Arial" w:cs="Arial"/>
          <w:sz w:val="22"/>
          <w:szCs w:val="22"/>
        </w:rPr>
        <w:t xml:space="preserve">was </w:t>
      </w:r>
      <w:r w:rsidR="00725261" w:rsidRPr="005C5E63">
        <w:rPr>
          <w:rFonts w:ascii="Arial" w:eastAsiaTheme="majorEastAsia" w:hAnsi="Arial" w:cs="Arial"/>
          <w:sz w:val="22"/>
          <w:szCs w:val="22"/>
        </w:rPr>
        <w:t xml:space="preserve">obtained by normal </w:t>
      </w:r>
      <w:proofErr w:type="spellStart"/>
      <w:r w:rsidR="00725261" w:rsidRPr="005C5E63">
        <w:rPr>
          <w:rFonts w:ascii="Arial" w:eastAsiaTheme="majorEastAsia" w:hAnsi="Arial" w:cs="Arial"/>
          <w:sz w:val="22"/>
          <w:szCs w:val="22"/>
        </w:rPr>
        <w:t>coprecipitation</w:t>
      </w:r>
      <w:proofErr w:type="spellEnd"/>
      <w:r w:rsidR="00725261" w:rsidRPr="005C5E63">
        <w:rPr>
          <w:rFonts w:ascii="Arial" w:eastAsiaTheme="majorEastAsia" w:hAnsi="Arial" w:cs="Arial"/>
          <w:sz w:val="22"/>
          <w:szCs w:val="22"/>
        </w:rPr>
        <w:t xml:space="preserve"> and reverse </w:t>
      </w:r>
      <w:proofErr w:type="spellStart"/>
      <w:r w:rsidR="00725261" w:rsidRPr="005C5E63">
        <w:rPr>
          <w:rFonts w:ascii="Arial" w:eastAsiaTheme="majorEastAsia" w:hAnsi="Arial" w:cs="Arial"/>
          <w:sz w:val="22"/>
          <w:szCs w:val="22"/>
        </w:rPr>
        <w:t>coprecipitation</w:t>
      </w:r>
      <w:proofErr w:type="spellEnd"/>
      <w:r w:rsidR="00725261" w:rsidRPr="005C5E63">
        <w:rPr>
          <w:rFonts w:ascii="Arial" w:eastAsiaTheme="majorEastAsia" w:hAnsi="Arial" w:cs="Arial"/>
          <w:sz w:val="22"/>
          <w:szCs w:val="22"/>
        </w:rPr>
        <w:t xml:space="preserve"> at 25, 45 kHz and without ultrasound.</w:t>
      </w:r>
    </w:p>
    <w:p w:rsidR="00356F0F" w:rsidRPr="005C5E63" w:rsidRDefault="00725261" w:rsidP="00C91FF3">
      <w:pPr>
        <w:pStyle w:val="Prrafodelista"/>
        <w:widowControl w:val="0"/>
        <w:numPr>
          <w:ilvl w:val="0"/>
          <w:numId w:val="7"/>
        </w:numPr>
        <w:ind w:left="714" w:hanging="357"/>
        <w:jc w:val="both"/>
        <w:rPr>
          <w:rFonts w:ascii="Arial" w:eastAsiaTheme="majorEastAsia" w:hAnsi="Arial" w:cs="Arial"/>
          <w:sz w:val="22"/>
          <w:szCs w:val="22"/>
        </w:rPr>
      </w:pPr>
      <w:r w:rsidRPr="005C5E63">
        <w:rPr>
          <w:rFonts w:ascii="Arial" w:eastAsiaTheme="majorEastAsia" w:hAnsi="Arial" w:cs="Arial"/>
          <w:sz w:val="22"/>
          <w:szCs w:val="22"/>
        </w:rPr>
        <w:sym w:font="Symbol" w:char="F062"/>
      </w:r>
      <w:r w:rsidR="00FC1C8A">
        <w:rPr>
          <w:rFonts w:ascii="Arial" w:eastAsiaTheme="majorEastAsia" w:hAnsi="Arial" w:cs="Arial"/>
          <w:sz w:val="22"/>
          <w:szCs w:val="22"/>
        </w:rPr>
        <w:t xml:space="preserve">-CD is used are capping agents. </w:t>
      </w:r>
      <w:r w:rsidRPr="005C5E63">
        <w:rPr>
          <w:rFonts w:ascii="Arial" w:eastAsiaTheme="majorEastAsia" w:hAnsi="Arial" w:cs="Arial"/>
          <w:sz w:val="22"/>
          <w:szCs w:val="22"/>
        </w:rPr>
        <w:t>FT-IR supported the presence its presence on the surface of IONPs</w:t>
      </w:r>
    </w:p>
    <w:p w:rsidR="00725261" w:rsidRPr="005C5E63" w:rsidRDefault="00725261" w:rsidP="00C91FF3">
      <w:pPr>
        <w:pStyle w:val="Prrafodelista"/>
        <w:widowControl w:val="0"/>
        <w:numPr>
          <w:ilvl w:val="0"/>
          <w:numId w:val="7"/>
        </w:numPr>
        <w:ind w:left="714" w:hanging="357"/>
        <w:jc w:val="both"/>
        <w:rPr>
          <w:rFonts w:ascii="Arial" w:eastAsiaTheme="majorEastAsia" w:hAnsi="Arial" w:cs="Arial"/>
          <w:sz w:val="22"/>
          <w:szCs w:val="22"/>
        </w:rPr>
      </w:pPr>
      <w:r w:rsidRPr="005C5E63">
        <w:rPr>
          <w:rFonts w:ascii="Arial" w:eastAsiaTheme="majorEastAsia" w:hAnsi="Arial" w:cs="Arial"/>
          <w:sz w:val="22"/>
          <w:szCs w:val="22"/>
        </w:rPr>
        <w:t>IONPs obtained by normal co-precipitation are superparamagnetic behavior</w:t>
      </w:r>
    </w:p>
    <w:p w:rsidR="00725261" w:rsidRPr="005C5E63" w:rsidRDefault="00725261" w:rsidP="00C91FF3">
      <w:pPr>
        <w:pStyle w:val="Prrafodelista"/>
        <w:widowControl w:val="0"/>
        <w:numPr>
          <w:ilvl w:val="0"/>
          <w:numId w:val="7"/>
        </w:numPr>
        <w:ind w:left="714" w:hanging="357"/>
        <w:jc w:val="both"/>
        <w:rPr>
          <w:rFonts w:ascii="Arial" w:eastAsiaTheme="majorEastAsia" w:hAnsi="Arial" w:cs="Arial"/>
          <w:sz w:val="22"/>
          <w:szCs w:val="22"/>
        </w:rPr>
      </w:pPr>
      <w:r w:rsidRPr="005C5E63">
        <w:rPr>
          <w:rFonts w:ascii="Arial" w:eastAsiaTheme="majorEastAsia" w:hAnsi="Arial" w:cs="Arial"/>
          <w:sz w:val="22"/>
          <w:szCs w:val="22"/>
        </w:rPr>
        <w:t>Supramolecular complex formed between IONPs@</w:t>
      </w:r>
      <w:r w:rsidRPr="005C5E63">
        <w:rPr>
          <w:rFonts w:ascii="Arial" w:eastAsiaTheme="majorEastAsia" w:hAnsi="Arial" w:cs="Arial"/>
          <w:sz w:val="22"/>
          <w:szCs w:val="22"/>
        </w:rPr>
        <w:sym w:font="Symbol" w:char="F062"/>
      </w:r>
      <w:r w:rsidRPr="005C5E63">
        <w:rPr>
          <w:rFonts w:ascii="Arial" w:eastAsiaTheme="majorEastAsia" w:hAnsi="Arial" w:cs="Arial"/>
          <w:sz w:val="22"/>
          <w:szCs w:val="22"/>
        </w:rPr>
        <w:t>-CD with ibuprofen was supported by FT-IR spectroscopy</w:t>
      </w:r>
    </w:p>
    <w:p w:rsidR="00223F1B" w:rsidRPr="005C5E63" w:rsidRDefault="00223F1B" w:rsidP="00223F1B">
      <w:pPr>
        <w:rPr>
          <w:rFonts w:ascii="Arial" w:hAnsi="Arial" w:cs="Arial"/>
          <w:b/>
          <w:sz w:val="22"/>
          <w:szCs w:val="22"/>
        </w:rPr>
      </w:pPr>
    </w:p>
    <w:sectPr w:rsidR="00223F1B" w:rsidRPr="005C5E63" w:rsidSect="004A23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BF9"/>
    <w:multiLevelType w:val="hybridMultilevel"/>
    <w:tmpl w:val="E1AE4BF2"/>
    <w:lvl w:ilvl="0" w:tplc="643A844C">
      <w:start w:val="65"/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9C3AC6"/>
    <w:multiLevelType w:val="hybridMultilevel"/>
    <w:tmpl w:val="179AEA3E"/>
    <w:lvl w:ilvl="0" w:tplc="CC64BF5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612EA"/>
    <w:multiLevelType w:val="hybridMultilevel"/>
    <w:tmpl w:val="5FD280A8"/>
    <w:lvl w:ilvl="0" w:tplc="0E12320C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446A8"/>
    <w:multiLevelType w:val="hybridMultilevel"/>
    <w:tmpl w:val="F6CC8362"/>
    <w:lvl w:ilvl="0" w:tplc="CA22FA0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A7664"/>
    <w:multiLevelType w:val="hybridMultilevel"/>
    <w:tmpl w:val="87E4B8CA"/>
    <w:lvl w:ilvl="0" w:tplc="AFC0D2C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F3F7A"/>
    <w:multiLevelType w:val="hybridMultilevel"/>
    <w:tmpl w:val="5CE4157C"/>
    <w:lvl w:ilvl="0" w:tplc="319475D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4D0776"/>
    <w:multiLevelType w:val="hybridMultilevel"/>
    <w:tmpl w:val="95100FA4"/>
    <w:lvl w:ilvl="0" w:tplc="072C81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DSzNDM0MrQwtrQwNzJR0lEKTi0uzszPAykwMq4FABmf8istAAAA"/>
  </w:docVars>
  <w:rsids>
    <w:rsidRoot w:val="002204A3"/>
    <w:rsid w:val="000049D8"/>
    <w:rsid w:val="00005AC8"/>
    <w:rsid w:val="0001038A"/>
    <w:rsid w:val="00022E81"/>
    <w:rsid w:val="00064412"/>
    <w:rsid w:val="000650C2"/>
    <w:rsid w:val="000763F5"/>
    <w:rsid w:val="000A64AF"/>
    <w:rsid w:val="000B616B"/>
    <w:rsid w:val="00120D67"/>
    <w:rsid w:val="0013099C"/>
    <w:rsid w:val="00187839"/>
    <w:rsid w:val="00195CCC"/>
    <w:rsid w:val="00196A1E"/>
    <w:rsid w:val="001A06B3"/>
    <w:rsid w:val="001B03B9"/>
    <w:rsid w:val="001B5420"/>
    <w:rsid w:val="001E3A3F"/>
    <w:rsid w:val="00202886"/>
    <w:rsid w:val="002204A3"/>
    <w:rsid w:val="00223F1B"/>
    <w:rsid w:val="0023367B"/>
    <w:rsid w:val="002A4CCD"/>
    <w:rsid w:val="002B61EC"/>
    <w:rsid w:val="002D5204"/>
    <w:rsid w:val="002E3069"/>
    <w:rsid w:val="002F65FD"/>
    <w:rsid w:val="00312DBC"/>
    <w:rsid w:val="00333A38"/>
    <w:rsid w:val="003346B8"/>
    <w:rsid w:val="003465DE"/>
    <w:rsid w:val="00356F0F"/>
    <w:rsid w:val="003C14FC"/>
    <w:rsid w:val="003F4910"/>
    <w:rsid w:val="004012FA"/>
    <w:rsid w:val="00407FE5"/>
    <w:rsid w:val="004328C1"/>
    <w:rsid w:val="00455A01"/>
    <w:rsid w:val="0046662C"/>
    <w:rsid w:val="004A233F"/>
    <w:rsid w:val="004B06C2"/>
    <w:rsid w:val="004B564F"/>
    <w:rsid w:val="004D52F8"/>
    <w:rsid w:val="004E4475"/>
    <w:rsid w:val="004F2F7C"/>
    <w:rsid w:val="005316A7"/>
    <w:rsid w:val="0055344F"/>
    <w:rsid w:val="0055465D"/>
    <w:rsid w:val="005764A1"/>
    <w:rsid w:val="00581607"/>
    <w:rsid w:val="00595C70"/>
    <w:rsid w:val="005C5E63"/>
    <w:rsid w:val="005D551A"/>
    <w:rsid w:val="005E6181"/>
    <w:rsid w:val="005F058F"/>
    <w:rsid w:val="00677E47"/>
    <w:rsid w:val="006B1D23"/>
    <w:rsid w:val="006D6268"/>
    <w:rsid w:val="006D7EA7"/>
    <w:rsid w:val="006F5FF1"/>
    <w:rsid w:val="0070154F"/>
    <w:rsid w:val="00725261"/>
    <w:rsid w:val="00770B71"/>
    <w:rsid w:val="00792801"/>
    <w:rsid w:val="0079680A"/>
    <w:rsid w:val="007A41F0"/>
    <w:rsid w:val="007A7DA4"/>
    <w:rsid w:val="00820CCB"/>
    <w:rsid w:val="00827CD6"/>
    <w:rsid w:val="0086600B"/>
    <w:rsid w:val="008A39B2"/>
    <w:rsid w:val="008D09E3"/>
    <w:rsid w:val="008E1D03"/>
    <w:rsid w:val="00901031"/>
    <w:rsid w:val="00920602"/>
    <w:rsid w:val="0095444F"/>
    <w:rsid w:val="00972C9B"/>
    <w:rsid w:val="0098151E"/>
    <w:rsid w:val="00982D4A"/>
    <w:rsid w:val="009B5B57"/>
    <w:rsid w:val="00A02A62"/>
    <w:rsid w:val="00A107D5"/>
    <w:rsid w:val="00A157B7"/>
    <w:rsid w:val="00A40C43"/>
    <w:rsid w:val="00A80306"/>
    <w:rsid w:val="00AE5A0C"/>
    <w:rsid w:val="00AF1016"/>
    <w:rsid w:val="00B2702C"/>
    <w:rsid w:val="00B43D0E"/>
    <w:rsid w:val="00B45170"/>
    <w:rsid w:val="00B46595"/>
    <w:rsid w:val="00B60785"/>
    <w:rsid w:val="00B91BC8"/>
    <w:rsid w:val="00BD2E23"/>
    <w:rsid w:val="00BF688E"/>
    <w:rsid w:val="00C04150"/>
    <w:rsid w:val="00C91FF3"/>
    <w:rsid w:val="00C9736A"/>
    <w:rsid w:val="00CA47EB"/>
    <w:rsid w:val="00CB7CEF"/>
    <w:rsid w:val="00CE487A"/>
    <w:rsid w:val="00D04428"/>
    <w:rsid w:val="00D37959"/>
    <w:rsid w:val="00D403C6"/>
    <w:rsid w:val="00DE3745"/>
    <w:rsid w:val="00E10E23"/>
    <w:rsid w:val="00E244BF"/>
    <w:rsid w:val="00E66869"/>
    <w:rsid w:val="00EE3DD7"/>
    <w:rsid w:val="00F210BB"/>
    <w:rsid w:val="00F22139"/>
    <w:rsid w:val="00F353E6"/>
    <w:rsid w:val="00F404B3"/>
    <w:rsid w:val="00F75DB7"/>
    <w:rsid w:val="00FC1C8A"/>
    <w:rsid w:val="00FF4EFB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82276"/>
  <w15:docId w15:val="{D9378F83-7BFB-40A3-9E31-DF2C8177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4A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tulo1">
    <w:name w:val="heading 1"/>
    <w:basedOn w:val="Normal"/>
    <w:next w:val="Normal"/>
    <w:link w:val="Ttulo1Car"/>
    <w:qFormat/>
    <w:rsid w:val="002204A3"/>
    <w:pPr>
      <w:keepNext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465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204A3"/>
    <w:rPr>
      <w:rFonts w:ascii="Cambria" w:eastAsia="MS Mincho" w:hAnsi="Cambria" w:cs="Times New Roman"/>
      <w:b/>
      <w:bCs/>
      <w:color w:val="365F91"/>
      <w:sz w:val="28"/>
      <w:szCs w:val="28"/>
      <w:lang w:eastAsia="ja-JP"/>
    </w:rPr>
  </w:style>
  <w:style w:type="character" w:styleId="Hipervnculo">
    <w:name w:val="Hyperlink"/>
    <w:basedOn w:val="Fuentedeprrafopredeter"/>
    <w:uiPriority w:val="99"/>
    <w:rsid w:val="002204A3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20CCB"/>
  </w:style>
  <w:style w:type="paragraph" w:styleId="Prrafodelista">
    <w:name w:val="List Paragraph"/>
    <w:basedOn w:val="Normal"/>
    <w:uiPriority w:val="34"/>
    <w:qFormat/>
    <w:rsid w:val="00064412"/>
    <w:pPr>
      <w:ind w:left="720"/>
      <w:contextualSpacing/>
    </w:pPr>
    <w:rPr>
      <w:rFonts w:eastAsia="Times New Roman"/>
      <w:sz w:val="20"/>
      <w:szCs w:val="20"/>
      <w:lang w:eastAsia="en-US"/>
    </w:rPr>
  </w:style>
  <w:style w:type="character" w:customStyle="1" w:styleId="il">
    <w:name w:val="il"/>
    <w:basedOn w:val="Fuentedeprrafopredeter"/>
    <w:rsid w:val="004328C1"/>
  </w:style>
  <w:style w:type="paragraph" w:styleId="Sinespaciado">
    <w:name w:val="No Spacing"/>
    <w:uiPriority w:val="1"/>
    <w:qFormat/>
    <w:rsid w:val="004328C1"/>
    <w:pPr>
      <w:spacing w:after="0" w:line="240" w:lineRule="auto"/>
    </w:pPr>
    <w:rPr>
      <w:rFonts w:ascii="Calibri" w:eastAsia="Malgun Gothic" w:hAnsi="Calibri" w:cs="Times New Roman"/>
    </w:rPr>
  </w:style>
  <w:style w:type="character" w:customStyle="1" w:styleId="Ttulo4Car">
    <w:name w:val="Título 4 Car"/>
    <w:basedOn w:val="Fuentedeprrafopredeter"/>
    <w:link w:val="Ttulo4"/>
    <w:uiPriority w:val="9"/>
    <w:rsid w:val="00B4659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ja-JP"/>
    </w:rPr>
  </w:style>
  <w:style w:type="character" w:customStyle="1" w:styleId="orcid-id-https">
    <w:name w:val="orcid-id-https"/>
    <w:basedOn w:val="Fuentedeprrafopredeter"/>
    <w:rsid w:val="005C5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9408-795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dg1959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g@fq.uh.cu" TargetMode="External"/><Relationship Id="rId11" Type="http://schemas.openxmlformats.org/officeDocument/2006/relationships/hyperlink" Target="https://orcid.org/0000-0002-1527-817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cid.org/0000-0003-2711-84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5277-7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8E33B-1D23-4E73-B013-720A5947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Gopinath</dc:creator>
  <cp:lastModifiedBy>Usuario de Windows</cp:lastModifiedBy>
  <cp:revision>2</cp:revision>
  <dcterms:created xsi:type="dcterms:W3CDTF">2023-09-12T20:05:00Z</dcterms:created>
  <dcterms:modified xsi:type="dcterms:W3CDTF">2023-09-12T20:05:00Z</dcterms:modified>
</cp:coreProperties>
</file>