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9B353" w14:textId="43D859D3" w:rsidR="0006462F" w:rsidRPr="0006462F" w:rsidRDefault="0006462F" w:rsidP="0006462F">
      <w:pPr>
        <w:widowControl/>
        <w:jc w:val="left"/>
      </w:pPr>
      <w:r w:rsidRPr="003E199F">
        <w:rPr>
          <w:rFonts w:ascii="Times New Roman" w:hAnsi="Times New Roman" w:cs="Times New Roman"/>
          <w:b/>
          <w:bCs/>
        </w:rPr>
        <w:t>Supplementary table 1</w:t>
      </w:r>
      <w:r w:rsidR="00C55CA0" w:rsidRPr="00C55CA0">
        <w:rPr>
          <w:rFonts w:ascii="Times New Roman" w:hAnsi="Times New Roman" w:cs="Times New Roman"/>
        </w:rPr>
        <w:t xml:space="preserve"> | </w:t>
      </w:r>
      <w:r w:rsidRPr="003E199F">
        <w:rPr>
          <w:rFonts w:ascii="Times New Roman" w:hAnsi="Times New Roman" w:cs="Times New Roman"/>
        </w:rPr>
        <w:t>Significant genes generated in Univariate Cox regression analysis</w:t>
      </w:r>
      <w:r w:rsidR="00C55CA0">
        <w:rPr>
          <w:rFonts w:ascii="Times New Roman" w:hAnsi="Times New Roman" w:cs="Times New Roman"/>
        </w:rPr>
        <w:t>.</w:t>
      </w:r>
    </w:p>
    <w:tbl>
      <w:tblPr>
        <w:tblW w:w="6144" w:type="dxa"/>
        <w:tblLook w:val="04A0" w:firstRow="1" w:lastRow="0" w:firstColumn="1" w:lastColumn="0" w:noHBand="0" w:noVBand="1"/>
      </w:tblPr>
      <w:tblGrid>
        <w:gridCol w:w="1402"/>
        <w:gridCol w:w="1076"/>
        <w:gridCol w:w="1350"/>
        <w:gridCol w:w="1275"/>
        <w:gridCol w:w="1041"/>
      </w:tblGrid>
      <w:tr w:rsidR="0006462F" w:rsidRPr="0006462F" w14:paraId="03AC60BB" w14:textId="77777777" w:rsidTr="0006462F">
        <w:trPr>
          <w:trHeight w:val="278"/>
        </w:trPr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F9BB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5D75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52AA86" w14:textId="274F0E8E" w:rsidR="0006462F" w:rsidRPr="0006462F" w:rsidRDefault="0006462F" w:rsidP="000646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95%CI (lower)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64BDEF" w14:textId="3397A4DB" w:rsidR="0006462F" w:rsidRPr="0006462F" w:rsidRDefault="0006462F" w:rsidP="000646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95%CI (upper)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738D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p-Value</w:t>
            </w:r>
          </w:p>
        </w:tc>
      </w:tr>
      <w:tr w:rsidR="0006462F" w:rsidRPr="0006462F" w14:paraId="5D7FADE1" w14:textId="77777777" w:rsidTr="0006462F">
        <w:trPr>
          <w:trHeight w:val="278"/>
        </w:trPr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AA7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LDHA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855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1.757748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D46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1.424095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B0E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2.169574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9C8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1.53E-07</w:t>
            </w:r>
          </w:p>
        </w:tc>
      </w:tr>
      <w:tr w:rsidR="0006462F" w:rsidRPr="0006462F" w14:paraId="50B7BDD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76B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VDAC1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2C7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1.88216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815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1.443658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B15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2.453855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274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3.12E-06</w:t>
            </w:r>
          </w:p>
        </w:tc>
      </w:tr>
      <w:tr w:rsidR="0006462F" w:rsidRPr="0006462F" w14:paraId="12C05B8F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C20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018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1.529894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450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1.279318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EA3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1.829549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0CC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3.65E-06</w:t>
            </w:r>
          </w:p>
        </w:tc>
      </w:tr>
      <w:tr w:rsidR="0006462F" w:rsidRPr="0006462F" w14:paraId="013CFF77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482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FUT4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CE4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1.779532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2AE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1.388108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85E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2.28133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CC8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5.69E-06</w:t>
            </w:r>
          </w:p>
        </w:tc>
      </w:tr>
      <w:tr w:rsidR="0006462F" w:rsidRPr="0006462F" w14:paraId="27B4244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1B3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HMMR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2CE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1.417942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8A8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1.215227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CDB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1.654471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A97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8.28E-06</w:t>
            </w:r>
          </w:p>
        </w:tc>
      </w:tr>
      <w:tr w:rsidR="0006462F" w:rsidRPr="0006462F" w14:paraId="6EC8AFB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660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SHC1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F6E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1.637556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271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1.308711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D29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2.049031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6D0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1.79E-05</w:t>
            </w:r>
          </w:p>
        </w:tc>
      </w:tr>
      <w:tr w:rsidR="0006462F" w:rsidRPr="0006462F" w14:paraId="4DF90C3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D6F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CDKN3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1AB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1.330225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E02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1.159938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089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1.525511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78B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4.11E-05</w:t>
            </w:r>
          </w:p>
        </w:tc>
      </w:tr>
      <w:tr w:rsidR="0006462F" w:rsidRPr="0006462F" w14:paraId="072DAD2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AC1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KRT8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CFD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1.420262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2AA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1.200052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D6F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1.680881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294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5.27E-05</w:t>
            </w:r>
          </w:p>
        </w:tc>
      </w:tr>
      <w:tr w:rsidR="0006462F" w:rsidRPr="0006462F" w14:paraId="37BC96E1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ABD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ITGA6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A4C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1.278343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578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1.134811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BB7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1.440029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14F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5.49E-05</w:t>
            </w:r>
          </w:p>
        </w:tc>
      </w:tr>
      <w:tr w:rsidR="0006462F" w:rsidRPr="0006462F" w14:paraId="226291A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FF1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CDX2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0EE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1.53924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0C2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1.239295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3CE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1.911781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7D5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6.67E-05</w:t>
            </w:r>
          </w:p>
        </w:tc>
      </w:tr>
      <w:tr w:rsidR="0006462F" w:rsidRPr="0006462F" w14:paraId="33A8AE1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8B9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EF5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0.669383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453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0.546527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EEB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0.819857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F01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9.48E-05</w:t>
            </w:r>
          </w:p>
        </w:tc>
      </w:tr>
      <w:tr w:rsidR="0006462F" w:rsidRPr="0006462F" w14:paraId="2E25B000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C5B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SLC16A1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755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1.249293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5F9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1.116083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1D4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1.398401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B6F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0.000103</w:t>
            </w:r>
          </w:p>
        </w:tc>
      </w:tr>
      <w:tr w:rsidR="0006462F" w:rsidRPr="0006462F" w14:paraId="032BFDB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AA4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H2AX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E53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1.415099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9DC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1.179993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1F4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1.697048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D3C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0.00018</w:t>
            </w:r>
          </w:p>
        </w:tc>
      </w:tr>
      <w:tr w:rsidR="0006462F" w:rsidRPr="0006462F" w14:paraId="237F047A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247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CD40LG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613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0.603845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5B1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0.461527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431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0.790049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EEB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0.000216</w:t>
            </w:r>
          </w:p>
        </w:tc>
      </w:tr>
      <w:tr w:rsidR="0006462F" w:rsidRPr="0006462F" w14:paraId="49DEF800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8AE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HMGA2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47F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1.259551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AC7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1.111598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33F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1.427197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33D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0.000248</w:t>
            </w:r>
          </w:p>
        </w:tc>
      </w:tr>
      <w:tr w:rsidR="0006462F" w:rsidRPr="0006462F" w14:paraId="5937F8E7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E37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AF9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1.279061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BEA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1.1203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C5F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1.460322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993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0.000261</w:t>
            </w:r>
          </w:p>
        </w:tc>
      </w:tr>
      <w:tr w:rsidR="0006462F" w:rsidRPr="0006462F" w14:paraId="46ED354F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88C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HSPA4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832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1.899768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2E5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1.347486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778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2.678409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7CC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0.000263</w:t>
            </w:r>
          </w:p>
        </w:tc>
      </w:tr>
      <w:tr w:rsidR="0006462F" w:rsidRPr="0006462F" w14:paraId="6955E9AA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E3D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MKI67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047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1.281059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623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1.119653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6E5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1.465732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D19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0.000294</w:t>
            </w:r>
          </w:p>
        </w:tc>
      </w:tr>
      <w:tr w:rsidR="0006462F" w:rsidRPr="0006462F" w14:paraId="32A744D5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02D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TPI1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A58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1.52738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5D0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1.215877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8A5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1.918688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142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0.000308</w:t>
            </w:r>
          </w:p>
        </w:tc>
      </w:tr>
      <w:tr w:rsidR="0006462F" w:rsidRPr="0006462F" w14:paraId="765250E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745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YWHAZ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536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1.580515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2EF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1.228766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FC8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2.032955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1E6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0.000368</w:t>
            </w:r>
          </w:p>
        </w:tc>
      </w:tr>
      <w:tr w:rsidR="0006462F" w:rsidRPr="0006462F" w14:paraId="0CD0FAB2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94A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7F0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1.236694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E7C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1.097519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DA1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1.393518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917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0.000455</w:t>
            </w:r>
          </w:p>
        </w:tc>
      </w:tr>
      <w:tr w:rsidR="0006462F" w:rsidRPr="0006462F" w14:paraId="36EDAD11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3E6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ITGB1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CB8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1.415424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553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1.16597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B78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1.718247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B29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0.000476</w:t>
            </w:r>
          </w:p>
        </w:tc>
      </w:tr>
      <w:tr w:rsidR="0006462F" w:rsidRPr="0006462F" w14:paraId="26CC56B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26F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PVR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97A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1.435431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341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1.170411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059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1.760461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4F8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0.00052</w:t>
            </w:r>
          </w:p>
        </w:tc>
      </w:tr>
      <w:tr w:rsidR="0006462F" w:rsidRPr="0006462F" w14:paraId="4C41A3F5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7E0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C06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0.793282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A0D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0.69488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150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0.905618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549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0.000558</w:t>
            </w:r>
          </w:p>
        </w:tc>
      </w:tr>
      <w:tr w:rsidR="0006462F" w:rsidRPr="0006462F" w14:paraId="2C868CA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C0F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F2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070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1.31412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DF8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1.119982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102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1.541911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F81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0.000582</w:t>
            </w:r>
          </w:p>
        </w:tc>
      </w:tr>
      <w:tr w:rsidR="0006462F" w:rsidRPr="0006462F" w14:paraId="3C1AC48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DE0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XRCC5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7F1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1.804921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6E1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1.288967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84C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2.527403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90C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0.000605</w:t>
            </w:r>
          </w:p>
        </w:tc>
      </w:tr>
      <w:tr w:rsidR="0006462F" w:rsidRPr="0006462F" w14:paraId="4ED934D4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95F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AURKA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B2B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1.272422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41C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1.107008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98A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1.462553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6BF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0.000666</w:t>
            </w:r>
          </w:p>
        </w:tc>
      </w:tr>
      <w:tr w:rsidR="0006462F" w:rsidRPr="0006462F" w14:paraId="77BF6ACF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8F2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GLI2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480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1.634328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D00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1.221883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02D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2.185992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0CC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0.000954</w:t>
            </w:r>
          </w:p>
        </w:tc>
      </w:tr>
      <w:tr w:rsidR="0006462F" w:rsidRPr="0006462F" w14:paraId="7AAEAA22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87B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TRIM28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CBA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1.542822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6F2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1.197357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037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1.98796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B83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0.000979</w:t>
            </w:r>
          </w:p>
        </w:tc>
      </w:tr>
      <w:tr w:rsidR="0006462F" w:rsidRPr="0006462F" w14:paraId="187DE3FB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D53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HGF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347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0.66544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9E2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0.521471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31F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0.849156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238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0.001095</w:t>
            </w:r>
          </w:p>
        </w:tc>
      </w:tr>
      <w:tr w:rsidR="0006462F" w:rsidRPr="0006462F" w14:paraId="148F5A72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DF0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ADRB2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47B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0.69432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237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0.55713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E92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0.865294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D82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0.001114</w:t>
            </w:r>
          </w:p>
        </w:tc>
      </w:tr>
      <w:tr w:rsidR="0006462F" w:rsidRPr="0006462F" w14:paraId="777CDFE3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72F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CAT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9C3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0.726915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857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0.599514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8CA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0.881389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119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0.001151</w:t>
            </w:r>
          </w:p>
        </w:tc>
      </w:tr>
      <w:tr w:rsidR="0006462F" w:rsidRPr="0006462F" w14:paraId="2D84FC7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085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BIRC3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DBA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1.227368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8A2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1.084868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CBC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1.388587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F0A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0.001153</w:t>
            </w:r>
          </w:p>
        </w:tc>
      </w:tr>
      <w:tr w:rsidR="0006462F" w:rsidRPr="0006462F" w14:paraId="00410BE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795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CYCS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A7B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1.419528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F32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1.147521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CB7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1.75601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E20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0.001222</w:t>
            </w:r>
          </w:p>
        </w:tc>
      </w:tr>
      <w:tr w:rsidR="0006462F" w:rsidRPr="0006462F" w14:paraId="511D708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2D5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EIF2S1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E6F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1.660374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1B2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1.219602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2B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2.260445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F25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0.001267</w:t>
            </w:r>
          </w:p>
        </w:tc>
      </w:tr>
      <w:tr w:rsidR="0006462F" w:rsidRPr="0006462F" w14:paraId="39AC490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007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BTK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1CF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0.735414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D37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0.609346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951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0.887565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357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0.001311</w:t>
            </w:r>
          </w:p>
        </w:tc>
      </w:tr>
      <w:tr w:rsidR="0006462F" w:rsidRPr="0006462F" w14:paraId="367201B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747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CIITA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56B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0.764504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A7F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0.647769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51E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0.902275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DF3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0.001432</w:t>
            </w:r>
          </w:p>
        </w:tc>
      </w:tr>
      <w:tr w:rsidR="0006462F" w:rsidRPr="0006462F" w14:paraId="69B4D302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C74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146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1.416069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DDC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1.141494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DD8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1.75669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73C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0.001553</w:t>
            </w:r>
          </w:p>
        </w:tc>
      </w:tr>
      <w:tr w:rsidR="0006462F" w:rsidRPr="0006462F" w14:paraId="6488DC7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E56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CD1D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1C3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0.65787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89F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0.50698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27E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0.85367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006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0.001613</w:t>
            </w:r>
          </w:p>
        </w:tc>
      </w:tr>
      <w:tr w:rsidR="0006462F" w:rsidRPr="0006462F" w14:paraId="1D72E674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9C8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EIF2AK3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A53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0.5977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BFA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0.433608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F66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0.823889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C8F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0.001651</w:t>
            </w:r>
          </w:p>
        </w:tc>
      </w:tr>
      <w:tr w:rsidR="0006462F" w:rsidRPr="0006462F" w14:paraId="6B7A84FA" w14:textId="77777777" w:rsidTr="00C55CA0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FBC7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IL1A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F0B2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1.262409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AFDA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1.089635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0E11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1.462578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7A32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0.001835</w:t>
            </w:r>
          </w:p>
        </w:tc>
      </w:tr>
      <w:tr w:rsidR="0006462F" w:rsidRPr="0006462F" w14:paraId="5B9A329C" w14:textId="77777777" w:rsidTr="00C55CA0">
        <w:trPr>
          <w:trHeight w:val="278"/>
        </w:trPr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500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lastRenderedPageBreak/>
              <w:t>TLR2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C57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0.813199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F9D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0.713393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A39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0.926968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8BF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0.001956</w:t>
            </w:r>
          </w:p>
        </w:tc>
      </w:tr>
      <w:tr w:rsidR="0006462F" w:rsidRPr="0006462F" w14:paraId="7C7B022C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7E2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F2RL1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DB0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1.232924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A55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1.079167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AF9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1.408588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AAB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0.002069</w:t>
            </w:r>
          </w:p>
        </w:tc>
      </w:tr>
      <w:tr w:rsidR="0006462F" w:rsidRPr="0006462F" w14:paraId="088DEB97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4E1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CCR6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B43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0.106649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C49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0.025367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1B6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0.44838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729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0.00215</w:t>
            </w:r>
          </w:p>
        </w:tc>
      </w:tr>
      <w:tr w:rsidR="0006462F" w:rsidRPr="0006462F" w14:paraId="2F6E0BD7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C67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CALM3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949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1.572264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95B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1.18003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07F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2.094874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713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0.002224</w:t>
            </w:r>
          </w:p>
        </w:tc>
      </w:tr>
      <w:tr w:rsidR="0006462F" w:rsidRPr="0006462F" w14:paraId="22BE5D6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02E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CD1C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5DC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0.816329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2B5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0.715499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0A6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0.931368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305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0.002452</w:t>
            </w:r>
          </w:p>
        </w:tc>
      </w:tr>
      <w:tr w:rsidR="0006462F" w:rsidRPr="0006462F" w14:paraId="5ED04353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5CE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ITGB4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3ED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1.179983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97F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1.060001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F09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1.313545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83E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0.002467</w:t>
            </w:r>
          </w:p>
        </w:tc>
      </w:tr>
      <w:tr w:rsidR="0006462F" w:rsidRPr="0006462F" w14:paraId="3E8BD63F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B94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ANXA2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580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1.349932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7F0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1.110973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20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1.64029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576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0.002567</w:t>
            </w:r>
          </w:p>
        </w:tc>
      </w:tr>
      <w:tr w:rsidR="0006462F" w:rsidRPr="0006462F" w14:paraId="371395E2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01D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PANX1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252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1.497193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AAF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1.150688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E49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1.94804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DE9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0.002667</w:t>
            </w:r>
          </w:p>
        </w:tc>
      </w:tr>
      <w:tr w:rsidR="0006462F" w:rsidRPr="0006462F" w14:paraId="5E81CB33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D41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PLAUR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8FA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1.237587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EC3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1.076604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632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1.422641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B37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0.002688</w:t>
            </w:r>
          </w:p>
        </w:tc>
      </w:tr>
      <w:tr w:rsidR="0006462F" w:rsidRPr="0006462F" w14:paraId="2B2EEF5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3DB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MMP14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702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1.234272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332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1.075186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6F9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1.416896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2F0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0.002799</w:t>
            </w:r>
          </w:p>
        </w:tc>
      </w:tr>
      <w:tr w:rsidR="0006462F" w:rsidRPr="0006462F" w14:paraId="49166E1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C79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ANK2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477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0.590274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AF5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0.417863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9A4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0.833823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C74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0.002808</w:t>
            </w:r>
          </w:p>
        </w:tc>
      </w:tr>
      <w:tr w:rsidR="0006462F" w:rsidRPr="0006462F" w14:paraId="5F9BD5AF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5CB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SYNE1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022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0.71996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41E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0.580318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E31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0.893204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5DE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0.002878</w:t>
            </w:r>
          </w:p>
        </w:tc>
      </w:tr>
      <w:tr w:rsidR="0006462F" w:rsidRPr="0006462F" w14:paraId="28A85E7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7CF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RAC1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897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1.54824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5DA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1.160316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08C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2.065857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E74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0.002947</w:t>
            </w:r>
          </w:p>
        </w:tc>
      </w:tr>
      <w:tr w:rsidR="0006462F" w:rsidRPr="0006462F" w14:paraId="124C9AD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183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CCR4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715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0.738681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C00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0.603674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2AA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0.903881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4B0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0.003142</w:t>
            </w:r>
          </w:p>
        </w:tc>
      </w:tr>
      <w:tr w:rsidR="0006462F" w:rsidRPr="0006462F" w14:paraId="1D0BDB1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016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AGER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70F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0.891903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3F9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0.824756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B88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0.964518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2A9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0.004058</w:t>
            </w:r>
          </w:p>
        </w:tc>
      </w:tr>
      <w:tr w:rsidR="0006462F" w:rsidRPr="0006462F" w14:paraId="103E8E6F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D5D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0E3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0.747228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2D7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0.612156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69C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0.912104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C39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0.004085</w:t>
            </w:r>
          </w:p>
        </w:tc>
      </w:tr>
      <w:tr w:rsidR="0006462F" w:rsidRPr="0006462F" w14:paraId="10A0901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FC5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HLA-DQA1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2C9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0.861826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73A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0.77829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3B6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0.95433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389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0.004178</w:t>
            </w:r>
          </w:p>
        </w:tc>
      </w:tr>
      <w:tr w:rsidR="0006462F" w:rsidRPr="0006462F" w14:paraId="654F124C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816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ADA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103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1.311142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69B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1.088683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94B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1.579058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D92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0.004307</w:t>
            </w:r>
          </w:p>
        </w:tc>
      </w:tr>
      <w:tr w:rsidR="0006462F" w:rsidRPr="0006462F" w14:paraId="61EEF651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D8F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XRCC6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FA2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1.607639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D79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1.16303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484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2.222215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451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0.004388</w:t>
            </w:r>
          </w:p>
        </w:tc>
      </w:tr>
      <w:tr w:rsidR="0006462F" w:rsidRPr="0006462F" w14:paraId="5C9B2E0F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6A6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TLR7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B74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0.70139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F72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0.54863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6CE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0.896683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1DC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0.004548</w:t>
            </w:r>
          </w:p>
        </w:tc>
      </w:tr>
      <w:tr w:rsidR="0006462F" w:rsidRPr="0006462F" w14:paraId="4B527A44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D11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DMD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187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0.643804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DD5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0.474385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9CE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0.873728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80F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0.004616</w:t>
            </w:r>
          </w:p>
        </w:tc>
      </w:tr>
      <w:tr w:rsidR="0006462F" w:rsidRPr="0006462F" w14:paraId="7A10B08C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6A2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PRKCZ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3AA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0.757634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1D1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0.624649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A74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0.918931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C63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0.004826</w:t>
            </w:r>
          </w:p>
        </w:tc>
      </w:tr>
      <w:tr w:rsidR="0006462F" w:rsidRPr="0006462F" w14:paraId="19A8A406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EE2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ACTG1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712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1.488766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E20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1.129586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0B2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1.962155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6EB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0.004895</w:t>
            </w:r>
          </w:p>
        </w:tc>
      </w:tr>
      <w:tr w:rsidR="0006462F" w:rsidRPr="0006462F" w14:paraId="669F1C1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347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MIF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EBE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1.267275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11E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1.076002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C24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1.492549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053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0.005076</w:t>
            </w:r>
          </w:p>
        </w:tc>
      </w:tr>
      <w:tr w:rsidR="0006462F" w:rsidRPr="0006462F" w14:paraId="409E71F0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734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ITGAL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567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0.798004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EDB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0.680817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879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0.935363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5F1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0.00525</w:t>
            </w:r>
          </w:p>
        </w:tc>
      </w:tr>
      <w:tr w:rsidR="0006462F" w:rsidRPr="0006462F" w14:paraId="74A0137A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E9F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8FA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0.723094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CFF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0.575389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D9F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0.908715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272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0.005329</w:t>
            </w:r>
          </w:p>
        </w:tc>
      </w:tr>
      <w:tr w:rsidR="0006462F" w:rsidRPr="0006462F" w14:paraId="6B99C51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296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HLA-DPB1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440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0.860057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BFE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0.773348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927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0.956488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590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0.005345</w:t>
            </w:r>
          </w:p>
        </w:tc>
      </w:tr>
      <w:tr w:rsidR="0006462F" w:rsidRPr="0006462F" w14:paraId="4EEF10B5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429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NEUROD1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C9D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0.603214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C93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0.407109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7FE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0.893784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44C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0.005467</w:t>
            </w:r>
          </w:p>
        </w:tc>
      </w:tr>
      <w:tr w:rsidR="0006462F" w:rsidRPr="0006462F" w14:paraId="470D67D7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D31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AD7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0.783365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955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0.658918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B55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0.931316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E3A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0.005493</w:t>
            </w:r>
          </w:p>
        </w:tc>
      </w:tr>
      <w:tr w:rsidR="0006462F" w:rsidRPr="0006462F" w14:paraId="19D61886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8BC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47F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0.875211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373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0.79635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C47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0.961882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415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0.005565</w:t>
            </w:r>
          </w:p>
        </w:tc>
      </w:tr>
      <w:tr w:rsidR="0006462F" w:rsidRPr="0006462F" w14:paraId="33EF1D26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7A7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IL11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DA0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1.358815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449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1.092375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2CF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1.690243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174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0.005685</w:t>
            </w:r>
          </w:p>
        </w:tc>
      </w:tr>
      <w:tr w:rsidR="0006462F" w:rsidRPr="0006462F" w14:paraId="6A49AD1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006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NEDD9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B28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0.814093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E4F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0.703401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F41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0.942204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66C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0.005821</w:t>
            </w:r>
          </w:p>
        </w:tc>
      </w:tr>
      <w:tr w:rsidR="0006462F" w:rsidRPr="0006462F" w14:paraId="17D13AB1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528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KIT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D29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0.873836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EAF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0.793425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904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0.962397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C4C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0.006004</w:t>
            </w:r>
          </w:p>
        </w:tc>
      </w:tr>
      <w:tr w:rsidR="0006462F" w:rsidRPr="0006462F" w14:paraId="7C1E3685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679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CD69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52F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0.806946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6C8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0.691674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69B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0.94143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5B1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0.006241</w:t>
            </w:r>
          </w:p>
        </w:tc>
      </w:tr>
      <w:tr w:rsidR="0006462F" w:rsidRPr="0006462F" w14:paraId="0B5C94B1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97F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SERPINE1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683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1.158432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5B9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1.04231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D13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1.28749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41C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0.006256</w:t>
            </w:r>
          </w:p>
        </w:tc>
      </w:tr>
      <w:tr w:rsidR="0006462F" w:rsidRPr="0006462F" w14:paraId="785F4255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12C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PDX1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68C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1.250259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8AA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1.062997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211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1.47051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D22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0.006486</w:t>
            </w:r>
          </w:p>
        </w:tc>
      </w:tr>
      <w:tr w:rsidR="0006462F" w:rsidRPr="0006462F" w14:paraId="0F6E95E7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AAD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DHFR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E76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1.466569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614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1.111873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05D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1.934415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829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0.006729</w:t>
            </w:r>
          </w:p>
        </w:tc>
      </w:tr>
      <w:tr w:rsidR="0006462F" w:rsidRPr="0006462F" w14:paraId="2CE3380A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777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TXN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D59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1.249809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0FB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1.062681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AD7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1.469889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6B1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0.007004</w:t>
            </w:r>
          </w:p>
        </w:tc>
      </w:tr>
      <w:tr w:rsidR="0006462F" w:rsidRPr="0006462F" w14:paraId="28D10A52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9ED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CR2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80D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0.824418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3B1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0.716145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387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0.949059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669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0.007055</w:t>
            </w:r>
          </w:p>
        </w:tc>
      </w:tr>
      <w:tr w:rsidR="0006462F" w:rsidRPr="0006462F" w14:paraId="3941DD0B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C69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GATA4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E17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1.503438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F5F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1.111552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D24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2.033486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C7D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0.007072</w:t>
            </w:r>
          </w:p>
        </w:tc>
      </w:tr>
      <w:tr w:rsidR="0006462F" w:rsidRPr="0006462F" w14:paraId="1D2F743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BE5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CLEC7A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1D8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0.821815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523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0.712075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7B6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0.948468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97B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0.007184</w:t>
            </w:r>
          </w:p>
        </w:tc>
      </w:tr>
      <w:tr w:rsidR="0006462F" w:rsidRPr="0006462F" w14:paraId="506C69A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6FA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HLA-DRA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DF7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0.86901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CB1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0.784174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430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0.963025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CE7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0.007289</w:t>
            </w:r>
          </w:p>
        </w:tc>
      </w:tr>
      <w:tr w:rsidR="0006462F" w:rsidRPr="0006462F" w14:paraId="4DE64424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EAC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TNFRSF11A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122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1.435556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936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1.102351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939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1.869479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70F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0.007318</w:t>
            </w:r>
          </w:p>
        </w:tc>
      </w:tr>
      <w:tr w:rsidR="0006462F" w:rsidRPr="0006462F" w14:paraId="53C7E422" w14:textId="77777777" w:rsidTr="00C55CA0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0EA7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TOP2A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F21A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1.163023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B08B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1.041213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B2B4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1.299083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81CD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0.007324</w:t>
            </w:r>
          </w:p>
        </w:tc>
      </w:tr>
      <w:tr w:rsidR="0006462F" w:rsidRPr="0006462F" w14:paraId="6D85CE5E" w14:textId="77777777" w:rsidTr="00C55CA0">
        <w:trPr>
          <w:trHeight w:val="278"/>
        </w:trPr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DFD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lastRenderedPageBreak/>
              <w:t>SPN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2B3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0.783344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CCF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0.654849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87E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0.937052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8BE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0.007437</w:t>
            </w:r>
          </w:p>
        </w:tc>
      </w:tr>
      <w:tr w:rsidR="0006462F" w:rsidRPr="0006462F" w14:paraId="3FACD917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E7D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IRF4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923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0.79404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9FF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0.670453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C73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0.940409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0FF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0.007451</w:t>
            </w:r>
          </w:p>
        </w:tc>
      </w:tr>
      <w:tr w:rsidR="0006462F" w:rsidRPr="0006462F" w14:paraId="16A9FFCC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171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FCER2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3E4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0.668333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AFE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0.496563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A63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0.899522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F3C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0.007515</w:t>
            </w:r>
          </w:p>
        </w:tc>
      </w:tr>
      <w:tr w:rsidR="0006462F" w:rsidRPr="0006462F" w14:paraId="0F9AAA90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FB2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741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1.369285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7D8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1.087587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A8E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1.723946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0E8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0.007586</w:t>
            </w:r>
          </w:p>
        </w:tc>
      </w:tr>
      <w:tr w:rsidR="0006462F" w:rsidRPr="0006462F" w14:paraId="1644BF63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156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HLA-DQB1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E80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0.880655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7B8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0.801744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CBF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0.967333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F8E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0.007879</w:t>
            </w:r>
          </w:p>
        </w:tc>
      </w:tr>
      <w:tr w:rsidR="0006462F" w:rsidRPr="0006462F" w14:paraId="617C72AE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ED30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3B6E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0.824222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C182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0.714463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43D6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0.950843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37A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0.0079</w:t>
            </w:r>
          </w:p>
        </w:tc>
      </w:tr>
      <w:tr w:rsidR="0006462F" w:rsidRPr="0006462F" w14:paraId="1DB09658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70D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KITLG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49E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0.815173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41D7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0.700998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B8E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0.947945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9A6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0.007952</w:t>
            </w:r>
          </w:p>
        </w:tc>
      </w:tr>
      <w:tr w:rsidR="0006462F" w:rsidRPr="0006462F" w14:paraId="3E2F1D7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614C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IL2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6458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0.114462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659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0.022735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926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0.576276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0C2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0.008525</w:t>
            </w:r>
          </w:p>
        </w:tc>
      </w:tr>
      <w:tr w:rsidR="0006462F" w:rsidRPr="0006462F" w14:paraId="6B697609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7FD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A05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1.818499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2043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1.152633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863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2.86903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46E4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0.009241</w:t>
            </w:r>
          </w:p>
        </w:tc>
      </w:tr>
      <w:tr w:rsidR="0006462F" w:rsidRPr="0006462F" w14:paraId="566AA922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35F9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TNFRSF1A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714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1.427122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09EF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1.091847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FECD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1.865351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C461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0.009324</w:t>
            </w:r>
          </w:p>
        </w:tc>
      </w:tr>
      <w:tr w:rsidR="0006462F" w:rsidRPr="0006462F" w14:paraId="02E8EE6D" w14:textId="77777777" w:rsidTr="0006462F">
        <w:trPr>
          <w:trHeight w:val="278"/>
        </w:trPr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76CC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NRAS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49F3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1.354858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D4FDB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1.076064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D71F5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1.705883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97EFA" w14:textId="77777777" w:rsidR="0006462F" w:rsidRPr="0006462F" w:rsidRDefault="0006462F" w:rsidP="000646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462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0.009744</w:t>
            </w:r>
          </w:p>
        </w:tc>
      </w:tr>
    </w:tbl>
    <w:p w14:paraId="6F92FEB3" w14:textId="56ED0643" w:rsidR="00410214" w:rsidRDefault="0006462F" w:rsidP="0006462F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06462F">
        <w:rPr>
          <w:rFonts w:ascii="Times New Roman" w:eastAsia="等线" w:hAnsi="Times New Roman" w:cs="Times New Roman"/>
          <w:color w:val="000000"/>
          <w:kern w:val="0"/>
          <w:sz w:val="22"/>
        </w:rPr>
        <w:t>HR, hazard ratio; CI, confidence interval.</w:t>
      </w:r>
    </w:p>
    <w:p w14:paraId="5E161DCB" w14:textId="7E20991D" w:rsidR="00036542" w:rsidRDefault="00A04CC7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br w:type="page"/>
      </w:r>
    </w:p>
    <w:p w14:paraId="78E06DFA" w14:textId="7BD595A0" w:rsidR="00A04CC7" w:rsidRDefault="00036542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noProof/>
        </w:rPr>
        <w:lastRenderedPageBreak/>
        <w:drawing>
          <wp:inline distT="0" distB="0" distL="0" distR="0" wp14:anchorId="588DBE94" wp14:editId="02DD38B8">
            <wp:extent cx="5274310" cy="552767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2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A1077" w14:textId="71954B0F" w:rsidR="00036542" w:rsidRDefault="00C55CA0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bookmarkStart w:id="0" w:name="_Hlk122337251"/>
      <w:bookmarkStart w:id="1" w:name="_Hlk136982529"/>
      <w:r w:rsidRPr="00C55CA0">
        <w:rPr>
          <w:rFonts w:ascii="Times New Roman" w:hAnsi="Times New Roman" w:cs="Times New Roman"/>
          <w:b/>
          <w:bCs/>
        </w:rPr>
        <w:t>Supplementary Figure</w:t>
      </w:r>
      <w:r w:rsidR="00036542" w:rsidRPr="00C55CA0">
        <w:rPr>
          <w:rFonts w:ascii="Times New Roman" w:hAnsi="Times New Roman" w:cs="Times New Roman"/>
          <w:b/>
          <w:bCs/>
        </w:rPr>
        <w:t xml:space="preserve"> 1</w:t>
      </w:r>
      <w:bookmarkEnd w:id="0"/>
      <w:r w:rsidRPr="00C55CA0">
        <w:t xml:space="preserve"> |</w:t>
      </w:r>
      <w:bookmarkEnd w:id="1"/>
      <w:r w:rsidR="00036542" w:rsidRPr="00C55CA0">
        <w:rPr>
          <w:rFonts w:ascii="Cambria" w:hAnsi="Cambria"/>
          <w:color w:val="333333"/>
          <w:shd w:val="clear" w:color="auto" w:fill="FFFCF0"/>
        </w:rPr>
        <w:t> </w:t>
      </w:r>
      <w:r w:rsidR="00036542" w:rsidRPr="00C55CA0">
        <w:rPr>
          <w:rFonts w:ascii="Times New Roman" w:hAnsi="Times New Roman" w:cs="Times New Roman"/>
        </w:rPr>
        <w:t>Protein–protein interactions among the ICDRGs</w:t>
      </w:r>
      <w:r>
        <w:rPr>
          <w:rFonts w:ascii="Times New Roman" w:hAnsi="Times New Roman" w:cs="Times New Roman"/>
        </w:rPr>
        <w:t>.</w:t>
      </w:r>
    </w:p>
    <w:p w14:paraId="3B88E60B" w14:textId="6DC9BD02" w:rsidR="00A04CC7" w:rsidRDefault="002F40A7" w:rsidP="0006462F">
      <w:pPr>
        <w:widowControl/>
        <w:jc w:val="left"/>
      </w:pPr>
      <w:r w:rsidRPr="002F40A7">
        <w:lastRenderedPageBreak/>
        <w:t xml:space="preserve"> </w:t>
      </w:r>
      <w:r>
        <w:rPr>
          <w:noProof/>
        </w:rPr>
        <w:drawing>
          <wp:inline distT="0" distB="0" distL="0" distR="0" wp14:anchorId="4A92EC92" wp14:editId="066F9480">
            <wp:extent cx="5274310" cy="30314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3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12212" w14:textId="65E4D2DD" w:rsidR="0091556C" w:rsidRDefault="00C55CA0" w:rsidP="002F40A7">
      <w:pPr>
        <w:rPr>
          <w:rFonts w:ascii="Times New Roman" w:hAnsi="Times New Roman" w:cs="Times New Roman"/>
        </w:rPr>
      </w:pPr>
      <w:r w:rsidRPr="00C55CA0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2</w:t>
      </w:r>
      <w:r w:rsidRPr="00C55CA0">
        <w:t xml:space="preserve"> |</w:t>
      </w:r>
      <w:r w:rsidR="002F40A7">
        <w:t xml:space="preserve"> </w:t>
      </w:r>
      <w:r w:rsidR="002F40A7" w:rsidRPr="00C55CA0">
        <w:rPr>
          <w:rFonts w:ascii="Times New Roman" w:hAnsi="Times New Roman" w:cs="Times New Roman"/>
        </w:rPr>
        <w:t xml:space="preserve">Gene ontology analysis of the DEGs between the two clusters. </w:t>
      </w:r>
      <w:r w:rsidR="002F40A7" w:rsidRPr="00C55CA0">
        <w:rPr>
          <w:rFonts w:ascii="Times New Roman" w:hAnsi="Times New Roman" w:cs="Times New Roman"/>
          <w:b/>
          <w:bCs/>
        </w:rPr>
        <w:t xml:space="preserve">(A) </w:t>
      </w:r>
      <w:r w:rsidR="002F40A7" w:rsidRPr="00C55CA0">
        <w:rPr>
          <w:rFonts w:ascii="Times New Roman" w:hAnsi="Times New Roman" w:cs="Times New Roman"/>
        </w:rPr>
        <w:t xml:space="preserve">molecular function enrichment analysis of the differentially expressed genes, </w:t>
      </w:r>
      <w:r w:rsidR="002F40A7" w:rsidRPr="00C55CA0">
        <w:rPr>
          <w:rFonts w:ascii="Times New Roman" w:hAnsi="Times New Roman" w:cs="Times New Roman"/>
          <w:b/>
          <w:bCs/>
        </w:rPr>
        <w:t>(B)</w:t>
      </w:r>
      <w:r w:rsidR="002F40A7" w:rsidRPr="00C55CA0">
        <w:rPr>
          <w:rFonts w:ascii="Times New Roman" w:hAnsi="Times New Roman" w:cs="Times New Roman"/>
        </w:rPr>
        <w:t xml:space="preserve"> cellular components enrichment analysis of the differentially expressed genes.</w:t>
      </w:r>
    </w:p>
    <w:p w14:paraId="167A651F" w14:textId="77777777" w:rsidR="0091556C" w:rsidRDefault="0091556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14F9A73" w14:textId="0FF27981" w:rsidR="002F40A7" w:rsidRDefault="00C10C1C" w:rsidP="002F40A7">
      <w:r>
        <w:rPr>
          <w:noProof/>
        </w:rPr>
        <w:lastRenderedPageBreak/>
        <w:drawing>
          <wp:inline distT="0" distB="0" distL="0" distR="0" wp14:anchorId="6995D34A" wp14:editId="0FA2C36B">
            <wp:extent cx="5274310" cy="4037965"/>
            <wp:effectExtent l="0" t="0" r="2540" b="635"/>
            <wp:docPr id="2480625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9CDF1" w14:textId="28BFBFEA" w:rsidR="0091556C" w:rsidRDefault="0091556C" w:rsidP="002F40A7">
      <w:r w:rsidRPr="0029392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Supplementary Figure 3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|</w:t>
      </w:r>
      <w:r w:rsidR="00CE0388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="00CE0388" w:rsidRPr="000218D6">
        <w:rPr>
          <w:rFonts w:ascii="Times New Roman" w:hAnsi="Times New Roman" w:cs="Times New Roman"/>
          <w:sz w:val="22"/>
        </w:rPr>
        <w:t xml:space="preserve">Risk scores, distribution of survival status of LUAD patient, and heatmaps of prognostic 11 prognostic genes </w:t>
      </w:r>
      <w:r w:rsidR="00C10C1C" w:rsidRPr="00C10C1C">
        <w:rPr>
          <w:rFonts w:ascii="Times New Roman" w:hAnsi="Times New Roman" w:cs="Times New Roman"/>
          <w:sz w:val="22"/>
        </w:rPr>
        <w:t>in GSE</w:t>
      </w:r>
      <w:r w:rsidR="00C10C1C">
        <w:rPr>
          <w:rFonts w:ascii="Times New Roman" w:hAnsi="Times New Roman" w:cs="Times New Roman"/>
          <w:sz w:val="22"/>
        </w:rPr>
        <w:t>13213</w:t>
      </w:r>
      <w:r w:rsidR="00C10C1C" w:rsidRPr="00C10C1C">
        <w:rPr>
          <w:rFonts w:ascii="Times New Roman" w:hAnsi="Times New Roman" w:cs="Times New Roman"/>
          <w:sz w:val="22"/>
        </w:rPr>
        <w:t xml:space="preserve"> cohort (</w:t>
      </w:r>
      <w:r w:rsidR="00C10C1C" w:rsidRPr="003F4668">
        <w:rPr>
          <w:rFonts w:ascii="Times New Roman" w:hAnsi="Times New Roman" w:cs="Times New Roman"/>
          <w:b/>
          <w:bCs/>
          <w:sz w:val="22"/>
        </w:rPr>
        <w:t>A</w:t>
      </w:r>
      <w:r w:rsidR="00C10C1C" w:rsidRPr="00C10C1C">
        <w:rPr>
          <w:rFonts w:ascii="Times New Roman" w:hAnsi="Times New Roman" w:cs="Times New Roman"/>
          <w:sz w:val="22"/>
        </w:rPr>
        <w:t>), GSE</w:t>
      </w:r>
      <w:r w:rsidR="00C10C1C">
        <w:rPr>
          <w:rFonts w:ascii="Times New Roman" w:hAnsi="Times New Roman" w:cs="Times New Roman"/>
          <w:sz w:val="22"/>
        </w:rPr>
        <w:t>37745</w:t>
      </w:r>
      <w:r w:rsidR="00C10C1C" w:rsidRPr="00C10C1C">
        <w:rPr>
          <w:rFonts w:ascii="Times New Roman" w:hAnsi="Times New Roman" w:cs="Times New Roman"/>
          <w:sz w:val="22"/>
        </w:rPr>
        <w:t xml:space="preserve"> cohort (</w:t>
      </w:r>
      <w:r w:rsidR="00C10C1C" w:rsidRPr="003F4668">
        <w:rPr>
          <w:rFonts w:ascii="Times New Roman" w:hAnsi="Times New Roman" w:cs="Times New Roman"/>
          <w:b/>
          <w:bCs/>
          <w:sz w:val="22"/>
        </w:rPr>
        <w:t>B</w:t>
      </w:r>
      <w:r w:rsidR="00C10C1C" w:rsidRPr="00C10C1C">
        <w:rPr>
          <w:rFonts w:ascii="Times New Roman" w:hAnsi="Times New Roman" w:cs="Times New Roman"/>
          <w:sz w:val="22"/>
        </w:rPr>
        <w:t>), GSE50081 cohort (</w:t>
      </w:r>
      <w:r w:rsidR="00C10C1C" w:rsidRPr="003F4668">
        <w:rPr>
          <w:rFonts w:ascii="Times New Roman" w:hAnsi="Times New Roman" w:cs="Times New Roman"/>
          <w:b/>
          <w:bCs/>
          <w:sz w:val="22"/>
        </w:rPr>
        <w:t>C</w:t>
      </w:r>
      <w:r w:rsidR="00C10C1C" w:rsidRPr="00C10C1C">
        <w:rPr>
          <w:rFonts w:ascii="Times New Roman" w:hAnsi="Times New Roman" w:cs="Times New Roman"/>
          <w:sz w:val="22"/>
        </w:rPr>
        <w:t>), GSE</w:t>
      </w:r>
      <w:r w:rsidR="00C10C1C">
        <w:rPr>
          <w:rFonts w:ascii="Times New Roman" w:hAnsi="Times New Roman" w:cs="Times New Roman"/>
          <w:sz w:val="22"/>
        </w:rPr>
        <w:t>42127</w:t>
      </w:r>
      <w:r w:rsidR="00C10C1C" w:rsidRPr="00C10C1C">
        <w:rPr>
          <w:rFonts w:ascii="Times New Roman" w:hAnsi="Times New Roman" w:cs="Times New Roman"/>
          <w:sz w:val="22"/>
        </w:rPr>
        <w:t xml:space="preserve"> cohort (</w:t>
      </w:r>
      <w:r w:rsidR="00C10C1C" w:rsidRPr="003F4668">
        <w:rPr>
          <w:rFonts w:ascii="Times New Roman" w:hAnsi="Times New Roman" w:cs="Times New Roman"/>
          <w:b/>
          <w:bCs/>
          <w:sz w:val="22"/>
        </w:rPr>
        <w:t>D</w:t>
      </w:r>
      <w:r w:rsidR="00C10C1C" w:rsidRPr="00C10C1C">
        <w:rPr>
          <w:rFonts w:ascii="Times New Roman" w:hAnsi="Times New Roman" w:cs="Times New Roman"/>
          <w:sz w:val="22"/>
        </w:rPr>
        <w:t>)</w:t>
      </w:r>
      <w:r w:rsidR="00CE0388" w:rsidRPr="000218D6">
        <w:rPr>
          <w:rFonts w:ascii="Times New Roman" w:hAnsi="Times New Roman" w:cs="Times New Roman"/>
          <w:sz w:val="22"/>
        </w:rPr>
        <w:t>.</w:t>
      </w:r>
      <w:r w:rsidR="00CE0388">
        <w:rPr>
          <w:rFonts w:ascii="Times New Roman" w:hAnsi="Times New Roman" w:cs="Times New Roman"/>
          <w:sz w:val="22"/>
        </w:rPr>
        <w:t xml:space="preserve"> </w:t>
      </w:r>
    </w:p>
    <w:p w14:paraId="6F64F327" w14:textId="27DCD03B" w:rsidR="00E3647D" w:rsidRDefault="00E3647D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br w:type="page"/>
      </w:r>
    </w:p>
    <w:p w14:paraId="5D2D386E" w14:textId="5A9D5D97" w:rsidR="002F40A7" w:rsidRDefault="00E3647D" w:rsidP="0006462F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noProof/>
        </w:rPr>
        <w:lastRenderedPageBreak/>
        <w:drawing>
          <wp:inline distT="0" distB="0" distL="0" distR="0" wp14:anchorId="2246E0B2" wp14:editId="3D82C9D3">
            <wp:extent cx="5274310" cy="7445375"/>
            <wp:effectExtent l="0" t="0" r="2540" b="3175"/>
            <wp:docPr id="878796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4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03B29" w14:textId="575696EE" w:rsidR="00E3647D" w:rsidRPr="00E3647D" w:rsidRDefault="00E3647D" w:rsidP="00E3647D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29392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Supplementary Figure </w:t>
      </w:r>
      <w:r w:rsidR="0091556C" w:rsidRPr="0029392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4</w:t>
      </w:r>
      <w:r w:rsidR="0091556C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|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Validation of the prognostic predictive ability of ICD signature in different clinical subgroups. Kaplan–Meier curves of overall survival in female (</w:t>
      </w:r>
      <w:r w:rsidRPr="0029392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A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), male (</w:t>
      </w:r>
      <w:r w:rsidRPr="0029392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B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), age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＜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65 (</w:t>
      </w:r>
      <w:r w:rsidRPr="0029392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C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), age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≥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65 (</w:t>
      </w:r>
      <w:r w:rsidRPr="0029392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D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)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,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early stage (</w:t>
      </w:r>
      <w:r w:rsidRPr="0029392D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2"/>
        </w:rPr>
        <w:t>E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) and advanced stage (</w:t>
      </w:r>
      <w:r w:rsidRPr="0029392D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2"/>
        </w:rPr>
        <w:t>F</w:t>
      </w:r>
      <w:r w:rsidRPr="00E3647D">
        <w:rPr>
          <w:rFonts w:ascii="Times New Roman" w:eastAsia="等线" w:hAnsi="Times New Roman" w:cs="Times New Roman"/>
          <w:color w:val="000000"/>
          <w:kern w:val="0"/>
          <w:sz w:val="22"/>
        </w:rPr>
        <w:t>) patients based on risk score in TCGA LUAD cohort.</w:t>
      </w:r>
    </w:p>
    <w:p w14:paraId="70794D1B" w14:textId="698D939F" w:rsidR="0091556C" w:rsidRDefault="0091556C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br w:type="page"/>
      </w:r>
    </w:p>
    <w:p w14:paraId="77652096" w14:textId="77777777" w:rsidR="00E3647D" w:rsidRPr="00E3647D" w:rsidRDefault="00E3647D" w:rsidP="0006462F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sectPr w:rsidR="00E3647D" w:rsidRPr="00E364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C2F48" w14:textId="77777777" w:rsidR="00E4667A" w:rsidRDefault="00E4667A" w:rsidP="0006462F">
      <w:r>
        <w:separator/>
      </w:r>
    </w:p>
  </w:endnote>
  <w:endnote w:type="continuationSeparator" w:id="0">
    <w:p w14:paraId="40202F9F" w14:textId="77777777" w:rsidR="00E4667A" w:rsidRDefault="00E4667A" w:rsidP="00064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8599F" w14:textId="77777777" w:rsidR="00E4667A" w:rsidRDefault="00E4667A" w:rsidP="0006462F">
      <w:r>
        <w:separator/>
      </w:r>
    </w:p>
  </w:footnote>
  <w:footnote w:type="continuationSeparator" w:id="0">
    <w:p w14:paraId="2FC36591" w14:textId="77777777" w:rsidR="00E4667A" w:rsidRDefault="00E4667A" w:rsidP="00064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214"/>
    <w:rsid w:val="00036542"/>
    <w:rsid w:val="0006462F"/>
    <w:rsid w:val="000F093B"/>
    <w:rsid w:val="001066EB"/>
    <w:rsid w:val="0029392D"/>
    <w:rsid w:val="002F40A7"/>
    <w:rsid w:val="003F4668"/>
    <w:rsid w:val="00410214"/>
    <w:rsid w:val="00632168"/>
    <w:rsid w:val="006C49AC"/>
    <w:rsid w:val="007E391F"/>
    <w:rsid w:val="0091556C"/>
    <w:rsid w:val="00A04CC7"/>
    <w:rsid w:val="00C10C1C"/>
    <w:rsid w:val="00C55CA0"/>
    <w:rsid w:val="00CD58B3"/>
    <w:rsid w:val="00CE0388"/>
    <w:rsid w:val="00E3647D"/>
    <w:rsid w:val="00E36591"/>
    <w:rsid w:val="00E4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57A436"/>
  <w15:chartTrackingRefBased/>
  <w15:docId w15:val="{58D98BF6-7353-4C0C-B424-022B6AF7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6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6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6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45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9260F-796B-4DE5-B92B-3CF3FCBA9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1</Pages>
  <Words>761</Words>
  <Characters>4344</Characters>
  <Application>Microsoft Office Word</Application>
  <DocSecurity>0</DocSecurity>
  <Lines>36</Lines>
  <Paragraphs>10</Paragraphs>
  <ScaleCrop>false</ScaleCrop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 文霖</dc:creator>
  <cp:keywords/>
  <dc:description/>
  <cp:lastModifiedBy>龚 文霖</cp:lastModifiedBy>
  <cp:revision>10</cp:revision>
  <dcterms:created xsi:type="dcterms:W3CDTF">2022-12-15T08:47:00Z</dcterms:created>
  <dcterms:modified xsi:type="dcterms:W3CDTF">2023-06-29T09:24:00Z</dcterms:modified>
</cp:coreProperties>
</file>