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462195" w14:textId="62773FF7" w:rsidR="0061015C" w:rsidRPr="009C3277" w:rsidRDefault="006150DE" w:rsidP="00A44206">
      <w:pPr>
        <w:rPr>
          <w:rFonts w:ascii="Times New Roman" w:hAnsi="Times New Roman" w:cs="Times New Roman"/>
          <w:b/>
          <w:bCs/>
        </w:rPr>
      </w:pPr>
      <w:r w:rsidRPr="006150DE">
        <w:rPr>
          <w:rFonts w:ascii="Times New Roman" w:hAnsi="Times New Roman" w:cs="Times New Roman"/>
          <w:b/>
          <w:bCs/>
        </w:rPr>
        <w:t>Supplementary materials</w:t>
      </w:r>
      <w:r w:rsidR="002A0D6C">
        <w:rPr>
          <w:rFonts w:ascii="Times New Roman" w:hAnsi="Times New Roman" w:cs="Times New Roman"/>
          <w:b/>
          <w:bCs/>
        </w:rPr>
        <w:t xml:space="preserve"> of Nakano et al.</w:t>
      </w:r>
    </w:p>
    <w:p w14:paraId="7DCBD698" w14:textId="77777777" w:rsidR="00D409E9" w:rsidRPr="009C3277" w:rsidRDefault="00D409E9" w:rsidP="00A44206">
      <w:pPr>
        <w:rPr>
          <w:rFonts w:ascii="Times New Roman" w:hAnsi="Times New Roman" w:cs="Times New Roman"/>
        </w:rPr>
      </w:pPr>
    </w:p>
    <w:p w14:paraId="18A6DDD3" w14:textId="15C62F21" w:rsidR="00557658" w:rsidRPr="009C3277" w:rsidRDefault="00557658" w:rsidP="00557658">
      <w:pPr>
        <w:rPr>
          <w:rFonts w:ascii="Times New Roman" w:hAnsi="Times New Roman" w:cs="Times New Roman"/>
        </w:rPr>
      </w:pPr>
      <w:r w:rsidRPr="009C3277">
        <w:rPr>
          <w:rFonts w:ascii="Times New Roman" w:hAnsi="Times New Roman" w:cs="Times New Roman"/>
        </w:rPr>
        <w:t>Table S1</w:t>
      </w:r>
      <w:r w:rsidR="00B0763E">
        <w:rPr>
          <w:rFonts w:ascii="Times New Roman" w:hAnsi="Times New Roman" w:cs="Times New Roman"/>
        </w:rPr>
        <w:t>.</w:t>
      </w:r>
      <w:r w:rsidRPr="009C3277">
        <w:rPr>
          <w:rFonts w:ascii="Times New Roman" w:hAnsi="Times New Roman" w:cs="Times New Roman"/>
        </w:rPr>
        <w:t xml:space="preserve"> Events around Tonga </w:t>
      </w:r>
      <w:r w:rsidR="00B0763E">
        <w:rPr>
          <w:rFonts w:ascii="Times New Roman" w:hAnsi="Times New Roman" w:cs="Times New Roman"/>
        </w:rPr>
        <w:t xml:space="preserve">obtained </w:t>
      </w:r>
      <w:r w:rsidRPr="009C3277">
        <w:rPr>
          <w:rFonts w:ascii="Times New Roman" w:hAnsi="Times New Roman" w:cs="Times New Roman"/>
        </w:rPr>
        <w:t xml:space="preserve">from </w:t>
      </w:r>
      <w:r w:rsidR="00B0763E">
        <w:rPr>
          <w:rFonts w:ascii="Times New Roman" w:hAnsi="Times New Roman" w:cs="Times New Roman"/>
        </w:rPr>
        <w:t xml:space="preserve">the </w:t>
      </w:r>
      <w:r w:rsidRPr="009C3277">
        <w:rPr>
          <w:rFonts w:ascii="Times New Roman" w:hAnsi="Times New Roman" w:cs="Times New Roman"/>
        </w:rPr>
        <w:t>USGS earthquake catalog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2689"/>
        <w:gridCol w:w="1417"/>
        <w:gridCol w:w="1701"/>
        <w:gridCol w:w="1418"/>
        <w:gridCol w:w="1269"/>
      </w:tblGrid>
      <w:tr w:rsidR="00557658" w:rsidRPr="009C3277" w14:paraId="6ED27032" w14:textId="77777777" w:rsidTr="000A1874">
        <w:tc>
          <w:tcPr>
            <w:tcW w:w="2689" w:type="dxa"/>
          </w:tcPr>
          <w:p w14:paraId="5498ABB0" w14:textId="524AC6BE" w:rsidR="00557658" w:rsidRPr="009C3277" w:rsidRDefault="00557658" w:rsidP="000A1874">
            <w:pPr>
              <w:jc w:val="center"/>
              <w:rPr>
                <w:rFonts w:ascii="Times New Roman" w:hAnsi="Times New Roman" w:cs="Times New Roman"/>
              </w:rPr>
            </w:pPr>
            <w:r w:rsidRPr="009C3277">
              <w:rPr>
                <w:rFonts w:ascii="Times New Roman" w:hAnsi="Times New Roman" w:cs="Times New Roman"/>
              </w:rPr>
              <w:t>Origin (UT</w:t>
            </w:r>
            <w:r w:rsidR="00301A7D">
              <w:rPr>
                <w:rFonts w:ascii="Times New Roman" w:hAnsi="Times New Roman" w:cs="Times New Roman"/>
              </w:rPr>
              <w:t>C</w:t>
            </w:r>
            <w:r w:rsidRPr="009C327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417" w:type="dxa"/>
          </w:tcPr>
          <w:p w14:paraId="7FFF5613" w14:textId="079A49E9" w:rsidR="00557658" w:rsidRPr="009C3277" w:rsidRDefault="00557658" w:rsidP="000A1874">
            <w:pPr>
              <w:jc w:val="center"/>
              <w:rPr>
                <w:rFonts w:ascii="Times New Roman" w:hAnsi="Times New Roman" w:cs="Times New Roman"/>
              </w:rPr>
            </w:pPr>
            <w:r w:rsidRPr="009C3277">
              <w:rPr>
                <w:rFonts w:ascii="Times New Roman" w:hAnsi="Times New Roman" w:cs="Times New Roman"/>
              </w:rPr>
              <w:t>Latitude (</w:t>
            </w:r>
            <w:r w:rsidR="00B0763E">
              <w:rPr>
                <w:rFonts w:ascii="Times New Roman" w:hAnsi="Times New Roman" w:cs="Times New Roman"/>
              </w:rPr>
              <w:t>°</w:t>
            </w:r>
            <w:r w:rsidRPr="009C3277">
              <w:rPr>
                <w:rFonts w:ascii="Times New Roman" w:hAnsi="Times New Roman" w:cs="Times New Roman"/>
              </w:rPr>
              <w:t>S)</w:t>
            </w:r>
          </w:p>
        </w:tc>
        <w:tc>
          <w:tcPr>
            <w:tcW w:w="1701" w:type="dxa"/>
          </w:tcPr>
          <w:p w14:paraId="019620A0" w14:textId="77C438CC" w:rsidR="00557658" w:rsidRPr="009C3277" w:rsidRDefault="00557658" w:rsidP="000A1874">
            <w:pPr>
              <w:jc w:val="center"/>
              <w:rPr>
                <w:rFonts w:ascii="Times New Roman" w:hAnsi="Times New Roman" w:cs="Times New Roman"/>
              </w:rPr>
            </w:pPr>
            <w:r w:rsidRPr="009C3277">
              <w:rPr>
                <w:rFonts w:ascii="Times New Roman" w:hAnsi="Times New Roman" w:cs="Times New Roman"/>
              </w:rPr>
              <w:t>Longitude (</w:t>
            </w:r>
            <w:r w:rsidR="00B0763E">
              <w:rPr>
                <w:rFonts w:ascii="Times New Roman" w:hAnsi="Times New Roman" w:cs="Times New Roman"/>
              </w:rPr>
              <w:t>°</w:t>
            </w:r>
            <w:r w:rsidRPr="009C3277">
              <w:rPr>
                <w:rFonts w:ascii="Times New Roman" w:hAnsi="Times New Roman" w:cs="Times New Roman"/>
              </w:rPr>
              <w:t>W)</w:t>
            </w:r>
          </w:p>
        </w:tc>
        <w:tc>
          <w:tcPr>
            <w:tcW w:w="1418" w:type="dxa"/>
          </w:tcPr>
          <w:p w14:paraId="776E4834" w14:textId="77777777" w:rsidR="00557658" w:rsidRPr="009C3277" w:rsidRDefault="00557658" w:rsidP="000A1874">
            <w:pPr>
              <w:jc w:val="center"/>
              <w:rPr>
                <w:rFonts w:ascii="Times New Roman" w:hAnsi="Times New Roman" w:cs="Times New Roman"/>
              </w:rPr>
            </w:pPr>
            <w:r w:rsidRPr="009C3277">
              <w:rPr>
                <w:rFonts w:ascii="Times New Roman" w:hAnsi="Times New Roman" w:cs="Times New Roman"/>
              </w:rPr>
              <w:t>Depth (km)</w:t>
            </w:r>
          </w:p>
        </w:tc>
        <w:tc>
          <w:tcPr>
            <w:tcW w:w="1269" w:type="dxa"/>
          </w:tcPr>
          <w:p w14:paraId="5CD4E7EE" w14:textId="260B1853" w:rsidR="00557658" w:rsidRPr="009C3277" w:rsidRDefault="00557658" w:rsidP="000A1874">
            <w:pPr>
              <w:jc w:val="center"/>
              <w:rPr>
                <w:rFonts w:ascii="Times New Roman" w:hAnsi="Times New Roman" w:cs="Times New Roman"/>
              </w:rPr>
            </w:pPr>
            <w:r w:rsidRPr="009C3277">
              <w:rPr>
                <w:rFonts w:ascii="Times New Roman" w:hAnsi="Times New Roman" w:cs="Times New Roman"/>
              </w:rPr>
              <w:t>M</w:t>
            </w:r>
            <w:r w:rsidR="001521D2">
              <w:rPr>
                <w:rFonts w:ascii="Times New Roman" w:hAnsi="Times New Roman" w:cs="Times New Roman"/>
              </w:rPr>
              <w:t>w</w:t>
            </w:r>
          </w:p>
        </w:tc>
      </w:tr>
      <w:tr w:rsidR="00557658" w:rsidRPr="009C3277" w14:paraId="5696FB23" w14:textId="77777777" w:rsidTr="000A1874">
        <w:tc>
          <w:tcPr>
            <w:tcW w:w="2689" w:type="dxa"/>
          </w:tcPr>
          <w:p w14:paraId="1A272D18" w14:textId="77777777" w:rsidR="00557658" w:rsidRPr="009C3277" w:rsidRDefault="00557658" w:rsidP="000A1874">
            <w:pPr>
              <w:jc w:val="center"/>
              <w:rPr>
                <w:rFonts w:ascii="Times New Roman" w:hAnsi="Times New Roman" w:cs="Times New Roman"/>
              </w:rPr>
            </w:pPr>
            <w:r w:rsidRPr="009C3277">
              <w:rPr>
                <w:rFonts w:ascii="Times New Roman" w:hAnsi="Times New Roman" w:cs="Times New Roman"/>
              </w:rPr>
              <w:t>2023-02-10 17:06:22</w:t>
            </w:r>
          </w:p>
        </w:tc>
        <w:tc>
          <w:tcPr>
            <w:tcW w:w="1417" w:type="dxa"/>
          </w:tcPr>
          <w:p w14:paraId="6BF9C02B" w14:textId="77777777" w:rsidR="00557658" w:rsidRPr="009C3277" w:rsidRDefault="00557658" w:rsidP="000A1874">
            <w:pPr>
              <w:jc w:val="center"/>
              <w:rPr>
                <w:rFonts w:ascii="Times New Roman" w:hAnsi="Times New Roman" w:cs="Times New Roman"/>
              </w:rPr>
            </w:pPr>
            <w:r w:rsidRPr="009C3277">
              <w:rPr>
                <w:rFonts w:ascii="Times New Roman" w:hAnsi="Times New Roman" w:cs="Times New Roman"/>
              </w:rPr>
              <w:t>22.3</w:t>
            </w:r>
          </w:p>
        </w:tc>
        <w:tc>
          <w:tcPr>
            <w:tcW w:w="1701" w:type="dxa"/>
          </w:tcPr>
          <w:p w14:paraId="674E1247" w14:textId="77777777" w:rsidR="00557658" w:rsidRPr="009C3277" w:rsidRDefault="00557658" w:rsidP="000A1874">
            <w:pPr>
              <w:jc w:val="center"/>
              <w:rPr>
                <w:rFonts w:ascii="Times New Roman" w:hAnsi="Times New Roman" w:cs="Times New Roman"/>
              </w:rPr>
            </w:pPr>
            <w:r w:rsidRPr="009C3277">
              <w:rPr>
                <w:rFonts w:ascii="Times New Roman" w:hAnsi="Times New Roman" w:cs="Times New Roman"/>
              </w:rPr>
              <w:t>174.4</w:t>
            </w:r>
          </w:p>
        </w:tc>
        <w:tc>
          <w:tcPr>
            <w:tcW w:w="1418" w:type="dxa"/>
          </w:tcPr>
          <w:p w14:paraId="392013EC" w14:textId="77777777" w:rsidR="00557658" w:rsidRPr="009C3277" w:rsidRDefault="00557658" w:rsidP="000A1874">
            <w:pPr>
              <w:jc w:val="center"/>
              <w:rPr>
                <w:rFonts w:ascii="Times New Roman" w:hAnsi="Times New Roman" w:cs="Times New Roman"/>
              </w:rPr>
            </w:pPr>
            <w:r w:rsidRPr="009C327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69" w:type="dxa"/>
          </w:tcPr>
          <w:p w14:paraId="1EA90E51" w14:textId="77777777" w:rsidR="00557658" w:rsidRPr="009C3277" w:rsidRDefault="00557658" w:rsidP="000A1874">
            <w:pPr>
              <w:jc w:val="center"/>
              <w:rPr>
                <w:rFonts w:ascii="Times New Roman" w:hAnsi="Times New Roman" w:cs="Times New Roman"/>
              </w:rPr>
            </w:pPr>
            <w:r w:rsidRPr="009C3277">
              <w:rPr>
                <w:rFonts w:ascii="Times New Roman" w:hAnsi="Times New Roman" w:cs="Times New Roman"/>
              </w:rPr>
              <w:t>5.3</w:t>
            </w:r>
          </w:p>
        </w:tc>
      </w:tr>
      <w:tr w:rsidR="00557658" w:rsidRPr="009C3277" w14:paraId="45C78818" w14:textId="77777777" w:rsidTr="000A1874">
        <w:tc>
          <w:tcPr>
            <w:tcW w:w="2689" w:type="dxa"/>
          </w:tcPr>
          <w:p w14:paraId="792D5304" w14:textId="77777777" w:rsidR="00557658" w:rsidRPr="009C3277" w:rsidRDefault="00557658" w:rsidP="000A1874">
            <w:pPr>
              <w:jc w:val="center"/>
              <w:rPr>
                <w:rFonts w:ascii="Times New Roman" w:hAnsi="Times New Roman" w:cs="Times New Roman"/>
              </w:rPr>
            </w:pPr>
            <w:r w:rsidRPr="009C3277">
              <w:rPr>
                <w:rFonts w:ascii="Times New Roman" w:hAnsi="Times New Roman" w:cs="Times New Roman"/>
              </w:rPr>
              <w:t>2023-02-13 01:21:39</w:t>
            </w:r>
          </w:p>
        </w:tc>
        <w:tc>
          <w:tcPr>
            <w:tcW w:w="1417" w:type="dxa"/>
          </w:tcPr>
          <w:p w14:paraId="5AD6B078" w14:textId="77777777" w:rsidR="00557658" w:rsidRPr="009C3277" w:rsidRDefault="00557658" w:rsidP="000A1874">
            <w:pPr>
              <w:jc w:val="center"/>
              <w:rPr>
                <w:rFonts w:ascii="Times New Roman" w:hAnsi="Times New Roman" w:cs="Times New Roman"/>
              </w:rPr>
            </w:pPr>
            <w:r w:rsidRPr="009C3277">
              <w:rPr>
                <w:rFonts w:ascii="Times New Roman" w:hAnsi="Times New Roman" w:cs="Times New Roman"/>
              </w:rPr>
              <w:t>22.2</w:t>
            </w:r>
          </w:p>
        </w:tc>
        <w:tc>
          <w:tcPr>
            <w:tcW w:w="1701" w:type="dxa"/>
          </w:tcPr>
          <w:p w14:paraId="793CDAB6" w14:textId="77777777" w:rsidR="00557658" w:rsidRPr="009C3277" w:rsidRDefault="00557658" w:rsidP="000A1874">
            <w:pPr>
              <w:jc w:val="center"/>
              <w:rPr>
                <w:rFonts w:ascii="Times New Roman" w:hAnsi="Times New Roman" w:cs="Times New Roman"/>
              </w:rPr>
            </w:pPr>
            <w:r w:rsidRPr="009C3277">
              <w:rPr>
                <w:rFonts w:ascii="Times New Roman" w:hAnsi="Times New Roman" w:cs="Times New Roman"/>
              </w:rPr>
              <w:t>175.4</w:t>
            </w:r>
          </w:p>
        </w:tc>
        <w:tc>
          <w:tcPr>
            <w:tcW w:w="1418" w:type="dxa"/>
          </w:tcPr>
          <w:p w14:paraId="2E9F6045" w14:textId="77777777" w:rsidR="00557658" w:rsidRPr="009C3277" w:rsidRDefault="00557658" w:rsidP="000A1874">
            <w:pPr>
              <w:jc w:val="center"/>
              <w:rPr>
                <w:rFonts w:ascii="Times New Roman" w:hAnsi="Times New Roman" w:cs="Times New Roman"/>
              </w:rPr>
            </w:pPr>
            <w:r w:rsidRPr="009C3277">
              <w:rPr>
                <w:rFonts w:ascii="Times New Roman" w:hAnsi="Times New Roman" w:cs="Times New Roman"/>
              </w:rPr>
              <w:t>59.8</w:t>
            </w:r>
          </w:p>
        </w:tc>
        <w:tc>
          <w:tcPr>
            <w:tcW w:w="1269" w:type="dxa"/>
          </w:tcPr>
          <w:p w14:paraId="333CFD20" w14:textId="77777777" w:rsidR="00557658" w:rsidRPr="009C3277" w:rsidRDefault="00557658" w:rsidP="000A1874">
            <w:pPr>
              <w:jc w:val="center"/>
              <w:rPr>
                <w:rFonts w:ascii="Times New Roman" w:hAnsi="Times New Roman" w:cs="Times New Roman"/>
              </w:rPr>
            </w:pPr>
            <w:r w:rsidRPr="009C3277">
              <w:rPr>
                <w:rFonts w:ascii="Times New Roman" w:hAnsi="Times New Roman" w:cs="Times New Roman"/>
              </w:rPr>
              <w:t>4.7</w:t>
            </w:r>
          </w:p>
        </w:tc>
      </w:tr>
    </w:tbl>
    <w:p w14:paraId="5381A714" w14:textId="77777777" w:rsidR="00321F61" w:rsidRPr="009C3277" w:rsidRDefault="00321F61" w:rsidP="00A44206">
      <w:pPr>
        <w:rPr>
          <w:rFonts w:ascii="Times New Roman" w:hAnsi="Times New Roman" w:cs="Times New Roman"/>
        </w:rPr>
      </w:pPr>
    </w:p>
    <w:p w14:paraId="0478031A" w14:textId="624B1FF0" w:rsidR="00A75EE6" w:rsidRPr="009C3277" w:rsidRDefault="00C459FD" w:rsidP="00A44206">
      <w:pPr>
        <w:rPr>
          <w:rFonts w:ascii="Times New Roman" w:hAnsi="Times New Roman" w:cs="Times New Roman"/>
        </w:rPr>
      </w:pPr>
      <w:r w:rsidRPr="009C3277">
        <w:rPr>
          <w:rFonts w:ascii="Times New Roman" w:hAnsi="Times New Roman" w:cs="Times New Roman"/>
          <w:noProof/>
        </w:rPr>
        <w:drawing>
          <wp:inline distT="0" distB="0" distL="0" distR="0" wp14:anchorId="64C46A42" wp14:editId="74C01F89">
            <wp:extent cx="4410409" cy="6422625"/>
            <wp:effectExtent l="0" t="0" r="9525" b="0"/>
            <wp:docPr id="1532573317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2573317" name="図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0409" cy="642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922E8E" w14:textId="77777777" w:rsidR="006150DE" w:rsidRDefault="006150DE" w:rsidP="00A44206">
      <w:pPr>
        <w:rPr>
          <w:rFonts w:ascii="Times New Roman" w:hAnsi="Times New Roman" w:cs="Times New Roman"/>
          <w:b/>
          <w:bCs/>
        </w:rPr>
      </w:pPr>
    </w:p>
    <w:p w14:paraId="51E38DFE" w14:textId="6813FB07" w:rsidR="00A75EE6" w:rsidRPr="009C3277" w:rsidRDefault="00A75EE6" w:rsidP="00A44206">
      <w:pPr>
        <w:rPr>
          <w:rFonts w:ascii="Times New Roman" w:hAnsi="Times New Roman" w:cs="Times New Roman"/>
        </w:rPr>
      </w:pPr>
      <w:r w:rsidRPr="00D46F3D">
        <w:rPr>
          <w:rFonts w:ascii="Times New Roman" w:hAnsi="Times New Roman" w:cs="Times New Roman"/>
          <w:b/>
          <w:bCs/>
        </w:rPr>
        <w:lastRenderedPageBreak/>
        <w:t>Fig. S1.</w:t>
      </w:r>
      <w:r w:rsidRPr="009C3277">
        <w:rPr>
          <w:rFonts w:ascii="Times New Roman" w:hAnsi="Times New Roman" w:cs="Times New Roman"/>
        </w:rPr>
        <w:t xml:space="preserve"> </w:t>
      </w:r>
      <w:r w:rsidR="007B2584" w:rsidRPr="009C3277">
        <w:rPr>
          <w:rFonts w:ascii="Times New Roman" w:hAnsi="Times New Roman" w:cs="Times New Roman"/>
        </w:rPr>
        <w:t>Regional m</w:t>
      </w:r>
      <w:r w:rsidRPr="009C3277">
        <w:rPr>
          <w:rFonts w:ascii="Times New Roman" w:hAnsi="Times New Roman" w:cs="Times New Roman"/>
        </w:rPr>
        <w:t xml:space="preserve">ap </w:t>
      </w:r>
      <w:r w:rsidR="00EB6877" w:rsidRPr="009C3277">
        <w:rPr>
          <w:rFonts w:ascii="Times New Roman" w:hAnsi="Times New Roman" w:cs="Times New Roman"/>
        </w:rPr>
        <w:t xml:space="preserve">showing </w:t>
      </w:r>
      <w:r w:rsidR="000E78E0">
        <w:rPr>
          <w:rFonts w:ascii="Times New Roman" w:hAnsi="Times New Roman" w:cs="Times New Roman"/>
        </w:rPr>
        <w:t>the</w:t>
      </w:r>
      <w:r w:rsidR="00EB6877" w:rsidRPr="009C3277">
        <w:rPr>
          <w:rFonts w:ascii="Times New Roman" w:hAnsi="Times New Roman" w:cs="Times New Roman"/>
        </w:rPr>
        <w:t xml:space="preserve"> seismic stations and volcanoes </w:t>
      </w:r>
      <w:r w:rsidR="007B2584" w:rsidRPr="009C3277">
        <w:rPr>
          <w:rFonts w:ascii="Times New Roman" w:hAnsi="Times New Roman" w:cs="Times New Roman"/>
        </w:rPr>
        <w:t xml:space="preserve">around Tonga. Diamonds </w:t>
      </w:r>
      <w:r w:rsidRPr="009C3277">
        <w:rPr>
          <w:rFonts w:ascii="Times New Roman" w:hAnsi="Times New Roman" w:cs="Times New Roman"/>
        </w:rPr>
        <w:t>show</w:t>
      </w:r>
      <w:r w:rsidR="007B2584" w:rsidRPr="009C3277">
        <w:rPr>
          <w:rFonts w:ascii="Times New Roman" w:hAnsi="Times New Roman" w:cs="Times New Roman"/>
        </w:rPr>
        <w:t xml:space="preserve"> </w:t>
      </w:r>
      <w:r w:rsidR="001E70BA" w:rsidRPr="009C3277">
        <w:rPr>
          <w:rFonts w:ascii="Times New Roman" w:hAnsi="Times New Roman" w:cs="Times New Roman"/>
        </w:rPr>
        <w:t xml:space="preserve">the </w:t>
      </w:r>
      <w:r w:rsidR="007B2584" w:rsidRPr="009C3277">
        <w:rPr>
          <w:rFonts w:ascii="Times New Roman" w:hAnsi="Times New Roman" w:cs="Times New Roman"/>
        </w:rPr>
        <w:t xml:space="preserve">permanent seismic stations installed after </w:t>
      </w:r>
      <w:r w:rsidR="000E78E0">
        <w:rPr>
          <w:rFonts w:ascii="Times New Roman" w:hAnsi="Times New Roman" w:cs="Times New Roman"/>
        </w:rPr>
        <w:t xml:space="preserve">the </w:t>
      </w:r>
      <w:r w:rsidR="007B2584" w:rsidRPr="009C3277">
        <w:rPr>
          <w:rFonts w:ascii="Times New Roman" w:hAnsi="Times New Roman" w:cs="Times New Roman"/>
        </w:rPr>
        <w:t xml:space="preserve">HTHH eruption. </w:t>
      </w:r>
      <w:r w:rsidR="000E78E0">
        <w:rPr>
          <w:rFonts w:ascii="Times New Roman" w:hAnsi="Times New Roman" w:cs="Times New Roman"/>
        </w:rPr>
        <w:t>The pink</w:t>
      </w:r>
      <w:r w:rsidR="000E78E0" w:rsidRPr="009C3277">
        <w:rPr>
          <w:rFonts w:ascii="Times New Roman" w:hAnsi="Times New Roman" w:cs="Times New Roman"/>
        </w:rPr>
        <w:t xml:space="preserve"> </w:t>
      </w:r>
      <w:r w:rsidR="007B2584" w:rsidRPr="009C3277">
        <w:rPr>
          <w:rFonts w:ascii="Times New Roman" w:hAnsi="Times New Roman" w:cs="Times New Roman"/>
        </w:rPr>
        <w:t xml:space="preserve">diamonds </w:t>
      </w:r>
      <w:r w:rsidR="000E78E0">
        <w:rPr>
          <w:rFonts w:ascii="Times New Roman" w:hAnsi="Times New Roman" w:cs="Times New Roman"/>
        </w:rPr>
        <w:t>are the</w:t>
      </w:r>
      <w:r w:rsidR="000E78E0" w:rsidRPr="009C3277">
        <w:rPr>
          <w:rFonts w:ascii="Times New Roman" w:hAnsi="Times New Roman" w:cs="Times New Roman"/>
        </w:rPr>
        <w:t xml:space="preserve"> </w:t>
      </w:r>
      <w:r w:rsidR="007B2584" w:rsidRPr="009C3277">
        <w:rPr>
          <w:rFonts w:ascii="Times New Roman" w:hAnsi="Times New Roman" w:cs="Times New Roman"/>
        </w:rPr>
        <w:t xml:space="preserve">stations used in this study. </w:t>
      </w:r>
      <w:r w:rsidR="00C16740">
        <w:rPr>
          <w:rFonts w:ascii="Times New Roman" w:hAnsi="Times New Roman" w:cs="Times New Roman"/>
        </w:rPr>
        <w:t>The r</w:t>
      </w:r>
      <w:r w:rsidR="00C459FD" w:rsidRPr="009C3277">
        <w:rPr>
          <w:rFonts w:ascii="Times New Roman" w:hAnsi="Times New Roman" w:cs="Times New Roman"/>
        </w:rPr>
        <w:t xml:space="preserve">ed </w:t>
      </w:r>
      <w:r w:rsidR="007B2584" w:rsidRPr="009C3277">
        <w:rPr>
          <w:rFonts w:ascii="Times New Roman" w:hAnsi="Times New Roman" w:cs="Times New Roman"/>
        </w:rPr>
        <w:t xml:space="preserve">and blue </w:t>
      </w:r>
      <w:r w:rsidR="00C459FD" w:rsidRPr="009C3277">
        <w:rPr>
          <w:rFonts w:ascii="Times New Roman" w:hAnsi="Times New Roman" w:cs="Times New Roman"/>
        </w:rPr>
        <w:t xml:space="preserve">triangles </w:t>
      </w:r>
      <w:r w:rsidR="00C16740">
        <w:rPr>
          <w:rFonts w:ascii="Times New Roman" w:hAnsi="Times New Roman" w:cs="Times New Roman"/>
        </w:rPr>
        <w:t>mark</w:t>
      </w:r>
      <w:r w:rsidR="00C16740" w:rsidRPr="009C3277">
        <w:rPr>
          <w:rFonts w:ascii="Times New Roman" w:hAnsi="Times New Roman" w:cs="Times New Roman"/>
        </w:rPr>
        <w:t xml:space="preserve"> </w:t>
      </w:r>
      <w:r w:rsidR="007B2584" w:rsidRPr="009C3277">
        <w:rPr>
          <w:rFonts w:ascii="Times New Roman" w:hAnsi="Times New Roman" w:cs="Times New Roman"/>
        </w:rPr>
        <w:t>land and ocean-bottom volcanoes, respectively</w:t>
      </w:r>
      <w:r w:rsidR="00132BDA" w:rsidRPr="009C3277">
        <w:rPr>
          <w:rFonts w:ascii="Times New Roman" w:hAnsi="Times New Roman" w:cs="Times New Roman"/>
        </w:rPr>
        <w:t xml:space="preserve"> (Global Volcanism Program, 2023)</w:t>
      </w:r>
    </w:p>
    <w:p w14:paraId="4EDAD878" w14:textId="77777777" w:rsidR="00AD70C7" w:rsidRPr="009C3277" w:rsidRDefault="00AD70C7" w:rsidP="00A44206">
      <w:pPr>
        <w:rPr>
          <w:rFonts w:ascii="Times New Roman" w:hAnsi="Times New Roman" w:cs="Times New Roman"/>
        </w:rPr>
      </w:pPr>
    </w:p>
    <w:p w14:paraId="4BD803DD" w14:textId="55F32D81" w:rsidR="0061015C" w:rsidRPr="009C3277" w:rsidRDefault="00D379BD" w:rsidP="00A44206">
      <w:pPr>
        <w:rPr>
          <w:rFonts w:ascii="Times New Roman" w:hAnsi="Times New Roman" w:cs="Times New Roman"/>
        </w:rPr>
      </w:pPr>
      <w:r w:rsidRPr="009C3277">
        <w:rPr>
          <w:rFonts w:ascii="Times New Roman" w:hAnsi="Times New Roman" w:cs="Times New Roman"/>
          <w:noProof/>
        </w:rPr>
        <w:drawing>
          <wp:inline distT="0" distB="0" distL="0" distR="0" wp14:anchorId="42E1F9A8" wp14:editId="493CD968">
            <wp:extent cx="4651949" cy="5824220"/>
            <wp:effectExtent l="0" t="0" r="0" b="5080"/>
            <wp:docPr id="817803607" name="図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7803607" name="図 1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1949" cy="5824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4ADC70" w14:textId="77777777" w:rsidR="0061015C" w:rsidRPr="009C3277" w:rsidRDefault="0061015C" w:rsidP="00A44206">
      <w:pPr>
        <w:rPr>
          <w:rFonts w:ascii="Times New Roman" w:hAnsi="Times New Roman" w:cs="Times New Roman"/>
        </w:rPr>
      </w:pPr>
    </w:p>
    <w:p w14:paraId="0500CD40" w14:textId="23F5C5C1" w:rsidR="0061015C" w:rsidRPr="009C3277" w:rsidRDefault="0061015C" w:rsidP="00A44206">
      <w:pPr>
        <w:rPr>
          <w:rFonts w:ascii="Times New Roman" w:hAnsi="Times New Roman" w:cs="Times New Roman"/>
        </w:rPr>
      </w:pPr>
      <w:r w:rsidRPr="00D46F3D">
        <w:rPr>
          <w:rFonts w:ascii="Times New Roman" w:hAnsi="Times New Roman" w:cs="Times New Roman"/>
          <w:b/>
          <w:bCs/>
        </w:rPr>
        <w:t>Fig. S</w:t>
      </w:r>
      <w:r w:rsidR="00764294" w:rsidRPr="00D46F3D">
        <w:rPr>
          <w:rFonts w:ascii="Times New Roman" w:hAnsi="Times New Roman" w:cs="Times New Roman"/>
          <w:b/>
          <w:bCs/>
        </w:rPr>
        <w:t>2</w:t>
      </w:r>
      <w:r w:rsidR="00952E2F" w:rsidRPr="00D46F3D">
        <w:rPr>
          <w:rFonts w:ascii="Times New Roman" w:hAnsi="Times New Roman" w:cs="Times New Roman"/>
          <w:b/>
          <w:bCs/>
        </w:rPr>
        <w:t>.</w:t>
      </w:r>
      <w:r w:rsidR="00952E2F" w:rsidRPr="009C3277">
        <w:rPr>
          <w:rFonts w:ascii="Times New Roman" w:hAnsi="Times New Roman" w:cs="Times New Roman"/>
        </w:rPr>
        <w:t xml:space="preserve"> </w:t>
      </w:r>
      <w:r w:rsidR="009A1A1F" w:rsidRPr="009C3277">
        <w:rPr>
          <w:rFonts w:ascii="Times New Roman" w:hAnsi="Times New Roman" w:cs="Times New Roman"/>
        </w:rPr>
        <w:t xml:space="preserve">Map showing </w:t>
      </w:r>
      <w:r w:rsidR="00952E2F" w:rsidRPr="009C3277">
        <w:rPr>
          <w:rFonts w:ascii="Times New Roman" w:hAnsi="Times New Roman" w:cs="Times New Roman"/>
        </w:rPr>
        <w:t>error</w:t>
      </w:r>
      <w:r w:rsidR="00721055">
        <w:rPr>
          <w:rFonts w:ascii="Times New Roman" w:hAnsi="Times New Roman" w:cs="Times New Roman"/>
        </w:rPr>
        <w:t>s</w:t>
      </w:r>
      <w:r w:rsidR="00952E2F" w:rsidRPr="009C3277">
        <w:rPr>
          <w:rFonts w:ascii="Times New Roman" w:hAnsi="Times New Roman" w:cs="Times New Roman"/>
        </w:rPr>
        <w:t xml:space="preserve"> of hypocenter determinations</w:t>
      </w:r>
      <w:r w:rsidR="00F6720A" w:rsidRPr="009C3277">
        <w:rPr>
          <w:rFonts w:ascii="Times New Roman" w:hAnsi="Times New Roman" w:cs="Times New Roman"/>
        </w:rPr>
        <w:t>. Error ellipsoids are</w:t>
      </w:r>
      <w:r w:rsidR="00CC2E69" w:rsidRPr="009C3277">
        <w:rPr>
          <w:rFonts w:ascii="Times New Roman" w:hAnsi="Times New Roman" w:cs="Times New Roman"/>
        </w:rPr>
        <w:t xml:space="preserve"> plotted at each epicenter </w:t>
      </w:r>
      <w:r w:rsidR="00613036" w:rsidRPr="009C3277">
        <w:rPr>
          <w:rFonts w:ascii="Times New Roman" w:hAnsi="Times New Roman" w:cs="Times New Roman"/>
        </w:rPr>
        <w:t>(white circles)</w:t>
      </w:r>
      <w:r w:rsidR="00952E2F" w:rsidRPr="009C3277">
        <w:rPr>
          <w:rFonts w:ascii="Times New Roman" w:hAnsi="Times New Roman" w:cs="Times New Roman"/>
        </w:rPr>
        <w:t>.</w:t>
      </w:r>
      <w:r w:rsidR="00613036" w:rsidRPr="009C3277">
        <w:rPr>
          <w:rFonts w:ascii="Times New Roman" w:hAnsi="Times New Roman" w:cs="Times New Roman"/>
        </w:rPr>
        <w:t xml:space="preserve"> Purple and red lines and diamonds are the same as </w:t>
      </w:r>
      <w:r w:rsidR="00721055">
        <w:rPr>
          <w:rFonts w:ascii="Times New Roman" w:hAnsi="Times New Roman" w:cs="Times New Roman"/>
        </w:rPr>
        <w:t xml:space="preserve">in </w:t>
      </w:r>
      <w:r w:rsidR="00613036" w:rsidRPr="009C3277">
        <w:rPr>
          <w:rFonts w:ascii="Times New Roman" w:hAnsi="Times New Roman" w:cs="Times New Roman"/>
        </w:rPr>
        <w:t>Fig</w:t>
      </w:r>
      <w:r w:rsidR="00721055">
        <w:rPr>
          <w:rFonts w:ascii="Times New Roman" w:hAnsi="Times New Roman" w:cs="Times New Roman"/>
        </w:rPr>
        <w:t>.</w:t>
      </w:r>
      <w:r w:rsidR="00613036" w:rsidRPr="009C3277">
        <w:rPr>
          <w:rFonts w:ascii="Times New Roman" w:hAnsi="Times New Roman" w:cs="Times New Roman"/>
        </w:rPr>
        <w:t xml:space="preserve"> 1</w:t>
      </w:r>
    </w:p>
    <w:p w14:paraId="13074C4B" w14:textId="77777777" w:rsidR="0061015C" w:rsidRPr="009C3277" w:rsidRDefault="0061015C" w:rsidP="00A44206">
      <w:pPr>
        <w:rPr>
          <w:rFonts w:ascii="Times New Roman" w:hAnsi="Times New Roman" w:cs="Times New Roman"/>
        </w:rPr>
      </w:pPr>
    </w:p>
    <w:p w14:paraId="0A3CF0C5" w14:textId="77777777" w:rsidR="0061015C" w:rsidRPr="009C3277" w:rsidRDefault="0061015C" w:rsidP="00A44206">
      <w:pPr>
        <w:rPr>
          <w:rFonts w:ascii="Times New Roman" w:hAnsi="Times New Roman" w:cs="Times New Roman"/>
        </w:rPr>
      </w:pPr>
    </w:p>
    <w:p w14:paraId="52B315E3" w14:textId="1EE3E5A3" w:rsidR="0061015C" w:rsidRPr="009C3277" w:rsidRDefault="00764294" w:rsidP="00A44206">
      <w:pPr>
        <w:rPr>
          <w:rFonts w:ascii="Times New Roman" w:hAnsi="Times New Roman" w:cs="Times New Roman"/>
        </w:rPr>
      </w:pPr>
      <w:r w:rsidRPr="009C3277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7FE9745" wp14:editId="3F7BD854">
            <wp:extent cx="5400040" cy="6480175"/>
            <wp:effectExtent l="0" t="0" r="0" b="0"/>
            <wp:docPr id="1844575159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648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ED42B0" w14:textId="77777777" w:rsidR="00626BAD" w:rsidRPr="009C3277" w:rsidRDefault="00626BAD" w:rsidP="00A44206">
      <w:pPr>
        <w:rPr>
          <w:rFonts w:ascii="Times New Roman" w:hAnsi="Times New Roman" w:cs="Times New Roman"/>
        </w:rPr>
      </w:pPr>
    </w:p>
    <w:p w14:paraId="62915294" w14:textId="4B89C49E" w:rsidR="00626BAD" w:rsidRPr="009C3277" w:rsidRDefault="00626BAD" w:rsidP="00A44206">
      <w:pPr>
        <w:rPr>
          <w:rFonts w:ascii="Times New Roman" w:hAnsi="Times New Roman" w:cs="Times New Roman"/>
        </w:rPr>
      </w:pPr>
      <w:r w:rsidRPr="00D46F3D">
        <w:rPr>
          <w:rFonts w:ascii="Times New Roman" w:hAnsi="Times New Roman" w:cs="Times New Roman"/>
          <w:b/>
          <w:bCs/>
        </w:rPr>
        <w:t>Fig. S</w:t>
      </w:r>
      <w:r w:rsidR="00764294" w:rsidRPr="00D46F3D">
        <w:rPr>
          <w:rFonts w:ascii="Times New Roman" w:hAnsi="Times New Roman" w:cs="Times New Roman"/>
          <w:b/>
          <w:bCs/>
        </w:rPr>
        <w:t>3</w:t>
      </w:r>
      <w:r w:rsidR="00B0073A" w:rsidRPr="00D46F3D">
        <w:rPr>
          <w:rFonts w:ascii="Times New Roman" w:hAnsi="Times New Roman" w:cs="Times New Roman"/>
          <w:b/>
          <w:bCs/>
        </w:rPr>
        <w:t>.</w:t>
      </w:r>
      <w:r w:rsidR="00B0073A" w:rsidRPr="009C3277">
        <w:rPr>
          <w:rFonts w:ascii="Times New Roman" w:hAnsi="Times New Roman" w:cs="Times New Roman"/>
        </w:rPr>
        <w:t xml:space="preserve"> </w:t>
      </w:r>
      <w:r w:rsidR="009974D1" w:rsidRPr="009C3277">
        <w:rPr>
          <w:rFonts w:ascii="Times New Roman" w:hAnsi="Times New Roman" w:cs="Times New Roman"/>
        </w:rPr>
        <w:t>PSD</w:t>
      </w:r>
      <w:r w:rsidR="00F100B8">
        <w:rPr>
          <w:rFonts w:ascii="Times New Roman" w:hAnsi="Times New Roman" w:cs="Times New Roman"/>
        </w:rPr>
        <w:t>s</w:t>
      </w:r>
      <w:r w:rsidR="009974D1" w:rsidRPr="009C3277">
        <w:rPr>
          <w:rFonts w:ascii="Times New Roman" w:hAnsi="Times New Roman" w:cs="Times New Roman"/>
        </w:rPr>
        <w:t xml:space="preserve"> of DAS strain records at selected channels. </w:t>
      </w:r>
      <w:r w:rsidR="00F100B8">
        <w:rPr>
          <w:rFonts w:ascii="Times New Roman" w:hAnsi="Times New Roman" w:cs="Times New Roman"/>
        </w:rPr>
        <w:t>The b</w:t>
      </w:r>
      <w:r w:rsidR="00764294" w:rsidRPr="009C3277">
        <w:rPr>
          <w:rFonts w:ascii="Times New Roman" w:hAnsi="Times New Roman" w:cs="Times New Roman"/>
        </w:rPr>
        <w:t>lue l</w:t>
      </w:r>
      <w:r w:rsidR="00351B3D" w:rsidRPr="009C3277">
        <w:rPr>
          <w:rFonts w:ascii="Times New Roman" w:hAnsi="Times New Roman" w:cs="Times New Roman"/>
        </w:rPr>
        <w:t>ine</w:t>
      </w:r>
      <w:r w:rsidR="00DC4EA9">
        <w:rPr>
          <w:rFonts w:ascii="Times New Roman" w:hAnsi="Times New Roman" w:cs="Times New Roman"/>
        </w:rPr>
        <w:t>s</w:t>
      </w:r>
      <w:r w:rsidR="00351B3D" w:rsidRPr="009C3277">
        <w:rPr>
          <w:rFonts w:ascii="Times New Roman" w:hAnsi="Times New Roman" w:cs="Times New Roman"/>
        </w:rPr>
        <w:t xml:space="preserve"> and </w:t>
      </w:r>
      <w:r w:rsidR="00DC4EA9">
        <w:rPr>
          <w:rFonts w:ascii="Times New Roman" w:hAnsi="Times New Roman" w:cs="Times New Roman"/>
        </w:rPr>
        <w:t>shaded</w:t>
      </w:r>
      <w:r w:rsidR="00DC4EA9" w:rsidRPr="009C3277">
        <w:rPr>
          <w:rFonts w:ascii="Times New Roman" w:hAnsi="Times New Roman" w:cs="Times New Roman"/>
        </w:rPr>
        <w:t xml:space="preserve"> </w:t>
      </w:r>
      <w:r w:rsidR="00351B3D" w:rsidRPr="009C3277">
        <w:rPr>
          <w:rFonts w:ascii="Times New Roman" w:hAnsi="Times New Roman" w:cs="Times New Roman"/>
        </w:rPr>
        <w:t>area</w:t>
      </w:r>
      <w:r w:rsidR="00DC4EA9">
        <w:rPr>
          <w:rFonts w:ascii="Times New Roman" w:hAnsi="Times New Roman" w:cs="Times New Roman"/>
        </w:rPr>
        <w:t>s</w:t>
      </w:r>
      <w:r w:rsidR="00351B3D" w:rsidRPr="009C3277">
        <w:rPr>
          <w:rFonts w:ascii="Times New Roman" w:hAnsi="Times New Roman" w:cs="Times New Roman"/>
        </w:rPr>
        <w:t xml:space="preserve"> indicate </w:t>
      </w:r>
      <w:r w:rsidR="00DC4EA9">
        <w:rPr>
          <w:rFonts w:ascii="Times New Roman" w:hAnsi="Times New Roman" w:cs="Times New Roman"/>
        </w:rPr>
        <w:t xml:space="preserve">the </w:t>
      </w:r>
      <w:r w:rsidR="00351B3D" w:rsidRPr="009C3277">
        <w:rPr>
          <w:rFonts w:ascii="Times New Roman" w:hAnsi="Times New Roman" w:cs="Times New Roman"/>
        </w:rPr>
        <w:t xml:space="preserve">average and standard deviation during the observation period, respectively. Orange lines are </w:t>
      </w:r>
      <w:r w:rsidR="00DC4EA9">
        <w:rPr>
          <w:rFonts w:ascii="Times New Roman" w:hAnsi="Times New Roman" w:cs="Times New Roman"/>
        </w:rPr>
        <w:t xml:space="preserve">hourly computed </w:t>
      </w:r>
      <w:r w:rsidR="00351B3D" w:rsidRPr="009C3277">
        <w:rPr>
          <w:rFonts w:ascii="Times New Roman" w:hAnsi="Times New Roman" w:cs="Times New Roman"/>
        </w:rPr>
        <w:t>PSDs</w:t>
      </w:r>
    </w:p>
    <w:p w14:paraId="1B6DBDC3" w14:textId="77777777" w:rsidR="00A516CE" w:rsidRPr="009C3277" w:rsidRDefault="00A516CE" w:rsidP="00A44206">
      <w:pPr>
        <w:rPr>
          <w:rFonts w:ascii="Times New Roman" w:hAnsi="Times New Roman" w:cs="Times New Roman"/>
        </w:rPr>
      </w:pPr>
    </w:p>
    <w:p w14:paraId="35754B09" w14:textId="77777777" w:rsidR="006E3C38" w:rsidRPr="009C3277" w:rsidRDefault="006E3C38" w:rsidP="00A44206">
      <w:pPr>
        <w:rPr>
          <w:rFonts w:ascii="Times New Roman" w:hAnsi="Times New Roman" w:cs="Times New Roman"/>
        </w:rPr>
      </w:pPr>
    </w:p>
    <w:p w14:paraId="00C54849" w14:textId="2DD3E7ED" w:rsidR="00A516CE" w:rsidRPr="009C3277" w:rsidRDefault="006E3C38" w:rsidP="00A44206">
      <w:pPr>
        <w:rPr>
          <w:rFonts w:ascii="Times New Roman" w:hAnsi="Times New Roman" w:cs="Times New Roman"/>
        </w:rPr>
      </w:pPr>
      <w:r w:rsidRPr="009C3277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73DF521" wp14:editId="13DDCFDC">
            <wp:extent cx="5400040" cy="3599815"/>
            <wp:effectExtent l="0" t="0" r="0" b="635"/>
            <wp:docPr id="1471645418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599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E6B00D" w14:textId="77777777" w:rsidR="006E3C38" w:rsidRPr="009C3277" w:rsidRDefault="006E3C38" w:rsidP="00A44206">
      <w:pPr>
        <w:rPr>
          <w:rFonts w:ascii="Times New Roman" w:hAnsi="Times New Roman" w:cs="Times New Roman"/>
        </w:rPr>
      </w:pPr>
    </w:p>
    <w:p w14:paraId="1FEADC8C" w14:textId="1EC22C23" w:rsidR="006E3C38" w:rsidRPr="009C3277" w:rsidRDefault="006E3C38" w:rsidP="00A44206">
      <w:pPr>
        <w:rPr>
          <w:rFonts w:ascii="Times New Roman" w:hAnsi="Times New Roman" w:cs="Times New Roman"/>
        </w:rPr>
      </w:pPr>
      <w:r w:rsidRPr="00D46F3D">
        <w:rPr>
          <w:rFonts w:ascii="Times New Roman" w:hAnsi="Times New Roman" w:cs="Times New Roman"/>
          <w:b/>
          <w:bCs/>
        </w:rPr>
        <w:t>Fig. S4.</w:t>
      </w:r>
      <w:r w:rsidRPr="009C3277">
        <w:rPr>
          <w:rFonts w:ascii="Times New Roman" w:hAnsi="Times New Roman" w:cs="Times New Roman"/>
        </w:rPr>
        <w:t xml:space="preserve"> PSD</w:t>
      </w:r>
      <w:r w:rsidR="007C0775">
        <w:rPr>
          <w:rFonts w:ascii="Times New Roman" w:hAnsi="Times New Roman" w:cs="Times New Roman"/>
        </w:rPr>
        <w:t>s</w:t>
      </w:r>
      <w:r w:rsidRPr="009C3277">
        <w:rPr>
          <w:rFonts w:ascii="Times New Roman" w:hAnsi="Times New Roman" w:cs="Times New Roman"/>
        </w:rPr>
        <w:t xml:space="preserve"> of DAS strain records </w:t>
      </w:r>
      <w:r w:rsidR="007C0775">
        <w:rPr>
          <w:rFonts w:ascii="Times New Roman" w:hAnsi="Times New Roman" w:cs="Times New Roman"/>
        </w:rPr>
        <w:t xml:space="preserve">for selected frequencies </w:t>
      </w:r>
      <w:r w:rsidRPr="009C3277">
        <w:rPr>
          <w:rFonts w:ascii="Times New Roman" w:hAnsi="Times New Roman" w:cs="Times New Roman"/>
        </w:rPr>
        <w:t xml:space="preserve">plotted against </w:t>
      </w:r>
      <w:r w:rsidR="007C0775">
        <w:rPr>
          <w:rFonts w:ascii="Times New Roman" w:hAnsi="Times New Roman" w:cs="Times New Roman"/>
        </w:rPr>
        <w:t>channel number</w:t>
      </w:r>
      <w:r w:rsidRPr="009C3277">
        <w:rPr>
          <w:rFonts w:ascii="Times New Roman" w:hAnsi="Times New Roman" w:cs="Times New Roman"/>
        </w:rPr>
        <w:t xml:space="preserve">. Lines and </w:t>
      </w:r>
      <w:r w:rsidR="007C0775">
        <w:rPr>
          <w:rFonts w:ascii="Times New Roman" w:hAnsi="Times New Roman" w:cs="Times New Roman"/>
        </w:rPr>
        <w:t>shaded</w:t>
      </w:r>
      <w:r w:rsidR="007C0775" w:rsidRPr="009C3277">
        <w:rPr>
          <w:rFonts w:ascii="Times New Roman" w:hAnsi="Times New Roman" w:cs="Times New Roman"/>
        </w:rPr>
        <w:t xml:space="preserve"> </w:t>
      </w:r>
      <w:r w:rsidRPr="009C3277">
        <w:rPr>
          <w:rFonts w:ascii="Times New Roman" w:hAnsi="Times New Roman" w:cs="Times New Roman"/>
        </w:rPr>
        <w:t>area</w:t>
      </w:r>
      <w:r w:rsidR="007C0775">
        <w:rPr>
          <w:rFonts w:ascii="Times New Roman" w:hAnsi="Times New Roman" w:cs="Times New Roman"/>
        </w:rPr>
        <w:t>s</w:t>
      </w:r>
      <w:r w:rsidRPr="009C3277">
        <w:rPr>
          <w:rFonts w:ascii="Times New Roman" w:hAnsi="Times New Roman" w:cs="Times New Roman"/>
        </w:rPr>
        <w:t xml:space="preserve"> indicate average</w:t>
      </w:r>
      <w:r w:rsidR="007C0775">
        <w:rPr>
          <w:rFonts w:ascii="Times New Roman" w:hAnsi="Times New Roman" w:cs="Times New Roman"/>
        </w:rPr>
        <w:t>s</w:t>
      </w:r>
      <w:r w:rsidRPr="009C3277">
        <w:rPr>
          <w:rFonts w:ascii="Times New Roman" w:hAnsi="Times New Roman" w:cs="Times New Roman"/>
        </w:rPr>
        <w:t xml:space="preserve"> and standard deviation</w:t>
      </w:r>
      <w:r w:rsidR="007C0775">
        <w:rPr>
          <w:rFonts w:ascii="Times New Roman" w:hAnsi="Times New Roman" w:cs="Times New Roman"/>
        </w:rPr>
        <w:t>s</w:t>
      </w:r>
      <w:r w:rsidRPr="009C3277">
        <w:rPr>
          <w:rFonts w:ascii="Times New Roman" w:hAnsi="Times New Roman" w:cs="Times New Roman"/>
        </w:rPr>
        <w:t xml:space="preserve"> during the observation period, respectively</w:t>
      </w:r>
    </w:p>
    <w:p w14:paraId="6E3C84FB" w14:textId="0680995F" w:rsidR="00A516CE" w:rsidRPr="009C3277" w:rsidRDefault="00DF4F80" w:rsidP="00A44206">
      <w:pPr>
        <w:rPr>
          <w:rFonts w:ascii="Times New Roman" w:hAnsi="Times New Roman" w:cs="Times New Roman"/>
        </w:rPr>
      </w:pPr>
      <w:r w:rsidRPr="009C3277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C9E1039" wp14:editId="05E202E1">
            <wp:extent cx="5400040" cy="4050665"/>
            <wp:effectExtent l="0" t="0" r="0" b="6985"/>
            <wp:docPr id="1492925927" name="図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050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0E4F7E" w14:textId="77777777" w:rsidR="00A516CE" w:rsidRPr="009C3277" w:rsidRDefault="00A516CE" w:rsidP="00A44206">
      <w:pPr>
        <w:rPr>
          <w:rFonts w:ascii="Times New Roman" w:hAnsi="Times New Roman" w:cs="Times New Roman"/>
        </w:rPr>
      </w:pPr>
    </w:p>
    <w:p w14:paraId="472FE681" w14:textId="6A803F31" w:rsidR="00A516CE" w:rsidRPr="009C3277" w:rsidRDefault="00A516CE" w:rsidP="00A44206">
      <w:pPr>
        <w:rPr>
          <w:rFonts w:ascii="Times New Roman" w:hAnsi="Times New Roman" w:cs="Times New Roman"/>
        </w:rPr>
      </w:pPr>
      <w:r w:rsidRPr="00D46F3D">
        <w:rPr>
          <w:rFonts w:ascii="Times New Roman" w:hAnsi="Times New Roman" w:cs="Times New Roman"/>
          <w:b/>
          <w:bCs/>
        </w:rPr>
        <w:t>Fig. S</w:t>
      </w:r>
      <w:r w:rsidR="000A4397" w:rsidRPr="00D46F3D">
        <w:rPr>
          <w:rFonts w:ascii="Times New Roman" w:hAnsi="Times New Roman" w:cs="Times New Roman"/>
          <w:b/>
          <w:bCs/>
        </w:rPr>
        <w:t>5</w:t>
      </w:r>
      <w:r w:rsidRPr="00D46F3D">
        <w:rPr>
          <w:rFonts w:ascii="Times New Roman" w:hAnsi="Times New Roman" w:cs="Times New Roman"/>
          <w:b/>
          <w:bCs/>
        </w:rPr>
        <w:t>.</w:t>
      </w:r>
      <w:r w:rsidRPr="009C3277">
        <w:rPr>
          <w:rFonts w:ascii="Times New Roman" w:hAnsi="Times New Roman" w:cs="Times New Roman"/>
        </w:rPr>
        <w:t xml:space="preserve"> </w:t>
      </w:r>
      <w:r w:rsidR="00DF4F80" w:rsidRPr="009C3277">
        <w:rPr>
          <w:rFonts w:ascii="Times New Roman" w:hAnsi="Times New Roman" w:cs="Times New Roman"/>
        </w:rPr>
        <w:t xml:space="preserve">Running spectrum </w:t>
      </w:r>
      <w:r w:rsidR="008D4409">
        <w:rPr>
          <w:rFonts w:ascii="Times New Roman" w:hAnsi="Times New Roman" w:cs="Times New Roman"/>
        </w:rPr>
        <w:t>for</w:t>
      </w:r>
      <w:r w:rsidR="008D4409" w:rsidRPr="009C3277">
        <w:rPr>
          <w:rFonts w:ascii="Times New Roman" w:hAnsi="Times New Roman" w:cs="Times New Roman"/>
        </w:rPr>
        <w:t xml:space="preserve"> </w:t>
      </w:r>
      <w:r w:rsidR="00DF4F80" w:rsidRPr="009C3277">
        <w:rPr>
          <w:rFonts w:ascii="Times New Roman" w:hAnsi="Times New Roman" w:cs="Times New Roman"/>
        </w:rPr>
        <w:t xml:space="preserve">1 day </w:t>
      </w:r>
      <w:r w:rsidR="008D4409">
        <w:rPr>
          <w:rFonts w:ascii="Times New Roman" w:hAnsi="Times New Roman" w:cs="Times New Roman"/>
        </w:rPr>
        <w:t xml:space="preserve">of </w:t>
      </w:r>
      <w:r w:rsidR="00DF4F80" w:rsidRPr="009C3277">
        <w:rPr>
          <w:rFonts w:ascii="Times New Roman" w:hAnsi="Times New Roman" w:cs="Times New Roman"/>
        </w:rPr>
        <w:t>record</w:t>
      </w:r>
      <w:r w:rsidR="008D4409">
        <w:rPr>
          <w:rFonts w:ascii="Times New Roman" w:hAnsi="Times New Roman" w:cs="Times New Roman"/>
        </w:rPr>
        <w:t>ing</w:t>
      </w:r>
      <w:r w:rsidR="00DF4F80" w:rsidRPr="009C3277">
        <w:rPr>
          <w:rFonts w:ascii="Times New Roman" w:hAnsi="Times New Roman" w:cs="Times New Roman"/>
        </w:rPr>
        <w:t xml:space="preserve"> at channel 12</w:t>
      </w:r>
      <w:r w:rsidR="008D4409">
        <w:rPr>
          <w:rFonts w:ascii="Times New Roman" w:hAnsi="Times New Roman" w:cs="Times New Roman"/>
        </w:rPr>
        <w:t>,</w:t>
      </w:r>
      <w:r w:rsidR="00DF4F80" w:rsidRPr="009C3277">
        <w:rPr>
          <w:rFonts w:ascii="Times New Roman" w:hAnsi="Times New Roman" w:cs="Times New Roman"/>
        </w:rPr>
        <w:t>000</w:t>
      </w:r>
    </w:p>
    <w:p w14:paraId="223F4348" w14:textId="77777777" w:rsidR="00154F0B" w:rsidRPr="009C3277" w:rsidRDefault="00154F0B" w:rsidP="00A44206">
      <w:pPr>
        <w:rPr>
          <w:rFonts w:ascii="Times New Roman" w:hAnsi="Times New Roman" w:cs="Times New Roman"/>
        </w:rPr>
      </w:pPr>
    </w:p>
    <w:p w14:paraId="05A8ADA8" w14:textId="77777777" w:rsidR="00154F0B" w:rsidRPr="009C3277" w:rsidRDefault="00154F0B" w:rsidP="00A44206">
      <w:pPr>
        <w:rPr>
          <w:rFonts w:ascii="Times New Roman" w:hAnsi="Times New Roman" w:cs="Times New Roman"/>
        </w:rPr>
      </w:pPr>
    </w:p>
    <w:p w14:paraId="2134D9F5" w14:textId="794013CB" w:rsidR="00154F0B" w:rsidRPr="009C3277" w:rsidRDefault="00154F0B" w:rsidP="00A44206">
      <w:pPr>
        <w:rPr>
          <w:rFonts w:ascii="Times New Roman" w:hAnsi="Times New Roman" w:cs="Times New Roman"/>
        </w:rPr>
      </w:pPr>
      <w:r w:rsidRPr="009C3277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A2C9532" wp14:editId="3E9F3F09">
            <wp:extent cx="5400040" cy="3780155"/>
            <wp:effectExtent l="0" t="0" r="0" b="0"/>
            <wp:docPr id="1603249000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780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5758DD" w14:textId="77777777" w:rsidR="00154F0B" w:rsidRPr="009C3277" w:rsidRDefault="00154F0B" w:rsidP="00A44206">
      <w:pPr>
        <w:rPr>
          <w:rFonts w:ascii="Times New Roman" w:hAnsi="Times New Roman" w:cs="Times New Roman"/>
        </w:rPr>
      </w:pPr>
    </w:p>
    <w:p w14:paraId="2CC1C60E" w14:textId="2C79E565" w:rsidR="00154F0B" w:rsidRPr="009C3277" w:rsidRDefault="00154F0B" w:rsidP="00A44206">
      <w:pPr>
        <w:rPr>
          <w:rFonts w:ascii="Times New Roman" w:hAnsi="Times New Roman" w:cs="Times New Roman"/>
        </w:rPr>
      </w:pPr>
      <w:r w:rsidRPr="00D46F3D">
        <w:rPr>
          <w:rFonts w:ascii="Times New Roman" w:hAnsi="Times New Roman" w:cs="Times New Roman"/>
          <w:b/>
          <w:bCs/>
        </w:rPr>
        <w:t>Fig. S</w:t>
      </w:r>
      <w:r w:rsidR="000A4397" w:rsidRPr="00D46F3D">
        <w:rPr>
          <w:rFonts w:ascii="Times New Roman" w:hAnsi="Times New Roman" w:cs="Times New Roman"/>
          <w:b/>
          <w:bCs/>
        </w:rPr>
        <w:t>6</w:t>
      </w:r>
      <w:r w:rsidRPr="00D46F3D">
        <w:rPr>
          <w:rFonts w:ascii="Times New Roman" w:hAnsi="Times New Roman" w:cs="Times New Roman"/>
          <w:b/>
          <w:bCs/>
        </w:rPr>
        <w:t>.</w:t>
      </w:r>
      <w:r w:rsidR="00A51E58" w:rsidRPr="009C3277">
        <w:rPr>
          <w:rFonts w:ascii="Times New Roman" w:hAnsi="Times New Roman" w:cs="Times New Roman"/>
        </w:rPr>
        <w:t xml:space="preserve"> S</w:t>
      </w:r>
      <w:r w:rsidR="00301A7D">
        <w:rPr>
          <w:rFonts w:ascii="Times New Roman" w:hAnsi="Times New Roman" w:cs="Times New Roman"/>
        </w:rPr>
        <w:t xml:space="preserve"> − </w:t>
      </w:r>
      <w:r w:rsidR="00A51E58" w:rsidRPr="009C3277">
        <w:rPr>
          <w:rFonts w:ascii="Times New Roman" w:hAnsi="Times New Roman" w:cs="Times New Roman"/>
        </w:rPr>
        <w:t xml:space="preserve">P time </w:t>
      </w:r>
      <w:r w:rsidR="00587676">
        <w:rPr>
          <w:rFonts w:ascii="Times New Roman" w:hAnsi="Times New Roman" w:cs="Times New Roman"/>
        </w:rPr>
        <w:t>versus</w:t>
      </w:r>
      <w:r w:rsidR="00587676" w:rsidRPr="009C3277">
        <w:rPr>
          <w:rFonts w:ascii="Times New Roman" w:hAnsi="Times New Roman" w:cs="Times New Roman"/>
        </w:rPr>
        <w:t xml:space="preserve"> </w:t>
      </w:r>
      <w:r w:rsidR="00A51E58" w:rsidRPr="009C3277">
        <w:rPr>
          <w:rFonts w:ascii="Times New Roman" w:hAnsi="Times New Roman" w:cs="Times New Roman"/>
        </w:rPr>
        <w:t>event distance.</w:t>
      </w:r>
      <w:r w:rsidR="002419B7" w:rsidRPr="009C3277">
        <w:rPr>
          <w:rFonts w:ascii="Times New Roman" w:hAnsi="Times New Roman" w:cs="Times New Roman"/>
        </w:rPr>
        <w:t xml:space="preserve"> </w:t>
      </w:r>
      <w:r w:rsidR="00301A7D">
        <w:rPr>
          <w:rFonts w:ascii="Times New Roman" w:hAnsi="Times New Roman" w:cs="Times New Roman"/>
        </w:rPr>
        <w:t>The b</w:t>
      </w:r>
      <w:r w:rsidR="00301A7D" w:rsidRPr="009C3277">
        <w:rPr>
          <w:rFonts w:ascii="Times New Roman" w:hAnsi="Times New Roman" w:cs="Times New Roman"/>
        </w:rPr>
        <w:t xml:space="preserve">lue </w:t>
      </w:r>
      <w:r w:rsidR="002419B7" w:rsidRPr="009C3277">
        <w:rPr>
          <w:rFonts w:ascii="Times New Roman" w:hAnsi="Times New Roman" w:cs="Times New Roman"/>
        </w:rPr>
        <w:t xml:space="preserve">line is </w:t>
      </w:r>
      <w:r w:rsidR="00301A7D">
        <w:rPr>
          <w:rFonts w:ascii="Times New Roman" w:hAnsi="Times New Roman" w:cs="Times New Roman"/>
        </w:rPr>
        <w:t>calculated</w:t>
      </w:r>
      <w:r w:rsidR="00301A7D" w:rsidRPr="009C3277">
        <w:rPr>
          <w:rFonts w:ascii="Times New Roman" w:hAnsi="Times New Roman" w:cs="Times New Roman"/>
        </w:rPr>
        <w:t xml:space="preserve"> </w:t>
      </w:r>
      <w:r w:rsidR="002419B7" w:rsidRPr="009C3277">
        <w:rPr>
          <w:rFonts w:ascii="Times New Roman" w:hAnsi="Times New Roman" w:cs="Times New Roman"/>
        </w:rPr>
        <w:t>assuming Vp</w:t>
      </w:r>
      <w:r w:rsidR="00587676">
        <w:rPr>
          <w:rFonts w:ascii="Times New Roman" w:hAnsi="Times New Roman" w:cs="Times New Roman"/>
        </w:rPr>
        <w:t xml:space="preserve"> </w:t>
      </w:r>
      <w:r w:rsidR="002419B7" w:rsidRPr="009C3277">
        <w:rPr>
          <w:rFonts w:ascii="Times New Roman" w:hAnsi="Times New Roman" w:cs="Times New Roman"/>
        </w:rPr>
        <w:t>=</w:t>
      </w:r>
      <w:r w:rsidR="00587676">
        <w:rPr>
          <w:rFonts w:ascii="Times New Roman" w:hAnsi="Times New Roman" w:cs="Times New Roman"/>
        </w:rPr>
        <w:t xml:space="preserve"> </w:t>
      </w:r>
      <w:r w:rsidR="002419B7" w:rsidRPr="009C3277">
        <w:rPr>
          <w:rFonts w:ascii="Times New Roman" w:hAnsi="Times New Roman" w:cs="Times New Roman"/>
        </w:rPr>
        <w:t>5.2 km/s and Vp/Vs</w:t>
      </w:r>
      <w:r w:rsidR="00BB2AD5">
        <w:rPr>
          <w:rFonts w:ascii="Times New Roman" w:hAnsi="Times New Roman" w:cs="Times New Roman"/>
        </w:rPr>
        <w:t xml:space="preserve"> </w:t>
      </w:r>
      <w:r w:rsidR="002419B7" w:rsidRPr="009C3277">
        <w:rPr>
          <w:rFonts w:ascii="Times New Roman" w:hAnsi="Times New Roman" w:cs="Times New Roman"/>
        </w:rPr>
        <w:t>=</w:t>
      </w:r>
      <w:r w:rsidR="00BB2AD5">
        <w:rPr>
          <w:rFonts w:ascii="Times New Roman" w:hAnsi="Times New Roman" w:cs="Times New Roman"/>
        </w:rPr>
        <w:t xml:space="preserve"> </w:t>
      </w:r>
      <w:r w:rsidR="002419B7" w:rsidRPr="009C3277">
        <w:rPr>
          <w:rFonts w:ascii="Times New Roman" w:hAnsi="Times New Roman" w:cs="Times New Roman"/>
        </w:rPr>
        <w:t>1.73</w:t>
      </w:r>
      <w:r w:rsidR="00857BC8" w:rsidRPr="009C3277">
        <w:rPr>
          <w:rFonts w:ascii="Times New Roman" w:hAnsi="Times New Roman" w:cs="Times New Roman"/>
        </w:rPr>
        <w:t xml:space="preserve"> </w:t>
      </w:r>
      <w:r w:rsidR="00587676">
        <w:rPr>
          <w:rFonts w:ascii="Times New Roman" w:hAnsi="Times New Roman" w:cs="Times New Roman"/>
        </w:rPr>
        <w:t>according to</w:t>
      </w:r>
      <w:r w:rsidR="00587676" w:rsidRPr="009C3277">
        <w:rPr>
          <w:rFonts w:ascii="Times New Roman" w:hAnsi="Times New Roman" w:cs="Times New Roman"/>
        </w:rPr>
        <w:t xml:space="preserve"> </w:t>
      </w:r>
      <w:r w:rsidR="00857BC8" w:rsidRPr="009C3277">
        <w:rPr>
          <w:rFonts w:ascii="Times New Roman" w:hAnsi="Times New Roman" w:cs="Times New Roman"/>
        </w:rPr>
        <w:t>the Omori formula</w:t>
      </w:r>
    </w:p>
    <w:p w14:paraId="169E891D" w14:textId="77777777" w:rsidR="00154F0B" w:rsidRPr="009C3277" w:rsidRDefault="00154F0B" w:rsidP="00A44206">
      <w:pPr>
        <w:rPr>
          <w:rFonts w:ascii="Times New Roman" w:hAnsi="Times New Roman" w:cs="Times New Roman"/>
        </w:rPr>
      </w:pPr>
    </w:p>
    <w:p w14:paraId="0011EA52" w14:textId="77777777" w:rsidR="00154F0B" w:rsidRPr="009C3277" w:rsidRDefault="00154F0B" w:rsidP="00A44206">
      <w:pPr>
        <w:rPr>
          <w:rFonts w:ascii="Times New Roman" w:hAnsi="Times New Roman" w:cs="Times New Roman"/>
        </w:rPr>
      </w:pPr>
    </w:p>
    <w:p w14:paraId="07D63682" w14:textId="1C4706F1" w:rsidR="00154F0B" w:rsidRPr="009C3277" w:rsidRDefault="00154F0B" w:rsidP="00A44206">
      <w:pPr>
        <w:rPr>
          <w:rFonts w:ascii="Times New Roman" w:hAnsi="Times New Roman" w:cs="Times New Roman"/>
        </w:rPr>
      </w:pPr>
      <w:r w:rsidRPr="009C3277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5C54A1A" wp14:editId="2CE82463">
            <wp:extent cx="5399703" cy="3713480"/>
            <wp:effectExtent l="0" t="0" r="0" b="1270"/>
            <wp:docPr id="33410214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410214" name="図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9703" cy="3713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4C187A" w14:textId="77777777" w:rsidR="00154F0B" w:rsidRPr="009C3277" w:rsidRDefault="00154F0B" w:rsidP="00A44206">
      <w:pPr>
        <w:rPr>
          <w:rFonts w:ascii="Times New Roman" w:hAnsi="Times New Roman" w:cs="Times New Roman"/>
        </w:rPr>
      </w:pPr>
    </w:p>
    <w:p w14:paraId="7F491625" w14:textId="4431A7BA" w:rsidR="00154F0B" w:rsidRPr="009C3277" w:rsidRDefault="00154F0B" w:rsidP="00A44206">
      <w:pPr>
        <w:rPr>
          <w:rFonts w:ascii="Times New Roman" w:hAnsi="Times New Roman" w:cs="Times New Roman"/>
        </w:rPr>
      </w:pPr>
      <w:r w:rsidRPr="00D46F3D">
        <w:rPr>
          <w:rFonts w:ascii="Times New Roman" w:hAnsi="Times New Roman" w:cs="Times New Roman"/>
          <w:b/>
          <w:bCs/>
        </w:rPr>
        <w:t>Fig. S</w:t>
      </w:r>
      <w:r w:rsidR="000A4397" w:rsidRPr="00D46F3D">
        <w:rPr>
          <w:rFonts w:ascii="Times New Roman" w:hAnsi="Times New Roman" w:cs="Times New Roman"/>
          <w:b/>
          <w:bCs/>
        </w:rPr>
        <w:t>7</w:t>
      </w:r>
      <w:r w:rsidRPr="00D46F3D">
        <w:rPr>
          <w:rFonts w:ascii="Times New Roman" w:hAnsi="Times New Roman" w:cs="Times New Roman"/>
          <w:b/>
          <w:bCs/>
        </w:rPr>
        <w:t>.</w:t>
      </w:r>
      <w:r w:rsidR="002419B7" w:rsidRPr="009C3277">
        <w:rPr>
          <w:rFonts w:ascii="Times New Roman" w:hAnsi="Times New Roman" w:cs="Times New Roman"/>
        </w:rPr>
        <w:t xml:space="preserve"> </w:t>
      </w:r>
      <w:r w:rsidR="0015405C" w:rsidRPr="009C3277">
        <w:rPr>
          <w:rFonts w:ascii="Times New Roman" w:hAnsi="Times New Roman" w:cs="Times New Roman"/>
        </w:rPr>
        <w:t xml:space="preserve">Vapp </w:t>
      </w:r>
      <w:r w:rsidR="00D13570" w:rsidRPr="009C3277">
        <w:rPr>
          <w:rFonts w:ascii="Times New Roman" w:hAnsi="Times New Roman" w:cs="Times New Roman"/>
        </w:rPr>
        <w:t xml:space="preserve">estimated from the </w:t>
      </w:r>
      <w:r w:rsidR="00AF716A" w:rsidRPr="009C3277">
        <w:rPr>
          <w:rFonts w:ascii="Times New Roman" w:hAnsi="Times New Roman" w:cs="Times New Roman"/>
        </w:rPr>
        <w:t xml:space="preserve">maximum </w:t>
      </w:r>
      <w:r w:rsidR="00D13570" w:rsidRPr="009C3277">
        <w:rPr>
          <w:rFonts w:ascii="Times New Roman" w:hAnsi="Times New Roman" w:cs="Times New Roman"/>
        </w:rPr>
        <w:t>strain and velocity</w:t>
      </w:r>
      <w:r w:rsidR="00E41924" w:rsidRPr="009C3277">
        <w:rPr>
          <w:rFonts w:ascii="Times New Roman" w:hAnsi="Times New Roman" w:cs="Times New Roman"/>
        </w:rPr>
        <w:t xml:space="preserve"> expected</w:t>
      </w:r>
      <w:r w:rsidR="00D13570" w:rsidRPr="009C3277">
        <w:rPr>
          <w:rFonts w:ascii="Times New Roman" w:hAnsi="Times New Roman" w:cs="Times New Roman"/>
        </w:rPr>
        <w:t xml:space="preserve"> at the cable</w:t>
      </w:r>
      <w:r w:rsidR="00F82449" w:rsidRPr="009C3277">
        <w:rPr>
          <w:rFonts w:ascii="Times New Roman" w:hAnsi="Times New Roman" w:cs="Times New Roman"/>
        </w:rPr>
        <w:t xml:space="preserve"> end</w:t>
      </w:r>
      <w:r w:rsidR="00D13570" w:rsidRPr="009C3277">
        <w:rPr>
          <w:rFonts w:ascii="Times New Roman" w:hAnsi="Times New Roman" w:cs="Times New Roman"/>
        </w:rPr>
        <w:t>.</w:t>
      </w:r>
      <w:r w:rsidR="005C4C0C" w:rsidRPr="009C3277">
        <w:rPr>
          <w:rFonts w:ascii="Times New Roman" w:hAnsi="Times New Roman" w:cs="Times New Roman"/>
        </w:rPr>
        <w:t xml:space="preserve"> See </w:t>
      </w:r>
      <w:r w:rsidR="002443C5">
        <w:rPr>
          <w:rFonts w:ascii="Times New Roman" w:hAnsi="Times New Roman" w:cs="Times New Roman"/>
        </w:rPr>
        <w:t xml:space="preserve">Discussion </w:t>
      </w:r>
      <w:r w:rsidR="005C4C0C" w:rsidRPr="009C3277">
        <w:rPr>
          <w:rFonts w:ascii="Times New Roman" w:hAnsi="Times New Roman" w:cs="Times New Roman"/>
        </w:rPr>
        <w:t>for details.</w:t>
      </w:r>
      <w:r w:rsidR="00A95E3B" w:rsidRPr="009C3277">
        <w:rPr>
          <w:rFonts w:ascii="Times New Roman" w:hAnsi="Times New Roman" w:cs="Times New Roman"/>
        </w:rPr>
        <w:t xml:space="preserve"> </w:t>
      </w:r>
      <w:r w:rsidR="002443C5">
        <w:rPr>
          <w:rFonts w:ascii="Times New Roman" w:hAnsi="Times New Roman" w:cs="Times New Roman"/>
        </w:rPr>
        <w:t>The g</w:t>
      </w:r>
      <w:r w:rsidR="00A95E3B" w:rsidRPr="009C3277">
        <w:rPr>
          <w:rFonts w:ascii="Times New Roman" w:hAnsi="Times New Roman" w:cs="Times New Roman"/>
        </w:rPr>
        <w:t xml:space="preserve">reen and blue lines are averages </w:t>
      </w:r>
      <w:r w:rsidR="002443C5">
        <w:rPr>
          <w:rFonts w:ascii="Times New Roman" w:hAnsi="Times New Roman" w:cs="Times New Roman"/>
        </w:rPr>
        <w:t>at</w:t>
      </w:r>
      <w:r w:rsidR="00A95E3B" w:rsidRPr="009C3277">
        <w:rPr>
          <w:rFonts w:ascii="Times New Roman" w:hAnsi="Times New Roman" w:cs="Times New Roman"/>
        </w:rPr>
        <w:t xml:space="preserve"> linear and logarithmic scales, respectively</w:t>
      </w:r>
    </w:p>
    <w:p w14:paraId="57ED4174" w14:textId="77777777" w:rsidR="00154F0B" w:rsidRPr="009C3277" w:rsidRDefault="00154F0B" w:rsidP="00A44206">
      <w:pPr>
        <w:rPr>
          <w:rFonts w:ascii="Times New Roman" w:hAnsi="Times New Roman" w:cs="Times New Roman"/>
        </w:rPr>
      </w:pPr>
    </w:p>
    <w:p w14:paraId="275F56E1" w14:textId="77777777" w:rsidR="00154F0B" w:rsidRPr="009C3277" w:rsidRDefault="00154F0B" w:rsidP="00A44206">
      <w:pPr>
        <w:rPr>
          <w:rFonts w:ascii="Times New Roman" w:hAnsi="Times New Roman" w:cs="Times New Roman"/>
        </w:rPr>
      </w:pPr>
    </w:p>
    <w:p w14:paraId="55F2CBBA" w14:textId="350535DA" w:rsidR="00154F0B" w:rsidRPr="009C3277" w:rsidRDefault="00154F0B" w:rsidP="00A44206">
      <w:pPr>
        <w:rPr>
          <w:rFonts w:ascii="Times New Roman" w:hAnsi="Times New Roman" w:cs="Times New Roman"/>
        </w:rPr>
      </w:pPr>
      <w:r w:rsidRPr="009C3277">
        <w:rPr>
          <w:rFonts w:ascii="Times New Roman" w:hAnsi="Times New Roman" w:cs="Times New Roman"/>
          <w:noProof/>
        </w:rPr>
        <w:drawing>
          <wp:inline distT="0" distB="0" distL="0" distR="0" wp14:anchorId="2713A3C3" wp14:editId="668E6B77">
            <wp:extent cx="5400040" cy="2774315"/>
            <wp:effectExtent l="0" t="0" r="0" b="6985"/>
            <wp:docPr id="154090142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77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60FC44" w14:textId="77777777" w:rsidR="00154F0B" w:rsidRPr="009C3277" w:rsidRDefault="00154F0B" w:rsidP="00A44206">
      <w:pPr>
        <w:rPr>
          <w:rFonts w:ascii="Times New Roman" w:hAnsi="Times New Roman" w:cs="Times New Roman"/>
        </w:rPr>
      </w:pPr>
    </w:p>
    <w:p w14:paraId="0D7F2E95" w14:textId="08E20F11" w:rsidR="00154F0B" w:rsidRPr="009C3277" w:rsidRDefault="00154F0B" w:rsidP="00A44206">
      <w:pPr>
        <w:rPr>
          <w:rFonts w:ascii="Times New Roman" w:hAnsi="Times New Roman" w:cs="Times New Roman"/>
        </w:rPr>
      </w:pPr>
      <w:r w:rsidRPr="00D46F3D">
        <w:rPr>
          <w:rFonts w:ascii="Times New Roman" w:hAnsi="Times New Roman" w:cs="Times New Roman"/>
          <w:b/>
          <w:bCs/>
        </w:rPr>
        <w:t>Fig. S</w:t>
      </w:r>
      <w:r w:rsidR="000A4397" w:rsidRPr="00D46F3D">
        <w:rPr>
          <w:rFonts w:ascii="Times New Roman" w:hAnsi="Times New Roman" w:cs="Times New Roman"/>
          <w:b/>
          <w:bCs/>
        </w:rPr>
        <w:t>8</w:t>
      </w:r>
      <w:r w:rsidRPr="00D46F3D">
        <w:rPr>
          <w:rFonts w:ascii="Times New Roman" w:hAnsi="Times New Roman" w:cs="Times New Roman"/>
          <w:b/>
          <w:bCs/>
        </w:rPr>
        <w:t>.</w:t>
      </w:r>
      <w:r w:rsidR="00C57DCB" w:rsidRPr="009C3277">
        <w:rPr>
          <w:rFonts w:ascii="Times New Roman" w:hAnsi="Times New Roman" w:cs="Times New Roman"/>
        </w:rPr>
        <w:t xml:space="preserve"> Comparisons of magnitudes </w:t>
      </w:r>
      <w:r w:rsidR="002443C5">
        <w:rPr>
          <w:rFonts w:ascii="Times New Roman" w:hAnsi="Times New Roman" w:cs="Times New Roman"/>
        </w:rPr>
        <w:t>from</w:t>
      </w:r>
      <w:r w:rsidR="002443C5" w:rsidRPr="009C3277">
        <w:rPr>
          <w:rFonts w:ascii="Times New Roman" w:hAnsi="Times New Roman" w:cs="Times New Roman"/>
        </w:rPr>
        <w:t xml:space="preserve"> </w:t>
      </w:r>
      <w:r w:rsidR="00C57DCB" w:rsidRPr="009C3277">
        <w:rPr>
          <w:rFonts w:ascii="Times New Roman" w:hAnsi="Times New Roman" w:cs="Times New Roman"/>
        </w:rPr>
        <w:t xml:space="preserve">hypocenter determinations </w:t>
      </w:r>
      <w:r w:rsidR="003806FD">
        <w:rPr>
          <w:rFonts w:ascii="Times New Roman" w:hAnsi="Times New Roman" w:cs="Times New Roman"/>
        </w:rPr>
        <w:t>(</w:t>
      </w:r>
      <w:r w:rsidR="003806FD" w:rsidRPr="00D46F3D">
        <w:rPr>
          <w:rFonts w:ascii="Times New Roman" w:hAnsi="Times New Roman" w:cs="Times New Roman"/>
          <w:i/>
          <w:iCs/>
        </w:rPr>
        <w:t>x</w:t>
      </w:r>
      <w:r w:rsidR="003806FD">
        <w:rPr>
          <w:rFonts w:ascii="Times New Roman" w:hAnsi="Times New Roman" w:cs="Times New Roman"/>
        </w:rPr>
        <w:t xml:space="preserve">-axis) </w:t>
      </w:r>
      <w:r w:rsidR="00C57DCB" w:rsidRPr="009C3277">
        <w:rPr>
          <w:rFonts w:ascii="Times New Roman" w:hAnsi="Times New Roman" w:cs="Times New Roman"/>
        </w:rPr>
        <w:t xml:space="preserve">and </w:t>
      </w:r>
      <w:r w:rsidR="003806FD">
        <w:rPr>
          <w:rFonts w:ascii="Times New Roman" w:hAnsi="Times New Roman" w:cs="Times New Roman"/>
        </w:rPr>
        <w:t xml:space="preserve">those </w:t>
      </w:r>
      <w:r w:rsidR="00C57DCB" w:rsidRPr="009C3277">
        <w:rPr>
          <w:rFonts w:ascii="Times New Roman" w:hAnsi="Times New Roman" w:cs="Times New Roman"/>
        </w:rPr>
        <w:t>estimat</w:t>
      </w:r>
      <w:r w:rsidR="003806FD">
        <w:rPr>
          <w:rFonts w:ascii="Times New Roman" w:hAnsi="Times New Roman" w:cs="Times New Roman"/>
        </w:rPr>
        <w:t>ed</w:t>
      </w:r>
      <w:r w:rsidR="00C57DCB" w:rsidRPr="009C3277">
        <w:rPr>
          <w:rFonts w:ascii="Times New Roman" w:hAnsi="Times New Roman" w:cs="Times New Roman"/>
        </w:rPr>
        <w:t xml:space="preserve"> using empirical parameters</w:t>
      </w:r>
      <w:r w:rsidR="003806FD">
        <w:rPr>
          <w:rFonts w:ascii="Times New Roman" w:hAnsi="Times New Roman" w:cs="Times New Roman"/>
        </w:rPr>
        <w:t xml:space="preserve"> </w:t>
      </w:r>
      <w:r w:rsidR="003806FD" w:rsidRPr="009C3277">
        <w:rPr>
          <w:rFonts w:ascii="Times New Roman" w:hAnsi="Times New Roman" w:cs="Times New Roman"/>
        </w:rPr>
        <w:t>from DAS records</w:t>
      </w:r>
      <w:r w:rsidR="003806FD">
        <w:rPr>
          <w:rFonts w:ascii="Times New Roman" w:hAnsi="Times New Roman" w:cs="Times New Roman"/>
        </w:rPr>
        <w:t xml:space="preserve"> (</w:t>
      </w:r>
      <w:r w:rsidR="003806FD" w:rsidRPr="00D46F3D">
        <w:rPr>
          <w:rFonts w:ascii="Times New Roman" w:hAnsi="Times New Roman" w:cs="Times New Roman"/>
          <w:i/>
          <w:iCs/>
        </w:rPr>
        <w:t>y</w:t>
      </w:r>
      <w:r w:rsidR="003806FD">
        <w:rPr>
          <w:rFonts w:ascii="Times New Roman" w:hAnsi="Times New Roman" w:cs="Times New Roman"/>
        </w:rPr>
        <w:t>-axis)</w:t>
      </w:r>
      <w:r w:rsidR="00C57DCB" w:rsidRPr="009C3277">
        <w:rPr>
          <w:rFonts w:ascii="Times New Roman" w:hAnsi="Times New Roman" w:cs="Times New Roman"/>
        </w:rPr>
        <w:t>.</w:t>
      </w:r>
      <w:r w:rsidR="00A95E3B" w:rsidRPr="009C3277">
        <w:rPr>
          <w:rFonts w:ascii="Times New Roman" w:hAnsi="Times New Roman" w:cs="Times New Roman"/>
        </w:rPr>
        <w:t xml:space="preserve"> (a) and (b) assume apparent velocities of 2.37 and 1.23 km/s</w:t>
      </w:r>
      <w:r w:rsidR="00A10905" w:rsidRPr="009C3277">
        <w:rPr>
          <w:rFonts w:ascii="Times New Roman" w:hAnsi="Times New Roman" w:cs="Times New Roman"/>
        </w:rPr>
        <w:t>, respectively,</w:t>
      </w:r>
      <w:r w:rsidR="00A95E3B" w:rsidRPr="009C3277">
        <w:rPr>
          <w:rFonts w:ascii="Times New Roman" w:hAnsi="Times New Roman" w:cs="Times New Roman"/>
        </w:rPr>
        <w:t xml:space="preserve"> for conversion of </w:t>
      </w:r>
      <w:r w:rsidR="004327E6" w:rsidRPr="009C3277">
        <w:rPr>
          <w:rFonts w:ascii="Times New Roman" w:hAnsi="Times New Roman" w:cs="Times New Roman"/>
        </w:rPr>
        <w:t xml:space="preserve">DAS </w:t>
      </w:r>
      <w:r w:rsidR="00A95E3B" w:rsidRPr="009C3277">
        <w:rPr>
          <w:rFonts w:ascii="Times New Roman" w:hAnsi="Times New Roman" w:cs="Times New Roman"/>
        </w:rPr>
        <w:t>strain to velocity</w:t>
      </w:r>
    </w:p>
    <w:p w14:paraId="6C39836C" w14:textId="77777777" w:rsidR="00154F0B" w:rsidRPr="009C3277" w:rsidRDefault="00154F0B" w:rsidP="00A44206">
      <w:pPr>
        <w:rPr>
          <w:rFonts w:ascii="Times New Roman" w:hAnsi="Times New Roman" w:cs="Times New Roman"/>
        </w:rPr>
      </w:pPr>
    </w:p>
    <w:sectPr w:rsidR="00154F0B" w:rsidRPr="009C3277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CE2F66" w14:textId="77777777" w:rsidR="0054650B" w:rsidRDefault="0054650B" w:rsidP="00650417">
      <w:r>
        <w:separator/>
      </w:r>
    </w:p>
  </w:endnote>
  <w:endnote w:type="continuationSeparator" w:id="0">
    <w:p w14:paraId="2AB14CEF" w14:textId="77777777" w:rsidR="0054650B" w:rsidRDefault="0054650B" w:rsidP="006504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C52F01" w14:textId="77777777" w:rsidR="0054650B" w:rsidRDefault="0054650B" w:rsidP="00650417">
      <w:r>
        <w:separator/>
      </w:r>
    </w:p>
  </w:footnote>
  <w:footnote w:type="continuationSeparator" w:id="0">
    <w:p w14:paraId="71FCC9F8" w14:textId="77777777" w:rsidR="0054650B" w:rsidRDefault="0054650B" w:rsidP="006504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84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40A1"/>
    <w:rsid w:val="000023F8"/>
    <w:rsid w:val="00003874"/>
    <w:rsid w:val="000065C2"/>
    <w:rsid w:val="00007BEF"/>
    <w:rsid w:val="00010890"/>
    <w:rsid w:val="0001253B"/>
    <w:rsid w:val="00013BB2"/>
    <w:rsid w:val="0001730E"/>
    <w:rsid w:val="000200D0"/>
    <w:rsid w:val="00020A0A"/>
    <w:rsid w:val="00020DA7"/>
    <w:rsid w:val="000213DC"/>
    <w:rsid w:val="00021B0A"/>
    <w:rsid w:val="00023EDE"/>
    <w:rsid w:val="00030CBA"/>
    <w:rsid w:val="00033ED3"/>
    <w:rsid w:val="00036098"/>
    <w:rsid w:val="00037800"/>
    <w:rsid w:val="00037DE7"/>
    <w:rsid w:val="00040792"/>
    <w:rsid w:val="00043CC4"/>
    <w:rsid w:val="00050516"/>
    <w:rsid w:val="00054249"/>
    <w:rsid w:val="000564D9"/>
    <w:rsid w:val="00056B9F"/>
    <w:rsid w:val="0006122D"/>
    <w:rsid w:val="00062529"/>
    <w:rsid w:val="00063903"/>
    <w:rsid w:val="00064BDE"/>
    <w:rsid w:val="00067624"/>
    <w:rsid w:val="00074EE5"/>
    <w:rsid w:val="000752B8"/>
    <w:rsid w:val="00075AAF"/>
    <w:rsid w:val="000857A9"/>
    <w:rsid w:val="00090F6C"/>
    <w:rsid w:val="000913A1"/>
    <w:rsid w:val="00094CE7"/>
    <w:rsid w:val="00095DC3"/>
    <w:rsid w:val="000962EF"/>
    <w:rsid w:val="000964A7"/>
    <w:rsid w:val="0009729D"/>
    <w:rsid w:val="000A03CF"/>
    <w:rsid w:val="000A1874"/>
    <w:rsid w:val="000A187A"/>
    <w:rsid w:val="000A4397"/>
    <w:rsid w:val="000A5DDE"/>
    <w:rsid w:val="000A69EB"/>
    <w:rsid w:val="000B1C0B"/>
    <w:rsid w:val="000B7121"/>
    <w:rsid w:val="000B78A5"/>
    <w:rsid w:val="000C34B9"/>
    <w:rsid w:val="000C379B"/>
    <w:rsid w:val="000C5541"/>
    <w:rsid w:val="000D11DA"/>
    <w:rsid w:val="000D28A9"/>
    <w:rsid w:val="000D392A"/>
    <w:rsid w:val="000D41E8"/>
    <w:rsid w:val="000D599D"/>
    <w:rsid w:val="000D7B23"/>
    <w:rsid w:val="000E1ED1"/>
    <w:rsid w:val="000E2D37"/>
    <w:rsid w:val="000E3167"/>
    <w:rsid w:val="000E46A8"/>
    <w:rsid w:val="000E49D2"/>
    <w:rsid w:val="000E5CF8"/>
    <w:rsid w:val="000E78E0"/>
    <w:rsid w:val="000F1384"/>
    <w:rsid w:val="000F1838"/>
    <w:rsid w:val="000F4A41"/>
    <w:rsid w:val="000F5635"/>
    <w:rsid w:val="000F565C"/>
    <w:rsid w:val="000F61CB"/>
    <w:rsid w:val="000F6DA2"/>
    <w:rsid w:val="000F7025"/>
    <w:rsid w:val="000F739A"/>
    <w:rsid w:val="000F765D"/>
    <w:rsid w:val="0010139A"/>
    <w:rsid w:val="0010381F"/>
    <w:rsid w:val="0010652B"/>
    <w:rsid w:val="00110566"/>
    <w:rsid w:val="0011069D"/>
    <w:rsid w:val="001108A7"/>
    <w:rsid w:val="00110B89"/>
    <w:rsid w:val="00112868"/>
    <w:rsid w:val="001169DB"/>
    <w:rsid w:val="00121231"/>
    <w:rsid w:val="001241A0"/>
    <w:rsid w:val="0012616E"/>
    <w:rsid w:val="00126199"/>
    <w:rsid w:val="00132BDA"/>
    <w:rsid w:val="001345F2"/>
    <w:rsid w:val="001352C4"/>
    <w:rsid w:val="00135445"/>
    <w:rsid w:val="00135C25"/>
    <w:rsid w:val="001478BB"/>
    <w:rsid w:val="00150F26"/>
    <w:rsid w:val="00151AD1"/>
    <w:rsid w:val="00151F04"/>
    <w:rsid w:val="001521D2"/>
    <w:rsid w:val="0015405C"/>
    <w:rsid w:val="00154472"/>
    <w:rsid w:val="00154B4A"/>
    <w:rsid w:val="00154F0B"/>
    <w:rsid w:val="00155067"/>
    <w:rsid w:val="00156057"/>
    <w:rsid w:val="00157B5B"/>
    <w:rsid w:val="001608AD"/>
    <w:rsid w:val="00161768"/>
    <w:rsid w:val="0016324D"/>
    <w:rsid w:val="001647B4"/>
    <w:rsid w:val="00166A99"/>
    <w:rsid w:val="0017045D"/>
    <w:rsid w:val="00172650"/>
    <w:rsid w:val="00172AAF"/>
    <w:rsid w:val="00174719"/>
    <w:rsid w:val="001753F3"/>
    <w:rsid w:val="00175C40"/>
    <w:rsid w:val="001773D7"/>
    <w:rsid w:val="00181226"/>
    <w:rsid w:val="00183309"/>
    <w:rsid w:val="00186839"/>
    <w:rsid w:val="00190ED6"/>
    <w:rsid w:val="0019168F"/>
    <w:rsid w:val="001931D2"/>
    <w:rsid w:val="00193B40"/>
    <w:rsid w:val="00194287"/>
    <w:rsid w:val="00195435"/>
    <w:rsid w:val="001973B2"/>
    <w:rsid w:val="001A1697"/>
    <w:rsid w:val="001A426D"/>
    <w:rsid w:val="001A6DD1"/>
    <w:rsid w:val="001A7C53"/>
    <w:rsid w:val="001B5FD4"/>
    <w:rsid w:val="001B6A22"/>
    <w:rsid w:val="001C1D8C"/>
    <w:rsid w:val="001C2DD6"/>
    <w:rsid w:val="001C7FB4"/>
    <w:rsid w:val="001D0268"/>
    <w:rsid w:val="001D0B00"/>
    <w:rsid w:val="001D4900"/>
    <w:rsid w:val="001D587C"/>
    <w:rsid w:val="001D7383"/>
    <w:rsid w:val="001E27CC"/>
    <w:rsid w:val="001E38DB"/>
    <w:rsid w:val="001E70BA"/>
    <w:rsid w:val="001F0E5E"/>
    <w:rsid w:val="001F14CE"/>
    <w:rsid w:val="001F1DDB"/>
    <w:rsid w:val="001F43D7"/>
    <w:rsid w:val="001F4864"/>
    <w:rsid w:val="001F53C3"/>
    <w:rsid w:val="001F56E5"/>
    <w:rsid w:val="002007F5"/>
    <w:rsid w:val="00201D95"/>
    <w:rsid w:val="0020294E"/>
    <w:rsid w:val="002046DB"/>
    <w:rsid w:val="002056A4"/>
    <w:rsid w:val="00215759"/>
    <w:rsid w:val="00216D17"/>
    <w:rsid w:val="002172F2"/>
    <w:rsid w:val="0022325F"/>
    <w:rsid w:val="00223465"/>
    <w:rsid w:val="00225B86"/>
    <w:rsid w:val="00230D0C"/>
    <w:rsid w:val="002326BE"/>
    <w:rsid w:val="00233F6B"/>
    <w:rsid w:val="00234748"/>
    <w:rsid w:val="00236E3F"/>
    <w:rsid w:val="0023754D"/>
    <w:rsid w:val="002419B7"/>
    <w:rsid w:val="002426A4"/>
    <w:rsid w:val="002443C5"/>
    <w:rsid w:val="00246209"/>
    <w:rsid w:val="0024643F"/>
    <w:rsid w:val="00247ED0"/>
    <w:rsid w:val="00251018"/>
    <w:rsid w:val="002520FC"/>
    <w:rsid w:val="00256F11"/>
    <w:rsid w:val="00256FD5"/>
    <w:rsid w:val="00260731"/>
    <w:rsid w:val="00262753"/>
    <w:rsid w:val="0026373E"/>
    <w:rsid w:val="00271BB7"/>
    <w:rsid w:val="00272499"/>
    <w:rsid w:val="00272FD8"/>
    <w:rsid w:val="00274299"/>
    <w:rsid w:val="00274982"/>
    <w:rsid w:val="00276CB8"/>
    <w:rsid w:val="00276F32"/>
    <w:rsid w:val="00277D2F"/>
    <w:rsid w:val="002830AB"/>
    <w:rsid w:val="00284FF1"/>
    <w:rsid w:val="002851B4"/>
    <w:rsid w:val="002858B6"/>
    <w:rsid w:val="00287EC8"/>
    <w:rsid w:val="00292162"/>
    <w:rsid w:val="00293A57"/>
    <w:rsid w:val="00293DEA"/>
    <w:rsid w:val="00294A2D"/>
    <w:rsid w:val="00295418"/>
    <w:rsid w:val="0029747E"/>
    <w:rsid w:val="002A0D6C"/>
    <w:rsid w:val="002A4558"/>
    <w:rsid w:val="002A4FE2"/>
    <w:rsid w:val="002A5512"/>
    <w:rsid w:val="002A5EBB"/>
    <w:rsid w:val="002B2124"/>
    <w:rsid w:val="002B3C4E"/>
    <w:rsid w:val="002B3CEB"/>
    <w:rsid w:val="002B4371"/>
    <w:rsid w:val="002B4662"/>
    <w:rsid w:val="002B4E7D"/>
    <w:rsid w:val="002B4EB8"/>
    <w:rsid w:val="002B534B"/>
    <w:rsid w:val="002B5538"/>
    <w:rsid w:val="002B7064"/>
    <w:rsid w:val="002B7096"/>
    <w:rsid w:val="002C3F3A"/>
    <w:rsid w:val="002C691F"/>
    <w:rsid w:val="002D3178"/>
    <w:rsid w:val="002D4020"/>
    <w:rsid w:val="002D44F4"/>
    <w:rsid w:val="002D47C4"/>
    <w:rsid w:val="002D6F3D"/>
    <w:rsid w:val="002E0118"/>
    <w:rsid w:val="002E7A23"/>
    <w:rsid w:val="002F02F7"/>
    <w:rsid w:val="002F092E"/>
    <w:rsid w:val="002F0BB5"/>
    <w:rsid w:val="002F4E9B"/>
    <w:rsid w:val="002F5D82"/>
    <w:rsid w:val="002F6AAB"/>
    <w:rsid w:val="00301A7D"/>
    <w:rsid w:val="00301FAF"/>
    <w:rsid w:val="003041EE"/>
    <w:rsid w:val="003059A9"/>
    <w:rsid w:val="00310F93"/>
    <w:rsid w:val="00311982"/>
    <w:rsid w:val="003127C5"/>
    <w:rsid w:val="00314490"/>
    <w:rsid w:val="003175F8"/>
    <w:rsid w:val="0031786F"/>
    <w:rsid w:val="00321318"/>
    <w:rsid w:val="00321D6C"/>
    <w:rsid w:val="00321F61"/>
    <w:rsid w:val="003229AE"/>
    <w:rsid w:val="00325DE8"/>
    <w:rsid w:val="00325EEA"/>
    <w:rsid w:val="003266E0"/>
    <w:rsid w:val="00326777"/>
    <w:rsid w:val="003268BB"/>
    <w:rsid w:val="00326A12"/>
    <w:rsid w:val="00330798"/>
    <w:rsid w:val="003316FA"/>
    <w:rsid w:val="00332D9B"/>
    <w:rsid w:val="00334D34"/>
    <w:rsid w:val="0033631D"/>
    <w:rsid w:val="003368FD"/>
    <w:rsid w:val="00336F48"/>
    <w:rsid w:val="00337E31"/>
    <w:rsid w:val="00340B60"/>
    <w:rsid w:val="00340F7C"/>
    <w:rsid w:val="00345797"/>
    <w:rsid w:val="00346501"/>
    <w:rsid w:val="00351B3D"/>
    <w:rsid w:val="003522E0"/>
    <w:rsid w:val="003523B9"/>
    <w:rsid w:val="00352D9E"/>
    <w:rsid w:val="00355EE9"/>
    <w:rsid w:val="00357184"/>
    <w:rsid w:val="00357810"/>
    <w:rsid w:val="003630C4"/>
    <w:rsid w:val="00364A72"/>
    <w:rsid w:val="00365FF5"/>
    <w:rsid w:val="00366186"/>
    <w:rsid w:val="00373F1D"/>
    <w:rsid w:val="00374CD2"/>
    <w:rsid w:val="00374DA8"/>
    <w:rsid w:val="00374F2D"/>
    <w:rsid w:val="00375A43"/>
    <w:rsid w:val="003806FD"/>
    <w:rsid w:val="0038302A"/>
    <w:rsid w:val="00387C81"/>
    <w:rsid w:val="00390C9C"/>
    <w:rsid w:val="00392423"/>
    <w:rsid w:val="003931F8"/>
    <w:rsid w:val="00395441"/>
    <w:rsid w:val="003A470C"/>
    <w:rsid w:val="003A4812"/>
    <w:rsid w:val="003B412C"/>
    <w:rsid w:val="003B4167"/>
    <w:rsid w:val="003B48C3"/>
    <w:rsid w:val="003B4CEF"/>
    <w:rsid w:val="003B52EE"/>
    <w:rsid w:val="003B5C14"/>
    <w:rsid w:val="003B6B86"/>
    <w:rsid w:val="003C34F4"/>
    <w:rsid w:val="003C47D5"/>
    <w:rsid w:val="003C73FB"/>
    <w:rsid w:val="003C7E42"/>
    <w:rsid w:val="003D09A6"/>
    <w:rsid w:val="003D20EC"/>
    <w:rsid w:val="003D2CFA"/>
    <w:rsid w:val="003D32F1"/>
    <w:rsid w:val="003E0C49"/>
    <w:rsid w:val="003E1812"/>
    <w:rsid w:val="003E30D3"/>
    <w:rsid w:val="003E34BA"/>
    <w:rsid w:val="003E5DA4"/>
    <w:rsid w:val="003E620B"/>
    <w:rsid w:val="003E6E95"/>
    <w:rsid w:val="003F114E"/>
    <w:rsid w:val="003F215C"/>
    <w:rsid w:val="003F3ED0"/>
    <w:rsid w:val="003F4FE3"/>
    <w:rsid w:val="003F6265"/>
    <w:rsid w:val="003F76AC"/>
    <w:rsid w:val="00400BF4"/>
    <w:rsid w:val="00402F98"/>
    <w:rsid w:val="0040353E"/>
    <w:rsid w:val="00403F06"/>
    <w:rsid w:val="00404288"/>
    <w:rsid w:val="004073D2"/>
    <w:rsid w:val="0041070A"/>
    <w:rsid w:val="004111BC"/>
    <w:rsid w:val="00411B5A"/>
    <w:rsid w:val="00414EF5"/>
    <w:rsid w:val="004157B8"/>
    <w:rsid w:val="00415CFB"/>
    <w:rsid w:val="00416AF0"/>
    <w:rsid w:val="00417AF0"/>
    <w:rsid w:val="00417C4F"/>
    <w:rsid w:val="004223B2"/>
    <w:rsid w:val="00423E78"/>
    <w:rsid w:val="004240A1"/>
    <w:rsid w:val="00425E6E"/>
    <w:rsid w:val="00426325"/>
    <w:rsid w:val="004273C4"/>
    <w:rsid w:val="00427594"/>
    <w:rsid w:val="004306C0"/>
    <w:rsid w:val="004319C6"/>
    <w:rsid w:val="004327E6"/>
    <w:rsid w:val="004340DB"/>
    <w:rsid w:val="0043546C"/>
    <w:rsid w:val="00437CD5"/>
    <w:rsid w:val="00440041"/>
    <w:rsid w:val="00443957"/>
    <w:rsid w:val="00446F0C"/>
    <w:rsid w:val="0045191B"/>
    <w:rsid w:val="00451C60"/>
    <w:rsid w:val="00451DB1"/>
    <w:rsid w:val="0045424A"/>
    <w:rsid w:val="00454C74"/>
    <w:rsid w:val="00456FC5"/>
    <w:rsid w:val="00464ADF"/>
    <w:rsid w:val="00466928"/>
    <w:rsid w:val="00466A35"/>
    <w:rsid w:val="00472CBE"/>
    <w:rsid w:val="00474FA1"/>
    <w:rsid w:val="00476159"/>
    <w:rsid w:val="00477A0F"/>
    <w:rsid w:val="00480D1C"/>
    <w:rsid w:val="0048177E"/>
    <w:rsid w:val="00482855"/>
    <w:rsid w:val="004832EC"/>
    <w:rsid w:val="00485E54"/>
    <w:rsid w:val="004869BA"/>
    <w:rsid w:val="00487470"/>
    <w:rsid w:val="0048751F"/>
    <w:rsid w:val="00490FB1"/>
    <w:rsid w:val="00494226"/>
    <w:rsid w:val="004952BD"/>
    <w:rsid w:val="004954E3"/>
    <w:rsid w:val="00496B6D"/>
    <w:rsid w:val="004A0659"/>
    <w:rsid w:val="004A080C"/>
    <w:rsid w:val="004A14AF"/>
    <w:rsid w:val="004A23D7"/>
    <w:rsid w:val="004A281E"/>
    <w:rsid w:val="004A5D71"/>
    <w:rsid w:val="004A6303"/>
    <w:rsid w:val="004B0130"/>
    <w:rsid w:val="004B0720"/>
    <w:rsid w:val="004B154D"/>
    <w:rsid w:val="004B1A99"/>
    <w:rsid w:val="004B2350"/>
    <w:rsid w:val="004B51F9"/>
    <w:rsid w:val="004B5797"/>
    <w:rsid w:val="004B624B"/>
    <w:rsid w:val="004B6ED6"/>
    <w:rsid w:val="004B7E6F"/>
    <w:rsid w:val="004C1190"/>
    <w:rsid w:val="004C1D60"/>
    <w:rsid w:val="004C215E"/>
    <w:rsid w:val="004C6BAA"/>
    <w:rsid w:val="004D0C2D"/>
    <w:rsid w:val="004E5A01"/>
    <w:rsid w:val="004E6BD5"/>
    <w:rsid w:val="004F0012"/>
    <w:rsid w:val="004F1968"/>
    <w:rsid w:val="004F2D4E"/>
    <w:rsid w:val="004F363F"/>
    <w:rsid w:val="004F725A"/>
    <w:rsid w:val="004F73F3"/>
    <w:rsid w:val="005018F9"/>
    <w:rsid w:val="005040FA"/>
    <w:rsid w:val="0050499E"/>
    <w:rsid w:val="00504E4E"/>
    <w:rsid w:val="00507238"/>
    <w:rsid w:val="005078D6"/>
    <w:rsid w:val="00511A12"/>
    <w:rsid w:val="00511DD0"/>
    <w:rsid w:val="00515CBD"/>
    <w:rsid w:val="005217E4"/>
    <w:rsid w:val="00524024"/>
    <w:rsid w:val="00526049"/>
    <w:rsid w:val="00526376"/>
    <w:rsid w:val="0052766A"/>
    <w:rsid w:val="0053066F"/>
    <w:rsid w:val="005315DF"/>
    <w:rsid w:val="00532DEF"/>
    <w:rsid w:val="00533316"/>
    <w:rsid w:val="0053373D"/>
    <w:rsid w:val="005344D0"/>
    <w:rsid w:val="005356A0"/>
    <w:rsid w:val="00536DD0"/>
    <w:rsid w:val="00537DF6"/>
    <w:rsid w:val="00541879"/>
    <w:rsid w:val="00545C12"/>
    <w:rsid w:val="00545FA7"/>
    <w:rsid w:val="0054628C"/>
    <w:rsid w:val="0054650B"/>
    <w:rsid w:val="0054748B"/>
    <w:rsid w:val="00547AEC"/>
    <w:rsid w:val="00550B21"/>
    <w:rsid w:val="00553A08"/>
    <w:rsid w:val="00553CF3"/>
    <w:rsid w:val="0055418F"/>
    <w:rsid w:val="005554DC"/>
    <w:rsid w:val="00556E78"/>
    <w:rsid w:val="0055723B"/>
    <w:rsid w:val="005573B6"/>
    <w:rsid w:val="00557658"/>
    <w:rsid w:val="005577FD"/>
    <w:rsid w:val="00560492"/>
    <w:rsid w:val="005642E9"/>
    <w:rsid w:val="00567EDC"/>
    <w:rsid w:val="0058091E"/>
    <w:rsid w:val="00580F94"/>
    <w:rsid w:val="00583E82"/>
    <w:rsid w:val="00586DAB"/>
    <w:rsid w:val="00586EF9"/>
    <w:rsid w:val="00587676"/>
    <w:rsid w:val="005911F4"/>
    <w:rsid w:val="00591A75"/>
    <w:rsid w:val="00596C63"/>
    <w:rsid w:val="005977F0"/>
    <w:rsid w:val="005A0D90"/>
    <w:rsid w:val="005A1663"/>
    <w:rsid w:val="005A18E3"/>
    <w:rsid w:val="005A1BE7"/>
    <w:rsid w:val="005A1DC0"/>
    <w:rsid w:val="005A6823"/>
    <w:rsid w:val="005B1784"/>
    <w:rsid w:val="005B3F6E"/>
    <w:rsid w:val="005B4111"/>
    <w:rsid w:val="005B49EF"/>
    <w:rsid w:val="005B5254"/>
    <w:rsid w:val="005B5C85"/>
    <w:rsid w:val="005B6F14"/>
    <w:rsid w:val="005C03D6"/>
    <w:rsid w:val="005C1D07"/>
    <w:rsid w:val="005C3B17"/>
    <w:rsid w:val="005C4A2F"/>
    <w:rsid w:val="005C4C0C"/>
    <w:rsid w:val="005C5733"/>
    <w:rsid w:val="005C6FA4"/>
    <w:rsid w:val="005C7592"/>
    <w:rsid w:val="005D064C"/>
    <w:rsid w:val="005D06DD"/>
    <w:rsid w:val="005D35F4"/>
    <w:rsid w:val="005D4BC4"/>
    <w:rsid w:val="005D4CA2"/>
    <w:rsid w:val="005D6AA5"/>
    <w:rsid w:val="005E34A3"/>
    <w:rsid w:val="005E3782"/>
    <w:rsid w:val="005F3721"/>
    <w:rsid w:val="005F4A4E"/>
    <w:rsid w:val="005F650D"/>
    <w:rsid w:val="0060178D"/>
    <w:rsid w:val="00602FE8"/>
    <w:rsid w:val="00603919"/>
    <w:rsid w:val="00605361"/>
    <w:rsid w:val="00605F84"/>
    <w:rsid w:val="0060673F"/>
    <w:rsid w:val="0061015C"/>
    <w:rsid w:val="00610284"/>
    <w:rsid w:val="00610F34"/>
    <w:rsid w:val="006116A8"/>
    <w:rsid w:val="00613036"/>
    <w:rsid w:val="00613246"/>
    <w:rsid w:val="006150DE"/>
    <w:rsid w:val="00615BE2"/>
    <w:rsid w:val="00615D45"/>
    <w:rsid w:val="00617994"/>
    <w:rsid w:val="006204B3"/>
    <w:rsid w:val="00620920"/>
    <w:rsid w:val="00621804"/>
    <w:rsid w:val="0062202C"/>
    <w:rsid w:val="0062209F"/>
    <w:rsid w:val="0062348F"/>
    <w:rsid w:val="00626902"/>
    <w:rsid w:val="00626B90"/>
    <w:rsid w:val="00626BAD"/>
    <w:rsid w:val="00633A43"/>
    <w:rsid w:val="006341DC"/>
    <w:rsid w:val="0063609C"/>
    <w:rsid w:val="0064118A"/>
    <w:rsid w:val="00642B64"/>
    <w:rsid w:val="00642C7D"/>
    <w:rsid w:val="00650417"/>
    <w:rsid w:val="006521F8"/>
    <w:rsid w:val="006523E2"/>
    <w:rsid w:val="006532C7"/>
    <w:rsid w:val="00655345"/>
    <w:rsid w:val="00656C91"/>
    <w:rsid w:val="006602D3"/>
    <w:rsid w:val="00660697"/>
    <w:rsid w:val="00661E36"/>
    <w:rsid w:val="00663CC6"/>
    <w:rsid w:val="006644E3"/>
    <w:rsid w:val="006679C8"/>
    <w:rsid w:val="00670EED"/>
    <w:rsid w:val="006722B4"/>
    <w:rsid w:val="006722F7"/>
    <w:rsid w:val="00672994"/>
    <w:rsid w:val="00673427"/>
    <w:rsid w:val="0067381A"/>
    <w:rsid w:val="006746F9"/>
    <w:rsid w:val="0068076D"/>
    <w:rsid w:val="006815C9"/>
    <w:rsid w:val="00682B41"/>
    <w:rsid w:val="006873F8"/>
    <w:rsid w:val="00687B64"/>
    <w:rsid w:val="00690A7D"/>
    <w:rsid w:val="0069467A"/>
    <w:rsid w:val="00695BC2"/>
    <w:rsid w:val="006A20D3"/>
    <w:rsid w:val="006A34A6"/>
    <w:rsid w:val="006A4CAC"/>
    <w:rsid w:val="006A5C24"/>
    <w:rsid w:val="006A777A"/>
    <w:rsid w:val="006B3388"/>
    <w:rsid w:val="006B37D8"/>
    <w:rsid w:val="006B49D8"/>
    <w:rsid w:val="006B6DB0"/>
    <w:rsid w:val="006C128E"/>
    <w:rsid w:val="006C2CA5"/>
    <w:rsid w:val="006C3FC8"/>
    <w:rsid w:val="006C689C"/>
    <w:rsid w:val="006C7CAD"/>
    <w:rsid w:val="006D1273"/>
    <w:rsid w:val="006D1605"/>
    <w:rsid w:val="006D247B"/>
    <w:rsid w:val="006E0485"/>
    <w:rsid w:val="006E0C93"/>
    <w:rsid w:val="006E1F4E"/>
    <w:rsid w:val="006E3C38"/>
    <w:rsid w:val="006E42B9"/>
    <w:rsid w:val="006E56AF"/>
    <w:rsid w:val="006E6680"/>
    <w:rsid w:val="006F07DB"/>
    <w:rsid w:val="006F0867"/>
    <w:rsid w:val="006F0947"/>
    <w:rsid w:val="006F2A53"/>
    <w:rsid w:val="006F2D9B"/>
    <w:rsid w:val="006F3F20"/>
    <w:rsid w:val="006F4E8A"/>
    <w:rsid w:val="006F4EBA"/>
    <w:rsid w:val="006F50AB"/>
    <w:rsid w:val="006F5BCC"/>
    <w:rsid w:val="00700F76"/>
    <w:rsid w:val="007019A3"/>
    <w:rsid w:val="007022B7"/>
    <w:rsid w:val="007070AD"/>
    <w:rsid w:val="0070735E"/>
    <w:rsid w:val="0070742B"/>
    <w:rsid w:val="00707539"/>
    <w:rsid w:val="007078F0"/>
    <w:rsid w:val="00707F27"/>
    <w:rsid w:val="00711285"/>
    <w:rsid w:val="0071280C"/>
    <w:rsid w:val="0071287E"/>
    <w:rsid w:val="0071497E"/>
    <w:rsid w:val="0071600E"/>
    <w:rsid w:val="00717F51"/>
    <w:rsid w:val="00721055"/>
    <w:rsid w:val="00722AE6"/>
    <w:rsid w:val="00726C0E"/>
    <w:rsid w:val="00726FD8"/>
    <w:rsid w:val="0073195E"/>
    <w:rsid w:val="0073493F"/>
    <w:rsid w:val="007350E5"/>
    <w:rsid w:val="007358FE"/>
    <w:rsid w:val="00740790"/>
    <w:rsid w:val="00741DB8"/>
    <w:rsid w:val="00745FAE"/>
    <w:rsid w:val="00746463"/>
    <w:rsid w:val="00751402"/>
    <w:rsid w:val="00751DB3"/>
    <w:rsid w:val="007554B0"/>
    <w:rsid w:val="007575D2"/>
    <w:rsid w:val="00761D75"/>
    <w:rsid w:val="00761FA5"/>
    <w:rsid w:val="00762B02"/>
    <w:rsid w:val="00762DDE"/>
    <w:rsid w:val="00764042"/>
    <w:rsid w:val="00764294"/>
    <w:rsid w:val="007654AE"/>
    <w:rsid w:val="0076588A"/>
    <w:rsid w:val="00766891"/>
    <w:rsid w:val="007708A3"/>
    <w:rsid w:val="00771D15"/>
    <w:rsid w:val="007724F6"/>
    <w:rsid w:val="00774229"/>
    <w:rsid w:val="00774843"/>
    <w:rsid w:val="007840BA"/>
    <w:rsid w:val="00784EA9"/>
    <w:rsid w:val="0078525C"/>
    <w:rsid w:val="00786C36"/>
    <w:rsid w:val="00790B1B"/>
    <w:rsid w:val="00791ECA"/>
    <w:rsid w:val="00793145"/>
    <w:rsid w:val="00795D15"/>
    <w:rsid w:val="00796A10"/>
    <w:rsid w:val="00797BF8"/>
    <w:rsid w:val="007A2E7B"/>
    <w:rsid w:val="007A350F"/>
    <w:rsid w:val="007A72AE"/>
    <w:rsid w:val="007B2584"/>
    <w:rsid w:val="007B354B"/>
    <w:rsid w:val="007B3841"/>
    <w:rsid w:val="007B3E87"/>
    <w:rsid w:val="007B6A8E"/>
    <w:rsid w:val="007B7667"/>
    <w:rsid w:val="007C0775"/>
    <w:rsid w:val="007C22C2"/>
    <w:rsid w:val="007C29C9"/>
    <w:rsid w:val="007C4D90"/>
    <w:rsid w:val="007D10D2"/>
    <w:rsid w:val="007D1B4A"/>
    <w:rsid w:val="007D72B8"/>
    <w:rsid w:val="007D7804"/>
    <w:rsid w:val="007E0FA6"/>
    <w:rsid w:val="007E1ED4"/>
    <w:rsid w:val="007E394B"/>
    <w:rsid w:val="007F1B00"/>
    <w:rsid w:val="007F2393"/>
    <w:rsid w:val="007F28D8"/>
    <w:rsid w:val="007F331B"/>
    <w:rsid w:val="008001A7"/>
    <w:rsid w:val="0080211A"/>
    <w:rsid w:val="008026D8"/>
    <w:rsid w:val="00806F25"/>
    <w:rsid w:val="00811804"/>
    <w:rsid w:val="00812FA7"/>
    <w:rsid w:val="008137FD"/>
    <w:rsid w:val="0081483F"/>
    <w:rsid w:val="00814DE9"/>
    <w:rsid w:val="0081707E"/>
    <w:rsid w:val="00821D7C"/>
    <w:rsid w:val="00821FDD"/>
    <w:rsid w:val="00826A5F"/>
    <w:rsid w:val="00826E54"/>
    <w:rsid w:val="00832492"/>
    <w:rsid w:val="008325FC"/>
    <w:rsid w:val="00833057"/>
    <w:rsid w:val="0083783D"/>
    <w:rsid w:val="00841DCD"/>
    <w:rsid w:val="00843912"/>
    <w:rsid w:val="00846DB1"/>
    <w:rsid w:val="00851643"/>
    <w:rsid w:val="00852214"/>
    <w:rsid w:val="00852A4D"/>
    <w:rsid w:val="00853BDE"/>
    <w:rsid w:val="00855370"/>
    <w:rsid w:val="00855E07"/>
    <w:rsid w:val="00857BC8"/>
    <w:rsid w:val="00857EC0"/>
    <w:rsid w:val="00861B05"/>
    <w:rsid w:val="00862B6E"/>
    <w:rsid w:val="008635AB"/>
    <w:rsid w:val="008641D4"/>
    <w:rsid w:val="00866C04"/>
    <w:rsid w:val="00867B88"/>
    <w:rsid w:val="00867CAD"/>
    <w:rsid w:val="008729B3"/>
    <w:rsid w:val="008739B6"/>
    <w:rsid w:val="00874A1F"/>
    <w:rsid w:val="00874BC0"/>
    <w:rsid w:val="00874D4E"/>
    <w:rsid w:val="00875E33"/>
    <w:rsid w:val="00887F0F"/>
    <w:rsid w:val="008904E6"/>
    <w:rsid w:val="00891D66"/>
    <w:rsid w:val="00892884"/>
    <w:rsid w:val="00892E57"/>
    <w:rsid w:val="00894DCA"/>
    <w:rsid w:val="00895184"/>
    <w:rsid w:val="008A041C"/>
    <w:rsid w:val="008A3FF5"/>
    <w:rsid w:val="008A6964"/>
    <w:rsid w:val="008B00AE"/>
    <w:rsid w:val="008B0A90"/>
    <w:rsid w:val="008B0AEE"/>
    <w:rsid w:val="008B3582"/>
    <w:rsid w:val="008B5D06"/>
    <w:rsid w:val="008B647C"/>
    <w:rsid w:val="008C00CC"/>
    <w:rsid w:val="008C35F0"/>
    <w:rsid w:val="008C72E7"/>
    <w:rsid w:val="008C788B"/>
    <w:rsid w:val="008D00BC"/>
    <w:rsid w:val="008D10C8"/>
    <w:rsid w:val="008D11A8"/>
    <w:rsid w:val="008D1B49"/>
    <w:rsid w:val="008D2FA1"/>
    <w:rsid w:val="008D4409"/>
    <w:rsid w:val="008E0E5A"/>
    <w:rsid w:val="008E0F3D"/>
    <w:rsid w:val="008E18A4"/>
    <w:rsid w:val="008E1C29"/>
    <w:rsid w:val="008E3258"/>
    <w:rsid w:val="008E4ABC"/>
    <w:rsid w:val="008E4F4F"/>
    <w:rsid w:val="008E6DF3"/>
    <w:rsid w:val="008F2723"/>
    <w:rsid w:val="008F2F01"/>
    <w:rsid w:val="008F6D42"/>
    <w:rsid w:val="008F7947"/>
    <w:rsid w:val="008F7CC3"/>
    <w:rsid w:val="009018D1"/>
    <w:rsid w:val="00901AFA"/>
    <w:rsid w:val="009025A2"/>
    <w:rsid w:val="00902A2B"/>
    <w:rsid w:val="00902B99"/>
    <w:rsid w:val="00902DB4"/>
    <w:rsid w:val="00903C1E"/>
    <w:rsid w:val="00904861"/>
    <w:rsid w:val="0090636C"/>
    <w:rsid w:val="00907098"/>
    <w:rsid w:val="00907111"/>
    <w:rsid w:val="0090780A"/>
    <w:rsid w:val="009100AF"/>
    <w:rsid w:val="00913EEA"/>
    <w:rsid w:val="009162DE"/>
    <w:rsid w:val="0091667E"/>
    <w:rsid w:val="00917204"/>
    <w:rsid w:val="00917E99"/>
    <w:rsid w:val="00921775"/>
    <w:rsid w:val="00921BD6"/>
    <w:rsid w:val="00925030"/>
    <w:rsid w:val="00925BB0"/>
    <w:rsid w:val="009266BE"/>
    <w:rsid w:val="00926986"/>
    <w:rsid w:val="00930A4A"/>
    <w:rsid w:val="0093125F"/>
    <w:rsid w:val="00932746"/>
    <w:rsid w:val="0093332C"/>
    <w:rsid w:val="00935D4C"/>
    <w:rsid w:val="00937823"/>
    <w:rsid w:val="00941B21"/>
    <w:rsid w:val="009421B8"/>
    <w:rsid w:val="00943131"/>
    <w:rsid w:val="00944318"/>
    <w:rsid w:val="00945525"/>
    <w:rsid w:val="009462A0"/>
    <w:rsid w:val="00952611"/>
    <w:rsid w:val="00952E2F"/>
    <w:rsid w:val="00953411"/>
    <w:rsid w:val="00954728"/>
    <w:rsid w:val="009552E7"/>
    <w:rsid w:val="00956123"/>
    <w:rsid w:val="00956941"/>
    <w:rsid w:val="009644C4"/>
    <w:rsid w:val="00974164"/>
    <w:rsid w:val="009748E5"/>
    <w:rsid w:val="00976C0E"/>
    <w:rsid w:val="009801B1"/>
    <w:rsid w:val="00981E78"/>
    <w:rsid w:val="00982ACC"/>
    <w:rsid w:val="0098407D"/>
    <w:rsid w:val="00984549"/>
    <w:rsid w:val="00986D35"/>
    <w:rsid w:val="009874D9"/>
    <w:rsid w:val="00994577"/>
    <w:rsid w:val="00995B6F"/>
    <w:rsid w:val="00997471"/>
    <w:rsid w:val="009974D1"/>
    <w:rsid w:val="009A1A1F"/>
    <w:rsid w:val="009A21FC"/>
    <w:rsid w:val="009A2E82"/>
    <w:rsid w:val="009A4786"/>
    <w:rsid w:val="009A506E"/>
    <w:rsid w:val="009A5E6B"/>
    <w:rsid w:val="009A67D2"/>
    <w:rsid w:val="009B2818"/>
    <w:rsid w:val="009B2BFC"/>
    <w:rsid w:val="009B3370"/>
    <w:rsid w:val="009B3F5F"/>
    <w:rsid w:val="009B7987"/>
    <w:rsid w:val="009C0415"/>
    <w:rsid w:val="009C0C02"/>
    <w:rsid w:val="009C1E01"/>
    <w:rsid w:val="009C3277"/>
    <w:rsid w:val="009C5FB5"/>
    <w:rsid w:val="009C689F"/>
    <w:rsid w:val="009D1066"/>
    <w:rsid w:val="009D1CBD"/>
    <w:rsid w:val="009D208F"/>
    <w:rsid w:val="009D23A2"/>
    <w:rsid w:val="009D2F19"/>
    <w:rsid w:val="009D678B"/>
    <w:rsid w:val="009D775E"/>
    <w:rsid w:val="009E0F88"/>
    <w:rsid w:val="009E14C7"/>
    <w:rsid w:val="009E1B75"/>
    <w:rsid w:val="009E36B4"/>
    <w:rsid w:val="009E3F2F"/>
    <w:rsid w:val="009E49CD"/>
    <w:rsid w:val="009E5125"/>
    <w:rsid w:val="009E5C38"/>
    <w:rsid w:val="009E6599"/>
    <w:rsid w:val="009F1377"/>
    <w:rsid w:val="009F24EE"/>
    <w:rsid w:val="009F2C33"/>
    <w:rsid w:val="009F60F7"/>
    <w:rsid w:val="009F7307"/>
    <w:rsid w:val="009F7388"/>
    <w:rsid w:val="00A02B48"/>
    <w:rsid w:val="00A02FC9"/>
    <w:rsid w:val="00A0300A"/>
    <w:rsid w:val="00A05E2B"/>
    <w:rsid w:val="00A07339"/>
    <w:rsid w:val="00A10905"/>
    <w:rsid w:val="00A110F3"/>
    <w:rsid w:val="00A115A4"/>
    <w:rsid w:val="00A13392"/>
    <w:rsid w:val="00A13FB8"/>
    <w:rsid w:val="00A16263"/>
    <w:rsid w:val="00A2061E"/>
    <w:rsid w:val="00A22C2B"/>
    <w:rsid w:val="00A241CE"/>
    <w:rsid w:val="00A301D8"/>
    <w:rsid w:val="00A337EB"/>
    <w:rsid w:val="00A3650F"/>
    <w:rsid w:val="00A36C8E"/>
    <w:rsid w:val="00A42137"/>
    <w:rsid w:val="00A44206"/>
    <w:rsid w:val="00A45254"/>
    <w:rsid w:val="00A46350"/>
    <w:rsid w:val="00A516CE"/>
    <w:rsid w:val="00A51E58"/>
    <w:rsid w:val="00A5340E"/>
    <w:rsid w:val="00A55895"/>
    <w:rsid w:val="00A561A7"/>
    <w:rsid w:val="00A56B8E"/>
    <w:rsid w:val="00A6089B"/>
    <w:rsid w:val="00A60BF7"/>
    <w:rsid w:val="00A640BF"/>
    <w:rsid w:val="00A64269"/>
    <w:rsid w:val="00A6540B"/>
    <w:rsid w:val="00A71F9C"/>
    <w:rsid w:val="00A722CA"/>
    <w:rsid w:val="00A722EE"/>
    <w:rsid w:val="00A7270B"/>
    <w:rsid w:val="00A72F1A"/>
    <w:rsid w:val="00A73CB3"/>
    <w:rsid w:val="00A75EE6"/>
    <w:rsid w:val="00A80D91"/>
    <w:rsid w:val="00A82DD3"/>
    <w:rsid w:val="00A82E8F"/>
    <w:rsid w:val="00A82EFB"/>
    <w:rsid w:val="00A867C1"/>
    <w:rsid w:val="00A90789"/>
    <w:rsid w:val="00A95928"/>
    <w:rsid w:val="00A95E3B"/>
    <w:rsid w:val="00A96D5E"/>
    <w:rsid w:val="00AB4099"/>
    <w:rsid w:val="00AB44DB"/>
    <w:rsid w:val="00AB4C78"/>
    <w:rsid w:val="00AB50E2"/>
    <w:rsid w:val="00AB5A40"/>
    <w:rsid w:val="00AB7008"/>
    <w:rsid w:val="00AC014E"/>
    <w:rsid w:val="00AC183C"/>
    <w:rsid w:val="00AC43D4"/>
    <w:rsid w:val="00AC4DC9"/>
    <w:rsid w:val="00AD032C"/>
    <w:rsid w:val="00AD0823"/>
    <w:rsid w:val="00AD3142"/>
    <w:rsid w:val="00AD4A87"/>
    <w:rsid w:val="00AD5CC8"/>
    <w:rsid w:val="00AD5F5D"/>
    <w:rsid w:val="00AD6559"/>
    <w:rsid w:val="00AD70C7"/>
    <w:rsid w:val="00AE10AA"/>
    <w:rsid w:val="00AE5D13"/>
    <w:rsid w:val="00AE7005"/>
    <w:rsid w:val="00AF0A16"/>
    <w:rsid w:val="00AF34F6"/>
    <w:rsid w:val="00AF59C5"/>
    <w:rsid w:val="00AF66A5"/>
    <w:rsid w:val="00AF6B46"/>
    <w:rsid w:val="00AF716A"/>
    <w:rsid w:val="00B002B9"/>
    <w:rsid w:val="00B0073A"/>
    <w:rsid w:val="00B0131F"/>
    <w:rsid w:val="00B07351"/>
    <w:rsid w:val="00B0763E"/>
    <w:rsid w:val="00B1245D"/>
    <w:rsid w:val="00B12A6B"/>
    <w:rsid w:val="00B13822"/>
    <w:rsid w:val="00B162A1"/>
    <w:rsid w:val="00B17321"/>
    <w:rsid w:val="00B221B4"/>
    <w:rsid w:val="00B24D05"/>
    <w:rsid w:val="00B31833"/>
    <w:rsid w:val="00B3359F"/>
    <w:rsid w:val="00B33F96"/>
    <w:rsid w:val="00B34FCA"/>
    <w:rsid w:val="00B354F0"/>
    <w:rsid w:val="00B35546"/>
    <w:rsid w:val="00B360DE"/>
    <w:rsid w:val="00B3614F"/>
    <w:rsid w:val="00B362AB"/>
    <w:rsid w:val="00B4106E"/>
    <w:rsid w:val="00B411D4"/>
    <w:rsid w:val="00B413EC"/>
    <w:rsid w:val="00B419D0"/>
    <w:rsid w:val="00B42ACF"/>
    <w:rsid w:val="00B45CD8"/>
    <w:rsid w:val="00B52A09"/>
    <w:rsid w:val="00B53907"/>
    <w:rsid w:val="00B53A97"/>
    <w:rsid w:val="00B55663"/>
    <w:rsid w:val="00B57AE1"/>
    <w:rsid w:val="00B6406E"/>
    <w:rsid w:val="00B65E8C"/>
    <w:rsid w:val="00B66903"/>
    <w:rsid w:val="00B67272"/>
    <w:rsid w:val="00B67655"/>
    <w:rsid w:val="00B679A7"/>
    <w:rsid w:val="00B70481"/>
    <w:rsid w:val="00B70F7D"/>
    <w:rsid w:val="00B723C4"/>
    <w:rsid w:val="00B72BF7"/>
    <w:rsid w:val="00B76423"/>
    <w:rsid w:val="00B84488"/>
    <w:rsid w:val="00B8527E"/>
    <w:rsid w:val="00B85FBE"/>
    <w:rsid w:val="00B91EDC"/>
    <w:rsid w:val="00B975D1"/>
    <w:rsid w:val="00BA1874"/>
    <w:rsid w:val="00BA23D3"/>
    <w:rsid w:val="00BA6D01"/>
    <w:rsid w:val="00BB0520"/>
    <w:rsid w:val="00BB2AD5"/>
    <w:rsid w:val="00BB5396"/>
    <w:rsid w:val="00BB5828"/>
    <w:rsid w:val="00BB59E3"/>
    <w:rsid w:val="00BB6285"/>
    <w:rsid w:val="00BB6C94"/>
    <w:rsid w:val="00BB6EA2"/>
    <w:rsid w:val="00BC16BE"/>
    <w:rsid w:val="00BC34AE"/>
    <w:rsid w:val="00BC37B4"/>
    <w:rsid w:val="00BC447B"/>
    <w:rsid w:val="00BC5BEE"/>
    <w:rsid w:val="00BC5F59"/>
    <w:rsid w:val="00BC65D2"/>
    <w:rsid w:val="00BC7C13"/>
    <w:rsid w:val="00BD135E"/>
    <w:rsid w:val="00BD7227"/>
    <w:rsid w:val="00BE0BA4"/>
    <w:rsid w:val="00BE503B"/>
    <w:rsid w:val="00BE6835"/>
    <w:rsid w:val="00BE7628"/>
    <w:rsid w:val="00BE7F46"/>
    <w:rsid w:val="00BF0873"/>
    <w:rsid w:val="00BF33A7"/>
    <w:rsid w:val="00BF5835"/>
    <w:rsid w:val="00BF7F68"/>
    <w:rsid w:val="00C04E53"/>
    <w:rsid w:val="00C0515F"/>
    <w:rsid w:val="00C06F60"/>
    <w:rsid w:val="00C078B8"/>
    <w:rsid w:val="00C1098B"/>
    <w:rsid w:val="00C12F9E"/>
    <w:rsid w:val="00C14AE9"/>
    <w:rsid w:val="00C16740"/>
    <w:rsid w:val="00C16792"/>
    <w:rsid w:val="00C21A41"/>
    <w:rsid w:val="00C21DC8"/>
    <w:rsid w:val="00C239CA"/>
    <w:rsid w:val="00C2572D"/>
    <w:rsid w:val="00C25FE0"/>
    <w:rsid w:val="00C26AD8"/>
    <w:rsid w:val="00C27144"/>
    <w:rsid w:val="00C321D5"/>
    <w:rsid w:val="00C321DC"/>
    <w:rsid w:val="00C37DAB"/>
    <w:rsid w:val="00C417B8"/>
    <w:rsid w:val="00C41A5D"/>
    <w:rsid w:val="00C41C66"/>
    <w:rsid w:val="00C448A3"/>
    <w:rsid w:val="00C459FD"/>
    <w:rsid w:val="00C513C7"/>
    <w:rsid w:val="00C51B45"/>
    <w:rsid w:val="00C57142"/>
    <w:rsid w:val="00C57DCB"/>
    <w:rsid w:val="00C6259F"/>
    <w:rsid w:val="00C63BC1"/>
    <w:rsid w:val="00C63C0E"/>
    <w:rsid w:val="00C63DB0"/>
    <w:rsid w:val="00C657AA"/>
    <w:rsid w:val="00C6590F"/>
    <w:rsid w:val="00C70BE5"/>
    <w:rsid w:val="00C72108"/>
    <w:rsid w:val="00C7507A"/>
    <w:rsid w:val="00C760E0"/>
    <w:rsid w:val="00C77804"/>
    <w:rsid w:val="00C80B10"/>
    <w:rsid w:val="00C85172"/>
    <w:rsid w:val="00C862AA"/>
    <w:rsid w:val="00C86E6F"/>
    <w:rsid w:val="00C91229"/>
    <w:rsid w:val="00C91B2D"/>
    <w:rsid w:val="00C91F83"/>
    <w:rsid w:val="00C91FAE"/>
    <w:rsid w:val="00C92A2A"/>
    <w:rsid w:val="00C942CE"/>
    <w:rsid w:val="00C96264"/>
    <w:rsid w:val="00C96B5F"/>
    <w:rsid w:val="00CA23E2"/>
    <w:rsid w:val="00CA2FB9"/>
    <w:rsid w:val="00CA6F3D"/>
    <w:rsid w:val="00CB3C52"/>
    <w:rsid w:val="00CB4637"/>
    <w:rsid w:val="00CB4D64"/>
    <w:rsid w:val="00CB7438"/>
    <w:rsid w:val="00CC188F"/>
    <w:rsid w:val="00CC2E69"/>
    <w:rsid w:val="00CC39EE"/>
    <w:rsid w:val="00CC672B"/>
    <w:rsid w:val="00CC76F7"/>
    <w:rsid w:val="00CD1492"/>
    <w:rsid w:val="00CD6C7C"/>
    <w:rsid w:val="00CD753E"/>
    <w:rsid w:val="00CE0EBA"/>
    <w:rsid w:val="00CE16F1"/>
    <w:rsid w:val="00CE5358"/>
    <w:rsid w:val="00CE573B"/>
    <w:rsid w:val="00CE6A27"/>
    <w:rsid w:val="00CF0CB2"/>
    <w:rsid w:val="00CF3297"/>
    <w:rsid w:val="00CF75B8"/>
    <w:rsid w:val="00D0164E"/>
    <w:rsid w:val="00D032CE"/>
    <w:rsid w:val="00D037E4"/>
    <w:rsid w:val="00D04578"/>
    <w:rsid w:val="00D072C1"/>
    <w:rsid w:val="00D13570"/>
    <w:rsid w:val="00D1464F"/>
    <w:rsid w:val="00D16A3B"/>
    <w:rsid w:val="00D17FF5"/>
    <w:rsid w:val="00D24AE5"/>
    <w:rsid w:val="00D27505"/>
    <w:rsid w:val="00D302DA"/>
    <w:rsid w:val="00D34D9B"/>
    <w:rsid w:val="00D379BD"/>
    <w:rsid w:val="00D409E9"/>
    <w:rsid w:val="00D41FBE"/>
    <w:rsid w:val="00D457F7"/>
    <w:rsid w:val="00D4669D"/>
    <w:rsid w:val="00D46885"/>
    <w:rsid w:val="00D46F3D"/>
    <w:rsid w:val="00D50E3B"/>
    <w:rsid w:val="00D5277D"/>
    <w:rsid w:val="00D5734F"/>
    <w:rsid w:val="00D57497"/>
    <w:rsid w:val="00D577D6"/>
    <w:rsid w:val="00D6337B"/>
    <w:rsid w:val="00D6583D"/>
    <w:rsid w:val="00D65AE6"/>
    <w:rsid w:val="00D702EE"/>
    <w:rsid w:val="00D71B29"/>
    <w:rsid w:val="00D763A6"/>
    <w:rsid w:val="00D76F9C"/>
    <w:rsid w:val="00D8181E"/>
    <w:rsid w:val="00D82272"/>
    <w:rsid w:val="00D83DAB"/>
    <w:rsid w:val="00D84208"/>
    <w:rsid w:val="00D8629E"/>
    <w:rsid w:val="00D91F23"/>
    <w:rsid w:val="00D92E27"/>
    <w:rsid w:val="00DA4A06"/>
    <w:rsid w:val="00DA6D72"/>
    <w:rsid w:val="00DA75E9"/>
    <w:rsid w:val="00DB0C61"/>
    <w:rsid w:val="00DB1075"/>
    <w:rsid w:val="00DB36C1"/>
    <w:rsid w:val="00DB4911"/>
    <w:rsid w:val="00DC4720"/>
    <w:rsid w:val="00DC4EA9"/>
    <w:rsid w:val="00DC69E7"/>
    <w:rsid w:val="00DD1CDE"/>
    <w:rsid w:val="00DD44FD"/>
    <w:rsid w:val="00DD4B8C"/>
    <w:rsid w:val="00DD7080"/>
    <w:rsid w:val="00DD7756"/>
    <w:rsid w:val="00DD784C"/>
    <w:rsid w:val="00DE4B15"/>
    <w:rsid w:val="00DE5488"/>
    <w:rsid w:val="00DE5FCF"/>
    <w:rsid w:val="00DE6596"/>
    <w:rsid w:val="00DF2921"/>
    <w:rsid w:val="00DF2FF4"/>
    <w:rsid w:val="00DF3441"/>
    <w:rsid w:val="00DF41A0"/>
    <w:rsid w:val="00DF4E1E"/>
    <w:rsid w:val="00DF4F80"/>
    <w:rsid w:val="00E01043"/>
    <w:rsid w:val="00E020C1"/>
    <w:rsid w:val="00E03DF2"/>
    <w:rsid w:val="00E04F4D"/>
    <w:rsid w:val="00E102FC"/>
    <w:rsid w:val="00E10C87"/>
    <w:rsid w:val="00E114C8"/>
    <w:rsid w:val="00E128F5"/>
    <w:rsid w:val="00E20243"/>
    <w:rsid w:val="00E20E44"/>
    <w:rsid w:val="00E20E9A"/>
    <w:rsid w:val="00E21B18"/>
    <w:rsid w:val="00E22FB9"/>
    <w:rsid w:val="00E25CC2"/>
    <w:rsid w:val="00E26053"/>
    <w:rsid w:val="00E31C42"/>
    <w:rsid w:val="00E33287"/>
    <w:rsid w:val="00E3458A"/>
    <w:rsid w:val="00E363A3"/>
    <w:rsid w:val="00E36BC5"/>
    <w:rsid w:val="00E41924"/>
    <w:rsid w:val="00E428AF"/>
    <w:rsid w:val="00E50662"/>
    <w:rsid w:val="00E51312"/>
    <w:rsid w:val="00E52371"/>
    <w:rsid w:val="00E52D82"/>
    <w:rsid w:val="00E53900"/>
    <w:rsid w:val="00E548E0"/>
    <w:rsid w:val="00E54A3F"/>
    <w:rsid w:val="00E54E27"/>
    <w:rsid w:val="00E55C12"/>
    <w:rsid w:val="00E57C81"/>
    <w:rsid w:val="00E609D8"/>
    <w:rsid w:val="00E63A3D"/>
    <w:rsid w:val="00E64D63"/>
    <w:rsid w:val="00E72DA0"/>
    <w:rsid w:val="00E75E96"/>
    <w:rsid w:val="00E7777E"/>
    <w:rsid w:val="00E80AA1"/>
    <w:rsid w:val="00E80E81"/>
    <w:rsid w:val="00E814D6"/>
    <w:rsid w:val="00E82CE7"/>
    <w:rsid w:val="00E82FCF"/>
    <w:rsid w:val="00E833AC"/>
    <w:rsid w:val="00E83A5F"/>
    <w:rsid w:val="00E849D3"/>
    <w:rsid w:val="00E85071"/>
    <w:rsid w:val="00E86121"/>
    <w:rsid w:val="00E86F3F"/>
    <w:rsid w:val="00E92821"/>
    <w:rsid w:val="00E944E0"/>
    <w:rsid w:val="00E95E57"/>
    <w:rsid w:val="00E97766"/>
    <w:rsid w:val="00E97F59"/>
    <w:rsid w:val="00EA0AE7"/>
    <w:rsid w:val="00EA1D34"/>
    <w:rsid w:val="00EA1D7F"/>
    <w:rsid w:val="00EA4876"/>
    <w:rsid w:val="00EA4B4F"/>
    <w:rsid w:val="00EA545B"/>
    <w:rsid w:val="00EA6099"/>
    <w:rsid w:val="00EA74A3"/>
    <w:rsid w:val="00EB33B7"/>
    <w:rsid w:val="00EB3B79"/>
    <w:rsid w:val="00EB4820"/>
    <w:rsid w:val="00EB6877"/>
    <w:rsid w:val="00EC0865"/>
    <w:rsid w:val="00EC25AA"/>
    <w:rsid w:val="00EC62A7"/>
    <w:rsid w:val="00EC766B"/>
    <w:rsid w:val="00ED112C"/>
    <w:rsid w:val="00ED2439"/>
    <w:rsid w:val="00ED3B8E"/>
    <w:rsid w:val="00ED557A"/>
    <w:rsid w:val="00ED61BB"/>
    <w:rsid w:val="00ED6C5B"/>
    <w:rsid w:val="00ED6EF2"/>
    <w:rsid w:val="00EE004B"/>
    <w:rsid w:val="00EE00D9"/>
    <w:rsid w:val="00EE07A9"/>
    <w:rsid w:val="00EE0B3A"/>
    <w:rsid w:val="00EE5DE2"/>
    <w:rsid w:val="00EE6179"/>
    <w:rsid w:val="00EE7202"/>
    <w:rsid w:val="00EF5C9B"/>
    <w:rsid w:val="00F00929"/>
    <w:rsid w:val="00F01641"/>
    <w:rsid w:val="00F0167B"/>
    <w:rsid w:val="00F01EF0"/>
    <w:rsid w:val="00F03A80"/>
    <w:rsid w:val="00F05DC0"/>
    <w:rsid w:val="00F06A34"/>
    <w:rsid w:val="00F100B8"/>
    <w:rsid w:val="00F10CDB"/>
    <w:rsid w:val="00F14F69"/>
    <w:rsid w:val="00F16C12"/>
    <w:rsid w:val="00F16D72"/>
    <w:rsid w:val="00F217EA"/>
    <w:rsid w:val="00F25D4C"/>
    <w:rsid w:val="00F27ADB"/>
    <w:rsid w:val="00F30440"/>
    <w:rsid w:val="00F333EC"/>
    <w:rsid w:val="00F33A5B"/>
    <w:rsid w:val="00F37594"/>
    <w:rsid w:val="00F43120"/>
    <w:rsid w:val="00F432C5"/>
    <w:rsid w:val="00F52869"/>
    <w:rsid w:val="00F543BD"/>
    <w:rsid w:val="00F5463F"/>
    <w:rsid w:val="00F54EED"/>
    <w:rsid w:val="00F576A4"/>
    <w:rsid w:val="00F608C5"/>
    <w:rsid w:val="00F60E0D"/>
    <w:rsid w:val="00F61D7E"/>
    <w:rsid w:val="00F61F1F"/>
    <w:rsid w:val="00F634BC"/>
    <w:rsid w:val="00F64E05"/>
    <w:rsid w:val="00F65AD5"/>
    <w:rsid w:val="00F6720A"/>
    <w:rsid w:val="00F70236"/>
    <w:rsid w:val="00F70D31"/>
    <w:rsid w:val="00F75215"/>
    <w:rsid w:val="00F76E08"/>
    <w:rsid w:val="00F77E54"/>
    <w:rsid w:val="00F81019"/>
    <w:rsid w:val="00F823BF"/>
    <w:rsid w:val="00F82449"/>
    <w:rsid w:val="00F84480"/>
    <w:rsid w:val="00F84CF7"/>
    <w:rsid w:val="00F84DCD"/>
    <w:rsid w:val="00F86828"/>
    <w:rsid w:val="00F870E6"/>
    <w:rsid w:val="00F92F05"/>
    <w:rsid w:val="00FA75FC"/>
    <w:rsid w:val="00FB2120"/>
    <w:rsid w:val="00FB463C"/>
    <w:rsid w:val="00FB55FB"/>
    <w:rsid w:val="00FB6D16"/>
    <w:rsid w:val="00FC102A"/>
    <w:rsid w:val="00FC1DC6"/>
    <w:rsid w:val="00FC2D5C"/>
    <w:rsid w:val="00FC5D7D"/>
    <w:rsid w:val="00FC6808"/>
    <w:rsid w:val="00FD36E4"/>
    <w:rsid w:val="00FD3BE7"/>
    <w:rsid w:val="00FD3E92"/>
    <w:rsid w:val="00FD57D3"/>
    <w:rsid w:val="00FD5C82"/>
    <w:rsid w:val="00FE032C"/>
    <w:rsid w:val="00FE05E3"/>
    <w:rsid w:val="00FE3AC1"/>
    <w:rsid w:val="00FF2419"/>
    <w:rsid w:val="00FF358B"/>
    <w:rsid w:val="00FF503F"/>
    <w:rsid w:val="00FF5BAB"/>
    <w:rsid w:val="00FF6CD1"/>
    <w:rsid w:val="00FF7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7B71C86"/>
  <w15:docId w15:val="{78986F3C-DBBF-44EE-BE96-07AD00146C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5041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50417"/>
  </w:style>
  <w:style w:type="paragraph" w:styleId="a5">
    <w:name w:val="footer"/>
    <w:basedOn w:val="a"/>
    <w:link w:val="a6"/>
    <w:uiPriority w:val="99"/>
    <w:unhideWhenUsed/>
    <w:rsid w:val="0065041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50417"/>
  </w:style>
  <w:style w:type="character" w:styleId="a7">
    <w:name w:val="Hyperlink"/>
    <w:basedOn w:val="a0"/>
    <w:uiPriority w:val="99"/>
    <w:unhideWhenUsed/>
    <w:rsid w:val="00CF3297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CF3297"/>
    <w:rPr>
      <w:color w:val="605E5C"/>
      <w:shd w:val="clear" w:color="auto" w:fill="E1DFDD"/>
    </w:rPr>
  </w:style>
  <w:style w:type="paragraph" w:styleId="Web">
    <w:name w:val="Normal (Web)"/>
    <w:basedOn w:val="a"/>
    <w:uiPriority w:val="99"/>
    <w:unhideWhenUsed/>
    <w:rsid w:val="00490FB1"/>
    <w:pPr>
      <w:widowControl/>
      <w:spacing w:before="100" w:beforeAutospacing="1" w:after="100" w:afterAutospacing="1"/>
      <w:jc w:val="left"/>
    </w:pPr>
    <w:rPr>
      <w:rFonts w:ascii="Times" w:hAnsi="Times" w:cs="Times New Roman"/>
      <w:kern w:val="0"/>
      <w:sz w:val="20"/>
      <w:szCs w:val="20"/>
    </w:rPr>
  </w:style>
  <w:style w:type="character" w:styleId="a9">
    <w:name w:val="Strong"/>
    <w:basedOn w:val="a0"/>
    <w:uiPriority w:val="22"/>
    <w:qFormat/>
    <w:rsid w:val="00490FB1"/>
    <w:rPr>
      <w:b/>
      <w:bCs/>
    </w:rPr>
  </w:style>
  <w:style w:type="character" w:styleId="aa">
    <w:name w:val="annotation reference"/>
    <w:basedOn w:val="a0"/>
    <w:uiPriority w:val="99"/>
    <w:semiHidden/>
    <w:unhideWhenUsed/>
    <w:rsid w:val="00BB6EA2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BB6EA2"/>
    <w:pPr>
      <w:jc w:val="left"/>
    </w:pPr>
  </w:style>
  <w:style w:type="character" w:customStyle="1" w:styleId="ac">
    <w:name w:val="コメント文字列 (文字)"/>
    <w:basedOn w:val="a0"/>
    <w:link w:val="ab"/>
    <w:uiPriority w:val="99"/>
    <w:rsid w:val="00BB6EA2"/>
  </w:style>
  <w:style w:type="paragraph" w:styleId="ad">
    <w:name w:val="annotation subject"/>
    <w:basedOn w:val="ab"/>
    <w:next w:val="ab"/>
    <w:link w:val="ae"/>
    <w:uiPriority w:val="99"/>
    <w:semiHidden/>
    <w:unhideWhenUsed/>
    <w:rsid w:val="00BB6EA2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BB6EA2"/>
    <w:rPr>
      <w:b/>
      <w:bCs/>
    </w:rPr>
  </w:style>
  <w:style w:type="paragraph" w:styleId="af">
    <w:name w:val="Revision"/>
    <w:hidden/>
    <w:uiPriority w:val="99"/>
    <w:semiHidden/>
    <w:rsid w:val="00D91F23"/>
  </w:style>
  <w:style w:type="character" w:styleId="af0">
    <w:name w:val="FollowedHyperlink"/>
    <w:basedOn w:val="a0"/>
    <w:uiPriority w:val="99"/>
    <w:semiHidden/>
    <w:unhideWhenUsed/>
    <w:rsid w:val="00707539"/>
    <w:rPr>
      <w:color w:val="954F72" w:themeColor="followedHyperlink"/>
      <w:u w:val="single"/>
    </w:rPr>
  </w:style>
  <w:style w:type="table" w:styleId="af1">
    <w:name w:val="Table Grid"/>
    <w:basedOn w:val="a1"/>
    <w:uiPriority w:val="39"/>
    <w:rsid w:val="005576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33D221-63B8-4D75-AF42-6321B2A74E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487</TotalTime>
  <Pages>8</Pages>
  <Words>282</Words>
  <Characters>1608</Characters>
  <Application>Microsoft Office Word</Application>
  <DocSecurity>0</DocSecurity>
  <Lines>13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1887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Masaru Nakano</dc:creator>
  <cp:keywords/>
  <dc:description/>
  <cp:lastModifiedBy>Masaru Nakano</cp:lastModifiedBy>
  <cp:revision>65</cp:revision>
  <cp:lastPrinted>2023-08-29T05:54:00Z</cp:lastPrinted>
  <dcterms:created xsi:type="dcterms:W3CDTF">2023-09-04T13:30:00Z</dcterms:created>
  <dcterms:modified xsi:type="dcterms:W3CDTF">2023-09-12T01:29:00Z</dcterms:modified>
  <cp:category/>
</cp:coreProperties>
</file>