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8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0"/>
        <w:gridCol w:w="4880"/>
      </w:tblGrid>
      <w:tr w:rsidR="0089356A" w:rsidRPr="00146C6F" w:rsidTr="0089356A">
        <w:trPr>
          <w:trHeight w:val="300"/>
        </w:trPr>
        <w:tc>
          <w:tcPr>
            <w:tcW w:w="1960" w:type="dxa"/>
            <w:tcBorders>
              <w:top w:val="single" w:sz="6" w:space="0" w:color="auto"/>
              <w:bottom w:val="single" w:sz="4" w:space="0" w:color="auto"/>
            </w:tcBorders>
            <w:noWrap/>
            <w:hideMark/>
          </w:tcPr>
          <w:p w:rsidR="0089356A" w:rsidRPr="00146C6F" w:rsidRDefault="0089356A" w:rsidP="0089356A">
            <w:pPr>
              <w:jc w:val="center"/>
              <w:rPr>
                <w:rFonts w:ascii="Times New Roman" w:hAnsi="Times New Roman" w:cs="Times New Roman"/>
              </w:rPr>
            </w:pPr>
            <w:r w:rsidRPr="00146C6F">
              <w:rPr>
                <w:rFonts w:ascii="Times New Roman" w:hAnsi="Times New Roman" w:cs="Times New Roman"/>
              </w:rPr>
              <w:t>Name</w:t>
            </w:r>
          </w:p>
        </w:tc>
        <w:tc>
          <w:tcPr>
            <w:tcW w:w="4880" w:type="dxa"/>
            <w:tcBorders>
              <w:top w:val="single" w:sz="6" w:space="0" w:color="auto"/>
              <w:bottom w:val="single" w:sz="4" w:space="0" w:color="auto"/>
            </w:tcBorders>
            <w:noWrap/>
            <w:hideMark/>
          </w:tcPr>
          <w:p w:rsidR="0089356A" w:rsidRPr="00146C6F" w:rsidRDefault="0089356A" w:rsidP="0089356A">
            <w:pPr>
              <w:jc w:val="center"/>
              <w:rPr>
                <w:rFonts w:ascii="Times New Roman" w:hAnsi="Times New Roman" w:cs="Times New Roman"/>
              </w:rPr>
            </w:pPr>
            <w:r w:rsidRPr="00146C6F">
              <w:rPr>
                <w:rFonts w:ascii="Times New Roman" w:hAnsi="Times New Roman" w:cs="Times New Roman"/>
              </w:rPr>
              <w:t>Sequence(5'-3')</w:t>
            </w:r>
          </w:p>
        </w:tc>
      </w:tr>
      <w:tr w:rsidR="0089356A" w:rsidRPr="00146C6F" w:rsidTr="0089356A">
        <w:trPr>
          <w:trHeight w:val="300"/>
        </w:trPr>
        <w:tc>
          <w:tcPr>
            <w:tcW w:w="1960" w:type="dxa"/>
            <w:tcBorders>
              <w:top w:val="single" w:sz="4" w:space="0" w:color="auto"/>
            </w:tcBorders>
            <w:noWrap/>
            <w:hideMark/>
          </w:tcPr>
          <w:p w:rsidR="0089356A" w:rsidRPr="00146C6F" w:rsidRDefault="0089356A" w:rsidP="0089356A">
            <w:pPr>
              <w:rPr>
                <w:rFonts w:ascii="Times New Roman" w:hAnsi="Times New Roman" w:cs="Times New Roman"/>
              </w:rPr>
            </w:pPr>
            <w:r w:rsidRPr="00146C6F">
              <w:rPr>
                <w:rFonts w:ascii="Times New Roman" w:hAnsi="Times New Roman" w:cs="Times New Roman"/>
              </w:rPr>
              <w:t>IFN-α-Forward</w:t>
            </w:r>
          </w:p>
        </w:tc>
        <w:tc>
          <w:tcPr>
            <w:tcW w:w="4880" w:type="dxa"/>
            <w:tcBorders>
              <w:top w:val="single" w:sz="4" w:space="0" w:color="auto"/>
            </w:tcBorders>
            <w:noWrap/>
            <w:hideMark/>
          </w:tcPr>
          <w:p w:rsidR="0089356A" w:rsidRPr="00146C6F" w:rsidRDefault="0089356A" w:rsidP="0089356A">
            <w:pPr>
              <w:jc w:val="center"/>
              <w:rPr>
                <w:rFonts w:ascii="Times New Roman" w:hAnsi="Times New Roman" w:cs="Times New Roman"/>
              </w:rPr>
            </w:pPr>
            <w:r w:rsidRPr="00146C6F">
              <w:rPr>
                <w:rFonts w:ascii="Times New Roman" w:hAnsi="Times New Roman" w:cs="Times New Roman"/>
              </w:rPr>
              <w:t>GACATCCTTCAGCATCTCTTCA</w:t>
            </w:r>
          </w:p>
        </w:tc>
      </w:tr>
      <w:tr w:rsidR="0089356A" w:rsidRPr="00146C6F" w:rsidTr="0089356A">
        <w:trPr>
          <w:trHeight w:val="300"/>
        </w:trPr>
        <w:tc>
          <w:tcPr>
            <w:tcW w:w="1960" w:type="dxa"/>
            <w:noWrap/>
            <w:hideMark/>
          </w:tcPr>
          <w:p w:rsidR="0089356A" w:rsidRPr="00146C6F" w:rsidRDefault="0089356A" w:rsidP="0089356A">
            <w:pPr>
              <w:rPr>
                <w:rFonts w:ascii="Times New Roman" w:hAnsi="Times New Roman" w:cs="Times New Roman"/>
              </w:rPr>
            </w:pPr>
            <w:r w:rsidRPr="00146C6F">
              <w:rPr>
                <w:rFonts w:ascii="Times New Roman" w:hAnsi="Times New Roman" w:cs="Times New Roman"/>
              </w:rPr>
              <w:t>IFN-α-Reverse</w:t>
            </w:r>
          </w:p>
        </w:tc>
        <w:tc>
          <w:tcPr>
            <w:tcW w:w="4880" w:type="dxa"/>
            <w:noWrap/>
            <w:hideMark/>
          </w:tcPr>
          <w:p w:rsidR="0089356A" w:rsidRPr="00146C6F" w:rsidRDefault="0089356A" w:rsidP="0089356A">
            <w:pPr>
              <w:jc w:val="center"/>
              <w:rPr>
                <w:rFonts w:ascii="Times New Roman" w:hAnsi="Times New Roman" w:cs="Times New Roman"/>
              </w:rPr>
            </w:pPr>
            <w:r w:rsidRPr="00146C6F">
              <w:rPr>
                <w:rFonts w:ascii="Times New Roman" w:hAnsi="Times New Roman" w:cs="Times New Roman"/>
              </w:rPr>
              <w:t>AGGCGCTGTAATCGTTGTCT</w:t>
            </w:r>
          </w:p>
        </w:tc>
      </w:tr>
      <w:tr w:rsidR="0089356A" w:rsidRPr="00146C6F" w:rsidTr="0089356A">
        <w:trPr>
          <w:trHeight w:val="300"/>
        </w:trPr>
        <w:tc>
          <w:tcPr>
            <w:tcW w:w="1960" w:type="dxa"/>
            <w:noWrap/>
            <w:hideMark/>
          </w:tcPr>
          <w:p w:rsidR="0089356A" w:rsidRPr="00146C6F" w:rsidRDefault="0089356A" w:rsidP="0089356A">
            <w:pPr>
              <w:rPr>
                <w:rFonts w:ascii="Times New Roman" w:hAnsi="Times New Roman" w:cs="Times New Roman"/>
              </w:rPr>
            </w:pPr>
            <w:r w:rsidRPr="00146C6F">
              <w:rPr>
                <w:rFonts w:ascii="Times New Roman" w:hAnsi="Times New Roman" w:cs="Times New Roman"/>
              </w:rPr>
              <w:t>IFN-β-Forward</w:t>
            </w:r>
          </w:p>
        </w:tc>
        <w:tc>
          <w:tcPr>
            <w:tcW w:w="4880" w:type="dxa"/>
            <w:noWrap/>
            <w:hideMark/>
          </w:tcPr>
          <w:p w:rsidR="0089356A" w:rsidRPr="00146C6F" w:rsidRDefault="0089356A" w:rsidP="0089356A">
            <w:pPr>
              <w:jc w:val="center"/>
              <w:rPr>
                <w:rFonts w:ascii="Times New Roman" w:hAnsi="Times New Roman" w:cs="Times New Roman"/>
              </w:rPr>
            </w:pPr>
            <w:r w:rsidRPr="00146C6F">
              <w:rPr>
                <w:rFonts w:ascii="Times New Roman" w:hAnsi="Times New Roman" w:cs="Times New Roman"/>
              </w:rPr>
              <w:t>GCCCACTCACTCCATCCGACTG</w:t>
            </w:r>
          </w:p>
        </w:tc>
      </w:tr>
      <w:tr w:rsidR="0089356A" w:rsidRPr="00146C6F" w:rsidTr="0089356A">
        <w:trPr>
          <w:trHeight w:val="300"/>
        </w:trPr>
        <w:tc>
          <w:tcPr>
            <w:tcW w:w="1960" w:type="dxa"/>
            <w:noWrap/>
            <w:hideMark/>
          </w:tcPr>
          <w:p w:rsidR="0089356A" w:rsidRPr="00146C6F" w:rsidRDefault="0089356A" w:rsidP="0089356A">
            <w:pPr>
              <w:rPr>
                <w:rFonts w:ascii="Times New Roman" w:hAnsi="Times New Roman" w:cs="Times New Roman"/>
              </w:rPr>
            </w:pPr>
            <w:r w:rsidRPr="00146C6F">
              <w:rPr>
                <w:rFonts w:ascii="Times New Roman" w:hAnsi="Times New Roman" w:cs="Times New Roman"/>
              </w:rPr>
              <w:t>IFN-β-Reverse</w:t>
            </w:r>
          </w:p>
        </w:tc>
        <w:tc>
          <w:tcPr>
            <w:tcW w:w="4880" w:type="dxa"/>
            <w:noWrap/>
            <w:hideMark/>
          </w:tcPr>
          <w:p w:rsidR="0089356A" w:rsidRPr="00146C6F" w:rsidRDefault="0089356A" w:rsidP="0089356A">
            <w:pPr>
              <w:jc w:val="center"/>
              <w:rPr>
                <w:rFonts w:ascii="Times New Roman" w:hAnsi="Times New Roman" w:cs="Times New Roman"/>
              </w:rPr>
            </w:pPr>
            <w:r w:rsidRPr="00146C6F">
              <w:rPr>
                <w:rFonts w:ascii="Times New Roman" w:hAnsi="Times New Roman" w:cs="Times New Roman"/>
              </w:rPr>
              <w:t>TTGATCCTGACGTGAGCGTTG</w:t>
            </w:r>
          </w:p>
        </w:tc>
      </w:tr>
      <w:tr w:rsidR="0089356A" w:rsidRPr="00146C6F" w:rsidTr="0089356A">
        <w:trPr>
          <w:trHeight w:val="300"/>
        </w:trPr>
        <w:tc>
          <w:tcPr>
            <w:tcW w:w="1960" w:type="dxa"/>
            <w:noWrap/>
            <w:hideMark/>
          </w:tcPr>
          <w:p w:rsidR="0089356A" w:rsidRPr="00146C6F" w:rsidRDefault="0089356A" w:rsidP="0089356A">
            <w:pPr>
              <w:rPr>
                <w:rFonts w:ascii="Times New Roman" w:hAnsi="Times New Roman" w:cs="Times New Roman"/>
              </w:rPr>
            </w:pPr>
            <w:r w:rsidRPr="00146C6F">
              <w:rPr>
                <w:rFonts w:ascii="Times New Roman" w:hAnsi="Times New Roman" w:cs="Times New Roman"/>
              </w:rPr>
              <w:t>IL-2-Forward</w:t>
            </w:r>
          </w:p>
        </w:tc>
        <w:tc>
          <w:tcPr>
            <w:tcW w:w="4880" w:type="dxa"/>
            <w:noWrap/>
            <w:hideMark/>
          </w:tcPr>
          <w:p w:rsidR="0089356A" w:rsidRPr="00146C6F" w:rsidRDefault="0089356A" w:rsidP="0089356A">
            <w:pPr>
              <w:jc w:val="center"/>
              <w:rPr>
                <w:rFonts w:ascii="Times New Roman" w:hAnsi="Times New Roman" w:cs="Times New Roman"/>
              </w:rPr>
            </w:pPr>
            <w:r w:rsidRPr="00146C6F">
              <w:rPr>
                <w:rFonts w:ascii="Times New Roman" w:hAnsi="Times New Roman" w:cs="Times New Roman"/>
              </w:rPr>
              <w:t>TCTGGGACCACTGTATGCTCT</w:t>
            </w:r>
          </w:p>
        </w:tc>
      </w:tr>
      <w:tr w:rsidR="0089356A" w:rsidRPr="00146C6F" w:rsidTr="0089356A">
        <w:trPr>
          <w:trHeight w:val="300"/>
        </w:trPr>
        <w:tc>
          <w:tcPr>
            <w:tcW w:w="1960" w:type="dxa"/>
            <w:noWrap/>
            <w:hideMark/>
          </w:tcPr>
          <w:p w:rsidR="0089356A" w:rsidRPr="00146C6F" w:rsidRDefault="0089356A" w:rsidP="0089356A">
            <w:pPr>
              <w:rPr>
                <w:rFonts w:ascii="Times New Roman" w:hAnsi="Times New Roman" w:cs="Times New Roman"/>
              </w:rPr>
            </w:pPr>
            <w:r w:rsidRPr="00146C6F">
              <w:rPr>
                <w:rFonts w:ascii="Times New Roman" w:hAnsi="Times New Roman" w:cs="Times New Roman"/>
              </w:rPr>
              <w:t>IL-2-Reverse</w:t>
            </w:r>
          </w:p>
        </w:tc>
        <w:tc>
          <w:tcPr>
            <w:tcW w:w="4880" w:type="dxa"/>
            <w:noWrap/>
            <w:hideMark/>
          </w:tcPr>
          <w:p w:rsidR="0089356A" w:rsidRPr="00146C6F" w:rsidRDefault="0089356A" w:rsidP="0089356A">
            <w:pPr>
              <w:jc w:val="center"/>
              <w:rPr>
                <w:rFonts w:ascii="Times New Roman" w:hAnsi="Times New Roman" w:cs="Times New Roman"/>
              </w:rPr>
            </w:pPr>
            <w:r w:rsidRPr="00146C6F">
              <w:rPr>
                <w:rFonts w:ascii="Times New Roman" w:hAnsi="Times New Roman" w:cs="Times New Roman"/>
              </w:rPr>
              <w:t>ACACCAGTGGGAAACAGTATCA</w:t>
            </w:r>
          </w:p>
        </w:tc>
      </w:tr>
      <w:tr w:rsidR="0089356A" w:rsidRPr="00146C6F" w:rsidTr="0089356A">
        <w:trPr>
          <w:trHeight w:val="300"/>
        </w:trPr>
        <w:tc>
          <w:tcPr>
            <w:tcW w:w="1960" w:type="dxa"/>
            <w:noWrap/>
          </w:tcPr>
          <w:p w:rsidR="0089356A" w:rsidRPr="00146C6F" w:rsidRDefault="0089356A" w:rsidP="008935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</w:t>
            </w:r>
            <w:r>
              <w:rPr>
                <w:rFonts w:ascii="Times New Roman" w:hAnsi="Times New Roman" w:cs="Times New Roman"/>
              </w:rPr>
              <w:t>APDH-</w:t>
            </w:r>
            <w:r w:rsidRPr="00F44758">
              <w:rPr>
                <w:rFonts w:ascii="Times New Roman" w:hAnsi="Times New Roman" w:cs="Times New Roman"/>
              </w:rPr>
              <w:t>Forward</w:t>
            </w:r>
          </w:p>
        </w:tc>
        <w:tc>
          <w:tcPr>
            <w:tcW w:w="4880" w:type="dxa"/>
            <w:noWrap/>
          </w:tcPr>
          <w:p w:rsidR="0089356A" w:rsidRPr="00146C6F" w:rsidRDefault="0089356A" w:rsidP="0089356A">
            <w:pPr>
              <w:tabs>
                <w:tab w:val="left" w:pos="989"/>
              </w:tabs>
              <w:jc w:val="center"/>
              <w:rPr>
                <w:rFonts w:ascii="Times New Roman" w:hAnsi="Times New Roman" w:cs="Times New Roman"/>
              </w:rPr>
            </w:pPr>
            <w:r w:rsidRPr="00F44758">
              <w:rPr>
                <w:rFonts w:ascii="Times New Roman" w:hAnsi="Times New Roman" w:cs="Times New Roman"/>
              </w:rPr>
              <w:t>GGTGGTGCTAAGCGTGTTAT</w:t>
            </w:r>
          </w:p>
        </w:tc>
      </w:tr>
      <w:tr w:rsidR="0089356A" w:rsidRPr="00146C6F" w:rsidTr="0089356A">
        <w:trPr>
          <w:trHeight w:val="300"/>
        </w:trPr>
        <w:tc>
          <w:tcPr>
            <w:tcW w:w="1960" w:type="dxa"/>
            <w:tcBorders>
              <w:bottom w:val="single" w:sz="6" w:space="0" w:color="auto"/>
            </w:tcBorders>
            <w:noWrap/>
          </w:tcPr>
          <w:p w:rsidR="0089356A" w:rsidRPr="00146C6F" w:rsidRDefault="0089356A" w:rsidP="0089356A">
            <w:pPr>
              <w:rPr>
                <w:rFonts w:ascii="Times New Roman" w:hAnsi="Times New Roman" w:cs="Times New Roman"/>
              </w:rPr>
            </w:pPr>
            <w:r w:rsidRPr="00F44758">
              <w:rPr>
                <w:rFonts w:ascii="Times New Roman" w:hAnsi="Times New Roman" w:cs="Times New Roman"/>
              </w:rPr>
              <w:t>GAPDH-Reverse</w:t>
            </w:r>
          </w:p>
        </w:tc>
        <w:tc>
          <w:tcPr>
            <w:tcW w:w="4880" w:type="dxa"/>
            <w:tcBorders>
              <w:bottom w:val="single" w:sz="6" w:space="0" w:color="auto"/>
            </w:tcBorders>
            <w:noWrap/>
          </w:tcPr>
          <w:p w:rsidR="0089356A" w:rsidRPr="00146C6F" w:rsidRDefault="0089356A" w:rsidP="0089356A">
            <w:pPr>
              <w:jc w:val="center"/>
              <w:rPr>
                <w:rFonts w:ascii="Times New Roman" w:hAnsi="Times New Roman" w:cs="Times New Roman"/>
              </w:rPr>
            </w:pPr>
            <w:r w:rsidRPr="00F44758">
              <w:rPr>
                <w:rFonts w:ascii="Times New Roman" w:hAnsi="Times New Roman" w:cs="Times New Roman"/>
              </w:rPr>
              <w:t>ACCTCTGTCATCTCTCCACA</w:t>
            </w:r>
          </w:p>
        </w:tc>
      </w:tr>
    </w:tbl>
    <w:p w:rsidR="00AE4049" w:rsidRPr="00146C6F" w:rsidRDefault="0089356A" w:rsidP="0089356A">
      <w:pPr>
        <w:ind w:leftChars="-337" w:hangingChars="337" w:hanging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1</w:t>
      </w:r>
      <w:r>
        <w:rPr>
          <w:rFonts w:ascii="Times New Roman" w:hAnsi="Times New Roman" w:cs="Times New Roman" w:hint="eastAsia"/>
        </w:rPr>
        <w:t>：</w:t>
      </w:r>
      <w:r w:rsidRPr="0089356A">
        <w:rPr>
          <w:rFonts w:ascii="Times New Roman" w:hAnsi="Times New Roman" w:cs="Times New Roman"/>
        </w:rPr>
        <w:t>Primers for RT-qPCR amplificati</w:t>
      </w:r>
      <w:bookmarkStart w:id="0" w:name="_GoBack"/>
      <w:bookmarkEnd w:id="0"/>
      <w:r w:rsidRPr="0089356A">
        <w:rPr>
          <w:rFonts w:ascii="Times New Roman" w:hAnsi="Times New Roman" w:cs="Times New Roman"/>
        </w:rPr>
        <w:t>on</w:t>
      </w:r>
    </w:p>
    <w:sectPr w:rsidR="00AE4049" w:rsidRPr="00146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E32" w:rsidRDefault="005E5E32" w:rsidP="00866495">
      <w:r>
        <w:separator/>
      </w:r>
    </w:p>
  </w:endnote>
  <w:endnote w:type="continuationSeparator" w:id="0">
    <w:p w:rsidR="005E5E32" w:rsidRDefault="005E5E32" w:rsidP="00866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E32" w:rsidRDefault="005E5E32" w:rsidP="00866495">
      <w:r>
        <w:separator/>
      </w:r>
    </w:p>
  </w:footnote>
  <w:footnote w:type="continuationSeparator" w:id="0">
    <w:p w:rsidR="005E5E32" w:rsidRDefault="005E5E32" w:rsidP="008664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4F"/>
    <w:rsid w:val="00146C6F"/>
    <w:rsid w:val="001C0CD0"/>
    <w:rsid w:val="005136A8"/>
    <w:rsid w:val="005E5E32"/>
    <w:rsid w:val="00866495"/>
    <w:rsid w:val="0089356A"/>
    <w:rsid w:val="00AE4049"/>
    <w:rsid w:val="00F44758"/>
    <w:rsid w:val="00FA3F4F"/>
    <w:rsid w:val="00FE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E0EEAF-9A39-4BAD-8A42-3BDC34F9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6C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664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6649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664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664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9704C-2E73-4249-B0D5-E9DFB14C5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305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徐国伟</dc:creator>
  <cp:keywords/>
  <dc:description/>
  <cp:lastModifiedBy>徐国伟</cp:lastModifiedBy>
  <cp:revision>5</cp:revision>
  <dcterms:created xsi:type="dcterms:W3CDTF">2023-06-28T06:58:00Z</dcterms:created>
  <dcterms:modified xsi:type="dcterms:W3CDTF">2023-07-18T02:33:00Z</dcterms:modified>
</cp:coreProperties>
</file>