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3AB370" w14:textId="77777777" w:rsidR="00B03EA3" w:rsidRDefault="00B03EA3" w:rsidP="00B03EA3">
      <w:pPr>
        <w:spacing w:after="0" w:line="48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CA"/>
        </w:rPr>
      </w:pPr>
    </w:p>
    <w:p w14:paraId="33FE5AE0" w14:textId="16679137" w:rsidR="00B03EA3" w:rsidRPr="00D8150D" w:rsidRDefault="00B03EA3" w:rsidP="00B03EA3">
      <w:pPr>
        <w:spacing w:after="0" w:line="48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CA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val="en-CA"/>
        </w:rPr>
        <w:t>Additional</w:t>
      </w:r>
      <w:r w:rsidRPr="00D8150D">
        <w:rPr>
          <w:rFonts w:ascii="Times New Roman" w:eastAsia="Calibri" w:hAnsi="Times New Roman" w:cs="Times New Roman"/>
          <w:b/>
          <w:bCs/>
          <w:sz w:val="24"/>
          <w:szCs w:val="24"/>
          <w:lang w:val="en-CA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CA"/>
        </w:rPr>
        <w:t>f</w:t>
      </w:r>
      <w:r w:rsidRPr="00D8150D">
        <w:rPr>
          <w:rFonts w:ascii="Times New Roman" w:eastAsia="Calibri" w:hAnsi="Times New Roman" w:cs="Times New Roman"/>
          <w:b/>
          <w:bCs/>
          <w:sz w:val="24"/>
          <w:szCs w:val="24"/>
          <w:lang w:val="en-CA"/>
        </w:rPr>
        <w:t>ile 3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CA"/>
        </w:rPr>
        <w:t xml:space="preserve">. </w:t>
      </w:r>
      <w:bookmarkStart w:id="0" w:name="_Hlk145349976"/>
      <w:r w:rsidRPr="006455EC">
        <w:rPr>
          <w:rFonts w:ascii="Times New Roman" w:eastAsia="Calibri" w:hAnsi="Times New Roman" w:cs="Times New Roman"/>
          <w:sz w:val="24"/>
          <w:szCs w:val="24"/>
          <w:lang w:val="en-CA"/>
        </w:rPr>
        <w:t>Intercoder reliability</w:t>
      </w:r>
      <w:bookmarkEnd w:id="0"/>
    </w:p>
    <w:p w14:paraId="3FF11F50" w14:textId="77777777" w:rsidR="00B03EA3" w:rsidRPr="00D8150D" w:rsidRDefault="00B03EA3" w:rsidP="00B03EA3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val="en-CA"/>
        </w:rPr>
      </w:pPr>
      <w:r w:rsidRPr="00D8150D">
        <w:rPr>
          <w:noProof/>
        </w:rPr>
        <w:drawing>
          <wp:inline distT="0" distB="0" distL="0" distR="0" wp14:anchorId="189A99A3" wp14:editId="7E04BA2F">
            <wp:extent cx="5971540" cy="3245485"/>
            <wp:effectExtent l="0" t="0" r="0" b="0"/>
            <wp:docPr id="3" name="Image 2" descr="Une image contenant table&#10;&#10;Description générée automatiquement">
              <a:extLst xmlns:a="http://schemas.openxmlformats.org/drawingml/2006/main">
                <a:ext uri="{FF2B5EF4-FFF2-40B4-BE49-F238E27FC236}">
                  <a16:creationId xmlns:a16="http://schemas.microsoft.com/office/drawing/2014/main" id="{91F0E537-45E0-76DD-6F18-E61E8AE8B57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2" descr="Une image contenant table&#10;&#10;Description générée automatiquement">
                      <a:extLst>
                        <a:ext uri="{FF2B5EF4-FFF2-40B4-BE49-F238E27FC236}">
                          <a16:creationId xmlns:a16="http://schemas.microsoft.com/office/drawing/2014/main" id="{91F0E537-45E0-76DD-6F18-E61E8AE8B57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3245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4B2089" w14:textId="77777777" w:rsidR="00B03EA3" w:rsidRPr="00D8150D" w:rsidRDefault="00B03EA3" w:rsidP="00B03EA3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val="en-CA"/>
        </w:rPr>
      </w:pPr>
    </w:p>
    <w:p w14:paraId="7D2BE91B" w14:textId="77777777" w:rsidR="00B03EA3" w:rsidRDefault="00B03EA3" w:rsidP="00B03EA3"/>
    <w:p w14:paraId="258B43D4" w14:textId="77777777" w:rsidR="00F01F11" w:rsidRDefault="00F01F11"/>
    <w:sectPr w:rsidR="00F01F11" w:rsidSect="00B03EA3">
      <w:pgSz w:w="12240" w:h="15840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EA3"/>
    <w:rsid w:val="00B03EA3"/>
    <w:rsid w:val="00F01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3B4904"/>
  <w15:chartTrackingRefBased/>
  <w15:docId w15:val="{D4BF3453-FB95-4BB1-8992-D56BF7B04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3EA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Lucrecia Calderon Ramirez</dc:creator>
  <cp:keywords/>
  <dc:description/>
  <cp:lastModifiedBy>Claudia Lucrecia Calderon Ramirez</cp:lastModifiedBy>
  <cp:revision>1</cp:revision>
  <dcterms:created xsi:type="dcterms:W3CDTF">2023-09-12T18:34:00Z</dcterms:created>
  <dcterms:modified xsi:type="dcterms:W3CDTF">2023-09-12T18:35:00Z</dcterms:modified>
</cp:coreProperties>
</file>