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15B53C" w14:textId="77777777" w:rsidR="002E5E62" w:rsidRPr="000A4C75" w:rsidRDefault="002E5E62" w:rsidP="002E5E62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bCs/>
          <w:color w:val="222222"/>
          <w:sz w:val="20"/>
          <w:szCs w:val="20"/>
          <w:shd w:val="clear" w:color="auto" w:fill="FFFFFF"/>
        </w:rPr>
      </w:pPr>
    </w:p>
    <w:p w14:paraId="05D67F3D" w14:textId="06A182E7" w:rsidR="002E5E62" w:rsidRPr="000A4C75" w:rsidRDefault="002E5E62" w:rsidP="002E5E62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bCs/>
          <w:color w:val="222222"/>
          <w:sz w:val="20"/>
          <w:szCs w:val="20"/>
          <w:shd w:val="clear" w:color="auto" w:fill="FFFFFF"/>
        </w:rPr>
      </w:pPr>
      <w:r w:rsidRPr="000A4C75">
        <w:rPr>
          <w:rFonts w:ascii="Times New Roman" w:hAnsi="Times New Roman" w:cs="Times New Roman"/>
          <w:b/>
          <w:bCs/>
          <w:color w:val="222222"/>
          <w:sz w:val="20"/>
          <w:szCs w:val="20"/>
          <w:shd w:val="clear" w:color="auto" w:fill="FFFFFF"/>
        </w:rPr>
        <w:t xml:space="preserve">Supplementary Table </w:t>
      </w:r>
      <w:r w:rsidR="000C2058" w:rsidRPr="000A4C75">
        <w:rPr>
          <w:rFonts w:ascii="Times New Roman" w:hAnsi="Times New Roman" w:cs="Times New Roman"/>
          <w:b/>
          <w:bCs/>
          <w:color w:val="222222"/>
          <w:sz w:val="20"/>
          <w:szCs w:val="20"/>
          <w:shd w:val="clear" w:color="auto" w:fill="FFFFFF"/>
        </w:rPr>
        <w:t>1</w:t>
      </w:r>
      <w:r w:rsidRPr="000A4C75">
        <w:rPr>
          <w:rFonts w:ascii="Times New Roman" w:hAnsi="Times New Roman" w:cs="Times New Roman"/>
          <w:b/>
          <w:bCs/>
          <w:color w:val="222222"/>
          <w:sz w:val="20"/>
          <w:szCs w:val="20"/>
          <w:shd w:val="clear" w:color="auto" w:fill="FFFFFF"/>
        </w:rPr>
        <w:t xml:space="preserve"> Biomass productivity of five indigenous green algae at different experimental trials (at different N and P levels in BBM medium). </w:t>
      </w:r>
    </w:p>
    <w:p w14:paraId="10DC02BB" w14:textId="77777777" w:rsidR="002E5E62" w:rsidRPr="000A4C75" w:rsidRDefault="002E5E62" w:rsidP="002E5E62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bCs/>
          <w:color w:val="222222"/>
          <w:sz w:val="20"/>
          <w:szCs w:val="20"/>
          <w:shd w:val="clear" w:color="auto" w:fill="FFFFFF"/>
        </w:rPr>
      </w:pPr>
    </w:p>
    <w:tbl>
      <w:tblPr>
        <w:tblStyle w:val="TableGrid"/>
        <w:tblW w:w="10065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1702"/>
        <w:gridCol w:w="1843"/>
        <w:gridCol w:w="1701"/>
        <w:gridCol w:w="1701"/>
        <w:gridCol w:w="1559"/>
        <w:gridCol w:w="1559"/>
      </w:tblGrid>
      <w:tr w:rsidR="00DC7E35" w:rsidRPr="000A4C75" w14:paraId="32689085" w14:textId="77777777" w:rsidTr="00F10B85">
        <w:trPr>
          <w:trHeight w:val="841"/>
        </w:trPr>
        <w:tc>
          <w:tcPr>
            <w:tcW w:w="1702" w:type="dxa"/>
          </w:tcPr>
          <w:p w14:paraId="600E074C" w14:textId="77777777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Media </w:t>
            </w:r>
            <w:proofErr w:type="spellStart"/>
            <w:r w:rsidRPr="000A4C7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conc</w:t>
            </w:r>
            <w:proofErr w:type="spellEnd"/>
            <w:r w:rsidRPr="000A4C7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/Algae</w:t>
            </w:r>
          </w:p>
        </w:tc>
        <w:tc>
          <w:tcPr>
            <w:tcW w:w="1843" w:type="dxa"/>
            <w:vAlign w:val="center"/>
          </w:tcPr>
          <w:p w14:paraId="153AE9F2" w14:textId="77777777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proofErr w:type="spellStart"/>
            <w:r w:rsidRPr="000A4C75">
              <w:rPr>
                <w:rFonts w:ascii="Times New Roman" w:eastAsia="Times New Roman" w:hAnsi="Times New Roman" w:cs="Times New Roman"/>
                <w:i/>
                <w:iCs/>
                <w:color w:val="222222"/>
                <w:sz w:val="20"/>
                <w:szCs w:val="20"/>
                <w:lang w:eastAsia="en-IN"/>
              </w:rPr>
              <w:t>Monoraphidium</w:t>
            </w:r>
            <w:proofErr w:type="spellEnd"/>
            <w:r w:rsidRPr="000A4C75">
              <w:rPr>
                <w:rFonts w:ascii="Times New Roman" w:eastAsia="Times New Roman" w:hAnsi="Times New Roman" w:cs="Times New Roman"/>
                <w:i/>
                <w:iCs/>
                <w:color w:val="222222"/>
                <w:sz w:val="20"/>
                <w:szCs w:val="20"/>
                <w:lang w:eastAsia="en-IN"/>
              </w:rPr>
              <w:t xml:space="preserve"> </w:t>
            </w:r>
            <w:proofErr w:type="spellStart"/>
            <w:r w:rsidRPr="000A4C75">
              <w:rPr>
                <w:rFonts w:ascii="Times New Roman" w:eastAsia="Times New Roman" w:hAnsi="Times New Roman" w:cs="Times New Roman"/>
                <w:i/>
                <w:iCs/>
                <w:color w:val="222222"/>
                <w:sz w:val="20"/>
                <w:szCs w:val="20"/>
                <w:lang w:eastAsia="en-IN"/>
              </w:rPr>
              <w:t>contortum</w:t>
            </w:r>
            <w:proofErr w:type="spellEnd"/>
          </w:p>
        </w:tc>
        <w:tc>
          <w:tcPr>
            <w:tcW w:w="1701" w:type="dxa"/>
            <w:vAlign w:val="center"/>
          </w:tcPr>
          <w:p w14:paraId="102D9BA5" w14:textId="77777777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bookmarkStart w:id="0" w:name="OLE_LINK8"/>
            <w:proofErr w:type="spellStart"/>
            <w:r w:rsidRPr="000A4C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Halochlorella</w:t>
            </w:r>
            <w:proofErr w:type="spellEnd"/>
            <w:r w:rsidRPr="000A4C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 xml:space="preserve"> </w:t>
            </w:r>
            <w:proofErr w:type="spellStart"/>
            <w:r w:rsidRPr="000A4C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rubescenes</w:t>
            </w:r>
            <w:bookmarkEnd w:id="0"/>
            <w:proofErr w:type="spellEnd"/>
          </w:p>
        </w:tc>
        <w:tc>
          <w:tcPr>
            <w:tcW w:w="1701" w:type="dxa"/>
            <w:vAlign w:val="center"/>
          </w:tcPr>
          <w:p w14:paraId="40B8BB4B" w14:textId="77777777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bookmarkStart w:id="1" w:name="OLE_LINK9"/>
            <w:proofErr w:type="spellStart"/>
            <w:r w:rsidRPr="000A4C75">
              <w:rPr>
                <w:rFonts w:ascii="Times New Roman" w:eastAsia="Times New Roman" w:hAnsi="Times New Roman" w:cs="Times New Roman"/>
                <w:i/>
                <w:iCs/>
                <w:color w:val="222222"/>
                <w:sz w:val="20"/>
                <w:szCs w:val="20"/>
                <w:lang w:val="en-US" w:eastAsia="en-IN"/>
              </w:rPr>
              <w:t>Coccomyxa</w:t>
            </w:r>
            <w:proofErr w:type="spellEnd"/>
            <w:r w:rsidRPr="000A4C75">
              <w:rPr>
                <w:rFonts w:ascii="Times New Roman" w:eastAsia="Times New Roman" w:hAnsi="Times New Roman" w:cs="Times New Roman"/>
                <w:i/>
                <w:iCs/>
                <w:color w:val="222222"/>
                <w:sz w:val="20"/>
                <w:szCs w:val="20"/>
                <w:lang w:val="en-US" w:eastAsia="en-IN"/>
              </w:rPr>
              <w:t xml:space="preserve"> simplex</w:t>
            </w:r>
            <w:bookmarkEnd w:id="1"/>
          </w:p>
        </w:tc>
        <w:tc>
          <w:tcPr>
            <w:tcW w:w="1559" w:type="dxa"/>
            <w:vAlign w:val="center"/>
          </w:tcPr>
          <w:p w14:paraId="09F6087D" w14:textId="77777777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bookmarkStart w:id="2" w:name="OLE_LINK10"/>
            <w:proofErr w:type="spellStart"/>
            <w:r w:rsidRPr="000A4C75">
              <w:rPr>
                <w:rFonts w:ascii="Times New Roman" w:eastAsia="Times New Roman" w:hAnsi="Times New Roman" w:cs="Times New Roman"/>
                <w:i/>
                <w:iCs/>
                <w:color w:val="222222"/>
                <w:sz w:val="20"/>
                <w:szCs w:val="20"/>
                <w:lang w:eastAsia="en-IN"/>
              </w:rPr>
              <w:t>Chlorolobion</w:t>
            </w:r>
            <w:proofErr w:type="spellEnd"/>
            <w:r w:rsidRPr="000A4C75">
              <w:rPr>
                <w:rFonts w:ascii="Times New Roman" w:eastAsia="Times New Roman" w:hAnsi="Times New Roman" w:cs="Times New Roman"/>
                <w:i/>
                <w:iCs/>
                <w:color w:val="222222"/>
                <w:sz w:val="20"/>
                <w:szCs w:val="20"/>
                <w:lang w:eastAsia="en-IN"/>
              </w:rPr>
              <w:t> </w:t>
            </w:r>
            <w:proofErr w:type="spellStart"/>
            <w:r w:rsidRPr="000A4C75">
              <w:rPr>
                <w:rFonts w:ascii="Times New Roman" w:eastAsia="Times New Roman" w:hAnsi="Times New Roman" w:cs="Times New Roman"/>
                <w:i/>
                <w:iCs/>
                <w:color w:val="222222"/>
                <w:sz w:val="20"/>
                <w:szCs w:val="20"/>
                <w:lang w:eastAsia="en-IN"/>
              </w:rPr>
              <w:t>braunii</w:t>
            </w:r>
            <w:proofErr w:type="spellEnd"/>
            <w:r w:rsidRPr="000A4C75">
              <w:rPr>
                <w:rFonts w:ascii="Times New Roman" w:eastAsia="Times New Roman" w:hAnsi="Times New Roman" w:cs="Times New Roman"/>
                <w:i/>
                <w:iCs/>
                <w:color w:val="222222"/>
                <w:sz w:val="20"/>
                <w:szCs w:val="20"/>
                <w:lang w:eastAsia="en-IN"/>
              </w:rPr>
              <w:t> </w:t>
            </w:r>
            <w:bookmarkEnd w:id="2"/>
          </w:p>
        </w:tc>
        <w:tc>
          <w:tcPr>
            <w:tcW w:w="1559" w:type="dxa"/>
            <w:vAlign w:val="center"/>
          </w:tcPr>
          <w:p w14:paraId="3EB04787" w14:textId="77777777" w:rsidR="00DC7E35" w:rsidRPr="000A4C75" w:rsidRDefault="00DC7E35" w:rsidP="00F10B85">
            <w:pPr>
              <w:jc w:val="both"/>
              <w:rPr>
                <w:rFonts w:ascii="Times New Roman" w:eastAsia="Times New Roman" w:hAnsi="Times New Roman" w:cs="Times New Roman"/>
                <w:i/>
                <w:iCs/>
                <w:color w:val="222222"/>
                <w:sz w:val="20"/>
                <w:szCs w:val="20"/>
                <w:lang w:eastAsia="en-IN"/>
              </w:rPr>
            </w:pPr>
            <w:bookmarkStart w:id="3" w:name="OLE_LINK12"/>
            <w:proofErr w:type="spellStart"/>
            <w:r w:rsidRPr="000A4C75">
              <w:rPr>
                <w:rFonts w:ascii="Times New Roman" w:eastAsia="Times New Roman" w:hAnsi="Times New Roman" w:cs="Times New Roman"/>
                <w:i/>
                <w:iCs/>
                <w:color w:val="222222"/>
                <w:sz w:val="20"/>
                <w:szCs w:val="20"/>
                <w:lang w:eastAsia="en-IN"/>
              </w:rPr>
              <w:t>Kirchneriella</w:t>
            </w:r>
            <w:proofErr w:type="spellEnd"/>
          </w:p>
          <w:bookmarkEnd w:id="3"/>
          <w:p w14:paraId="0BB4CEA7" w14:textId="269621C1" w:rsidR="00DC7E35" w:rsidRPr="000A4C75" w:rsidRDefault="00E04B9D" w:rsidP="00F10B85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proofErr w:type="spellStart"/>
            <w:r w:rsidRPr="000A4C75">
              <w:rPr>
                <w:rFonts w:ascii="Times New Roman" w:eastAsia="Times New Roman" w:hAnsi="Times New Roman" w:cs="Times New Roman"/>
                <w:i/>
                <w:iCs/>
                <w:color w:val="222222"/>
                <w:sz w:val="20"/>
                <w:szCs w:val="20"/>
                <w:lang w:eastAsia="en-IN"/>
              </w:rPr>
              <w:t>obesa</w:t>
            </w:r>
            <w:proofErr w:type="spellEnd"/>
          </w:p>
        </w:tc>
      </w:tr>
      <w:tr w:rsidR="00DC7E35" w:rsidRPr="000A4C75" w14:paraId="08541C62" w14:textId="77777777" w:rsidTr="00F10B85">
        <w:tc>
          <w:tcPr>
            <w:tcW w:w="10065" w:type="dxa"/>
            <w:gridSpan w:val="6"/>
          </w:tcPr>
          <w:p w14:paraId="707D0C77" w14:textId="77777777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Experiment 1 (Variation in N content at BBM level of P &amp; K)</w:t>
            </w:r>
          </w:p>
        </w:tc>
      </w:tr>
      <w:tr w:rsidR="00DC7E35" w:rsidRPr="000A4C75" w14:paraId="148E2D6E" w14:textId="77777777" w:rsidTr="00F10B85">
        <w:trPr>
          <w:trHeight w:hRule="exact" w:val="397"/>
        </w:trPr>
        <w:tc>
          <w:tcPr>
            <w:tcW w:w="1702" w:type="dxa"/>
            <w:vAlign w:val="center"/>
          </w:tcPr>
          <w:p w14:paraId="1DD1857D" w14:textId="77777777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BBM1/2N</w:t>
            </w:r>
          </w:p>
        </w:tc>
        <w:tc>
          <w:tcPr>
            <w:tcW w:w="1843" w:type="dxa"/>
            <w:vAlign w:val="bottom"/>
          </w:tcPr>
          <w:p w14:paraId="09FAD47F" w14:textId="77777777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56.18±1.05</w:t>
            </w: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701" w:type="dxa"/>
            <w:vAlign w:val="bottom"/>
          </w:tcPr>
          <w:p w14:paraId="76B6B592" w14:textId="77777777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72.27±2.05</w:t>
            </w: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701" w:type="dxa"/>
            <w:vAlign w:val="bottom"/>
          </w:tcPr>
          <w:p w14:paraId="5A608D09" w14:textId="77777777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72.94±2.61</w:t>
            </w: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559" w:type="dxa"/>
            <w:vAlign w:val="bottom"/>
          </w:tcPr>
          <w:p w14:paraId="450F7ACB" w14:textId="77777777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99.43±2.5</w:t>
            </w: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559" w:type="dxa"/>
            <w:vAlign w:val="bottom"/>
          </w:tcPr>
          <w:p w14:paraId="7DE6A67E" w14:textId="77777777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28.19±3.72</w:t>
            </w: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d</w:t>
            </w:r>
          </w:p>
        </w:tc>
      </w:tr>
      <w:tr w:rsidR="00DC7E35" w:rsidRPr="000A4C75" w14:paraId="77B45BE2" w14:textId="77777777" w:rsidTr="00F10B85">
        <w:trPr>
          <w:trHeight w:hRule="exact" w:val="397"/>
        </w:trPr>
        <w:tc>
          <w:tcPr>
            <w:tcW w:w="1702" w:type="dxa"/>
            <w:vAlign w:val="center"/>
          </w:tcPr>
          <w:p w14:paraId="2D719FF7" w14:textId="77777777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BBM2N</w:t>
            </w:r>
          </w:p>
        </w:tc>
        <w:tc>
          <w:tcPr>
            <w:tcW w:w="1843" w:type="dxa"/>
            <w:vAlign w:val="bottom"/>
          </w:tcPr>
          <w:p w14:paraId="7B1299BF" w14:textId="77777777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77.69±1.53</w:t>
            </w: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701" w:type="dxa"/>
            <w:vAlign w:val="bottom"/>
          </w:tcPr>
          <w:p w14:paraId="13A13E7C" w14:textId="77777777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99.63±3.51</w:t>
            </w: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701" w:type="dxa"/>
            <w:vAlign w:val="bottom"/>
          </w:tcPr>
          <w:p w14:paraId="2BE6C588" w14:textId="77777777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61.54±3.5</w:t>
            </w: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559" w:type="dxa"/>
            <w:vAlign w:val="bottom"/>
          </w:tcPr>
          <w:p w14:paraId="4F34CBDF" w14:textId="41697463" w:rsidR="00DC7E35" w:rsidRPr="000A4C75" w:rsidRDefault="00D97189" w:rsidP="00F10B85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</w:t>
            </w:r>
            <w:r w:rsidR="00DC7E35"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.08±3</w:t>
            </w:r>
            <w:r w:rsidR="00DC7E35"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559" w:type="dxa"/>
            <w:vAlign w:val="bottom"/>
          </w:tcPr>
          <w:p w14:paraId="377DFF35" w14:textId="77777777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87.09±2.01</w:t>
            </w: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</w:tr>
      <w:tr w:rsidR="00DC7E35" w:rsidRPr="000A4C75" w14:paraId="4CD45C5F" w14:textId="77777777" w:rsidTr="00F10B85">
        <w:trPr>
          <w:trHeight w:hRule="exact" w:val="397"/>
        </w:trPr>
        <w:tc>
          <w:tcPr>
            <w:tcW w:w="1702" w:type="dxa"/>
            <w:vAlign w:val="center"/>
          </w:tcPr>
          <w:p w14:paraId="5D35DFD1" w14:textId="77777777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BBM3N</w:t>
            </w:r>
          </w:p>
        </w:tc>
        <w:tc>
          <w:tcPr>
            <w:tcW w:w="1843" w:type="dxa"/>
            <w:vAlign w:val="bottom"/>
          </w:tcPr>
          <w:p w14:paraId="76D8325C" w14:textId="45D179B7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69.05±1</w:t>
            </w:r>
            <w:r w:rsidR="00A63BD5"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701" w:type="dxa"/>
            <w:vAlign w:val="bottom"/>
          </w:tcPr>
          <w:p w14:paraId="5F10E0AA" w14:textId="77777777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105.04±2</w:t>
            </w: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701" w:type="dxa"/>
            <w:vAlign w:val="bottom"/>
          </w:tcPr>
          <w:p w14:paraId="2587D3AB" w14:textId="77777777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62.11±4.55</w:t>
            </w: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559" w:type="dxa"/>
            <w:vAlign w:val="bottom"/>
          </w:tcPr>
          <w:p w14:paraId="66D00EE6" w14:textId="55DFCCD5" w:rsidR="00DC7E35" w:rsidRPr="000A4C75" w:rsidRDefault="00D97189" w:rsidP="00F10B85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="00DC7E35"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7.62±8.02</w:t>
            </w:r>
            <w:r w:rsidR="00DC7E35"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559" w:type="dxa"/>
            <w:vAlign w:val="bottom"/>
          </w:tcPr>
          <w:p w14:paraId="56D88E35" w14:textId="77777777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84±2.65</w:t>
            </w: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</w:tr>
      <w:tr w:rsidR="00DC7E35" w:rsidRPr="000A4C75" w14:paraId="1C038742" w14:textId="77777777" w:rsidTr="00F10B85">
        <w:trPr>
          <w:trHeight w:hRule="exact" w:val="397"/>
        </w:trPr>
        <w:tc>
          <w:tcPr>
            <w:tcW w:w="1702" w:type="dxa"/>
            <w:vAlign w:val="center"/>
          </w:tcPr>
          <w:p w14:paraId="09E88F8B" w14:textId="77777777" w:rsidR="00DC7E35" w:rsidRPr="000A4C75" w:rsidRDefault="00DC7E35" w:rsidP="00F10B8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BBM4N</w:t>
            </w:r>
          </w:p>
          <w:p w14:paraId="39D7719B" w14:textId="77777777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43" w:type="dxa"/>
            <w:vAlign w:val="bottom"/>
          </w:tcPr>
          <w:p w14:paraId="192E244C" w14:textId="77777777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69.65±1.52</w:t>
            </w: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701" w:type="dxa"/>
            <w:vAlign w:val="bottom"/>
          </w:tcPr>
          <w:p w14:paraId="1A333B0C" w14:textId="36D8F772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51.47±3.11</w:t>
            </w:r>
            <w:r w:rsidR="00A63BD5"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701" w:type="dxa"/>
            <w:vAlign w:val="bottom"/>
          </w:tcPr>
          <w:p w14:paraId="3A6D011E" w14:textId="1BD2CB41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63.1±3.01</w:t>
            </w:r>
            <w:r w:rsidR="00A63BD5"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559" w:type="dxa"/>
            <w:vAlign w:val="bottom"/>
          </w:tcPr>
          <w:p w14:paraId="02D0B9DD" w14:textId="77777777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109.23±3.03</w:t>
            </w: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559" w:type="dxa"/>
            <w:vAlign w:val="bottom"/>
          </w:tcPr>
          <w:p w14:paraId="1C76FE39" w14:textId="77777777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86.85±1.78</w:t>
            </w: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</w:tr>
      <w:tr w:rsidR="00DC7E35" w:rsidRPr="000A4C75" w14:paraId="23F87698" w14:textId="77777777" w:rsidTr="00F10B85">
        <w:trPr>
          <w:trHeight w:hRule="exact" w:val="397"/>
        </w:trPr>
        <w:tc>
          <w:tcPr>
            <w:tcW w:w="10065" w:type="dxa"/>
            <w:gridSpan w:val="6"/>
            <w:vAlign w:val="center"/>
          </w:tcPr>
          <w:p w14:paraId="4E68C272" w14:textId="77777777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Experiment</w:t>
            </w:r>
            <w:r w:rsidRPr="000A4C7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2 (Variation in P and K at BBM level of N content)</w:t>
            </w:r>
          </w:p>
        </w:tc>
      </w:tr>
      <w:tr w:rsidR="00DC7E35" w:rsidRPr="000A4C75" w14:paraId="36D07B46" w14:textId="77777777" w:rsidTr="00F10B85">
        <w:trPr>
          <w:trHeight w:hRule="exact" w:val="397"/>
        </w:trPr>
        <w:tc>
          <w:tcPr>
            <w:tcW w:w="1702" w:type="dxa"/>
            <w:shd w:val="clear" w:color="000000" w:fill="FFFFFF" w:themeFill="background1"/>
            <w:vAlign w:val="center"/>
          </w:tcPr>
          <w:p w14:paraId="0DEA5D45" w14:textId="77777777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BBM1/2PK</w:t>
            </w:r>
          </w:p>
        </w:tc>
        <w:tc>
          <w:tcPr>
            <w:tcW w:w="1843" w:type="dxa"/>
            <w:shd w:val="clear" w:color="000000" w:fill="FFFFFF"/>
            <w:vAlign w:val="bottom"/>
          </w:tcPr>
          <w:p w14:paraId="7308CE72" w14:textId="77777777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70.57±3.91</w:t>
            </w: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701" w:type="dxa"/>
            <w:shd w:val="clear" w:color="000000" w:fill="FFFFFF"/>
            <w:vAlign w:val="bottom"/>
          </w:tcPr>
          <w:p w14:paraId="33E4D5F7" w14:textId="77777777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49.42±2.5</w:t>
            </w: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701" w:type="dxa"/>
            <w:shd w:val="clear" w:color="000000" w:fill="FFFFFF"/>
            <w:vAlign w:val="bottom"/>
          </w:tcPr>
          <w:p w14:paraId="6CF12398" w14:textId="77777777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75.69±2.07</w:t>
            </w: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559" w:type="dxa"/>
            <w:shd w:val="clear" w:color="000000" w:fill="FFFFFF"/>
            <w:vAlign w:val="bottom"/>
          </w:tcPr>
          <w:p w14:paraId="79EF6744" w14:textId="77777777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109.49±4.82</w:t>
            </w: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559" w:type="dxa"/>
            <w:shd w:val="clear" w:color="000000" w:fill="FFFFFF"/>
            <w:vAlign w:val="bottom"/>
          </w:tcPr>
          <w:p w14:paraId="70598F04" w14:textId="77777777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21.88±3.18</w:t>
            </w: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d</w:t>
            </w:r>
          </w:p>
        </w:tc>
      </w:tr>
      <w:tr w:rsidR="00DC7E35" w:rsidRPr="000A4C75" w14:paraId="523B559C" w14:textId="77777777" w:rsidTr="00F10B85">
        <w:trPr>
          <w:trHeight w:hRule="exact" w:val="397"/>
        </w:trPr>
        <w:tc>
          <w:tcPr>
            <w:tcW w:w="1702" w:type="dxa"/>
            <w:shd w:val="clear" w:color="000000" w:fill="FFFFFF" w:themeFill="background1"/>
            <w:vAlign w:val="center"/>
          </w:tcPr>
          <w:p w14:paraId="7715F8C7" w14:textId="2395AB2C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BBM2P</w:t>
            </w:r>
          </w:p>
        </w:tc>
        <w:tc>
          <w:tcPr>
            <w:tcW w:w="1843" w:type="dxa"/>
            <w:shd w:val="clear" w:color="000000" w:fill="FFFFFF"/>
            <w:vAlign w:val="bottom"/>
          </w:tcPr>
          <w:p w14:paraId="20F5EE05" w14:textId="77777777" w:rsidR="00DC7E35" w:rsidRPr="000A4C75" w:rsidRDefault="00DC7E35" w:rsidP="00F10B8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103.66±4.19</w:t>
            </w: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  <w:p w14:paraId="15B8F5E2" w14:textId="77777777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</w:p>
        </w:tc>
        <w:tc>
          <w:tcPr>
            <w:tcW w:w="1701" w:type="dxa"/>
            <w:shd w:val="clear" w:color="000000" w:fill="FFFFFF"/>
            <w:vAlign w:val="bottom"/>
          </w:tcPr>
          <w:p w14:paraId="73BD9E30" w14:textId="2319B8CA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82.2±</w:t>
            </w:r>
            <w:r w:rsidR="00825230"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.03</w:t>
            </w:r>
            <w:r w:rsidR="007240C3"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701" w:type="dxa"/>
            <w:shd w:val="clear" w:color="000000" w:fill="FFFFFF"/>
            <w:vAlign w:val="bottom"/>
          </w:tcPr>
          <w:p w14:paraId="4C6A9564" w14:textId="77777777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73.18±3.02</w:t>
            </w: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559" w:type="dxa"/>
            <w:shd w:val="clear" w:color="000000" w:fill="FFFFFF"/>
            <w:vAlign w:val="bottom"/>
          </w:tcPr>
          <w:p w14:paraId="2FF20435" w14:textId="77777777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80.59±3.17</w:t>
            </w: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559" w:type="dxa"/>
            <w:shd w:val="clear" w:color="000000" w:fill="FFFFFF"/>
            <w:vAlign w:val="bottom"/>
          </w:tcPr>
          <w:p w14:paraId="729827CA" w14:textId="5914954A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52.29±2.06</w:t>
            </w:r>
            <w:r w:rsidR="007240C3"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</w:tr>
      <w:tr w:rsidR="00DC7E35" w:rsidRPr="000A4C75" w14:paraId="2E9847B3" w14:textId="77777777" w:rsidTr="00F10B85">
        <w:trPr>
          <w:trHeight w:hRule="exact" w:val="397"/>
        </w:trPr>
        <w:tc>
          <w:tcPr>
            <w:tcW w:w="1702" w:type="dxa"/>
            <w:shd w:val="clear" w:color="000000" w:fill="FFFFFF" w:themeFill="background1"/>
            <w:vAlign w:val="center"/>
          </w:tcPr>
          <w:p w14:paraId="49502ACC" w14:textId="3FD48FA0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BBM3P</w:t>
            </w:r>
          </w:p>
        </w:tc>
        <w:tc>
          <w:tcPr>
            <w:tcW w:w="1843" w:type="dxa"/>
            <w:shd w:val="clear" w:color="000000" w:fill="FFFFFF"/>
            <w:vAlign w:val="bottom"/>
          </w:tcPr>
          <w:p w14:paraId="2386A7E2" w14:textId="77777777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103±2.01</w:t>
            </w: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701" w:type="dxa"/>
            <w:shd w:val="clear" w:color="000000" w:fill="FFFFFF"/>
            <w:vAlign w:val="bottom"/>
          </w:tcPr>
          <w:p w14:paraId="7FE33F6C" w14:textId="77777777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64.17±4.01</w:t>
            </w: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701" w:type="dxa"/>
            <w:shd w:val="clear" w:color="000000" w:fill="FFFFFF"/>
            <w:vAlign w:val="bottom"/>
          </w:tcPr>
          <w:p w14:paraId="4C050686" w14:textId="77777777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71.1±3.01</w:t>
            </w: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559" w:type="dxa"/>
            <w:shd w:val="clear" w:color="000000" w:fill="FFFFFF"/>
            <w:vAlign w:val="bottom"/>
          </w:tcPr>
          <w:p w14:paraId="77D818EB" w14:textId="77777777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79.96±2.62</w:t>
            </w: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559" w:type="dxa"/>
            <w:shd w:val="clear" w:color="000000" w:fill="FFFFFF"/>
            <w:vAlign w:val="bottom"/>
          </w:tcPr>
          <w:p w14:paraId="3840F232" w14:textId="77777777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30.12±1.82</w:t>
            </w: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</w:tr>
      <w:tr w:rsidR="00DC7E35" w:rsidRPr="000A4C75" w14:paraId="1AF33CB9" w14:textId="77777777" w:rsidTr="00F10B85">
        <w:trPr>
          <w:trHeight w:hRule="exact" w:val="397"/>
        </w:trPr>
        <w:tc>
          <w:tcPr>
            <w:tcW w:w="1702" w:type="dxa"/>
            <w:tcBorders>
              <w:bottom w:val="single" w:sz="4" w:space="0" w:color="auto"/>
            </w:tcBorders>
            <w:shd w:val="clear" w:color="000000" w:fill="FFFFFF" w:themeFill="background1"/>
            <w:vAlign w:val="center"/>
          </w:tcPr>
          <w:p w14:paraId="23036835" w14:textId="5896C264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BBM4P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000000" w:fill="FFFFFF"/>
            <w:vAlign w:val="bottom"/>
          </w:tcPr>
          <w:p w14:paraId="54C18C59" w14:textId="77777777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102.22±1.07</w:t>
            </w: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000000" w:fill="FFFFFF"/>
            <w:vAlign w:val="bottom"/>
          </w:tcPr>
          <w:p w14:paraId="20321D08" w14:textId="4780D5A7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51.46±3.11</w:t>
            </w:r>
            <w:r w:rsidR="00E30BD8"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000000" w:fill="FFFFFF"/>
            <w:vAlign w:val="bottom"/>
          </w:tcPr>
          <w:p w14:paraId="3D90888F" w14:textId="77777777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59.2±4.02</w:t>
            </w: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000000" w:fill="FFFFFF"/>
            <w:vAlign w:val="bottom"/>
          </w:tcPr>
          <w:p w14:paraId="6CD3A8D1" w14:textId="77777777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81.66±2.52</w:t>
            </w: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000000" w:fill="FFFFFF"/>
            <w:vAlign w:val="bottom"/>
          </w:tcPr>
          <w:p w14:paraId="0F005616" w14:textId="77777777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9±2</w:t>
            </w: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d</w:t>
            </w:r>
          </w:p>
        </w:tc>
      </w:tr>
      <w:tr w:rsidR="00DC7E35" w:rsidRPr="000A4C75" w14:paraId="78F9452F" w14:textId="77777777" w:rsidTr="00F10B85">
        <w:trPr>
          <w:trHeight w:hRule="exact" w:val="397"/>
        </w:trPr>
        <w:tc>
          <w:tcPr>
            <w:tcW w:w="10065" w:type="dxa"/>
            <w:gridSpan w:val="6"/>
            <w:shd w:val="clear" w:color="000000" w:fill="auto"/>
          </w:tcPr>
          <w:p w14:paraId="006D3790" w14:textId="77777777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Experiment</w:t>
            </w:r>
            <w:r w:rsidRPr="000A4C7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3 (Variation in N, P and K together)</w:t>
            </w:r>
          </w:p>
        </w:tc>
      </w:tr>
      <w:tr w:rsidR="00DC7E35" w:rsidRPr="000A4C75" w14:paraId="6078DB1B" w14:textId="77777777" w:rsidTr="00F10B85">
        <w:trPr>
          <w:trHeight w:hRule="exact" w:val="397"/>
        </w:trPr>
        <w:tc>
          <w:tcPr>
            <w:tcW w:w="1702" w:type="dxa"/>
            <w:shd w:val="clear" w:color="000000" w:fill="auto"/>
            <w:vAlign w:val="center"/>
          </w:tcPr>
          <w:p w14:paraId="0DE00CEC" w14:textId="2AAC6B4B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BBM1/2NP</w:t>
            </w:r>
          </w:p>
        </w:tc>
        <w:tc>
          <w:tcPr>
            <w:tcW w:w="1843" w:type="dxa"/>
            <w:shd w:val="clear" w:color="000000" w:fill="FFFFFF"/>
            <w:vAlign w:val="bottom"/>
          </w:tcPr>
          <w:p w14:paraId="675C6783" w14:textId="77777777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83.72±2.53</w:t>
            </w: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701" w:type="dxa"/>
            <w:shd w:val="clear" w:color="000000" w:fill="FFFFFF"/>
            <w:vAlign w:val="bottom"/>
          </w:tcPr>
          <w:p w14:paraId="5EFC0C1E" w14:textId="7F8390A2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86.79±2.55</w:t>
            </w:r>
            <w:proofErr w:type="gramStart"/>
            <w:r w:rsidR="00A36765"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a,</w:t>
            </w: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  <w:proofErr w:type="gramEnd"/>
          </w:p>
        </w:tc>
        <w:tc>
          <w:tcPr>
            <w:tcW w:w="1701" w:type="dxa"/>
            <w:shd w:val="clear" w:color="000000" w:fill="FFFFFF"/>
            <w:vAlign w:val="bottom"/>
          </w:tcPr>
          <w:p w14:paraId="0669BA96" w14:textId="77777777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70.18±2.02</w:t>
            </w: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559" w:type="dxa"/>
            <w:shd w:val="clear" w:color="000000" w:fill="FFFFFF"/>
            <w:vAlign w:val="bottom"/>
          </w:tcPr>
          <w:p w14:paraId="2127BE3F" w14:textId="77777777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91.09±3</w:t>
            </w: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559" w:type="dxa"/>
            <w:shd w:val="clear" w:color="000000" w:fill="FFFFFF"/>
            <w:vAlign w:val="bottom"/>
          </w:tcPr>
          <w:p w14:paraId="0CBA41BE" w14:textId="77777777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50.46±2.5</w:t>
            </w: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d</w:t>
            </w:r>
          </w:p>
        </w:tc>
      </w:tr>
      <w:tr w:rsidR="00DC7E35" w:rsidRPr="000A4C75" w14:paraId="316AFD4D" w14:textId="77777777" w:rsidTr="00F10B85">
        <w:trPr>
          <w:trHeight w:hRule="exact" w:val="397"/>
        </w:trPr>
        <w:tc>
          <w:tcPr>
            <w:tcW w:w="1702" w:type="dxa"/>
            <w:shd w:val="clear" w:color="000000" w:fill="auto"/>
            <w:vAlign w:val="center"/>
          </w:tcPr>
          <w:p w14:paraId="177A86C8" w14:textId="339CE47A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BBM2NP</w:t>
            </w:r>
          </w:p>
        </w:tc>
        <w:tc>
          <w:tcPr>
            <w:tcW w:w="1843" w:type="dxa"/>
            <w:shd w:val="clear" w:color="000000" w:fill="FFFFFF"/>
            <w:vAlign w:val="bottom"/>
          </w:tcPr>
          <w:p w14:paraId="529176AE" w14:textId="77777777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61.92±1.67</w:t>
            </w: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701" w:type="dxa"/>
            <w:shd w:val="clear" w:color="000000" w:fill="FFFFFF"/>
            <w:vAlign w:val="bottom"/>
          </w:tcPr>
          <w:p w14:paraId="3182CAC0" w14:textId="77777777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90.77±2.54</w:t>
            </w: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701" w:type="dxa"/>
            <w:shd w:val="clear" w:color="000000" w:fill="FFFFFF"/>
            <w:vAlign w:val="bottom"/>
          </w:tcPr>
          <w:p w14:paraId="01A903EA" w14:textId="77777777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54.04±3</w:t>
            </w: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559" w:type="dxa"/>
            <w:shd w:val="clear" w:color="000000" w:fill="FFFFFF"/>
            <w:vAlign w:val="bottom"/>
          </w:tcPr>
          <w:p w14:paraId="4C07EB85" w14:textId="77777777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bookmarkStart w:id="4" w:name="OLE_LINK2"/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84.77</w:t>
            </w:r>
            <w:bookmarkEnd w:id="4"/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±2.54</w:t>
            </w: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559" w:type="dxa"/>
            <w:shd w:val="clear" w:color="000000" w:fill="FFFFFF"/>
            <w:vAlign w:val="bottom"/>
          </w:tcPr>
          <w:p w14:paraId="66E31A0B" w14:textId="77777777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84±3.61</w:t>
            </w: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</w:tr>
      <w:tr w:rsidR="00DC7E35" w:rsidRPr="000A4C75" w14:paraId="1C16B52C" w14:textId="77777777" w:rsidTr="00F10B85">
        <w:trPr>
          <w:trHeight w:hRule="exact" w:val="397"/>
        </w:trPr>
        <w:tc>
          <w:tcPr>
            <w:tcW w:w="10065" w:type="dxa"/>
            <w:gridSpan w:val="6"/>
            <w:shd w:val="clear" w:color="000000" w:fill="auto"/>
            <w:vAlign w:val="center"/>
          </w:tcPr>
          <w:p w14:paraId="70843CA0" w14:textId="77777777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 xml:space="preserve">Control </w:t>
            </w:r>
            <w:r w:rsidRPr="000A4C7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(Normal BBM)</w:t>
            </w:r>
          </w:p>
        </w:tc>
      </w:tr>
      <w:tr w:rsidR="00DC7E35" w:rsidRPr="000A4C75" w14:paraId="62385C19" w14:textId="77777777" w:rsidTr="00F10B85">
        <w:trPr>
          <w:trHeight w:hRule="exact" w:val="397"/>
        </w:trPr>
        <w:tc>
          <w:tcPr>
            <w:tcW w:w="1702" w:type="dxa"/>
            <w:shd w:val="clear" w:color="000000" w:fill="auto"/>
            <w:vAlign w:val="center"/>
          </w:tcPr>
          <w:p w14:paraId="2E3113F4" w14:textId="77777777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BBM</w:t>
            </w:r>
          </w:p>
        </w:tc>
        <w:tc>
          <w:tcPr>
            <w:tcW w:w="1843" w:type="dxa"/>
            <w:shd w:val="clear" w:color="000000" w:fill="FFFFFF"/>
            <w:vAlign w:val="center"/>
          </w:tcPr>
          <w:p w14:paraId="2BD74F9C" w14:textId="5BC5E545" w:rsidR="00DC7E35" w:rsidRPr="000A4C75" w:rsidRDefault="00DC7E35" w:rsidP="00F10B8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80.72±1.55</w:t>
            </w:r>
            <w:r w:rsidR="00822884"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  <w:p w14:paraId="7E15D096" w14:textId="77777777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</w:p>
        </w:tc>
        <w:tc>
          <w:tcPr>
            <w:tcW w:w="1701" w:type="dxa"/>
            <w:shd w:val="clear" w:color="000000" w:fill="FFFFFF"/>
            <w:vAlign w:val="center"/>
          </w:tcPr>
          <w:p w14:paraId="25EFFE2F" w14:textId="6B5E02B6" w:rsidR="00DC7E35" w:rsidRPr="000A4C75" w:rsidRDefault="00DC7E35" w:rsidP="00F10B8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82.2±2.03</w:t>
            </w:r>
            <w:proofErr w:type="gramStart"/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  <w:r w:rsidR="00822884"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,b</w:t>
            </w:r>
            <w:proofErr w:type="gramEnd"/>
          </w:p>
          <w:p w14:paraId="02F715F0" w14:textId="77777777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shd w:val="clear" w:color="000000" w:fill="FFFFFF"/>
            <w:vAlign w:val="center"/>
          </w:tcPr>
          <w:p w14:paraId="5C1148E4" w14:textId="77777777" w:rsidR="00DC7E35" w:rsidRPr="000A4C75" w:rsidRDefault="00DC7E35" w:rsidP="00F10B8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67.77±2.54</w:t>
            </w: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d</w:t>
            </w:r>
          </w:p>
          <w:p w14:paraId="1E262F38" w14:textId="77777777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 w14:paraId="39EE4066" w14:textId="77777777" w:rsidR="00DC7E35" w:rsidRPr="000A4C75" w:rsidRDefault="00DC7E35" w:rsidP="00F10B8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102.18±2.02</w:t>
            </w: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  <w:p w14:paraId="042966B8" w14:textId="77777777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000000" w:fill="FFFFFF"/>
            <w:vAlign w:val="bottom"/>
          </w:tcPr>
          <w:p w14:paraId="43565645" w14:textId="77777777" w:rsidR="00DC7E35" w:rsidRPr="000A4C75" w:rsidRDefault="00DC7E35" w:rsidP="00F10B85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86±1</w:t>
            </w: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</w:tr>
    </w:tbl>
    <w:p w14:paraId="28ED24AB" w14:textId="77777777" w:rsidR="002E5E62" w:rsidRPr="000A4C75" w:rsidRDefault="002E5E62" w:rsidP="002E5E62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</w:pPr>
      <w:bookmarkStart w:id="5" w:name="OLE_LINK3"/>
    </w:p>
    <w:p w14:paraId="2CA47563" w14:textId="3D4CE3B1" w:rsidR="002E5E62" w:rsidRPr="000A4C75" w:rsidRDefault="002E5E62" w:rsidP="002E5E62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</w:pPr>
      <w:r w:rsidRPr="000A4C75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*The values are represented as mean ± standard deviation (n = 3). Different superscript letters within a row </w:t>
      </w:r>
      <w:r w:rsidR="001515FA" w:rsidRPr="000A4C75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show</w:t>
      </w:r>
      <w:r w:rsidRPr="000A4C75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significant differences between samples at </w:t>
      </w:r>
      <w:r w:rsidR="001515FA" w:rsidRPr="000A4C75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a </w:t>
      </w:r>
      <w:r w:rsidRPr="000A4C75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5% level, </w:t>
      </w:r>
      <w:r w:rsidR="00323849" w:rsidRPr="000A4C75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p</w:t>
      </w:r>
      <w:r w:rsidRPr="000A4C75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&lt; 0.05</w:t>
      </w:r>
      <w:r w:rsidR="008B0B0E" w:rsidRPr="000A4C75">
        <w:rPr>
          <w:rFonts w:ascii="Times New Roman" w:hAnsi="Times New Roman" w:cs="Times New Roman"/>
          <w:sz w:val="20"/>
          <w:szCs w:val="20"/>
        </w:rPr>
        <w:t xml:space="preserve">. </w:t>
      </w:r>
      <w:r w:rsidRPr="000A4C75">
        <w:rPr>
          <w:rFonts w:ascii="Times New Roman" w:hAnsi="Times New Roman" w:cs="Times New Roman"/>
          <w:sz w:val="20"/>
          <w:szCs w:val="20"/>
        </w:rPr>
        <w:t>The biomass productivity (mg</w:t>
      </w:r>
      <w:r w:rsidR="00E04B9D" w:rsidRPr="000A4C75">
        <w:rPr>
          <w:rFonts w:ascii="Times New Roman" w:hAnsi="Times New Roman" w:cs="Times New Roman"/>
          <w:sz w:val="20"/>
          <w:szCs w:val="20"/>
        </w:rPr>
        <w:t>l</w:t>
      </w:r>
      <w:r w:rsidRPr="000A4C75">
        <w:rPr>
          <w:rFonts w:ascii="Times New Roman" w:hAnsi="Times New Roman" w:cs="Times New Roman"/>
          <w:sz w:val="20"/>
          <w:szCs w:val="20"/>
          <w:vertAlign w:val="superscript"/>
        </w:rPr>
        <w:t>-1</w:t>
      </w:r>
      <w:r w:rsidRPr="000A4C75">
        <w:rPr>
          <w:rFonts w:ascii="Times New Roman" w:hAnsi="Times New Roman" w:cs="Times New Roman"/>
          <w:sz w:val="20"/>
          <w:szCs w:val="20"/>
        </w:rPr>
        <w:t>day</w:t>
      </w:r>
      <w:r w:rsidRPr="000A4C75">
        <w:rPr>
          <w:rFonts w:ascii="Times New Roman" w:hAnsi="Times New Roman" w:cs="Times New Roman"/>
          <w:sz w:val="20"/>
          <w:szCs w:val="20"/>
          <w:vertAlign w:val="superscript"/>
        </w:rPr>
        <w:t>-1</w:t>
      </w:r>
      <w:r w:rsidRPr="000A4C75">
        <w:rPr>
          <w:rFonts w:ascii="Times New Roman" w:hAnsi="Times New Roman" w:cs="Times New Roman"/>
          <w:sz w:val="20"/>
          <w:szCs w:val="20"/>
        </w:rPr>
        <w:t>) of all five different algae in various concentrations of BBM in all three treatments varied significantly as per the one-way ANOVA</w:t>
      </w:r>
    </w:p>
    <w:bookmarkEnd w:id="5"/>
    <w:p w14:paraId="3C381275" w14:textId="77777777" w:rsidR="002E5E62" w:rsidRPr="000A4C75" w:rsidRDefault="002E5E62" w:rsidP="002E5E62">
      <w:pPr>
        <w:rPr>
          <w:rFonts w:ascii="Times New Roman" w:hAnsi="Times New Roman" w:cs="Times New Roman"/>
          <w:sz w:val="20"/>
          <w:szCs w:val="20"/>
        </w:rPr>
      </w:pPr>
    </w:p>
    <w:p w14:paraId="5CC05B69" w14:textId="77777777" w:rsidR="00AD01FA" w:rsidRPr="000A4C75" w:rsidRDefault="00AD01FA">
      <w:pPr>
        <w:rPr>
          <w:rFonts w:ascii="Times New Roman" w:hAnsi="Times New Roman" w:cs="Times New Roman"/>
          <w:sz w:val="20"/>
          <w:szCs w:val="20"/>
        </w:rPr>
      </w:pPr>
    </w:p>
    <w:p w14:paraId="62C00946" w14:textId="77777777" w:rsidR="002E5E62" w:rsidRPr="000A4C75" w:rsidRDefault="002E5E62">
      <w:pPr>
        <w:rPr>
          <w:rFonts w:ascii="Times New Roman" w:hAnsi="Times New Roman" w:cs="Times New Roman"/>
          <w:sz w:val="20"/>
          <w:szCs w:val="20"/>
        </w:rPr>
      </w:pPr>
    </w:p>
    <w:p w14:paraId="7057EFB1" w14:textId="77777777" w:rsidR="002E5E62" w:rsidRPr="000A4C75" w:rsidRDefault="002E5E62">
      <w:pPr>
        <w:rPr>
          <w:rFonts w:ascii="Times New Roman" w:hAnsi="Times New Roman" w:cs="Times New Roman"/>
          <w:sz w:val="20"/>
          <w:szCs w:val="20"/>
        </w:rPr>
      </w:pPr>
    </w:p>
    <w:p w14:paraId="131C6BAD" w14:textId="77777777" w:rsidR="00284699" w:rsidRPr="000A4C75" w:rsidRDefault="00284699">
      <w:pPr>
        <w:rPr>
          <w:rFonts w:ascii="Times New Roman" w:hAnsi="Times New Roman" w:cs="Times New Roman"/>
          <w:sz w:val="20"/>
          <w:szCs w:val="20"/>
        </w:rPr>
      </w:pPr>
    </w:p>
    <w:p w14:paraId="04D748D6" w14:textId="77777777" w:rsidR="00284699" w:rsidRPr="000A4C75" w:rsidRDefault="00284699">
      <w:pPr>
        <w:rPr>
          <w:rFonts w:ascii="Times New Roman" w:hAnsi="Times New Roman" w:cs="Times New Roman"/>
          <w:sz w:val="20"/>
          <w:szCs w:val="20"/>
        </w:rPr>
      </w:pPr>
    </w:p>
    <w:p w14:paraId="46B848CD" w14:textId="77777777" w:rsidR="002E5E62" w:rsidRPr="000A4C75" w:rsidRDefault="002E5E62">
      <w:pPr>
        <w:rPr>
          <w:rFonts w:ascii="Times New Roman" w:hAnsi="Times New Roman" w:cs="Times New Roman"/>
          <w:sz w:val="20"/>
          <w:szCs w:val="20"/>
        </w:rPr>
      </w:pPr>
    </w:p>
    <w:p w14:paraId="3E2F1833" w14:textId="77777777" w:rsidR="002E5E62" w:rsidRPr="000A4C75" w:rsidRDefault="002E5E62">
      <w:pPr>
        <w:rPr>
          <w:rFonts w:ascii="Times New Roman" w:hAnsi="Times New Roman" w:cs="Times New Roman"/>
          <w:sz w:val="20"/>
          <w:szCs w:val="20"/>
        </w:rPr>
      </w:pPr>
    </w:p>
    <w:p w14:paraId="4037F30D" w14:textId="77777777" w:rsidR="000072DD" w:rsidRPr="000A4C75" w:rsidRDefault="000072DD" w:rsidP="000072DD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bCs/>
          <w:color w:val="222222"/>
          <w:sz w:val="20"/>
          <w:szCs w:val="20"/>
          <w:shd w:val="clear" w:color="auto" w:fill="FFFFFF"/>
        </w:rPr>
      </w:pPr>
    </w:p>
    <w:p w14:paraId="6C26DDB1" w14:textId="77777777" w:rsidR="000A4C75" w:rsidRDefault="000A4C75" w:rsidP="000C2058">
      <w:pPr>
        <w:spacing w:line="240" w:lineRule="auto"/>
        <w:jc w:val="both"/>
        <w:rPr>
          <w:rFonts w:ascii="Times New Roman" w:hAnsi="Times New Roman" w:cs="Times New Roman"/>
          <w:b/>
          <w:bCs/>
          <w:color w:val="222222"/>
          <w:sz w:val="20"/>
          <w:szCs w:val="20"/>
          <w:shd w:val="clear" w:color="auto" w:fill="FFFFFF"/>
        </w:rPr>
      </w:pPr>
    </w:p>
    <w:p w14:paraId="53FE25C4" w14:textId="77777777" w:rsidR="000A4C75" w:rsidRDefault="000A4C75" w:rsidP="000C2058">
      <w:pPr>
        <w:spacing w:line="240" w:lineRule="auto"/>
        <w:jc w:val="both"/>
        <w:rPr>
          <w:rFonts w:ascii="Times New Roman" w:hAnsi="Times New Roman" w:cs="Times New Roman"/>
          <w:b/>
          <w:bCs/>
          <w:color w:val="222222"/>
          <w:sz w:val="20"/>
          <w:szCs w:val="20"/>
          <w:shd w:val="clear" w:color="auto" w:fill="FFFFFF"/>
        </w:rPr>
      </w:pPr>
    </w:p>
    <w:p w14:paraId="0E67F608" w14:textId="2A13C876" w:rsidR="000C2058" w:rsidRPr="000A4C75" w:rsidRDefault="000C2058" w:rsidP="000C2058">
      <w:pPr>
        <w:spacing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shd w:val="clear" w:color="auto" w:fill="FFFFFF"/>
        </w:rPr>
      </w:pPr>
      <w:r w:rsidRPr="000A4C75">
        <w:rPr>
          <w:rFonts w:ascii="Times New Roman" w:hAnsi="Times New Roman" w:cs="Times New Roman"/>
          <w:b/>
          <w:bCs/>
          <w:color w:val="222222"/>
          <w:sz w:val="20"/>
          <w:szCs w:val="20"/>
          <w:shd w:val="clear" w:color="auto" w:fill="FFFFFF"/>
        </w:rPr>
        <w:lastRenderedPageBreak/>
        <w:t>Supplementary Table 2</w:t>
      </w:r>
      <w:r w:rsidRPr="000A4C75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shd w:val="clear" w:color="auto" w:fill="FFFFFF"/>
        </w:rPr>
        <w:t xml:space="preserve"> </w:t>
      </w:r>
      <w:r w:rsidRPr="000A4C75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The Lipid content and productivity </w:t>
      </w:r>
      <w:r w:rsidRPr="000A4C75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shd w:val="clear" w:color="auto" w:fill="FFFFFF"/>
        </w:rPr>
        <w:t xml:space="preserve">of five indigenous green algae </w:t>
      </w:r>
      <w:r w:rsidRPr="000A4C75">
        <w:rPr>
          <w:rFonts w:ascii="Times New Roman" w:hAnsi="Times New Roman" w:cs="Times New Roman"/>
          <w:b/>
          <w:bCs/>
          <w:color w:val="222222"/>
          <w:sz w:val="20"/>
          <w:szCs w:val="20"/>
          <w:shd w:val="clear" w:color="auto" w:fill="FFFFFF"/>
        </w:rPr>
        <w:t>at different experimental trials (at different N and P levels in BBM medium).</w:t>
      </w:r>
    </w:p>
    <w:p w14:paraId="455653E4" w14:textId="77777777" w:rsidR="000C2058" w:rsidRPr="000A4C75" w:rsidRDefault="000C2058" w:rsidP="000C2058">
      <w:pPr>
        <w:widowControl w:val="0"/>
        <w:autoSpaceDE w:val="0"/>
        <w:autoSpaceDN w:val="0"/>
        <w:adjustRightInd w:val="0"/>
        <w:spacing w:line="24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tbl>
      <w:tblPr>
        <w:tblW w:w="10206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276"/>
        <w:gridCol w:w="992"/>
        <w:gridCol w:w="993"/>
        <w:gridCol w:w="850"/>
        <w:gridCol w:w="992"/>
        <w:gridCol w:w="851"/>
        <w:gridCol w:w="850"/>
        <w:gridCol w:w="851"/>
        <w:gridCol w:w="850"/>
        <w:gridCol w:w="851"/>
        <w:gridCol w:w="850"/>
      </w:tblGrid>
      <w:tr w:rsidR="000C2058" w:rsidRPr="000A4C75" w14:paraId="2A2E4636" w14:textId="77777777" w:rsidTr="008A65FC">
        <w:trPr>
          <w:trHeight w:val="1002"/>
        </w:trPr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D3A81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Media </w:t>
            </w:r>
            <w:proofErr w:type="spellStart"/>
            <w:r w:rsidRPr="000A4C7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conc</w:t>
            </w:r>
            <w:proofErr w:type="spellEnd"/>
            <w:r w:rsidRPr="000A4C7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/Algae*</w:t>
            </w:r>
          </w:p>
        </w:tc>
        <w:tc>
          <w:tcPr>
            <w:tcW w:w="1985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1A3731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</w:pPr>
            <w:proofErr w:type="spellStart"/>
            <w:r w:rsidRPr="000A4C7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  <w:t>Monoraphidium</w:t>
            </w:r>
            <w:proofErr w:type="spellEnd"/>
            <w:r w:rsidRPr="000A4C7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  <w:t xml:space="preserve"> </w:t>
            </w:r>
            <w:proofErr w:type="spellStart"/>
            <w:r w:rsidRPr="000A4C7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  <w:t>contortum</w:t>
            </w:r>
            <w:proofErr w:type="spellEnd"/>
          </w:p>
        </w:tc>
        <w:tc>
          <w:tcPr>
            <w:tcW w:w="184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C3FB7D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</w:pPr>
            <w:bookmarkStart w:id="6" w:name="_Hlk135227591"/>
            <w:proofErr w:type="spellStart"/>
            <w:r w:rsidRPr="000A4C7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  <w:t>Halochlorella</w:t>
            </w:r>
            <w:proofErr w:type="spellEnd"/>
            <w:r w:rsidRPr="000A4C7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  <w:t xml:space="preserve"> </w:t>
            </w:r>
            <w:proofErr w:type="spellStart"/>
            <w:r w:rsidRPr="000A4C7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  <w:t>rubescenes</w:t>
            </w:r>
            <w:bookmarkEnd w:id="6"/>
            <w:proofErr w:type="spellEnd"/>
          </w:p>
        </w:tc>
        <w:tc>
          <w:tcPr>
            <w:tcW w:w="170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93B617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</w:pPr>
            <w:bookmarkStart w:id="7" w:name="_Hlk135227611"/>
            <w:proofErr w:type="spellStart"/>
            <w:r w:rsidRPr="000A4C7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en-IN"/>
              </w:rPr>
              <w:t>Coccomyxa</w:t>
            </w:r>
            <w:proofErr w:type="spellEnd"/>
            <w:r w:rsidRPr="000A4C7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en-IN"/>
              </w:rPr>
              <w:t xml:space="preserve"> simplex</w:t>
            </w:r>
            <w:bookmarkEnd w:id="7"/>
          </w:p>
        </w:tc>
        <w:tc>
          <w:tcPr>
            <w:tcW w:w="170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BD555D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</w:pPr>
            <w:bookmarkStart w:id="8" w:name="_Hlk135229747"/>
            <w:proofErr w:type="spellStart"/>
            <w:r w:rsidRPr="000A4C7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  <w:t>Chlorolobion</w:t>
            </w:r>
            <w:proofErr w:type="spellEnd"/>
            <w:r w:rsidRPr="000A4C7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  <w:t> </w:t>
            </w:r>
            <w:proofErr w:type="spellStart"/>
            <w:r w:rsidRPr="000A4C7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  <w:t>braunii</w:t>
            </w:r>
            <w:proofErr w:type="spellEnd"/>
            <w:r w:rsidRPr="000A4C7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  <w:t> </w:t>
            </w:r>
            <w:bookmarkEnd w:id="8"/>
          </w:p>
        </w:tc>
        <w:tc>
          <w:tcPr>
            <w:tcW w:w="170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80B5CA" w14:textId="77777777" w:rsidR="000C2058" w:rsidRPr="000A4C75" w:rsidRDefault="000C2058" w:rsidP="008A65FC">
            <w:pPr>
              <w:jc w:val="both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</w:pPr>
            <w:bookmarkStart w:id="9" w:name="_Hlk135229761"/>
            <w:proofErr w:type="spellStart"/>
            <w:r w:rsidRPr="000A4C7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  <w:t>Kirchneriella</w:t>
            </w:r>
            <w:proofErr w:type="spellEnd"/>
          </w:p>
          <w:p w14:paraId="3DCADA87" w14:textId="094F848D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</w:pPr>
            <w:r w:rsidRPr="000A4C7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  <w:t xml:space="preserve"> </w:t>
            </w:r>
            <w:bookmarkEnd w:id="9"/>
            <w:proofErr w:type="spellStart"/>
            <w:r w:rsidR="00E04B9D" w:rsidRPr="000A4C7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  <w:t>obesa</w:t>
            </w:r>
            <w:proofErr w:type="spellEnd"/>
          </w:p>
        </w:tc>
      </w:tr>
      <w:tr w:rsidR="000C2058" w:rsidRPr="000A4C75" w14:paraId="67DD62B8" w14:textId="77777777" w:rsidTr="008A65FC">
        <w:trPr>
          <w:trHeight w:val="894"/>
        </w:trPr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483EF0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A3554F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Lipid content</w:t>
            </w:r>
          </w:p>
        </w:tc>
        <w:tc>
          <w:tcPr>
            <w:tcW w:w="99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70C5C31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Lipid productivity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3988E2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</w:pPr>
            <w:r w:rsidRPr="000A4C7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Lipid content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A453212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</w:pPr>
            <w:r w:rsidRPr="000A4C7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Lipid productivity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9ED2FF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en-IN"/>
              </w:rPr>
            </w:pPr>
            <w:r w:rsidRPr="000A4C7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Lipid content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7118783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en-IN"/>
              </w:rPr>
            </w:pPr>
            <w:r w:rsidRPr="000A4C7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Lipid productivity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885E45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</w:pPr>
            <w:r w:rsidRPr="000A4C7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Lipid content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89540F5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</w:pPr>
            <w:r w:rsidRPr="000A4C7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Lipid productivity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E999D8" w14:textId="77777777" w:rsidR="000C2058" w:rsidRPr="000A4C75" w:rsidRDefault="000C2058" w:rsidP="008A65FC">
            <w:pPr>
              <w:jc w:val="both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</w:pPr>
            <w:r w:rsidRPr="000A4C7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Lipid content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BFDF10" w14:textId="77777777" w:rsidR="000C2058" w:rsidRPr="000A4C75" w:rsidRDefault="000C2058" w:rsidP="008A65FC">
            <w:pPr>
              <w:jc w:val="both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</w:pPr>
            <w:r w:rsidRPr="000A4C7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Lipid productivity</w:t>
            </w:r>
          </w:p>
        </w:tc>
      </w:tr>
      <w:tr w:rsidR="000C2058" w:rsidRPr="000A4C75" w14:paraId="18181612" w14:textId="77777777" w:rsidTr="008A65FC">
        <w:trPr>
          <w:trHeight w:hRule="exact" w:val="397"/>
        </w:trPr>
        <w:tc>
          <w:tcPr>
            <w:tcW w:w="10206" w:type="dxa"/>
            <w:gridSpan w:val="11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211B10" w14:textId="77777777" w:rsidR="000C2058" w:rsidRPr="000A4C75" w:rsidRDefault="000C2058" w:rsidP="008A65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Experiment 1 (Variation in N content at BBM level of P)</w:t>
            </w:r>
          </w:p>
        </w:tc>
      </w:tr>
      <w:tr w:rsidR="000C2058" w:rsidRPr="000A4C75" w14:paraId="573DFAEE" w14:textId="77777777" w:rsidTr="008A65FC">
        <w:trPr>
          <w:trHeight w:val="397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bottom"/>
            <w:hideMark/>
          </w:tcPr>
          <w:p w14:paraId="6F138189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BBM1/2N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A5D4C2B" w14:textId="77777777" w:rsidR="000C2058" w:rsidRPr="000A4C75" w:rsidRDefault="000C2058" w:rsidP="008A6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44.38±0.81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84000F0" w14:textId="77777777" w:rsidR="000C2058" w:rsidRPr="000A4C75" w:rsidRDefault="000C2058" w:rsidP="008A6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24.94±0.81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A70BF91" w14:textId="77777777" w:rsidR="000C2058" w:rsidRPr="000A4C75" w:rsidRDefault="000C2058" w:rsidP="008A6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30.57±0.82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2720959" w14:textId="77777777" w:rsidR="000C2058" w:rsidRPr="000A4C75" w:rsidRDefault="000C2058" w:rsidP="008A6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22.08±0.18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DD75D8" w14:textId="77777777" w:rsidR="000C2058" w:rsidRPr="000A4C75" w:rsidRDefault="000C2058" w:rsidP="008A6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30±1.34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FEC97E" w14:textId="77777777" w:rsidR="000C2058" w:rsidRPr="000A4C75" w:rsidRDefault="000C2058" w:rsidP="008A6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21.86±0.68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84C170" w14:textId="77777777" w:rsidR="000C2058" w:rsidRPr="000A4C75" w:rsidRDefault="000C2058" w:rsidP="008A6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34.32±0.89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FDB748" w14:textId="77777777" w:rsidR="000C2058" w:rsidRPr="000A4C75" w:rsidRDefault="000C2058" w:rsidP="008A6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34.14±1.59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16D3DF1" w14:textId="77777777" w:rsidR="000C2058" w:rsidRPr="000A4C75" w:rsidRDefault="000C2058" w:rsidP="008A6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22.99±1.16</w:t>
            </w:r>
            <w:r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6EE18E5" w14:textId="77777777" w:rsidR="000C2058" w:rsidRPr="000A4C75" w:rsidRDefault="000C2058" w:rsidP="008A6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6.51±1.01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d</w:t>
            </w:r>
          </w:p>
        </w:tc>
      </w:tr>
      <w:tr w:rsidR="000C2058" w:rsidRPr="000A4C75" w14:paraId="284312DC" w14:textId="77777777" w:rsidTr="008A65FC">
        <w:trPr>
          <w:trHeight w:val="397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bottom"/>
            <w:hideMark/>
          </w:tcPr>
          <w:p w14:paraId="7FD07252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BBM2N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ABEA946" w14:textId="77777777" w:rsidR="000C2058" w:rsidRPr="000A4C75" w:rsidRDefault="000C2058" w:rsidP="008A6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35.78±0.72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F70DB6F" w14:textId="77777777" w:rsidR="000C2058" w:rsidRPr="000A4C75" w:rsidRDefault="000C2058" w:rsidP="008A6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27.79±0.18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79F3F04" w14:textId="77777777" w:rsidR="000C2058" w:rsidRPr="000A4C75" w:rsidRDefault="000C2058" w:rsidP="008A6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25.78±0.72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3414283" w14:textId="77777777" w:rsidR="000C2058" w:rsidRPr="000A4C75" w:rsidRDefault="000C2058" w:rsidP="008A6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25.66±0.11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A16F10" w14:textId="77777777" w:rsidR="000C2058" w:rsidRPr="000A4C75" w:rsidRDefault="000C2058" w:rsidP="008A6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22.16±1.31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2E79A0" w14:textId="77777777" w:rsidR="000C2058" w:rsidRPr="000A4C75" w:rsidRDefault="000C2058" w:rsidP="008A6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13.6±0.28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FCCD89" w14:textId="77777777" w:rsidR="000C2058" w:rsidRPr="000A4C75" w:rsidRDefault="000C2058" w:rsidP="008A6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24.67±2.05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65D583" w14:textId="77777777" w:rsidR="000C2058" w:rsidRPr="000A4C75" w:rsidRDefault="000C2058" w:rsidP="008A6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25.72±2.73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4BCED24" w14:textId="77777777" w:rsidR="000C2058" w:rsidRPr="000A4C75" w:rsidRDefault="000C2058" w:rsidP="008A6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19.54±0.41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EE23CCB" w14:textId="77777777" w:rsidR="000C2058" w:rsidRPr="000A4C75" w:rsidRDefault="000C2058" w:rsidP="008A6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17.02±0.55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c</w:t>
            </w:r>
          </w:p>
        </w:tc>
      </w:tr>
      <w:tr w:rsidR="000C2058" w:rsidRPr="000A4C75" w14:paraId="6E167A1E" w14:textId="77777777" w:rsidTr="008A65FC">
        <w:trPr>
          <w:trHeight w:val="397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bottom"/>
            <w:hideMark/>
          </w:tcPr>
          <w:p w14:paraId="303756F7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BBM4N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61021CA" w14:textId="77777777" w:rsidR="000C2058" w:rsidRPr="000A4C75" w:rsidRDefault="000C2058" w:rsidP="008A6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36.98±0.62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3ED16FA" w14:textId="77777777" w:rsidR="000C2058" w:rsidRPr="000A4C75" w:rsidRDefault="000C2058" w:rsidP="008A6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25.76±0.71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997516E" w14:textId="77777777" w:rsidR="000C2058" w:rsidRPr="000A4C75" w:rsidRDefault="000C2058" w:rsidP="008A6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26.81±0.38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D1BD648" w14:textId="77777777" w:rsidR="000C2058" w:rsidRPr="000A4C75" w:rsidRDefault="000C2058" w:rsidP="008A6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13.8±0.72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F86298" w14:textId="77777777" w:rsidR="000C2058" w:rsidRPr="000A4C75" w:rsidRDefault="000C2058" w:rsidP="008A6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23.81±0.73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EB4447" w14:textId="77777777" w:rsidR="000C2058" w:rsidRPr="000A4C75" w:rsidRDefault="000C2058" w:rsidP="008A6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15.01±0.133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A7105E" w14:textId="77777777" w:rsidR="000C2058" w:rsidRPr="000A4C75" w:rsidRDefault="000C2058" w:rsidP="008A6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24.81±0.58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2B9EF1" w14:textId="77777777" w:rsidR="000C2058" w:rsidRPr="000A4C75" w:rsidRDefault="000C2058" w:rsidP="008A6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27.10±0.72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27D779E" w14:textId="77777777" w:rsidR="000C2058" w:rsidRPr="000A4C75" w:rsidRDefault="000C2058" w:rsidP="008A6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18.54±0.41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1262A9BD" w14:textId="77777777" w:rsidR="000C2058" w:rsidRPr="000A4C75" w:rsidRDefault="000C2058" w:rsidP="008A6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16.10±0.116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c</w:t>
            </w:r>
          </w:p>
        </w:tc>
      </w:tr>
      <w:tr w:rsidR="000C2058" w:rsidRPr="000A4C75" w14:paraId="17A73CA4" w14:textId="77777777" w:rsidTr="008A65FC">
        <w:trPr>
          <w:trHeight w:hRule="exact" w:val="397"/>
        </w:trPr>
        <w:tc>
          <w:tcPr>
            <w:tcW w:w="1020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57D585" w14:textId="77777777" w:rsidR="000C2058" w:rsidRPr="000A4C75" w:rsidRDefault="000C2058" w:rsidP="008A65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Experiment 1</w:t>
            </w:r>
            <w:r w:rsidRPr="000A4C7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(Variation in P content at BBM level of N)</w:t>
            </w:r>
          </w:p>
        </w:tc>
      </w:tr>
      <w:tr w:rsidR="000C2058" w:rsidRPr="000A4C75" w14:paraId="7B2548E9" w14:textId="77777777" w:rsidTr="008A65FC">
        <w:trPr>
          <w:trHeight w:hRule="exact" w:val="554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bottom"/>
          </w:tcPr>
          <w:p w14:paraId="05CE13A8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BBM1/2P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DD4D0B9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31.84±0.68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85827FD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22.47±0.77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9030C7E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27.51±0.59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5033A15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13.6±0.83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D7F837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25.15±0.98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5A45DA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19.04±0.99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3676F1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26.15±0.47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7DBE9E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28.64±1.39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8065651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20.84±2.19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62A2DA0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4.52±0.37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e</w:t>
            </w:r>
          </w:p>
        </w:tc>
      </w:tr>
      <w:tr w:rsidR="000C2058" w:rsidRPr="000A4C75" w14:paraId="5A317EA0" w14:textId="77777777" w:rsidTr="008A65FC">
        <w:trPr>
          <w:trHeight w:hRule="exact" w:val="57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bottom"/>
          </w:tcPr>
          <w:p w14:paraId="606B012A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BBM2P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4187F1B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29.47±0.87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AD0CFED" w14:textId="77777777" w:rsidR="000C2058" w:rsidRPr="000A4C75" w:rsidRDefault="000C2058" w:rsidP="008A65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30.59±2.12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a</w:t>
            </w:r>
          </w:p>
          <w:p w14:paraId="77C59BE0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2F9C5FA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25.41±1.63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32CED58" w14:textId="77777777" w:rsidR="000C2058" w:rsidRPr="000A4C75" w:rsidRDefault="000C2058" w:rsidP="008A65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13.09±1.22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d</w:t>
            </w:r>
          </w:p>
          <w:p w14:paraId="1D9A4DF8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ADE674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24.42±0.85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6ED54C" w14:textId="77777777" w:rsidR="000C2058" w:rsidRPr="000A4C75" w:rsidRDefault="000C2058" w:rsidP="008A65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17.86±0.66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c</w:t>
            </w:r>
          </w:p>
          <w:p w14:paraId="13F98055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BCE770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27.75±0.48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079FA0" w14:textId="77777777" w:rsidR="000C2058" w:rsidRPr="000A4C75" w:rsidRDefault="000C2058" w:rsidP="008A65FC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22.37±1.03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b</w:t>
            </w:r>
          </w:p>
          <w:p w14:paraId="0E837686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466AB66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18.81±0.58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1CA5526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5.67±0.44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e</w:t>
            </w:r>
          </w:p>
        </w:tc>
      </w:tr>
      <w:tr w:rsidR="000C2058" w:rsidRPr="000A4C75" w14:paraId="6498D63C" w14:textId="77777777" w:rsidTr="008A65FC">
        <w:trPr>
          <w:trHeight w:hRule="exact" w:val="55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bottom"/>
          </w:tcPr>
          <w:p w14:paraId="37D3A893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BBM4P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DF6F12F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30.89±0.7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333333"/>
            </w:tcBorders>
            <w:shd w:val="clear" w:color="000000" w:fill="FFFFFF"/>
            <w:vAlign w:val="bottom"/>
          </w:tcPr>
          <w:p w14:paraId="158F737D" w14:textId="77777777" w:rsidR="000C2058" w:rsidRPr="000A4C75" w:rsidRDefault="000C2058" w:rsidP="008A65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31.58±0.86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a</w:t>
            </w:r>
          </w:p>
          <w:p w14:paraId="3B4E4CF7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5EB6F4E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26.95±0.65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333333"/>
            </w:tcBorders>
            <w:shd w:val="clear" w:color="000000" w:fill="FFFFFF"/>
            <w:vAlign w:val="bottom"/>
          </w:tcPr>
          <w:p w14:paraId="7419D96D" w14:textId="77777777" w:rsidR="000C2058" w:rsidRPr="000A4C75" w:rsidRDefault="000C2058" w:rsidP="008A65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17.3±1.01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c</w:t>
            </w:r>
          </w:p>
          <w:p w14:paraId="1EB71F7D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3FBFAC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27.89±0.7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2A90B58" w14:textId="77777777" w:rsidR="000C2058" w:rsidRPr="000A4C75" w:rsidRDefault="000C2058" w:rsidP="008A65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16.27±0.67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c</w:t>
            </w:r>
          </w:p>
          <w:p w14:paraId="7A24EB22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5D7215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27.89±0.45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CEE7DDA" w14:textId="77777777" w:rsidR="000C2058" w:rsidRPr="000A4C75" w:rsidRDefault="000C2058" w:rsidP="008A65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22.76±0.21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b</w:t>
            </w:r>
          </w:p>
          <w:p w14:paraId="045ECF2B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43E5639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24.44±0.66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333333"/>
            </w:tcBorders>
            <w:shd w:val="clear" w:color="000000" w:fill="FFFFFF"/>
          </w:tcPr>
          <w:p w14:paraId="267EABFD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2.19±0.32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d</w:t>
            </w:r>
          </w:p>
        </w:tc>
      </w:tr>
      <w:tr w:rsidR="000C2058" w:rsidRPr="000A4C75" w14:paraId="2E9741E2" w14:textId="77777777" w:rsidTr="008A65FC">
        <w:trPr>
          <w:trHeight w:hRule="exact" w:val="397"/>
        </w:trPr>
        <w:tc>
          <w:tcPr>
            <w:tcW w:w="1020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333333"/>
            </w:tcBorders>
            <w:shd w:val="clear" w:color="auto" w:fill="auto"/>
            <w:vAlign w:val="center"/>
          </w:tcPr>
          <w:p w14:paraId="565FA705" w14:textId="77777777" w:rsidR="000C2058" w:rsidRPr="000A4C75" w:rsidRDefault="000C2058" w:rsidP="008A65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Experiment 1</w:t>
            </w:r>
            <w:r w:rsidRPr="000A4C7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 (Variation in N and P together)</w:t>
            </w:r>
          </w:p>
        </w:tc>
      </w:tr>
      <w:tr w:rsidR="000C2058" w:rsidRPr="000A4C75" w14:paraId="244839F9" w14:textId="77777777" w:rsidTr="008A65FC">
        <w:trPr>
          <w:trHeight w:hRule="exact" w:val="598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bottom"/>
          </w:tcPr>
          <w:p w14:paraId="7BC7577C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BBM1/2NP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9742ED4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42.96±1.75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333333"/>
            </w:tcBorders>
            <w:shd w:val="clear" w:color="000000" w:fill="FFFFFF"/>
            <w:vAlign w:val="bottom"/>
          </w:tcPr>
          <w:p w14:paraId="69353B60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35.94±1.04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A33D334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30.96±0.22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333333"/>
            </w:tcBorders>
            <w:shd w:val="clear" w:color="000000" w:fill="FFFFFF"/>
            <w:vAlign w:val="bottom"/>
          </w:tcPr>
          <w:p w14:paraId="713A38FF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26.87±0.84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A976EF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32.62±0.52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D44A908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22.9±0.74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157B90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32.96±0.22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9320D1D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30.03±1.01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02E0E84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25.76±0.86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333333"/>
            </w:tcBorders>
            <w:shd w:val="clear" w:color="000000" w:fill="FFFFFF"/>
            <w:vAlign w:val="bottom"/>
          </w:tcPr>
          <w:p w14:paraId="41EFB6E5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12.98±0.09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e</w:t>
            </w:r>
          </w:p>
        </w:tc>
      </w:tr>
      <w:tr w:rsidR="000C2058" w:rsidRPr="000A4C75" w14:paraId="3786A0B2" w14:textId="77777777" w:rsidTr="008A65FC">
        <w:trPr>
          <w:trHeight w:hRule="exact" w:val="565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bottom"/>
          </w:tcPr>
          <w:p w14:paraId="01E4C394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BBM2NP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02FA822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33.83±1.64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333333"/>
            </w:tcBorders>
            <w:shd w:val="clear" w:color="000000" w:fill="FFFFFF"/>
            <w:vAlign w:val="bottom"/>
          </w:tcPr>
          <w:p w14:paraId="7F51F000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20.95±1.07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5712411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26.17±1.6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333333"/>
            </w:tcBorders>
            <w:shd w:val="clear" w:color="000000" w:fill="FFFFFF"/>
            <w:vAlign w:val="bottom"/>
          </w:tcPr>
          <w:p w14:paraId="60816196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22.93±1.08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89A749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24.4±1.04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1E375A8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13.2±1.06</w:t>
            </w:r>
            <w:r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259B93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26.07±0.54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3CE45AC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22.1±0.85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B53A749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20.8±0.62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333333"/>
            </w:tcBorders>
            <w:shd w:val="clear" w:color="000000" w:fill="FFFFFF"/>
            <w:vAlign w:val="bottom"/>
          </w:tcPr>
          <w:p w14:paraId="23456028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17.47±0.59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c</w:t>
            </w:r>
          </w:p>
        </w:tc>
      </w:tr>
      <w:tr w:rsidR="000C2058" w:rsidRPr="000A4C75" w14:paraId="03F30D63" w14:textId="77777777" w:rsidTr="008A65FC">
        <w:trPr>
          <w:trHeight w:hRule="exact" w:val="397"/>
        </w:trPr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14:paraId="42CF8F0D" w14:textId="77777777" w:rsidR="000C2058" w:rsidRPr="000A4C75" w:rsidRDefault="000C2058" w:rsidP="008A65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3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333333"/>
            </w:tcBorders>
            <w:shd w:val="clear" w:color="000000" w:fill="auto"/>
            <w:vAlign w:val="center"/>
          </w:tcPr>
          <w:p w14:paraId="2FAFBD04" w14:textId="77777777" w:rsidR="000C2058" w:rsidRPr="000A4C75" w:rsidRDefault="000C2058" w:rsidP="008A65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Control (Normal BBM)</w:t>
            </w:r>
          </w:p>
        </w:tc>
      </w:tr>
      <w:tr w:rsidR="000C2058" w:rsidRPr="000A4C75" w14:paraId="0B8D698E" w14:textId="77777777" w:rsidTr="008A65FC">
        <w:trPr>
          <w:trHeight w:hRule="exact" w:val="607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bottom"/>
          </w:tcPr>
          <w:p w14:paraId="1E5534A8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BBM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5D1D285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39.07±1.58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333333"/>
            </w:tcBorders>
            <w:shd w:val="clear" w:color="000000" w:fill="FFFFFF"/>
            <w:vAlign w:val="bottom"/>
          </w:tcPr>
          <w:p w14:paraId="1D8608B8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31.52±1.06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A092A80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26.12±0.83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333333"/>
            </w:tcBorders>
            <w:shd w:val="clear" w:color="000000" w:fill="FFFFFF"/>
            <w:vAlign w:val="bottom"/>
          </w:tcPr>
          <w:p w14:paraId="0CB0380F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21.48±1.05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635CD5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22.78±0.31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1ED38DD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15.44±0.49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AB35D4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26.9±0.12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73CBAB2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27.49±0.44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FD2FD5F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19.91±0.81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333333"/>
            </w:tcBorders>
            <w:shd w:val="clear" w:color="000000" w:fill="FFFFFF"/>
            <w:vAlign w:val="bottom"/>
          </w:tcPr>
          <w:p w14:paraId="4C4EF157" w14:textId="77777777" w:rsidR="000C2058" w:rsidRPr="000A4C75" w:rsidRDefault="000C2058" w:rsidP="008A65F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17.13±0.86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d</w:t>
            </w:r>
          </w:p>
        </w:tc>
      </w:tr>
    </w:tbl>
    <w:p w14:paraId="4B1722FC" w14:textId="77777777" w:rsidR="000C2058" w:rsidRPr="000A4C75" w:rsidRDefault="000C2058" w:rsidP="000C2058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0"/>
          <w:szCs w:val="20"/>
          <w:shd w:val="clear" w:color="auto" w:fill="FFFFFF"/>
        </w:rPr>
      </w:pPr>
    </w:p>
    <w:p w14:paraId="003166FF" w14:textId="7C9F0BE3" w:rsidR="000C2058" w:rsidRPr="000A4C75" w:rsidRDefault="000C2058" w:rsidP="000C2058">
      <w:pPr>
        <w:spacing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shd w:val="clear" w:color="auto" w:fill="FFFFFF"/>
        </w:rPr>
      </w:pPr>
      <w:r w:rsidRPr="000A4C75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*The values are represented as mean ± standard deviation (n = 3). Different superscript letters within a row show significant differences between samples at 5% level, p &lt; 0.05 </w:t>
      </w:r>
      <w:r w:rsidRPr="000A4C75">
        <w:rPr>
          <w:rFonts w:ascii="Times New Roman" w:hAnsi="Times New Roman" w:cs="Times New Roman"/>
          <w:sz w:val="20"/>
          <w:szCs w:val="20"/>
        </w:rPr>
        <w:t>total Lipids (%), and lipid productivity (mg</w:t>
      </w:r>
      <w:r w:rsidR="00284699" w:rsidRPr="000A4C75">
        <w:rPr>
          <w:rFonts w:ascii="Times New Roman" w:hAnsi="Times New Roman" w:cs="Times New Roman"/>
          <w:sz w:val="20"/>
          <w:szCs w:val="20"/>
        </w:rPr>
        <w:t xml:space="preserve"> </w:t>
      </w:r>
      <w:r w:rsidRPr="000A4C75">
        <w:rPr>
          <w:rFonts w:ascii="Times New Roman" w:hAnsi="Times New Roman" w:cs="Times New Roman"/>
          <w:sz w:val="20"/>
          <w:szCs w:val="20"/>
        </w:rPr>
        <w:t>l</w:t>
      </w:r>
      <w:r w:rsidR="00284699" w:rsidRPr="000A4C75">
        <w:rPr>
          <w:rFonts w:ascii="Times New Roman" w:hAnsi="Times New Roman" w:cs="Times New Roman"/>
          <w:sz w:val="20"/>
          <w:szCs w:val="20"/>
          <w:vertAlign w:val="superscript"/>
        </w:rPr>
        <w:t>-1</w:t>
      </w:r>
      <w:r w:rsidRPr="000A4C75">
        <w:rPr>
          <w:rFonts w:ascii="Times New Roman" w:hAnsi="Times New Roman" w:cs="Times New Roman"/>
          <w:sz w:val="20"/>
          <w:szCs w:val="20"/>
        </w:rPr>
        <w:t>day</w:t>
      </w:r>
      <w:r w:rsidR="00284699" w:rsidRPr="000A4C75">
        <w:rPr>
          <w:rFonts w:ascii="Times New Roman" w:hAnsi="Times New Roman" w:cs="Times New Roman"/>
          <w:sz w:val="20"/>
          <w:szCs w:val="20"/>
          <w:vertAlign w:val="superscript"/>
        </w:rPr>
        <w:t>-</w:t>
      </w:r>
      <w:proofErr w:type="gramStart"/>
      <w:r w:rsidR="00284699" w:rsidRPr="000A4C75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0A4C75">
        <w:rPr>
          <w:rFonts w:ascii="Times New Roman" w:hAnsi="Times New Roman" w:cs="Times New Roman"/>
          <w:sz w:val="20"/>
          <w:szCs w:val="20"/>
        </w:rPr>
        <w:t>)of</w:t>
      </w:r>
      <w:proofErr w:type="gramEnd"/>
      <w:r w:rsidRPr="000A4C75">
        <w:rPr>
          <w:rFonts w:ascii="Times New Roman" w:hAnsi="Times New Roman" w:cs="Times New Roman"/>
          <w:sz w:val="20"/>
          <w:szCs w:val="20"/>
        </w:rPr>
        <w:t xml:space="preserve"> all the five different algae in various concentrations of BBM in all three treatments varied significantly as per the one-way ANOVA.</w:t>
      </w:r>
      <w:r w:rsidRPr="000A4C75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 xml:space="preserve"> Different superscript letters within a row (separate for Lipid content and Lipid productivity) show significant differences between samples at a 5% level, p&lt; 0.05</w:t>
      </w:r>
    </w:p>
    <w:p w14:paraId="51A5F271" w14:textId="0248F917" w:rsidR="000C2058" w:rsidRPr="000A4C75" w:rsidRDefault="000C2058" w:rsidP="000C2058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0"/>
          <w:szCs w:val="20"/>
          <w:shd w:val="clear" w:color="auto" w:fill="FFFFFF"/>
        </w:rPr>
      </w:pPr>
    </w:p>
    <w:p w14:paraId="6652AB2C" w14:textId="77777777" w:rsidR="000C2058" w:rsidRPr="000A4C75" w:rsidRDefault="000C2058" w:rsidP="000C2058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0"/>
          <w:szCs w:val="20"/>
          <w:shd w:val="clear" w:color="auto" w:fill="FFFFFF"/>
        </w:rPr>
      </w:pPr>
    </w:p>
    <w:p w14:paraId="1C5D903C" w14:textId="77777777" w:rsidR="000C2058" w:rsidRPr="000A4C75" w:rsidRDefault="000C2058" w:rsidP="000072DD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bCs/>
          <w:color w:val="222222"/>
          <w:sz w:val="20"/>
          <w:szCs w:val="20"/>
          <w:shd w:val="clear" w:color="auto" w:fill="FFFFFF"/>
        </w:rPr>
      </w:pPr>
    </w:p>
    <w:p w14:paraId="36FE8BA5" w14:textId="77777777" w:rsidR="000A4C75" w:rsidRDefault="000A4C75" w:rsidP="000072DD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bCs/>
          <w:color w:val="222222"/>
          <w:sz w:val="20"/>
          <w:szCs w:val="20"/>
          <w:shd w:val="clear" w:color="auto" w:fill="FFFFFF"/>
        </w:rPr>
      </w:pPr>
    </w:p>
    <w:p w14:paraId="5C708511" w14:textId="77777777" w:rsidR="000A4C75" w:rsidRDefault="000A4C75" w:rsidP="000072DD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bCs/>
          <w:color w:val="222222"/>
          <w:sz w:val="20"/>
          <w:szCs w:val="20"/>
          <w:shd w:val="clear" w:color="auto" w:fill="FFFFFF"/>
        </w:rPr>
      </w:pPr>
    </w:p>
    <w:p w14:paraId="1C1ED16F" w14:textId="77777777" w:rsidR="000A4C75" w:rsidRDefault="000A4C75" w:rsidP="000072DD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bCs/>
          <w:color w:val="222222"/>
          <w:sz w:val="20"/>
          <w:szCs w:val="20"/>
          <w:shd w:val="clear" w:color="auto" w:fill="FFFFFF"/>
        </w:rPr>
      </w:pPr>
    </w:p>
    <w:p w14:paraId="603724BD" w14:textId="77777777" w:rsidR="000A4C75" w:rsidRDefault="000A4C75" w:rsidP="000072DD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bCs/>
          <w:color w:val="222222"/>
          <w:sz w:val="20"/>
          <w:szCs w:val="20"/>
          <w:shd w:val="clear" w:color="auto" w:fill="FFFFFF"/>
        </w:rPr>
      </w:pPr>
    </w:p>
    <w:p w14:paraId="3276806F" w14:textId="77777777" w:rsidR="000A4C75" w:rsidRDefault="000A4C75" w:rsidP="000072DD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bCs/>
          <w:color w:val="222222"/>
          <w:sz w:val="20"/>
          <w:szCs w:val="20"/>
          <w:shd w:val="clear" w:color="auto" w:fill="FFFFFF"/>
        </w:rPr>
      </w:pPr>
    </w:p>
    <w:p w14:paraId="67C76A39" w14:textId="4FDAD988" w:rsidR="000072DD" w:rsidRPr="000A4C75" w:rsidRDefault="000072DD" w:rsidP="000072DD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bCs/>
          <w:color w:val="222222"/>
          <w:sz w:val="20"/>
          <w:szCs w:val="20"/>
          <w:shd w:val="clear" w:color="auto" w:fill="FFFFFF"/>
        </w:rPr>
      </w:pPr>
      <w:r w:rsidRPr="000A4C75">
        <w:rPr>
          <w:rFonts w:ascii="Times New Roman" w:hAnsi="Times New Roman" w:cs="Times New Roman"/>
          <w:b/>
          <w:bCs/>
          <w:color w:val="222222"/>
          <w:sz w:val="20"/>
          <w:szCs w:val="20"/>
          <w:shd w:val="clear" w:color="auto" w:fill="FFFFFF"/>
        </w:rPr>
        <w:t xml:space="preserve">Supplementary Table </w:t>
      </w:r>
      <w:r w:rsidR="00B1036E" w:rsidRPr="000A4C75">
        <w:rPr>
          <w:rFonts w:ascii="Times New Roman" w:hAnsi="Times New Roman" w:cs="Times New Roman"/>
          <w:b/>
          <w:bCs/>
          <w:color w:val="222222"/>
          <w:sz w:val="20"/>
          <w:szCs w:val="20"/>
          <w:shd w:val="clear" w:color="auto" w:fill="FFFFFF"/>
        </w:rPr>
        <w:t>3</w:t>
      </w:r>
      <w:r w:rsidR="000C382E" w:rsidRPr="000A4C75">
        <w:rPr>
          <w:rFonts w:ascii="Times New Roman" w:hAnsi="Times New Roman" w:cs="Times New Roman"/>
          <w:b/>
          <w:bCs/>
          <w:color w:val="222222"/>
          <w:sz w:val="20"/>
          <w:szCs w:val="20"/>
          <w:shd w:val="clear" w:color="auto" w:fill="FFFFFF"/>
        </w:rPr>
        <w:t xml:space="preserve"> </w:t>
      </w:r>
      <w:r w:rsidR="000C382E" w:rsidRPr="000A4C75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shd w:val="clear" w:color="auto" w:fill="FFFFFF"/>
        </w:rPr>
        <w:t>Nitrogen</w:t>
      </w:r>
      <w:r w:rsidRPr="000A4C75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shd w:val="clear" w:color="auto" w:fill="FFFFFF"/>
        </w:rPr>
        <w:t xml:space="preserve"> Removal by five indigenous green algae </w:t>
      </w:r>
      <w:r w:rsidRPr="000A4C75">
        <w:rPr>
          <w:rFonts w:ascii="Times New Roman" w:hAnsi="Times New Roman" w:cs="Times New Roman"/>
          <w:b/>
          <w:bCs/>
          <w:color w:val="222222"/>
          <w:sz w:val="20"/>
          <w:szCs w:val="20"/>
          <w:shd w:val="clear" w:color="auto" w:fill="FFFFFF"/>
        </w:rPr>
        <w:t xml:space="preserve">at different experimental trials (at different N and P levels in BBM medium). </w:t>
      </w:r>
    </w:p>
    <w:tbl>
      <w:tblPr>
        <w:tblStyle w:val="TableGrid"/>
        <w:tblpPr w:leftFromText="180" w:rightFromText="180" w:vertAnchor="text" w:horzAnchor="margin" w:tblpXSpec="center" w:tblpY="230"/>
        <w:tblW w:w="11483" w:type="dxa"/>
        <w:tblLayout w:type="fixed"/>
        <w:tblLook w:val="04A0" w:firstRow="1" w:lastRow="0" w:firstColumn="1" w:lastColumn="0" w:noHBand="0" w:noVBand="1"/>
      </w:tblPr>
      <w:tblGrid>
        <w:gridCol w:w="1413"/>
        <w:gridCol w:w="998"/>
        <w:gridCol w:w="1021"/>
        <w:gridCol w:w="992"/>
        <w:gridCol w:w="1019"/>
        <w:gridCol w:w="915"/>
        <w:gridCol w:w="1014"/>
        <w:gridCol w:w="992"/>
        <w:gridCol w:w="987"/>
        <w:gridCol w:w="992"/>
        <w:gridCol w:w="1140"/>
      </w:tblGrid>
      <w:tr w:rsidR="00DC7E35" w:rsidRPr="000A4C75" w14:paraId="019D69AF" w14:textId="77777777" w:rsidTr="00C56095">
        <w:trPr>
          <w:trHeight w:val="668"/>
        </w:trPr>
        <w:tc>
          <w:tcPr>
            <w:tcW w:w="1413" w:type="dxa"/>
            <w:vMerge w:val="restart"/>
          </w:tcPr>
          <w:p w14:paraId="2145CE72" w14:textId="77777777" w:rsidR="00DC7E35" w:rsidRPr="000A4C75" w:rsidRDefault="00DC7E35" w:rsidP="00DC7E3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BBM Concentration</w:t>
            </w:r>
          </w:p>
        </w:tc>
        <w:tc>
          <w:tcPr>
            <w:tcW w:w="2019" w:type="dxa"/>
            <w:gridSpan w:val="2"/>
            <w:vAlign w:val="center"/>
          </w:tcPr>
          <w:p w14:paraId="0E0DA004" w14:textId="6DE89AA1" w:rsidR="00DC7E35" w:rsidRPr="000A4C75" w:rsidRDefault="00DC7E35" w:rsidP="00DC7E3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  <w:proofErr w:type="spellStart"/>
            <w:r w:rsidRPr="000A4C75">
              <w:rPr>
                <w:rFonts w:ascii="Times New Roman" w:eastAsia="Times New Roman" w:hAnsi="Times New Roman" w:cs="Times New Roman"/>
                <w:i/>
                <w:iCs/>
                <w:color w:val="222222"/>
                <w:sz w:val="20"/>
                <w:szCs w:val="20"/>
                <w:lang w:eastAsia="en-IN"/>
              </w:rPr>
              <w:t>Monoraphidium</w:t>
            </w:r>
            <w:proofErr w:type="spellEnd"/>
            <w:r w:rsidRPr="000A4C75">
              <w:rPr>
                <w:rFonts w:ascii="Times New Roman" w:eastAsia="Times New Roman" w:hAnsi="Times New Roman" w:cs="Times New Roman"/>
                <w:i/>
                <w:iCs/>
                <w:color w:val="222222"/>
                <w:sz w:val="20"/>
                <w:szCs w:val="20"/>
                <w:lang w:eastAsia="en-IN"/>
              </w:rPr>
              <w:t xml:space="preserve"> </w:t>
            </w:r>
            <w:proofErr w:type="spellStart"/>
            <w:r w:rsidRPr="000A4C75">
              <w:rPr>
                <w:rFonts w:ascii="Times New Roman" w:eastAsia="Times New Roman" w:hAnsi="Times New Roman" w:cs="Times New Roman"/>
                <w:i/>
                <w:iCs/>
                <w:color w:val="222222"/>
                <w:sz w:val="20"/>
                <w:szCs w:val="20"/>
                <w:lang w:eastAsia="en-IN"/>
              </w:rPr>
              <w:t>contortum</w:t>
            </w:r>
            <w:proofErr w:type="spellEnd"/>
          </w:p>
        </w:tc>
        <w:tc>
          <w:tcPr>
            <w:tcW w:w="2011" w:type="dxa"/>
            <w:gridSpan w:val="2"/>
            <w:vAlign w:val="center"/>
          </w:tcPr>
          <w:p w14:paraId="3BC08090" w14:textId="633E7E7F" w:rsidR="00DC7E35" w:rsidRPr="000A4C75" w:rsidRDefault="00DC7E35" w:rsidP="00DC7E3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  <w:proofErr w:type="spellStart"/>
            <w:r w:rsidRPr="000A4C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Halochlorella</w:t>
            </w:r>
            <w:proofErr w:type="spellEnd"/>
            <w:r w:rsidRPr="000A4C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 xml:space="preserve"> </w:t>
            </w:r>
            <w:proofErr w:type="spellStart"/>
            <w:r w:rsidRPr="000A4C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rubescenes</w:t>
            </w:r>
            <w:proofErr w:type="spellEnd"/>
          </w:p>
        </w:tc>
        <w:tc>
          <w:tcPr>
            <w:tcW w:w="1929" w:type="dxa"/>
            <w:gridSpan w:val="2"/>
            <w:vAlign w:val="center"/>
          </w:tcPr>
          <w:p w14:paraId="6310D63F" w14:textId="46E15E57" w:rsidR="00DC7E35" w:rsidRPr="000A4C75" w:rsidRDefault="00DC7E35" w:rsidP="00DC7E3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  <w:proofErr w:type="spellStart"/>
            <w:r w:rsidRPr="000A4C75">
              <w:rPr>
                <w:rFonts w:ascii="Times New Roman" w:eastAsia="Times New Roman" w:hAnsi="Times New Roman" w:cs="Times New Roman"/>
                <w:i/>
                <w:iCs/>
                <w:color w:val="222222"/>
                <w:sz w:val="20"/>
                <w:szCs w:val="20"/>
                <w:lang w:val="en-US" w:eastAsia="en-IN"/>
              </w:rPr>
              <w:t>Coccomyxa</w:t>
            </w:r>
            <w:proofErr w:type="spellEnd"/>
            <w:r w:rsidRPr="000A4C75">
              <w:rPr>
                <w:rFonts w:ascii="Times New Roman" w:eastAsia="Times New Roman" w:hAnsi="Times New Roman" w:cs="Times New Roman"/>
                <w:i/>
                <w:iCs/>
                <w:color w:val="222222"/>
                <w:sz w:val="20"/>
                <w:szCs w:val="20"/>
                <w:lang w:val="en-US" w:eastAsia="en-IN"/>
              </w:rPr>
              <w:t xml:space="preserve"> simplex</w:t>
            </w:r>
          </w:p>
        </w:tc>
        <w:tc>
          <w:tcPr>
            <w:tcW w:w="1979" w:type="dxa"/>
            <w:gridSpan w:val="2"/>
            <w:vAlign w:val="center"/>
          </w:tcPr>
          <w:p w14:paraId="17F82919" w14:textId="75A476B0" w:rsidR="00DC7E35" w:rsidRPr="000A4C75" w:rsidRDefault="00DC7E35" w:rsidP="00DC7E3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  <w:proofErr w:type="spellStart"/>
            <w:r w:rsidRPr="000A4C75">
              <w:rPr>
                <w:rFonts w:ascii="Times New Roman" w:eastAsia="Times New Roman" w:hAnsi="Times New Roman" w:cs="Times New Roman"/>
                <w:i/>
                <w:iCs/>
                <w:color w:val="222222"/>
                <w:sz w:val="20"/>
                <w:szCs w:val="20"/>
                <w:lang w:eastAsia="en-IN"/>
              </w:rPr>
              <w:t>Chlorolobion</w:t>
            </w:r>
            <w:proofErr w:type="spellEnd"/>
            <w:r w:rsidRPr="000A4C75">
              <w:rPr>
                <w:rFonts w:ascii="Times New Roman" w:eastAsia="Times New Roman" w:hAnsi="Times New Roman" w:cs="Times New Roman"/>
                <w:i/>
                <w:iCs/>
                <w:color w:val="222222"/>
                <w:sz w:val="20"/>
                <w:szCs w:val="20"/>
                <w:lang w:eastAsia="en-IN"/>
              </w:rPr>
              <w:t> </w:t>
            </w:r>
            <w:proofErr w:type="spellStart"/>
            <w:r w:rsidRPr="000A4C75">
              <w:rPr>
                <w:rFonts w:ascii="Times New Roman" w:eastAsia="Times New Roman" w:hAnsi="Times New Roman" w:cs="Times New Roman"/>
                <w:i/>
                <w:iCs/>
                <w:color w:val="222222"/>
                <w:sz w:val="20"/>
                <w:szCs w:val="20"/>
                <w:lang w:eastAsia="en-IN"/>
              </w:rPr>
              <w:t>braunii</w:t>
            </w:r>
            <w:proofErr w:type="spellEnd"/>
            <w:r w:rsidRPr="000A4C75">
              <w:rPr>
                <w:rFonts w:ascii="Times New Roman" w:eastAsia="Times New Roman" w:hAnsi="Times New Roman" w:cs="Times New Roman"/>
                <w:i/>
                <w:iCs/>
                <w:color w:val="222222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2132" w:type="dxa"/>
            <w:gridSpan w:val="2"/>
            <w:vAlign w:val="center"/>
          </w:tcPr>
          <w:p w14:paraId="22B3CA47" w14:textId="77777777" w:rsidR="00DC7E35" w:rsidRPr="000A4C75" w:rsidRDefault="00DC7E35" w:rsidP="00DC7E35">
            <w:pPr>
              <w:jc w:val="both"/>
              <w:rPr>
                <w:rFonts w:ascii="Times New Roman" w:eastAsia="Times New Roman" w:hAnsi="Times New Roman" w:cs="Times New Roman"/>
                <w:i/>
                <w:iCs/>
                <w:color w:val="222222"/>
                <w:sz w:val="20"/>
                <w:szCs w:val="20"/>
                <w:lang w:eastAsia="en-IN"/>
              </w:rPr>
            </w:pPr>
            <w:proofErr w:type="spellStart"/>
            <w:r w:rsidRPr="000A4C75">
              <w:rPr>
                <w:rFonts w:ascii="Times New Roman" w:eastAsia="Times New Roman" w:hAnsi="Times New Roman" w:cs="Times New Roman"/>
                <w:i/>
                <w:iCs/>
                <w:color w:val="222222"/>
                <w:sz w:val="20"/>
                <w:szCs w:val="20"/>
                <w:lang w:eastAsia="en-IN"/>
              </w:rPr>
              <w:t>Kirchneriella</w:t>
            </w:r>
            <w:proofErr w:type="spellEnd"/>
          </w:p>
          <w:p w14:paraId="264D6160" w14:textId="113E11EC" w:rsidR="00DC7E35" w:rsidRPr="000A4C75" w:rsidRDefault="00E04B9D" w:rsidP="00DC7E3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  <w:proofErr w:type="spellStart"/>
            <w:r w:rsidRPr="000A4C75">
              <w:rPr>
                <w:rFonts w:ascii="Times New Roman" w:eastAsia="Times New Roman" w:hAnsi="Times New Roman" w:cs="Times New Roman"/>
                <w:i/>
                <w:iCs/>
                <w:color w:val="222222"/>
                <w:sz w:val="20"/>
                <w:szCs w:val="20"/>
                <w:lang w:eastAsia="en-IN"/>
              </w:rPr>
              <w:t>obesa</w:t>
            </w:r>
            <w:proofErr w:type="spellEnd"/>
          </w:p>
        </w:tc>
      </w:tr>
      <w:tr w:rsidR="000072DD" w:rsidRPr="000A4C75" w14:paraId="0EC3F8D9" w14:textId="77777777" w:rsidTr="000072DD">
        <w:trPr>
          <w:trHeight w:val="349"/>
        </w:trPr>
        <w:tc>
          <w:tcPr>
            <w:tcW w:w="1413" w:type="dxa"/>
            <w:vMerge/>
          </w:tcPr>
          <w:p w14:paraId="0EEC0ED5" w14:textId="77777777" w:rsidR="000072DD" w:rsidRPr="000A4C75" w:rsidRDefault="000072DD" w:rsidP="000072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998" w:type="dxa"/>
          </w:tcPr>
          <w:p w14:paraId="1101B3F6" w14:textId="77777777" w:rsidR="000072DD" w:rsidRPr="000A4C75" w:rsidRDefault="000072DD" w:rsidP="000072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NRR</w:t>
            </w:r>
          </w:p>
        </w:tc>
        <w:tc>
          <w:tcPr>
            <w:tcW w:w="1021" w:type="dxa"/>
          </w:tcPr>
          <w:p w14:paraId="0961944A" w14:textId="77777777" w:rsidR="000072DD" w:rsidRPr="000A4C75" w:rsidRDefault="000072DD" w:rsidP="000072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NRE</w:t>
            </w:r>
          </w:p>
        </w:tc>
        <w:tc>
          <w:tcPr>
            <w:tcW w:w="992" w:type="dxa"/>
          </w:tcPr>
          <w:p w14:paraId="7F828148" w14:textId="77777777" w:rsidR="000072DD" w:rsidRPr="000A4C75" w:rsidRDefault="000072DD" w:rsidP="000072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NRR</w:t>
            </w:r>
          </w:p>
        </w:tc>
        <w:tc>
          <w:tcPr>
            <w:tcW w:w="1019" w:type="dxa"/>
          </w:tcPr>
          <w:p w14:paraId="4CA697A9" w14:textId="77777777" w:rsidR="000072DD" w:rsidRPr="000A4C75" w:rsidRDefault="000072DD" w:rsidP="000072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NRE</w:t>
            </w:r>
          </w:p>
        </w:tc>
        <w:tc>
          <w:tcPr>
            <w:tcW w:w="915" w:type="dxa"/>
          </w:tcPr>
          <w:p w14:paraId="2E15113A" w14:textId="77777777" w:rsidR="000072DD" w:rsidRPr="000A4C75" w:rsidRDefault="000072DD" w:rsidP="000072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NRR</w:t>
            </w:r>
          </w:p>
        </w:tc>
        <w:tc>
          <w:tcPr>
            <w:tcW w:w="1014" w:type="dxa"/>
          </w:tcPr>
          <w:p w14:paraId="7942A7F2" w14:textId="77777777" w:rsidR="000072DD" w:rsidRPr="000A4C75" w:rsidRDefault="000072DD" w:rsidP="000072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NRE</w:t>
            </w:r>
          </w:p>
        </w:tc>
        <w:tc>
          <w:tcPr>
            <w:tcW w:w="992" w:type="dxa"/>
          </w:tcPr>
          <w:p w14:paraId="0D31F2DE" w14:textId="77777777" w:rsidR="000072DD" w:rsidRPr="000A4C75" w:rsidRDefault="000072DD" w:rsidP="000072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NRR</w:t>
            </w:r>
          </w:p>
        </w:tc>
        <w:tc>
          <w:tcPr>
            <w:tcW w:w="987" w:type="dxa"/>
          </w:tcPr>
          <w:p w14:paraId="503EDD2E" w14:textId="77777777" w:rsidR="000072DD" w:rsidRPr="000A4C75" w:rsidRDefault="000072DD" w:rsidP="000072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NRE</w:t>
            </w:r>
          </w:p>
        </w:tc>
        <w:tc>
          <w:tcPr>
            <w:tcW w:w="992" w:type="dxa"/>
          </w:tcPr>
          <w:p w14:paraId="16B7FFD6" w14:textId="77777777" w:rsidR="000072DD" w:rsidRPr="000A4C75" w:rsidRDefault="000072DD" w:rsidP="000072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NRR</w:t>
            </w:r>
          </w:p>
        </w:tc>
        <w:tc>
          <w:tcPr>
            <w:tcW w:w="1140" w:type="dxa"/>
          </w:tcPr>
          <w:p w14:paraId="2BDE6B37" w14:textId="77777777" w:rsidR="000072DD" w:rsidRPr="000A4C75" w:rsidRDefault="000072DD" w:rsidP="000072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NRE</w:t>
            </w:r>
          </w:p>
        </w:tc>
      </w:tr>
      <w:tr w:rsidR="000072DD" w:rsidRPr="000A4C75" w14:paraId="7D058CCD" w14:textId="77777777" w:rsidTr="000072DD">
        <w:trPr>
          <w:trHeight w:val="349"/>
        </w:trPr>
        <w:tc>
          <w:tcPr>
            <w:tcW w:w="11483" w:type="dxa"/>
            <w:gridSpan w:val="11"/>
          </w:tcPr>
          <w:p w14:paraId="0F2E4479" w14:textId="5CAE2358" w:rsidR="000072DD" w:rsidRPr="000A4C75" w:rsidRDefault="000072DD" w:rsidP="000072D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  <w:t>At different concentrations of nitrogen in BBM (at constant P levels)</w:t>
            </w:r>
          </w:p>
        </w:tc>
      </w:tr>
      <w:tr w:rsidR="00BE555E" w:rsidRPr="000A4C75" w14:paraId="4E9732B2" w14:textId="77777777" w:rsidTr="00A30EF1">
        <w:trPr>
          <w:trHeight w:hRule="exact" w:val="677"/>
        </w:trPr>
        <w:tc>
          <w:tcPr>
            <w:tcW w:w="1413" w:type="dxa"/>
          </w:tcPr>
          <w:p w14:paraId="58F7932D" w14:textId="77777777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BBM1/2N </w:t>
            </w:r>
          </w:p>
        </w:tc>
        <w:tc>
          <w:tcPr>
            <w:tcW w:w="998" w:type="dxa"/>
            <w:vAlign w:val="bottom"/>
          </w:tcPr>
          <w:p w14:paraId="521170D0" w14:textId="7FFC8A4B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0.99±0.04</w:t>
            </w:r>
            <w:r w:rsidR="00FC4B78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021" w:type="dxa"/>
            <w:vAlign w:val="bottom"/>
          </w:tcPr>
          <w:p w14:paraId="64F94267" w14:textId="16525D21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bookmarkStart w:id="10" w:name="_Hlk141084393"/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91.09</w:t>
            </w:r>
            <w:bookmarkEnd w:id="10"/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±3.58</w:t>
            </w:r>
            <w:r w:rsidR="00FC4B78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2" w:type="dxa"/>
            <w:vAlign w:val="bottom"/>
          </w:tcPr>
          <w:p w14:paraId="51966E7D" w14:textId="525C2ABB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1.01±0.01</w:t>
            </w:r>
            <w:r w:rsidR="00FC4B78"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019" w:type="dxa"/>
            <w:vAlign w:val="bottom"/>
          </w:tcPr>
          <w:p w14:paraId="56648365" w14:textId="1F03370F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93.16±0.98</w:t>
            </w:r>
            <w:r w:rsidR="00107F3B"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A5EAF2" w14:textId="2C13C07A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1.01±0.01</w:t>
            </w:r>
            <w:r w:rsidR="00FC4B78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F332FDC" w14:textId="2FFCFB4F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93.16±0.98</w:t>
            </w:r>
            <w:r w:rsidR="00107F3B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2" w:type="dxa"/>
          </w:tcPr>
          <w:p w14:paraId="7028DDD5" w14:textId="3F43F6F2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1±0.03</w:t>
            </w:r>
            <w:r w:rsidR="00FC4B78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987" w:type="dxa"/>
          </w:tcPr>
          <w:p w14:paraId="4A481E5F" w14:textId="0D143393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91.86±2.33</w:t>
            </w:r>
            <w:r w:rsidR="00107F3B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2" w:type="dxa"/>
          </w:tcPr>
          <w:p w14:paraId="24DB4464" w14:textId="428D4769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1.02±0.02</w:t>
            </w:r>
            <w:r w:rsidR="007C7049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140" w:type="dxa"/>
          </w:tcPr>
          <w:p w14:paraId="22FFE8EB" w14:textId="40F94C87" w:rsidR="00BE555E" w:rsidRPr="000A4C75" w:rsidRDefault="00BE555E" w:rsidP="00BE55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93.88±1.48</w:t>
            </w:r>
            <w:r w:rsidR="007C7049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</w:tr>
      <w:tr w:rsidR="00BE555E" w:rsidRPr="000A4C75" w14:paraId="475C03DB" w14:textId="77777777" w:rsidTr="00A30EF1">
        <w:trPr>
          <w:trHeight w:hRule="exact" w:val="714"/>
        </w:trPr>
        <w:tc>
          <w:tcPr>
            <w:tcW w:w="1413" w:type="dxa"/>
          </w:tcPr>
          <w:p w14:paraId="1980C0C4" w14:textId="77777777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BBM1N </w:t>
            </w:r>
          </w:p>
        </w:tc>
        <w:tc>
          <w:tcPr>
            <w:tcW w:w="998" w:type="dxa"/>
            <w:vAlign w:val="bottom"/>
          </w:tcPr>
          <w:p w14:paraId="31987245" w14:textId="415549C9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1.96±0.09</w:t>
            </w:r>
            <w:r w:rsidR="00FC4B78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021" w:type="dxa"/>
            <w:vAlign w:val="bottom"/>
          </w:tcPr>
          <w:p w14:paraId="6F07A2E8" w14:textId="70FAA914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94.4±4.</w:t>
            </w:r>
            <w:r w:rsidR="0086763F" w:rsidRPr="000A4C75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FC4B78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2" w:type="dxa"/>
            <w:vAlign w:val="bottom"/>
          </w:tcPr>
          <w:p w14:paraId="404AED7F" w14:textId="7EE3A37F" w:rsidR="00BE555E" w:rsidRPr="000A4C75" w:rsidRDefault="00FC4B78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1.89±0</w:t>
            </w: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019" w:type="dxa"/>
            <w:vAlign w:val="bottom"/>
          </w:tcPr>
          <w:p w14:paraId="3961D270" w14:textId="34E031F5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96.05±0.19</w:t>
            </w:r>
            <w:r w:rsidR="00FC4B78"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ABDE7F" w14:textId="5AFEAEDB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1.9</w:t>
            </w:r>
            <w:r w:rsidR="00FC4B78" w:rsidRPr="000A4C7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±0</w:t>
            </w:r>
            <w:r w:rsidR="00FC4B78" w:rsidRPr="000A4C75">
              <w:rPr>
                <w:rFonts w:ascii="Times New Roman" w:hAnsi="Times New Roman" w:cs="Times New Roman"/>
                <w:sz w:val="20"/>
                <w:szCs w:val="20"/>
              </w:rPr>
              <w:t>.4</w:t>
            </w:r>
            <w:r w:rsidR="00375B4C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F839B4F" w14:textId="0CCBDE87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bookmarkStart w:id="11" w:name="_Hlk141084412"/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96.05</w:t>
            </w:r>
            <w:bookmarkEnd w:id="11"/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±0.19</w:t>
            </w:r>
            <w:r w:rsidR="00FC4B78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2" w:type="dxa"/>
          </w:tcPr>
          <w:p w14:paraId="03F107CD" w14:textId="6BA90910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1.99±0</w:t>
            </w:r>
            <w:r w:rsidR="00FC4B78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987" w:type="dxa"/>
          </w:tcPr>
          <w:p w14:paraId="2EF7DD50" w14:textId="2D6588B8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95.85±0.1</w:t>
            </w:r>
            <w:r w:rsidR="00FC4B78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2" w:type="dxa"/>
          </w:tcPr>
          <w:p w14:paraId="7ADBFC24" w14:textId="48F38DA1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1.94±0.06</w:t>
            </w:r>
            <w:r w:rsidR="007C7049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140" w:type="dxa"/>
          </w:tcPr>
          <w:p w14:paraId="595C5CAB" w14:textId="36F9B887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93.3±2.92</w:t>
            </w:r>
            <w:r w:rsidR="007C7049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</w:tr>
      <w:tr w:rsidR="00BE555E" w:rsidRPr="000A4C75" w14:paraId="356B3DBB" w14:textId="77777777" w:rsidTr="00A30EF1">
        <w:trPr>
          <w:trHeight w:hRule="exact" w:val="714"/>
        </w:trPr>
        <w:tc>
          <w:tcPr>
            <w:tcW w:w="1413" w:type="dxa"/>
          </w:tcPr>
          <w:p w14:paraId="300CCC70" w14:textId="77777777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BBM2N</w:t>
            </w:r>
          </w:p>
        </w:tc>
        <w:tc>
          <w:tcPr>
            <w:tcW w:w="998" w:type="dxa"/>
            <w:vAlign w:val="bottom"/>
          </w:tcPr>
          <w:p w14:paraId="7A50B2D6" w14:textId="33675644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="007908C3" w:rsidRPr="000A4C75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±0.6</w:t>
            </w:r>
            <w:r w:rsidR="00375B4C" w:rsidRPr="000A4C7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FC4B78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021" w:type="dxa"/>
            <w:vAlign w:val="bottom"/>
          </w:tcPr>
          <w:p w14:paraId="131044F1" w14:textId="20672BE4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57.48±17.11</w:t>
            </w:r>
            <w:r w:rsidR="00FC4B78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92" w:type="dxa"/>
            <w:vAlign w:val="bottom"/>
          </w:tcPr>
          <w:p w14:paraId="715BC89E" w14:textId="31E985D4" w:rsidR="00BE555E" w:rsidRPr="000A4C75" w:rsidRDefault="00BE555E" w:rsidP="00BE555E">
            <w:pPr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3.47±0.07</w:t>
            </w:r>
            <w:r w:rsidR="00FC4B78"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019" w:type="dxa"/>
            <w:vAlign w:val="bottom"/>
          </w:tcPr>
          <w:p w14:paraId="53FBEBFE" w14:textId="6B187E58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88.04±1.73</w:t>
            </w:r>
            <w:r w:rsidR="00107F3B"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B3CD56" w14:textId="1E64026F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="00375B4C" w:rsidRPr="000A4C75">
              <w:rPr>
                <w:rFonts w:ascii="Times New Roman" w:hAnsi="Times New Roman" w:cs="Times New Roman"/>
                <w:sz w:val="20"/>
                <w:szCs w:val="20"/>
              </w:rPr>
              <w:t>4118</w:t>
            </w: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±0.</w:t>
            </w:r>
            <w:r w:rsidR="00375B4C" w:rsidRPr="000A4C7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0C2058" w:rsidRPr="000A4C7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FC4B78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DD93795" w14:textId="54044FFF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52.78±1</w:t>
            </w:r>
            <w:r w:rsidR="00107F3B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92" w:type="dxa"/>
          </w:tcPr>
          <w:p w14:paraId="0EF0F612" w14:textId="19F7F260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3.23±0.26</w:t>
            </w:r>
            <w:r w:rsidR="00215352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87" w:type="dxa"/>
          </w:tcPr>
          <w:p w14:paraId="626DAC93" w14:textId="58DCF291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82.11±6.49</w:t>
            </w:r>
            <w:r w:rsidR="00107F3B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92" w:type="dxa"/>
          </w:tcPr>
          <w:p w14:paraId="58D67396" w14:textId="624D4240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2.18±0.73</w:t>
            </w:r>
            <w:r w:rsidR="007C7049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140" w:type="dxa"/>
          </w:tcPr>
          <w:p w14:paraId="188B5C93" w14:textId="2528D296" w:rsidR="00BE555E" w:rsidRPr="000A4C75" w:rsidRDefault="00BE555E" w:rsidP="00BE555E">
            <w:pPr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55.37±18.48</w:t>
            </w:r>
            <w:r w:rsidR="007C7049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</w:tr>
      <w:tr w:rsidR="00BE555E" w:rsidRPr="000A4C75" w14:paraId="1F6C4590" w14:textId="77777777" w:rsidTr="00A30EF1">
        <w:trPr>
          <w:trHeight w:hRule="exact" w:val="692"/>
        </w:trPr>
        <w:tc>
          <w:tcPr>
            <w:tcW w:w="1413" w:type="dxa"/>
          </w:tcPr>
          <w:p w14:paraId="6E2C0FF7" w14:textId="77777777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BBM3N</w:t>
            </w:r>
          </w:p>
        </w:tc>
        <w:tc>
          <w:tcPr>
            <w:tcW w:w="998" w:type="dxa"/>
            <w:vAlign w:val="bottom"/>
          </w:tcPr>
          <w:p w14:paraId="23B9EAAD" w14:textId="77FDDFC5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3.53±0.19</w:t>
            </w:r>
            <w:r w:rsidR="00FC4B78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021" w:type="dxa"/>
            <w:vAlign w:val="bottom"/>
          </w:tcPr>
          <w:p w14:paraId="1C1733BC" w14:textId="310B8027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60.8±8.89</w:t>
            </w:r>
            <w:r w:rsidR="00FC4B78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92" w:type="dxa"/>
            <w:vAlign w:val="bottom"/>
          </w:tcPr>
          <w:p w14:paraId="7EF905D8" w14:textId="35023CF6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3.87±0.36</w:t>
            </w:r>
            <w:r w:rsidR="00FC4B78"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019" w:type="dxa"/>
            <w:vAlign w:val="bottom"/>
          </w:tcPr>
          <w:p w14:paraId="086C8161" w14:textId="0034D2FC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66.72±2.27</w:t>
            </w:r>
            <w:r w:rsidR="00107F3B"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8B3A52" w14:textId="3A85151A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2.91±0.11</w:t>
            </w:r>
            <w:r w:rsidR="00FC4B78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10494391" w14:textId="2770749D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33.24±0.12</w:t>
            </w:r>
            <w:r w:rsidR="00107F3B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992" w:type="dxa"/>
          </w:tcPr>
          <w:p w14:paraId="6CECBF59" w14:textId="7BED8770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3.08±0.42</w:t>
            </w:r>
            <w:r w:rsidR="00215352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87" w:type="dxa"/>
          </w:tcPr>
          <w:p w14:paraId="29E32AF8" w14:textId="0B4AD9F0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53±11.84</w:t>
            </w:r>
            <w:r w:rsidR="00107F3B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992" w:type="dxa"/>
          </w:tcPr>
          <w:p w14:paraId="1DCA2192" w14:textId="65720596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2.31±0.38</w:t>
            </w:r>
            <w:r w:rsidR="007C7049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140" w:type="dxa"/>
          </w:tcPr>
          <w:p w14:paraId="7080FCB9" w14:textId="2A23792B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39.82±8.83</w:t>
            </w:r>
            <w:r w:rsidR="007C7049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</w:tr>
      <w:tr w:rsidR="00BE555E" w:rsidRPr="000A4C75" w14:paraId="6D349F96" w14:textId="77777777" w:rsidTr="00A30EF1">
        <w:trPr>
          <w:trHeight w:hRule="exact" w:val="716"/>
        </w:trPr>
        <w:tc>
          <w:tcPr>
            <w:tcW w:w="1413" w:type="dxa"/>
          </w:tcPr>
          <w:p w14:paraId="17B55EA3" w14:textId="77777777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BBM4N </w:t>
            </w:r>
          </w:p>
        </w:tc>
        <w:tc>
          <w:tcPr>
            <w:tcW w:w="998" w:type="dxa"/>
            <w:vAlign w:val="bottom"/>
          </w:tcPr>
          <w:p w14:paraId="21D4375D" w14:textId="10A68802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2.22±0.62</w:t>
            </w:r>
            <w:proofErr w:type="gramStart"/>
            <w:r w:rsidR="00FC4B78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  <w:r w:rsidR="00375B4C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,c</w:t>
            </w:r>
            <w:proofErr w:type="gramEnd"/>
          </w:p>
        </w:tc>
        <w:tc>
          <w:tcPr>
            <w:tcW w:w="1021" w:type="dxa"/>
            <w:vAlign w:val="bottom"/>
          </w:tcPr>
          <w:p w14:paraId="2FE7E2B7" w14:textId="21402618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31.63±0.64</w:t>
            </w:r>
            <w:r w:rsidR="00FC4B78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992" w:type="dxa"/>
            <w:vAlign w:val="bottom"/>
          </w:tcPr>
          <w:p w14:paraId="3D8EAC22" w14:textId="6D362CA8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2.03±0.16</w:t>
            </w:r>
            <w:r w:rsidR="00FC4B78"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019" w:type="dxa"/>
            <w:vAlign w:val="bottom"/>
          </w:tcPr>
          <w:p w14:paraId="0A30BE61" w14:textId="506A7689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28.91±0.23</w:t>
            </w:r>
            <w:r w:rsidR="00107F3B"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55711D" w14:textId="448101A7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2.01±0.01</w:t>
            </w:r>
            <w:r w:rsidR="00375B4C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7E134A9" w14:textId="668E974E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28.72±0.23</w:t>
            </w:r>
            <w:r w:rsidR="00107F3B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992" w:type="dxa"/>
          </w:tcPr>
          <w:p w14:paraId="6B95ABA1" w14:textId="4ECD9117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1.94±0.83</w:t>
            </w:r>
            <w:r w:rsidR="00FC4B78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987" w:type="dxa"/>
          </w:tcPr>
          <w:p w14:paraId="67E61E0C" w14:textId="3D8A9D1A" w:rsidR="00BE555E" w:rsidRPr="000A4C75" w:rsidRDefault="00BE555E" w:rsidP="00BE55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27.61±2.3</w:t>
            </w:r>
            <w:r w:rsidR="00107F3B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992" w:type="dxa"/>
          </w:tcPr>
          <w:p w14:paraId="1E05EACD" w14:textId="678E9EE1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2.45±0.62</w:t>
            </w:r>
            <w:r w:rsidR="007C7049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140" w:type="dxa"/>
          </w:tcPr>
          <w:p w14:paraId="632A6A15" w14:textId="2DEC34B3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34.91±8.69</w:t>
            </w:r>
            <w:r w:rsidR="007C7049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</w:tr>
      <w:tr w:rsidR="00BE555E" w:rsidRPr="000A4C75" w14:paraId="72BE1423" w14:textId="77777777" w:rsidTr="000072DD">
        <w:trPr>
          <w:trHeight w:hRule="exact" w:val="417"/>
        </w:trPr>
        <w:tc>
          <w:tcPr>
            <w:tcW w:w="11483" w:type="dxa"/>
            <w:gridSpan w:val="11"/>
          </w:tcPr>
          <w:p w14:paraId="16DB3648" w14:textId="1F8EC96D" w:rsidR="00BE555E" w:rsidRPr="000A4C75" w:rsidRDefault="00BE555E" w:rsidP="00BE555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At different concentrations of Phosphorus in BBM (at constant N levels)</w:t>
            </w:r>
          </w:p>
        </w:tc>
      </w:tr>
      <w:tr w:rsidR="00BE555E" w:rsidRPr="000A4C75" w14:paraId="4CB64DCE" w14:textId="77777777" w:rsidTr="00037299">
        <w:trPr>
          <w:trHeight w:hRule="exact" w:val="716"/>
        </w:trPr>
        <w:tc>
          <w:tcPr>
            <w:tcW w:w="1413" w:type="dxa"/>
          </w:tcPr>
          <w:p w14:paraId="01177476" w14:textId="1888CED2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BBM1/2P </w:t>
            </w:r>
          </w:p>
        </w:tc>
        <w:tc>
          <w:tcPr>
            <w:tcW w:w="998" w:type="dxa"/>
            <w:vAlign w:val="bottom"/>
          </w:tcPr>
          <w:p w14:paraId="059FCA61" w14:textId="18927AFC" w:rsidR="00BE555E" w:rsidRPr="000A4C75" w:rsidRDefault="00BE555E" w:rsidP="00BE55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1.86±0.0</w:t>
            </w:r>
            <w:r w:rsidR="00E625DE" w:rsidRPr="000A4C75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E625DE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021" w:type="dxa"/>
            <w:vAlign w:val="bottom"/>
          </w:tcPr>
          <w:p w14:paraId="1983AD86" w14:textId="5EFC9C03" w:rsidR="00BE555E" w:rsidRPr="000A4C75" w:rsidRDefault="00BE555E" w:rsidP="00BE55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94.47±1.08</w:t>
            </w:r>
            <w:r w:rsidR="00E625DE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2" w:type="dxa"/>
            <w:vAlign w:val="bottom"/>
          </w:tcPr>
          <w:p w14:paraId="3297BCC0" w14:textId="165F504B" w:rsidR="00BE555E" w:rsidRPr="000A4C75" w:rsidRDefault="00BE555E" w:rsidP="00BE55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1.89±0.1</w:t>
            </w:r>
            <w:r w:rsidR="00E625DE"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019" w:type="dxa"/>
            <w:vAlign w:val="bottom"/>
          </w:tcPr>
          <w:p w14:paraId="28CAFD0A" w14:textId="61980524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96.34±0.29</w:t>
            </w:r>
            <w:r w:rsidR="00E625DE"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1D0282" w14:textId="2463A5BF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1.89±0.01</w:t>
            </w:r>
            <w:r w:rsidR="00E625DE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4F5FE6F" w14:textId="77B033B2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96.34±0.29</w:t>
            </w:r>
            <w:r w:rsidR="00E625DE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2" w:type="dxa"/>
          </w:tcPr>
          <w:p w14:paraId="759641EA" w14:textId="2ED6A9A6" w:rsidR="00BE555E" w:rsidRPr="000A4C75" w:rsidRDefault="00BE555E" w:rsidP="00BE55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1.87±0.3</w:t>
            </w:r>
            <w:r w:rsidR="005764BC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87" w:type="dxa"/>
          </w:tcPr>
          <w:p w14:paraId="206BAEA9" w14:textId="785E670B" w:rsidR="00BE555E" w:rsidRPr="000A4C75" w:rsidRDefault="00BE555E" w:rsidP="00BE55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95.08±1.71</w:t>
            </w:r>
            <w:r w:rsidR="00240E04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2" w:type="dxa"/>
          </w:tcPr>
          <w:p w14:paraId="67F18E7C" w14:textId="4D0F1AE5" w:rsidR="00BE555E" w:rsidRPr="000A4C75" w:rsidRDefault="00BE555E" w:rsidP="00BE55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1.74±0.</w:t>
            </w:r>
            <w:r w:rsidR="00240E04" w:rsidRPr="000A4C7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240E04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140" w:type="dxa"/>
          </w:tcPr>
          <w:p w14:paraId="08269F34" w14:textId="06ABE416" w:rsidR="00BE555E" w:rsidRPr="000A4C75" w:rsidRDefault="00BE555E" w:rsidP="00BE55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88.45±6.84</w:t>
            </w:r>
            <w:r w:rsidR="00240E04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</w:tr>
      <w:tr w:rsidR="00BE555E" w:rsidRPr="000A4C75" w14:paraId="7ADE5418" w14:textId="77777777" w:rsidTr="006804D1">
        <w:trPr>
          <w:trHeight w:hRule="exact" w:val="716"/>
        </w:trPr>
        <w:tc>
          <w:tcPr>
            <w:tcW w:w="1413" w:type="dxa"/>
          </w:tcPr>
          <w:p w14:paraId="08D3AF5B" w14:textId="023F1E07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BBM1P</w:t>
            </w:r>
          </w:p>
        </w:tc>
        <w:tc>
          <w:tcPr>
            <w:tcW w:w="998" w:type="dxa"/>
            <w:vAlign w:val="bottom"/>
          </w:tcPr>
          <w:p w14:paraId="0C7825B2" w14:textId="7B2887CF" w:rsidR="00BE555E" w:rsidRPr="000A4C75" w:rsidRDefault="00BE555E" w:rsidP="00BE55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1.96±0.09</w:t>
            </w:r>
            <w:r w:rsidR="00E625DE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021" w:type="dxa"/>
            <w:vAlign w:val="bottom"/>
          </w:tcPr>
          <w:p w14:paraId="6C066410" w14:textId="1BFA183C" w:rsidR="00BE555E" w:rsidRPr="000A4C75" w:rsidRDefault="00BE555E" w:rsidP="00BE55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94.4±4.23</w:t>
            </w:r>
            <w:r w:rsidR="00E625DE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2" w:type="dxa"/>
            <w:vAlign w:val="bottom"/>
          </w:tcPr>
          <w:p w14:paraId="4C45F041" w14:textId="3E43015C" w:rsidR="00BE555E" w:rsidRPr="000A4C75" w:rsidRDefault="00BE555E" w:rsidP="00BE55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1.99±0</w:t>
            </w:r>
            <w:r w:rsidR="00594323"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.75</w:t>
            </w:r>
            <w:r w:rsidR="00E625DE"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019" w:type="dxa"/>
            <w:vAlign w:val="bottom"/>
          </w:tcPr>
          <w:p w14:paraId="49A509CB" w14:textId="200A2340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96.05±0.19</w:t>
            </w:r>
            <w:r w:rsidR="00E625DE"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DEF0CF" w14:textId="48D81327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1.99±0</w:t>
            </w:r>
            <w:r w:rsidR="00E625DE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8C8FFD5" w14:textId="473281F3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96.05±0.19</w:t>
            </w:r>
            <w:r w:rsidR="00E625DE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2" w:type="dxa"/>
          </w:tcPr>
          <w:p w14:paraId="5594BDA2" w14:textId="114CDE81" w:rsidR="00BE555E" w:rsidRPr="000A4C75" w:rsidRDefault="00BE555E" w:rsidP="00BE55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1.99±0</w:t>
            </w:r>
            <w:r w:rsidR="00E625DE" w:rsidRPr="000A4C7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240E04" w:rsidRPr="000A4C7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E625DE" w:rsidRPr="000A4C75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5764BC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87" w:type="dxa"/>
          </w:tcPr>
          <w:p w14:paraId="37A45FD7" w14:textId="58A4194A" w:rsidR="00BE555E" w:rsidRPr="000A4C75" w:rsidRDefault="00BE555E" w:rsidP="00BE55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95.85±0.1</w:t>
            </w:r>
            <w:r w:rsidR="00240E04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2" w:type="dxa"/>
          </w:tcPr>
          <w:p w14:paraId="67D7E831" w14:textId="2AE60771" w:rsidR="00BE555E" w:rsidRPr="000A4C75" w:rsidRDefault="00BE555E" w:rsidP="00BE55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1.94±0.06</w:t>
            </w:r>
            <w:r w:rsidR="00240E04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140" w:type="dxa"/>
          </w:tcPr>
          <w:p w14:paraId="60F38FBE" w14:textId="57878FFE" w:rsidR="00BE555E" w:rsidRPr="000A4C75" w:rsidRDefault="00BE555E" w:rsidP="00BE55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93.3±2.92</w:t>
            </w:r>
            <w:r w:rsidR="00240E04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</w:tr>
      <w:tr w:rsidR="00BE555E" w:rsidRPr="000A4C75" w14:paraId="64DE404E" w14:textId="77777777" w:rsidTr="006804D1">
        <w:trPr>
          <w:trHeight w:hRule="exact" w:val="716"/>
        </w:trPr>
        <w:tc>
          <w:tcPr>
            <w:tcW w:w="1413" w:type="dxa"/>
          </w:tcPr>
          <w:p w14:paraId="3E4D2863" w14:textId="39A54F74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BBM2P</w:t>
            </w:r>
          </w:p>
        </w:tc>
        <w:tc>
          <w:tcPr>
            <w:tcW w:w="998" w:type="dxa"/>
            <w:vAlign w:val="bottom"/>
          </w:tcPr>
          <w:p w14:paraId="2B671B3C" w14:textId="474BC9E0" w:rsidR="00BE555E" w:rsidRPr="000A4C75" w:rsidRDefault="00BE555E" w:rsidP="00BE55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1.7</w:t>
            </w:r>
            <w:r w:rsidR="00023E18" w:rsidRPr="000A4C75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±0.25</w:t>
            </w:r>
            <w:r w:rsidR="005764BC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021" w:type="dxa"/>
            <w:vAlign w:val="bottom"/>
          </w:tcPr>
          <w:p w14:paraId="0583082E" w14:textId="5E0C836D" w:rsidR="00BE555E" w:rsidRPr="000A4C75" w:rsidRDefault="00BE555E" w:rsidP="00BE55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85.49±1.97</w:t>
            </w:r>
            <w:r w:rsidR="00E625DE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92" w:type="dxa"/>
            <w:vAlign w:val="bottom"/>
          </w:tcPr>
          <w:p w14:paraId="5E826BEA" w14:textId="650B46C0" w:rsidR="00BE555E" w:rsidRPr="000A4C75" w:rsidRDefault="00BE555E" w:rsidP="00BE55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1.96±0</w:t>
            </w:r>
            <w:r w:rsidR="000C2058"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.23</w:t>
            </w:r>
            <w:r w:rsidR="00E625DE"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019" w:type="dxa"/>
            <w:vAlign w:val="bottom"/>
          </w:tcPr>
          <w:p w14:paraId="0C7A9F01" w14:textId="4868F781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95.03±</w:t>
            </w:r>
            <w:r w:rsidR="00E625DE"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.18</w:t>
            </w:r>
            <w:r w:rsidR="00E625DE"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32B198" w14:textId="65FD7E02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1.96±0</w:t>
            </w:r>
            <w:r w:rsidR="00E625DE" w:rsidRPr="000A4C75">
              <w:rPr>
                <w:rFonts w:ascii="Times New Roman" w:hAnsi="Times New Roman" w:cs="Times New Roman"/>
                <w:sz w:val="20"/>
                <w:szCs w:val="20"/>
              </w:rPr>
              <w:t>.34</w:t>
            </w:r>
            <w:r w:rsidR="00E625DE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ED3F1F4" w14:textId="20430C10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95.03±0.18</w:t>
            </w:r>
            <w:r w:rsidR="00E625DE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2" w:type="dxa"/>
          </w:tcPr>
          <w:p w14:paraId="0829E471" w14:textId="3C7735FB" w:rsidR="00BE555E" w:rsidRPr="000A4C75" w:rsidRDefault="00BE555E" w:rsidP="00BE55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2±0.02</w:t>
            </w:r>
            <w:r w:rsidR="00240E04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87" w:type="dxa"/>
          </w:tcPr>
          <w:p w14:paraId="4C59F407" w14:textId="2A6B154F" w:rsidR="00BE555E" w:rsidRPr="000A4C75" w:rsidRDefault="00BE555E" w:rsidP="00BE55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96.65±1</w:t>
            </w:r>
            <w:r w:rsidR="00240E04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2" w:type="dxa"/>
          </w:tcPr>
          <w:p w14:paraId="657875A3" w14:textId="6A7879D0" w:rsidR="00BE555E" w:rsidRPr="000A4C75" w:rsidRDefault="00BE555E" w:rsidP="00BE55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3A0F77" w:rsidRPr="000A4C75">
              <w:rPr>
                <w:rFonts w:ascii="Times New Roman" w:hAnsi="Times New Roman" w:cs="Times New Roman"/>
                <w:sz w:val="20"/>
                <w:szCs w:val="20"/>
              </w:rPr>
              <w:t>874</w:t>
            </w: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±0.28</w:t>
            </w:r>
            <w:r w:rsidR="00240E04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140" w:type="dxa"/>
          </w:tcPr>
          <w:p w14:paraId="667D02B8" w14:textId="0B59C72F" w:rsidR="00BE555E" w:rsidRPr="000A4C75" w:rsidRDefault="00BE555E" w:rsidP="00BE55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3A0F77" w:rsidRPr="000A4C7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.46±13.44</w:t>
            </w:r>
            <w:r w:rsidR="00240E04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</w:tr>
      <w:tr w:rsidR="00BE555E" w:rsidRPr="000A4C75" w14:paraId="6F366691" w14:textId="77777777" w:rsidTr="006804D1">
        <w:trPr>
          <w:trHeight w:hRule="exact" w:val="716"/>
        </w:trPr>
        <w:tc>
          <w:tcPr>
            <w:tcW w:w="1413" w:type="dxa"/>
          </w:tcPr>
          <w:p w14:paraId="3D55ED04" w14:textId="15E5F93F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BBM3P </w:t>
            </w:r>
          </w:p>
        </w:tc>
        <w:tc>
          <w:tcPr>
            <w:tcW w:w="998" w:type="dxa"/>
            <w:vAlign w:val="bottom"/>
          </w:tcPr>
          <w:p w14:paraId="4B8204C4" w14:textId="412A5D24" w:rsidR="00BE555E" w:rsidRPr="000A4C75" w:rsidRDefault="00BE555E" w:rsidP="00BE55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1.69±0.07</w:t>
            </w:r>
            <w:r w:rsidR="005764BC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021" w:type="dxa"/>
            <w:vAlign w:val="bottom"/>
          </w:tcPr>
          <w:p w14:paraId="7F96B428" w14:textId="211AD174" w:rsidR="00BE555E" w:rsidRPr="000A4C75" w:rsidRDefault="00BE555E" w:rsidP="00BE55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84.36±0.44</w:t>
            </w:r>
            <w:r w:rsidR="00E625DE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92" w:type="dxa"/>
            <w:vAlign w:val="bottom"/>
          </w:tcPr>
          <w:p w14:paraId="60FD0A75" w14:textId="11A41B01" w:rsidR="00BE555E" w:rsidRPr="000A4C75" w:rsidRDefault="00BE555E" w:rsidP="00BE55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1.97±0</w:t>
            </w:r>
            <w:r w:rsidR="000C2058"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.33</w:t>
            </w:r>
            <w:r w:rsidR="00E625DE"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019" w:type="dxa"/>
            <w:vAlign w:val="bottom"/>
          </w:tcPr>
          <w:p w14:paraId="77CD09E7" w14:textId="7DEBE7C0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94.84±0.12</w:t>
            </w:r>
            <w:r w:rsidR="00E625DE"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AFF942" w14:textId="09D1552D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1.97±0</w:t>
            </w:r>
            <w:r w:rsidR="00E625DE" w:rsidRPr="000A4C75">
              <w:rPr>
                <w:rFonts w:ascii="Times New Roman" w:hAnsi="Times New Roman" w:cs="Times New Roman"/>
                <w:sz w:val="20"/>
                <w:szCs w:val="20"/>
              </w:rPr>
              <w:t>.8</w:t>
            </w:r>
            <w:r w:rsidR="00E625DE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CFA31D8" w14:textId="40FC0B1C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94.84±0.12</w:t>
            </w:r>
            <w:r w:rsidR="00E625DE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2" w:type="dxa"/>
          </w:tcPr>
          <w:p w14:paraId="12266F0D" w14:textId="445EAA89" w:rsidR="00BE555E" w:rsidRPr="000A4C75" w:rsidRDefault="00BE555E" w:rsidP="00BE55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2.02±0</w:t>
            </w:r>
            <w:r w:rsidR="00240E04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87" w:type="dxa"/>
          </w:tcPr>
          <w:p w14:paraId="677EF287" w14:textId="691D40FA" w:rsidR="00BE555E" w:rsidRPr="000A4C75" w:rsidRDefault="00BE555E" w:rsidP="00BE55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96.87±0.91</w:t>
            </w:r>
            <w:r w:rsidR="00240E04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2" w:type="dxa"/>
          </w:tcPr>
          <w:p w14:paraId="6C130CA5" w14:textId="1F50667D" w:rsidR="00BE555E" w:rsidRPr="000A4C75" w:rsidRDefault="00BE555E" w:rsidP="00BE55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1.79±0.27</w:t>
            </w:r>
            <w:r w:rsidR="00240E04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140" w:type="dxa"/>
          </w:tcPr>
          <w:p w14:paraId="31D90F8D" w14:textId="0E3B097A" w:rsidR="00BE555E" w:rsidRPr="000A4C75" w:rsidRDefault="00BE555E" w:rsidP="00BE55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85.87±3.6</w:t>
            </w:r>
            <w:r w:rsidR="00240E04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</w:tr>
      <w:tr w:rsidR="00BE555E" w:rsidRPr="000A4C75" w14:paraId="032E6084" w14:textId="77777777" w:rsidTr="00037299">
        <w:trPr>
          <w:trHeight w:hRule="exact" w:val="716"/>
        </w:trPr>
        <w:tc>
          <w:tcPr>
            <w:tcW w:w="1413" w:type="dxa"/>
          </w:tcPr>
          <w:p w14:paraId="1509BA6B" w14:textId="00C029F9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BBM4P</w:t>
            </w:r>
          </w:p>
        </w:tc>
        <w:tc>
          <w:tcPr>
            <w:tcW w:w="998" w:type="dxa"/>
            <w:vAlign w:val="bottom"/>
          </w:tcPr>
          <w:p w14:paraId="61C54CA4" w14:textId="76F3F671" w:rsidR="00BE555E" w:rsidRPr="000A4C75" w:rsidRDefault="00BE555E" w:rsidP="00BE55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1.65±0.01</w:t>
            </w:r>
            <w:r w:rsidR="005764BC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021" w:type="dxa"/>
            <w:vAlign w:val="bottom"/>
          </w:tcPr>
          <w:p w14:paraId="2907671A" w14:textId="1CE2155A" w:rsidR="00BE555E" w:rsidRPr="000A4C75" w:rsidRDefault="00BE555E" w:rsidP="00BE55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83.35±5.18</w:t>
            </w:r>
            <w:r w:rsidR="00E625DE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92" w:type="dxa"/>
            <w:vAlign w:val="bottom"/>
          </w:tcPr>
          <w:p w14:paraId="37FF0CCB" w14:textId="3372A8E6" w:rsidR="00BE555E" w:rsidRPr="000A4C75" w:rsidRDefault="00BE555E" w:rsidP="00BE55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</w:t>
            </w:r>
            <w:r w:rsidR="00177E1A"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</w:t>
            </w: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±0</w:t>
            </w:r>
            <w:r w:rsidR="000C2058"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.21</w:t>
            </w:r>
            <w:r w:rsidR="005764BC"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019" w:type="dxa"/>
            <w:vAlign w:val="bottom"/>
          </w:tcPr>
          <w:p w14:paraId="1DEDC0E4" w14:textId="181C8273" w:rsidR="00BE555E" w:rsidRPr="000A4C75" w:rsidRDefault="003F2CDA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177E1A" w:rsidRPr="000A4C7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BE555E" w:rsidRPr="000A4C7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177E1A" w:rsidRPr="000A4C75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  <w:r w:rsidR="00BE555E" w:rsidRPr="000A4C75">
              <w:rPr>
                <w:rFonts w:ascii="Times New Roman" w:hAnsi="Times New Roman" w:cs="Times New Roman"/>
                <w:sz w:val="20"/>
                <w:szCs w:val="20"/>
              </w:rPr>
              <w:t>±1.06</w:t>
            </w:r>
            <w:r w:rsidR="00E625DE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25A082" w14:textId="7016A554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1.66±0</w:t>
            </w:r>
            <w:r w:rsidR="00E625DE" w:rsidRPr="000A4C75">
              <w:rPr>
                <w:rFonts w:ascii="Times New Roman" w:hAnsi="Times New Roman" w:cs="Times New Roman"/>
                <w:sz w:val="20"/>
                <w:szCs w:val="20"/>
              </w:rPr>
              <w:t>.23</w:t>
            </w:r>
            <w:r w:rsidR="005764BC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98B6BC6" w14:textId="5D3E7ADB" w:rsidR="00BE555E" w:rsidRPr="000A4C75" w:rsidRDefault="003F2CDA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BE555E" w:rsidRPr="000A4C75">
              <w:rPr>
                <w:rFonts w:ascii="Times New Roman" w:hAnsi="Times New Roman" w:cs="Times New Roman"/>
                <w:sz w:val="20"/>
                <w:szCs w:val="20"/>
              </w:rPr>
              <w:t>3.14±1.06</w:t>
            </w:r>
            <w:r w:rsidR="00E625DE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92" w:type="dxa"/>
          </w:tcPr>
          <w:p w14:paraId="1967F3CB" w14:textId="67B01743" w:rsidR="00BE555E" w:rsidRPr="000A4C75" w:rsidRDefault="00BE555E" w:rsidP="00BE55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1.89±0.02</w:t>
            </w:r>
            <w:r w:rsidR="005764BC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87" w:type="dxa"/>
          </w:tcPr>
          <w:p w14:paraId="5E756958" w14:textId="2252A963" w:rsidR="00BE555E" w:rsidRPr="000A4C75" w:rsidRDefault="00BE555E" w:rsidP="00BE55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95.91±4.02</w:t>
            </w:r>
            <w:r w:rsidR="00240E04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2" w:type="dxa"/>
          </w:tcPr>
          <w:p w14:paraId="01694457" w14:textId="58390A63" w:rsidR="00BE555E" w:rsidRPr="000A4C75" w:rsidRDefault="00BE555E" w:rsidP="00BE55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1.23±0.06</w:t>
            </w:r>
            <w:r w:rsidR="00240E04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140" w:type="dxa"/>
          </w:tcPr>
          <w:p w14:paraId="53BC8B07" w14:textId="09E75807" w:rsidR="00BE555E" w:rsidRPr="000A4C75" w:rsidRDefault="00BE555E" w:rsidP="00BE55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68.96±6.49</w:t>
            </w:r>
            <w:r w:rsidR="00240E04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</w:tr>
      <w:tr w:rsidR="00BE555E" w:rsidRPr="000A4C75" w14:paraId="24589DEE" w14:textId="77777777" w:rsidTr="000072DD">
        <w:trPr>
          <w:trHeight w:hRule="exact" w:val="389"/>
        </w:trPr>
        <w:tc>
          <w:tcPr>
            <w:tcW w:w="11483" w:type="dxa"/>
            <w:gridSpan w:val="11"/>
          </w:tcPr>
          <w:p w14:paraId="25395AAE" w14:textId="0F27753E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At different concentrations of N and P in BBM</w:t>
            </w:r>
          </w:p>
        </w:tc>
      </w:tr>
      <w:tr w:rsidR="00BE555E" w:rsidRPr="000A4C75" w14:paraId="2DD2D8C8" w14:textId="77777777" w:rsidTr="000D12DF">
        <w:trPr>
          <w:trHeight w:hRule="exact" w:val="716"/>
        </w:trPr>
        <w:tc>
          <w:tcPr>
            <w:tcW w:w="1413" w:type="dxa"/>
          </w:tcPr>
          <w:p w14:paraId="76AF8056" w14:textId="6716EA48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BBM1/2NP</w:t>
            </w:r>
          </w:p>
        </w:tc>
        <w:tc>
          <w:tcPr>
            <w:tcW w:w="998" w:type="dxa"/>
            <w:vAlign w:val="bottom"/>
          </w:tcPr>
          <w:p w14:paraId="25E6D2E6" w14:textId="5E85C6DC" w:rsidR="00BE555E" w:rsidRPr="000A4C75" w:rsidRDefault="00BE555E" w:rsidP="00BE55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0.93±0.05</w:t>
            </w:r>
            <w:r w:rsidR="00240E04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021" w:type="dxa"/>
            <w:vAlign w:val="bottom"/>
          </w:tcPr>
          <w:p w14:paraId="572D6AAD" w14:textId="4D2ACC0C" w:rsidR="00BE555E" w:rsidRPr="000A4C75" w:rsidRDefault="00BE555E" w:rsidP="00BE55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89.22±4.4</w:t>
            </w:r>
            <w:r w:rsidR="00240E04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92" w:type="dxa"/>
            <w:vAlign w:val="bottom"/>
          </w:tcPr>
          <w:p w14:paraId="1E5189F4" w14:textId="57B2FD74" w:rsidR="00BE555E" w:rsidRPr="000A4C75" w:rsidRDefault="00BE555E" w:rsidP="00BE55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0.96±0.01</w:t>
            </w:r>
            <w:r w:rsidR="00240E04"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019" w:type="dxa"/>
            <w:vAlign w:val="bottom"/>
          </w:tcPr>
          <w:p w14:paraId="54A35C77" w14:textId="35080571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91.94±0.93</w:t>
            </w:r>
            <w:r w:rsidR="00240E04"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29E780" w14:textId="5C2012DD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0.96±0.01</w:t>
            </w:r>
            <w:r w:rsidR="00240E04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4A2E70C" w14:textId="558099A7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91.94±0.93</w:t>
            </w:r>
            <w:r w:rsidR="00240E04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92" w:type="dxa"/>
          </w:tcPr>
          <w:p w14:paraId="734F52C9" w14:textId="20B97712" w:rsidR="00BE555E" w:rsidRPr="000A4C75" w:rsidRDefault="00BE555E" w:rsidP="00BE55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0.97±0.03</w:t>
            </w:r>
            <w:r w:rsidR="00240E04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987" w:type="dxa"/>
          </w:tcPr>
          <w:p w14:paraId="2422E460" w14:textId="0619B70C" w:rsidR="00BE555E" w:rsidRPr="000A4C75" w:rsidRDefault="00BE555E" w:rsidP="00BE55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93.45±3.32</w:t>
            </w:r>
            <w:r w:rsidR="00240E04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2" w:type="dxa"/>
          </w:tcPr>
          <w:p w14:paraId="4608CFCF" w14:textId="6F7DCC33" w:rsidR="00BE555E" w:rsidRPr="000A4C75" w:rsidRDefault="00BE555E" w:rsidP="00BE55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0.92±0.06</w:t>
            </w:r>
            <w:r w:rsidR="00240E04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140" w:type="dxa"/>
          </w:tcPr>
          <w:p w14:paraId="653B44FF" w14:textId="480FAF0C" w:rsidR="00BE555E" w:rsidRPr="000A4C75" w:rsidRDefault="00BE555E" w:rsidP="00BE55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87.95±5.47</w:t>
            </w:r>
            <w:r w:rsidR="00240E04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</w:tr>
      <w:tr w:rsidR="00BE555E" w:rsidRPr="000A4C75" w14:paraId="340B4920" w14:textId="77777777" w:rsidTr="000D12DF">
        <w:trPr>
          <w:trHeight w:hRule="exact" w:val="716"/>
        </w:trPr>
        <w:tc>
          <w:tcPr>
            <w:tcW w:w="1413" w:type="dxa"/>
          </w:tcPr>
          <w:p w14:paraId="0CD34AF3" w14:textId="31DFC19B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BBM1NP </w:t>
            </w:r>
          </w:p>
        </w:tc>
        <w:tc>
          <w:tcPr>
            <w:tcW w:w="998" w:type="dxa"/>
            <w:vAlign w:val="bottom"/>
          </w:tcPr>
          <w:p w14:paraId="16F7C94D" w14:textId="677715A2" w:rsidR="00BE555E" w:rsidRPr="000A4C75" w:rsidRDefault="00BE555E" w:rsidP="00BE55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1.96±0.09</w:t>
            </w:r>
            <w:r w:rsidR="00240E04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021" w:type="dxa"/>
            <w:vAlign w:val="bottom"/>
          </w:tcPr>
          <w:p w14:paraId="7B64C204" w14:textId="0C334CCB" w:rsidR="00BE555E" w:rsidRPr="000A4C75" w:rsidRDefault="00BE555E" w:rsidP="00BE55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94.4±</w:t>
            </w:r>
            <w:r w:rsidR="00C76EE0" w:rsidRPr="000A4C75">
              <w:rPr>
                <w:rFonts w:ascii="Times New Roman" w:hAnsi="Times New Roman" w:cs="Times New Roman"/>
                <w:sz w:val="20"/>
                <w:szCs w:val="20"/>
              </w:rPr>
              <w:t>2.28</w:t>
            </w:r>
            <w:r w:rsidR="00240E04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2" w:type="dxa"/>
            <w:vAlign w:val="bottom"/>
          </w:tcPr>
          <w:p w14:paraId="1F1F08F5" w14:textId="65506156" w:rsidR="00BE555E" w:rsidRPr="000A4C75" w:rsidRDefault="00BE555E" w:rsidP="00BE55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1.99±0</w:t>
            </w:r>
            <w:r w:rsidR="00240E04"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.3</w:t>
            </w:r>
            <w:r w:rsidR="00240E04"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019" w:type="dxa"/>
            <w:vAlign w:val="bottom"/>
          </w:tcPr>
          <w:p w14:paraId="3DAF2D92" w14:textId="08B2237C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96.05±0.19</w:t>
            </w:r>
            <w:r w:rsidR="00240E04"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A481FF" w14:textId="0A32DB9F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1.99±0</w:t>
            </w:r>
            <w:r w:rsidR="00240E04" w:rsidRPr="000A4C75">
              <w:rPr>
                <w:rFonts w:ascii="Times New Roman" w:hAnsi="Times New Roman" w:cs="Times New Roman"/>
                <w:sz w:val="20"/>
                <w:szCs w:val="20"/>
              </w:rPr>
              <w:t>.06</w:t>
            </w:r>
            <w:r w:rsidR="00240E04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C1C0468" w14:textId="6523B633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96.05±0.</w:t>
            </w:r>
            <w:r w:rsidR="00594323" w:rsidRPr="000A4C75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  <w:r w:rsidR="00240E04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2" w:type="dxa"/>
          </w:tcPr>
          <w:p w14:paraId="574C76EB" w14:textId="46DCD3E3" w:rsidR="00BE555E" w:rsidRPr="000A4C75" w:rsidRDefault="00BE555E" w:rsidP="00BE55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1.99±0</w:t>
            </w:r>
            <w:r w:rsidR="00240E04" w:rsidRPr="000A4C75">
              <w:rPr>
                <w:rFonts w:ascii="Times New Roman" w:hAnsi="Times New Roman" w:cs="Times New Roman"/>
                <w:sz w:val="20"/>
                <w:szCs w:val="20"/>
              </w:rPr>
              <w:t>.06</w:t>
            </w:r>
            <w:r w:rsidR="00240E04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87" w:type="dxa"/>
          </w:tcPr>
          <w:p w14:paraId="14A1113E" w14:textId="2390021B" w:rsidR="00BE555E" w:rsidRPr="000A4C75" w:rsidRDefault="00BE555E" w:rsidP="00BE55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95.85±0.1</w:t>
            </w:r>
            <w:r w:rsidR="00240E04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2" w:type="dxa"/>
          </w:tcPr>
          <w:p w14:paraId="27437064" w14:textId="0A40B574" w:rsidR="00BE555E" w:rsidRPr="000A4C75" w:rsidRDefault="00BE555E" w:rsidP="00BE55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1.94±0.06</w:t>
            </w:r>
            <w:r w:rsidR="00240E04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140" w:type="dxa"/>
          </w:tcPr>
          <w:p w14:paraId="157E9448" w14:textId="29A5EA53" w:rsidR="00BE555E" w:rsidRPr="000A4C75" w:rsidRDefault="00BE555E" w:rsidP="00BE55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2" w:name="_Hlk140568315"/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93.3±</w:t>
            </w:r>
            <w:r w:rsidR="009F3777" w:rsidRPr="000A4C7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.92</w:t>
            </w:r>
            <w:bookmarkEnd w:id="12"/>
            <w:r w:rsidR="00240E04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</w:tr>
      <w:tr w:rsidR="00BE555E" w:rsidRPr="000A4C75" w14:paraId="4403F3E2" w14:textId="77777777" w:rsidTr="000D12DF">
        <w:trPr>
          <w:trHeight w:hRule="exact" w:val="716"/>
        </w:trPr>
        <w:tc>
          <w:tcPr>
            <w:tcW w:w="1413" w:type="dxa"/>
          </w:tcPr>
          <w:p w14:paraId="30012898" w14:textId="701331D2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BBM2NP</w:t>
            </w:r>
          </w:p>
        </w:tc>
        <w:tc>
          <w:tcPr>
            <w:tcW w:w="998" w:type="dxa"/>
            <w:vAlign w:val="bottom"/>
          </w:tcPr>
          <w:p w14:paraId="710132DA" w14:textId="28DDFE72" w:rsidR="00BE555E" w:rsidRPr="000A4C75" w:rsidRDefault="00BE555E" w:rsidP="00BE55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2.41±0.74</w:t>
            </w:r>
            <w:r w:rsidR="00240E04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021" w:type="dxa"/>
            <w:vAlign w:val="bottom"/>
          </w:tcPr>
          <w:p w14:paraId="2B8520AA" w14:textId="0290EA0D" w:rsidR="00BE555E" w:rsidRPr="000A4C75" w:rsidRDefault="00BE555E" w:rsidP="00BE55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60.56±18.57</w:t>
            </w:r>
            <w:r w:rsidR="00240E04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992" w:type="dxa"/>
            <w:vAlign w:val="bottom"/>
          </w:tcPr>
          <w:p w14:paraId="6C8010B9" w14:textId="0C6FB3BE" w:rsidR="00BE555E" w:rsidRPr="000A4C75" w:rsidRDefault="00BE555E" w:rsidP="00BE55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3.08±0.7</w:t>
            </w:r>
            <w:r w:rsidR="00240E04"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019" w:type="dxa"/>
            <w:vAlign w:val="bottom"/>
          </w:tcPr>
          <w:p w14:paraId="071596CB" w14:textId="0FC59F23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77.35±17.67</w:t>
            </w:r>
            <w:r w:rsidR="00240E04" w:rsidRPr="000A4C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F4D146" w14:textId="2B76C873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1.63±0.25</w:t>
            </w:r>
            <w:r w:rsidR="00240E04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30D3CA1" w14:textId="500A39AB" w:rsidR="00BE555E" w:rsidRPr="000A4C75" w:rsidRDefault="00BE555E" w:rsidP="00BE555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40.98±6.34</w:t>
            </w:r>
            <w:r w:rsidR="00240E04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992" w:type="dxa"/>
          </w:tcPr>
          <w:p w14:paraId="133C8445" w14:textId="335325E5" w:rsidR="00BE555E" w:rsidRPr="000A4C75" w:rsidRDefault="00BE555E" w:rsidP="00BE55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2.05±0.4</w:t>
            </w:r>
            <w:r w:rsidR="00240E04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87" w:type="dxa"/>
          </w:tcPr>
          <w:p w14:paraId="21F3EC2C" w14:textId="66AD88DE" w:rsidR="00BE555E" w:rsidRPr="000A4C75" w:rsidRDefault="00BE555E" w:rsidP="00BE55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51.41±10.01</w:t>
            </w:r>
            <w:r w:rsidR="00240E04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92" w:type="dxa"/>
          </w:tcPr>
          <w:p w14:paraId="1FF1CC51" w14:textId="2A689C4B" w:rsidR="00BE555E" w:rsidRPr="000A4C75" w:rsidRDefault="00BE555E" w:rsidP="00BE55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2.28±0.52</w:t>
            </w:r>
            <w:r w:rsidR="00240E04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140" w:type="dxa"/>
          </w:tcPr>
          <w:p w14:paraId="088DD3D3" w14:textId="551B305F" w:rsidR="00BE555E" w:rsidRPr="000A4C75" w:rsidRDefault="00BE555E" w:rsidP="00BE555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57.32±12.95</w:t>
            </w:r>
            <w:r w:rsidR="00240E04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</w:tr>
    </w:tbl>
    <w:p w14:paraId="2ACB1801" w14:textId="53D41EC6" w:rsidR="000A4C75" w:rsidRDefault="000072DD" w:rsidP="00BD3DE3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</w:pPr>
      <w:r w:rsidRPr="000A4C75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shd w:val="clear" w:color="auto" w:fill="FFFFFF"/>
        </w:rPr>
        <w:t xml:space="preserve"> </w:t>
      </w:r>
    </w:p>
    <w:p w14:paraId="28E2E234" w14:textId="456BC606" w:rsidR="000A4C75" w:rsidRPr="000A4C75" w:rsidRDefault="000A4C75" w:rsidP="00BD3DE3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</w:pPr>
      <w:r w:rsidRPr="000A4C75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>Nitrogen removal rate (RR, mg l</w:t>
      </w:r>
      <w:r w:rsidRPr="000A4C75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  <w:vertAlign w:val="superscript"/>
        </w:rPr>
        <w:t>−1</w:t>
      </w:r>
      <w:r w:rsidRPr="000A4C75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 xml:space="preserve"> day</w:t>
      </w:r>
      <w:r w:rsidRPr="000A4C75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  <w:vertAlign w:val="superscript"/>
        </w:rPr>
        <w:t>−1</w:t>
      </w:r>
      <w:r w:rsidRPr="000A4C75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 xml:space="preserve">) and removal efficiency (RE, %) of Microalgae from the media at </w:t>
      </w:r>
      <w:proofErr w:type="spellStart"/>
      <w:r w:rsidRPr="000A4C75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>varying</w:t>
      </w:r>
      <w:r w:rsidR="000072DD" w:rsidRPr="000A4C75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>nitrate</w:t>
      </w:r>
      <w:proofErr w:type="spellEnd"/>
      <w:r w:rsidR="000072DD" w:rsidRPr="000A4C75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 xml:space="preserve"> concentrations of Nitrogen on </w:t>
      </w:r>
      <w:r w:rsidR="001515FA" w:rsidRPr="000A4C75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 xml:space="preserve">the </w:t>
      </w:r>
      <w:r w:rsidR="000072DD" w:rsidRPr="000A4C75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>20</w:t>
      </w:r>
      <w:r w:rsidR="000072DD" w:rsidRPr="000A4C75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  <w:vertAlign w:val="superscript"/>
        </w:rPr>
        <w:t>th</w:t>
      </w:r>
      <w:r w:rsidR="000072DD" w:rsidRPr="000A4C75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 xml:space="preserve"> day of the culture. The values are represented as mean ± standard deviation (n = 3) Different superscript letters within a column (separate for each experiment) show significant differences between samples at </w:t>
      </w:r>
      <w:r w:rsidR="001515FA" w:rsidRPr="000A4C75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 xml:space="preserve">a </w:t>
      </w:r>
      <w:r w:rsidR="000072DD" w:rsidRPr="000A4C75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 xml:space="preserve">5% level, </w:t>
      </w:r>
      <w:r w:rsidR="00323849" w:rsidRPr="000A4C75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>p</w:t>
      </w:r>
      <w:r w:rsidR="000072DD" w:rsidRPr="000A4C75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>&lt; 0.05</w:t>
      </w:r>
    </w:p>
    <w:p w14:paraId="68639479" w14:textId="7329E27E" w:rsidR="000072DD" w:rsidRPr="000A4C75" w:rsidRDefault="000072DD" w:rsidP="00BD3DE3">
      <w:pPr>
        <w:spacing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shd w:val="clear" w:color="auto" w:fill="FFFFFF"/>
        </w:rPr>
      </w:pPr>
      <w:r w:rsidRPr="000A4C75">
        <w:rPr>
          <w:rFonts w:ascii="Times New Roman" w:hAnsi="Times New Roman" w:cs="Times New Roman"/>
          <w:b/>
          <w:bCs/>
          <w:color w:val="222222"/>
          <w:sz w:val="20"/>
          <w:szCs w:val="20"/>
          <w:shd w:val="clear" w:color="auto" w:fill="FFFFFF"/>
        </w:rPr>
        <w:lastRenderedPageBreak/>
        <w:t xml:space="preserve">Supplementary Table </w:t>
      </w:r>
      <w:r w:rsidR="00B1036E" w:rsidRPr="000A4C75">
        <w:rPr>
          <w:rFonts w:ascii="Times New Roman" w:hAnsi="Times New Roman" w:cs="Times New Roman"/>
          <w:b/>
          <w:bCs/>
          <w:color w:val="222222"/>
          <w:sz w:val="20"/>
          <w:szCs w:val="20"/>
          <w:shd w:val="clear" w:color="auto" w:fill="FFFFFF"/>
        </w:rPr>
        <w:t>4</w:t>
      </w:r>
      <w:r w:rsidRPr="000A4C75">
        <w:rPr>
          <w:rFonts w:ascii="Times New Roman" w:hAnsi="Times New Roman" w:cs="Times New Roman"/>
          <w:b/>
          <w:bCs/>
          <w:color w:val="222222"/>
          <w:sz w:val="20"/>
          <w:szCs w:val="20"/>
          <w:shd w:val="clear" w:color="auto" w:fill="FFFFFF"/>
        </w:rPr>
        <w:t xml:space="preserve"> </w:t>
      </w:r>
      <w:r w:rsidRPr="000A4C75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shd w:val="clear" w:color="auto" w:fill="FFFFFF"/>
        </w:rPr>
        <w:t xml:space="preserve">  Phosphorus Removal by five indigenous green algae </w:t>
      </w:r>
      <w:r w:rsidRPr="000A4C75">
        <w:rPr>
          <w:rFonts w:ascii="Times New Roman" w:hAnsi="Times New Roman" w:cs="Times New Roman"/>
          <w:b/>
          <w:bCs/>
          <w:color w:val="222222"/>
          <w:sz w:val="20"/>
          <w:szCs w:val="20"/>
          <w:shd w:val="clear" w:color="auto" w:fill="FFFFFF"/>
        </w:rPr>
        <w:t>at different experimental trials (at different N and P levels in BBM medium).</w:t>
      </w:r>
    </w:p>
    <w:tbl>
      <w:tblPr>
        <w:tblStyle w:val="TableGrid"/>
        <w:tblpPr w:leftFromText="180" w:rightFromText="180" w:vertAnchor="text" w:horzAnchor="margin" w:tblpXSpec="center" w:tblpY="-37"/>
        <w:tblW w:w="11448" w:type="dxa"/>
        <w:tblLayout w:type="fixed"/>
        <w:tblLook w:val="04A0" w:firstRow="1" w:lastRow="0" w:firstColumn="1" w:lastColumn="0" w:noHBand="0" w:noVBand="1"/>
      </w:tblPr>
      <w:tblGrid>
        <w:gridCol w:w="1447"/>
        <w:gridCol w:w="992"/>
        <w:gridCol w:w="993"/>
        <w:gridCol w:w="992"/>
        <w:gridCol w:w="992"/>
        <w:gridCol w:w="992"/>
        <w:gridCol w:w="993"/>
        <w:gridCol w:w="992"/>
        <w:gridCol w:w="992"/>
        <w:gridCol w:w="992"/>
        <w:gridCol w:w="1071"/>
      </w:tblGrid>
      <w:tr w:rsidR="00CC3510" w:rsidRPr="000A4C75" w14:paraId="0C2A7D1C" w14:textId="77777777" w:rsidTr="00096FC0">
        <w:trPr>
          <w:trHeight w:val="490"/>
        </w:trPr>
        <w:tc>
          <w:tcPr>
            <w:tcW w:w="1447" w:type="dxa"/>
            <w:vMerge w:val="restart"/>
          </w:tcPr>
          <w:p w14:paraId="6B7D5E72" w14:textId="77777777" w:rsidR="00CC3510" w:rsidRPr="000A4C75" w:rsidRDefault="00CC3510" w:rsidP="00CC351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</w:p>
          <w:p w14:paraId="439D3D1D" w14:textId="77777777" w:rsidR="00CC3510" w:rsidRPr="000A4C75" w:rsidRDefault="00CC3510" w:rsidP="00CC351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BBM Concentration</w:t>
            </w:r>
          </w:p>
        </w:tc>
        <w:tc>
          <w:tcPr>
            <w:tcW w:w="1985" w:type="dxa"/>
            <w:gridSpan w:val="2"/>
            <w:vAlign w:val="center"/>
          </w:tcPr>
          <w:p w14:paraId="023E6B90" w14:textId="6CD05BEF" w:rsidR="00CC3510" w:rsidRPr="000A4C75" w:rsidRDefault="00CC3510" w:rsidP="00CC351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  <w:proofErr w:type="spellStart"/>
            <w:r w:rsidRPr="000A4C75">
              <w:rPr>
                <w:rFonts w:ascii="Times New Roman" w:eastAsia="Times New Roman" w:hAnsi="Times New Roman" w:cs="Times New Roman"/>
                <w:i/>
                <w:iCs/>
                <w:color w:val="222222"/>
                <w:sz w:val="20"/>
                <w:szCs w:val="20"/>
                <w:lang w:eastAsia="en-IN"/>
              </w:rPr>
              <w:t>Monoraphidium</w:t>
            </w:r>
            <w:proofErr w:type="spellEnd"/>
            <w:r w:rsidRPr="000A4C75">
              <w:rPr>
                <w:rFonts w:ascii="Times New Roman" w:eastAsia="Times New Roman" w:hAnsi="Times New Roman" w:cs="Times New Roman"/>
                <w:i/>
                <w:iCs/>
                <w:color w:val="222222"/>
                <w:sz w:val="20"/>
                <w:szCs w:val="20"/>
                <w:lang w:eastAsia="en-IN"/>
              </w:rPr>
              <w:t xml:space="preserve"> </w:t>
            </w:r>
            <w:proofErr w:type="spellStart"/>
            <w:r w:rsidRPr="000A4C75">
              <w:rPr>
                <w:rFonts w:ascii="Times New Roman" w:eastAsia="Times New Roman" w:hAnsi="Times New Roman" w:cs="Times New Roman"/>
                <w:i/>
                <w:iCs/>
                <w:color w:val="222222"/>
                <w:sz w:val="20"/>
                <w:szCs w:val="20"/>
                <w:lang w:eastAsia="en-IN"/>
              </w:rPr>
              <w:t>contortum</w:t>
            </w:r>
            <w:proofErr w:type="spellEnd"/>
          </w:p>
        </w:tc>
        <w:tc>
          <w:tcPr>
            <w:tcW w:w="1984" w:type="dxa"/>
            <w:gridSpan w:val="2"/>
            <w:vAlign w:val="center"/>
          </w:tcPr>
          <w:p w14:paraId="2FB1279D" w14:textId="631D5849" w:rsidR="00CC3510" w:rsidRPr="000A4C75" w:rsidRDefault="00CC3510" w:rsidP="00CC351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  <w:proofErr w:type="spellStart"/>
            <w:r w:rsidRPr="000A4C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Halochlorella</w:t>
            </w:r>
            <w:proofErr w:type="spellEnd"/>
            <w:r w:rsidRPr="000A4C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 xml:space="preserve"> </w:t>
            </w:r>
            <w:proofErr w:type="spellStart"/>
            <w:r w:rsidRPr="000A4C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rubescenes</w:t>
            </w:r>
            <w:proofErr w:type="spellEnd"/>
          </w:p>
        </w:tc>
        <w:tc>
          <w:tcPr>
            <w:tcW w:w="1985" w:type="dxa"/>
            <w:gridSpan w:val="2"/>
            <w:vAlign w:val="center"/>
          </w:tcPr>
          <w:p w14:paraId="3A4983A3" w14:textId="207AA10D" w:rsidR="00CC3510" w:rsidRPr="000A4C75" w:rsidRDefault="00CC3510" w:rsidP="00CC351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  <w:proofErr w:type="spellStart"/>
            <w:r w:rsidRPr="000A4C75">
              <w:rPr>
                <w:rFonts w:ascii="Times New Roman" w:eastAsia="Times New Roman" w:hAnsi="Times New Roman" w:cs="Times New Roman"/>
                <w:i/>
                <w:iCs/>
                <w:color w:val="222222"/>
                <w:sz w:val="20"/>
                <w:szCs w:val="20"/>
                <w:lang w:val="en-US" w:eastAsia="en-IN"/>
              </w:rPr>
              <w:t>Coccomyxa</w:t>
            </w:r>
            <w:proofErr w:type="spellEnd"/>
            <w:r w:rsidRPr="000A4C75">
              <w:rPr>
                <w:rFonts w:ascii="Times New Roman" w:eastAsia="Times New Roman" w:hAnsi="Times New Roman" w:cs="Times New Roman"/>
                <w:i/>
                <w:iCs/>
                <w:color w:val="222222"/>
                <w:sz w:val="20"/>
                <w:szCs w:val="20"/>
                <w:lang w:val="en-US" w:eastAsia="en-IN"/>
              </w:rPr>
              <w:t xml:space="preserve"> simplex</w:t>
            </w:r>
          </w:p>
        </w:tc>
        <w:tc>
          <w:tcPr>
            <w:tcW w:w="1984" w:type="dxa"/>
            <w:gridSpan w:val="2"/>
            <w:vAlign w:val="center"/>
          </w:tcPr>
          <w:p w14:paraId="314BC747" w14:textId="462456B2" w:rsidR="00CC3510" w:rsidRPr="000A4C75" w:rsidRDefault="00CC3510" w:rsidP="00CC351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  <w:proofErr w:type="spellStart"/>
            <w:r w:rsidRPr="000A4C75">
              <w:rPr>
                <w:rFonts w:ascii="Times New Roman" w:eastAsia="Times New Roman" w:hAnsi="Times New Roman" w:cs="Times New Roman"/>
                <w:i/>
                <w:iCs/>
                <w:color w:val="222222"/>
                <w:sz w:val="20"/>
                <w:szCs w:val="20"/>
                <w:lang w:eastAsia="en-IN"/>
              </w:rPr>
              <w:t>Chlorolobion</w:t>
            </w:r>
            <w:proofErr w:type="spellEnd"/>
            <w:r w:rsidRPr="000A4C75">
              <w:rPr>
                <w:rFonts w:ascii="Times New Roman" w:eastAsia="Times New Roman" w:hAnsi="Times New Roman" w:cs="Times New Roman"/>
                <w:i/>
                <w:iCs/>
                <w:color w:val="222222"/>
                <w:sz w:val="20"/>
                <w:szCs w:val="20"/>
                <w:lang w:eastAsia="en-IN"/>
              </w:rPr>
              <w:t> </w:t>
            </w:r>
            <w:proofErr w:type="spellStart"/>
            <w:r w:rsidRPr="000A4C75">
              <w:rPr>
                <w:rFonts w:ascii="Times New Roman" w:eastAsia="Times New Roman" w:hAnsi="Times New Roman" w:cs="Times New Roman"/>
                <w:i/>
                <w:iCs/>
                <w:color w:val="222222"/>
                <w:sz w:val="20"/>
                <w:szCs w:val="20"/>
                <w:lang w:eastAsia="en-IN"/>
              </w:rPr>
              <w:t>braunii</w:t>
            </w:r>
            <w:proofErr w:type="spellEnd"/>
            <w:r w:rsidRPr="000A4C75">
              <w:rPr>
                <w:rFonts w:ascii="Times New Roman" w:eastAsia="Times New Roman" w:hAnsi="Times New Roman" w:cs="Times New Roman"/>
                <w:i/>
                <w:iCs/>
                <w:color w:val="222222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2063" w:type="dxa"/>
            <w:gridSpan w:val="2"/>
            <w:vAlign w:val="center"/>
          </w:tcPr>
          <w:p w14:paraId="681A46E0" w14:textId="77777777" w:rsidR="00CC3510" w:rsidRPr="000A4C75" w:rsidRDefault="00CC3510" w:rsidP="00CC3510">
            <w:pPr>
              <w:jc w:val="both"/>
              <w:rPr>
                <w:rFonts w:ascii="Times New Roman" w:eastAsia="Times New Roman" w:hAnsi="Times New Roman" w:cs="Times New Roman"/>
                <w:i/>
                <w:iCs/>
                <w:color w:val="222222"/>
                <w:sz w:val="20"/>
                <w:szCs w:val="20"/>
                <w:lang w:eastAsia="en-IN"/>
              </w:rPr>
            </w:pPr>
            <w:proofErr w:type="spellStart"/>
            <w:r w:rsidRPr="000A4C75">
              <w:rPr>
                <w:rFonts w:ascii="Times New Roman" w:eastAsia="Times New Roman" w:hAnsi="Times New Roman" w:cs="Times New Roman"/>
                <w:i/>
                <w:iCs/>
                <w:color w:val="222222"/>
                <w:sz w:val="20"/>
                <w:szCs w:val="20"/>
                <w:lang w:eastAsia="en-IN"/>
              </w:rPr>
              <w:t>Kirchneriella</w:t>
            </w:r>
            <w:proofErr w:type="spellEnd"/>
          </w:p>
          <w:p w14:paraId="4328B813" w14:textId="1E5E6EA9" w:rsidR="00CC3510" w:rsidRPr="000A4C75" w:rsidRDefault="00CC3510" w:rsidP="00CC351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eastAsia="Times New Roman" w:hAnsi="Times New Roman" w:cs="Times New Roman"/>
                <w:i/>
                <w:iCs/>
                <w:color w:val="222222"/>
                <w:sz w:val="20"/>
                <w:szCs w:val="20"/>
                <w:lang w:eastAsia="en-IN"/>
              </w:rPr>
              <w:t xml:space="preserve"> </w:t>
            </w:r>
            <w:proofErr w:type="spellStart"/>
            <w:r w:rsidR="00E04B9D" w:rsidRPr="000A4C75">
              <w:rPr>
                <w:rFonts w:ascii="Times New Roman" w:eastAsia="Times New Roman" w:hAnsi="Times New Roman" w:cs="Times New Roman"/>
                <w:i/>
                <w:iCs/>
                <w:color w:val="222222"/>
                <w:sz w:val="20"/>
                <w:szCs w:val="20"/>
                <w:lang w:eastAsia="en-IN"/>
              </w:rPr>
              <w:t>obesa</w:t>
            </w:r>
            <w:proofErr w:type="spellEnd"/>
          </w:p>
        </w:tc>
      </w:tr>
      <w:tr w:rsidR="000072DD" w:rsidRPr="000A4C75" w14:paraId="24FC7F27" w14:textId="77777777" w:rsidTr="000072DD">
        <w:trPr>
          <w:trHeight w:hRule="exact" w:val="567"/>
        </w:trPr>
        <w:tc>
          <w:tcPr>
            <w:tcW w:w="1447" w:type="dxa"/>
            <w:vMerge/>
          </w:tcPr>
          <w:p w14:paraId="550E443B" w14:textId="77777777" w:rsidR="000072DD" w:rsidRPr="000A4C75" w:rsidRDefault="000072DD" w:rsidP="000072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992" w:type="dxa"/>
          </w:tcPr>
          <w:p w14:paraId="1F5C79F5" w14:textId="77777777" w:rsidR="000072DD" w:rsidRPr="000A4C75" w:rsidRDefault="000072DD" w:rsidP="000072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PRR</w:t>
            </w:r>
          </w:p>
        </w:tc>
        <w:tc>
          <w:tcPr>
            <w:tcW w:w="993" w:type="dxa"/>
          </w:tcPr>
          <w:p w14:paraId="39BF5C69" w14:textId="77777777" w:rsidR="000072DD" w:rsidRPr="000A4C75" w:rsidRDefault="000072DD" w:rsidP="000072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PRE</w:t>
            </w:r>
          </w:p>
        </w:tc>
        <w:tc>
          <w:tcPr>
            <w:tcW w:w="992" w:type="dxa"/>
          </w:tcPr>
          <w:p w14:paraId="7D48E8A8" w14:textId="77777777" w:rsidR="000072DD" w:rsidRPr="000A4C75" w:rsidRDefault="000072DD" w:rsidP="000072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PRR</w:t>
            </w:r>
          </w:p>
        </w:tc>
        <w:tc>
          <w:tcPr>
            <w:tcW w:w="992" w:type="dxa"/>
          </w:tcPr>
          <w:p w14:paraId="71125DEE" w14:textId="77777777" w:rsidR="000072DD" w:rsidRPr="000A4C75" w:rsidRDefault="000072DD" w:rsidP="000072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PRE</w:t>
            </w:r>
          </w:p>
        </w:tc>
        <w:tc>
          <w:tcPr>
            <w:tcW w:w="992" w:type="dxa"/>
          </w:tcPr>
          <w:p w14:paraId="68AA58B0" w14:textId="77777777" w:rsidR="000072DD" w:rsidRPr="000A4C75" w:rsidRDefault="000072DD" w:rsidP="000072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PRR</w:t>
            </w:r>
          </w:p>
        </w:tc>
        <w:tc>
          <w:tcPr>
            <w:tcW w:w="993" w:type="dxa"/>
          </w:tcPr>
          <w:p w14:paraId="6A19410F" w14:textId="77777777" w:rsidR="000072DD" w:rsidRPr="000A4C75" w:rsidRDefault="000072DD" w:rsidP="000072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PRE</w:t>
            </w:r>
          </w:p>
        </w:tc>
        <w:tc>
          <w:tcPr>
            <w:tcW w:w="992" w:type="dxa"/>
          </w:tcPr>
          <w:p w14:paraId="65E1D695" w14:textId="77777777" w:rsidR="000072DD" w:rsidRPr="000A4C75" w:rsidRDefault="000072DD" w:rsidP="000072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PRR</w:t>
            </w:r>
          </w:p>
        </w:tc>
        <w:tc>
          <w:tcPr>
            <w:tcW w:w="992" w:type="dxa"/>
          </w:tcPr>
          <w:p w14:paraId="23F1EED1" w14:textId="77777777" w:rsidR="000072DD" w:rsidRPr="000A4C75" w:rsidRDefault="000072DD" w:rsidP="000072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PRE</w:t>
            </w:r>
          </w:p>
        </w:tc>
        <w:tc>
          <w:tcPr>
            <w:tcW w:w="992" w:type="dxa"/>
          </w:tcPr>
          <w:p w14:paraId="136395DB" w14:textId="77777777" w:rsidR="000072DD" w:rsidRPr="000A4C75" w:rsidRDefault="000072DD" w:rsidP="000072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PRR</w:t>
            </w:r>
          </w:p>
        </w:tc>
        <w:tc>
          <w:tcPr>
            <w:tcW w:w="1071" w:type="dxa"/>
          </w:tcPr>
          <w:p w14:paraId="6E78A26F" w14:textId="77777777" w:rsidR="000072DD" w:rsidRPr="000A4C75" w:rsidRDefault="000072DD" w:rsidP="000072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PRE</w:t>
            </w:r>
          </w:p>
        </w:tc>
      </w:tr>
      <w:tr w:rsidR="000072DD" w:rsidRPr="000A4C75" w14:paraId="17A5ED1E" w14:textId="77777777" w:rsidTr="000072DD">
        <w:trPr>
          <w:trHeight w:hRule="exact" w:val="308"/>
        </w:trPr>
        <w:tc>
          <w:tcPr>
            <w:tcW w:w="11448" w:type="dxa"/>
            <w:gridSpan w:val="11"/>
          </w:tcPr>
          <w:p w14:paraId="05A6B458" w14:textId="36F80069" w:rsidR="000072DD" w:rsidRPr="000A4C75" w:rsidRDefault="000072DD" w:rsidP="000072D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  <w:t xml:space="preserve">At different concentrations of </w:t>
            </w:r>
            <w:r w:rsidR="00AF41F5" w:rsidRPr="000A4C75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  <w:t>Nitrogen</w:t>
            </w:r>
            <w:r w:rsidRPr="000A4C75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  <w:t xml:space="preserve"> in BBM (at constant N levels)</w:t>
            </w:r>
          </w:p>
          <w:p w14:paraId="676137C8" w14:textId="77777777" w:rsidR="000072DD" w:rsidRPr="000A4C75" w:rsidRDefault="000072DD" w:rsidP="000072D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</w:tr>
      <w:tr w:rsidR="009A55BD" w:rsidRPr="000A4C75" w14:paraId="2B89D6D1" w14:textId="77777777" w:rsidTr="0075458A">
        <w:trPr>
          <w:trHeight w:hRule="exact" w:val="745"/>
        </w:trPr>
        <w:tc>
          <w:tcPr>
            <w:tcW w:w="1447" w:type="dxa"/>
          </w:tcPr>
          <w:p w14:paraId="53865C3B" w14:textId="7C35E3F9" w:rsidR="009A55BD" w:rsidRPr="000A4C75" w:rsidRDefault="009A55BD" w:rsidP="009A55B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BBM1/2N </w:t>
            </w:r>
          </w:p>
        </w:tc>
        <w:tc>
          <w:tcPr>
            <w:tcW w:w="992" w:type="dxa"/>
          </w:tcPr>
          <w:p w14:paraId="68E23218" w14:textId="73D766E4" w:rsidR="009A55BD" w:rsidRPr="000A4C75" w:rsidRDefault="009A55BD" w:rsidP="009A55B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2.67±0.15</w:t>
            </w:r>
            <w:r w:rsidR="00655494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3" w:type="dxa"/>
          </w:tcPr>
          <w:p w14:paraId="474B4760" w14:textId="6BF4BEAE" w:rsidR="009A55BD" w:rsidRPr="000A4C75" w:rsidRDefault="009A55BD" w:rsidP="009A55B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79.33±4.35</w:t>
            </w:r>
            <w:r w:rsidR="00E73D6B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2" w:type="dxa"/>
            <w:vAlign w:val="bottom"/>
          </w:tcPr>
          <w:p w14:paraId="5425135E" w14:textId="3D1AF43F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2.21±0.18</w:t>
            </w:r>
            <w:r w:rsidR="00655494" w:rsidRPr="000A4C75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992" w:type="dxa"/>
            <w:vAlign w:val="bottom"/>
          </w:tcPr>
          <w:p w14:paraId="10537CB0" w14:textId="02EB07D0" w:rsidR="009A55BD" w:rsidRPr="000A4C75" w:rsidRDefault="009A55BD" w:rsidP="009A55B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D672FB" w:rsidRPr="000A4C75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.66±5.34</w:t>
            </w:r>
            <w:r w:rsidR="00E73D6B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F8837A" w14:textId="4E18E8BB" w:rsidR="009A55BD" w:rsidRPr="000A4C75" w:rsidRDefault="009A55BD" w:rsidP="009A55B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1.9</w:t>
            </w:r>
            <w:r w:rsidR="00D672FB" w:rsidRPr="000A4C7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±0.05</w:t>
            </w:r>
            <w:r w:rsidR="00655494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81AE664" w14:textId="2D87DB28" w:rsidR="009A55BD" w:rsidRPr="000A4C75" w:rsidRDefault="00D672FB" w:rsidP="009A55B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  <w:r w:rsidR="009A55BD" w:rsidRPr="000A4C7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99</w:t>
            </w:r>
            <w:r w:rsidR="009A55BD" w:rsidRPr="000A4C75">
              <w:rPr>
                <w:rFonts w:ascii="Times New Roman" w:hAnsi="Times New Roman" w:cs="Times New Roman"/>
                <w:sz w:val="20"/>
                <w:szCs w:val="20"/>
              </w:rPr>
              <w:t>±1.41</w:t>
            </w:r>
            <w:r w:rsidR="00E73D6B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2" w:type="dxa"/>
            <w:vAlign w:val="bottom"/>
          </w:tcPr>
          <w:p w14:paraId="52B73D4D" w14:textId="46A42607" w:rsidR="009A55BD" w:rsidRPr="000A4C75" w:rsidRDefault="009A55BD" w:rsidP="009A55B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2.57±0.23</w:t>
            </w:r>
            <w:r w:rsidR="00C46A06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2" w:type="dxa"/>
            <w:vAlign w:val="bottom"/>
          </w:tcPr>
          <w:p w14:paraId="5AB79F18" w14:textId="3971C181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76.25±</w:t>
            </w:r>
            <w:r w:rsidR="00991513" w:rsidRPr="000A4C7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.78</w:t>
            </w:r>
            <w:r w:rsidR="00E73D6B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2" w:type="dxa"/>
            <w:vAlign w:val="bottom"/>
          </w:tcPr>
          <w:p w14:paraId="4D349982" w14:textId="15A7530A" w:rsidR="009A55BD" w:rsidRPr="000A4C75" w:rsidRDefault="009A55BD" w:rsidP="009A55B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1.97±0.1</w:t>
            </w:r>
            <w:r w:rsidR="00C46A06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071" w:type="dxa"/>
            <w:vAlign w:val="bottom"/>
          </w:tcPr>
          <w:p w14:paraId="5D233A8B" w14:textId="2A6C2ABE" w:rsidR="009A55BD" w:rsidRPr="000A4C75" w:rsidRDefault="00D672FB" w:rsidP="009A55B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  <w:r w:rsidR="009A55BD" w:rsidRPr="000A4C75">
              <w:rPr>
                <w:rFonts w:ascii="Times New Roman" w:hAnsi="Times New Roman" w:cs="Times New Roman"/>
                <w:sz w:val="20"/>
                <w:szCs w:val="20"/>
              </w:rPr>
              <w:t>.46±3.02</w:t>
            </w:r>
            <w:r w:rsidR="00887226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</w:tr>
      <w:tr w:rsidR="009A55BD" w:rsidRPr="000A4C75" w14:paraId="7A84DD81" w14:textId="77777777" w:rsidTr="0075458A">
        <w:trPr>
          <w:trHeight w:hRule="exact" w:val="743"/>
        </w:trPr>
        <w:tc>
          <w:tcPr>
            <w:tcW w:w="1447" w:type="dxa"/>
          </w:tcPr>
          <w:p w14:paraId="6202CE1D" w14:textId="1F087D98" w:rsidR="009A55BD" w:rsidRPr="000A4C75" w:rsidRDefault="009A55BD" w:rsidP="009A55B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BBM1N </w:t>
            </w:r>
          </w:p>
        </w:tc>
        <w:tc>
          <w:tcPr>
            <w:tcW w:w="992" w:type="dxa"/>
          </w:tcPr>
          <w:p w14:paraId="3D6C948E" w14:textId="299339DB" w:rsidR="009A55BD" w:rsidRPr="000A4C75" w:rsidRDefault="007A46B8" w:rsidP="009A55B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9A55BD" w:rsidRPr="000A4C7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B31155" w:rsidRPr="000A4C75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  <w:r w:rsidR="009A55BD" w:rsidRPr="000A4C75">
              <w:rPr>
                <w:rFonts w:ascii="Times New Roman" w:hAnsi="Times New Roman" w:cs="Times New Roman"/>
                <w:sz w:val="20"/>
                <w:szCs w:val="20"/>
              </w:rPr>
              <w:t>±0.</w:t>
            </w:r>
            <w:r w:rsidR="00B31155" w:rsidRPr="000A4C75">
              <w:rPr>
                <w:rFonts w:ascii="Times New Roman" w:hAnsi="Times New Roman" w:cs="Times New Roman"/>
                <w:sz w:val="20"/>
                <w:szCs w:val="20"/>
              </w:rPr>
              <w:t>251</w:t>
            </w:r>
            <w:r w:rsidR="00655494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93" w:type="dxa"/>
          </w:tcPr>
          <w:p w14:paraId="6A59ED4A" w14:textId="2743FB72" w:rsidR="009A55BD" w:rsidRPr="000A4C75" w:rsidRDefault="009A55BD" w:rsidP="009A55B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67.5±14.62</w:t>
            </w:r>
            <w:r w:rsidR="00E73D6B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92" w:type="dxa"/>
            <w:vAlign w:val="bottom"/>
          </w:tcPr>
          <w:p w14:paraId="798D729B" w14:textId="2D73589B" w:rsidR="009A55BD" w:rsidRPr="000A4C75" w:rsidRDefault="009A55BD" w:rsidP="009A55B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1.94±0.13</w:t>
            </w:r>
            <w:r w:rsidR="00655494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92" w:type="dxa"/>
            <w:vAlign w:val="bottom"/>
          </w:tcPr>
          <w:p w14:paraId="3F49D383" w14:textId="03E28463" w:rsidR="009A55BD" w:rsidRPr="000A4C75" w:rsidRDefault="009A55BD" w:rsidP="009A55B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64.84±4.41</w:t>
            </w:r>
            <w:r w:rsidR="00E73D6B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6305EC" w14:textId="7CB8BD07" w:rsidR="009A55BD" w:rsidRPr="000A4C75" w:rsidRDefault="009A55BD" w:rsidP="009A55B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E73D6B" w:rsidRPr="000A4C75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16±0.01</w:t>
            </w:r>
            <w:r w:rsidR="00655494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3DF039A" w14:textId="00CA08DF" w:rsidR="009A55BD" w:rsidRPr="000A4C75" w:rsidRDefault="009A55BD" w:rsidP="009A55B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37.51±</w:t>
            </w:r>
            <w:r w:rsidR="00E73D6B" w:rsidRPr="000A4C7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.53</w:t>
            </w:r>
            <w:r w:rsidR="00E73D6B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92" w:type="dxa"/>
            <w:vAlign w:val="bottom"/>
          </w:tcPr>
          <w:p w14:paraId="52EB276C" w14:textId="2253BAFA" w:rsidR="009A55BD" w:rsidRPr="000A4C75" w:rsidRDefault="009A55BD" w:rsidP="009A55B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2.15±0.31</w:t>
            </w:r>
            <w:r w:rsidR="00C46A06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92" w:type="dxa"/>
            <w:vAlign w:val="bottom"/>
          </w:tcPr>
          <w:p w14:paraId="15C5B2E7" w14:textId="5C194568" w:rsidR="009A55BD" w:rsidRPr="000A4C75" w:rsidRDefault="009A55BD" w:rsidP="009A55B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71.84±1.4</w:t>
            </w:r>
            <w:r w:rsidR="00E73D6B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92" w:type="dxa"/>
            <w:vAlign w:val="bottom"/>
          </w:tcPr>
          <w:p w14:paraId="665A802C" w14:textId="2BC3E7FB" w:rsidR="009A55BD" w:rsidRPr="000A4C75" w:rsidRDefault="009A55BD" w:rsidP="009A55B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2.05±0.16</w:t>
            </w:r>
            <w:r w:rsidR="00C46A06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071" w:type="dxa"/>
            <w:vAlign w:val="bottom"/>
          </w:tcPr>
          <w:p w14:paraId="05932F29" w14:textId="04E5BB35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68.72±5.43</w:t>
            </w:r>
            <w:r w:rsidR="00E73D6B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</w:tr>
      <w:tr w:rsidR="009A55BD" w:rsidRPr="000A4C75" w14:paraId="2E4B36FC" w14:textId="77777777" w:rsidTr="0075458A">
        <w:trPr>
          <w:trHeight w:hRule="exact" w:val="743"/>
        </w:trPr>
        <w:tc>
          <w:tcPr>
            <w:tcW w:w="1447" w:type="dxa"/>
          </w:tcPr>
          <w:p w14:paraId="5632A51C" w14:textId="2210FEB5" w:rsidR="009A55BD" w:rsidRPr="000A4C75" w:rsidRDefault="009A55BD" w:rsidP="009A55B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BBM2N</w:t>
            </w:r>
          </w:p>
        </w:tc>
        <w:tc>
          <w:tcPr>
            <w:tcW w:w="992" w:type="dxa"/>
          </w:tcPr>
          <w:p w14:paraId="48F676E2" w14:textId="101F584F" w:rsidR="009A55BD" w:rsidRPr="000A4C75" w:rsidRDefault="009A55BD" w:rsidP="009A55B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7F2A6A" w:rsidRPr="000A4C7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6±0.44</w:t>
            </w:r>
            <w:r w:rsidR="00655494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93" w:type="dxa"/>
          </w:tcPr>
          <w:p w14:paraId="33082F52" w14:textId="233A136F" w:rsidR="009A55BD" w:rsidRPr="000A4C75" w:rsidRDefault="009A55BD" w:rsidP="009A55B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887226" w:rsidRPr="000A4C7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.13±1</w:t>
            </w:r>
            <w:r w:rsidR="00B31155" w:rsidRPr="000A4C7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.93</w:t>
            </w:r>
            <w:r w:rsidR="009F3777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992" w:type="dxa"/>
            <w:vAlign w:val="bottom"/>
          </w:tcPr>
          <w:p w14:paraId="1953930A" w14:textId="3562E18B" w:rsidR="009A55BD" w:rsidRPr="000A4C75" w:rsidRDefault="009A55BD" w:rsidP="009A55B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1.62±0.11</w:t>
            </w:r>
            <w:r w:rsidR="00655494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992" w:type="dxa"/>
            <w:vAlign w:val="bottom"/>
          </w:tcPr>
          <w:p w14:paraId="4D3EBDDD" w14:textId="23FD702E" w:rsidR="009A55BD" w:rsidRPr="000A4C75" w:rsidRDefault="009A55BD" w:rsidP="009A55B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66.46±4.54</w:t>
            </w:r>
            <w:r w:rsidR="00E73D6B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ECBC77" w14:textId="5638A6AF" w:rsidR="009A55BD" w:rsidRPr="000A4C75" w:rsidRDefault="009A55BD" w:rsidP="009A55B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0.74±0.06</w:t>
            </w:r>
            <w:r w:rsidR="00655494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AAD574E" w14:textId="61C30A88" w:rsidR="009A55BD" w:rsidRPr="000A4C75" w:rsidRDefault="009A55BD" w:rsidP="009A55B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30.46±2.59</w:t>
            </w:r>
            <w:r w:rsidR="00E73D6B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92" w:type="dxa"/>
            <w:vAlign w:val="bottom"/>
          </w:tcPr>
          <w:p w14:paraId="73F995A5" w14:textId="0138D9E6" w:rsidR="009A55BD" w:rsidRPr="000A4C75" w:rsidRDefault="009A55BD" w:rsidP="009A55B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1.62±0.08</w:t>
            </w:r>
            <w:r w:rsidR="00C46A06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992" w:type="dxa"/>
            <w:vAlign w:val="bottom"/>
          </w:tcPr>
          <w:p w14:paraId="0DC752B6" w14:textId="3C41D054" w:rsidR="009A55BD" w:rsidRPr="000A4C75" w:rsidRDefault="009A55BD" w:rsidP="009A55B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66.31±3.26</w:t>
            </w:r>
            <w:r w:rsidR="00E73D6B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92" w:type="dxa"/>
            <w:vAlign w:val="bottom"/>
          </w:tcPr>
          <w:p w14:paraId="115770FC" w14:textId="7CF70691" w:rsidR="009A55BD" w:rsidRPr="000A4C75" w:rsidRDefault="009A55BD" w:rsidP="009A55B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1.49±0.33</w:t>
            </w:r>
            <w:r w:rsidR="00C46A06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071" w:type="dxa"/>
            <w:vAlign w:val="bottom"/>
          </w:tcPr>
          <w:p w14:paraId="3732AE08" w14:textId="6DB75271" w:rsidR="009A55BD" w:rsidRPr="000A4C75" w:rsidRDefault="009A55BD" w:rsidP="009A55B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61.03±13.45</w:t>
            </w:r>
            <w:r w:rsidR="00887226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</w:tr>
      <w:tr w:rsidR="009A55BD" w:rsidRPr="000A4C75" w14:paraId="6A3C1A90" w14:textId="77777777" w:rsidTr="0075458A">
        <w:trPr>
          <w:trHeight w:hRule="exact" w:val="743"/>
        </w:trPr>
        <w:tc>
          <w:tcPr>
            <w:tcW w:w="1447" w:type="dxa"/>
          </w:tcPr>
          <w:p w14:paraId="16891F5E" w14:textId="2FD39190" w:rsidR="009A55BD" w:rsidRPr="000A4C75" w:rsidRDefault="009A55BD" w:rsidP="009A55B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BBM3N</w:t>
            </w:r>
          </w:p>
        </w:tc>
        <w:tc>
          <w:tcPr>
            <w:tcW w:w="992" w:type="dxa"/>
          </w:tcPr>
          <w:p w14:paraId="7B6A917E" w14:textId="1D8B88B2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1.65±0.39</w:t>
            </w:r>
            <w:r w:rsidR="00655494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93" w:type="dxa"/>
          </w:tcPr>
          <w:p w14:paraId="3CEEA464" w14:textId="7611FCFB" w:rsidR="009A55BD" w:rsidRPr="000A4C75" w:rsidRDefault="009A55BD" w:rsidP="009A55B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67.17±0.61</w:t>
            </w:r>
            <w:r w:rsidR="00E73D6B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92" w:type="dxa"/>
            <w:vAlign w:val="bottom"/>
          </w:tcPr>
          <w:p w14:paraId="58F66FD1" w14:textId="6DA0301E" w:rsidR="009A55BD" w:rsidRPr="000A4C75" w:rsidRDefault="009A55BD" w:rsidP="009A55B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1.63±0.11</w:t>
            </w:r>
            <w:r w:rsidR="00655494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992" w:type="dxa"/>
            <w:vAlign w:val="bottom"/>
          </w:tcPr>
          <w:p w14:paraId="247DA611" w14:textId="4CC5609D" w:rsidR="009A55BD" w:rsidRPr="000A4C75" w:rsidRDefault="009A55BD" w:rsidP="009A55B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66.35±2.75</w:t>
            </w:r>
            <w:r w:rsidR="00E73D6B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03B89F" w14:textId="2CA53197" w:rsidR="009A55BD" w:rsidRPr="000A4C75" w:rsidRDefault="009A55BD" w:rsidP="009A55B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0.96±0.11</w:t>
            </w:r>
            <w:r w:rsidR="00655494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FD96F9C" w14:textId="1277F41A" w:rsidR="009A55BD" w:rsidRPr="000A4C75" w:rsidRDefault="009A55BD" w:rsidP="009A55B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39.27±2.75</w:t>
            </w:r>
            <w:r w:rsidR="00E73D6B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92" w:type="dxa"/>
            <w:vAlign w:val="bottom"/>
          </w:tcPr>
          <w:p w14:paraId="388E2145" w14:textId="7D0BEE32" w:rsidR="009A55BD" w:rsidRPr="000A4C75" w:rsidRDefault="009A55BD" w:rsidP="009A55B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1.74±0.04</w:t>
            </w:r>
            <w:r w:rsidR="00C46A06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992" w:type="dxa"/>
            <w:vAlign w:val="bottom"/>
          </w:tcPr>
          <w:p w14:paraId="46631346" w14:textId="43E1FCAF" w:rsidR="009A55BD" w:rsidRPr="000A4C75" w:rsidRDefault="009A55BD" w:rsidP="009A55B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70.82±5.5</w:t>
            </w:r>
            <w:r w:rsidR="00E73D6B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92" w:type="dxa"/>
            <w:vAlign w:val="bottom"/>
          </w:tcPr>
          <w:p w14:paraId="7ED1D540" w14:textId="7ECF9794" w:rsidR="009A55BD" w:rsidRPr="000A4C75" w:rsidRDefault="009A55BD" w:rsidP="009A55B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1.47±0.18</w:t>
            </w:r>
            <w:r w:rsidR="00C46A06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071" w:type="dxa"/>
            <w:vAlign w:val="bottom"/>
          </w:tcPr>
          <w:p w14:paraId="326866CA" w14:textId="772AE01E" w:rsidR="009A55BD" w:rsidRPr="000A4C75" w:rsidRDefault="009A55BD" w:rsidP="009A55B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60.14±9.1</w:t>
            </w:r>
            <w:r w:rsidR="00887226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</w:tr>
      <w:tr w:rsidR="009A55BD" w:rsidRPr="000A4C75" w14:paraId="7A982DD8" w14:textId="77777777" w:rsidTr="0075458A">
        <w:trPr>
          <w:trHeight w:hRule="exact" w:val="743"/>
        </w:trPr>
        <w:tc>
          <w:tcPr>
            <w:tcW w:w="1447" w:type="dxa"/>
          </w:tcPr>
          <w:p w14:paraId="1ED3F595" w14:textId="7E9740EB" w:rsidR="009A55BD" w:rsidRPr="000A4C75" w:rsidRDefault="009A55BD" w:rsidP="009A55B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BBM4N </w:t>
            </w:r>
          </w:p>
        </w:tc>
        <w:tc>
          <w:tcPr>
            <w:tcW w:w="992" w:type="dxa"/>
          </w:tcPr>
          <w:p w14:paraId="3AD5AE5B" w14:textId="0D07DEC6" w:rsidR="009A55BD" w:rsidRPr="000A4C75" w:rsidRDefault="009A55BD" w:rsidP="009A55B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1.65±0.01</w:t>
            </w:r>
            <w:r w:rsidR="00655494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93" w:type="dxa"/>
          </w:tcPr>
          <w:p w14:paraId="5E15483A" w14:textId="2B232EB5" w:rsidR="009A55BD" w:rsidRPr="000A4C75" w:rsidRDefault="009A55BD" w:rsidP="009A55B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67.61±0.94</w:t>
            </w:r>
            <w:r w:rsidR="00E73D6B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92" w:type="dxa"/>
            <w:vAlign w:val="bottom"/>
          </w:tcPr>
          <w:p w14:paraId="06255FC4" w14:textId="01F9F7B3" w:rsidR="009A55BD" w:rsidRPr="000A4C75" w:rsidRDefault="009A55BD" w:rsidP="009A55B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1.63±0.07</w:t>
            </w:r>
            <w:r w:rsidR="00655494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992" w:type="dxa"/>
            <w:vAlign w:val="bottom"/>
          </w:tcPr>
          <w:p w14:paraId="02AA507E" w14:textId="4B1840F3" w:rsidR="009A55BD" w:rsidRPr="000A4C75" w:rsidRDefault="009A55BD" w:rsidP="009A55B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67.03±0.17</w:t>
            </w:r>
            <w:r w:rsidR="00E73D6B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D2590F" w14:textId="565F6C34" w:rsidR="009A55BD" w:rsidRPr="000A4C75" w:rsidRDefault="009A55BD" w:rsidP="009A55B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0.79±0.07</w:t>
            </w:r>
            <w:r w:rsidR="00655494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B4EF163" w14:textId="1EDC4F95" w:rsidR="009A55BD" w:rsidRPr="000A4C75" w:rsidRDefault="009A55BD" w:rsidP="009A55B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32.4±4.74</w:t>
            </w:r>
            <w:r w:rsidR="00E73D6B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92" w:type="dxa"/>
            <w:vAlign w:val="bottom"/>
          </w:tcPr>
          <w:p w14:paraId="14034BB7" w14:textId="4DBDE35C" w:rsidR="009A55BD" w:rsidRPr="000A4C75" w:rsidRDefault="009A55BD" w:rsidP="009A55B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1.63±0.13</w:t>
            </w:r>
            <w:r w:rsidR="00C46A06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992" w:type="dxa"/>
            <w:vAlign w:val="bottom"/>
          </w:tcPr>
          <w:p w14:paraId="0876019E" w14:textId="4FA79B11" w:rsidR="009A55BD" w:rsidRPr="000A4C75" w:rsidRDefault="009A55BD" w:rsidP="009A55B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66.75±0.84</w:t>
            </w:r>
            <w:r w:rsidR="00E73D6B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92" w:type="dxa"/>
            <w:vAlign w:val="bottom"/>
          </w:tcPr>
          <w:p w14:paraId="60D522DD" w14:textId="08C814B8" w:rsidR="009A55BD" w:rsidRPr="000A4C75" w:rsidRDefault="009A55BD" w:rsidP="009A55B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1.4±0.22</w:t>
            </w:r>
            <w:r w:rsidR="00C46A06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071" w:type="dxa"/>
            <w:vAlign w:val="bottom"/>
          </w:tcPr>
          <w:p w14:paraId="0F1A2F60" w14:textId="617238A3" w:rsidR="009A55BD" w:rsidRPr="000A4C75" w:rsidRDefault="009A55BD" w:rsidP="009A55B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57.29±1.06</w:t>
            </w:r>
            <w:r w:rsidR="00887226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</w:tr>
      <w:tr w:rsidR="009A55BD" w:rsidRPr="000A4C75" w14:paraId="2E8AE644" w14:textId="77777777" w:rsidTr="000072DD">
        <w:trPr>
          <w:trHeight w:hRule="exact" w:val="385"/>
        </w:trPr>
        <w:tc>
          <w:tcPr>
            <w:tcW w:w="11448" w:type="dxa"/>
            <w:gridSpan w:val="11"/>
          </w:tcPr>
          <w:p w14:paraId="3B23AB9C" w14:textId="752D92B1" w:rsidR="009A55BD" w:rsidRPr="000A4C75" w:rsidRDefault="009A55BD" w:rsidP="009A55BD">
            <w:pPr>
              <w:pStyle w:val="ListParagraph"/>
              <w:widowControl w:val="0"/>
              <w:autoSpaceDE w:val="0"/>
              <w:autoSpaceDN w:val="0"/>
              <w:adjustRightInd w:val="0"/>
              <w:spacing w:line="276" w:lineRule="auto"/>
              <w:ind w:left="709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 xml:space="preserve">At different concentrations of </w:t>
            </w:r>
            <w:r w:rsidR="00AF41F5"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Phosphorus</w:t>
            </w: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 xml:space="preserve"> in BBM (at constant P levels).</w:t>
            </w:r>
          </w:p>
          <w:p w14:paraId="627B4820" w14:textId="77777777" w:rsidR="009A55BD" w:rsidRPr="000A4C75" w:rsidRDefault="009A55BD" w:rsidP="009A55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55BD" w:rsidRPr="000A4C75" w14:paraId="7E8B65CB" w14:textId="77777777" w:rsidTr="0075458A">
        <w:trPr>
          <w:trHeight w:hRule="exact" w:val="743"/>
        </w:trPr>
        <w:tc>
          <w:tcPr>
            <w:tcW w:w="1447" w:type="dxa"/>
          </w:tcPr>
          <w:p w14:paraId="21B09519" w14:textId="7EEDA38D" w:rsidR="009A55BD" w:rsidRPr="000A4C75" w:rsidRDefault="009A55BD" w:rsidP="009A55B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BBM1/2P </w:t>
            </w:r>
          </w:p>
        </w:tc>
        <w:tc>
          <w:tcPr>
            <w:tcW w:w="992" w:type="dxa"/>
            <w:vAlign w:val="bottom"/>
          </w:tcPr>
          <w:p w14:paraId="5CDA1234" w14:textId="653E0712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1.56±0.01</w:t>
            </w:r>
            <w:r w:rsidR="007D5929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993" w:type="dxa"/>
            <w:vAlign w:val="bottom"/>
          </w:tcPr>
          <w:p w14:paraId="587F56B7" w14:textId="17A234AE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82.74±0.7</w:t>
            </w:r>
            <w:r w:rsidR="007D5929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2" w:type="dxa"/>
            <w:vAlign w:val="bottom"/>
          </w:tcPr>
          <w:p w14:paraId="73A59AAD" w14:textId="08F5BD65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1.52±0</w:t>
            </w:r>
            <w:r w:rsidR="007D5929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92" w:type="dxa"/>
            <w:vAlign w:val="bottom"/>
          </w:tcPr>
          <w:p w14:paraId="32A063EC" w14:textId="566F8D54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80.9±0.12</w:t>
            </w:r>
            <w:r w:rsidR="007D5929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16DE55" w14:textId="0D1B8088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0.63±0.06</w:t>
            </w:r>
            <w:r w:rsidR="00A15BDC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B7D816B" w14:textId="5C25D200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33.53±3.35</w:t>
            </w:r>
            <w:r w:rsidR="007D5929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2" w:type="dxa"/>
            <w:vAlign w:val="bottom"/>
          </w:tcPr>
          <w:p w14:paraId="336F44AA" w14:textId="7B12C8EA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1.42±0.01</w:t>
            </w:r>
            <w:r w:rsidR="007D5929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992" w:type="dxa"/>
            <w:vAlign w:val="bottom"/>
          </w:tcPr>
          <w:p w14:paraId="689C90A9" w14:textId="101AAB14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75.39±</w:t>
            </w:r>
            <w:r w:rsidR="007D5929" w:rsidRPr="000A4C7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.59</w:t>
            </w:r>
            <w:r w:rsidR="007D5929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2" w:type="dxa"/>
            <w:vAlign w:val="bottom"/>
          </w:tcPr>
          <w:p w14:paraId="29393505" w14:textId="38E37A4F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1.77±0.1</w:t>
            </w:r>
            <w:r w:rsidR="007D5929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071" w:type="dxa"/>
            <w:vAlign w:val="bottom"/>
          </w:tcPr>
          <w:p w14:paraId="14042851" w14:textId="09D7FCFF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94.19±0.75</w:t>
            </w:r>
            <w:r w:rsidR="007D5929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</w:tr>
      <w:tr w:rsidR="008B296A" w:rsidRPr="000A4C75" w14:paraId="55959DEB" w14:textId="77777777" w:rsidTr="00A75F59">
        <w:trPr>
          <w:trHeight w:hRule="exact" w:val="743"/>
        </w:trPr>
        <w:tc>
          <w:tcPr>
            <w:tcW w:w="1447" w:type="dxa"/>
          </w:tcPr>
          <w:p w14:paraId="44CD09B1" w14:textId="3EB9BAE5" w:rsidR="008B296A" w:rsidRPr="000A4C75" w:rsidRDefault="008B296A" w:rsidP="008B296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BBM1P</w:t>
            </w:r>
          </w:p>
        </w:tc>
        <w:tc>
          <w:tcPr>
            <w:tcW w:w="992" w:type="dxa"/>
          </w:tcPr>
          <w:p w14:paraId="116F20BC" w14:textId="04E1CB39" w:rsidR="008B296A" w:rsidRPr="000A4C75" w:rsidRDefault="008B296A" w:rsidP="008B296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1.57±0.251</w:t>
            </w:r>
            <w:r w:rsidR="007D5929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993" w:type="dxa"/>
          </w:tcPr>
          <w:p w14:paraId="6872604A" w14:textId="6376D5B0" w:rsidR="008B296A" w:rsidRPr="000A4C75" w:rsidRDefault="008B296A" w:rsidP="008B296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67.5±14.62</w:t>
            </w:r>
            <w:r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92" w:type="dxa"/>
            <w:vAlign w:val="bottom"/>
          </w:tcPr>
          <w:p w14:paraId="31152F3D" w14:textId="6111F520" w:rsidR="008B296A" w:rsidRPr="000A4C75" w:rsidRDefault="008B296A" w:rsidP="008B296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1.94±0.13</w:t>
            </w:r>
            <w:r w:rsidR="007D5929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2" w:type="dxa"/>
            <w:vAlign w:val="bottom"/>
          </w:tcPr>
          <w:p w14:paraId="14C21007" w14:textId="108DADDB" w:rsidR="008B296A" w:rsidRPr="000A4C75" w:rsidRDefault="008B296A" w:rsidP="008B296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64.84±4.41</w:t>
            </w:r>
            <w:r w:rsidR="007D5929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5F7DF7" w14:textId="7731348C" w:rsidR="008B296A" w:rsidRPr="000A4C75" w:rsidRDefault="008B296A" w:rsidP="008B296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0.816±0.01</w:t>
            </w:r>
            <w:r w:rsidR="00A15BDC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3CF5947" w14:textId="4F3C0D90" w:rsidR="008B296A" w:rsidRPr="000A4C75" w:rsidRDefault="008B296A" w:rsidP="008B296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37.51±5.53</w:t>
            </w:r>
            <w:r w:rsidR="007D5929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2" w:type="dxa"/>
            <w:vAlign w:val="bottom"/>
          </w:tcPr>
          <w:p w14:paraId="71148CB2" w14:textId="36872E95" w:rsidR="008B296A" w:rsidRPr="000A4C75" w:rsidRDefault="008B296A" w:rsidP="008B296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2.15±0.31</w:t>
            </w:r>
            <w:r w:rsidR="007D5929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92" w:type="dxa"/>
            <w:vAlign w:val="bottom"/>
          </w:tcPr>
          <w:p w14:paraId="42F6F155" w14:textId="6A21D26A" w:rsidR="008B296A" w:rsidRPr="000A4C75" w:rsidRDefault="008B296A" w:rsidP="008B296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71.84±</w:t>
            </w:r>
            <w:r w:rsidR="007D5929" w:rsidRPr="000A4C7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.4</w:t>
            </w:r>
            <w:r w:rsidR="007D5929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2" w:type="dxa"/>
            <w:vAlign w:val="bottom"/>
          </w:tcPr>
          <w:p w14:paraId="3D7FB2B3" w14:textId="73F92A95" w:rsidR="008B296A" w:rsidRPr="000A4C75" w:rsidRDefault="008B296A" w:rsidP="008B296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2.05±0.16</w:t>
            </w:r>
            <w:r w:rsidR="007D5929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071" w:type="dxa"/>
            <w:vAlign w:val="bottom"/>
          </w:tcPr>
          <w:p w14:paraId="37766F39" w14:textId="3E118360" w:rsidR="008B296A" w:rsidRPr="000A4C75" w:rsidRDefault="008B296A" w:rsidP="008B296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68.72±5.43</w:t>
            </w:r>
            <w:r w:rsidR="007D5929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</w:tr>
      <w:tr w:rsidR="009A55BD" w:rsidRPr="000A4C75" w14:paraId="618223CA" w14:textId="77777777" w:rsidTr="0075458A">
        <w:trPr>
          <w:trHeight w:hRule="exact" w:val="743"/>
        </w:trPr>
        <w:tc>
          <w:tcPr>
            <w:tcW w:w="1447" w:type="dxa"/>
          </w:tcPr>
          <w:p w14:paraId="67D833C2" w14:textId="1D61C87B" w:rsidR="009A55BD" w:rsidRPr="000A4C75" w:rsidRDefault="009A55BD" w:rsidP="009A55B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BBM2P</w:t>
            </w:r>
          </w:p>
        </w:tc>
        <w:tc>
          <w:tcPr>
            <w:tcW w:w="992" w:type="dxa"/>
            <w:vAlign w:val="bottom"/>
          </w:tcPr>
          <w:p w14:paraId="20520F5B" w14:textId="4D531486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2.45±0.15</w:t>
            </w:r>
            <w:r w:rsidR="007D5929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3" w:type="dxa"/>
            <w:vAlign w:val="bottom"/>
          </w:tcPr>
          <w:p w14:paraId="58E4035A" w14:textId="44CBA358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47.35±2.99</w:t>
            </w:r>
            <w:r w:rsidR="007D5929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992" w:type="dxa"/>
            <w:vAlign w:val="bottom"/>
          </w:tcPr>
          <w:p w14:paraId="0CBC35EE" w14:textId="1297B546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2.32±0.1</w:t>
            </w:r>
            <w:r w:rsidR="007D5929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2" w:type="dxa"/>
            <w:vAlign w:val="bottom"/>
          </w:tcPr>
          <w:p w14:paraId="27043409" w14:textId="265351F9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44.74±1.86</w:t>
            </w:r>
            <w:r w:rsidR="007D5929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A3F9DF" w14:textId="3492D2E0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1.03±0.09</w:t>
            </w:r>
            <w:r w:rsidR="00A15BDC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B8D01E9" w14:textId="4DE13862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19.8±1.83</w:t>
            </w:r>
            <w:r w:rsidR="007D5929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92" w:type="dxa"/>
            <w:vAlign w:val="bottom"/>
          </w:tcPr>
          <w:p w14:paraId="1635F1A4" w14:textId="5EEFF497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2.5±0.19</w:t>
            </w:r>
            <w:r w:rsidR="007D5929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2" w:type="dxa"/>
            <w:vAlign w:val="bottom"/>
          </w:tcPr>
          <w:p w14:paraId="12DDE996" w14:textId="2E922D89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48.23±3.73</w:t>
            </w:r>
            <w:r w:rsidR="007D5929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92" w:type="dxa"/>
            <w:vAlign w:val="bottom"/>
          </w:tcPr>
          <w:p w14:paraId="2FE1D7FC" w14:textId="7728D17A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2.37±0.21</w:t>
            </w:r>
            <w:r w:rsidR="007D5929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071" w:type="dxa"/>
            <w:vAlign w:val="bottom"/>
          </w:tcPr>
          <w:p w14:paraId="3CA00239" w14:textId="40E9D151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45.76±4</w:t>
            </w:r>
            <w:r w:rsidR="007D5929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</w:tr>
      <w:tr w:rsidR="009A55BD" w:rsidRPr="000A4C75" w14:paraId="6861208C" w14:textId="77777777" w:rsidTr="0075458A">
        <w:trPr>
          <w:trHeight w:hRule="exact" w:val="743"/>
        </w:trPr>
        <w:tc>
          <w:tcPr>
            <w:tcW w:w="1447" w:type="dxa"/>
          </w:tcPr>
          <w:p w14:paraId="58A3E97A" w14:textId="10CAC253" w:rsidR="009A55BD" w:rsidRPr="000A4C75" w:rsidRDefault="009A55BD" w:rsidP="009A55B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BBM3P </w:t>
            </w:r>
          </w:p>
        </w:tc>
        <w:tc>
          <w:tcPr>
            <w:tcW w:w="992" w:type="dxa"/>
            <w:vAlign w:val="bottom"/>
          </w:tcPr>
          <w:p w14:paraId="4C5F5810" w14:textId="07472F27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1.96±0.11</w:t>
            </w:r>
            <w:r w:rsidR="007D5929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93" w:type="dxa"/>
            <w:vAlign w:val="bottom"/>
          </w:tcPr>
          <w:p w14:paraId="39532B82" w14:textId="53464048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26.81±6.31</w:t>
            </w:r>
            <w:r w:rsidR="007D5929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992" w:type="dxa"/>
            <w:vAlign w:val="bottom"/>
          </w:tcPr>
          <w:p w14:paraId="4EE2D8E7" w14:textId="2DE7042B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2.54±0.25</w:t>
            </w:r>
            <w:r w:rsidR="007D5929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2" w:type="dxa"/>
            <w:vAlign w:val="bottom"/>
          </w:tcPr>
          <w:p w14:paraId="17584627" w14:textId="657C85C3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34.85±6.04</w:t>
            </w:r>
            <w:r w:rsidR="007D5929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D1570F" w14:textId="357E9AAF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0.79±0.51</w:t>
            </w:r>
            <w:r w:rsidR="00A15BDC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4AC4AF2" w14:textId="543CF718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10.84±0.24</w:t>
            </w:r>
            <w:r w:rsidR="007D5929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92" w:type="dxa"/>
            <w:vAlign w:val="bottom"/>
          </w:tcPr>
          <w:p w14:paraId="010806F9" w14:textId="60C77568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2.46±0.07</w:t>
            </w:r>
            <w:r w:rsidR="007D5929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2" w:type="dxa"/>
            <w:vAlign w:val="bottom"/>
          </w:tcPr>
          <w:p w14:paraId="1F2C4821" w14:textId="38E9B25E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33.76±0.48</w:t>
            </w:r>
            <w:r w:rsidR="007D5929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992" w:type="dxa"/>
            <w:vAlign w:val="bottom"/>
          </w:tcPr>
          <w:p w14:paraId="72E504F9" w14:textId="40514A6B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2.83±0.25</w:t>
            </w:r>
            <w:r w:rsidR="007D5929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071" w:type="dxa"/>
            <w:vAlign w:val="bottom"/>
          </w:tcPr>
          <w:p w14:paraId="36AEBBA3" w14:textId="650FE94A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38.75±3.87</w:t>
            </w:r>
            <w:r w:rsidR="007D5929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d</w:t>
            </w:r>
          </w:p>
        </w:tc>
      </w:tr>
      <w:tr w:rsidR="009A55BD" w:rsidRPr="000A4C75" w14:paraId="6E32C612" w14:textId="77777777" w:rsidTr="0075458A">
        <w:trPr>
          <w:trHeight w:hRule="exact" w:val="743"/>
        </w:trPr>
        <w:tc>
          <w:tcPr>
            <w:tcW w:w="1447" w:type="dxa"/>
          </w:tcPr>
          <w:p w14:paraId="712A8DDF" w14:textId="4FD61947" w:rsidR="009A55BD" w:rsidRPr="000A4C75" w:rsidRDefault="009A55BD" w:rsidP="009A55B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BBM4P</w:t>
            </w:r>
          </w:p>
        </w:tc>
        <w:tc>
          <w:tcPr>
            <w:tcW w:w="992" w:type="dxa"/>
            <w:vAlign w:val="bottom"/>
          </w:tcPr>
          <w:p w14:paraId="60791999" w14:textId="50E88FCF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1.71±0.58</w:t>
            </w:r>
            <w:r w:rsidR="007D5929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993" w:type="dxa"/>
            <w:vAlign w:val="bottom"/>
          </w:tcPr>
          <w:p w14:paraId="1546C05D" w14:textId="491CF7C7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18.52±5.45</w:t>
            </w:r>
            <w:r w:rsidR="007D5929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992" w:type="dxa"/>
            <w:vAlign w:val="bottom"/>
          </w:tcPr>
          <w:p w14:paraId="30B051AA" w14:textId="1BBC9D30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2.06±0.56</w:t>
            </w:r>
            <w:r w:rsidR="007D5929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2" w:type="dxa"/>
            <w:vAlign w:val="bottom"/>
          </w:tcPr>
          <w:p w14:paraId="7AF81DC6" w14:textId="75246E8A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22.26±0.18</w:t>
            </w:r>
            <w:r w:rsidR="007D5929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E1432E" w14:textId="22A9CBA6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0.88±0.02</w:t>
            </w:r>
            <w:r w:rsidR="00A15BDC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696244A" w14:textId="41E03859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9.5±0.07</w:t>
            </w:r>
            <w:r w:rsidR="007D5929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992" w:type="dxa"/>
            <w:vAlign w:val="bottom"/>
          </w:tcPr>
          <w:p w14:paraId="276FEFA9" w14:textId="51DE85FF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2.6±0.04</w:t>
            </w:r>
            <w:r w:rsidR="007D5929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2" w:type="dxa"/>
            <w:vAlign w:val="bottom"/>
          </w:tcPr>
          <w:p w14:paraId="0D625632" w14:textId="786C9291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28.1±6.55</w:t>
            </w:r>
            <w:r w:rsidR="007D5929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992" w:type="dxa"/>
            <w:vAlign w:val="bottom"/>
          </w:tcPr>
          <w:p w14:paraId="39C1D23B" w14:textId="09A0C16B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2.52±0.36</w:t>
            </w:r>
            <w:r w:rsidR="007D5929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071" w:type="dxa"/>
            <w:vAlign w:val="bottom"/>
          </w:tcPr>
          <w:p w14:paraId="460CA56B" w14:textId="2E75A60F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27.22±0.52</w:t>
            </w:r>
            <w:r w:rsidR="007D5929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e</w:t>
            </w:r>
          </w:p>
        </w:tc>
      </w:tr>
      <w:tr w:rsidR="009A55BD" w:rsidRPr="000A4C75" w14:paraId="61528940" w14:textId="77777777" w:rsidTr="000072DD">
        <w:trPr>
          <w:trHeight w:hRule="exact" w:val="395"/>
        </w:trPr>
        <w:tc>
          <w:tcPr>
            <w:tcW w:w="11448" w:type="dxa"/>
            <w:gridSpan w:val="11"/>
          </w:tcPr>
          <w:p w14:paraId="2CE59654" w14:textId="597216E0" w:rsidR="009A55BD" w:rsidRPr="000A4C75" w:rsidRDefault="009A55BD" w:rsidP="009A55BD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At different concentrations of N and P in BBM</w:t>
            </w:r>
            <w:r w:rsidRPr="000A4C75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</w:t>
            </w:r>
          </w:p>
          <w:p w14:paraId="7EC4DCAB" w14:textId="77777777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55BD" w:rsidRPr="000A4C75" w14:paraId="60FE6502" w14:textId="77777777" w:rsidTr="0075458A">
        <w:trPr>
          <w:trHeight w:hRule="exact" w:val="743"/>
        </w:trPr>
        <w:tc>
          <w:tcPr>
            <w:tcW w:w="1447" w:type="dxa"/>
          </w:tcPr>
          <w:p w14:paraId="36684347" w14:textId="0E9FECB7" w:rsidR="009A55BD" w:rsidRPr="000A4C75" w:rsidRDefault="009A55BD" w:rsidP="009A55B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BBM1/2NP</w:t>
            </w:r>
          </w:p>
        </w:tc>
        <w:tc>
          <w:tcPr>
            <w:tcW w:w="992" w:type="dxa"/>
            <w:vAlign w:val="bottom"/>
          </w:tcPr>
          <w:p w14:paraId="7E1FC96A" w14:textId="2DF026BE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0.73±0.11</w:t>
            </w:r>
            <w:r w:rsidR="0044470F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93" w:type="dxa"/>
            <w:vAlign w:val="bottom"/>
          </w:tcPr>
          <w:p w14:paraId="4E7A5880" w14:textId="18D1B6BC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53.43±8.11</w:t>
            </w:r>
            <w:r w:rsidR="0044470F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992" w:type="dxa"/>
            <w:vAlign w:val="bottom"/>
          </w:tcPr>
          <w:p w14:paraId="27F02F17" w14:textId="31CF8598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1.01±0.01</w:t>
            </w:r>
            <w:r w:rsidR="00244FC1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92" w:type="dxa"/>
            <w:vAlign w:val="bottom"/>
          </w:tcPr>
          <w:p w14:paraId="1962006B" w14:textId="3FBAE6D4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74.31±0.68</w:t>
            </w:r>
            <w:r w:rsidR="0044470F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71CEC6" w14:textId="3D517EC2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0.46±0.02</w:t>
            </w:r>
            <w:r w:rsidR="0044470F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5FF3AE9" w14:textId="7A78B89B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33.6±0.05</w:t>
            </w:r>
            <w:r w:rsidR="0044470F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92" w:type="dxa"/>
            <w:vAlign w:val="bottom"/>
          </w:tcPr>
          <w:p w14:paraId="607C8E88" w14:textId="4034A5F2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0.84±0.28</w:t>
            </w:r>
            <w:r w:rsidR="009D6700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92" w:type="dxa"/>
            <w:vAlign w:val="bottom"/>
          </w:tcPr>
          <w:p w14:paraId="1902CD8B" w14:textId="784F107A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61.4±20.59</w:t>
            </w:r>
            <w:r w:rsidR="0044470F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92" w:type="dxa"/>
            <w:vAlign w:val="bottom"/>
          </w:tcPr>
          <w:p w14:paraId="6F99105B" w14:textId="02EE7ED0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1.31±0.01</w:t>
            </w:r>
            <w:r w:rsidR="0044470F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071" w:type="dxa"/>
            <w:vAlign w:val="bottom"/>
          </w:tcPr>
          <w:p w14:paraId="75EB5A91" w14:textId="1283ACE9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95.84±0.56</w:t>
            </w:r>
            <w:r w:rsidR="0044470F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</w:tr>
      <w:tr w:rsidR="009A55BD" w:rsidRPr="000A4C75" w14:paraId="1E6782DA" w14:textId="77777777" w:rsidTr="0075458A">
        <w:trPr>
          <w:trHeight w:hRule="exact" w:val="667"/>
        </w:trPr>
        <w:tc>
          <w:tcPr>
            <w:tcW w:w="1447" w:type="dxa"/>
          </w:tcPr>
          <w:p w14:paraId="1A75F324" w14:textId="2848E027" w:rsidR="009A55BD" w:rsidRPr="000A4C75" w:rsidRDefault="009A55BD" w:rsidP="009A55B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BBM1NP</w:t>
            </w:r>
          </w:p>
        </w:tc>
        <w:tc>
          <w:tcPr>
            <w:tcW w:w="992" w:type="dxa"/>
            <w:vAlign w:val="bottom"/>
          </w:tcPr>
          <w:p w14:paraId="7E1A3ADD" w14:textId="4D0402E7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0.16±0.01</w:t>
            </w:r>
            <w:r w:rsidR="0044470F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993" w:type="dxa"/>
            <w:vAlign w:val="bottom"/>
          </w:tcPr>
          <w:p w14:paraId="6289D825" w14:textId="405C1094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67.5±14.62</w:t>
            </w:r>
            <w:r w:rsidR="0044470F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92" w:type="dxa"/>
            <w:vAlign w:val="bottom"/>
          </w:tcPr>
          <w:p w14:paraId="72C1B947" w14:textId="4BD368F5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1.94±0.13</w:t>
            </w:r>
            <w:r w:rsidR="00244FC1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2" w:type="dxa"/>
            <w:vAlign w:val="bottom"/>
          </w:tcPr>
          <w:p w14:paraId="0CEDD567" w14:textId="0036175B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64.84±4.41</w:t>
            </w:r>
            <w:r w:rsidR="0044470F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7E10BE" w14:textId="343A5812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0.16±0.01</w:t>
            </w:r>
            <w:r w:rsidR="0044470F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459A4A4" w14:textId="044F143D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37.51±0.53</w:t>
            </w:r>
            <w:r w:rsidR="0044470F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2" w:type="dxa"/>
            <w:vAlign w:val="bottom"/>
          </w:tcPr>
          <w:p w14:paraId="6F74402A" w14:textId="71B91242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2.15±0.31</w:t>
            </w:r>
            <w:r w:rsidR="009D6700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2" w:type="dxa"/>
            <w:vAlign w:val="bottom"/>
          </w:tcPr>
          <w:p w14:paraId="605C4722" w14:textId="52A3FDDE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71.84±10.4</w:t>
            </w:r>
            <w:r w:rsidR="0044470F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2" w:type="dxa"/>
            <w:vAlign w:val="bottom"/>
          </w:tcPr>
          <w:p w14:paraId="66C8ACE5" w14:textId="0164611E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2.05±0.16</w:t>
            </w:r>
            <w:r w:rsidR="0044470F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071" w:type="dxa"/>
            <w:vAlign w:val="bottom"/>
          </w:tcPr>
          <w:p w14:paraId="2BB01D79" w14:textId="608D2039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68.72±5.43</w:t>
            </w:r>
            <w:r w:rsidR="0044470F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</w:tr>
      <w:tr w:rsidR="009A55BD" w:rsidRPr="000A4C75" w14:paraId="45CA6A4F" w14:textId="77777777" w:rsidTr="0075458A">
        <w:trPr>
          <w:trHeight w:hRule="exact" w:val="649"/>
        </w:trPr>
        <w:tc>
          <w:tcPr>
            <w:tcW w:w="1447" w:type="dxa"/>
          </w:tcPr>
          <w:p w14:paraId="04139B26" w14:textId="0ECC1070" w:rsidR="009A55BD" w:rsidRPr="000A4C75" w:rsidRDefault="009A55BD" w:rsidP="009A55B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A4C7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BBM2NP</w:t>
            </w:r>
          </w:p>
        </w:tc>
        <w:tc>
          <w:tcPr>
            <w:tcW w:w="992" w:type="dxa"/>
            <w:vAlign w:val="bottom"/>
          </w:tcPr>
          <w:p w14:paraId="3D02AA1D" w14:textId="3ED358D7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3.57±0.11</w:t>
            </w:r>
            <w:r w:rsidR="0044470F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3" w:type="dxa"/>
            <w:vAlign w:val="bottom"/>
          </w:tcPr>
          <w:p w14:paraId="5B3C10EB" w14:textId="26F4E625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84.89±2.63</w:t>
            </w:r>
            <w:r w:rsidR="0044470F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2" w:type="dxa"/>
            <w:vAlign w:val="bottom"/>
          </w:tcPr>
          <w:p w14:paraId="5B8AC096" w14:textId="0F1933AA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1.17±0.74</w:t>
            </w:r>
            <w:r w:rsidR="00244FC1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92" w:type="dxa"/>
            <w:vAlign w:val="bottom"/>
          </w:tcPr>
          <w:p w14:paraId="78D6B334" w14:textId="362AA459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27.8±17.71</w:t>
            </w:r>
            <w:r w:rsidR="0044470F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ECDAE0" w14:textId="1CEFBD35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0.63±0.07</w:t>
            </w:r>
            <w:r w:rsidR="0044470F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5469011" w14:textId="68C81A6F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14.99±1.66</w:t>
            </w:r>
            <w:r w:rsidR="0044470F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992" w:type="dxa"/>
            <w:vAlign w:val="bottom"/>
          </w:tcPr>
          <w:p w14:paraId="7AE2D520" w14:textId="33068A2F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1.06±0.21</w:t>
            </w:r>
            <w:r w:rsidR="009D6700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92" w:type="dxa"/>
            <w:vAlign w:val="bottom"/>
          </w:tcPr>
          <w:p w14:paraId="5A1395FC" w14:textId="0C380891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25.34±4.89</w:t>
            </w:r>
            <w:r w:rsidR="0044470F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992" w:type="dxa"/>
            <w:vAlign w:val="bottom"/>
          </w:tcPr>
          <w:p w14:paraId="24B9B92C" w14:textId="5CAD5A0C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1.95±0.05</w:t>
            </w:r>
            <w:r w:rsidR="0044470F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071" w:type="dxa"/>
            <w:vAlign w:val="bottom"/>
          </w:tcPr>
          <w:p w14:paraId="4E559F3B" w14:textId="211A1765" w:rsidR="009A55BD" w:rsidRPr="000A4C75" w:rsidRDefault="009A55BD" w:rsidP="009A55B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4C75">
              <w:rPr>
                <w:rFonts w:ascii="Times New Roman" w:hAnsi="Times New Roman" w:cs="Times New Roman"/>
                <w:sz w:val="20"/>
                <w:szCs w:val="20"/>
              </w:rPr>
              <w:t>46.37±1.15</w:t>
            </w:r>
            <w:r w:rsidR="0044470F" w:rsidRPr="000A4C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</w:tr>
    </w:tbl>
    <w:p w14:paraId="299C3BD2" w14:textId="4F64B4A4" w:rsidR="002E5E62" w:rsidRPr="000A4C75" w:rsidRDefault="000072DD" w:rsidP="00BD3DE3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</w:pPr>
      <w:r w:rsidRPr="000A4C75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 xml:space="preserve">Phosphorus removal rate (PRR, mg </w:t>
      </w:r>
      <w:r w:rsidR="00284699" w:rsidRPr="000A4C75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>l</w:t>
      </w:r>
      <w:r w:rsidRPr="000A4C75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  <w:vertAlign w:val="superscript"/>
        </w:rPr>
        <w:t>−1</w:t>
      </w:r>
      <w:r w:rsidRPr="000A4C75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 xml:space="preserve"> day</w:t>
      </w:r>
      <w:r w:rsidRPr="000A4C75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  <w:vertAlign w:val="superscript"/>
        </w:rPr>
        <w:t>−1</w:t>
      </w:r>
      <w:r w:rsidRPr="000A4C75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 xml:space="preserve">) and removal efficiency (PRE, %) of Microalgae from the media with varying Phosphorus and Potassium concentrations. The values are represented as mean ± standard deviation (n = 3) Different superscript letters </w:t>
      </w:r>
      <w:r w:rsidR="00F61E78" w:rsidRPr="000A4C75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 xml:space="preserve">within a </w:t>
      </w:r>
      <w:r w:rsidRPr="000A4C75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 xml:space="preserve">column (separate for each experiment) show significant differences between samples at </w:t>
      </w:r>
      <w:r w:rsidR="00D672FB" w:rsidRPr="000A4C75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 xml:space="preserve">a </w:t>
      </w:r>
      <w:r w:rsidRPr="000A4C75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 xml:space="preserve">5% level, </w:t>
      </w:r>
      <w:r w:rsidR="00323849" w:rsidRPr="000A4C75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>p</w:t>
      </w:r>
      <w:r w:rsidRPr="000A4C75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>&lt; 0.05</w:t>
      </w:r>
    </w:p>
    <w:sectPr w:rsidR="002E5E62" w:rsidRPr="000A4C7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rU0MTE1N7Y0NjO3NDBV0lEKTi0uzszPAykwNqwFAKgZFrotAAAA"/>
  </w:docVars>
  <w:rsids>
    <w:rsidRoot w:val="007F70BC"/>
    <w:rsid w:val="000072DD"/>
    <w:rsid w:val="00023E18"/>
    <w:rsid w:val="00061CEE"/>
    <w:rsid w:val="00072E14"/>
    <w:rsid w:val="00076BA8"/>
    <w:rsid w:val="00085206"/>
    <w:rsid w:val="000A4C75"/>
    <w:rsid w:val="000C2058"/>
    <w:rsid w:val="000C382E"/>
    <w:rsid w:val="00107F3B"/>
    <w:rsid w:val="00132B62"/>
    <w:rsid w:val="001515FA"/>
    <w:rsid w:val="00160FD3"/>
    <w:rsid w:val="0017532D"/>
    <w:rsid w:val="00177E1A"/>
    <w:rsid w:val="00210C10"/>
    <w:rsid w:val="00215352"/>
    <w:rsid w:val="00240E04"/>
    <w:rsid w:val="00244FC1"/>
    <w:rsid w:val="002652D6"/>
    <w:rsid w:val="00284699"/>
    <w:rsid w:val="00291982"/>
    <w:rsid w:val="002E5E62"/>
    <w:rsid w:val="00312681"/>
    <w:rsid w:val="00323849"/>
    <w:rsid w:val="003315D7"/>
    <w:rsid w:val="0034511E"/>
    <w:rsid w:val="003752B4"/>
    <w:rsid w:val="00375B4C"/>
    <w:rsid w:val="003A0F77"/>
    <w:rsid w:val="003F2CDA"/>
    <w:rsid w:val="00432827"/>
    <w:rsid w:val="0044470F"/>
    <w:rsid w:val="0046366B"/>
    <w:rsid w:val="00467174"/>
    <w:rsid w:val="00472B20"/>
    <w:rsid w:val="00486DD7"/>
    <w:rsid w:val="00495835"/>
    <w:rsid w:val="004B3BFE"/>
    <w:rsid w:val="004C3AB5"/>
    <w:rsid w:val="004C45C8"/>
    <w:rsid w:val="004C5AED"/>
    <w:rsid w:val="004D11A4"/>
    <w:rsid w:val="005158F5"/>
    <w:rsid w:val="00530D47"/>
    <w:rsid w:val="0053258F"/>
    <w:rsid w:val="005727E7"/>
    <w:rsid w:val="005764BC"/>
    <w:rsid w:val="00594323"/>
    <w:rsid w:val="005A61B4"/>
    <w:rsid w:val="005C5F2A"/>
    <w:rsid w:val="005D44FC"/>
    <w:rsid w:val="005D6BA3"/>
    <w:rsid w:val="00617383"/>
    <w:rsid w:val="00637E31"/>
    <w:rsid w:val="00655494"/>
    <w:rsid w:val="00673985"/>
    <w:rsid w:val="006900B4"/>
    <w:rsid w:val="006E324B"/>
    <w:rsid w:val="00716A53"/>
    <w:rsid w:val="007240C3"/>
    <w:rsid w:val="0074514B"/>
    <w:rsid w:val="00755F57"/>
    <w:rsid w:val="00762A23"/>
    <w:rsid w:val="007908C3"/>
    <w:rsid w:val="007A46B8"/>
    <w:rsid w:val="007C3D93"/>
    <w:rsid w:val="007C7049"/>
    <w:rsid w:val="007D5929"/>
    <w:rsid w:val="007D6A2B"/>
    <w:rsid w:val="007E70AF"/>
    <w:rsid w:val="007F2A6A"/>
    <w:rsid w:val="007F70BC"/>
    <w:rsid w:val="00804339"/>
    <w:rsid w:val="0081798B"/>
    <w:rsid w:val="00822884"/>
    <w:rsid w:val="00824293"/>
    <w:rsid w:val="00825230"/>
    <w:rsid w:val="00837F65"/>
    <w:rsid w:val="008524BF"/>
    <w:rsid w:val="00854488"/>
    <w:rsid w:val="00856489"/>
    <w:rsid w:val="00862613"/>
    <w:rsid w:val="0086763F"/>
    <w:rsid w:val="00867A38"/>
    <w:rsid w:val="00881D37"/>
    <w:rsid w:val="00887226"/>
    <w:rsid w:val="008A1226"/>
    <w:rsid w:val="008B0B0E"/>
    <w:rsid w:val="008B2380"/>
    <w:rsid w:val="008B296A"/>
    <w:rsid w:val="008D4DDD"/>
    <w:rsid w:val="008E230A"/>
    <w:rsid w:val="008E5923"/>
    <w:rsid w:val="00913606"/>
    <w:rsid w:val="00975CF8"/>
    <w:rsid w:val="00991513"/>
    <w:rsid w:val="009A2685"/>
    <w:rsid w:val="009A55BD"/>
    <w:rsid w:val="009C751F"/>
    <w:rsid w:val="009D3F48"/>
    <w:rsid w:val="009D6700"/>
    <w:rsid w:val="009F1C7C"/>
    <w:rsid w:val="009F3777"/>
    <w:rsid w:val="00A0667B"/>
    <w:rsid w:val="00A15BDC"/>
    <w:rsid w:val="00A36765"/>
    <w:rsid w:val="00A63BD5"/>
    <w:rsid w:val="00A77863"/>
    <w:rsid w:val="00A94A8D"/>
    <w:rsid w:val="00AD01FA"/>
    <w:rsid w:val="00AF41F5"/>
    <w:rsid w:val="00AF446B"/>
    <w:rsid w:val="00B1036E"/>
    <w:rsid w:val="00B31155"/>
    <w:rsid w:val="00B33529"/>
    <w:rsid w:val="00B34809"/>
    <w:rsid w:val="00B35839"/>
    <w:rsid w:val="00B65359"/>
    <w:rsid w:val="00BD2357"/>
    <w:rsid w:val="00BD3DE3"/>
    <w:rsid w:val="00BE555E"/>
    <w:rsid w:val="00C07E7E"/>
    <w:rsid w:val="00C46A06"/>
    <w:rsid w:val="00C73F80"/>
    <w:rsid w:val="00C76EE0"/>
    <w:rsid w:val="00CC3510"/>
    <w:rsid w:val="00D472BE"/>
    <w:rsid w:val="00D505FF"/>
    <w:rsid w:val="00D6035D"/>
    <w:rsid w:val="00D672FB"/>
    <w:rsid w:val="00D81184"/>
    <w:rsid w:val="00D97189"/>
    <w:rsid w:val="00DC7E35"/>
    <w:rsid w:val="00E04B9D"/>
    <w:rsid w:val="00E30BD8"/>
    <w:rsid w:val="00E40464"/>
    <w:rsid w:val="00E625DE"/>
    <w:rsid w:val="00E73D6B"/>
    <w:rsid w:val="00EA024B"/>
    <w:rsid w:val="00EE104C"/>
    <w:rsid w:val="00F000A7"/>
    <w:rsid w:val="00F060BD"/>
    <w:rsid w:val="00F156A8"/>
    <w:rsid w:val="00F27D26"/>
    <w:rsid w:val="00F307A2"/>
    <w:rsid w:val="00F61E78"/>
    <w:rsid w:val="00F75D95"/>
    <w:rsid w:val="00F867CB"/>
    <w:rsid w:val="00F91E03"/>
    <w:rsid w:val="00FC4B78"/>
    <w:rsid w:val="00FE6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763D82"/>
  <w15:chartTrackingRefBased/>
  <w15:docId w15:val="{483ED576-D897-4BBF-A7BD-312B7D2C5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5E62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E5E62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E5E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10C1B2-6102-47C6-BB74-584CF3EFB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3653</TotalTime>
  <Pages>4</Pages>
  <Words>1315</Words>
  <Characters>7498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Theja Joseph</dc:creator>
  <cp:keywords/>
  <dc:description/>
  <cp:lastModifiedBy>Theja Joseph</cp:lastModifiedBy>
  <cp:revision>55</cp:revision>
  <dcterms:created xsi:type="dcterms:W3CDTF">2023-04-11T06:21:00Z</dcterms:created>
  <dcterms:modified xsi:type="dcterms:W3CDTF">2023-09-11T10:14:00Z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ddf2e6dd5697a6aea1bdf3868374ad26b7771d47438c2f5d095f49dde35190a0</vt:lpwstr>
  </property>
  <property fmtid="{D5CDD505-2E9C-101B-9397-08002B2CF9AE}" pid="3" name="Mendeley Recent Style Id 0_1">
    <vt:lpwstr>http://www.zotero.org/styles/algal-research</vt:lpwstr>
  </property>
  <property fmtid="{D5CDD505-2E9C-101B-9397-08002B2CF9AE}" pid="4" name="Mendeley Recent Style Name 0_1">
    <vt:lpwstr>Algal Research</vt:lpwstr>
  </property>
  <property fmtid="{D5CDD505-2E9C-101B-9397-08002B2CF9AE}" pid="5" name="Mendeley Recent Style Id 1_1">
    <vt:lpwstr>http://www.zotero.org/styles/american-medical-association</vt:lpwstr>
  </property>
  <property fmtid="{D5CDD505-2E9C-101B-9397-08002B2CF9AE}" pid="6" name="Mendeley Recent Style Name 1_1">
    <vt:lpwstr>American Medical Association 11th edition</vt:lpwstr>
  </property>
  <property fmtid="{D5CDD505-2E9C-101B-9397-08002B2CF9AE}" pid="7" name="Mendeley Recent Style Id 2_1">
    <vt:lpwstr>http://www.zotero.org/styles/american-political-science-association</vt:lpwstr>
  </property>
  <property fmtid="{D5CDD505-2E9C-101B-9397-08002B2CF9AE}" pid="8" name="Mendeley Recent Style Name 2_1">
    <vt:lpwstr>American Political Science Association</vt:lpwstr>
  </property>
  <property fmtid="{D5CDD505-2E9C-101B-9397-08002B2CF9AE}" pid="9" name="Mendeley Recent Style Id 3_1">
    <vt:lpwstr>http://www.zotero.org/styles/american-sociological-association</vt:lpwstr>
  </property>
  <property fmtid="{D5CDD505-2E9C-101B-9397-08002B2CF9AE}" pid="10" name="Mendeley Recent Style Name 3_1">
    <vt:lpwstr>American Sociological Association 6th edition</vt:lpwstr>
  </property>
  <property fmtid="{D5CDD505-2E9C-101B-9397-08002B2CF9AE}" pid="11" name="Mendeley Recent Style Id 4_1">
    <vt:lpwstr>http://www.zotero.org/styles/biocatalysis-and-agricultural-biotechnology</vt:lpwstr>
  </property>
  <property fmtid="{D5CDD505-2E9C-101B-9397-08002B2CF9AE}" pid="12" name="Mendeley Recent Style Name 4_1">
    <vt:lpwstr>Biocatalysis and Agricultural Biotechnology</vt:lpwstr>
  </property>
  <property fmtid="{D5CDD505-2E9C-101B-9397-08002B2CF9AE}" pid="13" name="Mendeley Recent Style Id 5_1">
    <vt:lpwstr>http://www.zotero.org/styles/chicago-author-date</vt:lpwstr>
  </property>
  <property fmtid="{D5CDD505-2E9C-101B-9397-08002B2CF9AE}" pid="14" name="Mendeley Recent Style Name 5_1">
    <vt:lpwstr>Chicago Manual of Style 17th edition (author-date)</vt:lpwstr>
  </property>
  <property fmtid="{D5CDD505-2E9C-101B-9397-08002B2CF9AE}" pid="15" name="Mendeley Recent Style Id 6_1">
    <vt:lpwstr>http://www.zotero.org/styles/harvard-cite-them-right</vt:lpwstr>
  </property>
  <property fmtid="{D5CDD505-2E9C-101B-9397-08002B2CF9AE}" pid="16" name="Mendeley Recent Style Name 6_1">
    <vt:lpwstr>Cite Them Right 10th edition - Harvard</vt:lpwstr>
  </property>
  <property fmtid="{D5CDD505-2E9C-101B-9397-08002B2CF9AE}" pid="17" name="Mendeley Recent Style Id 7_1">
    <vt:lpwstr>http://www.zotero.org/styles/ieee</vt:lpwstr>
  </property>
  <property fmtid="{D5CDD505-2E9C-101B-9397-08002B2CF9AE}" pid="18" name="Mendeley Recent Style Name 7_1">
    <vt:lpwstr>IEEE</vt:lpwstr>
  </property>
  <property fmtid="{D5CDD505-2E9C-101B-9397-08002B2CF9AE}" pid="19" name="Mendeley Recent Style Id 8_1">
    <vt:lpwstr>http://www.zotero.org/styles/modern-humanities-research-association</vt:lpwstr>
  </property>
  <property fmtid="{D5CDD505-2E9C-101B-9397-08002B2CF9AE}" pid="20" name="Mendeley Recent Style Name 8_1">
    <vt:lpwstr>Modern Humanities Research Association 3rd edition (note with bibliography)</vt:lpwstr>
  </property>
  <property fmtid="{D5CDD505-2E9C-101B-9397-08002B2CF9AE}" pid="21" name="Mendeley Recent Style Id 9_1">
    <vt:lpwstr>http://www.zotero.org/styles/vancouver</vt:lpwstr>
  </property>
  <property fmtid="{D5CDD505-2E9C-101B-9397-08002B2CF9AE}" pid="22" name="Mendeley Recent Style Name 9_1">
    <vt:lpwstr>Vancouver</vt:lpwstr>
  </property>
</Properties>
</file>