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E8883" w14:textId="77777777" w:rsidR="00F558EC" w:rsidRDefault="00F558EC" w:rsidP="00F558E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 materials:</w:t>
      </w:r>
    </w:p>
    <w:p w14:paraId="2337F005" w14:textId="337751AA" w:rsidR="00F558EC" w:rsidRDefault="00F558EC" w:rsidP="00F558E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T</w:t>
      </w:r>
      <w:r>
        <w:rPr>
          <w:rFonts w:ascii="Times New Roman" w:hAnsi="Times New Roman" w:cs="Times New Roman"/>
          <w:b/>
          <w:bCs/>
          <w:sz w:val="28"/>
          <w:szCs w:val="28"/>
        </w:rPr>
        <w:t>able S</w:t>
      </w:r>
      <w:r w:rsidR="00B27715"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</w:rPr>
        <w:t>. The soil properties of two tropical forests in Hainan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90"/>
        <w:gridCol w:w="1465"/>
        <w:gridCol w:w="1693"/>
        <w:gridCol w:w="1465"/>
        <w:gridCol w:w="1693"/>
      </w:tblGrid>
      <w:tr w:rsidR="00F558EC" w:rsidRPr="003D460A" w14:paraId="2BC3937F" w14:textId="77777777" w:rsidTr="002B3343">
        <w:trPr>
          <w:trHeight w:val="278"/>
        </w:trPr>
        <w:tc>
          <w:tcPr>
            <w:tcW w:w="119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FFAEE8" w14:textId="77777777" w:rsidR="00F558EC" w:rsidRPr="006B3A6D" w:rsidRDefault="00F558EC" w:rsidP="002B334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Properties</w:t>
            </w:r>
          </w:p>
        </w:tc>
        <w:tc>
          <w:tcPr>
            <w:tcW w:w="19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D1DF" w14:textId="77777777" w:rsidR="00F558EC" w:rsidRPr="006B3A6D" w:rsidRDefault="00F558EC" w:rsidP="002B334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Jianfengling</w:t>
            </w:r>
            <w:proofErr w:type="spellEnd"/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3ECF" w14:textId="77777777" w:rsidR="00F558EC" w:rsidRPr="006B3A6D" w:rsidRDefault="00F558EC" w:rsidP="002B334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Diaoluoshan</w:t>
            </w:r>
            <w:proofErr w:type="spellEnd"/>
          </w:p>
        </w:tc>
      </w:tr>
      <w:tr w:rsidR="00F558EC" w:rsidRPr="003D460A" w14:paraId="08D9BFE6" w14:textId="77777777" w:rsidTr="002B3343">
        <w:trPr>
          <w:trHeight w:val="278"/>
        </w:trPr>
        <w:tc>
          <w:tcPr>
            <w:tcW w:w="119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FE3234" w14:textId="77777777" w:rsidR="00F558EC" w:rsidRPr="006B3A6D" w:rsidRDefault="00F558EC" w:rsidP="002B3343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897CF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  <w:r w:rsidRPr="001B71B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−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cm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4AC68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60</w:t>
            </w:r>
            <w:r w:rsidRPr="001B71B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−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cm</w:t>
            </w:r>
          </w:p>
        </w:tc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6BAD8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</w:t>
            </w:r>
            <w:r w:rsidRPr="001B71B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−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cm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AB8A0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60</w:t>
            </w:r>
            <w:r w:rsidRPr="001B71B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−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cm</w:t>
            </w:r>
          </w:p>
        </w:tc>
      </w:tr>
      <w:tr w:rsidR="00F558EC" w:rsidRPr="003D460A" w14:paraId="3C166F6F" w14:textId="77777777" w:rsidTr="002B3343">
        <w:trPr>
          <w:trHeight w:val="278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9214" w14:textId="77777777" w:rsidR="00F558EC" w:rsidRPr="006B3A6D" w:rsidRDefault="00F558EC" w:rsidP="002B3343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SOC (g/kg)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D398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23.98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4F40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2.51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2CB4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19.72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E928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5.76</w:t>
            </w:r>
          </w:p>
        </w:tc>
      </w:tr>
      <w:tr w:rsidR="00F558EC" w:rsidRPr="003D460A" w14:paraId="392CB9AA" w14:textId="77777777" w:rsidTr="002B3343">
        <w:trPr>
          <w:trHeight w:val="278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CF3D" w14:textId="77777777" w:rsidR="00F558EC" w:rsidRPr="006B3A6D" w:rsidRDefault="00F558EC" w:rsidP="002B3343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TN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(g/kg)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2FCC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A0BD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67A0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1.11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2D6E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0.71</w:t>
            </w:r>
          </w:p>
        </w:tc>
      </w:tr>
      <w:tr w:rsidR="00F558EC" w:rsidRPr="003D460A" w14:paraId="727880A9" w14:textId="77777777" w:rsidTr="002B3343">
        <w:trPr>
          <w:trHeight w:val="278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8D65" w14:textId="77777777" w:rsidR="00F558EC" w:rsidRPr="006B3A6D" w:rsidRDefault="00F558EC" w:rsidP="002B3343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TP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(g/kg)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1EFB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3B01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7B92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3A38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0.14</w:t>
            </w:r>
          </w:p>
        </w:tc>
      </w:tr>
      <w:tr w:rsidR="00F558EC" w:rsidRPr="003D460A" w14:paraId="39479B83" w14:textId="77777777" w:rsidTr="002B3343">
        <w:trPr>
          <w:trHeight w:val="278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CC49D" w14:textId="77777777" w:rsidR="00F558EC" w:rsidRPr="006B3A6D" w:rsidRDefault="00F558EC" w:rsidP="002B3343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pH</w:t>
            </w:r>
          </w:p>
        </w:tc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F8031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3.89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5CABF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4.77</w:t>
            </w:r>
          </w:p>
        </w:tc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FA714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5.67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96BC1" w14:textId="77777777" w:rsidR="00F558EC" w:rsidRPr="006B3A6D" w:rsidRDefault="00F558EC" w:rsidP="003939E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6B3A6D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5.54</w:t>
            </w:r>
          </w:p>
        </w:tc>
      </w:tr>
    </w:tbl>
    <w:p w14:paraId="0B25C69C" w14:textId="77777777" w:rsidR="003939E3" w:rsidRPr="003939E3" w:rsidRDefault="003939E3" w:rsidP="00F558EC">
      <w:pPr>
        <w:jc w:val="both"/>
        <w:rPr>
          <w:rFonts w:ascii="Times New Roman" w:hAnsi="Times New Roman" w:cs="Times New Roman"/>
        </w:rPr>
      </w:pPr>
      <w:r w:rsidRPr="003939E3">
        <w:rPr>
          <w:rFonts w:ascii="Times New Roman" w:hAnsi="Times New Roman" w:cs="Times New Roman"/>
        </w:rPr>
        <w:t>SOC, TN, TP were the abbreviation for soil organic carbon, total nitrogen, total phosphorus respectively.</w:t>
      </w:r>
      <w:r>
        <w:rPr>
          <w:rFonts w:ascii="Times New Roman" w:hAnsi="Times New Roman" w:cs="Times New Roman"/>
        </w:rPr>
        <w:t xml:space="preserve"> All the values were the mean value. </w:t>
      </w:r>
    </w:p>
    <w:p w14:paraId="4341163B" w14:textId="77777777" w:rsidR="00F558EC" w:rsidRDefault="00F558EC" w:rsidP="00F558E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6A0EAF0C" wp14:editId="505E55E5">
            <wp:extent cx="5274310" cy="3770070"/>
            <wp:effectExtent l="0" t="0" r="0" b="0"/>
            <wp:docPr id="200552896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0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FE9AD1" w14:textId="288A1417" w:rsidR="00F558EC" w:rsidRDefault="00F558EC" w:rsidP="00F558EC">
      <w:pPr>
        <w:jc w:val="center"/>
        <w:rPr>
          <w:rFonts w:ascii="Times New Roman" w:hAnsi="Times New Roman" w:cs="Times New Roman"/>
        </w:rPr>
      </w:pPr>
      <w:r w:rsidRPr="00C50B70">
        <w:rPr>
          <w:rFonts w:ascii="Times New Roman" w:hAnsi="Times New Roman" w:cs="Times New Roman" w:hint="eastAsia"/>
        </w:rPr>
        <w:t>F</w:t>
      </w:r>
      <w:r w:rsidRPr="00C50B70">
        <w:rPr>
          <w:rFonts w:ascii="Times New Roman" w:hAnsi="Times New Roman" w:cs="Times New Roman"/>
        </w:rPr>
        <w:t>igure S1</w:t>
      </w:r>
      <w:r>
        <w:rPr>
          <w:rFonts w:ascii="Times New Roman" w:hAnsi="Times New Roman" w:cs="Times New Roman"/>
        </w:rPr>
        <w:t>.</w:t>
      </w:r>
      <w:r w:rsidRPr="00C50B70">
        <w:rPr>
          <w:rFonts w:ascii="Times New Roman" w:hAnsi="Times New Roman" w:cs="Times New Roman"/>
        </w:rPr>
        <w:t xml:space="preserve"> The response of microbial composition and growth rate to </w:t>
      </w:r>
      <w:r w:rsidR="00B27715">
        <w:rPr>
          <w:rFonts w:ascii="Times New Roman" w:hAnsi="Times New Roman" w:cs="Times New Roman"/>
        </w:rPr>
        <w:t>nitrogen</w:t>
      </w:r>
      <w:r w:rsidRPr="00C50B70">
        <w:rPr>
          <w:rFonts w:ascii="Times New Roman" w:hAnsi="Times New Roman" w:cs="Times New Roman"/>
        </w:rPr>
        <w:t xml:space="preserve"> addition in the top and deep soil layer</w:t>
      </w:r>
      <w:r>
        <w:rPr>
          <w:rFonts w:ascii="Times New Roman" w:hAnsi="Times New Roman" w:cs="Times New Roman"/>
        </w:rPr>
        <w:t xml:space="preserve"> of Hainan</w:t>
      </w:r>
      <w:r w:rsidRPr="00C50B7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1C8E44C8" w14:textId="77777777" w:rsidR="003B72E9" w:rsidRDefault="00F558EC" w:rsidP="003B72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*, ** and *** represented that p for t-test was </w:t>
      </w:r>
      <w:bookmarkStart w:id="0" w:name="_Hlk135429180"/>
      <w:r w:rsidRPr="006B3A6D">
        <w:rPr>
          <w:rFonts w:ascii="Times New Roman" w:hAnsi="Times New Roman" w:cs="Times New Roman"/>
          <w:i/>
          <w:iCs/>
        </w:rPr>
        <w:t>p</w:t>
      </w:r>
      <w:bookmarkEnd w:id="0"/>
      <w:r>
        <w:rPr>
          <w:rFonts w:ascii="Times New Roman" w:hAnsi="Times New Roman" w:cs="Times New Roman"/>
        </w:rPr>
        <w:t xml:space="preserve">&lt;0.05, </w:t>
      </w:r>
      <w:r w:rsidRPr="00AA0B35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&lt;0.01, </w:t>
      </w:r>
      <w:r w:rsidRPr="00AA0B35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&lt;0.001.</w:t>
      </w:r>
      <w:r w:rsidRPr="00EF3C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no-N and with-N was soils without or with N addition, respectively. G</w:t>
      </w:r>
      <w:r w:rsidRPr="006B3A6D">
        <w:rPr>
          <w:rFonts w:ascii="Times New Roman" w:hAnsi="Times New Roman" w:cs="Times New Roman"/>
          <w:vertAlign w:val="superscript"/>
        </w:rPr>
        <w:t>+</w:t>
      </w:r>
      <w:r>
        <w:rPr>
          <w:rFonts w:ascii="Times New Roman" w:hAnsi="Times New Roman" w:cs="Times New Roman"/>
        </w:rPr>
        <w:t xml:space="preserve"> is gram positive bacteria. F/B is the fungi/bacteria ratio.</w:t>
      </w:r>
      <w:r w:rsidR="003B72E9" w:rsidRPr="003B72E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862568" w14:textId="76CE188A" w:rsidR="00F558EC" w:rsidRPr="00780D57" w:rsidRDefault="00F558EC" w:rsidP="00F558EC">
      <w:pPr>
        <w:jc w:val="center"/>
        <w:rPr>
          <w:rFonts w:ascii="Times New Roman" w:hAnsi="Times New Roman" w:cs="Times New Roman"/>
        </w:rPr>
      </w:pPr>
    </w:p>
    <w:p w14:paraId="0865D09E" w14:textId="77777777" w:rsidR="00F558EC" w:rsidRPr="00607030" w:rsidRDefault="00F558EC" w:rsidP="00F558EC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500E52F" w14:textId="77777777" w:rsidR="00F558EC" w:rsidRDefault="00F558EC" w:rsidP="00F558E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E1219AB" wp14:editId="276F890B">
            <wp:extent cx="5274310" cy="3823956"/>
            <wp:effectExtent l="0" t="0" r="0" b="0"/>
            <wp:docPr id="126269495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39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652739" w14:textId="77777777" w:rsidR="00F558EC" w:rsidRDefault="00F558EC" w:rsidP="00F558EC">
      <w:pPr>
        <w:jc w:val="center"/>
        <w:rPr>
          <w:rFonts w:ascii="Times New Roman" w:hAnsi="Times New Roman" w:cs="Times New Roman"/>
        </w:rPr>
      </w:pPr>
      <w:r w:rsidRPr="00EF3C4C">
        <w:rPr>
          <w:rFonts w:ascii="Times New Roman" w:hAnsi="Times New Roman" w:cs="Times New Roman" w:hint="eastAsia"/>
        </w:rPr>
        <w:t>F</w:t>
      </w:r>
      <w:r w:rsidRPr="00EF3C4C">
        <w:rPr>
          <w:rFonts w:ascii="Times New Roman" w:hAnsi="Times New Roman" w:cs="Times New Roman"/>
        </w:rPr>
        <w:t>igure S2. The different responses of topsoil pH to N addition for the global forest and the two tropical forests in Hainan.</w:t>
      </w:r>
    </w:p>
    <w:p w14:paraId="199E85CF" w14:textId="77777777" w:rsidR="00F558EC" w:rsidRPr="00C50B70" w:rsidRDefault="00F558EC" w:rsidP="00F558E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no-N and with-N was soils without or with N addition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respectively. *** means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for t-test &lt;0.001.</w:t>
      </w:r>
    </w:p>
    <w:p w14:paraId="71801057" w14:textId="77777777" w:rsidR="00F558EC" w:rsidRDefault="00F558EC" w:rsidP="00F558EC">
      <w:pPr>
        <w:jc w:val="both"/>
        <w:rPr>
          <w:rFonts w:ascii="Times New Roman" w:hAnsi="Times New Roman" w:cs="Times New Roman"/>
        </w:rPr>
      </w:pPr>
    </w:p>
    <w:p w14:paraId="58FFD802" w14:textId="77777777" w:rsidR="003928A1" w:rsidRDefault="003928A1"/>
    <w:sectPr w:rsidR="00392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57DAC" w14:textId="77777777" w:rsidR="001C7612" w:rsidRDefault="001C7612" w:rsidP="003B72E9">
      <w:r>
        <w:separator/>
      </w:r>
    </w:p>
  </w:endnote>
  <w:endnote w:type="continuationSeparator" w:id="0">
    <w:p w14:paraId="1702581A" w14:textId="77777777" w:rsidR="001C7612" w:rsidRDefault="001C7612" w:rsidP="003B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490A4" w14:textId="77777777" w:rsidR="001C7612" w:rsidRDefault="001C7612" w:rsidP="003B72E9">
      <w:r>
        <w:separator/>
      </w:r>
    </w:p>
  </w:footnote>
  <w:footnote w:type="continuationSeparator" w:id="0">
    <w:p w14:paraId="79C2FE0A" w14:textId="77777777" w:rsidR="001C7612" w:rsidRDefault="001C7612" w:rsidP="003B7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8EC"/>
    <w:rsid w:val="001043A1"/>
    <w:rsid w:val="001C7612"/>
    <w:rsid w:val="00331B16"/>
    <w:rsid w:val="003928A1"/>
    <w:rsid w:val="003939E3"/>
    <w:rsid w:val="003B72E9"/>
    <w:rsid w:val="006D0074"/>
    <w:rsid w:val="00780D57"/>
    <w:rsid w:val="00B27715"/>
    <w:rsid w:val="00F558EC"/>
    <w:rsid w:val="00FD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1E4EDF"/>
  <w15:chartTrackingRefBased/>
  <w15:docId w15:val="{F9B1A9D2-478B-48C8-8882-3F1EAA9F7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8E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72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2E9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72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72E9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 亚敏</dc:creator>
  <cp:keywords/>
  <dc:description/>
  <cp:lastModifiedBy>蒋 亚敏</cp:lastModifiedBy>
  <cp:revision>5</cp:revision>
  <dcterms:created xsi:type="dcterms:W3CDTF">2023-06-06T01:52:00Z</dcterms:created>
  <dcterms:modified xsi:type="dcterms:W3CDTF">2023-07-24T13:51:00Z</dcterms:modified>
</cp:coreProperties>
</file>