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321" w:rsidRPr="004F047A" w:rsidRDefault="004E068D" w:rsidP="00656321">
      <w:pPr>
        <w:spacing w:line="360" w:lineRule="auto"/>
        <w:ind w:left="-630" w:right="-1170"/>
        <w:jc w:val="both"/>
        <w:rPr>
          <w:rFonts w:ascii="Times New Roman" w:hAnsi="Times New Roman" w:cs="Times New Roman"/>
          <w:sz w:val="16"/>
          <w:szCs w:val="20"/>
        </w:rPr>
      </w:pPr>
      <w:r w:rsidRPr="004F047A">
        <w:rPr>
          <w:rFonts w:ascii="Times New Roman" w:hAnsi="Times New Roman" w:cs="Times New Roman"/>
          <w:b/>
          <w:sz w:val="16"/>
          <w:szCs w:val="20"/>
        </w:rPr>
        <w:t xml:space="preserve">Supplementary </w:t>
      </w:r>
      <w:r w:rsidR="00F52093" w:rsidRPr="004F047A">
        <w:rPr>
          <w:rFonts w:ascii="Times New Roman" w:hAnsi="Times New Roman" w:cs="Times New Roman"/>
          <w:b/>
          <w:sz w:val="16"/>
          <w:szCs w:val="20"/>
        </w:rPr>
        <w:t>Table 5</w:t>
      </w:r>
      <w:r w:rsidR="00656321" w:rsidRPr="004F047A">
        <w:rPr>
          <w:rFonts w:ascii="Times New Roman" w:hAnsi="Times New Roman" w:cs="Times New Roman"/>
          <w:b/>
          <w:sz w:val="16"/>
          <w:szCs w:val="20"/>
        </w:rPr>
        <w:t>. Evaluation of useful plants of the three studied ethnic groups in So</w:t>
      </w:r>
      <w:r w:rsidR="00A90703" w:rsidRPr="004F047A">
        <w:rPr>
          <w:rFonts w:ascii="Times New Roman" w:hAnsi="Times New Roman" w:cs="Times New Roman"/>
          <w:b/>
          <w:sz w:val="16"/>
          <w:szCs w:val="20"/>
        </w:rPr>
        <w:t>uthc</w:t>
      </w:r>
      <w:r w:rsidR="00E4221A" w:rsidRPr="004F047A">
        <w:rPr>
          <w:rFonts w:ascii="Times New Roman" w:hAnsi="Times New Roman" w:cs="Times New Roman"/>
          <w:b/>
          <w:sz w:val="16"/>
          <w:szCs w:val="20"/>
        </w:rPr>
        <w:t>entral Ethiopia, Using Four</w:t>
      </w:r>
      <w:r w:rsidR="00656321" w:rsidRPr="004F047A">
        <w:rPr>
          <w:rFonts w:ascii="Times New Roman" w:hAnsi="Times New Roman" w:cs="Times New Roman"/>
          <w:b/>
          <w:sz w:val="16"/>
          <w:szCs w:val="20"/>
        </w:rPr>
        <w:t xml:space="preserve"> Quantitative Indices (Cultural importance, Relative fr</w:t>
      </w:r>
      <w:r w:rsidR="00E4221A" w:rsidRPr="004F047A">
        <w:rPr>
          <w:rFonts w:ascii="Times New Roman" w:hAnsi="Times New Roman" w:cs="Times New Roman"/>
          <w:b/>
          <w:sz w:val="16"/>
          <w:szCs w:val="20"/>
        </w:rPr>
        <w:t xml:space="preserve">equency of citation, </w:t>
      </w:r>
      <w:r w:rsidR="00656321" w:rsidRPr="004F047A">
        <w:rPr>
          <w:rFonts w:ascii="Times New Roman" w:hAnsi="Times New Roman" w:cs="Times New Roman"/>
          <w:b/>
          <w:sz w:val="16"/>
          <w:szCs w:val="20"/>
        </w:rPr>
        <w:t>Cultural value, and Relative importance). List of the first 78 medicinal plants, each claimed by three or more informants as a remedy against a particular type of ailment, Following the CI Index and Plant Ranking based on Each Index and ethnic group. NB: CI=Cultural importance, RFC=Relative Frequency of citation, CV=Cultural value, a</w:t>
      </w:r>
      <w:r w:rsidR="00EB583F" w:rsidRPr="004F047A">
        <w:rPr>
          <w:rFonts w:ascii="Times New Roman" w:hAnsi="Times New Roman" w:cs="Times New Roman"/>
          <w:b/>
          <w:sz w:val="16"/>
          <w:szCs w:val="20"/>
        </w:rPr>
        <w:t xml:space="preserve">nd RI=Relative importance. </w:t>
      </w:r>
      <w:r w:rsidR="009F4AE9" w:rsidRPr="004F047A">
        <w:rPr>
          <w:rFonts w:ascii="Times New Roman" w:hAnsi="Times New Roman" w:cs="Times New Roman"/>
          <w:b/>
          <w:sz w:val="16"/>
          <w:szCs w:val="20"/>
        </w:rPr>
        <w:t>Broken lines</w:t>
      </w:r>
      <w:r w:rsidR="00656321" w:rsidRPr="004F047A">
        <w:rPr>
          <w:rFonts w:ascii="Times New Roman" w:hAnsi="Times New Roman" w:cs="Times New Roman"/>
          <w:b/>
          <w:sz w:val="16"/>
          <w:szCs w:val="20"/>
        </w:rPr>
        <w:t xml:space="preserve"> indicate the absence of a citation for the indicated </w:t>
      </w:r>
      <w:r w:rsidR="00047E11" w:rsidRPr="004F047A">
        <w:rPr>
          <w:rFonts w:ascii="Times New Roman" w:hAnsi="Times New Roman" w:cs="Times New Roman"/>
          <w:b/>
          <w:sz w:val="16"/>
          <w:szCs w:val="20"/>
        </w:rPr>
        <w:t xml:space="preserve">species in the </w:t>
      </w:r>
      <w:r w:rsidR="00656321" w:rsidRPr="004F047A">
        <w:rPr>
          <w:rFonts w:ascii="Times New Roman" w:hAnsi="Times New Roman" w:cs="Times New Roman"/>
          <w:b/>
          <w:sz w:val="16"/>
          <w:szCs w:val="20"/>
        </w:rPr>
        <w:t>study area.</w:t>
      </w:r>
    </w:p>
    <w:tbl>
      <w:tblPr>
        <w:tblStyle w:val="TableGrid"/>
        <w:tblW w:w="15392" w:type="dxa"/>
        <w:tblInd w:w="-1265" w:type="dxa"/>
        <w:tblLook w:val="04A0" w:firstRow="1" w:lastRow="0" w:firstColumn="1" w:lastColumn="0" w:noHBand="0" w:noVBand="1"/>
      </w:tblPr>
      <w:tblGrid>
        <w:gridCol w:w="1170"/>
        <w:gridCol w:w="360"/>
        <w:gridCol w:w="383"/>
        <w:gridCol w:w="399"/>
        <w:gridCol w:w="450"/>
        <w:gridCol w:w="450"/>
        <w:gridCol w:w="540"/>
        <w:gridCol w:w="441"/>
        <w:gridCol w:w="369"/>
        <w:gridCol w:w="450"/>
        <w:gridCol w:w="376"/>
        <w:gridCol w:w="370"/>
        <w:gridCol w:w="373"/>
        <w:gridCol w:w="411"/>
        <w:gridCol w:w="419"/>
        <w:gridCol w:w="17"/>
        <w:gridCol w:w="424"/>
        <w:gridCol w:w="531"/>
        <w:gridCol w:w="441"/>
        <w:gridCol w:w="441"/>
        <w:gridCol w:w="356"/>
        <w:gridCol w:w="481"/>
        <w:gridCol w:w="411"/>
        <w:gridCol w:w="376"/>
        <w:gridCol w:w="388"/>
        <w:gridCol w:w="411"/>
        <w:gridCol w:w="419"/>
        <w:gridCol w:w="531"/>
        <w:gridCol w:w="531"/>
        <w:gridCol w:w="531"/>
        <w:gridCol w:w="531"/>
        <w:gridCol w:w="9"/>
        <w:gridCol w:w="347"/>
        <w:gridCol w:w="528"/>
        <w:gridCol w:w="411"/>
        <w:gridCol w:w="316"/>
      </w:tblGrid>
      <w:tr w:rsidR="003B5F95" w:rsidRPr="001D134B" w:rsidTr="00721347">
        <w:trPr>
          <w:trHeight w:val="300"/>
        </w:trPr>
        <w:tc>
          <w:tcPr>
            <w:tcW w:w="1170" w:type="dxa"/>
            <w:vMerge w:val="restart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 xml:space="preserve">SPECIES </w:t>
            </w:r>
          </w:p>
        </w:tc>
        <w:tc>
          <w:tcPr>
            <w:tcW w:w="4588" w:type="dxa"/>
            <w:gridSpan w:val="11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GEDEO</w:t>
            </w:r>
          </w:p>
        </w:tc>
        <w:tc>
          <w:tcPr>
            <w:tcW w:w="4681" w:type="dxa"/>
            <w:gridSpan w:val="1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bookmarkStart w:id="0" w:name="_GoBack"/>
            <w:bookmarkEnd w:id="0"/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OROMO</w:t>
            </w:r>
          </w:p>
        </w:tc>
        <w:tc>
          <w:tcPr>
            <w:tcW w:w="4953" w:type="dxa"/>
            <w:gridSpan w:val="1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SIDAMA</w:t>
            </w:r>
          </w:p>
        </w:tc>
      </w:tr>
      <w:tr w:rsidR="00721347" w:rsidRPr="001D134B" w:rsidTr="00721347">
        <w:trPr>
          <w:trHeight w:val="204"/>
        </w:trPr>
        <w:tc>
          <w:tcPr>
            <w:tcW w:w="1170" w:type="dxa"/>
            <w:vMerge/>
            <w:hideMark/>
          </w:tcPr>
          <w:p w:rsidR="002E3319" w:rsidRPr="001D134B" w:rsidRDefault="002E3319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1142" w:type="dxa"/>
            <w:gridSpan w:val="3"/>
            <w:noWrap/>
            <w:hideMark/>
          </w:tcPr>
          <w:p w:rsidR="002E3319" w:rsidRPr="001D134B" w:rsidRDefault="002E3319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 xml:space="preserve">BASIC VALUES </w:t>
            </w:r>
          </w:p>
        </w:tc>
        <w:tc>
          <w:tcPr>
            <w:tcW w:w="1881" w:type="dxa"/>
            <w:gridSpan w:val="4"/>
            <w:noWrap/>
            <w:hideMark/>
          </w:tcPr>
          <w:p w:rsidR="002E3319" w:rsidRPr="001D134B" w:rsidRDefault="002E3319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 xml:space="preserve">INDICES </w:t>
            </w:r>
          </w:p>
        </w:tc>
        <w:tc>
          <w:tcPr>
            <w:tcW w:w="1565" w:type="dxa"/>
            <w:gridSpan w:val="4"/>
            <w:noWrap/>
            <w:hideMark/>
          </w:tcPr>
          <w:p w:rsidR="002E3319" w:rsidRPr="001D134B" w:rsidRDefault="002E3319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 RANKS</w:t>
            </w:r>
          </w:p>
        </w:tc>
        <w:tc>
          <w:tcPr>
            <w:tcW w:w="1220" w:type="dxa"/>
            <w:gridSpan w:val="4"/>
            <w:noWrap/>
            <w:hideMark/>
          </w:tcPr>
          <w:p w:rsidR="002E3319" w:rsidRPr="001D134B" w:rsidRDefault="002E3319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 xml:space="preserve">      BASIC VALUES </w:t>
            </w:r>
          </w:p>
        </w:tc>
        <w:tc>
          <w:tcPr>
            <w:tcW w:w="1837" w:type="dxa"/>
            <w:gridSpan w:val="4"/>
            <w:noWrap/>
            <w:hideMark/>
          </w:tcPr>
          <w:p w:rsidR="002E3319" w:rsidRPr="001D134B" w:rsidRDefault="002E3319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 xml:space="preserve">INDICES </w:t>
            </w:r>
          </w:p>
        </w:tc>
        <w:tc>
          <w:tcPr>
            <w:tcW w:w="1624" w:type="dxa"/>
            <w:gridSpan w:val="4"/>
            <w:noWrap/>
            <w:hideMark/>
          </w:tcPr>
          <w:p w:rsidR="002E3319" w:rsidRPr="001D134B" w:rsidRDefault="002E3319" w:rsidP="004F0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RANKS</w:t>
            </w:r>
          </w:p>
        </w:tc>
        <w:tc>
          <w:tcPr>
            <w:tcW w:w="1218" w:type="dxa"/>
            <w:gridSpan w:val="3"/>
            <w:noWrap/>
            <w:hideMark/>
          </w:tcPr>
          <w:p w:rsidR="002E3319" w:rsidRPr="001D134B" w:rsidRDefault="002E3319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 xml:space="preserve">BASIC VALUES </w:t>
            </w:r>
          </w:p>
        </w:tc>
        <w:tc>
          <w:tcPr>
            <w:tcW w:w="2133" w:type="dxa"/>
            <w:gridSpan w:val="5"/>
            <w:noWrap/>
            <w:hideMark/>
          </w:tcPr>
          <w:p w:rsidR="002E3319" w:rsidRPr="001D134B" w:rsidRDefault="002E3319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 xml:space="preserve">INDICES </w:t>
            </w:r>
          </w:p>
          <w:p w:rsidR="002E3319" w:rsidRPr="001D134B" w:rsidRDefault="002E3319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 </w:t>
            </w:r>
          </w:p>
        </w:tc>
        <w:tc>
          <w:tcPr>
            <w:tcW w:w="1602" w:type="dxa"/>
            <w:gridSpan w:val="4"/>
            <w:noWrap/>
            <w:hideMark/>
          </w:tcPr>
          <w:p w:rsidR="002E3319" w:rsidRPr="001D134B" w:rsidRDefault="002E3319">
            <w:pPr>
              <w:rPr>
                <w:rFonts w:ascii="Times New Roman" w:eastAsia="Times New Roman" w:hAnsi="Times New Roman" w:cs="Times New Roman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 xml:space="preserve">RANKS 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vMerge/>
            <w:hideMark/>
          </w:tcPr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FC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UR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NU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CI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RFC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CV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RI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CI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RFC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RI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CV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FC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UR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NU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CI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RFC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RI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CV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CI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RFC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CV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RI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FC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UR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NU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CI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RFC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RI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CV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CI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RFC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CV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RI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75DB6" w:rsidRPr="001D134B" w:rsidRDefault="00545378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sz w:val="10"/>
                <w:szCs w:val="12"/>
              </w:rPr>
              <w:t xml:space="preserve">Acacia oerfota </w:t>
            </w:r>
            <w:r w:rsidRPr="001D134B">
              <w:rPr>
                <w:rFonts w:ascii="Times New Roman" w:hAnsi="Times New Roman" w:cs="Times New Roman"/>
                <w:iCs/>
                <w:sz w:val="10"/>
                <w:szCs w:val="12"/>
              </w:rPr>
              <w:t>(Forssk.) Schweinf.</w:t>
            </w: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0.236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Achyranthes aspera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Ajuga integrifolia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Buch.-Ham.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0.461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Albizia gummifera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(J.F.Gmel.) C.A.Sm.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47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0.746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0.317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0.833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0.073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0.302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0.473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>Allium sativum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0.365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0.535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0.007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Aloe macrocarpa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Tod.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0.603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0.254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0.699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0.033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Aloe vera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(L.) Burm.f.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>Argemone mexicana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Artemisia abyssinica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Sch.Bip. </w:t>
            </w:r>
            <w:proofErr w:type="gramStart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ex</w:t>
            </w:r>
            <w:proofErr w:type="gramEnd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A.Rich.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Asparagus africanus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Lam</w:t>
            </w: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>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0.345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0.004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0.256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Balanites aegyptiaca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(L.) Delile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0.218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Bersama abyssinica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Fresen.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0.167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Calpurnia aurea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(Aiton) Benth.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0.492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0.302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0.649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0.03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0.466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0.005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0.284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Carica papaya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0.232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0.339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>Carissa spinarum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0.211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Catha edulis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(Vahl) Forssk. </w:t>
            </w:r>
            <w:proofErr w:type="gramStart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ex</w:t>
            </w:r>
            <w:proofErr w:type="gramEnd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Endl.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0.339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Celtis africana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Burm.f.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0.286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0.44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0.008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Cinnamomum verum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J.Presl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0.188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Citrus limon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(L.) Osbeck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0.256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Clutia abyssinica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Jaub. &amp; Spach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Coffea arabica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0.351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Croton macrostachyus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Hochst. ex Delile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80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1.27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0.444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0.182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48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0.762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0.333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0.086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0.571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0.039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Cucumis prophetarum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0.712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0.011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Cymbopogon citratus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(DC.) Stapf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lastRenderedPageBreak/>
              <w:t>5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0.304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Datura stramonium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 test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.</w:t>
            </w: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0.211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Dodonaea viscosa subsp. angustifolia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(L.f.) J.G.West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0.327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87787B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45378" w:rsidRPr="001D134B" w:rsidRDefault="00545378" w:rsidP="00545378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>Drynaria volkensii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Heiron.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0.167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B25C73" w:rsidRPr="001D134B" w:rsidRDefault="00B25C73" w:rsidP="00B25C73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Echinops kebericho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Mesfin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B25C73" w:rsidRPr="001D134B" w:rsidRDefault="00B25C73" w:rsidP="00B25C73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Ehretia cymosa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Thonn.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B25C73" w:rsidRPr="001D134B" w:rsidRDefault="00B25C73" w:rsidP="00B25C73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>Ekebergia capensis Sparrm.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0.708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B25C73" w:rsidRPr="001D134B" w:rsidRDefault="00B25C73" w:rsidP="00B25C73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Ensete ventricosum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(Welw.) Cheesman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0.202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B25C73" w:rsidRPr="001D134B" w:rsidRDefault="00B25C73" w:rsidP="00B25C73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Erythrina abyssinica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Lam.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0.298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B25C73" w:rsidRPr="001D134B" w:rsidRDefault="00B25C73" w:rsidP="00B25C73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Eucalyptus globulus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Labill.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0.328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0.631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0.008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Galinsoga quadriradiata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Ruiz &amp; Pav.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Grewia ferruginea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Hochst. </w:t>
            </w:r>
            <w:proofErr w:type="gramStart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ex</w:t>
            </w:r>
            <w:proofErr w:type="gramEnd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A.Rich.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Hagenia abyssinica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(Bruce) J.F.Gmel.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Justicia schimperiana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T.Anderson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0.226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0.305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0.402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Kalanchoe petitiana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A.Rich.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Lactuca inermis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Forssk.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Lagenaria siceraria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(Molina) Standl.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0.247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>Linum usitatissimum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0.284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Maesa lanceolata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Forssk.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0.292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Melia azedarach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0.196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0.512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0.008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0.535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0.005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Millettia ferruginea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(Hochst.) Hochst. ex Baker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0.345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Momordica boivinii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Baill.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0.406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Moringa stenopetala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(Baker f.) Cufod.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0.397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0.206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0.628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0.018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Nigella sativa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0.394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Ocimum jamesii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Sebald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Ocimum lamiifolium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Hochst. </w:t>
            </w:r>
            <w:proofErr w:type="gramStart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ex</w:t>
            </w:r>
            <w:proofErr w:type="gramEnd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Benth.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0.196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Ocimum gratissimum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0.268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0.327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lastRenderedPageBreak/>
              <w:t xml:space="preserve">Olea europaea subsp. cuspidata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(Wall. &amp; G.Don) Cif.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0.304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0.397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0.671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0.019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Olinia rochetiana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A.Juss.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0.468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0.005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F055B4" w:rsidRPr="001D134B" w:rsidRDefault="00F055B4" w:rsidP="00F055B4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Phytolacca dodecandra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L'Hér.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0.498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0.004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394CE7" w:rsidRPr="001D134B" w:rsidRDefault="00394CE7" w:rsidP="00394CE7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>Plectranthus igniarius (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Schweinf.) Agnew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4F047A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0.435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0.003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394CE7" w:rsidRPr="001D134B" w:rsidRDefault="00394CE7" w:rsidP="00394CE7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Podocarpus falcatus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(Thunb.) R. Br. ex Mirbel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0.413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0.254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0.524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0.016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394CE7" w:rsidRPr="001D134B" w:rsidRDefault="00394CE7" w:rsidP="00394CE7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Psidium guajava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0.162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394CE7" w:rsidRPr="001D134B" w:rsidRDefault="00394CE7" w:rsidP="00394CE7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Psydrax schimperianus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(A.Rich.) Bridson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81DBA" w:rsidRPr="001D134B" w:rsidRDefault="00581DBA" w:rsidP="00581DBA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Searsia glutinosa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(Hochst. ex A.Rich.) Moffett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0.453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81DBA" w:rsidRPr="001D134B" w:rsidRDefault="00581DBA" w:rsidP="00581DBA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Ricinus communis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0.185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81DBA" w:rsidRPr="001D134B" w:rsidRDefault="00581DBA" w:rsidP="00581DBA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Rotheca myricoides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(Hochst.) Steane &amp; Mabb.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0.557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0.005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581DBA" w:rsidRPr="001D134B" w:rsidRDefault="00581DBA" w:rsidP="00581DBA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Rubus steudneri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Schweinf.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0.277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Ruta chalepensis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0.444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0.238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0.673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0.028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0.302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0.009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0.333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0.222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0.678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Schinus molle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0.163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Searsia natalensis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(Bernh. ex Krauss) F.A.Barkley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Sida schimperiana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Hochst. </w:t>
            </w:r>
            <w:proofErr w:type="gramStart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ex</w:t>
            </w:r>
            <w:proofErr w:type="gramEnd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A.Rich.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0.214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24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Solanecio gigas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(Vatke) C.Jeffrey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0.206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0.01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Solanum incanum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0.187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0.276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Solanum marginatum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L.f.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0.255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31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23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Stephania abyssinica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(Quart.-Dill. &amp; A.Rich.) Walp.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Syzygium guineense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(Willd.) DC.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32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Vepris nobilis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(Delile) Mziray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Trigonella foenum-graecum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0.002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26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Urtica simensis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Hochst. </w:t>
            </w:r>
            <w:proofErr w:type="gramStart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ex</w:t>
            </w:r>
            <w:proofErr w:type="gramEnd"/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 xml:space="preserve"> A.Rich.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0.243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2C2905" w:rsidRPr="001D134B" w:rsidRDefault="002C2905" w:rsidP="002C2905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Gymnanthemum amygdalinum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(Delile) Sch.Bip.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17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0.175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0.387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0.006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0.333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0.841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0.042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0.397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0.206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0.582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0.008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E2545F" w:rsidRPr="001D134B" w:rsidRDefault="00E2545F" w:rsidP="00E2545F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Vicia faba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L.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0.095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0.131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37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20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40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38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22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E2545F" w:rsidRPr="001D134B" w:rsidRDefault="00E2545F" w:rsidP="00E2545F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Withania somnifera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(L.) Dunal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0.079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0.233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25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29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0.335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27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</w:tr>
      <w:tr w:rsidR="001D134B" w:rsidRPr="001D134B" w:rsidTr="00721347">
        <w:trPr>
          <w:trHeight w:val="204"/>
        </w:trPr>
        <w:tc>
          <w:tcPr>
            <w:tcW w:w="1170" w:type="dxa"/>
            <w:noWrap/>
            <w:hideMark/>
          </w:tcPr>
          <w:p w:rsidR="00E2545F" w:rsidRPr="001D134B" w:rsidRDefault="00E2545F" w:rsidP="00E2545F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lastRenderedPageBreak/>
              <w:t xml:space="preserve">Zingiber officinale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Roscoe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7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0.111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0.048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0.173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30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36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34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11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0.254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0.127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0.44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0.005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9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12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46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0.73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0.786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0.03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6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</w:t>
            </w:r>
          </w:p>
        </w:tc>
      </w:tr>
      <w:tr w:rsidR="001D134B" w:rsidRPr="001D134B" w:rsidTr="00721347">
        <w:trPr>
          <w:trHeight w:val="216"/>
        </w:trPr>
        <w:tc>
          <w:tcPr>
            <w:tcW w:w="1170" w:type="dxa"/>
            <w:noWrap/>
            <w:hideMark/>
          </w:tcPr>
          <w:p w:rsidR="00E2545F" w:rsidRPr="001D134B" w:rsidRDefault="00E2545F" w:rsidP="00E2545F">
            <w:pPr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</w:pPr>
            <w:r w:rsidRPr="001D134B">
              <w:rPr>
                <w:rFonts w:ascii="Times New Roman" w:hAnsi="Times New Roman" w:cs="Times New Roman"/>
                <w:i/>
                <w:iCs/>
                <w:color w:val="000000"/>
                <w:sz w:val="10"/>
                <w:szCs w:val="12"/>
              </w:rPr>
              <w:t xml:space="preserve">Ziziphus spina-christi </w:t>
            </w:r>
            <w:r w:rsidRPr="001D134B">
              <w:rPr>
                <w:rFonts w:ascii="Times New Roman" w:hAnsi="Times New Roman" w:cs="Times New Roman"/>
                <w:color w:val="000000"/>
                <w:sz w:val="10"/>
                <w:szCs w:val="12"/>
              </w:rPr>
              <w:t>(L.) Willd.</w:t>
            </w:r>
          </w:p>
          <w:p w:rsidR="00275DB6" w:rsidRPr="001D134B" w:rsidRDefault="00275DB6" w:rsidP="00275DB6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8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9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4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6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5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0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73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4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10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8</w:t>
            </w:r>
          </w:p>
        </w:tc>
        <w:tc>
          <w:tcPr>
            <w:tcW w:w="441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0.159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0.063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0.277</w:t>
            </w:r>
          </w:p>
        </w:tc>
        <w:tc>
          <w:tcPr>
            <w:tcW w:w="44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0.001</w:t>
            </w:r>
          </w:p>
        </w:tc>
        <w:tc>
          <w:tcPr>
            <w:tcW w:w="35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19</w:t>
            </w:r>
          </w:p>
        </w:tc>
        <w:tc>
          <w:tcPr>
            <w:tcW w:w="48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35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18</w:t>
            </w:r>
          </w:p>
        </w:tc>
        <w:tc>
          <w:tcPr>
            <w:tcW w:w="37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21</w:t>
            </w:r>
          </w:p>
        </w:tc>
        <w:tc>
          <w:tcPr>
            <w:tcW w:w="38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9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3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56" w:type="dxa"/>
            <w:gridSpan w:val="2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528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411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  <w:tc>
          <w:tcPr>
            <w:tcW w:w="316" w:type="dxa"/>
            <w:noWrap/>
            <w:hideMark/>
          </w:tcPr>
          <w:p w:rsidR="00275DB6" w:rsidRPr="001D134B" w:rsidRDefault="00275DB6" w:rsidP="00275D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</w:pPr>
            <w:r w:rsidRPr="001D134B"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</w:rPr>
              <w:t>--</w:t>
            </w:r>
          </w:p>
        </w:tc>
      </w:tr>
    </w:tbl>
    <w:p w:rsidR="001D288A" w:rsidRDefault="001D288A"/>
    <w:sectPr w:rsidR="001D288A" w:rsidSect="00E42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21"/>
    <w:rsid w:val="00030084"/>
    <w:rsid w:val="00047E11"/>
    <w:rsid w:val="00060F49"/>
    <w:rsid w:val="000E0363"/>
    <w:rsid w:val="00160E92"/>
    <w:rsid w:val="001D134B"/>
    <w:rsid w:val="001D288A"/>
    <w:rsid w:val="001F6203"/>
    <w:rsid w:val="00275DB6"/>
    <w:rsid w:val="0028328C"/>
    <w:rsid w:val="002C2905"/>
    <w:rsid w:val="002E3319"/>
    <w:rsid w:val="00341D5E"/>
    <w:rsid w:val="00370781"/>
    <w:rsid w:val="00394CE7"/>
    <w:rsid w:val="003B5F95"/>
    <w:rsid w:val="00485BB4"/>
    <w:rsid w:val="004E068D"/>
    <w:rsid w:val="004F047A"/>
    <w:rsid w:val="00545378"/>
    <w:rsid w:val="00581DBA"/>
    <w:rsid w:val="005C26D6"/>
    <w:rsid w:val="00656321"/>
    <w:rsid w:val="00674787"/>
    <w:rsid w:val="00720B20"/>
    <w:rsid w:val="00721347"/>
    <w:rsid w:val="007C4D0A"/>
    <w:rsid w:val="008401A1"/>
    <w:rsid w:val="00872621"/>
    <w:rsid w:val="0087787B"/>
    <w:rsid w:val="009F4AE9"/>
    <w:rsid w:val="00A11D30"/>
    <w:rsid w:val="00A90703"/>
    <w:rsid w:val="00AE5CB0"/>
    <w:rsid w:val="00B10D13"/>
    <w:rsid w:val="00B25C73"/>
    <w:rsid w:val="00B27191"/>
    <w:rsid w:val="00B769B2"/>
    <w:rsid w:val="00C36126"/>
    <w:rsid w:val="00C57A3C"/>
    <w:rsid w:val="00CC51CF"/>
    <w:rsid w:val="00E2545F"/>
    <w:rsid w:val="00E4221A"/>
    <w:rsid w:val="00EB583F"/>
    <w:rsid w:val="00EC72E0"/>
    <w:rsid w:val="00F055B4"/>
    <w:rsid w:val="00F52093"/>
    <w:rsid w:val="00F7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A939E-5D0A-44E5-B318-5BE0FA6B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478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4787"/>
    <w:rPr>
      <w:color w:val="954F72"/>
      <w:u w:val="single"/>
    </w:rPr>
  </w:style>
  <w:style w:type="paragraph" w:customStyle="1" w:styleId="msonormal0">
    <w:name w:val="msonormal"/>
    <w:basedOn w:val="Normal"/>
    <w:rsid w:val="00674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674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67478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6747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674787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67478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7478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67478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7478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7478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7478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7478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67478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7478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74787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83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2023-07-30T13:00:00Z</dcterms:created>
  <dcterms:modified xsi:type="dcterms:W3CDTF">2023-08-05T18:53:00Z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6e91c6a8-3b6b-4c00-b9fc-a1b4b2cf6d9d</vt:lpwstr>
  </property>
</Properties>
</file>