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2CBC" w:rsidRDefault="007E2CBC" w:rsidP="00F640FA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Table S1</w:t>
      </w:r>
      <w:r>
        <w:rPr>
          <w:rFonts w:ascii="Times New Roman" w:hAnsi="Times New Roman"/>
          <w:sz w:val="24"/>
          <w:szCs w:val="24"/>
          <w:lang w:val="en-GB"/>
        </w:rPr>
        <w:t>. List of the flowering plant species sampled in 2022 within the campus Santa Mônica, Uberlândia, Brazil.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6"/>
        <w:gridCol w:w="5986"/>
      </w:tblGrid>
      <w:tr w:rsidR="007E2CBC" w:rsidRPr="007E2CBC" w:rsidTr="005116D6"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E2CB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Botanical Families</w:t>
            </w:r>
          </w:p>
        </w:tc>
        <w:tc>
          <w:tcPr>
            <w:tcW w:w="5986" w:type="dxa"/>
            <w:tcBorders>
              <w:top w:val="single" w:sz="4" w:space="0" w:color="auto"/>
              <w:bottom w:val="single" w:sz="4" w:space="0" w:color="auto"/>
            </w:tcBorders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E2CB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Plant species</w:t>
            </w:r>
          </w:p>
        </w:tc>
      </w:tr>
      <w:tr w:rsidR="007E2CBC" w:rsidRPr="007E2CBC" w:rsidTr="005116D6">
        <w:tc>
          <w:tcPr>
            <w:tcW w:w="2236" w:type="dxa"/>
            <w:tcBorders>
              <w:top w:val="single" w:sz="4" w:space="0" w:color="auto"/>
            </w:tcBorders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Acanthaceae</w:t>
            </w:r>
          </w:p>
        </w:tc>
        <w:tc>
          <w:tcPr>
            <w:tcW w:w="5986" w:type="dxa"/>
            <w:tcBorders>
              <w:top w:val="single" w:sz="4" w:space="0" w:color="auto"/>
            </w:tcBorders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Asystasia gangetica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Graptophyllum pictum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Ruellia simplex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Thunbergia erecta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Thunbergia mysorensis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Amaranthaceae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Alternanthera tenella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Amaranthus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viridis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Celosia argentea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Gomphrena celosioides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Amaryllidaceae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Agapanthus africanus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Crinum americanum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Anacardiaceae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Anacardium occidentale</w:t>
            </w:r>
          </w:p>
        </w:tc>
      </w:tr>
      <w:tr w:rsidR="00C04DB9" w:rsidRPr="007E2CBC" w:rsidTr="005116D6">
        <w:tc>
          <w:tcPr>
            <w:tcW w:w="223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Astronium urundeuva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Mangifera indica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Schinus molle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Schinus terebinthifoli</w:t>
            </w:r>
            <w:r w:rsidR="00D22CA3">
              <w:rPr>
                <w:rFonts w:ascii="Times New Roman" w:hAnsi="Times New Roman"/>
                <w:i/>
                <w:iCs/>
                <w:sz w:val="24"/>
                <w:szCs w:val="24"/>
              </w:rPr>
              <w:t>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Spondias dulcis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Spondias mombin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Spondias purpurea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Annonaceae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Annona coriacea</w:t>
            </w:r>
          </w:p>
        </w:tc>
      </w:tr>
      <w:tr w:rsidR="001C55F8" w:rsidRPr="007E2CBC" w:rsidTr="005116D6">
        <w:tc>
          <w:tcPr>
            <w:tcW w:w="2236" w:type="dxa"/>
          </w:tcPr>
          <w:p w:rsidR="001C55F8" w:rsidRPr="007E2CBC" w:rsidRDefault="001C55F8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1C55F8" w:rsidRPr="007E2CBC" w:rsidRDefault="001C55F8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Annona reticulata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Annona squamosa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Apiaceae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Petroselinum crispum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Apocynaceae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Allamanda cathartica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Allamanda schotti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Aspidosperma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cylindrocarpon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Catharanthus roseus</w:t>
            </w:r>
          </w:p>
        </w:tc>
      </w:tr>
      <w:tr w:rsidR="00C04DB9" w:rsidRPr="007E2CBC" w:rsidTr="005116D6">
        <w:tc>
          <w:tcPr>
            <w:tcW w:w="223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Mandevilla sanderi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Plumeria pudica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Plumeria rubra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Araceae</w:t>
            </w: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Caladium bicolor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Dieffenbac</w:t>
            </w:r>
            <w:r w:rsidR="00D22CA3">
              <w:rPr>
                <w:rFonts w:ascii="Times New Roman" w:hAnsi="Times New Roman"/>
                <w:i/>
                <w:iCs/>
                <w:sz w:val="24"/>
                <w:szCs w:val="24"/>
              </w:rPr>
              <w:t>hi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 </w:t>
            </w:r>
            <w:r w:rsidR="00D22CA3">
              <w:rPr>
                <w:rFonts w:ascii="Times New Roman" w:hAnsi="Times New Roman"/>
                <w:i/>
                <w:iCs/>
                <w:sz w:val="24"/>
                <w:szCs w:val="24"/>
              </w:rPr>
              <w:t>seguine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Epipremnum </w:t>
            </w:r>
            <w:r w:rsidR="00D22CA3">
              <w:rPr>
                <w:rFonts w:ascii="Times New Roman" w:hAnsi="Times New Roman"/>
                <w:i/>
                <w:iCs/>
                <w:sz w:val="24"/>
                <w:szCs w:val="24"/>
              </w:rPr>
              <w:t>aure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um</w:t>
            </w:r>
          </w:p>
        </w:tc>
      </w:tr>
      <w:tr w:rsidR="007E2CBC" w:rsidRPr="007E2CBC" w:rsidTr="005116D6">
        <w:tc>
          <w:tcPr>
            <w:tcW w:w="223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E2CBC" w:rsidRPr="007E2CBC" w:rsidRDefault="007E2CBC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Monstera deliciosa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Philodendron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cordatum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Philodendron imbe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Spat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h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iphyllum wallisi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Syngonium angustatum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Thaumatophyllum bipinnatifidum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Xanthosoma sagittifolium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Zamioculcas zamiifolia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Araliaceae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Heptapleurum actinophyllum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Heptapleurum arboricola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Polyscias guilfoylei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Arecaceae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Acrocomia aculeata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Archontophoenix alexandrae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Areca trianda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Attalea phalerata</w:t>
            </w:r>
          </w:p>
        </w:tc>
      </w:tr>
      <w:tr w:rsidR="008C3976" w:rsidRPr="007E2CBC" w:rsidTr="005116D6">
        <w:tc>
          <w:tcPr>
            <w:tcW w:w="2236" w:type="dxa"/>
          </w:tcPr>
          <w:p w:rsidR="008C3976" w:rsidRPr="007E2CBC" w:rsidRDefault="008C3976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8C3976" w:rsidRPr="007E2CBC" w:rsidRDefault="008C3976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Bactris setosa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Caryota mitis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Caryota urens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Chamaedor</w:t>
            </w:r>
            <w:r w:rsidR="00E15930">
              <w:rPr>
                <w:rFonts w:ascii="Times New Roman" w:hAnsi="Times New Roman"/>
                <w:i/>
                <w:iCs/>
                <w:sz w:val="24"/>
                <w:szCs w:val="24"/>
              </w:rPr>
              <w:t>e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 elegans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Dypsis decaryi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Dypsis lutescens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Dypsis madagascariensis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Elaeis guineensis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Livistona chinensis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Phoenix roebelenii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Rhapis excelsa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Roystonea oleracea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Roystonea regia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Syagrus oleracea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Syagrus romanzoffiana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Asparagaceae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Agave americana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Agave attenuata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Agave sisalana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Agave vivipara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Aloe arborescens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Asparagus densiflorus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Beaucarnea recurvata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Chlorophytum comosum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Cordyline fruticosa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Dracaena arborea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Dracaena fragrans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Dracaena marginata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Dracaena reflexa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Furcraea foetida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Ophiopogon jaburan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Sansevieria cylind</w:t>
            </w:r>
            <w:r w:rsidR="00C04DB9">
              <w:rPr>
                <w:rFonts w:ascii="Times New Roman" w:hAnsi="Times New Roman"/>
                <w:i/>
                <w:iCs/>
                <w:sz w:val="24"/>
                <w:szCs w:val="24"/>
              </w:rPr>
              <w:t>r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Sansevieria trifasciata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Yucca filamentosa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Yucca gigantea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Asphodelaceae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Dianella tasmanica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Hemerocallis </w:t>
            </w:r>
            <w:r w:rsidR="00E15930">
              <w:rPr>
                <w:rFonts w:ascii="Times New Roman" w:hAnsi="Times New Roman"/>
                <w:i/>
                <w:iCs/>
                <w:sz w:val="24"/>
                <w:szCs w:val="24"/>
              </w:rPr>
              <w:t>fla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va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Hemerocallis </w:t>
            </w:r>
            <w:r w:rsidR="00E15930">
              <w:rPr>
                <w:rFonts w:ascii="Times New Roman" w:hAnsi="Times New Roman"/>
                <w:i/>
                <w:iCs/>
                <w:sz w:val="24"/>
                <w:szCs w:val="24"/>
              </w:rPr>
              <w:t>fulva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Phormium tenax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Asteraceae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Ageratum conyzoides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Bidens pilosa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Centratherum punctatum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Chaptalia nutans</w:t>
            </w:r>
          </w:p>
        </w:tc>
      </w:tr>
      <w:tr w:rsidR="00A73C3B" w:rsidRPr="007E2CBC" w:rsidTr="005116D6">
        <w:tc>
          <w:tcPr>
            <w:tcW w:w="2236" w:type="dxa"/>
          </w:tcPr>
          <w:p w:rsidR="00A73C3B" w:rsidRPr="007E2CBC" w:rsidRDefault="00A73C3B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A73C3B" w:rsidRPr="006204A1" w:rsidRDefault="00A73C3B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Chrysanthellum indicum</w:t>
            </w:r>
            <w:r w:rsidR="006204A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6204A1">
              <w:rPr>
                <w:rFonts w:ascii="Times New Roman" w:hAnsi="Times New Roman"/>
                <w:sz w:val="24"/>
                <w:szCs w:val="24"/>
              </w:rPr>
              <w:t xml:space="preserve">var. </w:t>
            </w:r>
            <w:r w:rsidR="006204A1">
              <w:rPr>
                <w:rFonts w:ascii="Times New Roman" w:hAnsi="Times New Roman"/>
                <w:i/>
                <w:iCs/>
                <w:sz w:val="24"/>
                <w:szCs w:val="24"/>
              </w:rPr>
              <w:t>afroamericanum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Conyza bonariensis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Cosmos sulphureus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Elephantopus mollis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Emilia fosbergii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Emilia sonchifolia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Galinsoga parviflora</w:t>
            </w:r>
          </w:p>
        </w:tc>
      </w:tr>
      <w:tr w:rsidR="001C55F8" w:rsidRPr="007E2CBC" w:rsidTr="005116D6">
        <w:tc>
          <w:tcPr>
            <w:tcW w:w="2236" w:type="dxa"/>
          </w:tcPr>
          <w:p w:rsidR="001C55F8" w:rsidRPr="007E2CBC" w:rsidRDefault="001C55F8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1C55F8" w:rsidRPr="001C55F8" w:rsidRDefault="001C55F8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Gnaphalium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sp.</w:t>
            </w:r>
          </w:p>
        </w:tc>
      </w:tr>
      <w:tr w:rsidR="00726274" w:rsidRPr="007E2CBC" w:rsidTr="005116D6">
        <w:tc>
          <w:tcPr>
            <w:tcW w:w="2236" w:type="dxa"/>
          </w:tcPr>
          <w:p w:rsidR="00726274" w:rsidRPr="007E2CBC" w:rsidRDefault="00726274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26274" w:rsidRPr="007E2CBC" w:rsidRDefault="00726274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26274">
              <w:rPr>
                <w:rFonts w:ascii="Times New Roman" w:hAnsi="Times New Roman"/>
                <w:i/>
                <w:iCs/>
                <w:sz w:val="24"/>
                <w:szCs w:val="24"/>
              </w:rPr>
              <w:t>Gymnanthemum amygdalinum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Mikania glomerata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Porophyllum ruderale</w:t>
            </w:r>
          </w:p>
        </w:tc>
      </w:tr>
      <w:tr w:rsidR="00122382" w:rsidRPr="007E2CBC" w:rsidTr="005116D6">
        <w:tc>
          <w:tcPr>
            <w:tcW w:w="2236" w:type="dxa"/>
          </w:tcPr>
          <w:p w:rsidR="00122382" w:rsidRPr="007E2CBC" w:rsidRDefault="00122382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122382" w:rsidRPr="00122382" w:rsidRDefault="00122382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Pseudelephantopus </w:t>
            </w:r>
            <w:r w:rsidR="00C40BB4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Solidago chilensis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Sonchus oleraceus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Sphagneticola trilobata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Synedrella nodiflora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Synedrelopsis grisebachii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Tridax procumbens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Vernonanthura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ferruginea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Youngia japonica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Zinnia peruviana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Bignoniaceae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Adenocalymma nodosum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Bignonia magnifica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Crescentia cujete</w:t>
            </w:r>
          </w:p>
        </w:tc>
      </w:tr>
      <w:tr w:rsidR="008C3976" w:rsidRPr="007E2CBC" w:rsidTr="005116D6">
        <w:tc>
          <w:tcPr>
            <w:tcW w:w="2236" w:type="dxa"/>
          </w:tcPr>
          <w:p w:rsidR="008C3976" w:rsidRPr="007E2CBC" w:rsidRDefault="008C3976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8C3976" w:rsidRPr="007E2CBC" w:rsidRDefault="008C3976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Fridericia chica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Fridericia platyphylla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Handroanthus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serratifolius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Handroanthus chrysotrichus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Handroanthus heptaphyllus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Handroanthus impetiginosus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Jacaranda cuspidifolia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Podranea ricasoliana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Pyrostegia venusta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Tabebuia rosea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Tabebuia roseoalba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Tecoma stans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Bixaceae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Bixa orellana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Boraginaceae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Cordia superba</w:t>
            </w:r>
          </w:p>
        </w:tc>
      </w:tr>
      <w:tr w:rsidR="00C04DB9" w:rsidRPr="007E2CBC" w:rsidTr="005116D6">
        <w:tc>
          <w:tcPr>
            <w:tcW w:w="223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Brassicaceae</w:t>
            </w:r>
          </w:p>
        </w:tc>
        <w:tc>
          <w:tcPr>
            <w:tcW w:w="598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Raphanus raphanistrum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Bromeliaceae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Aechmea caudata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Alcantarea imperialis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Neogerelia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Nidularium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Tillandsia pohliana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Tillandsia recurvata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Buxaceae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Buxus sempervirens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Cactaceae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Cereus jamacaru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Epiphyllum phyllanthus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Nopalea cocheni</w:t>
            </w:r>
            <w:r w:rsidR="003E68BF">
              <w:rPr>
                <w:rFonts w:ascii="Times New Roman" w:hAnsi="Times New Roman"/>
                <w:i/>
                <w:iCs/>
                <w:sz w:val="24"/>
                <w:szCs w:val="24"/>
              </w:rPr>
              <w:t>l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lifera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Calophyllaceae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Calophylllum brasiliense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Cannaceae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Canna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x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generalis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Caricaceae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Carica papaya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Caryophyllaceae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Drymaria cordata</w:t>
            </w:r>
          </w:p>
        </w:tc>
      </w:tr>
      <w:tr w:rsidR="007823E9" w:rsidRPr="007E2CBC" w:rsidTr="005116D6">
        <w:tc>
          <w:tcPr>
            <w:tcW w:w="2236" w:type="dxa"/>
          </w:tcPr>
          <w:p w:rsidR="007823E9" w:rsidRPr="007E2CBC" w:rsidRDefault="007823E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Chrysobalanaceae</w:t>
            </w:r>
          </w:p>
        </w:tc>
        <w:tc>
          <w:tcPr>
            <w:tcW w:w="5986" w:type="dxa"/>
          </w:tcPr>
          <w:p w:rsidR="007823E9" w:rsidRPr="007E2CBC" w:rsidRDefault="007823E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Moquilea tomentosa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Clusiaceae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Clusia fluminensis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Clusia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3E68BF" w:rsidRPr="007E2CBC" w:rsidTr="005116D6">
        <w:tc>
          <w:tcPr>
            <w:tcW w:w="2236" w:type="dxa"/>
          </w:tcPr>
          <w:p w:rsidR="003E68BF" w:rsidRPr="007E2CBC" w:rsidRDefault="003E68BF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Combretaceae</w:t>
            </w:r>
          </w:p>
        </w:tc>
        <w:tc>
          <w:tcPr>
            <w:tcW w:w="5986" w:type="dxa"/>
          </w:tcPr>
          <w:p w:rsidR="003E68BF" w:rsidRPr="007E2CBC" w:rsidRDefault="003E68BF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Terminalia catappa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lastRenderedPageBreak/>
              <w:t>C</w:t>
            </w:r>
            <w:r w:rsidR="003E68BF">
              <w:rPr>
                <w:rFonts w:ascii="Times New Roman" w:hAnsi="Times New Roman"/>
                <w:sz w:val="24"/>
                <w:szCs w:val="24"/>
              </w:rPr>
              <w:t>ommelinaceae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Callisia repens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Callisia warszewicziana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Commelina benghalensis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Tradescantia pallida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Tradescantia spathacea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Tradescantia zebrina</w:t>
            </w:r>
          </w:p>
        </w:tc>
      </w:tr>
      <w:tr w:rsidR="00C04DB9" w:rsidRPr="007E2CBC" w:rsidTr="005116D6">
        <w:tc>
          <w:tcPr>
            <w:tcW w:w="223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Convolvulaceae</w:t>
            </w:r>
          </w:p>
        </w:tc>
        <w:tc>
          <w:tcPr>
            <w:tcW w:w="598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Distimake cissoides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Evolvulus pusillus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Ipomoea batatas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Ipomoea cairica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Ipomoea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Costaceae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Costus spiralis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Crassulaceae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Kalanchoe blossfeldiana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Kalanchoe daigremontiana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Kalanchoe laetivirens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Cucurbitaceae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Luffa cylindrica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Cyperaceae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Cyperus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aggregatus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Cyperus alternifolius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Cyperus iria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Cyperus rotundus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Rhyncospora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Dilleniaceae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Dillenia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Ebenaceae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Diospyros lasiocalyx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Ericaceae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Rhododendron simsii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Euphorbiaceae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Acalypha poiretti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Astraea lobata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Codiaeum variegatum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Croton urucurana</w:t>
            </w:r>
          </w:p>
        </w:tc>
      </w:tr>
      <w:tr w:rsidR="00C04DB9" w:rsidRPr="007E2CBC" w:rsidTr="005116D6">
        <w:tc>
          <w:tcPr>
            <w:tcW w:w="223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Euphorbia dioeca</w:t>
            </w:r>
          </w:p>
        </w:tc>
      </w:tr>
      <w:tr w:rsidR="00C04DB9" w:rsidRPr="007E2CBC" w:rsidTr="005116D6">
        <w:tc>
          <w:tcPr>
            <w:tcW w:w="223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C04DB9" w:rsidRPr="007E2CBC" w:rsidRDefault="00C04DB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Euphorbia graminea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heterophylla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hirta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hyssopifolia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leucocephala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milii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prostrata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tirucalli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tithymaloides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Euphorbia umbellata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Hevea brasiliensis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Jatropha curcas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Jatropha gossypiifolia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Jatropha multifida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Ricinus communis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Fabaceae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Albizia lebbeck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Albizia niopoides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Alysicarpus vaginalis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Anadenanthera colubrina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Anadenanthera peregrina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Andira vermifuga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Arachis repens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Bauhinia blakeana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Bauhinia purpurea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Bauhinia variegata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Caesalpinia pulcherrima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Calliandra brevipes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Calliandra tweedii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Cassia fistula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Cassia grandis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Cenostigma pluviosum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Centrolobium tomentosum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Chamaecrista flexuosa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Chamaecrista nictitans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Chamaecrista rotundifolia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Clitoria fairchildiana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Crotalaria incana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Dalbergia miscolobium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Dalbergia nigra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Delonix regia</w:t>
            </w:r>
          </w:p>
        </w:tc>
      </w:tr>
      <w:tr w:rsidR="001C55F8" w:rsidRPr="007E2CBC" w:rsidTr="005116D6">
        <w:tc>
          <w:tcPr>
            <w:tcW w:w="2236" w:type="dxa"/>
          </w:tcPr>
          <w:p w:rsidR="001C55F8" w:rsidRPr="007E2CBC" w:rsidRDefault="001C55F8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1C55F8" w:rsidRPr="007E2CBC" w:rsidRDefault="001C55F8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Desmodium barbatum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Desmodium incanum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Desmodium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sp,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Enterolobium contortisiliquum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Erythrina speciosa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Hymenaea courbaril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Inga laurina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Leptolobium dasycarpum</w:t>
            </w:r>
          </w:p>
        </w:tc>
      </w:tr>
      <w:tr w:rsidR="007F7559" w:rsidRPr="007E2CBC" w:rsidTr="005116D6">
        <w:tc>
          <w:tcPr>
            <w:tcW w:w="2236" w:type="dxa"/>
          </w:tcPr>
          <w:p w:rsidR="007F7559" w:rsidRPr="007E2CBC" w:rsidRDefault="007F7559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F7559" w:rsidRPr="007E2CBC" w:rsidRDefault="007F7559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Leptolobium subelegans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Leucena leucocephala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Libidibia ferrea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Machaerium opacum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Macroptilium atropurpureum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Mimosa pudica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Mimosa skinneri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Myroxylon peruiferum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Paubrasilia echinata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Peltophorum dubium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Schizolobium parahyba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Senna alata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Senna obtusifolia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Senna spectabilis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Stylosanthes guianensis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Stylosanthes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Tamarindus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Tipuana tipu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Zornia latifolia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Geraniaceae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Pelargonium hortorum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Heliconiaceae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Helicona psittacorum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Heliconia rostrata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Hypoxidaceae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Molineria capitulata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lastRenderedPageBreak/>
              <w:t>Iridaceae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Cipura paludosa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Dietes bicolor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Iris domestica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Neomarica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Trimezia steyermarkii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Lamiaceae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Aegiphila </w:t>
            </w:r>
            <w:r w:rsidR="005A3497">
              <w:rPr>
                <w:rFonts w:ascii="Times New Roman" w:hAnsi="Times New Roman"/>
                <w:i/>
                <w:iCs/>
                <w:sz w:val="24"/>
                <w:szCs w:val="24"/>
              </w:rPr>
              <w:t>integrifolia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Clerodendrum splendens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Ocimum basilicum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Plectranthus barbatus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Plectranthus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cf.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ornatus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Plectranthus scutellarioides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Tectona grandis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Lauraceae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Persea americana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Lecythidaceae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Cariniana estrellensis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Lythraceae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Lafoensia pacari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Lagerstroemia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Lagerstroemia speciosa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Punica granatum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Magnoliaceae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Magnolia champaca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Magnolia grandiflora</w:t>
            </w:r>
          </w:p>
        </w:tc>
      </w:tr>
      <w:tr w:rsidR="008144C3" w:rsidRPr="007E2CBC" w:rsidTr="005116D6">
        <w:tc>
          <w:tcPr>
            <w:tcW w:w="2236" w:type="dxa"/>
          </w:tcPr>
          <w:p w:rsidR="008144C3" w:rsidRPr="007E2CBC" w:rsidRDefault="008144C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Malpighiaceae</w:t>
            </w:r>
          </w:p>
        </w:tc>
        <w:tc>
          <w:tcPr>
            <w:tcW w:w="5986" w:type="dxa"/>
          </w:tcPr>
          <w:p w:rsidR="008144C3" w:rsidRPr="007E2CBC" w:rsidRDefault="008144C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Bunchosia glandulifera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Lophantera lactescens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Malpighia emarginata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Malvaceae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Apeiba tibourbou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Ceiba speciosa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Dombeya wallichii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Guazuma ulmifolia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Hibiscus rosa-sinensis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Hibiscus tiliaceus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Pachira aquatica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Pachira glabra</w:t>
            </w:r>
          </w:p>
        </w:tc>
      </w:tr>
      <w:tr w:rsidR="000D4A4A" w:rsidRPr="007E2CBC" w:rsidTr="005116D6">
        <w:tc>
          <w:tcPr>
            <w:tcW w:w="2236" w:type="dxa"/>
          </w:tcPr>
          <w:p w:rsidR="000D4A4A" w:rsidRPr="007E2CBC" w:rsidRDefault="000D4A4A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0D4A4A" w:rsidRPr="007E2CBC" w:rsidRDefault="000D4A4A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Pterygota brasiliensis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Sida </w:t>
            </w:r>
            <w:r w:rsidR="00C04DB9" w:rsidRPr="00C04DB9">
              <w:rPr>
                <w:rFonts w:ascii="Times New Roman" w:hAnsi="Times New Roman"/>
                <w:i/>
                <w:iCs/>
                <w:sz w:val="24"/>
                <w:szCs w:val="24"/>
              </w:rPr>
              <w:t>rhombifolia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Sida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4D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Sida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4D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Sterculia apetala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Waltheria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Marantaceae</w:t>
            </w:r>
          </w:p>
        </w:tc>
        <w:tc>
          <w:tcPr>
            <w:tcW w:w="5986" w:type="dxa"/>
          </w:tcPr>
          <w:p w:rsidR="00D22CA3" w:rsidRPr="007E2CBC" w:rsidRDefault="000D4A4A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Goeppertia</w:t>
            </w:r>
            <w:r w:rsidR="00D22CA3"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zebrina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Maranta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Melastomataceae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Pleroma granulosum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Meliaceae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Azadirachta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Cedrela fissilis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Swietenia macrophylla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Menispermaceae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Cissampelos ovalifolia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Moraceae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Artocarpus heterophyllus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Brosimum guadichaudii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Ficus benjamina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Ficus pertusa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Ficus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Morus nigra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lastRenderedPageBreak/>
              <w:t>Moringaceae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Moringa oleifera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Musaceae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Musa paradisiaca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Myrtaceae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Callistemon viminalis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Eugenia uniflora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Myrciaria glazioviana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Plinia </w:t>
            </w:r>
            <w:r w:rsidR="00545D67">
              <w:rPr>
                <w:rFonts w:ascii="Times New Roman" w:hAnsi="Times New Roman"/>
                <w:i/>
                <w:iCs/>
                <w:sz w:val="24"/>
                <w:szCs w:val="24"/>
              </w:rPr>
              <w:t>peruvian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Psidium guajava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Syzygium cumini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Syzygium jambos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Syzygium malaccense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Nyctaginaceae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Boerhavia diffusa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Bougainvillea spectabilis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Mirabilis japala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Oleaceae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Ligustrum lucidum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Orchidaceae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Catasetum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sp,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Oeceoclades maculata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Oxalidaceae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Oxalis barrelieri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Oxalis corniculata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Oxalis latifolia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Oxalis triangularis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Pandanaceae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Pandanus utilis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Passifloraceae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Passiflora alata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243BEA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Passiflora edulis</w:t>
            </w:r>
            <w:r w:rsidR="00243BE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243BEA">
              <w:rPr>
                <w:rFonts w:ascii="Times New Roman" w:hAnsi="Times New Roman"/>
                <w:sz w:val="24"/>
                <w:szCs w:val="24"/>
              </w:rPr>
              <w:t xml:space="preserve">f. </w:t>
            </w:r>
            <w:r w:rsidR="00243BEA">
              <w:rPr>
                <w:rFonts w:ascii="Times New Roman" w:hAnsi="Times New Roman"/>
                <w:i/>
                <w:iCs/>
                <w:sz w:val="24"/>
                <w:szCs w:val="24"/>
              </w:rPr>
              <w:t>flavicarpa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Phylllanthaceae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Phyllanthus caroliniensis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Phyllanthus niruri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Phyllanthus tenellus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Phytolaccaceae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Petiveria alliacea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Piperaceae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Peperomia obtusifolia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Plantaginaceae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Russelia equisetiformis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Poaceae</w:t>
            </w: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Cenchrus echinatus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Chloris barbata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Cymbopogon citratus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Cynodon dactylon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Digitaria insularis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Digitaria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Echinochloa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Eleusine indica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Eragrostis pilosa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Melinis repens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Panicum maximum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Paspalum notatum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Setaria parviflora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Setaria sulcata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Sorghum bicolor</w:t>
            </w:r>
          </w:p>
        </w:tc>
      </w:tr>
      <w:tr w:rsidR="00D22CA3" w:rsidRPr="007E2CBC" w:rsidTr="005116D6">
        <w:tc>
          <w:tcPr>
            <w:tcW w:w="223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22CA3" w:rsidRPr="007E2CBC" w:rsidRDefault="00D22CA3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Sporobolus indicus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Urochlo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 decumbens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Zoysia japonica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Polygalaceae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Asemeia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Polygala longicaulis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Polygonaceae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Triplaris americana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lastRenderedPageBreak/>
              <w:t>Portulacaceae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Portulaca oleracea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Rhamnaceae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Hovenia dulcis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Rosaceae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Eriobotrya japonica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Rosa chinensis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Rubiaceae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Calycophylllum spruceanum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Genipa americana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Ixora casei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Ixora chinensis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Ixora coccinea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Morinda citrifolia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Mussaenda erythrophylla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Mussaenda philippica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Richardia brasiliensis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Rutaceae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Citrus aurantiifolia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Citrus limon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Citrus reticulata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Murraya paniculata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Zanthoxylon</w:t>
            </w:r>
            <w:r w:rsidR="004B60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riedelianum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Santalaceae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Phoradendron quadrangulare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Sapindaceae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Koelreuteria bipinnata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Sapindus saponaria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Smilacaceae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Smilax </w:t>
            </w:r>
            <w:r w:rsidRPr="007E2CBC">
              <w:rPr>
                <w:rFonts w:ascii="Times New Roman" w:hAnsi="Times New Roman"/>
                <w:sz w:val="24"/>
                <w:szCs w:val="24"/>
              </w:rPr>
              <w:t>sp.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Solanaceae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Brunfelsia uniflora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Capsicum chinense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Lysianthes asarifolia</w:t>
            </w:r>
          </w:p>
        </w:tc>
      </w:tr>
      <w:tr w:rsidR="008C3976" w:rsidRPr="007E2CBC" w:rsidTr="005116D6">
        <w:tc>
          <w:tcPr>
            <w:tcW w:w="2236" w:type="dxa"/>
          </w:tcPr>
          <w:p w:rsidR="008C3976" w:rsidRPr="007E2CBC" w:rsidRDefault="008C3976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8C3976" w:rsidRPr="007E2CBC" w:rsidRDefault="008C3976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Schwenckia americana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Solanum americanum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Solanum lycopersicum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Solanum palinacanthum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Solanum torvum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Strelitziaceae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Ravenala madagascariensis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Strelitzia reginae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Talinaceae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Talinum </w:t>
            </w:r>
            <w:r w:rsidR="002C76FA">
              <w:rPr>
                <w:rFonts w:ascii="Times New Roman" w:hAnsi="Times New Roman"/>
                <w:i/>
                <w:iCs/>
                <w:sz w:val="24"/>
                <w:szCs w:val="24"/>
              </w:rPr>
              <w:t>fruticos</w:t>
            </w: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Talinum </w:t>
            </w:r>
            <w:r w:rsidR="002C76FA">
              <w:rPr>
                <w:rFonts w:ascii="Times New Roman" w:hAnsi="Times New Roman"/>
                <w:i/>
                <w:iCs/>
                <w:sz w:val="24"/>
                <w:szCs w:val="24"/>
              </w:rPr>
              <w:t>paniculatum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Turneraceae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Turnera subulata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Urticaceae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Cecropia pachystachya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Verbenaceae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Duranta erecta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Lantana camara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Lippia alba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Priva bahiensis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Stachytarpheta cayennensis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Vitaceae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Leea guineensis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Leea rubra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Vitis vinifera</w:t>
            </w:r>
          </w:p>
        </w:tc>
      </w:tr>
      <w:tr w:rsidR="00B11375" w:rsidRPr="007E2CBC" w:rsidTr="005116D6">
        <w:tc>
          <w:tcPr>
            <w:tcW w:w="223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2CBC">
              <w:rPr>
                <w:rFonts w:ascii="Times New Roman" w:hAnsi="Times New Roman"/>
                <w:sz w:val="24"/>
                <w:szCs w:val="24"/>
              </w:rPr>
              <w:t>Zingiberaceae</w:t>
            </w:r>
          </w:p>
        </w:tc>
        <w:tc>
          <w:tcPr>
            <w:tcW w:w="5986" w:type="dxa"/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Alpinia purpurata</w:t>
            </w:r>
          </w:p>
        </w:tc>
      </w:tr>
      <w:tr w:rsidR="00B11375" w:rsidRPr="007E2CBC" w:rsidTr="005116D6">
        <w:tc>
          <w:tcPr>
            <w:tcW w:w="2236" w:type="dxa"/>
            <w:tcBorders>
              <w:bottom w:val="single" w:sz="4" w:space="0" w:color="auto"/>
            </w:tcBorders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bottom w:val="single" w:sz="4" w:space="0" w:color="auto"/>
            </w:tcBorders>
          </w:tcPr>
          <w:p w:rsidR="00B11375" w:rsidRPr="007E2CBC" w:rsidRDefault="00B11375" w:rsidP="00F640FA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2CBC">
              <w:rPr>
                <w:rFonts w:ascii="Times New Roman" w:hAnsi="Times New Roman"/>
                <w:i/>
                <w:iCs/>
                <w:sz w:val="24"/>
                <w:szCs w:val="24"/>
              </w:rPr>
              <w:t>Curcuma longa</w:t>
            </w:r>
          </w:p>
        </w:tc>
      </w:tr>
    </w:tbl>
    <w:p w:rsidR="007E2CBC" w:rsidRPr="007E2CBC" w:rsidRDefault="007E2CBC" w:rsidP="00F640FA">
      <w:pPr>
        <w:spacing w:after="0" w:line="240" w:lineRule="auto"/>
        <w:rPr>
          <w:lang w:val="en-GB"/>
        </w:rPr>
      </w:pPr>
    </w:p>
    <w:sectPr w:rsidR="007E2CBC" w:rsidRPr="007E2C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CBC"/>
    <w:rsid w:val="00013B96"/>
    <w:rsid w:val="000D4A4A"/>
    <w:rsid w:val="00122382"/>
    <w:rsid w:val="00143E27"/>
    <w:rsid w:val="00164471"/>
    <w:rsid w:val="001C55F8"/>
    <w:rsid w:val="00243BEA"/>
    <w:rsid w:val="002C76FA"/>
    <w:rsid w:val="003E3848"/>
    <w:rsid w:val="003E68BF"/>
    <w:rsid w:val="004B6018"/>
    <w:rsid w:val="005116D6"/>
    <w:rsid w:val="00545D67"/>
    <w:rsid w:val="005A1FBC"/>
    <w:rsid w:val="005A3497"/>
    <w:rsid w:val="006204A1"/>
    <w:rsid w:val="00726274"/>
    <w:rsid w:val="007823E9"/>
    <w:rsid w:val="007E2CBC"/>
    <w:rsid w:val="007E371D"/>
    <w:rsid w:val="007F7559"/>
    <w:rsid w:val="008144C3"/>
    <w:rsid w:val="008C3976"/>
    <w:rsid w:val="009B610F"/>
    <w:rsid w:val="00A73C3B"/>
    <w:rsid w:val="00B11375"/>
    <w:rsid w:val="00B80F7B"/>
    <w:rsid w:val="00C04DB9"/>
    <w:rsid w:val="00C40BB4"/>
    <w:rsid w:val="00D22CA3"/>
    <w:rsid w:val="00E15930"/>
    <w:rsid w:val="00F6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4A15B"/>
  <w15:chartTrackingRefBased/>
  <w15:docId w15:val="{B0AEF534-997F-48C9-B109-205263EF3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CBC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E2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3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8</Pages>
  <Words>1470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Léo Rocha</dc:creator>
  <cp:keywords/>
  <dc:description/>
  <cp:lastModifiedBy>Léo Rocha</cp:lastModifiedBy>
  <cp:revision>23</cp:revision>
  <dcterms:created xsi:type="dcterms:W3CDTF">2023-03-07T21:59:00Z</dcterms:created>
  <dcterms:modified xsi:type="dcterms:W3CDTF">2023-04-04T21:56:00Z</dcterms:modified>
</cp:coreProperties>
</file>