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3C9062" w14:textId="7045CCFC" w:rsidR="008F4B5E" w:rsidRDefault="00525789" w:rsidP="001D58D2">
      <w:pPr>
        <w:jc w:val="both"/>
      </w:pPr>
      <w:r w:rsidRPr="004D21BF">
        <w:rPr>
          <w:noProof/>
          <w:color w:val="000000" w:themeColor="text1"/>
        </w:rPr>
        <w:drawing>
          <wp:inline distT="0" distB="0" distL="0" distR="0" wp14:anchorId="40D5E405" wp14:editId="566B1857">
            <wp:extent cx="5573949" cy="3981393"/>
            <wp:effectExtent l="0" t="0" r="190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22494" cy="4016068"/>
                    </a:xfrm>
                    <a:prstGeom prst="rect">
                      <a:avLst/>
                    </a:prstGeom>
                  </pic:spPr>
                </pic:pic>
              </a:graphicData>
            </a:graphic>
          </wp:inline>
        </w:drawing>
      </w:r>
    </w:p>
    <w:p w14:paraId="52D000A0" w14:textId="77777777" w:rsidR="00525789" w:rsidRDefault="00525789"/>
    <w:p w14:paraId="57631818" w14:textId="0EF5D8D4" w:rsidR="00525789" w:rsidRPr="00790399" w:rsidRDefault="00525789" w:rsidP="00525789">
      <w:pPr>
        <w:rPr>
          <w:rFonts w:ascii="Arial" w:hAnsi="Arial" w:cs="Arial"/>
          <w:lang w:val="en-US"/>
        </w:rPr>
      </w:pPr>
      <w:r w:rsidRPr="00790399">
        <w:rPr>
          <w:rFonts w:ascii="Arial" w:hAnsi="Arial" w:cs="Arial"/>
          <w:lang w:val="en-US"/>
        </w:rPr>
        <w:t>Supplementary figure 1. ROC curve of MoCA total score in PD patients. ROC curve distinguishing between healthy controls plus PD-NC and PD-</w:t>
      </w:r>
      <w:r w:rsidR="001D58D2">
        <w:rPr>
          <w:rFonts w:ascii="Arial" w:hAnsi="Arial" w:cs="Arial"/>
          <w:lang w:val="en-US"/>
        </w:rPr>
        <w:t>MCI</w:t>
      </w:r>
      <w:r w:rsidRPr="00790399">
        <w:rPr>
          <w:rFonts w:ascii="Arial" w:hAnsi="Arial" w:cs="Arial"/>
          <w:lang w:val="en-US"/>
        </w:rPr>
        <w:t xml:space="preserve"> patients. ROC curve plotted the true positive rate (Sensitivity %) in the function of the false positive rate (100%-Specificity %). The dashed blue line represents the area under the curve of 0.929 and the “J” point (red point) stands for the Youden (the point with the best combination of Sensitivity and Specificity. HC (n=13) + PD-</w:t>
      </w:r>
      <w:r w:rsidR="001D58D2">
        <w:rPr>
          <w:rFonts w:ascii="Arial" w:hAnsi="Arial" w:cs="Arial"/>
          <w:lang w:val="en-US"/>
        </w:rPr>
        <w:t>MCI</w:t>
      </w:r>
      <w:r w:rsidRPr="00790399">
        <w:rPr>
          <w:rFonts w:ascii="Arial" w:hAnsi="Arial" w:cs="Arial"/>
          <w:lang w:val="en-US"/>
        </w:rPr>
        <w:t xml:space="preserve"> (n=29) vs PD-MCI (n =25). </w:t>
      </w:r>
    </w:p>
    <w:p w14:paraId="03150957" w14:textId="77777777" w:rsidR="00525789" w:rsidRDefault="00525789">
      <w:bookmarkStart w:id="0" w:name="_GoBack"/>
      <w:bookmarkEnd w:id="0"/>
    </w:p>
    <w:sectPr w:rsidR="00525789" w:rsidSect="00E36CF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789"/>
    <w:rsid w:val="000026D6"/>
    <w:rsid w:val="00010D96"/>
    <w:rsid w:val="0001306E"/>
    <w:rsid w:val="00020517"/>
    <w:rsid w:val="00022B24"/>
    <w:rsid w:val="00022F7F"/>
    <w:rsid w:val="00031C32"/>
    <w:rsid w:val="00032CC0"/>
    <w:rsid w:val="00034D9B"/>
    <w:rsid w:val="00035BF0"/>
    <w:rsid w:val="000409AF"/>
    <w:rsid w:val="00040CED"/>
    <w:rsid w:val="000416AC"/>
    <w:rsid w:val="0005110C"/>
    <w:rsid w:val="00056B37"/>
    <w:rsid w:val="000645F3"/>
    <w:rsid w:val="00064F9F"/>
    <w:rsid w:val="0008644D"/>
    <w:rsid w:val="000A57D5"/>
    <w:rsid w:val="000B7968"/>
    <w:rsid w:val="000C504D"/>
    <w:rsid w:val="000C68C7"/>
    <w:rsid w:val="000D5463"/>
    <w:rsid w:val="000E1915"/>
    <w:rsid w:val="000F47CB"/>
    <w:rsid w:val="000F63E9"/>
    <w:rsid w:val="000F7F14"/>
    <w:rsid w:val="00101A3B"/>
    <w:rsid w:val="00113A30"/>
    <w:rsid w:val="001174D3"/>
    <w:rsid w:val="00130533"/>
    <w:rsid w:val="00132000"/>
    <w:rsid w:val="00134C0F"/>
    <w:rsid w:val="00135540"/>
    <w:rsid w:val="00144321"/>
    <w:rsid w:val="0014542D"/>
    <w:rsid w:val="00157C24"/>
    <w:rsid w:val="00161D4B"/>
    <w:rsid w:val="00165EF6"/>
    <w:rsid w:val="00167C79"/>
    <w:rsid w:val="001708D0"/>
    <w:rsid w:val="00173346"/>
    <w:rsid w:val="00181DC7"/>
    <w:rsid w:val="001A2D4A"/>
    <w:rsid w:val="001A39C4"/>
    <w:rsid w:val="001A61E5"/>
    <w:rsid w:val="001A724F"/>
    <w:rsid w:val="001B3976"/>
    <w:rsid w:val="001C1B23"/>
    <w:rsid w:val="001C46D2"/>
    <w:rsid w:val="001D4D5D"/>
    <w:rsid w:val="001D58D2"/>
    <w:rsid w:val="001D7E9B"/>
    <w:rsid w:val="001E6BDA"/>
    <w:rsid w:val="001F4AA7"/>
    <w:rsid w:val="00207CE7"/>
    <w:rsid w:val="00214D9D"/>
    <w:rsid w:val="00217EAB"/>
    <w:rsid w:val="0022391E"/>
    <w:rsid w:val="0023086F"/>
    <w:rsid w:val="0025069D"/>
    <w:rsid w:val="00251034"/>
    <w:rsid w:val="00257D9C"/>
    <w:rsid w:val="0026457E"/>
    <w:rsid w:val="00265E12"/>
    <w:rsid w:val="002664FA"/>
    <w:rsid w:val="00271235"/>
    <w:rsid w:val="002715E8"/>
    <w:rsid w:val="00275EBE"/>
    <w:rsid w:val="00276706"/>
    <w:rsid w:val="00277FBF"/>
    <w:rsid w:val="00282F9E"/>
    <w:rsid w:val="002903FE"/>
    <w:rsid w:val="00293B45"/>
    <w:rsid w:val="002958F5"/>
    <w:rsid w:val="002A0CA5"/>
    <w:rsid w:val="002C2A3A"/>
    <w:rsid w:val="002D1167"/>
    <w:rsid w:val="002D6EC6"/>
    <w:rsid w:val="002E5DFC"/>
    <w:rsid w:val="002E703D"/>
    <w:rsid w:val="002E7712"/>
    <w:rsid w:val="002F0824"/>
    <w:rsid w:val="002F4AFE"/>
    <w:rsid w:val="00302970"/>
    <w:rsid w:val="00303B73"/>
    <w:rsid w:val="003137A5"/>
    <w:rsid w:val="00313CD4"/>
    <w:rsid w:val="0031473C"/>
    <w:rsid w:val="00316912"/>
    <w:rsid w:val="003212B6"/>
    <w:rsid w:val="00322092"/>
    <w:rsid w:val="00322359"/>
    <w:rsid w:val="00332FBC"/>
    <w:rsid w:val="00334C35"/>
    <w:rsid w:val="00336000"/>
    <w:rsid w:val="0034668E"/>
    <w:rsid w:val="00351FB6"/>
    <w:rsid w:val="00360BDB"/>
    <w:rsid w:val="003628D5"/>
    <w:rsid w:val="0036496F"/>
    <w:rsid w:val="00375AF4"/>
    <w:rsid w:val="00380871"/>
    <w:rsid w:val="00385DEA"/>
    <w:rsid w:val="00386613"/>
    <w:rsid w:val="00391F6C"/>
    <w:rsid w:val="00395640"/>
    <w:rsid w:val="003C33C7"/>
    <w:rsid w:val="003C4C12"/>
    <w:rsid w:val="003E19E7"/>
    <w:rsid w:val="003E3798"/>
    <w:rsid w:val="003F5EBD"/>
    <w:rsid w:val="00405109"/>
    <w:rsid w:val="00407E81"/>
    <w:rsid w:val="00412CB4"/>
    <w:rsid w:val="004155A4"/>
    <w:rsid w:val="00416C6B"/>
    <w:rsid w:val="00421ED9"/>
    <w:rsid w:val="00423477"/>
    <w:rsid w:val="00430884"/>
    <w:rsid w:val="00440B0C"/>
    <w:rsid w:val="00440CA0"/>
    <w:rsid w:val="00450B95"/>
    <w:rsid w:val="00453132"/>
    <w:rsid w:val="004566EE"/>
    <w:rsid w:val="00457C87"/>
    <w:rsid w:val="00462AE0"/>
    <w:rsid w:val="004836DD"/>
    <w:rsid w:val="00492984"/>
    <w:rsid w:val="00497863"/>
    <w:rsid w:val="004C4126"/>
    <w:rsid w:val="004C4DEC"/>
    <w:rsid w:val="004C789B"/>
    <w:rsid w:val="004C794F"/>
    <w:rsid w:val="004D1AD6"/>
    <w:rsid w:val="004D5722"/>
    <w:rsid w:val="004D6324"/>
    <w:rsid w:val="004E0375"/>
    <w:rsid w:val="00502537"/>
    <w:rsid w:val="00523C1E"/>
    <w:rsid w:val="0052433A"/>
    <w:rsid w:val="00525789"/>
    <w:rsid w:val="00526CE3"/>
    <w:rsid w:val="00531504"/>
    <w:rsid w:val="005569EB"/>
    <w:rsid w:val="00563254"/>
    <w:rsid w:val="00574B2E"/>
    <w:rsid w:val="00576D52"/>
    <w:rsid w:val="00577CAB"/>
    <w:rsid w:val="0058067F"/>
    <w:rsid w:val="005A2538"/>
    <w:rsid w:val="005B7DD0"/>
    <w:rsid w:val="005C3E93"/>
    <w:rsid w:val="005D15C5"/>
    <w:rsid w:val="005E67F3"/>
    <w:rsid w:val="005E729E"/>
    <w:rsid w:val="005F20D2"/>
    <w:rsid w:val="005F3FB8"/>
    <w:rsid w:val="005F4C6F"/>
    <w:rsid w:val="00601F28"/>
    <w:rsid w:val="00623A93"/>
    <w:rsid w:val="00625558"/>
    <w:rsid w:val="006314F6"/>
    <w:rsid w:val="00632567"/>
    <w:rsid w:val="00633A56"/>
    <w:rsid w:val="00641412"/>
    <w:rsid w:val="006427E2"/>
    <w:rsid w:val="00644B3A"/>
    <w:rsid w:val="00651D00"/>
    <w:rsid w:val="006649D8"/>
    <w:rsid w:val="006671C4"/>
    <w:rsid w:val="00682DC8"/>
    <w:rsid w:val="00686A67"/>
    <w:rsid w:val="006A2B99"/>
    <w:rsid w:val="006A389F"/>
    <w:rsid w:val="006C4959"/>
    <w:rsid w:val="006D58B7"/>
    <w:rsid w:val="006D67E2"/>
    <w:rsid w:val="006F09AB"/>
    <w:rsid w:val="00700398"/>
    <w:rsid w:val="00700DD1"/>
    <w:rsid w:val="007214B4"/>
    <w:rsid w:val="00725C30"/>
    <w:rsid w:val="00732B2D"/>
    <w:rsid w:val="00737F99"/>
    <w:rsid w:val="00741143"/>
    <w:rsid w:val="00741CF0"/>
    <w:rsid w:val="00744D83"/>
    <w:rsid w:val="00751AD2"/>
    <w:rsid w:val="0076580D"/>
    <w:rsid w:val="00775735"/>
    <w:rsid w:val="00777D95"/>
    <w:rsid w:val="00780A0C"/>
    <w:rsid w:val="0078236B"/>
    <w:rsid w:val="00790399"/>
    <w:rsid w:val="00797A27"/>
    <w:rsid w:val="007B03AC"/>
    <w:rsid w:val="007B3303"/>
    <w:rsid w:val="007B51F3"/>
    <w:rsid w:val="007B68ED"/>
    <w:rsid w:val="007B7DE0"/>
    <w:rsid w:val="007C114E"/>
    <w:rsid w:val="007C20ED"/>
    <w:rsid w:val="007E13BE"/>
    <w:rsid w:val="007E5373"/>
    <w:rsid w:val="007F1758"/>
    <w:rsid w:val="007F662E"/>
    <w:rsid w:val="00802668"/>
    <w:rsid w:val="00805C48"/>
    <w:rsid w:val="008074C9"/>
    <w:rsid w:val="008133CC"/>
    <w:rsid w:val="008157F2"/>
    <w:rsid w:val="00836581"/>
    <w:rsid w:val="00843609"/>
    <w:rsid w:val="0084510A"/>
    <w:rsid w:val="00845DC3"/>
    <w:rsid w:val="00864EA4"/>
    <w:rsid w:val="00873CE1"/>
    <w:rsid w:val="008933F1"/>
    <w:rsid w:val="008A7F49"/>
    <w:rsid w:val="008B46C1"/>
    <w:rsid w:val="008C6E49"/>
    <w:rsid w:val="008E1CA8"/>
    <w:rsid w:val="008E606E"/>
    <w:rsid w:val="008F4B5E"/>
    <w:rsid w:val="00902DF0"/>
    <w:rsid w:val="0090300B"/>
    <w:rsid w:val="00907807"/>
    <w:rsid w:val="0091732E"/>
    <w:rsid w:val="00925730"/>
    <w:rsid w:val="0092622E"/>
    <w:rsid w:val="00930A15"/>
    <w:rsid w:val="0093687E"/>
    <w:rsid w:val="00942893"/>
    <w:rsid w:val="00943176"/>
    <w:rsid w:val="009431BA"/>
    <w:rsid w:val="009453E1"/>
    <w:rsid w:val="009576D3"/>
    <w:rsid w:val="00963E7D"/>
    <w:rsid w:val="009648DC"/>
    <w:rsid w:val="00965F8E"/>
    <w:rsid w:val="009660EA"/>
    <w:rsid w:val="00970E5A"/>
    <w:rsid w:val="009727BD"/>
    <w:rsid w:val="00973007"/>
    <w:rsid w:val="00976294"/>
    <w:rsid w:val="0098067B"/>
    <w:rsid w:val="0099405D"/>
    <w:rsid w:val="009A3067"/>
    <w:rsid w:val="009B015E"/>
    <w:rsid w:val="009C1F46"/>
    <w:rsid w:val="009C3612"/>
    <w:rsid w:val="009C3DAE"/>
    <w:rsid w:val="009D1BE1"/>
    <w:rsid w:val="009D4970"/>
    <w:rsid w:val="009E0888"/>
    <w:rsid w:val="009E466B"/>
    <w:rsid w:val="009E4EA3"/>
    <w:rsid w:val="009E5CBE"/>
    <w:rsid w:val="009E6FE2"/>
    <w:rsid w:val="009F4DBC"/>
    <w:rsid w:val="009F7098"/>
    <w:rsid w:val="009F783B"/>
    <w:rsid w:val="00A02246"/>
    <w:rsid w:val="00A14671"/>
    <w:rsid w:val="00A154E5"/>
    <w:rsid w:val="00A23235"/>
    <w:rsid w:val="00A42FDD"/>
    <w:rsid w:val="00A51A14"/>
    <w:rsid w:val="00A547CE"/>
    <w:rsid w:val="00A60446"/>
    <w:rsid w:val="00A6162E"/>
    <w:rsid w:val="00A61DF4"/>
    <w:rsid w:val="00A675FB"/>
    <w:rsid w:val="00A737CC"/>
    <w:rsid w:val="00A75319"/>
    <w:rsid w:val="00A81D10"/>
    <w:rsid w:val="00A84C2A"/>
    <w:rsid w:val="00A860FE"/>
    <w:rsid w:val="00AB2D47"/>
    <w:rsid w:val="00AB385D"/>
    <w:rsid w:val="00AB475B"/>
    <w:rsid w:val="00AC1B11"/>
    <w:rsid w:val="00AC207E"/>
    <w:rsid w:val="00AC5656"/>
    <w:rsid w:val="00AC7205"/>
    <w:rsid w:val="00AD226A"/>
    <w:rsid w:val="00AD550E"/>
    <w:rsid w:val="00AE6E05"/>
    <w:rsid w:val="00AF12F0"/>
    <w:rsid w:val="00AF347C"/>
    <w:rsid w:val="00AF347E"/>
    <w:rsid w:val="00AF7BB4"/>
    <w:rsid w:val="00B005F9"/>
    <w:rsid w:val="00B073D4"/>
    <w:rsid w:val="00B0769D"/>
    <w:rsid w:val="00B07789"/>
    <w:rsid w:val="00B1515B"/>
    <w:rsid w:val="00B24640"/>
    <w:rsid w:val="00B30377"/>
    <w:rsid w:val="00B41694"/>
    <w:rsid w:val="00B436A6"/>
    <w:rsid w:val="00B532E3"/>
    <w:rsid w:val="00B61970"/>
    <w:rsid w:val="00B63702"/>
    <w:rsid w:val="00B64883"/>
    <w:rsid w:val="00B71E68"/>
    <w:rsid w:val="00B758EA"/>
    <w:rsid w:val="00B816FB"/>
    <w:rsid w:val="00B821C9"/>
    <w:rsid w:val="00B95D94"/>
    <w:rsid w:val="00B96BFA"/>
    <w:rsid w:val="00B97813"/>
    <w:rsid w:val="00BA150A"/>
    <w:rsid w:val="00BA38DE"/>
    <w:rsid w:val="00BA4D3C"/>
    <w:rsid w:val="00BB0591"/>
    <w:rsid w:val="00BB291C"/>
    <w:rsid w:val="00BC45EC"/>
    <w:rsid w:val="00BC513F"/>
    <w:rsid w:val="00BD0DC6"/>
    <w:rsid w:val="00BD1746"/>
    <w:rsid w:val="00BD216F"/>
    <w:rsid w:val="00BE48AE"/>
    <w:rsid w:val="00BF763C"/>
    <w:rsid w:val="00C00C91"/>
    <w:rsid w:val="00C01F30"/>
    <w:rsid w:val="00C137E7"/>
    <w:rsid w:val="00C174ED"/>
    <w:rsid w:val="00C2174F"/>
    <w:rsid w:val="00C23AAF"/>
    <w:rsid w:val="00C5203F"/>
    <w:rsid w:val="00C567FC"/>
    <w:rsid w:val="00C6054A"/>
    <w:rsid w:val="00C63737"/>
    <w:rsid w:val="00C64802"/>
    <w:rsid w:val="00C67C3E"/>
    <w:rsid w:val="00C7331A"/>
    <w:rsid w:val="00CA31CE"/>
    <w:rsid w:val="00CA6D39"/>
    <w:rsid w:val="00CB02ED"/>
    <w:rsid w:val="00CB39DA"/>
    <w:rsid w:val="00CC59B7"/>
    <w:rsid w:val="00CD41DC"/>
    <w:rsid w:val="00CD6C43"/>
    <w:rsid w:val="00CE0C7F"/>
    <w:rsid w:val="00CE22FA"/>
    <w:rsid w:val="00CE3044"/>
    <w:rsid w:val="00CF04F7"/>
    <w:rsid w:val="00D02094"/>
    <w:rsid w:val="00D116F3"/>
    <w:rsid w:val="00D334E9"/>
    <w:rsid w:val="00D40C58"/>
    <w:rsid w:val="00D43A82"/>
    <w:rsid w:val="00D508FA"/>
    <w:rsid w:val="00D5383A"/>
    <w:rsid w:val="00D55A0D"/>
    <w:rsid w:val="00D576B3"/>
    <w:rsid w:val="00D66ED1"/>
    <w:rsid w:val="00D76D91"/>
    <w:rsid w:val="00D916EB"/>
    <w:rsid w:val="00D93626"/>
    <w:rsid w:val="00D93B7F"/>
    <w:rsid w:val="00DB0D23"/>
    <w:rsid w:val="00DB4463"/>
    <w:rsid w:val="00DB542E"/>
    <w:rsid w:val="00DC3102"/>
    <w:rsid w:val="00DD36EA"/>
    <w:rsid w:val="00DD4C0E"/>
    <w:rsid w:val="00DF00D5"/>
    <w:rsid w:val="00DF0A50"/>
    <w:rsid w:val="00DF6B70"/>
    <w:rsid w:val="00E0153C"/>
    <w:rsid w:val="00E16E7C"/>
    <w:rsid w:val="00E36CF5"/>
    <w:rsid w:val="00E47861"/>
    <w:rsid w:val="00E54F36"/>
    <w:rsid w:val="00E566AC"/>
    <w:rsid w:val="00E60C34"/>
    <w:rsid w:val="00E633FA"/>
    <w:rsid w:val="00E7616F"/>
    <w:rsid w:val="00E809C7"/>
    <w:rsid w:val="00E9527E"/>
    <w:rsid w:val="00EB0ECE"/>
    <w:rsid w:val="00EB70BD"/>
    <w:rsid w:val="00EB7B0B"/>
    <w:rsid w:val="00EC098C"/>
    <w:rsid w:val="00EC2F4A"/>
    <w:rsid w:val="00EC3ADF"/>
    <w:rsid w:val="00EC3E7A"/>
    <w:rsid w:val="00ED44E5"/>
    <w:rsid w:val="00EE4860"/>
    <w:rsid w:val="00EE7608"/>
    <w:rsid w:val="00F01146"/>
    <w:rsid w:val="00F05E6D"/>
    <w:rsid w:val="00F139DD"/>
    <w:rsid w:val="00F15230"/>
    <w:rsid w:val="00F233BF"/>
    <w:rsid w:val="00F355DD"/>
    <w:rsid w:val="00F36950"/>
    <w:rsid w:val="00F373CC"/>
    <w:rsid w:val="00F42555"/>
    <w:rsid w:val="00F545E4"/>
    <w:rsid w:val="00F642EB"/>
    <w:rsid w:val="00F829DF"/>
    <w:rsid w:val="00F8677E"/>
    <w:rsid w:val="00F905CC"/>
    <w:rsid w:val="00FA31AD"/>
    <w:rsid w:val="00FA77EA"/>
    <w:rsid w:val="00FB4E04"/>
    <w:rsid w:val="00FC1C5A"/>
    <w:rsid w:val="00FC2ED1"/>
    <w:rsid w:val="00FD4242"/>
    <w:rsid w:val="00FF17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0EDD6"/>
  <w15:chartTrackingRefBased/>
  <w15:docId w15:val="{BDEF0182-071D-8343-B8E8-F4D59C5F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433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Víctor Hugo Gálvez Zúñiga</cp:lastModifiedBy>
  <cp:revision>3</cp:revision>
  <dcterms:created xsi:type="dcterms:W3CDTF">2023-04-26T23:14:00Z</dcterms:created>
  <dcterms:modified xsi:type="dcterms:W3CDTF">2023-05-18T16:28:00Z</dcterms:modified>
</cp:coreProperties>
</file>