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4ADA" w:rsidRPr="00F04ADA" w:rsidRDefault="00F04ADA" w:rsidP="00F04ADA">
      <w:pPr>
        <w:widowControl/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</w:pPr>
      <w:bookmarkStart w:id="0" w:name="_Toc110796936"/>
      <w:bookmarkStart w:id="1" w:name="_Toc110797081"/>
      <w:bookmarkStart w:id="2" w:name="_Toc111644355"/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 xml:space="preserve">Supplementary note </w:t>
      </w:r>
      <w:r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>1.</w:t>
      </w:r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 xml:space="preserve"> Stoichiometry for calculating theoretical maximum yield</w:t>
      </w:r>
      <w:bookmarkEnd w:id="0"/>
      <w:bookmarkEnd w:id="1"/>
      <w:bookmarkEnd w:id="2"/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 xml:space="preserve"> </w:t>
      </w:r>
    </w:p>
    <w:p w:rsidR="00F04ADA" w:rsidRPr="00F04ADA" w:rsidRDefault="00F04ADA" w:rsidP="00F04ADA">
      <w:pPr>
        <w:widowControl/>
        <w:spacing w:before="300" w:after="360"/>
        <w:jc w:val="left"/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</w:pPr>
      <w:r w:rsidRPr="00F04ADA"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  <w:t>From 8 mol of ethanol to 4 mol of PEP</w:t>
      </w:r>
    </w:p>
    <w:p w:rsidR="00F04ADA" w:rsidRPr="00F04ADA" w:rsidRDefault="00F04ADA" w:rsidP="00F04ADA">
      <w:pPr>
        <w:widowControl/>
        <w:spacing w:before="300" w:after="360"/>
        <w:jc w:val="left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b/>
          <w:kern w:val="0"/>
          <w:sz w:val="24"/>
        </w:rPr>
        <w:br/>
      </w:r>
      <w:r w:rsidRPr="00F04ADA">
        <w:rPr>
          <w:rFonts w:ascii="Times New Roman" w:eastAsia="DengXian" w:hAnsi="Times New Roman" w:cs="Times New Roman"/>
          <w:kern w:val="0"/>
          <w:sz w:val="24"/>
        </w:rPr>
        <w:t>8 Ethanol + 16 NAD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+ 8 CoA → 8 Acetyl-CoA + 16 NADH    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1)</w:t>
      </w:r>
    </w:p>
    <w:p w:rsidR="00F04ADA" w:rsidRPr="00F04ADA" w:rsidRDefault="00F04ADA" w:rsidP="00F04ADA">
      <w:pPr>
        <w:widowControl/>
        <w:spacing w:before="300" w:after="360"/>
        <w:jc w:val="left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                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br/>
      </w:r>
      <w:r w:rsidRPr="00F04ADA">
        <w:rPr>
          <w:rFonts w:ascii="Times New Roman" w:eastAsia="DengXian" w:hAnsi="Times New Roman" w:cs="Times New Roman"/>
          <w:kern w:val="0"/>
          <w:sz w:val="24"/>
        </w:rPr>
        <w:t>4 Acetyl-CoA + 4 Oxaloacetate + 4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O → 4 Citrate + 4 CoA 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>(2)</w:t>
      </w:r>
    </w:p>
    <w:p w:rsidR="00F04ADA" w:rsidRPr="00F04ADA" w:rsidRDefault="00F04ADA" w:rsidP="00F04ADA">
      <w:pPr>
        <w:widowControl/>
        <w:spacing w:before="300" w:after="360"/>
        <w:jc w:val="left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br/>
        <w:t xml:space="preserve">4 Citrate → 4 </w:t>
      </w:r>
      <w:r w:rsidRPr="00F04ADA">
        <w:rPr>
          <w:rFonts w:ascii="Times New Roman" w:eastAsia="DengXian" w:hAnsi="Times New Roman" w:cs="Times New Roman"/>
          <w:i/>
          <w:iCs/>
          <w:kern w:val="0"/>
          <w:sz w:val="24"/>
        </w:rPr>
        <w:t>cis</w:t>
      </w:r>
      <w:r w:rsidRPr="00F04ADA">
        <w:rPr>
          <w:rFonts w:ascii="Times New Roman" w:eastAsia="DengXian" w:hAnsi="Times New Roman" w:cs="Times New Roman"/>
          <w:kern w:val="0"/>
          <w:sz w:val="24"/>
        </w:rPr>
        <w:t>-Aconitate + 4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  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>(3)</w:t>
      </w:r>
    </w:p>
    <w:p w:rsidR="00F04ADA" w:rsidRPr="00F04ADA" w:rsidRDefault="00F04ADA" w:rsidP="00F04ADA">
      <w:pPr>
        <w:widowControl/>
        <w:spacing w:before="300" w:after="360"/>
        <w:jc w:val="left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br/>
      </w:r>
      <w:r w:rsidRPr="00F04ADA">
        <w:rPr>
          <w:rFonts w:ascii="Times New Roman" w:eastAsia="DengXian" w:hAnsi="Times New Roman" w:cs="Times New Roman"/>
          <w:iCs/>
          <w:kern w:val="0"/>
          <w:sz w:val="24"/>
        </w:rPr>
        <w:t xml:space="preserve">4 </w:t>
      </w:r>
      <w:r w:rsidRPr="00F04ADA">
        <w:rPr>
          <w:rFonts w:ascii="Times New Roman" w:eastAsia="DengXian" w:hAnsi="Times New Roman" w:cs="Times New Roman"/>
          <w:i/>
          <w:iCs/>
          <w:kern w:val="0"/>
          <w:sz w:val="24"/>
        </w:rPr>
        <w:t>cis</w:t>
      </w:r>
      <w:r w:rsidRPr="00F04ADA">
        <w:rPr>
          <w:rFonts w:ascii="Times New Roman" w:eastAsia="DengXian" w:hAnsi="Times New Roman" w:cs="Times New Roman"/>
          <w:kern w:val="0"/>
          <w:sz w:val="24"/>
        </w:rPr>
        <w:t>-Aconitate + 4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→ 4 Isocitrate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>(4)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4 Isocitrate → 4 Succinate + 4 Glyoxylate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5)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4 Glyoxylate + 4 Acetyl-CoA → 4 Malate + 4 CoA 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6)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4 Succinate + 4 FAD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→ 4 Fumarate + 4 FADH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7)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4 Fumarate + 4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→ 4 Malate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  <w:t xml:space="preserve"> 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8)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8 Malate + 8 NAD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→ 8 Oxaloacetate + 8 NADH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> 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9)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4 Oxaloacetate + 4 ATP → 4 Phosphoenolpyruvate + 4 ADP + 4 CO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  (10)</w:t>
      </w:r>
      <w:r w:rsidRPr="00F04ADA">
        <w:rPr>
          <w:rFonts w:ascii="Times New Roman" w:eastAsia="DengXian" w:hAnsi="Times New Roman" w:cs="Times New Roman"/>
          <w:kern w:val="0"/>
          <w:sz w:val="24"/>
        </w:rPr>
        <w:br/>
        <w:t>8 Ethanol + 8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+ 4 ATP + 24 NAD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+ 4 FAD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→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b/>
          <w:i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4 Phosphoenolpyruvate + 4 CO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2 </w:t>
      </w:r>
      <w:r w:rsidRPr="00F04ADA">
        <w:rPr>
          <w:rFonts w:ascii="Times New Roman" w:eastAsia="DengXian" w:hAnsi="Times New Roman" w:cs="Times New Roman"/>
          <w:kern w:val="0"/>
          <w:sz w:val="24"/>
        </w:rPr>
        <w:t>+ 4 ADP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 </w:t>
      </w:r>
      <w:r w:rsidRPr="00F04ADA">
        <w:rPr>
          <w:rFonts w:ascii="Times New Roman" w:eastAsia="DengXian" w:hAnsi="Times New Roman" w:cs="Times New Roman"/>
          <w:kern w:val="0"/>
          <w:sz w:val="24"/>
        </w:rPr>
        <w:t>+ 24 NADH + 4 FADH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  <w:t> 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  <w:t xml:space="preserve">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11)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                                             </w:t>
      </w:r>
    </w:p>
    <w:p w:rsidR="00F04ADA" w:rsidRPr="00F04ADA" w:rsidRDefault="00F04ADA" w:rsidP="00F04ADA">
      <w:pPr>
        <w:widowControl/>
        <w:jc w:val="left"/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</w:pPr>
      <w:r w:rsidRPr="00F04ADA"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  <w:br w:type="page"/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</w:pPr>
      <w:r w:rsidRPr="00F04ADA"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  <w:lastRenderedPageBreak/>
        <w:t>From 4 mol of PEP to 3 mol of E-4-P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2 Phosphoenolpyruvate + 2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O → 2 2-phosphoglycerate + 2 </w:t>
      </w:r>
      <w:r w:rsidRPr="00F04ADA">
        <w:rPr>
          <w:rFonts w:ascii="Times New Roman" w:eastAsia="DengXian" w:hAnsi="Times New Roman" w:cs="Times New Roman" w:hint="eastAsia"/>
          <w:kern w:val="0"/>
          <w:sz w:val="24"/>
        </w:rPr>
        <w:t>P</w:t>
      </w:r>
      <w:r w:rsidRPr="00F04ADA">
        <w:rPr>
          <w:rFonts w:ascii="Times New Roman" w:eastAsia="DengXian" w:hAnsi="Times New Roman" w:cs="Times New Roman" w:hint="eastAsia"/>
          <w:kern w:val="0"/>
          <w:sz w:val="24"/>
          <w:vertAlign w:val="subscript"/>
        </w:rPr>
        <w:t>i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>(12)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2 2-Phosphoglycerate → 2 3-Phosphoglycerate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>(13)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2 3-Phosphoglycerate + 2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→ 2 1,3-Bisphosphoglycerate + 2 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>(14)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2 1,3-bisphosphoglycerate + 2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→ 2 Glyceraldehyde-3-phosphate + 2 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i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                                                                                                                    (15)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2 Glyceraldehyde-3-phosphate → Fructose-1,6-bisphosphate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>(16)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Fructose-1,6-bisphosphate +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→ Fructose-6-phosphate + 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>(17)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                                                                                                                   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Fructose-6-phosphate + Glyceraldehyde-3-phosphate →                          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Erythrose-4-phosphate +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 Riboulose-5- phosphate                                    </w:t>
      </w:r>
      <w:proofErr w:type="gramStart"/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18)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Riboulose-5-phosphate </w:t>
      </w:r>
      <w:r w:rsidRPr="00F04ADA">
        <w:rPr>
          <w:rFonts w:ascii="Times New Roman" w:eastAsia="DengXian" w:hAnsi="Times New Roman" w:cs="Times New Roman"/>
          <w:kern w:val="0"/>
          <w:sz w:val="24"/>
        </w:rPr>
        <w:t>→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 0.5 Xylulose-5-phosphate + 0.5 Ribose-5-phosphate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                                                                                                                    (19)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0.5 Xylulose-5-phosphate + 0.5 Ribose-5-phosphate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br/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→ 0.5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Glyceraldehyde-3-phosphate + 0.5 Sedoheptulose-7-phosphate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>(20)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Malgun Gothic" w:hAnsi="Times New Roman" w:cs="Times New Roman"/>
          <w:kern w:val="0"/>
          <w:sz w:val="24"/>
        </w:rPr>
        <w:t>0.5 Glyceraldehyde-3-phosphate + 0.5 Sedoheptulose-7-phosphate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br/>
      </w:r>
      <w:r w:rsidRPr="00F04ADA">
        <w:rPr>
          <w:rFonts w:ascii="Times New Roman" w:eastAsia="DengXian" w:hAnsi="Times New Roman" w:cs="Times New Roman"/>
          <w:kern w:val="0"/>
          <w:sz w:val="24"/>
        </w:rPr>
        <w:t>→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 0.5 Erythrose-4-phosphate + 0.5 Fructose-6-phosphate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</w:rPr>
        <w:tab/>
        <w:t>(</w:t>
      </w:r>
      <w:r w:rsidRPr="00F04ADA">
        <w:rPr>
          <w:rFonts w:ascii="Times New Roman" w:eastAsia="DengXian" w:hAnsi="Times New Roman" w:cs="Times New Roman"/>
          <w:kern w:val="0"/>
          <w:sz w:val="24"/>
        </w:rPr>
        <w:t>21)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Malgun Gothic" w:hAnsi="Times New Roman" w:cs="Times New Roman"/>
          <w:kern w:val="0"/>
          <w:sz w:val="24"/>
        </w:rPr>
        <w:t>4 Phosphoenolpyruvate + 7 H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O →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3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Erythrose-4-phosphate + 7 P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 xml:space="preserve">i 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                                                 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22)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i/>
          <w:kern w:val="0"/>
          <w:sz w:val="24"/>
        </w:rPr>
      </w:pPr>
      <w:r w:rsidRPr="00F04ADA">
        <w:rPr>
          <w:rFonts w:ascii="Times New Roman" w:eastAsia="DengXian" w:hAnsi="Times New Roman" w:cs="Times New Roman"/>
          <w:i/>
          <w:kern w:val="0"/>
          <w:sz w:val="24"/>
        </w:rPr>
        <w:br w:type="page"/>
      </w:r>
      <w:r w:rsidRPr="00F04ADA">
        <w:rPr>
          <w:rFonts w:ascii="Times New Roman" w:eastAsia="DengXian" w:hAnsi="Times New Roman" w:cs="Times New Roman"/>
          <w:b/>
          <w:i/>
          <w:kern w:val="0"/>
          <w:sz w:val="24"/>
          <w:u w:val="single"/>
        </w:rPr>
        <w:lastRenderedPageBreak/>
        <w:t>From 2 mol of PEP &amp; 1 mol of E-4-P to 1 mol of tyrosine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Malgun Gothic" w:hAnsi="Times New Roman" w:cs="Times New Roman"/>
          <w:kern w:val="0"/>
          <w:sz w:val="24"/>
        </w:rPr>
        <w:t>Phosphoenolpyruvate + Erythrose-4-phosphate + H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O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→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 2-Dehydro-3-deoxy-D-arabino-heptonate-7-phosphate + P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>(23)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Malgun Gothic" w:hAnsi="Times New Roman" w:cs="Times New Roman"/>
          <w:kern w:val="0"/>
          <w:sz w:val="24"/>
        </w:rPr>
        <w:t xml:space="preserve">2-Dehydro-3-deoxy-D-arabino-heptonate-7-phosphate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→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3-Dehydroquinate + P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>(24)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3-Dehydroquinate → 3-Dehydroshikimate +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25)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3-Dehydroshikimate + NADPH → Shikimate + NADP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ab/>
        <w:t xml:space="preserve">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 xml:space="preserve">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26)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Shikimate + ATP → Shikimate-3-phosphate + ADP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27)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Shikimate-3-phosphate + Phosphoenolpyruvate →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5-Enolpyruvylshikimate-3-phosphate +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P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  <w:t xml:space="preserve">               </w:t>
      </w:r>
      <w:proofErr w:type="gramStart"/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 xml:space="preserve">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28)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5-Enolpyruvylshikimate-3-phosphate → </w:t>
      </w:r>
      <w:proofErr w:type="spellStart"/>
      <w:r w:rsidRPr="00F04ADA">
        <w:rPr>
          <w:rFonts w:ascii="Times New Roman" w:eastAsia="DengXian" w:hAnsi="Times New Roman" w:cs="Times New Roman"/>
          <w:kern w:val="0"/>
          <w:sz w:val="24"/>
        </w:rPr>
        <w:t>Chorismate</w:t>
      </w:r>
      <w:proofErr w:type="spellEnd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P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ab/>
        <w:t xml:space="preserve">               </w:t>
      </w:r>
      <w:proofErr w:type="gramStart"/>
      <w:r w:rsidRPr="00F04ADA">
        <w:rPr>
          <w:rFonts w:ascii="Times New Roman" w:eastAsia="Malgun Gothic" w:hAnsi="Times New Roman" w:cs="Times New Roman"/>
          <w:kern w:val="0"/>
          <w:sz w:val="24"/>
          <w:vertAlign w:val="subscript"/>
        </w:rPr>
        <w:t xml:space="preserve">  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29)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proofErr w:type="spellStart"/>
      <w:r w:rsidRPr="00F04ADA">
        <w:rPr>
          <w:rFonts w:ascii="Times New Roman" w:eastAsia="DengXian" w:hAnsi="Times New Roman" w:cs="Times New Roman"/>
          <w:kern w:val="0"/>
          <w:sz w:val="24"/>
        </w:rPr>
        <w:t>Chorismate</w:t>
      </w:r>
      <w:proofErr w:type="spellEnd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→ Prephenate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30)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  <w:vertAlign w:val="superscript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Prephenate + NAD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→ 0.5 2,3-(4-Hydroxyphenyl)-pyruvate + CO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NADH 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ab/>
        <w:t xml:space="preserve">              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(31)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0.5 2,3-(4-Hydroxyphenyl)-pyruvate + Glutamate → Tyrosine + 2-oxoglutarate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    (32)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2-Oxoglutarate + NADPH → Glutamate + NADP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ab/>
        <w:t xml:space="preserve">  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 xml:space="preserve">   </w:t>
      </w:r>
      <w:r w:rsidRPr="00F04ADA">
        <w:rPr>
          <w:rFonts w:ascii="Times New Roman" w:eastAsia="DengXian" w:hAnsi="Times New Roman" w:cs="Times New Roman"/>
          <w:kern w:val="0"/>
          <w:sz w:val="24"/>
        </w:rPr>
        <w:t>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33)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Malgun Gothic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2 Phosphoenolpyruvate +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Erythrose-4-phosphate + ATP + NAD</w:t>
      </w:r>
      <w:r w:rsidRPr="00F04ADA">
        <w:rPr>
          <w:rFonts w:ascii="Times New Roman" w:eastAsia="Malgun Gothic" w:hAnsi="Times New Roman" w:cs="Times New Roman"/>
          <w:kern w:val="0"/>
          <w:sz w:val="24"/>
          <w:vertAlign w:val="superscript"/>
        </w:rPr>
        <w:t xml:space="preserve">+ </w:t>
      </w:r>
      <w:r w:rsidRPr="00F04ADA">
        <w:rPr>
          <w:rFonts w:ascii="Times New Roman" w:eastAsia="Malgun Gothic" w:hAnsi="Times New Roman" w:cs="Times New Roman"/>
          <w:kern w:val="0"/>
          <w:sz w:val="24"/>
        </w:rPr>
        <w:t>+ 2 NADPH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→ Tyrosine + CO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ADP + 4 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i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NADH + 2 NADP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</w:t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</w:r>
      <w:r w:rsidRPr="00F04ADA">
        <w:rPr>
          <w:rFonts w:ascii="Times New Roman" w:eastAsia="DengXian" w:hAnsi="Times New Roman" w:cs="Times New Roman"/>
          <w:kern w:val="0"/>
          <w:sz w:val="24"/>
        </w:rPr>
        <w:tab/>
        <w:t xml:space="preserve">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34)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t>8 Ethanol + 15 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>O + 23 NAD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+ 4 FAD</w:t>
      </w:r>
      <w:r w:rsidRPr="00F04ADA">
        <w:rPr>
          <w:rFonts w:ascii="Times New Roman" w:eastAsia="DengXian" w:hAnsi="Times New Roman" w:cs="Times New Roman"/>
          <w:kern w:val="0"/>
          <w:sz w:val="24"/>
          <w:vertAlign w:val="superscript"/>
        </w:rPr>
        <w:t>+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  <w:r w:rsidRPr="00F04ADA">
        <w:rPr>
          <w:rFonts w:ascii="Times New Roman" w:eastAsia="DengXian" w:hAnsi="Times New Roman" w:cs="Times New Roman"/>
          <w:kern w:val="0"/>
          <w:sz w:val="24"/>
        </w:rPr>
        <w:lastRenderedPageBreak/>
        <w:t>→ 1.2 Tyrosine + 5 CO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 xml:space="preserve">2 </w:t>
      </w:r>
      <w:r w:rsidRPr="00F04ADA">
        <w:rPr>
          <w:rFonts w:ascii="Times New Roman" w:eastAsia="DengXian" w:hAnsi="Times New Roman" w:cs="Times New Roman"/>
          <w:kern w:val="0"/>
          <w:sz w:val="24"/>
        </w:rPr>
        <w:t>+ + 23 NADH + 4 FADH</w:t>
      </w:r>
      <w:r w:rsidRPr="00F04ADA">
        <w:rPr>
          <w:rFonts w:ascii="Times New Roman" w:eastAsia="DengXian" w:hAnsi="Times New Roman" w:cs="Times New Roman"/>
          <w:kern w:val="0"/>
          <w:sz w:val="24"/>
          <w:vertAlign w:val="subscript"/>
        </w:rPr>
        <w:t>2</w:t>
      </w:r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+ 2 NADPH             </w:t>
      </w:r>
      <w:proofErr w:type="gramStart"/>
      <w:r w:rsidRPr="00F04ADA">
        <w:rPr>
          <w:rFonts w:ascii="Times New Roman" w:eastAsia="DengXian" w:hAnsi="Times New Roman" w:cs="Times New Roman"/>
          <w:kern w:val="0"/>
          <w:sz w:val="24"/>
        </w:rPr>
        <w:t xml:space="preserve">   (</w:t>
      </w:r>
      <w:proofErr w:type="gramEnd"/>
      <w:r w:rsidRPr="00F04ADA">
        <w:rPr>
          <w:rFonts w:ascii="Times New Roman" w:eastAsia="DengXian" w:hAnsi="Times New Roman" w:cs="Times New Roman"/>
          <w:kern w:val="0"/>
          <w:sz w:val="24"/>
        </w:rPr>
        <w:t>35)</w:t>
      </w: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</w:p>
    <w:p w:rsidR="00F04ADA" w:rsidRPr="00F04ADA" w:rsidRDefault="00F04ADA" w:rsidP="00F04ADA">
      <w:pPr>
        <w:widowControl/>
        <w:spacing w:before="300" w:after="360"/>
        <w:rPr>
          <w:rFonts w:ascii="Times New Roman" w:eastAsia="DengXian" w:hAnsi="Times New Roman" w:cs="Times New Roman"/>
          <w:kern w:val="0"/>
          <w:sz w:val="24"/>
        </w:rPr>
      </w:pPr>
    </w:p>
    <w:p w:rsidR="00F04ADA" w:rsidRPr="00F04ADA" w:rsidRDefault="00F04ADA" w:rsidP="00F04ADA">
      <w:pPr>
        <w:widowControl/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</w:pPr>
      <w:bookmarkStart w:id="3" w:name="_Toc110687577"/>
      <w:bookmarkStart w:id="4" w:name="_Toc110687634"/>
      <w:bookmarkStart w:id="5" w:name="_Toc110796937"/>
      <w:bookmarkStart w:id="6" w:name="_Toc110797082"/>
      <w:bookmarkStart w:id="7" w:name="_Toc111499670"/>
      <w:bookmarkStart w:id="8" w:name="_Toc111644356"/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>Supplementary table 1</w:t>
      </w:r>
      <w:r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 xml:space="preserve">. </w:t>
      </w:r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>The theoretical yields to produce tyrosine from ethanol, glucose, and acetate</w:t>
      </w:r>
      <w:bookmarkEnd w:id="3"/>
      <w:bookmarkEnd w:id="4"/>
      <w:bookmarkEnd w:id="5"/>
      <w:bookmarkEnd w:id="6"/>
      <w:bookmarkEnd w:id="7"/>
      <w:bookmarkEnd w:id="8"/>
    </w:p>
    <w:tbl>
      <w:tblPr>
        <w:tblStyle w:val="a3"/>
        <w:tblW w:w="0" w:type="auto"/>
        <w:tblInd w:w="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0"/>
        <w:gridCol w:w="1350"/>
      </w:tblGrid>
      <w:tr w:rsidR="00F04ADA" w:rsidRPr="00F04ADA" w:rsidTr="00FE538B">
        <w:trPr>
          <w:trHeight w:val="341"/>
        </w:trPr>
        <w:tc>
          <w:tcPr>
            <w:tcW w:w="6030" w:type="dxa"/>
            <w:tcBorders>
              <w:top w:val="single" w:sz="4" w:space="0" w:color="auto"/>
              <w:bottom w:val="single" w:sz="4" w:space="0" w:color="auto"/>
            </w:tcBorders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</w:p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>Overall reaction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>Theoretical yield (g/g)</w:t>
            </w:r>
          </w:p>
        </w:tc>
      </w:tr>
      <w:tr w:rsidR="00F04ADA" w:rsidRPr="00F04ADA" w:rsidTr="00FE538B">
        <w:tc>
          <w:tcPr>
            <w:tcW w:w="6030" w:type="dxa"/>
            <w:tcBorders>
              <w:top w:val="single" w:sz="4" w:space="0" w:color="auto"/>
            </w:tcBorders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 xml:space="preserve">8 Ethanol + 15 H2O + 23 NAD+ + 4 FAD+ + 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</w:rPr>
              <w:t>→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</w:rPr>
              <w:t xml:space="preserve"> 1.2 Tyrosine + 5 CO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  <w:vertAlign w:val="subscript"/>
              </w:rPr>
              <w:t>2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</w:rPr>
              <w:t xml:space="preserve"> + + 23 NADH + 4 FADH2 + 2 NADPH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>0.59</w:t>
            </w:r>
          </w:p>
        </w:tc>
      </w:tr>
      <w:tr w:rsidR="00F04ADA" w:rsidRPr="00F04ADA" w:rsidTr="00FE538B">
        <w:tc>
          <w:tcPr>
            <w:tcW w:w="6030" w:type="dxa"/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 xml:space="preserve">2 Glucose + 3 ATP + 3 NAD+ + 2 NADP++ → Tyrosine + 3 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</w:rPr>
              <w:t>CO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  <w:vertAlign w:val="subscript"/>
              </w:rPr>
              <w:t>2</w:t>
            </w: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 xml:space="preserve"> + 3 ADP + 2 Pi + 3 NADH + 2 NADPH</w:t>
            </w:r>
          </w:p>
        </w:tc>
        <w:tc>
          <w:tcPr>
            <w:tcW w:w="1350" w:type="dxa"/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>0.50</w:t>
            </w:r>
          </w:p>
        </w:tc>
      </w:tr>
      <w:tr w:rsidR="00F04ADA" w:rsidRPr="00F04ADA" w:rsidTr="00FE538B">
        <w:tc>
          <w:tcPr>
            <w:tcW w:w="6030" w:type="dxa"/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 xml:space="preserve">8 Acetate + 17 H2O + 21 ATP + 9 NAD+ + 4 FAD+ + 2 NADP+ → Tyrosine + 7 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</w:rPr>
              <w:t>CO</w:t>
            </w:r>
            <w:r w:rsidRPr="00F04ADA">
              <w:rPr>
                <w:rFonts w:ascii="Arial Narrow" w:eastAsia="DengXian" w:hAnsi="Arial Narrow" w:cs="Times New Roman" w:hint="eastAsia"/>
                <w:bCs/>
                <w:color w:val="000000"/>
                <w:vertAlign w:val="subscript"/>
              </w:rPr>
              <w:t>2</w:t>
            </w: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 xml:space="preserve"> + 21 ADP + 23 Pi + 9 NADH + 4 FADH2 + 2 NADPH</w:t>
            </w:r>
          </w:p>
        </w:tc>
        <w:tc>
          <w:tcPr>
            <w:tcW w:w="1350" w:type="dxa"/>
          </w:tcPr>
          <w:p w:rsidR="00F04ADA" w:rsidRPr="00F04ADA" w:rsidRDefault="00F04ADA" w:rsidP="00F04ADA">
            <w:pPr>
              <w:widowControl/>
              <w:rPr>
                <w:rFonts w:ascii="Arial Narrow" w:eastAsia="DengXian" w:hAnsi="Arial Narrow" w:cs="Times New Roman"/>
                <w:bCs/>
                <w:color w:val="000000"/>
              </w:rPr>
            </w:pPr>
            <w:r w:rsidRPr="00F04ADA">
              <w:rPr>
                <w:rFonts w:ascii="Arial Narrow" w:eastAsia="DengXian" w:hAnsi="Arial Narrow" w:cs="Times New Roman"/>
                <w:bCs/>
                <w:color w:val="000000"/>
              </w:rPr>
              <w:t>0.38</w:t>
            </w:r>
          </w:p>
        </w:tc>
      </w:tr>
    </w:tbl>
    <w:p w:rsidR="00F04ADA" w:rsidRPr="00F04ADA" w:rsidRDefault="00F04ADA" w:rsidP="00F04ADA">
      <w:pPr>
        <w:widowControl/>
        <w:spacing w:before="300" w:line="480" w:lineRule="auto"/>
        <w:textAlignment w:val="baseline"/>
        <w:rPr>
          <w:rFonts w:ascii="Times New Roman" w:eastAsia="Gulim" w:hAnsi="Times New Roman" w:cs="Times New Roman"/>
          <w:kern w:val="0"/>
          <w:sz w:val="24"/>
        </w:rPr>
      </w:pPr>
    </w:p>
    <w:p w:rsidR="00F04ADA" w:rsidRPr="00F04ADA" w:rsidRDefault="00F04ADA" w:rsidP="00F04ADA">
      <w:pPr>
        <w:widowControl/>
        <w:spacing w:before="300" w:line="480" w:lineRule="auto"/>
        <w:ind w:left="101" w:firstLineChars="57" w:firstLine="137"/>
        <w:jc w:val="center"/>
        <w:textAlignment w:val="baseline"/>
        <w:rPr>
          <w:rFonts w:ascii="Times New Roman" w:eastAsia="Gulim" w:hAnsi="Times New Roman" w:cs="Times New Roman"/>
          <w:kern w:val="0"/>
          <w:sz w:val="24"/>
          <w:vertAlign w:val="subscript"/>
        </w:rPr>
      </w:pPr>
      <w:r w:rsidRPr="00F04ADA">
        <w:rPr>
          <w:rFonts w:ascii="Times New Roman" w:eastAsia="Gulim" w:hAnsi="Times New Roman" w:cs="Times New Roman"/>
          <w:noProof/>
          <w:kern w:val="0"/>
          <w:sz w:val="24"/>
          <w:vertAlign w:val="subscript"/>
        </w:rPr>
        <w:drawing>
          <wp:inline distT="0" distB="0" distL="0" distR="0" wp14:anchorId="3A8092E4" wp14:editId="71901137">
            <wp:extent cx="4380931" cy="707387"/>
            <wp:effectExtent l="0" t="0" r="635" b="0"/>
            <wp:docPr id="233" name="图片 23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233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712" cy="721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4ADA" w:rsidRPr="00F04ADA" w:rsidRDefault="00F04ADA" w:rsidP="00F04ADA">
      <w:pPr>
        <w:widowControl/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</w:pPr>
      <w:bookmarkStart w:id="9" w:name="_Toc111644357"/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>Supplementary figure 1</w:t>
      </w:r>
      <w:r>
        <w:rPr>
          <w:rFonts w:ascii="Arial Narrow" w:eastAsia="DengXian" w:hAnsi="Arial Narrow" w:cs="Times New Roman"/>
          <w:b/>
          <w:bCs/>
          <w:color w:val="000000"/>
          <w:kern w:val="0"/>
          <w:sz w:val="24"/>
        </w:rPr>
        <w:t>.</w:t>
      </w:r>
      <w:r w:rsidRPr="00F04ADA">
        <w:rPr>
          <w:rFonts w:ascii="Arial Narrow" w:eastAsia="DengXian" w:hAnsi="Arial Narrow" w:cs="Times New Roman"/>
          <w:b/>
          <w:bCs/>
          <w:color w:val="000000"/>
          <w:kern w:val="0"/>
          <w:sz w:val="24"/>
          <w:lang w:val="en-GB"/>
        </w:rPr>
        <w:t xml:space="preserve"> Comparison of ethanol and glucose to produce tyrosine.</w:t>
      </w:r>
      <w:bookmarkEnd w:id="9"/>
    </w:p>
    <w:p w:rsidR="00F04ADA" w:rsidRPr="00F04ADA" w:rsidRDefault="00F04ADA" w:rsidP="00F04ADA">
      <w:pPr>
        <w:widowControl/>
        <w:rPr>
          <w:rFonts w:ascii="Arial Narrow" w:eastAsia="DengXian" w:hAnsi="Arial Narrow" w:cs="Times New Roman"/>
          <w:bCs/>
          <w:color w:val="000000"/>
          <w:kern w:val="0"/>
          <w:sz w:val="24"/>
        </w:rPr>
      </w:pPr>
      <w:r w:rsidRPr="00F04ADA">
        <w:rPr>
          <w:rFonts w:ascii="Arial Narrow" w:eastAsia="DengXian" w:hAnsi="Arial Narrow" w:cs="Times New Roman"/>
          <w:bCs/>
          <w:color w:val="000000"/>
          <w:kern w:val="0"/>
          <w:sz w:val="24"/>
        </w:rPr>
        <w:t xml:space="preserve">Cells were cultured at 30 °C using 10 g/L of ethanol as the sole carbon source with 1 g/L of CSM supplementation. 0.01 mM IPTG was added at the initial stage of fermentation. (s). </w:t>
      </w:r>
      <w:proofErr w:type="spellStart"/>
      <w:r w:rsidRPr="00F04ADA">
        <w:rPr>
          <w:rFonts w:ascii="Arial Narrow" w:eastAsia="DengXian" w:hAnsi="Arial Narrow" w:cs="Times New Roman"/>
          <w:bCs/>
          <w:color w:val="000000"/>
          <w:kern w:val="0"/>
          <w:sz w:val="24"/>
        </w:rPr>
        <w:t>s.u</w:t>
      </w:r>
      <w:proofErr w:type="spellEnd"/>
      <w:r w:rsidRPr="00F04ADA">
        <w:rPr>
          <w:rFonts w:ascii="Arial Narrow" w:eastAsia="DengXian" w:hAnsi="Arial Narrow" w:cs="Times New Roman"/>
          <w:bCs/>
          <w:color w:val="000000"/>
          <w:kern w:val="0"/>
          <w:sz w:val="24"/>
        </w:rPr>
        <w:t xml:space="preserve">.: standard unit. Error bars indicate standard error (n=3). </w:t>
      </w:r>
    </w:p>
    <w:p w:rsidR="00D977C5" w:rsidRPr="00F04ADA" w:rsidRDefault="00D977C5"/>
    <w:sectPr w:rsidR="00D977C5" w:rsidRPr="00F04A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ADA"/>
    <w:rsid w:val="00B504CB"/>
    <w:rsid w:val="00D977C5"/>
    <w:rsid w:val="00F04ADA"/>
    <w:rsid w:val="00FE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FCF426"/>
  <w15:chartTrackingRefBased/>
  <w15:docId w15:val="{67A0AF84-3E2F-C442-9140-79F8328FB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4ADA"/>
    <w:rPr>
      <w:kern w:val="0"/>
      <w:sz w:val="22"/>
      <w:szCs w:val="22"/>
      <w:lang w:val="en-S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657</Words>
  <Characters>3747</Characters>
  <Application>Microsoft Office Word</Application>
  <DocSecurity>0</DocSecurity>
  <Lines>31</Lines>
  <Paragraphs>8</Paragraphs>
  <ScaleCrop>false</ScaleCrop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Hong</dc:creator>
  <cp:keywords/>
  <dc:description/>
  <cp:lastModifiedBy>Liang Hong</cp:lastModifiedBy>
  <cp:revision>1</cp:revision>
  <dcterms:created xsi:type="dcterms:W3CDTF">2023-09-08T14:17:00Z</dcterms:created>
  <dcterms:modified xsi:type="dcterms:W3CDTF">2023-09-08T14:26:00Z</dcterms:modified>
</cp:coreProperties>
</file>