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Supplementary Materials</w:t>
      </w:r>
      <w:bookmarkStart w:id="0" w:name="_GoBack"/>
      <w:bookmarkEnd w:id="0"/>
    </w:p>
    <w:p>
      <w:pPr>
        <w:widowControl/>
        <w:spacing w:line="180" w:lineRule="auto"/>
        <w:jc w:val="center"/>
        <w:rPr>
          <w:rFonts w:ascii="Times New Roman" w:hAnsi="Times New Roman" w:eastAsia="等线" w:cs="Times New Roman"/>
        </w:rPr>
      </w:pPr>
    </w:p>
    <w:p>
      <w:pPr>
        <w:jc w:val="center"/>
        <w:rPr>
          <w:rFonts w:hint="default" w:ascii="Times New Roman" w:hAnsi="Times New Roman" w:eastAsia="等线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sz w:val="21"/>
          <w:szCs w:val="21"/>
        </w:rPr>
        <w:t xml:space="preserve">Table </w:t>
      </w:r>
      <w:r>
        <w:rPr>
          <w:rFonts w:hint="eastAsia" w:ascii="Times New Roman" w:hAnsi="Times New Roman" w:eastAsia="等线" w:cs="Times New Roman"/>
          <w:b/>
          <w:bCs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eastAsia="等线" w:cs="Times New Roman"/>
          <w:b/>
          <w:bCs/>
          <w:sz w:val="21"/>
          <w:szCs w:val="21"/>
        </w:rPr>
        <w:t>1</w:t>
      </w:r>
      <w:r>
        <w:rPr>
          <w:rFonts w:hint="default" w:ascii="Times New Roman" w:hAnsi="Times New Roman" w:eastAsia="等线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 w:val="0"/>
          <w:bCs w:val="0"/>
          <w:sz w:val="21"/>
          <w:szCs w:val="21"/>
          <w:lang w:val="en-US" w:eastAsia="zh-CN"/>
        </w:rPr>
        <w:t>Signature genes in the AFG16</w:t>
      </w:r>
    </w:p>
    <w:tbl>
      <w:tblPr>
        <w:tblStyle w:val="3"/>
        <w:tblW w:w="68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1277"/>
        <w:gridCol w:w="3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Symbol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Gene_ID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Regression coefficients in AFG16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ARID1A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CCND3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0.490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DDX41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-0.127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DPH5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-0.115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FTSJ3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-0.201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-0.167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-1.084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MRPS22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NUDCD3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OGDH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PDSS2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-0.051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PPCDC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0.505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SMARCB1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0.720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UROD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0.037 </w:t>
            </w:r>
          </w:p>
        </w:tc>
      </w:tr>
    </w:tbl>
    <w:p>
      <w:pPr>
        <w:jc w:val="both"/>
        <w:rPr>
          <w:rFonts w:hint="eastAsia" w:ascii="Times New Roman" w:hAnsi="Times New Roman" w:eastAsia="等线" w:cs="Times New Roman"/>
          <w:b/>
          <w:bCs/>
          <w:lang w:eastAsia="zh-CN"/>
        </w:rPr>
      </w:pPr>
    </w:p>
    <w:p>
      <w:pPr>
        <w:jc w:val="center"/>
        <w:rPr>
          <w:rFonts w:hint="eastAsia" w:ascii="Times New Roman" w:hAnsi="Times New Roman" w:eastAsia="等线" w:cs="Times New Roman"/>
          <w:b/>
          <w:bCs/>
          <w:lang w:eastAsia="zh-CN"/>
        </w:rPr>
      </w:pPr>
      <w:r>
        <w:rPr>
          <w:rFonts w:hint="eastAsia" w:ascii="Times New Roman" w:hAnsi="Times New Roman" w:eastAsia="等线" w:cs="Times New Roman"/>
          <w:b/>
          <w:bCs/>
          <w:lang w:eastAsia="zh-CN"/>
        </w:rPr>
        <w:drawing>
          <wp:inline distT="0" distB="0" distL="114300" distR="114300">
            <wp:extent cx="2970530" cy="4022090"/>
            <wp:effectExtent l="0" t="0" r="1270" b="1270"/>
            <wp:docPr id="1" name="图片 1" descr="火山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火山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70530" cy="402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eastAsia="等线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eastAsia="等线" w:cs="Times New Roman"/>
          <w:b w:val="0"/>
          <w:bCs w:val="0"/>
          <w:lang w:eastAsia="zh-CN"/>
        </w:rPr>
        <w:t>Fig.</w:t>
      </w:r>
      <w:r>
        <w:rPr>
          <w:rFonts w:hint="eastAsia" w:ascii="Times New Roman" w:hAnsi="Times New Roman" w:eastAsia="等线" w:cs="Times New Roman"/>
          <w:b w:val="0"/>
          <w:bCs w:val="0"/>
          <w:lang w:val="en-US" w:eastAsia="zh-CN"/>
        </w:rPr>
        <w:t xml:space="preserve"> S</w:t>
      </w:r>
      <w:r>
        <w:rPr>
          <w:rFonts w:hint="eastAsia" w:ascii="Times New Roman" w:hAnsi="Times New Roman" w:eastAsia="等线" w:cs="Times New Roman"/>
          <w:b w:val="0"/>
          <w:bCs w:val="0"/>
          <w:lang w:eastAsia="zh-CN"/>
        </w:rPr>
        <w:t>1 The volcano of the DEGs across distinct prognostic groups in adult AML</w:t>
      </w:r>
      <w:r>
        <w:rPr>
          <w:rFonts w:hint="eastAsia" w:ascii="Times New Roman" w:hAnsi="Times New Roman" w:eastAsia="等线" w:cs="Times New Roman"/>
          <w:b w:val="0"/>
          <w:bCs w:val="0"/>
          <w:lang w:val="en-US" w:eastAsia="zh-CN"/>
        </w:rPr>
        <w:t>(GSE201492).</w:t>
      </w:r>
    </w:p>
    <w:p>
      <w:pPr>
        <w:jc w:val="center"/>
        <w:rPr>
          <w:rFonts w:hint="eastAsia" w:ascii="Times New Roman" w:hAnsi="Times New Roman" w:eastAsia="等线" w:cs="Times New Roman"/>
          <w:b/>
          <w:bCs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D1618F3"/>
    <w:rsid w:val="03B64756"/>
    <w:rsid w:val="0D1618F3"/>
    <w:rsid w:val="1FE000AF"/>
    <w:rsid w:val="5A2C2EA1"/>
    <w:rsid w:val="63F6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5">
    <w:name w:val="Supplementary Material"/>
    <w:basedOn w:val="2"/>
    <w:next w:val="2"/>
    <w:qFormat/>
    <w:uiPriority w:val="0"/>
    <w:pPr>
      <w:widowControl/>
      <w:suppressLineNumbers/>
      <w:spacing w:after="120"/>
      <w:outlineLvl w:val="9"/>
    </w:pPr>
    <w:rPr>
      <w:rFonts w:ascii="Times New Roman" w:hAnsi="Times New Roman" w:cs="Times New Roman" w:eastAsiaTheme="minorEastAsia"/>
      <w:bCs w:val="0"/>
      <w:i/>
      <w:kern w:val="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1217</Characters>
  <Lines>0</Lines>
  <Paragraphs>0</Paragraphs>
  <TotalTime>15</TotalTime>
  <ScaleCrop>false</ScaleCrop>
  <LinksUpToDate>false</LinksUpToDate>
  <CharactersWithSpaces>1398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2023-08-01T13:11:00Z</dcterms:created>
  <dc:creator>闲看庭前花落</dc:creator>
  <cp:lastModifiedBy>闲看庭前花落</cp:lastModifiedBy>
  <dcterms:modified xsi:type="dcterms:W3CDTF">2023-08-28T12:11:10Z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23145965E5A342839DE471DB88F2DA1C_11</vt:lpwstr>
  </property>
</Properties>
</file>