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05F61" w14:textId="19196858" w:rsidR="00FA1481" w:rsidRDefault="00FA1481" w:rsidP="00FA1481">
      <w:pPr>
        <w:jc w:val="center"/>
        <w:rPr>
          <w:sz w:val="36"/>
          <w:szCs w:val="36"/>
        </w:rPr>
      </w:pPr>
    </w:p>
    <w:p w14:paraId="3317CF4D" w14:textId="77777777" w:rsidR="00EC7C85" w:rsidRDefault="00EC7C85" w:rsidP="00F125EE">
      <w:pPr>
        <w:rPr>
          <w:sz w:val="36"/>
          <w:szCs w:val="36"/>
        </w:rPr>
      </w:pPr>
    </w:p>
    <w:p w14:paraId="33788641" w14:textId="77777777" w:rsidR="00F125EE" w:rsidRDefault="00F125EE" w:rsidP="00FA1481">
      <w:pPr>
        <w:jc w:val="center"/>
        <w:rPr>
          <w:sz w:val="36"/>
          <w:szCs w:val="36"/>
        </w:rPr>
      </w:pPr>
    </w:p>
    <w:p w14:paraId="31C337D1" w14:textId="77777777" w:rsidR="00D04BCF" w:rsidRPr="003B40E6" w:rsidRDefault="00BB2D2A" w:rsidP="00FA1481">
      <w:pPr>
        <w:jc w:val="center"/>
        <w:rPr>
          <w:sz w:val="36"/>
          <w:szCs w:val="36"/>
        </w:rPr>
      </w:pPr>
      <w:r>
        <w:rPr>
          <w:sz w:val="36"/>
          <w:szCs w:val="36"/>
        </w:rPr>
        <w:t>Supplementary Materials</w:t>
      </w:r>
      <w:r w:rsidR="009743A9">
        <w:rPr>
          <w:sz w:val="36"/>
          <w:szCs w:val="36"/>
        </w:rPr>
        <w:t xml:space="preserve"> for</w:t>
      </w:r>
    </w:p>
    <w:p w14:paraId="29411C5A" w14:textId="77777777" w:rsidR="005001AC" w:rsidRDefault="005001AC"/>
    <w:p w14:paraId="41E970DA" w14:textId="4D428D4D" w:rsidR="002C030F" w:rsidRPr="007F33C1" w:rsidRDefault="00563395" w:rsidP="003B40E6">
      <w:pPr>
        <w:jc w:val="center"/>
        <w:rPr>
          <w:b/>
          <w:bCs/>
          <w:sz w:val="28"/>
          <w:szCs w:val="28"/>
        </w:rPr>
      </w:pPr>
      <w:r w:rsidRPr="00563395">
        <w:rPr>
          <w:b/>
          <w:bCs/>
          <w:sz w:val="28"/>
          <w:szCs w:val="28"/>
        </w:rPr>
        <w:t>Covalent-coordination driven hierarchical assembly of tubular frameworks</w:t>
      </w:r>
    </w:p>
    <w:p w14:paraId="339B31F7" w14:textId="77777777" w:rsidR="00015F74" w:rsidRPr="007108F5" w:rsidRDefault="00015F74" w:rsidP="003B40E6">
      <w:pPr>
        <w:jc w:val="center"/>
        <w:rPr>
          <w:sz w:val="28"/>
          <w:szCs w:val="28"/>
        </w:rPr>
      </w:pPr>
    </w:p>
    <w:p w14:paraId="63D8913E" w14:textId="00B0BF0B" w:rsidR="002C030F" w:rsidRDefault="00563395" w:rsidP="005001AC">
      <w:pPr>
        <w:jc w:val="center"/>
        <w:rPr>
          <w:szCs w:val="24"/>
        </w:rPr>
      </w:pPr>
      <w:r w:rsidRPr="00563395">
        <w:rPr>
          <w:szCs w:val="24"/>
          <w:lang w:val="en-GB"/>
        </w:rPr>
        <w:t>Hai-Sen Xu,</w:t>
      </w:r>
      <w:r w:rsidRPr="00563395">
        <w:rPr>
          <w:szCs w:val="24"/>
          <w:vertAlign w:val="superscript"/>
          <w:lang w:val="en-GB"/>
        </w:rPr>
        <w:t>1,2</w:t>
      </w:r>
      <w:r w:rsidRPr="00563395">
        <w:rPr>
          <w:szCs w:val="24"/>
          <w:lang w:val="en-GB"/>
        </w:rPr>
        <w:t>† Yi Luo,</w:t>
      </w:r>
      <w:r w:rsidRPr="00563395">
        <w:rPr>
          <w:szCs w:val="24"/>
          <w:vertAlign w:val="superscript"/>
          <w:lang w:val="en-GB"/>
        </w:rPr>
        <w:t>3</w:t>
      </w:r>
      <w:r w:rsidRPr="00563395">
        <w:rPr>
          <w:szCs w:val="24"/>
          <w:lang w:val="en-GB"/>
        </w:rPr>
        <w:t>† Lin Liang,</w:t>
      </w:r>
      <w:r w:rsidRPr="00563395">
        <w:rPr>
          <w:szCs w:val="24"/>
          <w:vertAlign w:val="superscript"/>
          <w:lang w:val="en-GB"/>
        </w:rPr>
        <w:t>4</w:t>
      </w:r>
      <w:r w:rsidRPr="00563395">
        <w:rPr>
          <w:szCs w:val="24"/>
          <w:lang w:val="en-GB"/>
        </w:rPr>
        <w:t xml:space="preserve"> </w:t>
      </w:r>
      <w:proofErr w:type="spellStart"/>
      <w:r w:rsidRPr="00563395">
        <w:rPr>
          <w:szCs w:val="24"/>
          <w:lang w:val="en-GB"/>
        </w:rPr>
        <w:t>Runlai</w:t>
      </w:r>
      <w:proofErr w:type="spellEnd"/>
      <w:r w:rsidRPr="00563395">
        <w:rPr>
          <w:szCs w:val="24"/>
          <w:lang w:val="en-GB"/>
        </w:rPr>
        <w:t xml:space="preserve"> Li,</w:t>
      </w:r>
      <w:r w:rsidRPr="00563395">
        <w:rPr>
          <w:szCs w:val="24"/>
          <w:vertAlign w:val="superscript"/>
          <w:lang w:val="en-GB"/>
        </w:rPr>
        <w:t>5</w:t>
      </w:r>
      <w:r w:rsidRPr="00563395">
        <w:rPr>
          <w:szCs w:val="24"/>
          <w:lang w:val="en-GB"/>
        </w:rPr>
        <w:t xml:space="preserve"> Hongfei Wang,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 xml:space="preserve"> Ting Chen,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 xml:space="preserve"> Wen-Na Jiao,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 xml:space="preserve"> Si Huang,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 xml:space="preserve"> Wei-De Zhu,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 xml:space="preserve"> Mathias Nero,</w:t>
      </w:r>
      <w:r w:rsidRPr="00563395">
        <w:rPr>
          <w:szCs w:val="24"/>
          <w:vertAlign w:val="superscript"/>
          <w:lang w:val="en-GB"/>
        </w:rPr>
        <w:t>3</w:t>
      </w:r>
      <w:r w:rsidRPr="00563395">
        <w:rPr>
          <w:szCs w:val="24"/>
          <w:lang w:val="en-GB"/>
        </w:rPr>
        <w:t xml:space="preserve"> </w:t>
      </w:r>
      <w:proofErr w:type="spellStart"/>
      <w:r w:rsidRPr="00563395">
        <w:rPr>
          <w:szCs w:val="24"/>
          <w:lang w:val="en-GB"/>
        </w:rPr>
        <w:t>Fangzheng</w:t>
      </w:r>
      <w:proofErr w:type="spellEnd"/>
      <w:r w:rsidRPr="00563395">
        <w:rPr>
          <w:szCs w:val="24"/>
          <w:lang w:val="en-GB"/>
        </w:rPr>
        <w:t xml:space="preserve"> Chen,</w:t>
      </w:r>
      <w:r w:rsidRPr="00563395">
        <w:rPr>
          <w:szCs w:val="24"/>
          <w:vertAlign w:val="superscript"/>
          <w:lang w:val="en-GB"/>
        </w:rPr>
        <w:t>2</w:t>
      </w:r>
      <w:r w:rsidRPr="00563395">
        <w:rPr>
          <w:szCs w:val="24"/>
          <w:lang w:val="en-GB"/>
        </w:rPr>
        <w:t xml:space="preserve"> Qiang Gao,</w:t>
      </w:r>
      <w:r w:rsidRPr="00563395">
        <w:rPr>
          <w:szCs w:val="24"/>
          <w:vertAlign w:val="superscript"/>
          <w:lang w:val="en-GB"/>
        </w:rPr>
        <w:t>6</w:t>
      </w:r>
      <w:r w:rsidRPr="00563395">
        <w:rPr>
          <w:szCs w:val="24"/>
          <w:lang w:val="en-GB"/>
        </w:rPr>
        <w:t xml:space="preserve"> Xing Li,</w:t>
      </w:r>
      <w:r w:rsidRPr="00563395">
        <w:rPr>
          <w:szCs w:val="24"/>
          <w:vertAlign w:val="superscript"/>
          <w:lang w:val="en-GB"/>
        </w:rPr>
        <w:t>2</w:t>
      </w:r>
      <w:r w:rsidRPr="00563395">
        <w:rPr>
          <w:szCs w:val="24"/>
          <w:lang w:val="en-GB"/>
        </w:rPr>
        <w:t xml:space="preserve"> Mei Pan,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 xml:space="preserve"> </w:t>
      </w:r>
      <w:proofErr w:type="spellStart"/>
      <w:r w:rsidRPr="00563395">
        <w:rPr>
          <w:szCs w:val="24"/>
          <w:lang w:val="en-GB"/>
        </w:rPr>
        <w:t>Willhammar</w:t>
      </w:r>
      <w:proofErr w:type="spellEnd"/>
      <w:r w:rsidRPr="00563395">
        <w:rPr>
          <w:szCs w:val="24"/>
          <w:lang w:val="en-GB"/>
        </w:rPr>
        <w:t xml:space="preserve"> Tom,</w:t>
      </w:r>
      <w:r w:rsidRPr="00563395">
        <w:rPr>
          <w:szCs w:val="24"/>
          <w:vertAlign w:val="superscript"/>
          <w:lang w:val="en-GB"/>
        </w:rPr>
        <w:t>3</w:t>
      </w:r>
      <w:r w:rsidRPr="00563395">
        <w:rPr>
          <w:szCs w:val="24"/>
          <w:lang w:val="en-GB"/>
        </w:rPr>
        <w:t>* Kian Ping Loh,</w:t>
      </w:r>
      <w:r w:rsidRPr="00563395">
        <w:rPr>
          <w:szCs w:val="24"/>
          <w:vertAlign w:val="superscript"/>
          <w:lang w:val="en-GB"/>
        </w:rPr>
        <w:t>2</w:t>
      </w:r>
      <w:r w:rsidRPr="00563395">
        <w:rPr>
          <w:szCs w:val="24"/>
          <w:lang w:val="en-GB"/>
        </w:rPr>
        <w:t>* Cheng-Yong Su</w:t>
      </w:r>
      <w:r w:rsidRPr="00563395">
        <w:rPr>
          <w:szCs w:val="24"/>
          <w:vertAlign w:val="superscript"/>
          <w:lang w:val="en-GB"/>
        </w:rPr>
        <w:t>1</w:t>
      </w:r>
      <w:r w:rsidRPr="00563395">
        <w:rPr>
          <w:szCs w:val="24"/>
          <w:lang w:val="en-GB"/>
        </w:rPr>
        <w:t>*</w:t>
      </w:r>
    </w:p>
    <w:p w14:paraId="0648E06D" w14:textId="77777777" w:rsidR="000F0DCE" w:rsidRDefault="000F0DCE" w:rsidP="005001AC">
      <w:pPr>
        <w:jc w:val="center"/>
        <w:rPr>
          <w:szCs w:val="24"/>
        </w:rPr>
      </w:pPr>
    </w:p>
    <w:p w14:paraId="4E8E4381" w14:textId="35145D0A" w:rsidR="00F82A10" w:rsidRPr="00F82A10" w:rsidRDefault="00F82A10" w:rsidP="00F82A10">
      <w:pPr>
        <w:jc w:val="center"/>
        <w:rPr>
          <w:lang w:val="en-SG"/>
        </w:rPr>
      </w:pPr>
      <w:r w:rsidRPr="00F82A10">
        <w:t>†</w:t>
      </w:r>
      <w:r w:rsidRPr="00F82A10">
        <w:rPr>
          <w:lang w:val="en-SG"/>
        </w:rPr>
        <w:t>These authors contributed equally to this work.</w:t>
      </w:r>
    </w:p>
    <w:p w14:paraId="42C08EEB" w14:textId="77777777" w:rsidR="00F82A10" w:rsidRPr="00F82A10" w:rsidRDefault="00F82A10" w:rsidP="00F82A10">
      <w:pPr>
        <w:jc w:val="center"/>
        <w:rPr>
          <w:szCs w:val="24"/>
        </w:rPr>
      </w:pPr>
      <w:r w:rsidRPr="00F82A10">
        <w:rPr>
          <w:szCs w:val="24"/>
          <w:lang w:val="en-SG"/>
        </w:rPr>
        <w:t>*</w:t>
      </w:r>
      <w:r w:rsidRPr="00F82A10">
        <w:rPr>
          <w:szCs w:val="24"/>
        </w:rPr>
        <w:t xml:space="preserve">Correspondence to: </w:t>
      </w:r>
      <w:r w:rsidRPr="00F82A10">
        <w:rPr>
          <w:szCs w:val="24"/>
          <w:lang w:val="en-SG"/>
        </w:rPr>
        <w:t>cesscy@mail.sysu.edu.cn (C.-Y.S.); chmlohkp@nus.edu.sg (K.P.L.); tom.willhammar@mmk.su.se (W.T.).</w:t>
      </w:r>
    </w:p>
    <w:p w14:paraId="34D67477" w14:textId="7037AC27" w:rsidR="004779CB" w:rsidRDefault="004779CB" w:rsidP="005001AC">
      <w:pPr>
        <w:jc w:val="center"/>
        <w:rPr>
          <w:szCs w:val="24"/>
        </w:rPr>
      </w:pPr>
    </w:p>
    <w:p w14:paraId="223EBBEB" w14:textId="77777777" w:rsidR="002C030F" w:rsidRDefault="002C030F"/>
    <w:p w14:paraId="5BBBF32C" w14:textId="77777777" w:rsidR="00015F74" w:rsidRDefault="00015F74">
      <w:pPr>
        <w:rPr>
          <w:b/>
        </w:rPr>
      </w:pPr>
    </w:p>
    <w:p w14:paraId="546CBFCA" w14:textId="4FE42C5F" w:rsidR="002C030F" w:rsidRPr="00262D72" w:rsidRDefault="009743A9">
      <w:pPr>
        <w:rPr>
          <w:b/>
        </w:rPr>
      </w:pPr>
      <w:r>
        <w:rPr>
          <w:b/>
        </w:rPr>
        <w:t>Th</w:t>
      </w:r>
      <w:r w:rsidR="006B024D">
        <w:rPr>
          <w:b/>
        </w:rPr>
        <w:t>e</w:t>
      </w:r>
      <w:r>
        <w:rPr>
          <w:b/>
        </w:rPr>
        <w:t xml:space="preserve"> PDF file </w:t>
      </w:r>
      <w:r w:rsidR="002C030F" w:rsidRPr="00262D72">
        <w:rPr>
          <w:b/>
        </w:rPr>
        <w:t>includes:</w:t>
      </w:r>
    </w:p>
    <w:p w14:paraId="6B069C4B" w14:textId="77777777" w:rsidR="002C030F" w:rsidRDefault="002C030F"/>
    <w:p w14:paraId="77A6E95F" w14:textId="77777777" w:rsidR="002C030F" w:rsidRDefault="002C030F" w:rsidP="002E3C76">
      <w:pPr>
        <w:spacing w:line="360" w:lineRule="auto"/>
        <w:ind w:left="720"/>
      </w:pPr>
      <w:r>
        <w:t>Materials and Methods</w:t>
      </w:r>
    </w:p>
    <w:p w14:paraId="5953D2BA" w14:textId="697A123A" w:rsidR="002C030F" w:rsidRDefault="00BB2D2A" w:rsidP="002E3C76">
      <w:pPr>
        <w:spacing w:line="360" w:lineRule="auto"/>
        <w:ind w:left="720"/>
      </w:pPr>
      <w:r>
        <w:t>Supplementary</w:t>
      </w:r>
      <w:r w:rsidR="00AB399E">
        <w:t xml:space="preserve"> </w:t>
      </w:r>
      <w:r w:rsidR="002C030F">
        <w:t>Text</w:t>
      </w:r>
    </w:p>
    <w:p w14:paraId="7FC81517" w14:textId="12BA94D2" w:rsidR="002C030F" w:rsidRDefault="00684FB0" w:rsidP="002E3C76">
      <w:pPr>
        <w:spacing w:line="360" w:lineRule="auto"/>
        <w:ind w:left="720"/>
      </w:pPr>
      <w:r w:rsidRPr="00684FB0">
        <w:t>Supplementary Figures</w:t>
      </w:r>
      <w:r w:rsidR="00A3403B">
        <w:t xml:space="preserve"> </w:t>
      </w:r>
      <w:r w:rsidR="002C030F">
        <w:t>1</w:t>
      </w:r>
      <w:r w:rsidR="002E3C76">
        <w:t>-</w:t>
      </w:r>
      <w:r w:rsidR="000020B0">
        <w:t>72</w:t>
      </w:r>
    </w:p>
    <w:p w14:paraId="39DE064C" w14:textId="17E76C54" w:rsidR="002C030F" w:rsidRDefault="008239EF" w:rsidP="002E3C76">
      <w:pPr>
        <w:spacing w:line="360" w:lineRule="auto"/>
        <w:ind w:left="720"/>
      </w:pPr>
      <w:r w:rsidRPr="00684FB0">
        <w:t>Supplementary</w:t>
      </w:r>
      <w:r>
        <w:t xml:space="preserve"> </w:t>
      </w:r>
      <w:r w:rsidR="002C030F">
        <w:t>Tables 1</w:t>
      </w:r>
      <w:r w:rsidR="002E3C76">
        <w:t>-</w:t>
      </w:r>
      <w:r w:rsidR="00836C34">
        <w:t>4</w:t>
      </w:r>
    </w:p>
    <w:p w14:paraId="5E71B549" w14:textId="5357B183" w:rsidR="00F74F95" w:rsidRDefault="008239EF" w:rsidP="002E3C76">
      <w:pPr>
        <w:spacing w:line="360" w:lineRule="auto"/>
        <w:ind w:left="720"/>
      </w:pPr>
      <w:r w:rsidRPr="003358CF">
        <w:t>Supplementary</w:t>
      </w:r>
      <w:r>
        <w:t xml:space="preserve"> </w:t>
      </w:r>
      <w:r w:rsidR="00031282">
        <w:t>References</w:t>
      </w:r>
    </w:p>
    <w:p w14:paraId="4B448789" w14:textId="77777777" w:rsidR="002C030F" w:rsidRDefault="002C030F"/>
    <w:p w14:paraId="1F1080B1" w14:textId="64A22570" w:rsidR="00065EBD" w:rsidRPr="00B57F00" w:rsidRDefault="002C030F" w:rsidP="00015F74">
      <w:r w:rsidRPr="00262D72">
        <w:rPr>
          <w:b/>
        </w:rPr>
        <w:t>Other Sup</w:t>
      </w:r>
      <w:r w:rsidR="00B77B2A">
        <w:rPr>
          <w:b/>
        </w:rPr>
        <w:t>p</w:t>
      </w:r>
      <w:r w:rsidR="00BB2D2A">
        <w:rPr>
          <w:b/>
        </w:rPr>
        <w:t>lementary</w:t>
      </w:r>
      <w:r w:rsidRPr="00262D72">
        <w:rPr>
          <w:b/>
        </w:rPr>
        <w:t xml:space="preserve"> Material</w:t>
      </w:r>
      <w:r w:rsidR="00BB2D2A">
        <w:rPr>
          <w:b/>
        </w:rPr>
        <w:t>s</w:t>
      </w:r>
      <w:r w:rsidRPr="00262D72">
        <w:rPr>
          <w:b/>
        </w:rPr>
        <w:t xml:space="preserve"> </w:t>
      </w:r>
      <w:r w:rsidR="009743A9">
        <w:rPr>
          <w:b/>
        </w:rPr>
        <w:t xml:space="preserve">for this manuscript </w:t>
      </w:r>
      <w:r w:rsidRPr="00262D72">
        <w:rPr>
          <w:b/>
        </w:rPr>
        <w:t>include the following</w:t>
      </w:r>
      <w:r w:rsidR="00B57F00">
        <w:rPr>
          <w:b/>
        </w:rPr>
        <w:t xml:space="preserve">: </w:t>
      </w:r>
    </w:p>
    <w:p w14:paraId="5725CBAF" w14:textId="77777777" w:rsidR="002C030F" w:rsidRDefault="002C030F"/>
    <w:p w14:paraId="6003DA0E" w14:textId="539903E0" w:rsidR="002C030F" w:rsidRDefault="00F20E02" w:rsidP="00262D72">
      <w:pPr>
        <w:ind w:left="720"/>
      </w:pPr>
      <w:bookmarkStart w:id="0" w:name="OLE_LINK7"/>
      <w:r w:rsidRPr="00F20E02">
        <w:t>Structural Model</w:t>
      </w:r>
      <w:r>
        <w:t>s</w:t>
      </w:r>
      <w:r w:rsidRPr="00F20E02">
        <w:t xml:space="preserve"> (CIF File</w:t>
      </w:r>
      <w:r>
        <w:t>s</w:t>
      </w:r>
      <w:r w:rsidRPr="00F20E02">
        <w:t>)</w:t>
      </w:r>
    </w:p>
    <w:bookmarkEnd w:id="0"/>
    <w:p w14:paraId="68691C5A" w14:textId="77777777" w:rsidR="00065EBD" w:rsidRDefault="00065EBD" w:rsidP="00262D72">
      <w:pPr>
        <w:ind w:left="720"/>
      </w:pPr>
    </w:p>
    <w:p w14:paraId="23718CE0" w14:textId="77777777" w:rsidR="00015F74" w:rsidRDefault="00015F74" w:rsidP="00262D72">
      <w:pPr>
        <w:ind w:left="720"/>
      </w:pPr>
      <w:r>
        <w:br/>
      </w:r>
    </w:p>
    <w:p w14:paraId="10BF7DE9" w14:textId="03B943C3" w:rsidR="008F20BC" w:rsidRDefault="00015F74" w:rsidP="00773579">
      <w:pPr>
        <w:pStyle w:val="SMHeading"/>
      </w:pPr>
      <w:r>
        <w:br w:type="page"/>
      </w:r>
      <w:bookmarkStart w:id="1" w:name="Tables"/>
      <w:bookmarkStart w:id="2" w:name="MaterialsMethods"/>
      <w:bookmarkEnd w:id="1"/>
      <w:bookmarkEnd w:id="2"/>
    </w:p>
    <w:p w14:paraId="16B1FE48" w14:textId="77777777" w:rsidR="0013787B" w:rsidRPr="0013787B" w:rsidRDefault="0013787B" w:rsidP="0013787B">
      <w:pPr>
        <w:spacing w:before="120" w:after="120"/>
        <w:rPr>
          <w:rFonts w:eastAsia="宋体"/>
          <w:b/>
          <w:bCs/>
          <w:kern w:val="32"/>
          <w:szCs w:val="24"/>
        </w:rPr>
      </w:pPr>
      <w:r w:rsidRPr="0013787B">
        <w:rPr>
          <w:rFonts w:eastAsia="宋体"/>
          <w:b/>
        </w:rPr>
        <w:lastRenderedPageBreak/>
        <w:t>Materials and Methods</w:t>
      </w:r>
    </w:p>
    <w:p w14:paraId="4574E114" w14:textId="77777777" w:rsidR="0013787B" w:rsidRPr="0013787B" w:rsidRDefault="0013787B" w:rsidP="0013787B">
      <w:pPr>
        <w:rPr>
          <w:rFonts w:eastAsia="宋体"/>
          <w:u w:val="words"/>
        </w:rPr>
      </w:pPr>
      <w:r w:rsidRPr="0013787B">
        <w:rPr>
          <w:rFonts w:eastAsia="宋体"/>
          <w:u w:val="words"/>
        </w:rPr>
        <w:t>Reagent</w:t>
      </w:r>
    </w:p>
    <w:p w14:paraId="2FEB9CB3" w14:textId="151CC145" w:rsidR="0013787B" w:rsidRPr="0013787B" w:rsidRDefault="0013787B" w:rsidP="0013787B">
      <w:pPr>
        <w:spacing w:before="120"/>
        <w:jc w:val="both"/>
        <w:rPr>
          <w:rFonts w:eastAsia="宋体"/>
        </w:rPr>
      </w:pPr>
      <w:r w:rsidRPr="0013787B">
        <w:rPr>
          <w:rFonts w:eastAsia="宋体"/>
        </w:rPr>
        <w:t>All commercially available starting compounds and solvents were purchased from commercial sources and used without further purification. Compounds 4-bromopyridine-2,6-dicarbaldehyde (</w:t>
      </w:r>
      <w:r w:rsidRPr="0013787B">
        <w:rPr>
          <w:rFonts w:eastAsia="宋体"/>
          <w:b/>
          <w:bCs/>
        </w:rPr>
        <w:t>S1</w:t>
      </w:r>
      <w:r w:rsidRPr="0013787B">
        <w:rPr>
          <w:rFonts w:eastAsia="宋体"/>
        </w:rPr>
        <w:t>)</w:t>
      </w:r>
      <w:r w:rsidR="00400549">
        <w:rPr>
          <w:rFonts w:eastAsia="宋体"/>
        </w:rPr>
        <w:fldChar w:fldCharType="begin"/>
      </w:r>
      <w:r w:rsidR="00400549">
        <w:rPr>
          <w:rFonts w:eastAsia="宋体"/>
        </w:rPr>
        <w:instrText xml:space="preserve"> ADDIN EN.CITE &lt;EndNote&gt;&lt;Cite&gt;&lt;Author&gt;Wilson&lt;/Author&gt;&lt;Year&gt;2014&lt;/Year&gt;&lt;RecNum&gt;2448&lt;/RecNum&gt;&lt;DisplayText&gt;&lt;style face="superscript"&gt;1&lt;/style&gt;&lt;/DisplayText&gt;&lt;record&gt;&lt;rec-number&gt;2448&lt;/rec-number&gt;&lt;foreign-keys&gt;&lt;key app="EN" db-id="rr2asfzr3ssrwuerzs6vdat3sppfsdsprz9x" timestamp="1689821621" guid="3335fde4-505a-42ad-bd2f-43807ffbf7c8"&gt;2448&lt;/key&gt;&lt;/foreign-keys&gt;&lt;ref-type name="Journal Article"&gt;17&lt;/ref-type&gt;&lt;contributors&gt;&lt;authors&gt;&lt;author&gt;Wilson, Eleanor A.&lt;/author&gt;&lt;author&gt;Vermeulen, Nicolaas A.&lt;/author&gt;&lt;author&gt;McGonigal, Paul R.&lt;/author&gt;&lt;author&gt;Avestro, Alyssa-Jennifer&lt;/author&gt;&lt;author&gt;Sarjeant, Amy A.&lt;/author&gt;&lt;author&gt;Stern, Charlotte L.&lt;/author&gt;&lt;author&gt;Stoddart, J. Fraser&lt;/author&gt;&lt;/authors&gt;&lt;/contributors&gt;&lt;titles&gt;&lt;title&gt;Formation of a hetero[3]rotaxane by a dynamic component-swapping strategy&lt;/title&gt;&lt;secondary-title&gt;Chemical Communications&lt;/secondary-title&gt;&lt;/titles&gt;&lt;periodical&gt;&lt;full-title&gt;Chemical Communications&lt;/full-title&gt;&lt;abbr-1&gt;Chem. Commun.&lt;/abbr-1&gt;&lt;abbr-2&gt;Chem Commun&lt;/abbr-2&gt;&lt;/periodical&gt;&lt;pages&gt;9665-9668&lt;/pages&gt;&lt;volume&gt;50&lt;/volume&gt;&lt;number&gt;68&lt;/number&gt;&lt;dates&gt;&lt;year&gt;2014&lt;/year&gt;&lt;/dates&gt;&lt;publisher&gt;The Royal Society of Chemistry&lt;/publisher&gt;&lt;isbn&gt;1359-7345&lt;/isbn&gt;&lt;work-type&gt;10.1039/C4CC03612C&lt;/work-type&gt;&lt;urls&gt;&lt;related-urls&gt;&lt;url&gt;http://dx.doi.org/10.1039/C4CC03612C&lt;/url&gt;&lt;/related-urls&gt;&lt;/urls&gt;&lt;electronic-resource-num&gt;10.1039/C4CC03612C&lt;/electronic-resource-num&gt;&lt;/record&gt;&lt;/Cite&gt;&lt;/EndNote&gt;</w:instrText>
      </w:r>
      <w:r w:rsidR="00400549">
        <w:rPr>
          <w:rFonts w:eastAsia="宋体"/>
        </w:rPr>
        <w:fldChar w:fldCharType="separate"/>
      </w:r>
      <w:r w:rsidR="00400549" w:rsidRPr="00400549">
        <w:rPr>
          <w:rFonts w:eastAsia="宋体"/>
          <w:noProof/>
          <w:vertAlign w:val="superscript"/>
        </w:rPr>
        <w:t>1</w:t>
      </w:r>
      <w:r w:rsidR="00400549">
        <w:rPr>
          <w:rFonts w:eastAsia="宋体"/>
        </w:rPr>
        <w:fldChar w:fldCharType="end"/>
      </w:r>
      <w:r w:rsidR="007B778D">
        <w:rPr>
          <w:rFonts w:eastAsia="宋体"/>
        </w:rPr>
        <w:t xml:space="preserve"> </w:t>
      </w:r>
      <w:r w:rsidRPr="0013787B">
        <w:rPr>
          <w:rFonts w:eastAsia="宋体"/>
          <w:color w:val="FF0000"/>
          <w:vertAlign w:val="superscript"/>
        </w:rPr>
        <w:t xml:space="preserve"> </w:t>
      </w:r>
      <w:r w:rsidRPr="0013787B">
        <w:rPr>
          <w:rFonts w:eastAsia="宋体" w:hint="eastAsia"/>
          <w:lang w:eastAsia="zh-CN"/>
        </w:rPr>
        <w:t>and</w:t>
      </w:r>
      <w:r w:rsidRPr="0013787B">
        <w:rPr>
          <w:rFonts w:eastAsia="宋体"/>
        </w:rPr>
        <w:t xml:space="preserve"> 1,4-dibromo-2,5-bis(</w:t>
      </w:r>
      <w:proofErr w:type="spellStart"/>
      <w:r w:rsidRPr="0013787B">
        <w:rPr>
          <w:rFonts w:eastAsia="宋体"/>
        </w:rPr>
        <w:t>hexyloxy</w:t>
      </w:r>
      <w:proofErr w:type="spellEnd"/>
      <w:r w:rsidRPr="0013787B">
        <w:rPr>
          <w:rFonts w:eastAsia="宋体"/>
        </w:rPr>
        <w:t>)benzene (</w:t>
      </w:r>
      <w:r w:rsidRPr="0013787B">
        <w:rPr>
          <w:rFonts w:eastAsia="宋体"/>
          <w:b/>
          <w:bCs/>
        </w:rPr>
        <w:t>S3</w:t>
      </w:r>
      <w:r w:rsidRPr="0013787B">
        <w:rPr>
          <w:rFonts w:eastAsia="宋体"/>
        </w:rPr>
        <w:t>)</w:t>
      </w:r>
      <w:r w:rsidR="00400549">
        <w:rPr>
          <w:rFonts w:eastAsia="宋体"/>
        </w:rPr>
        <w:fldChar w:fldCharType="begin"/>
      </w:r>
      <w:r w:rsidR="00400549">
        <w:rPr>
          <w:rFonts w:eastAsia="宋体"/>
        </w:rPr>
        <w:instrText xml:space="preserve"> ADDIN EN.CITE &lt;EndNote&gt;&lt;Cite&gt;&lt;Author&gt;Prasad&lt;/Author&gt;&lt;Year&gt;2015&lt;/Year&gt;&lt;RecNum&gt;2449&lt;/RecNum&gt;&lt;DisplayText&gt;&lt;style face="superscript"&gt;2&lt;/style&gt;&lt;/DisplayText&gt;&lt;record&gt;&lt;rec-number&gt;2449&lt;/rec-number&gt;&lt;foreign-keys&gt;&lt;key app="EN" db-id="rr2asfzr3ssrwuerzs6vdat3sppfsdsprz9x" timestamp="1689825721" guid="82305073-4646-46c6-9cdd-d99b1fb616ef"&gt;2449&lt;/key&gt;&lt;/foreign-keys&gt;&lt;ref-type name="Journal Article"&gt;17&lt;/ref-type&gt;&lt;contributors&gt;&lt;authors&gt;&lt;author&gt;Prasad, Thazhe Kootteri&lt;/author&gt;&lt;author&gt;Suh, Myunghyun Paik&lt;/author&gt;&lt;/authors&gt;&lt;/contributors&gt;&lt;titles&gt;&lt;title&gt;Metal–Organic Frameworks Incorporating Various Alkoxy Pendant Groups: Hollow Tubular Morphologies, X-ray Single-Crystal Structures, and Selective Carbon Dioxide Adsorption Properties&lt;/title&gt;&lt;secondary-title&gt;Chemistry – An Asian Journal&lt;/secondary-title&gt;&lt;/titles&gt;&lt;periodical&gt;&lt;full-title&gt;Chemistry – An Asian Journal&lt;/full-title&gt;&lt;abbr-1&gt;Chem. Asian J.&lt;/abbr-1&gt;&lt;/periodical&gt;&lt;pages&gt;2257-2263&lt;/pages&gt;&lt;volume&gt;10&lt;/volume&gt;&lt;number&gt;10&lt;/number&gt;&lt;dates&gt;&lt;year&gt;2015&lt;/year&gt;&lt;/dates&gt;&lt;isbn&gt;1861-4728&lt;/isbn&gt;&lt;urls&gt;&lt;related-urls&gt;&lt;url&gt;https://onlinelibrary.wiley.com/doi/abs/10.1002/asia.201500332&lt;/url&gt;&lt;/related-urls&gt;&lt;/urls&gt;&lt;electronic-resource-num&gt;https://doi.org/10.1002/asia.201500332&lt;/electronic-resource-num&gt;&lt;/record&gt;&lt;/Cite&gt;&lt;/EndNote&gt;</w:instrText>
      </w:r>
      <w:r w:rsidR="00400549">
        <w:rPr>
          <w:rFonts w:eastAsia="宋体"/>
        </w:rPr>
        <w:fldChar w:fldCharType="separate"/>
      </w:r>
      <w:r w:rsidR="00400549" w:rsidRPr="00400549">
        <w:rPr>
          <w:rFonts w:eastAsia="宋体"/>
          <w:noProof/>
          <w:vertAlign w:val="superscript"/>
        </w:rPr>
        <w:t>2</w:t>
      </w:r>
      <w:r w:rsidR="00400549">
        <w:rPr>
          <w:rFonts w:eastAsia="宋体"/>
        </w:rPr>
        <w:fldChar w:fldCharType="end"/>
      </w:r>
      <w:r w:rsidRPr="0013787B">
        <w:rPr>
          <w:rFonts w:eastAsia="宋体"/>
          <w:color w:val="FF0000"/>
          <w:vertAlign w:val="superscript"/>
        </w:rPr>
        <w:t xml:space="preserve"> </w:t>
      </w:r>
      <w:r w:rsidRPr="0013787B">
        <w:rPr>
          <w:rFonts w:eastAsia="宋体" w:hint="eastAsia"/>
          <w:lang w:eastAsia="zh-CN"/>
        </w:rPr>
        <w:t>were</w:t>
      </w:r>
      <w:r w:rsidRPr="0013787B">
        <w:rPr>
          <w:rFonts w:eastAsia="宋体"/>
        </w:rPr>
        <w:t xml:space="preserve"> synthesized according to reported procedures.</w:t>
      </w:r>
    </w:p>
    <w:p w14:paraId="7CE75019" w14:textId="77777777" w:rsidR="0013787B" w:rsidRPr="0013787B" w:rsidRDefault="0013787B" w:rsidP="0013787B">
      <w:pPr>
        <w:rPr>
          <w:rFonts w:eastAsia="宋体"/>
          <w:u w:val="words"/>
        </w:rPr>
      </w:pPr>
    </w:p>
    <w:p w14:paraId="50F8BD73" w14:textId="77777777" w:rsidR="0013787B" w:rsidRPr="0013787B" w:rsidRDefault="0013787B" w:rsidP="0013787B">
      <w:pPr>
        <w:rPr>
          <w:rFonts w:eastAsia="宋体"/>
          <w:u w:val="single"/>
        </w:rPr>
      </w:pPr>
      <w:r w:rsidRPr="0013787B">
        <w:rPr>
          <w:rFonts w:eastAsia="宋体"/>
          <w:u w:val="single"/>
        </w:rPr>
        <w:t>Instrumentation and characterization</w:t>
      </w:r>
    </w:p>
    <w:p w14:paraId="7188D40B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 xml:space="preserve">Liquid </w:t>
      </w:r>
      <w:r w:rsidRPr="0013787B">
        <w:rPr>
          <w:rFonts w:eastAsia="宋体"/>
          <w:vertAlign w:val="superscript"/>
          <w:lang w:val="en-GB"/>
        </w:rPr>
        <w:t>1</w:t>
      </w:r>
      <w:r w:rsidRPr="0013787B">
        <w:rPr>
          <w:rFonts w:eastAsia="宋体"/>
          <w:lang w:val="en-GB"/>
        </w:rPr>
        <w:t xml:space="preserve">H and </w:t>
      </w:r>
      <w:r w:rsidRPr="0013787B">
        <w:rPr>
          <w:rFonts w:eastAsia="宋体"/>
          <w:vertAlign w:val="superscript"/>
          <w:lang w:val="en-GB"/>
        </w:rPr>
        <w:t>13</w:t>
      </w:r>
      <w:r w:rsidRPr="0013787B">
        <w:rPr>
          <w:rFonts w:eastAsia="宋体"/>
          <w:lang w:val="en-GB"/>
        </w:rPr>
        <w:t>C NMR spectra were recorded on Bruker AVANCE I 300 MHz, Bruker AVANCE III 400 MHz, and Bruker AVANCE I 500 MHz spectrometers.</w:t>
      </w:r>
    </w:p>
    <w:p w14:paraId="293BA016" w14:textId="77777777" w:rsidR="0013787B" w:rsidRPr="0013787B" w:rsidRDefault="0013787B" w:rsidP="0013787B">
      <w:pPr>
        <w:spacing w:before="120"/>
        <w:jc w:val="both"/>
        <w:rPr>
          <w:rFonts w:eastAsia="宋体"/>
          <w:highlight w:val="yellow"/>
          <w:lang w:val="en-GB"/>
        </w:rPr>
      </w:pPr>
      <w:r w:rsidRPr="0013787B">
        <w:rPr>
          <w:rFonts w:eastAsia="宋体"/>
          <w:lang w:val="en-GB"/>
        </w:rPr>
        <w:t xml:space="preserve">Solid-state NMR experiments were performed on a Bruker Avance II 400 MHz wide-bore spectrometer at a </w:t>
      </w:r>
      <w:r w:rsidRPr="0013787B">
        <w:rPr>
          <w:rFonts w:eastAsia="宋体"/>
          <w:vertAlign w:val="superscript"/>
          <w:lang w:val="en-GB"/>
        </w:rPr>
        <w:t>13</w:t>
      </w:r>
      <w:r w:rsidRPr="0013787B">
        <w:rPr>
          <w:rFonts w:eastAsia="宋体"/>
          <w:lang w:val="en-GB"/>
        </w:rPr>
        <w:t>C resonance frequency of 100.6 MHz with a 4-mm double-resonance MAS probe.</w:t>
      </w:r>
    </w:p>
    <w:p w14:paraId="6F7929A8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 xml:space="preserve">High-resolution mass spectrometry (HRMS) data were obtained on a Bruker </w:t>
      </w:r>
      <w:proofErr w:type="spellStart"/>
      <w:r w:rsidRPr="0013787B">
        <w:rPr>
          <w:rFonts w:eastAsia="宋体"/>
          <w:lang w:val="en-GB"/>
        </w:rPr>
        <w:t>maXis</w:t>
      </w:r>
      <w:proofErr w:type="spellEnd"/>
      <w:r w:rsidRPr="0013787B">
        <w:rPr>
          <w:rFonts w:eastAsia="宋体"/>
          <w:lang w:val="en-GB"/>
        </w:rPr>
        <w:t xml:space="preserve"> 4G ESI-Q-TOF with </w:t>
      </w:r>
      <w:proofErr w:type="spellStart"/>
      <w:r w:rsidRPr="0013787B">
        <w:rPr>
          <w:rFonts w:eastAsia="宋体"/>
          <w:lang w:val="en-GB"/>
        </w:rPr>
        <w:t>Tunningmix</w:t>
      </w:r>
      <w:proofErr w:type="spellEnd"/>
      <w:r w:rsidRPr="0013787B">
        <w:rPr>
          <w:rFonts w:eastAsia="宋体"/>
          <w:lang w:val="en-GB"/>
        </w:rPr>
        <w:t xml:space="preserve"> as calibrating agent. </w:t>
      </w:r>
    </w:p>
    <w:p w14:paraId="163FFEAE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>Fourier-transform infrared spectroscopy (FT-IR) was carried out on a Fron</w:t>
      </w:r>
      <w:r w:rsidRPr="0013787B">
        <w:rPr>
          <w:rFonts w:eastAsia="宋体" w:hint="eastAsia"/>
          <w:lang w:val="en-GB" w:eastAsia="zh-CN"/>
        </w:rPr>
        <w:t>tier</w:t>
      </w:r>
      <w:r w:rsidRPr="0013787B">
        <w:rPr>
          <w:rFonts w:eastAsia="宋体"/>
          <w:lang w:val="en-GB"/>
        </w:rPr>
        <w:t xml:space="preserve"> FT-IR spectrometer in transmission mode. </w:t>
      </w:r>
    </w:p>
    <w:p w14:paraId="301A1B60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 xml:space="preserve">Thermogravimetric analysis (TGA) was carried out on a </w:t>
      </w:r>
      <w:proofErr w:type="spellStart"/>
      <w:r w:rsidRPr="0013787B">
        <w:rPr>
          <w:rFonts w:eastAsia="宋体"/>
          <w:lang w:val="en-GB"/>
        </w:rPr>
        <w:t>Netzsch</w:t>
      </w:r>
      <w:proofErr w:type="spellEnd"/>
      <w:r w:rsidRPr="0013787B">
        <w:rPr>
          <w:rFonts w:eastAsia="宋体"/>
          <w:lang w:val="en-GB"/>
        </w:rPr>
        <w:t xml:space="preserve"> TG 209F3 equipment within the temperature range of 30 °C to 700 °C under nitrogen (N</w:t>
      </w:r>
      <w:r w:rsidRPr="0013787B">
        <w:rPr>
          <w:rFonts w:eastAsia="宋体"/>
          <w:vertAlign w:val="subscript"/>
          <w:lang w:val="en-GB"/>
        </w:rPr>
        <w:t>2</w:t>
      </w:r>
      <w:r w:rsidRPr="0013787B">
        <w:rPr>
          <w:rFonts w:eastAsia="宋体"/>
          <w:lang w:val="en-GB"/>
        </w:rPr>
        <w:t>) atmosphere with a heating rate of 10 °C/min.</w:t>
      </w:r>
    </w:p>
    <w:p w14:paraId="7498F442" w14:textId="77777777" w:rsidR="0013787B" w:rsidRPr="0013787B" w:rsidRDefault="0013787B" w:rsidP="0013787B">
      <w:pPr>
        <w:spacing w:before="120"/>
        <w:jc w:val="both"/>
        <w:rPr>
          <w:rFonts w:eastAsia="宋体"/>
          <w:highlight w:val="yellow"/>
        </w:rPr>
      </w:pPr>
      <w:r w:rsidRPr="0013787B">
        <w:rPr>
          <w:rFonts w:eastAsia="宋体"/>
        </w:rPr>
        <w:t xml:space="preserve">The metal contents were determined </w:t>
      </w:r>
      <w:r w:rsidRPr="0013787B">
        <w:rPr>
          <w:rFonts w:eastAsia="宋体"/>
          <w:i/>
        </w:rPr>
        <w:t>via</w:t>
      </w:r>
      <w:r w:rsidRPr="0013787B">
        <w:rPr>
          <w:rFonts w:eastAsia="宋体"/>
        </w:rPr>
        <w:t xml:space="preserve"> inductively coupled plasma mass spectrometry (ICP-MS) on </w:t>
      </w:r>
      <w:bookmarkStart w:id="3" w:name="OLE_LINK3"/>
      <w:r w:rsidRPr="0013787B">
        <w:rPr>
          <w:rFonts w:eastAsia="宋体"/>
        </w:rPr>
        <w:t xml:space="preserve">an </w:t>
      </w:r>
      <w:proofErr w:type="spellStart"/>
      <w:r w:rsidRPr="0013787B">
        <w:rPr>
          <w:rFonts w:eastAsia="宋体"/>
        </w:rPr>
        <w:t>iCAP</w:t>
      </w:r>
      <w:proofErr w:type="spellEnd"/>
      <w:r w:rsidRPr="0013787B">
        <w:rPr>
          <w:rFonts w:eastAsia="宋体"/>
        </w:rPr>
        <w:t xml:space="preserve"> RQ (Thermo Fisher Scientific) analyzer</w:t>
      </w:r>
      <w:bookmarkEnd w:id="3"/>
      <w:r w:rsidRPr="0013787B">
        <w:rPr>
          <w:rFonts w:eastAsia="宋体"/>
        </w:rPr>
        <w:t>.</w:t>
      </w:r>
      <w:r w:rsidRPr="0013787B">
        <w:rPr>
          <w:rFonts w:eastAsia="宋体"/>
          <w:highlight w:val="yellow"/>
        </w:rPr>
        <w:t xml:space="preserve"> </w:t>
      </w:r>
    </w:p>
    <w:p w14:paraId="2ADF85A2" w14:textId="77777777" w:rsidR="0013787B" w:rsidRPr="0013787B" w:rsidRDefault="0013787B" w:rsidP="0013787B">
      <w:pPr>
        <w:spacing w:before="120"/>
        <w:jc w:val="both"/>
        <w:rPr>
          <w:rFonts w:eastAsia="宋体"/>
          <w:color w:val="000000"/>
          <w:lang w:val="en-GB"/>
        </w:rPr>
      </w:pPr>
      <w:r w:rsidRPr="0013787B">
        <w:rPr>
          <w:rFonts w:eastAsia="宋体"/>
          <w:lang w:val="en-GB"/>
        </w:rPr>
        <w:t xml:space="preserve">Powder X-ray diffraction (PXRD) data were collected on a Rigaku </w:t>
      </w:r>
      <w:proofErr w:type="spellStart"/>
      <w:r w:rsidRPr="0013787B">
        <w:rPr>
          <w:rFonts w:eastAsia="宋体"/>
          <w:lang w:val="en-GB"/>
        </w:rPr>
        <w:t>SmartLab</w:t>
      </w:r>
      <w:proofErr w:type="spellEnd"/>
      <w:r w:rsidRPr="0013787B">
        <w:rPr>
          <w:rFonts w:eastAsia="宋体"/>
          <w:lang w:val="en-GB"/>
        </w:rPr>
        <w:t xml:space="preserve"> X-ray diffractometer using Cu K</w:t>
      </w:r>
      <w:r w:rsidRPr="0013787B">
        <w:rPr>
          <w:rFonts w:eastAsia="宋体"/>
          <w:i/>
          <w:vertAlign w:val="subscript"/>
          <w:lang w:val="en-GB"/>
        </w:rPr>
        <w:t>α</w:t>
      </w:r>
      <w:r w:rsidRPr="0013787B">
        <w:rPr>
          <w:rFonts w:eastAsia="宋体"/>
          <w:lang w:val="en-GB"/>
        </w:rPr>
        <w:t xml:space="preserve"> radiation (40 kV, 40 mA) at room temperature.</w:t>
      </w:r>
      <w:r w:rsidRPr="0013787B">
        <w:rPr>
          <w:rFonts w:eastAsia="宋体"/>
          <w:color w:val="000000"/>
          <w:lang w:val="en-GB"/>
        </w:rPr>
        <w:t xml:space="preserve"> </w:t>
      </w:r>
    </w:p>
    <w:p w14:paraId="5C1662DA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>Nitrogen (N</w:t>
      </w:r>
      <w:r w:rsidRPr="0013787B">
        <w:rPr>
          <w:rFonts w:eastAsia="宋体"/>
          <w:vertAlign w:val="subscript"/>
          <w:lang w:val="en-GB"/>
        </w:rPr>
        <w:t>2</w:t>
      </w:r>
      <w:r w:rsidRPr="0013787B">
        <w:rPr>
          <w:rFonts w:eastAsia="宋体"/>
          <w:lang w:val="en-GB"/>
        </w:rPr>
        <w:t xml:space="preserve">) adsorption-desorption isotherms at 77 K were obtained using a </w:t>
      </w:r>
      <w:proofErr w:type="spellStart"/>
      <w:r w:rsidRPr="0013787B">
        <w:rPr>
          <w:rFonts w:eastAsia="宋体"/>
          <w:lang w:val="en-GB"/>
        </w:rPr>
        <w:t>Quantachrome</w:t>
      </w:r>
      <w:proofErr w:type="spellEnd"/>
      <w:r w:rsidRPr="0013787B">
        <w:rPr>
          <w:rFonts w:eastAsia="宋体"/>
          <w:lang w:val="en-GB"/>
        </w:rPr>
        <w:t xml:space="preserve"> Autosorb-iQ2-MP gas adsorption </w:t>
      </w:r>
      <w:r w:rsidRPr="0013787B">
        <w:rPr>
          <w:rFonts w:eastAsia="宋体"/>
        </w:rPr>
        <w:t>analyzer</w:t>
      </w:r>
      <w:r w:rsidRPr="0013787B">
        <w:rPr>
          <w:rFonts w:eastAsia="宋体"/>
          <w:lang w:val="en-GB"/>
        </w:rPr>
        <w:t xml:space="preserve">. Surface areas were calculated using the </w:t>
      </w:r>
      <w:proofErr w:type="spellStart"/>
      <w:r w:rsidRPr="0013787B">
        <w:rPr>
          <w:rFonts w:eastAsia="宋体"/>
          <w:lang w:val="en-GB"/>
        </w:rPr>
        <w:t>Brunauer</w:t>
      </w:r>
      <w:proofErr w:type="spellEnd"/>
      <w:r w:rsidRPr="0013787B">
        <w:rPr>
          <w:rFonts w:eastAsia="宋体"/>
          <w:lang w:val="en-GB"/>
        </w:rPr>
        <w:t>−Emmett−Teller (BET) method. Pore size distributions were calculated from adsorption isotherms using quenched solid density functional theory (QSDFT).</w:t>
      </w:r>
      <w:r w:rsidRPr="0013787B">
        <w:rPr>
          <w:rFonts w:ascii="Arial" w:eastAsia="Times New Roman" w:hAnsi="Arial" w:cs="Arial"/>
          <w:kern w:val="2"/>
          <w:sz w:val="17"/>
          <w:szCs w:val="17"/>
        </w:rPr>
        <w:t xml:space="preserve"> </w:t>
      </w:r>
      <w:r w:rsidRPr="0013787B">
        <w:rPr>
          <w:rFonts w:eastAsia="宋体"/>
        </w:rPr>
        <w:t>The carbon dioxide (CO</w:t>
      </w:r>
      <w:r w:rsidRPr="0013787B">
        <w:rPr>
          <w:rFonts w:eastAsia="宋体"/>
          <w:vertAlign w:val="subscript"/>
        </w:rPr>
        <w:t>2</w:t>
      </w:r>
      <w:r w:rsidRPr="0013787B">
        <w:rPr>
          <w:rFonts w:eastAsia="宋体"/>
        </w:rPr>
        <w:t>) adsorption-desorption isotherm was performed at 195 K with a Micromeritics ASAP 2020 system.</w:t>
      </w:r>
    </w:p>
    <w:p w14:paraId="61DB3E94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>Scanning electron microscopy (SEM) images were obtained with JEOL JSM-6701F and JSM-6330F microscope</w:t>
      </w:r>
      <w:bookmarkStart w:id="4" w:name="OLE_LINK1"/>
      <w:bookmarkStart w:id="5" w:name="OLE_LINK2"/>
      <w:r w:rsidRPr="0013787B">
        <w:rPr>
          <w:rFonts w:eastAsia="宋体"/>
          <w:lang w:val="en-GB"/>
        </w:rPr>
        <w:t xml:space="preserve">s. </w:t>
      </w:r>
    </w:p>
    <w:p w14:paraId="32FC977F" w14:textId="7777777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</w:rPr>
        <w:t xml:space="preserve">Structural modeling and theoretical simulations were conducted using BIOVIA Materials Studio modeling version 2016 (Dassault </w:t>
      </w:r>
      <w:proofErr w:type="spellStart"/>
      <w:r w:rsidRPr="0013787B">
        <w:rPr>
          <w:rFonts w:eastAsia="宋体"/>
        </w:rPr>
        <w:t>Systèmes</w:t>
      </w:r>
      <w:proofErr w:type="spellEnd"/>
      <w:r w:rsidRPr="0013787B">
        <w:rPr>
          <w:rFonts w:eastAsia="宋体"/>
        </w:rPr>
        <w:t>).</w:t>
      </w:r>
    </w:p>
    <w:bookmarkEnd w:id="4"/>
    <w:bookmarkEnd w:id="5"/>
    <w:p w14:paraId="1F4CB3E9" w14:textId="5FE0F805" w:rsidR="0013787B" w:rsidRPr="0013787B" w:rsidRDefault="0023405B" w:rsidP="0013787B">
      <w:pPr>
        <w:spacing w:before="120"/>
        <w:jc w:val="both"/>
        <w:rPr>
          <w:rFonts w:eastAsia="宋体"/>
          <w:highlight w:val="yellow"/>
          <w:lang w:val="en-GB"/>
        </w:rPr>
      </w:pPr>
      <w:r w:rsidRPr="0023405B">
        <w:rPr>
          <w:rFonts w:eastAsia="宋体"/>
          <w:lang w:val="en-GB"/>
        </w:rPr>
        <w:t xml:space="preserve">Scanning transmission electron microscopy (STEM) images were obtained using a </w:t>
      </w:r>
      <w:proofErr w:type="spellStart"/>
      <w:r w:rsidRPr="0023405B">
        <w:rPr>
          <w:rFonts w:eastAsia="宋体"/>
          <w:lang w:val="en-GB"/>
        </w:rPr>
        <w:t>ThermoFisher</w:t>
      </w:r>
      <w:proofErr w:type="spellEnd"/>
      <w:r w:rsidRPr="0023405B">
        <w:rPr>
          <w:rFonts w:eastAsia="宋体"/>
          <w:lang w:val="en-GB"/>
        </w:rPr>
        <w:t xml:space="preserve"> Themis Z double aberration-corrected TEM. Sample preparation for STEM imaging of SNF-LIFM1 was performed by embedding a small amount of the sample in a resin (LR White) inside a </w:t>
      </w:r>
      <w:proofErr w:type="spellStart"/>
      <w:r w:rsidRPr="0023405B">
        <w:rPr>
          <w:rFonts w:eastAsia="宋体"/>
          <w:lang w:val="en-GB"/>
        </w:rPr>
        <w:t>gelatin</w:t>
      </w:r>
      <w:proofErr w:type="spellEnd"/>
      <w:r w:rsidRPr="0023405B">
        <w:rPr>
          <w:rFonts w:eastAsia="宋体"/>
          <w:lang w:val="en-GB"/>
        </w:rPr>
        <w:t xml:space="preserve"> capsule (size 00). The resin was then hardened at 60 °C for 24 h. Ultra-thin sectioning, with an estimated section thickness of 50 nm, was later carried out using a Leica </w:t>
      </w:r>
      <w:proofErr w:type="spellStart"/>
      <w:r w:rsidRPr="0023405B">
        <w:rPr>
          <w:rFonts w:eastAsia="宋体"/>
          <w:lang w:val="en-GB"/>
        </w:rPr>
        <w:t>Ultracut</w:t>
      </w:r>
      <w:proofErr w:type="spellEnd"/>
      <w:r w:rsidRPr="0023405B">
        <w:rPr>
          <w:rFonts w:eastAsia="宋体"/>
          <w:lang w:val="en-GB"/>
        </w:rPr>
        <w:t xml:space="preserve"> UCT with a 45° diamond knife from </w:t>
      </w:r>
      <w:proofErr w:type="spellStart"/>
      <w:r w:rsidRPr="0023405B">
        <w:rPr>
          <w:rFonts w:eastAsia="宋体"/>
          <w:lang w:val="en-GB"/>
        </w:rPr>
        <w:t>Diatome</w:t>
      </w:r>
      <w:proofErr w:type="spellEnd"/>
      <w:r w:rsidRPr="0023405B">
        <w:rPr>
          <w:rFonts w:eastAsia="宋体"/>
          <w:lang w:val="en-GB"/>
        </w:rPr>
        <w:t>. The sections were then transferred to carbon-coated copper grids (EMS-CF150-Cu-UL). The CNF-LIFMs were directly dispersed on a carbon-coated copper grid for imaging. The microscope was operated at an accelerating voltage of 300 kV.</w:t>
      </w:r>
      <w:r w:rsidR="0013787B" w:rsidRPr="0013787B">
        <w:rPr>
          <w:rFonts w:eastAsia="宋体"/>
          <w:lang w:val="en-GB"/>
        </w:rPr>
        <w:t xml:space="preserve"> The images were </w:t>
      </w:r>
      <w:r w:rsidR="0013787B" w:rsidRPr="0013787B">
        <w:rPr>
          <w:rFonts w:eastAsia="宋体"/>
          <w:lang w:val="en-GB"/>
        </w:rPr>
        <w:lastRenderedPageBreak/>
        <w:t xml:space="preserve">acquired using a beam current of ~10 </w:t>
      </w:r>
      <w:proofErr w:type="spellStart"/>
      <w:r w:rsidR="0013787B" w:rsidRPr="0013787B">
        <w:rPr>
          <w:rFonts w:eastAsia="宋体"/>
          <w:lang w:val="en-GB"/>
        </w:rPr>
        <w:t>pA</w:t>
      </w:r>
      <w:proofErr w:type="spellEnd"/>
      <w:r w:rsidR="0013787B" w:rsidRPr="0013787B">
        <w:rPr>
          <w:rFonts w:eastAsia="宋体"/>
          <w:lang w:val="en-GB"/>
        </w:rPr>
        <w:t xml:space="preserve">, a convergence angle of 16 </w:t>
      </w:r>
      <w:proofErr w:type="spellStart"/>
      <w:r w:rsidR="0013787B" w:rsidRPr="0013787B">
        <w:rPr>
          <w:rFonts w:eastAsia="宋体"/>
          <w:lang w:val="en-GB"/>
        </w:rPr>
        <w:t>mrad</w:t>
      </w:r>
      <w:proofErr w:type="spellEnd"/>
      <w:r w:rsidR="0013787B" w:rsidRPr="0013787B">
        <w:rPr>
          <w:rFonts w:eastAsia="宋体"/>
          <w:lang w:val="en-GB"/>
        </w:rPr>
        <w:t xml:space="preserve"> and a dwell time of 5 µs. Integrated differential phase contrast (</w:t>
      </w:r>
      <w:proofErr w:type="spellStart"/>
      <w:r w:rsidR="0013787B" w:rsidRPr="0013787B">
        <w:rPr>
          <w:rFonts w:eastAsia="宋体"/>
          <w:lang w:val="en-GB"/>
        </w:rPr>
        <w:t>iDPC</w:t>
      </w:r>
      <w:proofErr w:type="spellEnd"/>
      <w:r w:rsidR="0013787B" w:rsidRPr="0013787B">
        <w:rPr>
          <w:rFonts w:eastAsia="宋体"/>
          <w:lang w:val="en-GB"/>
        </w:rPr>
        <w:t xml:space="preserve">) and annular dark field (ADF) images were obtained simultaneously. The ADF detector was set at a collection angle of 25-153 </w:t>
      </w:r>
      <w:proofErr w:type="spellStart"/>
      <w:r w:rsidR="0013787B" w:rsidRPr="0013787B">
        <w:rPr>
          <w:rFonts w:eastAsia="宋体"/>
          <w:lang w:val="en-GB"/>
        </w:rPr>
        <w:t>mrad</w:t>
      </w:r>
      <w:proofErr w:type="spellEnd"/>
      <w:r w:rsidR="0013787B" w:rsidRPr="0013787B">
        <w:rPr>
          <w:rFonts w:eastAsia="宋体"/>
          <w:lang w:val="en-GB"/>
        </w:rPr>
        <w:t xml:space="preserve">. The </w:t>
      </w:r>
      <w:proofErr w:type="spellStart"/>
      <w:r w:rsidR="0013787B" w:rsidRPr="0013787B">
        <w:rPr>
          <w:rFonts w:eastAsia="宋体"/>
          <w:lang w:val="en-GB"/>
        </w:rPr>
        <w:t>iDPC</w:t>
      </w:r>
      <w:proofErr w:type="spellEnd"/>
      <w:r w:rsidR="0013787B" w:rsidRPr="0013787B">
        <w:rPr>
          <w:rFonts w:eastAsia="宋体"/>
          <w:lang w:val="en-GB"/>
        </w:rPr>
        <w:t xml:space="preserve"> images were formed using a segmented ADF detector. A high-pass filter was applied to the </w:t>
      </w:r>
      <w:proofErr w:type="spellStart"/>
      <w:r w:rsidR="0013787B" w:rsidRPr="0013787B">
        <w:rPr>
          <w:rFonts w:eastAsia="宋体"/>
          <w:lang w:val="en-GB"/>
        </w:rPr>
        <w:t>iDPC</w:t>
      </w:r>
      <w:proofErr w:type="spellEnd"/>
      <w:r w:rsidR="0013787B" w:rsidRPr="0013787B">
        <w:rPr>
          <w:rFonts w:eastAsia="宋体"/>
          <w:lang w:val="en-GB"/>
        </w:rPr>
        <w:t xml:space="preserve"> images to reduce low-frequency contrast. The lattice-averaged projected potential maps were obtained by crystallographic image processing using the software CRISP</w:t>
      </w:r>
      <w:r w:rsidR="00400549">
        <w:rPr>
          <w:rFonts w:eastAsia="宋体"/>
          <w:lang w:val="en-GB"/>
        </w:rPr>
        <w:fldChar w:fldCharType="begin"/>
      </w:r>
      <w:r w:rsidR="00400549">
        <w:rPr>
          <w:rFonts w:eastAsia="宋体"/>
          <w:lang w:val="en-GB"/>
        </w:rPr>
        <w:instrText xml:space="preserve"> ADDIN EN.CITE &lt;EndNote&gt;&lt;Cite&gt;&lt;Author&gt;Hovmöller&lt;/Author&gt;&lt;Year&gt;1992&lt;/Year&gt;&lt;RecNum&gt;2451&lt;/RecNum&gt;&lt;DisplayText&gt;&lt;style face="superscript"&gt;3&lt;/style&gt;&lt;/DisplayText&gt;&lt;record&gt;&lt;rec-number&gt;2451&lt;/rec-number&gt;&lt;foreign-keys&gt;&lt;key app="EN" db-id="rr2asfzr3ssrwuerzs6vdat3sppfsdsprz9x" timestamp="1691548387" guid="5fe8859f-157d-405c-ab70-b1ffb3cdf229"&gt;2451&lt;/key&gt;&lt;/foreign-keys&gt;&lt;ref-type name="Journal Article"&gt;17&lt;/ref-type&gt;&lt;contributors&gt;&lt;authors&gt;&lt;author&gt;Hovmöller, Sven&lt;/author&gt;&lt;/authors&gt;&lt;/contributors&gt;&lt;titles&gt;&lt;title&gt;CRISP: crystallographic image processing on a personal computer&lt;/title&gt;&lt;secondary-title&gt;Ultramicroscopy&lt;/secondary-title&gt;&lt;/titles&gt;&lt;pages&gt;121-135&lt;/pages&gt;&lt;volume&gt;41&lt;/volume&gt;&lt;number&gt;1&lt;/number&gt;&lt;dates&gt;&lt;year&gt;1992&lt;/year&gt;&lt;pub-dates&gt;&lt;date&gt;1992/04/01/&lt;/date&gt;&lt;/pub-dates&gt;&lt;/dates&gt;&lt;isbn&gt;0304-3991&lt;/isbn&gt;&lt;urls&gt;&lt;related-urls&gt;&lt;url&gt;https://www.sciencedirect.com/science/article/pii/030439919290102P&lt;/url&gt;&lt;/related-urls&gt;&lt;/urls&gt;&lt;electronic-resource-num&gt;https://doi.org/10.1016/0304-3991(92)90102-P&lt;/electronic-resource-num&gt;&lt;/record&gt;&lt;/Cite&gt;&lt;/EndNote&gt;</w:instrText>
      </w:r>
      <w:r w:rsidR="00400549">
        <w:rPr>
          <w:rFonts w:eastAsia="宋体"/>
          <w:lang w:val="en-GB"/>
        </w:rPr>
        <w:fldChar w:fldCharType="separate"/>
      </w:r>
      <w:r w:rsidR="00400549" w:rsidRPr="00400549">
        <w:rPr>
          <w:rFonts w:eastAsia="宋体"/>
          <w:noProof/>
          <w:vertAlign w:val="superscript"/>
          <w:lang w:val="en-GB"/>
        </w:rPr>
        <w:t>3</w:t>
      </w:r>
      <w:r w:rsidR="00400549">
        <w:rPr>
          <w:rFonts w:eastAsia="宋体"/>
          <w:lang w:val="en-GB"/>
        </w:rPr>
        <w:fldChar w:fldCharType="end"/>
      </w:r>
      <w:r w:rsidR="0013787B" w:rsidRPr="0013787B">
        <w:rPr>
          <w:rFonts w:eastAsia="宋体"/>
          <w:lang w:val="en-GB"/>
        </w:rPr>
        <w:t>.</w:t>
      </w:r>
    </w:p>
    <w:p w14:paraId="5C9EC424" w14:textId="0D27E217" w:rsidR="0013787B" w:rsidRPr="0013787B" w:rsidRDefault="0013787B" w:rsidP="0013787B">
      <w:pPr>
        <w:spacing w:before="120"/>
        <w:jc w:val="both"/>
        <w:rPr>
          <w:rFonts w:eastAsia="宋体"/>
          <w:lang w:val="en-GB"/>
        </w:rPr>
      </w:pPr>
      <w:r w:rsidRPr="0013787B">
        <w:rPr>
          <w:rFonts w:eastAsia="宋体"/>
          <w:lang w:val="en-GB"/>
        </w:rPr>
        <w:t xml:space="preserve">3D electron diffraction (3D ED) data were collected using the </w:t>
      </w:r>
      <w:proofErr w:type="spellStart"/>
      <w:r w:rsidRPr="0013787B">
        <w:rPr>
          <w:rFonts w:eastAsia="宋体"/>
          <w:lang w:val="en-GB"/>
        </w:rPr>
        <w:t>cRED</w:t>
      </w:r>
      <w:proofErr w:type="spellEnd"/>
      <w:r w:rsidRPr="0013787B">
        <w:rPr>
          <w:rFonts w:eastAsia="宋体"/>
          <w:lang w:val="en-GB"/>
        </w:rPr>
        <w:t xml:space="preserve"> method implemented in the software Instamatic</w:t>
      </w:r>
      <w:r w:rsidR="00400549">
        <w:rPr>
          <w:rFonts w:eastAsia="宋体"/>
          <w:lang w:val="en-GB"/>
        </w:rPr>
        <w:fldChar w:fldCharType="begin"/>
      </w:r>
      <w:r w:rsidR="00400549">
        <w:rPr>
          <w:rFonts w:eastAsia="宋体"/>
          <w:lang w:val="en-GB"/>
        </w:rPr>
        <w:instrText xml:space="preserve"> ADDIN EN.CITE &lt;EndNote&gt;&lt;Cite&gt;&lt;Author&gt;Cichocka&lt;/Author&gt;&lt;Year&gt;2018&lt;/Year&gt;&lt;RecNum&gt;2450&lt;/RecNum&gt;&lt;DisplayText&gt;&lt;style face="superscript"&gt;4&lt;/style&gt;&lt;/DisplayText&gt;&lt;record&gt;&lt;rec-number&gt;2450&lt;/rec-number&gt;&lt;foreign-keys&gt;&lt;key app="EN" db-id="rr2asfzr3ssrwuerzs6vdat3sppfsdsprz9x" timestamp="1691057199" guid="409ea9d2-0658-4f72-8b7f-fe6dc76443ab"&gt;2450&lt;/key&gt;&lt;/foreign-keys&gt;&lt;ref-type name="Journal Article"&gt;17&lt;/ref-type&gt;&lt;contributors&gt;&lt;authors&gt;&lt;author&gt;Cichocka, Magdalena Ola,&lt;/author&gt;&lt;author&gt;Angstrom, Jonas,&lt;/author&gt;&lt;author&gt;Wang, Bin,&lt;/author&gt;&lt;author&gt;Zou, Xiaodong,&lt;/author&gt;&lt;author&gt;Smeets, Stef,&lt;/author&gt;&lt;/authors&gt;&lt;/contributors&gt;&lt;titles&gt;&lt;title&gt;High-throughput continuous rotation electron diffraction data acquisition via software automation&lt;/title&gt;&lt;secondary-title&gt;Journal of Applied Crystallography&lt;/secondary-title&gt;&lt;/titles&gt;&lt;periodical&gt;&lt;full-title&gt;Journal of Applied Crystallography&lt;/full-title&gt;&lt;abbr-1&gt;J. Appl. Crystallogr.&lt;/abbr-1&gt;&lt;abbr-2&gt;J Appl Crystallogr&lt;/abbr-2&gt;&lt;/periodical&gt;&lt;pages&gt;1652-1661&lt;/pages&gt;&lt;volume&gt;51&lt;/volume&gt;&lt;number&gt;6&lt;/number&gt;&lt;keywords&gt;&lt;keyword&gt;single-crystal electron diffraction&lt;/keyword&gt;&lt;keyword&gt;high throughput&lt;/keyword&gt;&lt;keyword&gt;crystal screening&lt;/keyword&gt;&lt;keyword&gt;structure analysis&lt;/keyword&gt;&lt;/keywords&gt;&lt;dates&gt;&lt;year&gt;2018&lt;/year&gt;&lt;/dates&gt;&lt;isbn&gt;1600-5767&lt;/isbn&gt;&lt;urls&gt;&lt;related-urls&gt;&lt;url&gt;https://doi.org/10.1107/S1600576718015145&lt;/url&gt;&lt;/related-urls&gt;&lt;/urls&gt;&lt;electronic-resource-num&gt;doi:10.1107/S1600576718015145&lt;/electronic-resource-num&gt;&lt;/record&gt;&lt;/Cite&gt;&lt;/EndNote&gt;</w:instrText>
      </w:r>
      <w:r w:rsidR="00400549">
        <w:rPr>
          <w:rFonts w:eastAsia="宋体"/>
          <w:lang w:val="en-GB"/>
        </w:rPr>
        <w:fldChar w:fldCharType="separate"/>
      </w:r>
      <w:r w:rsidR="00400549" w:rsidRPr="00400549">
        <w:rPr>
          <w:rFonts w:eastAsia="宋体"/>
          <w:noProof/>
          <w:vertAlign w:val="superscript"/>
          <w:lang w:val="en-GB"/>
        </w:rPr>
        <w:t>4</w:t>
      </w:r>
      <w:r w:rsidR="00400549">
        <w:rPr>
          <w:rFonts w:eastAsia="宋体"/>
          <w:lang w:val="en-GB"/>
        </w:rPr>
        <w:fldChar w:fldCharType="end"/>
      </w:r>
      <w:r w:rsidRPr="0013787B">
        <w:rPr>
          <w:rFonts w:eastAsia="宋体"/>
          <w:lang w:val="en-GB"/>
        </w:rPr>
        <w:t xml:space="preserve">, on a JEOL JEM-2100 transmission electron microscope (TEM) operating at 200 kV, equipped with a </w:t>
      </w:r>
      <w:proofErr w:type="spellStart"/>
      <w:r w:rsidRPr="0013787B">
        <w:rPr>
          <w:rFonts w:eastAsia="宋体"/>
          <w:lang w:val="en-GB"/>
        </w:rPr>
        <w:t>Timepix</w:t>
      </w:r>
      <w:proofErr w:type="spellEnd"/>
      <w:r w:rsidRPr="0013787B">
        <w:rPr>
          <w:rFonts w:eastAsia="宋体"/>
          <w:lang w:val="en-GB"/>
        </w:rPr>
        <w:t xml:space="preserve"> hybrid pixel detector (Amsterdam Scientific Instruments). The reciprocal space reconstruction </w:t>
      </w:r>
      <w:r w:rsidR="0023405B" w:rsidRPr="0023405B">
        <w:rPr>
          <w:rFonts w:eastAsia="宋体"/>
          <w:lang w:val="en-GB"/>
        </w:rPr>
        <w:t xml:space="preserve">and unit cell determination </w:t>
      </w:r>
      <w:r w:rsidRPr="0013787B">
        <w:rPr>
          <w:rFonts w:eastAsia="宋体"/>
          <w:lang w:val="en-GB"/>
        </w:rPr>
        <w:t>was carried out using the RED software</w:t>
      </w:r>
      <w:r w:rsidR="00400549">
        <w:rPr>
          <w:rFonts w:eastAsia="宋体"/>
          <w:lang w:val="en-GB"/>
        </w:rPr>
        <w:fldChar w:fldCharType="begin">
          <w:fldData xml:space="preserve">PEVuZE5vdGU+PENpdGU+PEF1dGhvcj5LYWJzY2g8L0F1dGhvcj48WWVhcj4yMDEwPC9ZZWFyPjxS
ZWNOdW0+MTUyODwvUmVjTnVtPjxEaXNwbGF5VGV4dD48c3R5bGUgZmFjZT0ic3VwZXJzY3JpcHQi
PjUsNjwvc3R5bGU+PC9EaXNwbGF5VGV4dD48cmVjb3JkPjxyZWMtbnVtYmVyPjE1Mjg8L3JlYy1u
dW1iZXI+PGZvcmVpZ24ta2V5cz48a2V5IGFwcD0iRU4iIGRiLWlkPSJycjJhc2Z6cjNzc3J3dWVy
enM2dmRhdDNzcHBmc2RzcHJ6OXgiIHRpbWVzdGFtcD0iMTU4MDg5OTk3MyIgZ3VpZD0iMGYxZDZk
NTYtY2JiYi00YWI1LTgwMjgtYzhlYWU0NjQwNjk2Ij4xNTI4PC9rZXk+PC9mb3JlaWduLWtleXM+
PHJlZi10eXBlIG5hbWU9IkpvdXJuYWwgQXJ0aWNsZSI+MTc8L3JlZi10eXBlPjxjb250cmlidXRv
cnM+PGF1dGhvcnM+PGF1dGhvcj5LYWJzY2gsIFdvbGZnYW5nLDwvYXV0aG9yPjwvYXV0aG9ycz48
L2NvbnRyaWJ1dG9ycz48dGl0bGVzPjx0aXRsZT5YRFM8L3RpdGxlPjxzZWNvbmRhcnktdGl0bGU+
QWN0YSBDcnlzdGFsbG9ncmFwaGljYSBTZWN0aW9uIEQ8L3NlY29uZGFyeS10aXRsZT48L3RpdGxl
cz48cGVyaW9kaWNhbD48ZnVsbC10aXRsZT5BY3RhIENyeXN0YWxsb2dyYXBoaWNhIFNlY3Rpb24g
RDwvZnVsbC10aXRsZT48YWJici0xPkFjdGEgQ3J5c3RhbGxvZ3IuIFNlY3QuIEQuPC9hYmJyLTE+
PC9wZXJpb2RpY2FsPjxwYWdlcz4xMjUtMTMyPC9wYWdlcz48dm9sdW1lPjY2PC92b2x1bWU+PG51
bWJlcj4yPC9udW1iZXI+PGtleXdvcmRzPjxrZXl3b3JkPlhEUzwva2V5d29yZD48L2tleXdvcmRz
PjxkYXRlcz48eWVhcj4yMDEwPC95ZWFyPjwvZGF0ZXM+PGlzYm4+MDkwNy00NDQ5PC9pc2JuPjx1
cmxzPjxyZWxhdGVkLXVybHM+PHVybD5odHRwczovL2RvaS5vcmcvMTAuMTEwNy9TMDkwNzQ0NDkw
OTA0NzMzNzwvdXJsPjwvcmVsYXRlZC11cmxzPjwvdXJscz48ZWxlY3Ryb25pYy1yZXNvdXJjZS1u
dW0+ZG9pOjEwLjExMDcvUzA5MDc0NDQ5MDkwNDczMzc8L2VsZWN0cm9uaWMtcmVzb3VyY2UtbnVt
PjwvcmVjb3JkPjwvQ2l0ZT48Q2l0ZT48QXV0aG9yPldhbjwvQXV0aG9yPjxZZWFyPjIwMTM8L1ll
YXI+PFJlY051bT4xNTI5PC9SZWNOdW0+PHJlY29yZD48cmVjLW51bWJlcj4xNTI5PC9yZWMtbnVt
YmVyPjxmb3JlaWduLWtleXM+PGtleSBhcHA9IkVOIiBkYi1pZD0icnIyYXNmenIzc3Nyd3Vlcnpz
NnZkYXQzc3BwZnNkc3Byejl4IiB0aW1lc3RhbXA9IjE1ODA5MDAwMjkiIGd1aWQ9IjZhZjljYWYz
LWNlYTYtNGI2OC04NjI3LTBkOTlmNzEyNzgwNSI+MTUyOTwva2V5PjwvZm9yZWlnbi1rZXlzPjxy
ZWYtdHlwZSBuYW1lPSJKb3VybmFsIEFydGljbGUiPjE3PC9yZWYtdHlwZT48Y29udHJpYnV0b3Jz
PjxhdXRob3JzPjxhdXRob3I+V2FuLCBXZWksPC9hdXRob3I+PGF1dGhvcj5TdW4sIEp1bmxpYW5n
LDwvYXV0aG9yPjxhdXRob3I+U3UsIEppZSw8L2F1dGhvcj48YXV0aG9yPkhvdm1vbGxlciwgU3Zl
biw8L2F1dGhvcj48YXV0aG9yPlpvdSwgWGlhb2RvbmcsPC9hdXRob3I+PC9hdXRob3JzPjwvY29u
dHJpYnV0b3JzPjx0aXRsZXM+PHRpdGxlPlRocmVlLWRpbWVuc2lvbmFsIHJvdGF0aW9uIGVsZWN0
cm9uIGRpZmZyYWN0aW9uOiBzb2Z0d2FyZSBSRUQgZm9yIGF1dG9tYXRlZCBkYXRhIGNvbGxlY3Rp
b24gYW5kIGRhdGEgcHJvY2Vzc2luZzwvdGl0bGU+PHNlY29uZGFyeS10aXRsZT5Kb3VybmFsIG9m
IEFwcGxpZWQgQ3J5c3RhbGxvZ3JhcGh5PC9zZWNvbmRhcnktdGl0bGU+PC90aXRsZXM+PHBlcmlv
ZGljYWw+PGZ1bGwtdGl0bGU+Sm91cm5hbCBvZiBBcHBsaWVkIENyeXN0YWxsb2dyYXBoeTwvZnVs
bC10aXRsZT48YWJici0xPkouIEFwcGwuIENyeXN0YWxsb2dyLjwvYWJici0xPjxhYmJyLTI+SiBB
cHBsIENyeXN0YWxsb2dyPC9hYmJyLTI+PC9wZXJpb2RpY2FsPjxwYWdlcz4xODYzLTE4NzM8L3Bh
Z2VzPjx2b2x1bWU+NDY8L3ZvbHVtZT48bnVtYmVyPjY8L251bWJlcj48a2V5d29yZHM+PGtleXdv
cmQ+cm90YXRpb24gZWxlY3Ryb24gZGlmZnJhY3Rpb248L2tleXdvcmQ+PGtleXdvcmQ+ZWxlY3Ry
b24gZGlmZnJhY3Rpb24gdG9tb2dyYXBoeTwva2V5d29yZD48a2V5d29yZD50aHJlZS1kaW1lbnNp
b25hbCBlbGVjdHJvbiBkaWZmcmFjdGlvbjwva2V5d29yZD48a2V5d29yZD5zdHJ1Y3R1cmUgYW5h
bHlzaXM8L2tleXdvcmQ+PGtleXdvcmQ+ZWxlY3Ryb24gZGlmZnJhY3Rpb248L2tleXdvcmQ+PGtl
eXdvcmQ+Y29tcHV0ZXIgcHJvZ3JhbXM8L2tleXdvcmQ+PC9rZXl3b3Jkcz48ZGF0ZXM+PHllYXI+
MjAxMzwveWVhcj48L2RhdGVzPjxpc2JuPjAwMjEtODg5ODwvaXNibj48dXJscz48cmVsYXRlZC11
cmxzPjx1cmw+aHR0cHM6Ly9kb2kub3JnLzEwLjExMDcvUzAwMjE4ODk4MTMwMjc3MTQ8L3VybD48
L3JlbGF0ZWQtdXJscz48L3VybHM+PGVsZWN0cm9uaWMtcmVzb3VyY2UtbnVtPmRvaToxMC4xMTA3
L1MwMDIxODg5ODEzMDI3NzE0PC9lbGVjdHJvbmljLXJlc291cmNlLW51bT48L3JlY29yZD48L0Np
dGU+PC9FbmROb3RlPgB=
</w:fldData>
        </w:fldChar>
      </w:r>
      <w:r w:rsidR="00400549">
        <w:rPr>
          <w:rFonts w:eastAsia="宋体"/>
          <w:lang w:val="en-GB"/>
        </w:rPr>
        <w:instrText xml:space="preserve"> ADDIN EN.CITE </w:instrText>
      </w:r>
      <w:r w:rsidR="00400549">
        <w:rPr>
          <w:rFonts w:eastAsia="宋体"/>
          <w:lang w:val="en-GB"/>
        </w:rPr>
        <w:fldChar w:fldCharType="begin">
          <w:fldData xml:space="preserve">PEVuZE5vdGU+PENpdGU+PEF1dGhvcj5LYWJzY2g8L0F1dGhvcj48WWVhcj4yMDEwPC9ZZWFyPjxS
ZWNOdW0+MTUyODwvUmVjTnVtPjxEaXNwbGF5VGV4dD48c3R5bGUgZmFjZT0ic3VwZXJzY3JpcHQi
PjUsNjwvc3R5bGU+PC9EaXNwbGF5VGV4dD48cmVjb3JkPjxyZWMtbnVtYmVyPjE1Mjg8L3JlYy1u
dW1iZXI+PGZvcmVpZ24ta2V5cz48a2V5IGFwcD0iRU4iIGRiLWlkPSJycjJhc2Z6cjNzc3J3dWVy
enM2dmRhdDNzcHBmc2RzcHJ6OXgiIHRpbWVzdGFtcD0iMTU4MDg5OTk3MyIgZ3VpZD0iMGYxZDZk
NTYtY2JiYi00YWI1LTgwMjgtYzhlYWU0NjQwNjk2Ij4xNTI4PC9rZXk+PC9mb3JlaWduLWtleXM+
PHJlZi10eXBlIG5hbWU9IkpvdXJuYWwgQXJ0aWNsZSI+MTc8L3JlZi10eXBlPjxjb250cmlidXRv
cnM+PGF1dGhvcnM+PGF1dGhvcj5LYWJzY2gsIFdvbGZnYW5nLDwvYXV0aG9yPjwvYXV0aG9ycz48
L2NvbnRyaWJ1dG9ycz48dGl0bGVzPjx0aXRsZT5YRFM8L3RpdGxlPjxzZWNvbmRhcnktdGl0bGU+
QWN0YSBDcnlzdGFsbG9ncmFwaGljYSBTZWN0aW9uIEQ8L3NlY29uZGFyeS10aXRsZT48L3RpdGxl
cz48cGVyaW9kaWNhbD48ZnVsbC10aXRsZT5BY3RhIENyeXN0YWxsb2dyYXBoaWNhIFNlY3Rpb24g
RDwvZnVsbC10aXRsZT48YWJici0xPkFjdGEgQ3J5c3RhbGxvZ3IuIFNlY3QuIEQuPC9hYmJyLTE+
PC9wZXJpb2RpY2FsPjxwYWdlcz4xMjUtMTMyPC9wYWdlcz48dm9sdW1lPjY2PC92b2x1bWU+PG51
bWJlcj4yPC9udW1iZXI+PGtleXdvcmRzPjxrZXl3b3JkPlhEUzwva2V5d29yZD48L2tleXdvcmRz
PjxkYXRlcz48eWVhcj4yMDEwPC95ZWFyPjwvZGF0ZXM+PGlzYm4+MDkwNy00NDQ5PC9pc2JuPjx1
cmxzPjxyZWxhdGVkLXVybHM+PHVybD5odHRwczovL2RvaS5vcmcvMTAuMTEwNy9TMDkwNzQ0NDkw
OTA0NzMzNzwvdXJsPjwvcmVsYXRlZC11cmxzPjwvdXJscz48ZWxlY3Ryb25pYy1yZXNvdXJjZS1u
dW0+ZG9pOjEwLjExMDcvUzA5MDc0NDQ5MDkwNDczMzc8L2VsZWN0cm9uaWMtcmVzb3VyY2UtbnVt
PjwvcmVjb3JkPjwvQ2l0ZT48Q2l0ZT48QXV0aG9yPldhbjwvQXV0aG9yPjxZZWFyPjIwMTM8L1ll
YXI+PFJlY051bT4xNTI5PC9SZWNOdW0+PHJlY29yZD48cmVjLW51bWJlcj4xNTI5PC9yZWMtbnVt
YmVyPjxmb3JlaWduLWtleXM+PGtleSBhcHA9IkVOIiBkYi1pZD0icnIyYXNmenIzc3Nyd3Vlcnpz
NnZkYXQzc3BwZnNkc3Byejl4IiB0aW1lc3RhbXA9IjE1ODA5MDAwMjkiIGd1aWQ9IjZhZjljYWYz
LWNlYTYtNGI2OC04NjI3LTBkOTlmNzEyNzgwNSI+MTUyOTwva2V5PjwvZm9yZWlnbi1rZXlzPjxy
ZWYtdHlwZSBuYW1lPSJKb3VybmFsIEFydGljbGUiPjE3PC9yZWYtdHlwZT48Y29udHJpYnV0b3Jz
PjxhdXRob3JzPjxhdXRob3I+V2FuLCBXZWksPC9hdXRob3I+PGF1dGhvcj5TdW4sIEp1bmxpYW5n
LDwvYXV0aG9yPjxhdXRob3I+U3UsIEppZSw8L2F1dGhvcj48YXV0aG9yPkhvdm1vbGxlciwgU3Zl
biw8L2F1dGhvcj48YXV0aG9yPlpvdSwgWGlhb2RvbmcsPC9hdXRob3I+PC9hdXRob3JzPjwvY29u
dHJpYnV0b3JzPjx0aXRsZXM+PHRpdGxlPlRocmVlLWRpbWVuc2lvbmFsIHJvdGF0aW9uIGVsZWN0
cm9uIGRpZmZyYWN0aW9uOiBzb2Z0d2FyZSBSRUQgZm9yIGF1dG9tYXRlZCBkYXRhIGNvbGxlY3Rp
b24gYW5kIGRhdGEgcHJvY2Vzc2luZzwvdGl0bGU+PHNlY29uZGFyeS10aXRsZT5Kb3VybmFsIG9m
IEFwcGxpZWQgQ3J5c3RhbGxvZ3JhcGh5PC9zZWNvbmRhcnktdGl0bGU+PC90aXRsZXM+PHBlcmlv
ZGljYWw+PGZ1bGwtdGl0bGU+Sm91cm5hbCBvZiBBcHBsaWVkIENyeXN0YWxsb2dyYXBoeTwvZnVs
bC10aXRsZT48YWJici0xPkouIEFwcGwuIENyeXN0YWxsb2dyLjwvYWJici0xPjxhYmJyLTI+SiBB
cHBsIENyeXN0YWxsb2dyPC9hYmJyLTI+PC9wZXJpb2RpY2FsPjxwYWdlcz4xODYzLTE4NzM8L3Bh
Z2VzPjx2b2x1bWU+NDY8L3ZvbHVtZT48bnVtYmVyPjY8L251bWJlcj48a2V5d29yZHM+PGtleXdv
cmQ+cm90YXRpb24gZWxlY3Ryb24gZGlmZnJhY3Rpb248L2tleXdvcmQ+PGtleXdvcmQ+ZWxlY3Ry
b24gZGlmZnJhY3Rpb24gdG9tb2dyYXBoeTwva2V5d29yZD48a2V5d29yZD50aHJlZS1kaW1lbnNp
b25hbCBlbGVjdHJvbiBkaWZmcmFjdGlvbjwva2V5d29yZD48a2V5d29yZD5zdHJ1Y3R1cmUgYW5h
bHlzaXM8L2tleXdvcmQ+PGtleXdvcmQ+ZWxlY3Ryb24gZGlmZnJhY3Rpb248L2tleXdvcmQ+PGtl
eXdvcmQ+Y29tcHV0ZXIgcHJvZ3JhbXM8L2tleXdvcmQ+PC9rZXl3b3Jkcz48ZGF0ZXM+PHllYXI+
MjAxMzwveWVhcj48L2RhdGVzPjxpc2JuPjAwMjEtODg5ODwvaXNibj48dXJscz48cmVsYXRlZC11
cmxzPjx1cmw+aHR0cHM6Ly9kb2kub3JnLzEwLjExMDcvUzAwMjE4ODk4MTMwMjc3MTQ8L3VybD48
L3JlbGF0ZWQtdXJscz48L3VybHM+PGVsZWN0cm9uaWMtcmVzb3VyY2UtbnVtPmRvaToxMC4xMTA3
L1MwMDIxODg5ODEzMDI3NzE0PC9lbGVjdHJvbmljLXJlc291cmNlLW51bT48L3JlY29yZD48L0Np
dGU+PC9FbmROb3RlPgB=
</w:fldData>
        </w:fldChar>
      </w:r>
      <w:r w:rsidR="00400549">
        <w:rPr>
          <w:rFonts w:eastAsia="宋体"/>
          <w:lang w:val="en-GB"/>
        </w:rPr>
        <w:instrText xml:space="preserve"> ADDIN EN.CITE.DATA </w:instrText>
      </w:r>
      <w:r w:rsidR="00400549">
        <w:rPr>
          <w:rFonts w:eastAsia="宋体"/>
          <w:lang w:val="en-GB"/>
        </w:rPr>
      </w:r>
      <w:r w:rsidR="00400549">
        <w:rPr>
          <w:rFonts w:eastAsia="宋体"/>
          <w:lang w:val="en-GB"/>
        </w:rPr>
        <w:fldChar w:fldCharType="end"/>
      </w:r>
      <w:r w:rsidR="00400549">
        <w:rPr>
          <w:rFonts w:eastAsia="宋体"/>
          <w:lang w:val="en-GB"/>
        </w:rPr>
      </w:r>
      <w:r w:rsidR="00400549">
        <w:rPr>
          <w:rFonts w:eastAsia="宋体"/>
          <w:lang w:val="en-GB"/>
        </w:rPr>
        <w:fldChar w:fldCharType="separate"/>
      </w:r>
      <w:r w:rsidR="00400549" w:rsidRPr="00400549">
        <w:rPr>
          <w:rFonts w:eastAsia="宋体"/>
          <w:noProof/>
          <w:vertAlign w:val="superscript"/>
          <w:lang w:val="en-GB"/>
        </w:rPr>
        <w:t>5,6</w:t>
      </w:r>
      <w:r w:rsidR="00400549">
        <w:rPr>
          <w:rFonts w:eastAsia="宋体"/>
          <w:lang w:val="en-GB"/>
        </w:rPr>
        <w:fldChar w:fldCharType="end"/>
      </w:r>
      <w:r w:rsidRPr="0013787B">
        <w:rPr>
          <w:rFonts w:eastAsia="宋体"/>
          <w:lang w:val="en-GB"/>
        </w:rPr>
        <w:t>.</w:t>
      </w:r>
    </w:p>
    <w:p w14:paraId="51D77264" w14:textId="77777777" w:rsidR="0013787B" w:rsidRPr="0013787B" w:rsidRDefault="0013787B" w:rsidP="0013787B">
      <w:pPr>
        <w:rPr>
          <w:rFonts w:eastAsia="宋体"/>
          <w:b/>
          <w:szCs w:val="24"/>
          <w:lang w:val="en-GB"/>
        </w:rPr>
      </w:pPr>
    </w:p>
    <w:p w14:paraId="58744C4E" w14:textId="77777777" w:rsidR="008F20BC" w:rsidRDefault="008F20BC" w:rsidP="008F20BC">
      <w:pPr>
        <w:rPr>
          <w:b/>
          <w:szCs w:val="24"/>
        </w:rPr>
      </w:pPr>
      <w:r>
        <w:rPr>
          <w:b/>
          <w:szCs w:val="24"/>
        </w:rPr>
        <w:br w:type="page"/>
      </w:r>
    </w:p>
    <w:p w14:paraId="00A01E93" w14:textId="77777777" w:rsidR="008F20BC" w:rsidRPr="00D67CEA" w:rsidRDefault="008F20BC" w:rsidP="008F20BC">
      <w:pPr>
        <w:spacing w:before="120" w:after="120"/>
        <w:rPr>
          <w:b/>
          <w:szCs w:val="24"/>
        </w:rPr>
      </w:pPr>
      <w:r w:rsidRPr="00D67CEA">
        <w:rPr>
          <w:b/>
          <w:szCs w:val="24"/>
        </w:rPr>
        <w:lastRenderedPageBreak/>
        <w:t>Supplementary Text</w:t>
      </w:r>
    </w:p>
    <w:p w14:paraId="19C19B1C" w14:textId="37188D15" w:rsidR="008F20BC" w:rsidRPr="004F7BE8" w:rsidRDefault="008F20BC" w:rsidP="008F20BC">
      <w:pPr>
        <w:pStyle w:val="SMSubheading"/>
        <w:spacing w:before="120"/>
        <w:rPr>
          <w:szCs w:val="24"/>
          <w:u w:val="single"/>
        </w:rPr>
      </w:pPr>
      <w:r w:rsidRPr="004F7BE8">
        <w:rPr>
          <w:szCs w:val="24"/>
          <w:u w:val="single"/>
        </w:rPr>
        <w:t xml:space="preserve">Synthesis of </w:t>
      </w:r>
      <w:r>
        <w:rPr>
          <w:szCs w:val="24"/>
          <w:u w:val="single"/>
        </w:rPr>
        <w:t xml:space="preserve">building unit </w:t>
      </w:r>
      <w:r w:rsidR="00032E62">
        <w:rPr>
          <w:b/>
          <w:bCs/>
          <w:szCs w:val="24"/>
          <w:u w:val="single"/>
        </w:rPr>
        <w:t>A</w:t>
      </w:r>
      <w:r w:rsidR="005D19E2">
        <w:rPr>
          <w:b/>
          <w:bCs/>
          <w:szCs w:val="24"/>
          <w:u w:val="single"/>
        </w:rPr>
        <w:t>1</w:t>
      </w:r>
    </w:p>
    <w:p w14:paraId="3368535F" w14:textId="7D9E8D7C" w:rsidR="008F20BC" w:rsidRDefault="00873D2F" w:rsidP="008F20BC">
      <w:pPr>
        <w:pStyle w:val="SMSubheading"/>
        <w:spacing w:before="120"/>
        <w:jc w:val="center"/>
        <w:rPr>
          <w:szCs w:val="24"/>
          <w:u w:val="none"/>
        </w:rPr>
      </w:pPr>
      <w:r>
        <w:rPr>
          <w:noProof/>
          <w:szCs w:val="24"/>
          <w:u w:val="none"/>
        </w:rPr>
        <w:drawing>
          <wp:inline distT="0" distB="0" distL="0" distR="0" wp14:anchorId="46A6D2D2" wp14:editId="08F29709">
            <wp:extent cx="3600000" cy="80799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807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532C74" w14:textId="44C07E72" w:rsidR="008F20BC" w:rsidRDefault="008F20BC" w:rsidP="008F20BC">
      <w:pPr>
        <w:pStyle w:val="SMSubheading"/>
        <w:spacing w:before="120"/>
        <w:jc w:val="both"/>
        <w:rPr>
          <w:szCs w:val="24"/>
          <w:u w:val="none"/>
        </w:rPr>
      </w:pPr>
      <w:r w:rsidRPr="00EA621B">
        <w:rPr>
          <w:b/>
          <w:bCs/>
          <w:szCs w:val="24"/>
          <w:u w:val="none"/>
        </w:rPr>
        <w:t xml:space="preserve">Building </w:t>
      </w:r>
      <w:r>
        <w:rPr>
          <w:b/>
          <w:bCs/>
          <w:szCs w:val="24"/>
          <w:u w:val="none"/>
        </w:rPr>
        <w:t>unit</w:t>
      </w:r>
      <w:r w:rsidRPr="00EA621B">
        <w:rPr>
          <w:b/>
          <w:bCs/>
          <w:szCs w:val="24"/>
          <w:u w:val="none"/>
        </w:rPr>
        <w:t xml:space="preserve"> </w:t>
      </w:r>
      <w:r w:rsidR="00825357">
        <w:rPr>
          <w:b/>
          <w:bCs/>
          <w:szCs w:val="24"/>
          <w:u w:val="none"/>
        </w:rPr>
        <w:t>A</w:t>
      </w:r>
      <w:r w:rsidR="005D19E2">
        <w:rPr>
          <w:b/>
          <w:bCs/>
          <w:szCs w:val="24"/>
          <w:u w:val="none"/>
        </w:rPr>
        <w:t>1</w:t>
      </w:r>
      <w:r>
        <w:rPr>
          <w:szCs w:val="24"/>
          <w:u w:val="none"/>
        </w:rPr>
        <w:t xml:space="preserve">. </w:t>
      </w:r>
      <w:r w:rsidRPr="005112F3">
        <w:rPr>
          <w:szCs w:val="24"/>
          <w:u w:val="none"/>
        </w:rPr>
        <w:t>2,6-Pyridinedicarboxaldehyde</w:t>
      </w:r>
      <w:r w:rsidRPr="005112F3">
        <w:rPr>
          <w:szCs w:val="24"/>
          <w:u w:val="none"/>
          <w:lang w:val="en-GB"/>
        </w:rPr>
        <w:t xml:space="preserve"> (676 mg, 5.0 mmol), trimethyl orthoformate (5.306 g, 50.0 mmol), </w:t>
      </w:r>
      <w:r w:rsidRPr="005112F3">
        <w:rPr>
          <w:i/>
          <w:iCs/>
          <w:szCs w:val="24"/>
          <w:u w:val="none"/>
          <w:lang w:val="en-GB"/>
        </w:rPr>
        <w:t>p</w:t>
      </w:r>
      <w:r w:rsidRPr="005112F3">
        <w:rPr>
          <w:szCs w:val="24"/>
          <w:u w:val="none"/>
          <w:lang w:val="en-GB"/>
        </w:rPr>
        <w:t>-</w:t>
      </w:r>
      <w:proofErr w:type="spellStart"/>
      <w:r w:rsidRPr="005112F3">
        <w:rPr>
          <w:szCs w:val="24"/>
          <w:u w:val="none"/>
          <w:lang w:val="en-GB"/>
        </w:rPr>
        <w:t>toluenesulfonic</w:t>
      </w:r>
      <w:proofErr w:type="spellEnd"/>
      <w:r w:rsidRPr="005112F3">
        <w:rPr>
          <w:szCs w:val="24"/>
          <w:u w:val="none"/>
          <w:lang w:val="en-GB"/>
        </w:rPr>
        <w:t xml:space="preserve"> acid monohydrate (380 mg, 2.0 mmol) were dissolved in 70 mL MeOH in a round bottom flask. The resulting mixture was heated at 70 °C for 18 h and then concentrated to remove the solvent. The crude product was purified by column chromatography using petroleum ether/ethyl acetate = 5/1 as the eluent to give the building </w:t>
      </w:r>
      <w:r>
        <w:rPr>
          <w:szCs w:val="24"/>
          <w:u w:val="none"/>
          <w:lang w:val="en-GB"/>
        </w:rPr>
        <w:t>unit</w:t>
      </w:r>
      <w:r w:rsidRPr="005112F3">
        <w:rPr>
          <w:szCs w:val="24"/>
          <w:u w:val="none"/>
          <w:lang w:val="en-GB"/>
        </w:rPr>
        <w:t xml:space="preserve"> </w:t>
      </w:r>
      <w:r w:rsidR="00825357">
        <w:rPr>
          <w:b/>
          <w:bCs/>
          <w:szCs w:val="24"/>
          <w:u w:val="none"/>
          <w:lang w:val="en-GB"/>
        </w:rPr>
        <w:t>A</w:t>
      </w:r>
      <w:r w:rsidR="005D19E2">
        <w:rPr>
          <w:b/>
          <w:bCs/>
          <w:szCs w:val="24"/>
          <w:u w:val="none"/>
          <w:lang w:val="en-GB"/>
        </w:rPr>
        <w:t>1</w:t>
      </w:r>
      <w:r w:rsidRPr="005112F3">
        <w:rPr>
          <w:szCs w:val="24"/>
          <w:u w:val="none"/>
          <w:lang w:val="en-GB"/>
        </w:rPr>
        <w:t xml:space="preserve"> (818 mg, 72% yield). </w:t>
      </w:r>
      <w:r w:rsidRPr="005112F3">
        <w:rPr>
          <w:szCs w:val="24"/>
          <w:u w:val="none"/>
          <w:vertAlign w:val="superscript"/>
          <w:lang w:val="en-GB"/>
        </w:rPr>
        <w:t xml:space="preserve"> </w:t>
      </w:r>
      <w:r w:rsidRPr="00152D36">
        <w:rPr>
          <w:szCs w:val="24"/>
          <w:u w:val="none"/>
          <w:vertAlign w:val="superscript"/>
          <w:lang w:val="en-GB"/>
        </w:rPr>
        <w:t>1</w:t>
      </w:r>
      <w:r w:rsidRPr="00152D36">
        <w:rPr>
          <w:szCs w:val="24"/>
          <w:u w:val="none"/>
          <w:lang w:val="en-GB"/>
        </w:rPr>
        <w:t>H NMR (400 MHz, CDCl</w:t>
      </w:r>
      <w:r w:rsidRPr="00152D36">
        <w:rPr>
          <w:szCs w:val="24"/>
          <w:u w:val="none"/>
          <w:vertAlign w:val="subscript"/>
          <w:lang w:val="en-GB"/>
        </w:rPr>
        <w:t>3</w:t>
      </w:r>
      <w:r w:rsidRPr="00152D36">
        <w:rPr>
          <w:szCs w:val="24"/>
          <w:u w:val="none"/>
          <w:lang w:val="en-GB"/>
        </w:rPr>
        <w:t>)</w:t>
      </w:r>
      <w:r>
        <w:rPr>
          <w:szCs w:val="24"/>
          <w:u w:val="none"/>
          <w:lang w:val="en-GB"/>
        </w:rPr>
        <w:t>:</w:t>
      </w:r>
      <w:r w:rsidRPr="00152D36">
        <w:rPr>
          <w:szCs w:val="24"/>
          <w:u w:val="none"/>
          <w:lang w:val="en-GB"/>
        </w:rPr>
        <w:t xml:space="preserve"> </w:t>
      </w:r>
      <w:r w:rsidRPr="00152D36">
        <w:rPr>
          <w:i/>
          <w:iCs/>
          <w:szCs w:val="24"/>
          <w:u w:val="none"/>
          <w:lang w:val="en-GB"/>
        </w:rPr>
        <w:t>δ</w:t>
      </w:r>
      <w:r w:rsidRPr="00152D36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 xml:space="preserve">= </w:t>
      </w:r>
      <w:r w:rsidRPr="00152D36">
        <w:rPr>
          <w:szCs w:val="24"/>
          <w:u w:val="none"/>
        </w:rPr>
        <w:t xml:space="preserve">7.75 (dd, </w:t>
      </w:r>
      <w:r w:rsidRPr="00152D36">
        <w:rPr>
          <w:i/>
          <w:iCs/>
          <w:szCs w:val="24"/>
          <w:u w:val="none"/>
        </w:rPr>
        <w:t>J</w:t>
      </w:r>
      <w:r w:rsidRPr="00152D36">
        <w:rPr>
          <w:szCs w:val="24"/>
          <w:u w:val="none"/>
        </w:rPr>
        <w:t xml:space="preserve"> = 8.0, 7.5 Hz, 1H), 7.50 (d, </w:t>
      </w:r>
      <w:r w:rsidRPr="00152D36">
        <w:rPr>
          <w:i/>
          <w:iCs/>
          <w:szCs w:val="24"/>
          <w:u w:val="none"/>
        </w:rPr>
        <w:t>J</w:t>
      </w:r>
      <w:r w:rsidRPr="00152D36">
        <w:rPr>
          <w:szCs w:val="24"/>
          <w:u w:val="none"/>
        </w:rPr>
        <w:t xml:space="preserve"> = 7.7 Hz, 2H), 5.36 (s, 2H), 3.37 (s, 12H)</w:t>
      </w:r>
      <w:r w:rsidRPr="00152D36">
        <w:rPr>
          <w:szCs w:val="24"/>
          <w:u w:val="none"/>
          <w:lang w:val="en-GB"/>
        </w:rPr>
        <w:t>.</w:t>
      </w:r>
      <w:r w:rsidRPr="00152D36">
        <w:rPr>
          <w:szCs w:val="24"/>
          <w:u w:val="none"/>
          <w:vertAlign w:val="superscript"/>
          <w:lang w:val="en-GB"/>
        </w:rPr>
        <w:t xml:space="preserve"> </w:t>
      </w:r>
      <w:r w:rsidRPr="005112F3">
        <w:rPr>
          <w:szCs w:val="24"/>
          <w:u w:val="none"/>
          <w:vertAlign w:val="superscript"/>
          <w:lang w:val="en-GB"/>
        </w:rPr>
        <w:t>13</w:t>
      </w:r>
      <w:r w:rsidRPr="005112F3">
        <w:rPr>
          <w:szCs w:val="24"/>
          <w:u w:val="none"/>
          <w:lang w:val="en-GB"/>
        </w:rPr>
        <w:t>C NMR (100 MHz, CDCl</w:t>
      </w:r>
      <w:r w:rsidRPr="005112F3">
        <w:rPr>
          <w:szCs w:val="24"/>
          <w:u w:val="none"/>
          <w:vertAlign w:val="subscript"/>
          <w:lang w:val="en-GB"/>
        </w:rPr>
        <w:t>3</w:t>
      </w:r>
      <w:r w:rsidRPr="005112F3">
        <w:rPr>
          <w:szCs w:val="24"/>
          <w:u w:val="none"/>
          <w:lang w:val="en-GB"/>
        </w:rPr>
        <w:t>)</w:t>
      </w:r>
      <w:r>
        <w:rPr>
          <w:szCs w:val="24"/>
          <w:u w:val="none"/>
          <w:lang w:val="en-GB"/>
        </w:rPr>
        <w:t>:</w:t>
      </w:r>
      <w:r w:rsidRPr="005112F3">
        <w:rPr>
          <w:szCs w:val="24"/>
          <w:u w:val="none"/>
          <w:lang w:val="en-GB"/>
        </w:rPr>
        <w:t xml:space="preserve"> </w:t>
      </w:r>
      <w:r w:rsidRPr="005112F3">
        <w:rPr>
          <w:i/>
          <w:iCs/>
          <w:szCs w:val="24"/>
          <w:u w:val="none"/>
          <w:lang w:val="en-GB"/>
        </w:rPr>
        <w:t>δ</w:t>
      </w:r>
      <w:r w:rsidRPr="005112F3">
        <w:rPr>
          <w:szCs w:val="24"/>
          <w:u w:val="none"/>
          <w:lang w:val="en-GB"/>
        </w:rPr>
        <w:t xml:space="preserve"> = 156.66, 137.13, 120.88, 104.25, 53.75.</w:t>
      </w:r>
      <w:r w:rsidRPr="00E141EA">
        <w:rPr>
          <w:bCs/>
          <w:szCs w:val="24"/>
          <w:u w:val="none"/>
          <w:lang w:val="en-GB"/>
        </w:rPr>
        <w:t xml:space="preserve"> </w:t>
      </w:r>
      <w:r w:rsidRPr="00F82A85">
        <w:rPr>
          <w:bCs/>
          <w:szCs w:val="24"/>
          <w:u w:val="none"/>
          <w:lang w:val="en-GB"/>
        </w:rPr>
        <w:t xml:space="preserve">HRMS: m/z </w:t>
      </w:r>
      <w:proofErr w:type="spellStart"/>
      <w:r w:rsidRPr="00F82A85">
        <w:rPr>
          <w:bCs/>
          <w:szCs w:val="24"/>
          <w:u w:val="none"/>
          <w:lang w:val="en-GB"/>
        </w:rPr>
        <w:t>calcd</w:t>
      </w:r>
      <w:proofErr w:type="spellEnd"/>
      <w:r w:rsidRPr="00F82A85">
        <w:rPr>
          <w:bCs/>
          <w:szCs w:val="24"/>
          <w:u w:val="none"/>
          <w:lang w:val="en-GB"/>
        </w:rPr>
        <w:t xml:space="preserve"> for C</w:t>
      </w:r>
      <w:r>
        <w:rPr>
          <w:bCs/>
          <w:szCs w:val="24"/>
          <w:u w:val="none"/>
          <w:vertAlign w:val="subscript"/>
          <w:lang w:val="en-GB" w:eastAsia="zh-CN"/>
        </w:rPr>
        <w:t>11</w:t>
      </w:r>
      <w:r w:rsidRPr="00F82A85">
        <w:rPr>
          <w:bCs/>
          <w:szCs w:val="24"/>
          <w:u w:val="none"/>
          <w:lang w:val="en-GB"/>
        </w:rPr>
        <w:t>H</w:t>
      </w:r>
      <w:r>
        <w:rPr>
          <w:bCs/>
          <w:szCs w:val="24"/>
          <w:u w:val="none"/>
          <w:vertAlign w:val="subscript"/>
          <w:lang w:val="en-GB" w:eastAsia="zh-CN"/>
        </w:rPr>
        <w:t>17</w:t>
      </w:r>
      <w:r w:rsidRPr="00F82A85">
        <w:rPr>
          <w:bCs/>
          <w:szCs w:val="24"/>
          <w:u w:val="none"/>
          <w:lang w:val="en-GB"/>
        </w:rPr>
        <w:t>NN</w:t>
      </w:r>
      <w:r w:rsidRPr="00F82A85">
        <w:rPr>
          <w:rFonts w:hint="eastAsia"/>
          <w:bCs/>
          <w:szCs w:val="24"/>
          <w:u w:val="none"/>
          <w:lang w:val="en-GB" w:eastAsia="zh-CN"/>
        </w:rPr>
        <w:t>a</w:t>
      </w:r>
      <w:r w:rsidRPr="00F82A85">
        <w:rPr>
          <w:bCs/>
          <w:szCs w:val="24"/>
          <w:u w:val="none"/>
          <w:lang w:val="en-GB"/>
        </w:rPr>
        <w:t>O</w:t>
      </w:r>
      <w:r>
        <w:rPr>
          <w:bCs/>
          <w:szCs w:val="24"/>
          <w:u w:val="none"/>
          <w:vertAlign w:val="subscript"/>
          <w:lang w:val="en-GB"/>
        </w:rPr>
        <w:t>4</w:t>
      </w:r>
      <w:r w:rsidRPr="00F82A85">
        <w:rPr>
          <w:bCs/>
          <w:szCs w:val="24"/>
          <w:u w:val="none"/>
          <w:lang w:val="en-GB"/>
        </w:rPr>
        <w:t xml:space="preserve"> [M + </w:t>
      </w:r>
      <w:proofErr w:type="gramStart"/>
      <w:r w:rsidRPr="00F82A85">
        <w:rPr>
          <w:bCs/>
          <w:szCs w:val="24"/>
          <w:u w:val="none"/>
          <w:lang w:val="en-GB"/>
        </w:rPr>
        <w:t>Na]</w:t>
      </w:r>
      <w:r w:rsidRPr="00F82A85">
        <w:rPr>
          <w:bCs/>
          <w:szCs w:val="24"/>
          <w:u w:val="none"/>
          <w:vertAlign w:val="superscript"/>
          <w:lang w:val="en-GB"/>
        </w:rPr>
        <w:t>+</w:t>
      </w:r>
      <w:proofErr w:type="gramEnd"/>
      <w:r w:rsidRPr="00F82A85">
        <w:rPr>
          <w:bCs/>
          <w:szCs w:val="24"/>
          <w:u w:val="none"/>
          <w:lang w:val="en-GB"/>
        </w:rPr>
        <w:t xml:space="preserve">: </w:t>
      </w:r>
      <w:r>
        <w:rPr>
          <w:bCs/>
          <w:szCs w:val="24"/>
          <w:u w:val="none"/>
          <w:lang w:val="en-GB"/>
        </w:rPr>
        <w:t>250.1050</w:t>
      </w:r>
      <w:r w:rsidRPr="00F82A85">
        <w:rPr>
          <w:bCs/>
          <w:szCs w:val="24"/>
          <w:u w:val="none"/>
          <w:lang w:val="en-GB"/>
        </w:rPr>
        <w:t xml:space="preserve">, found: </w:t>
      </w:r>
      <w:r>
        <w:rPr>
          <w:bCs/>
          <w:szCs w:val="24"/>
          <w:u w:val="none"/>
          <w:lang w:val="en-GB"/>
        </w:rPr>
        <w:t>250.1051</w:t>
      </w:r>
      <w:r w:rsidRPr="00F82A85">
        <w:rPr>
          <w:bCs/>
          <w:szCs w:val="24"/>
          <w:u w:val="none"/>
          <w:lang w:val="en-GB"/>
        </w:rPr>
        <w:t>.</w:t>
      </w:r>
    </w:p>
    <w:p w14:paraId="45DD4488" w14:textId="7E886814" w:rsidR="008F20BC" w:rsidRPr="004F7BE8" w:rsidRDefault="008F20BC" w:rsidP="008F20BC">
      <w:pPr>
        <w:pStyle w:val="SMSubheading"/>
        <w:spacing w:before="120"/>
        <w:rPr>
          <w:szCs w:val="24"/>
          <w:u w:val="single"/>
        </w:rPr>
      </w:pPr>
      <w:r w:rsidRPr="004F7BE8">
        <w:rPr>
          <w:szCs w:val="24"/>
          <w:u w:val="single"/>
        </w:rPr>
        <w:t xml:space="preserve">Synthesis of </w:t>
      </w:r>
      <w:r>
        <w:rPr>
          <w:szCs w:val="24"/>
          <w:u w:val="single"/>
        </w:rPr>
        <w:t xml:space="preserve">building unit </w:t>
      </w:r>
      <w:r w:rsidR="00825357">
        <w:rPr>
          <w:b/>
          <w:bCs/>
          <w:szCs w:val="24"/>
          <w:u w:val="single"/>
        </w:rPr>
        <w:t>E</w:t>
      </w:r>
      <w:r>
        <w:rPr>
          <w:b/>
          <w:bCs/>
          <w:szCs w:val="24"/>
          <w:u w:val="single"/>
        </w:rPr>
        <w:t>1</w:t>
      </w:r>
    </w:p>
    <w:p w14:paraId="549AE43B" w14:textId="334BE770" w:rsidR="008F20BC" w:rsidRDefault="00523206" w:rsidP="008F20BC">
      <w:pPr>
        <w:spacing w:before="120" w:after="120"/>
        <w:jc w:val="center"/>
        <w:rPr>
          <w:noProof/>
          <w:szCs w:val="24"/>
          <w:lang w:val="en-GB"/>
        </w:rPr>
      </w:pPr>
      <w:r>
        <w:rPr>
          <w:noProof/>
          <w:szCs w:val="24"/>
          <w:lang w:val="en-GB"/>
        </w:rPr>
        <w:drawing>
          <wp:inline distT="0" distB="0" distL="0" distR="0" wp14:anchorId="01FA7926" wp14:editId="010668E5">
            <wp:extent cx="5760000" cy="246481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46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28892" w14:textId="77777777" w:rsidR="008F20BC" w:rsidRPr="00462390" w:rsidRDefault="008F20BC" w:rsidP="008F20BC">
      <w:pPr>
        <w:spacing w:before="120" w:after="120"/>
        <w:jc w:val="both"/>
        <w:rPr>
          <w:noProof/>
          <w:szCs w:val="24"/>
          <w:lang w:val="en-GB"/>
        </w:rPr>
      </w:pPr>
      <w:r w:rsidRPr="00462390">
        <w:rPr>
          <w:b/>
          <w:noProof/>
          <w:szCs w:val="24"/>
          <w:lang w:val="en-GB"/>
        </w:rPr>
        <w:t>Compound S2.</w:t>
      </w:r>
      <w:r>
        <w:rPr>
          <w:b/>
          <w:noProof/>
          <w:szCs w:val="24"/>
          <w:lang w:val="en-GB"/>
        </w:rPr>
        <w:t xml:space="preserve"> </w:t>
      </w:r>
      <w:r>
        <w:rPr>
          <w:noProof/>
          <w:szCs w:val="24"/>
          <w:lang w:val="en-GB"/>
        </w:rPr>
        <w:t>C</w:t>
      </w:r>
      <w:r w:rsidRPr="00462390">
        <w:rPr>
          <w:noProof/>
          <w:szCs w:val="24"/>
          <w:lang w:val="en-GB"/>
        </w:rPr>
        <w:t xml:space="preserve">ompound </w:t>
      </w:r>
      <w:r w:rsidRPr="00371BFE">
        <w:rPr>
          <w:b/>
          <w:bCs/>
          <w:noProof/>
          <w:szCs w:val="24"/>
          <w:lang w:val="en-GB"/>
        </w:rPr>
        <w:t>S1</w:t>
      </w:r>
      <w:r>
        <w:rPr>
          <w:noProof/>
          <w:szCs w:val="24"/>
          <w:lang w:val="en-GB"/>
        </w:rPr>
        <w:t xml:space="preserve"> </w:t>
      </w:r>
      <w:r w:rsidRPr="00462390">
        <w:rPr>
          <w:noProof/>
          <w:szCs w:val="24"/>
          <w:lang w:val="en-GB"/>
        </w:rPr>
        <w:t>(1.</w:t>
      </w:r>
      <w:r>
        <w:rPr>
          <w:noProof/>
          <w:szCs w:val="24"/>
          <w:lang w:val="en-GB"/>
        </w:rPr>
        <w:t xml:space="preserve">498 </w:t>
      </w:r>
      <w:r w:rsidRPr="00462390">
        <w:rPr>
          <w:noProof/>
          <w:szCs w:val="24"/>
          <w:lang w:val="en-GB"/>
        </w:rPr>
        <w:t>g, 7.0</w:t>
      </w:r>
      <w:r>
        <w:rPr>
          <w:noProof/>
          <w:szCs w:val="24"/>
          <w:lang w:val="en-GB"/>
        </w:rPr>
        <w:t xml:space="preserve"> </w:t>
      </w:r>
      <w:r w:rsidRPr="00462390">
        <w:rPr>
          <w:noProof/>
          <w:szCs w:val="24"/>
          <w:lang w:val="en-GB"/>
        </w:rPr>
        <w:t>mmol), trimethyl orthoformate (7.4</w:t>
      </w:r>
      <w:r>
        <w:rPr>
          <w:noProof/>
          <w:szCs w:val="24"/>
          <w:lang w:val="en-GB"/>
        </w:rPr>
        <w:t>28</w:t>
      </w:r>
      <w:r>
        <w:rPr>
          <w:rFonts w:hint="eastAsia"/>
          <w:noProof/>
          <w:szCs w:val="24"/>
          <w:lang w:val="en-GB" w:eastAsia="zh-CN"/>
        </w:rPr>
        <w:t xml:space="preserve"> </w:t>
      </w:r>
      <w:r w:rsidRPr="00462390">
        <w:rPr>
          <w:noProof/>
          <w:szCs w:val="24"/>
          <w:lang w:val="en-GB"/>
        </w:rPr>
        <w:t xml:space="preserve">g, </w:t>
      </w:r>
      <w:r>
        <w:rPr>
          <w:noProof/>
          <w:szCs w:val="24"/>
          <w:lang w:val="en-GB"/>
        </w:rPr>
        <w:t xml:space="preserve">70.0 </w:t>
      </w:r>
      <w:r w:rsidRPr="00462390">
        <w:rPr>
          <w:noProof/>
          <w:szCs w:val="24"/>
          <w:lang w:val="en-GB"/>
        </w:rPr>
        <w:t xml:space="preserve">mmol), </w:t>
      </w:r>
      <w:r w:rsidRPr="002364C6">
        <w:rPr>
          <w:i/>
          <w:iCs/>
          <w:noProof/>
          <w:szCs w:val="24"/>
          <w:lang w:val="en-GB"/>
        </w:rPr>
        <w:t>p</w:t>
      </w:r>
      <w:r w:rsidRPr="00462390">
        <w:rPr>
          <w:noProof/>
          <w:szCs w:val="24"/>
          <w:lang w:val="en-GB"/>
        </w:rPr>
        <w:t>-toluenesulfonic acid</w:t>
      </w:r>
      <w:r>
        <w:rPr>
          <w:noProof/>
          <w:szCs w:val="24"/>
          <w:lang w:val="en-GB"/>
        </w:rPr>
        <w:t xml:space="preserve"> </w:t>
      </w:r>
      <w:r w:rsidRPr="00723322">
        <w:rPr>
          <w:noProof/>
          <w:szCs w:val="24"/>
          <w:lang w:val="en-GB"/>
        </w:rPr>
        <w:t xml:space="preserve">monohydrate </w:t>
      </w:r>
      <w:r w:rsidRPr="00462390">
        <w:rPr>
          <w:noProof/>
          <w:szCs w:val="24"/>
          <w:lang w:val="en-GB"/>
        </w:rPr>
        <w:t>(533</w:t>
      </w:r>
      <w:r>
        <w:rPr>
          <w:noProof/>
          <w:szCs w:val="24"/>
          <w:lang w:val="en-GB"/>
        </w:rPr>
        <w:t xml:space="preserve"> </w:t>
      </w:r>
      <w:r w:rsidRPr="00462390">
        <w:rPr>
          <w:noProof/>
          <w:szCs w:val="24"/>
          <w:lang w:val="en-GB"/>
        </w:rPr>
        <w:t xml:space="preserve">mg, </w:t>
      </w:r>
      <w:r>
        <w:rPr>
          <w:noProof/>
          <w:szCs w:val="24"/>
          <w:lang w:val="en-GB"/>
        </w:rPr>
        <w:t xml:space="preserve">2.8 </w:t>
      </w:r>
      <w:r w:rsidRPr="00462390">
        <w:rPr>
          <w:noProof/>
          <w:szCs w:val="24"/>
          <w:lang w:val="en-GB"/>
        </w:rPr>
        <w:t>mmol) were dissolved in</w:t>
      </w:r>
      <w:r>
        <w:rPr>
          <w:noProof/>
          <w:szCs w:val="24"/>
          <w:lang w:val="en-GB"/>
        </w:rPr>
        <w:t xml:space="preserve"> </w:t>
      </w:r>
      <w:r w:rsidRPr="00462390">
        <w:rPr>
          <w:noProof/>
          <w:szCs w:val="24"/>
          <w:lang w:val="en-GB"/>
        </w:rPr>
        <w:t>10</w:t>
      </w:r>
      <w:r>
        <w:rPr>
          <w:noProof/>
          <w:szCs w:val="24"/>
          <w:lang w:val="en-GB"/>
        </w:rPr>
        <w:t xml:space="preserve">0 </w:t>
      </w:r>
      <w:r w:rsidRPr="00462390">
        <w:rPr>
          <w:noProof/>
          <w:szCs w:val="24"/>
          <w:lang w:val="en-GB"/>
        </w:rPr>
        <w:t>m</w:t>
      </w:r>
      <w:r>
        <w:rPr>
          <w:noProof/>
          <w:szCs w:val="24"/>
          <w:lang w:val="en-GB"/>
        </w:rPr>
        <w:t>L</w:t>
      </w:r>
      <w:r w:rsidRPr="00462390">
        <w:rPr>
          <w:noProof/>
          <w:szCs w:val="24"/>
          <w:lang w:val="en-GB"/>
        </w:rPr>
        <w:t xml:space="preserve"> MeOH in a round bottom flask. The resulting mixture was heated at 70 °C for 18</w:t>
      </w:r>
      <w:r>
        <w:rPr>
          <w:noProof/>
          <w:szCs w:val="24"/>
          <w:lang w:val="en-GB"/>
        </w:rPr>
        <w:t xml:space="preserve"> </w:t>
      </w:r>
      <w:r w:rsidRPr="00462390">
        <w:rPr>
          <w:noProof/>
          <w:szCs w:val="24"/>
          <w:lang w:val="en-GB"/>
        </w:rPr>
        <w:t xml:space="preserve">h and then concentrated to remove </w:t>
      </w:r>
      <w:r>
        <w:rPr>
          <w:noProof/>
          <w:szCs w:val="24"/>
          <w:lang w:val="en-GB"/>
        </w:rPr>
        <w:t xml:space="preserve">the </w:t>
      </w:r>
      <w:r w:rsidRPr="00462390">
        <w:rPr>
          <w:noProof/>
          <w:szCs w:val="24"/>
          <w:lang w:val="en-GB"/>
        </w:rPr>
        <w:t>solvent. The crude product was purified by column chromatography</w:t>
      </w:r>
      <w:r>
        <w:rPr>
          <w:noProof/>
          <w:szCs w:val="24"/>
          <w:lang w:val="en-GB"/>
        </w:rPr>
        <w:t xml:space="preserve"> using petroleum ether/ethyl acetate = 5/1 as the eluent</w:t>
      </w:r>
      <w:r w:rsidRPr="00462390">
        <w:rPr>
          <w:noProof/>
          <w:szCs w:val="24"/>
          <w:lang w:val="en-GB"/>
        </w:rPr>
        <w:t xml:space="preserve"> to give </w:t>
      </w:r>
      <w:r>
        <w:rPr>
          <w:noProof/>
          <w:szCs w:val="24"/>
          <w:lang w:val="en-GB"/>
        </w:rPr>
        <w:t xml:space="preserve">the </w:t>
      </w:r>
      <w:r w:rsidRPr="00462390">
        <w:rPr>
          <w:noProof/>
          <w:szCs w:val="24"/>
          <w:lang w:val="en-GB"/>
        </w:rPr>
        <w:t>product</w:t>
      </w:r>
      <w:r>
        <w:rPr>
          <w:noProof/>
          <w:szCs w:val="24"/>
          <w:lang w:val="en-GB"/>
        </w:rPr>
        <w:t xml:space="preserve"> </w:t>
      </w:r>
      <w:r w:rsidRPr="002364C6">
        <w:rPr>
          <w:b/>
          <w:bCs/>
          <w:noProof/>
          <w:szCs w:val="24"/>
          <w:lang w:val="en-GB"/>
        </w:rPr>
        <w:t>S2</w:t>
      </w:r>
      <w:r>
        <w:rPr>
          <w:noProof/>
          <w:szCs w:val="24"/>
          <w:lang w:val="en-GB"/>
        </w:rPr>
        <w:t xml:space="preserve"> </w:t>
      </w:r>
      <w:r w:rsidRPr="00462390">
        <w:rPr>
          <w:noProof/>
          <w:szCs w:val="24"/>
          <w:lang w:val="en-GB"/>
        </w:rPr>
        <w:t>(1.46</w:t>
      </w:r>
      <w:r>
        <w:rPr>
          <w:noProof/>
          <w:szCs w:val="24"/>
          <w:lang w:val="en-GB"/>
        </w:rPr>
        <w:t>4</w:t>
      </w:r>
      <w:r w:rsidRPr="00462390">
        <w:rPr>
          <w:noProof/>
          <w:szCs w:val="24"/>
          <w:lang w:val="en-GB"/>
        </w:rPr>
        <w:t xml:space="preserve"> g, 6</w:t>
      </w:r>
      <w:r>
        <w:rPr>
          <w:noProof/>
          <w:szCs w:val="24"/>
          <w:lang w:val="en-GB"/>
        </w:rPr>
        <w:t>8</w:t>
      </w:r>
      <w:r w:rsidRPr="00462390">
        <w:rPr>
          <w:noProof/>
          <w:szCs w:val="24"/>
          <w:lang w:val="en-GB"/>
        </w:rPr>
        <w:t>%</w:t>
      </w:r>
      <w:r>
        <w:rPr>
          <w:noProof/>
          <w:szCs w:val="24"/>
          <w:lang w:val="en-GB"/>
        </w:rPr>
        <w:t xml:space="preserve"> yield</w:t>
      </w:r>
      <w:r w:rsidRPr="001300CF">
        <w:rPr>
          <w:noProof/>
          <w:szCs w:val="24"/>
          <w:lang w:val="en-GB"/>
        </w:rPr>
        <w:t>).</w:t>
      </w:r>
      <w:r w:rsidRPr="007C5D98">
        <w:rPr>
          <w:noProof/>
          <w:szCs w:val="24"/>
          <w:lang w:val="en-GB"/>
        </w:rPr>
        <w:t xml:space="preserve"> </w:t>
      </w:r>
      <w:r w:rsidRPr="007C5D98">
        <w:rPr>
          <w:noProof/>
          <w:szCs w:val="24"/>
          <w:vertAlign w:val="superscript"/>
          <w:lang w:val="en-GB"/>
        </w:rPr>
        <w:t xml:space="preserve"> </w:t>
      </w:r>
      <w:r w:rsidRPr="00A744AF">
        <w:rPr>
          <w:noProof/>
          <w:szCs w:val="24"/>
          <w:vertAlign w:val="superscript"/>
          <w:lang w:val="en-GB"/>
        </w:rPr>
        <w:t>1</w:t>
      </w:r>
      <w:r w:rsidRPr="00A744AF">
        <w:rPr>
          <w:noProof/>
          <w:szCs w:val="24"/>
          <w:lang w:val="en-GB"/>
        </w:rPr>
        <w:t>H NMR (400 MHz, CDCl</w:t>
      </w:r>
      <w:r w:rsidRPr="00A744AF">
        <w:rPr>
          <w:noProof/>
          <w:szCs w:val="24"/>
          <w:vertAlign w:val="subscript"/>
          <w:lang w:val="en-GB"/>
        </w:rPr>
        <w:t>3</w:t>
      </w:r>
      <w:r w:rsidRPr="00A744AF">
        <w:rPr>
          <w:noProof/>
          <w:szCs w:val="24"/>
          <w:lang w:val="en-GB"/>
        </w:rPr>
        <w:t>)</w:t>
      </w:r>
      <w:r>
        <w:rPr>
          <w:noProof/>
          <w:szCs w:val="24"/>
          <w:lang w:val="en-GB"/>
        </w:rPr>
        <w:t>:</w:t>
      </w:r>
      <w:r w:rsidRPr="00A744AF">
        <w:rPr>
          <w:noProof/>
          <w:szCs w:val="24"/>
          <w:lang w:val="en-GB"/>
        </w:rPr>
        <w:t xml:space="preserve"> </w:t>
      </w:r>
      <w:r w:rsidRPr="00A744AF">
        <w:rPr>
          <w:i/>
          <w:iCs/>
          <w:noProof/>
          <w:szCs w:val="24"/>
          <w:lang w:val="en-GB"/>
        </w:rPr>
        <w:t>δ</w:t>
      </w:r>
      <w:r w:rsidRPr="00A744AF">
        <w:rPr>
          <w:noProof/>
          <w:szCs w:val="24"/>
          <w:lang w:val="en-GB"/>
        </w:rPr>
        <w:t xml:space="preserve"> </w:t>
      </w:r>
      <w:r>
        <w:rPr>
          <w:noProof/>
          <w:szCs w:val="24"/>
          <w:lang w:val="en-GB"/>
        </w:rPr>
        <w:t xml:space="preserve">= </w:t>
      </w:r>
      <w:r w:rsidRPr="00A744AF">
        <w:rPr>
          <w:noProof/>
          <w:szCs w:val="24"/>
          <w:lang w:val="en-GB"/>
        </w:rPr>
        <w:t>7.71 (s, 2H), 5.34 (s, 2H), 3.39 (s, 12H).</w:t>
      </w:r>
      <w:r w:rsidRPr="00A744AF">
        <w:rPr>
          <w:noProof/>
          <w:szCs w:val="24"/>
          <w:vertAlign w:val="superscript"/>
          <w:lang w:val="en-GB"/>
        </w:rPr>
        <w:t xml:space="preserve"> 13</w:t>
      </w:r>
      <w:r w:rsidRPr="00A744AF">
        <w:rPr>
          <w:noProof/>
          <w:szCs w:val="24"/>
          <w:lang w:val="en-GB"/>
        </w:rPr>
        <w:t>C NMR (100 MHz, CDCl</w:t>
      </w:r>
      <w:r w:rsidRPr="00A744AF">
        <w:rPr>
          <w:noProof/>
          <w:szCs w:val="24"/>
          <w:vertAlign w:val="subscript"/>
          <w:lang w:val="en-GB"/>
        </w:rPr>
        <w:t>3</w:t>
      </w:r>
      <w:r w:rsidRPr="00A744AF">
        <w:rPr>
          <w:noProof/>
          <w:szCs w:val="24"/>
          <w:lang w:val="en-GB"/>
        </w:rPr>
        <w:t>)</w:t>
      </w:r>
      <w:r>
        <w:rPr>
          <w:noProof/>
          <w:szCs w:val="24"/>
          <w:lang w:val="en-GB"/>
        </w:rPr>
        <w:t>:</w:t>
      </w:r>
      <w:r w:rsidRPr="00A744AF">
        <w:rPr>
          <w:noProof/>
          <w:szCs w:val="24"/>
          <w:lang w:val="en-GB"/>
        </w:rPr>
        <w:t xml:space="preserve"> </w:t>
      </w:r>
      <w:r w:rsidRPr="00A744AF">
        <w:rPr>
          <w:i/>
          <w:iCs/>
          <w:noProof/>
          <w:szCs w:val="24"/>
          <w:lang w:val="en-GB"/>
        </w:rPr>
        <w:t>δ</w:t>
      </w:r>
      <w:r w:rsidRPr="00A744AF">
        <w:rPr>
          <w:noProof/>
          <w:szCs w:val="24"/>
          <w:lang w:val="en-GB"/>
        </w:rPr>
        <w:t xml:space="preserve"> = 158.19, 134.20, 124.52, 103.51, 53.87.</w:t>
      </w:r>
    </w:p>
    <w:p w14:paraId="0EAE1A6A" w14:textId="77777777" w:rsidR="008F20BC" w:rsidRDefault="008F20BC" w:rsidP="008F20BC">
      <w:pPr>
        <w:spacing w:before="120" w:after="120"/>
        <w:jc w:val="both"/>
        <w:rPr>
          <w:b/>
          <w:noProof/>
          <w:szCs w:val="24"/>
          <w:lang w:val="en-GB"/>
        </w:rPr>
      </w:pPr>
      <w:r w:rsidRPr="00462390">
        <w:rPr>
          <w:b/>
          <w:noProof/>
          <w:szCs w:val="24"/>
          <w:lang w:val="en-GB"/>
        </w:rPr>
        <w:t>Compound S</w:t>
      </w:r>
      <w:r>
        <w:rPr>
          <w:b/>
          <w:noProof/>
          <w:szCs w:val="24"/>
          <w:lang w:val="en-GB"/>
        </w:rPr>
        <w:t>4</w:t>
      </w:r>
      <w:r w:rsidRPr="00462390">
        <w:rPr>
          <w:b/>
          <w:noProof/>
          <w:szCs w:val="24"/>
          <w:lang w:val="en-GB"/>
        </w:rPr>
        <w:t>.</w:t>
      </w:r>
      <w:r>
        <w:rPr>
          <w:b/>
          <w:noProof/>
          <w:szCs w:val="24"/>
          <w:lang w:val="en-GB"/>
        </w:rPr>
        <w:t xml:space="preserve"> </w:t>
      </w:r>
      <w:r w:rsidRPr="00F14630">
        <w:rPr>
          <w:bCs/>
          <w:noProof/>
          <w:szCs w:val="24"/>
          <w:lang w:val="en-GB"/>
        </w:rPr>
        <w:t>Compound</w:t>
      </w:r>
      <w:r>
        <w:rPr>
          <w:b/>
          <w:noProof/>
          <w:szCs w:val="24"/>
          <w:lang w:val="en-GB"/>
        </w:rPr>
        <w:t xml:space="preserve"> </w:t>
      </w:r>
      <w:r w:rsidRPr="004F2E5E">
        <w:rPr>
          <w:b/>
          <w:szCs w:val="24"/>
          <w:lang w:val="en-GB"/>
        </w:rPr>
        <w:t>S</w:t>
      </w:r>
      <w:r>
        <w:rPr>
          <w:b/>
          <w:szCs w:val="24"/>
          <w:lang w:val="en-GB"/>
        </w:rPr>
        <w:t>3</w:t>
      </w:r>
      <w:r w:rsidRPr="00393252">
        <w:rPr>
          <w:bCs/>
          <w:szCs w:val="24"/>
          <w:lang w:val="en-GB"/>
        </w:rPr>
        <w:t xml:space="preserve"> </w:t>
      </w:r>
      <w:r w:rsidRPr="00393252">
        <w:rPr>
          <w:szCs w:val="24"/>
          <w:lang w:val="en-GB"/>
        </w:rPr>
        <w:t>(</w:t>
      </w:r>
      <w:r w:rsidRPr="00393252">
        <w:rPr>
          <w:rFonts w:hint="eastAsia"/>
          <w:szCs w:val="24"/>
          <w:lang w:val="en-GB"/>
        </w:rPr>
        <w:t>87</w:t>
      </w:r>
      <w:r>
        <w:rPr>
          <w:szCs w:val="24"/>
          <w:lang w:val="en-GB"/>
        </w:rPr>
        <w:t>2</w:t>
      </w:r>
      <w:r w:rsidRPr="00393252">
        <w:rPr>
          <w:szCs w:val="24"/>
          <w:lang w:val="en-GB"/>
        </w:rPr>
        <w:t xml:space="preserve"> </w:t>
      </w:r>
      <w:r>
        <w:rPr>
          <w:szCs w:val="24"/>
          <w:lang w:val="en-GB"/>
        </w:rPr>
        <w:t>m</w:t>
      </w:r>
      <w:r w:rsidRPr="00393252">
        <w:rPr>
          <w:szCs w:val="24"/>
          <w:lang w:val="en-GB"/>
        </w:rPr>
        <w:t xml:space="preserve">g, </w:t>
      </w:r>
      <w:r w:rsidRPr="00393252">
        <w:rPr>
          <w:rFonts w:hint="eastAsia"/>
          <w:szCs w:val="24"/>
          <w:lang w:val="en-GB"/>
        </w:rPr>
        <w:t>2.0</w:t>
      </w:r>
      <w:r w:rsidRPr="00393252">
        <w:rPr>
          <w:szCs w:val="24"/>
          <w:lang w:val="en-GB"/>
        </w:rPr>
        <w:t xml:space="preserve"> mmol)</w:t>
      </w:r>
      <w:r w:rsidRPr="00393252">
        <w:rPr>
          <w:bCs/>
          <w:szCs w:val="24"/>
          <w:lang w:val="en-GB"/>
        </w:rPr>
        <w:t xml:space="preserve">, </w:t>
      </w:r>
      <w:r>
        <w:rPr>
          <w:bCs/>
          <w:szCs w:val="24"/>
          <w:lang w:val="en-GB"/>
        </w:rPr>
        <w:t>b</w:t>
      </w:r>
      <w:r w:rsidRPr="00393252">
        <w:rPr>
          <w:bCs/>
          <w:szCs w:val="24"/>
        </w:rPr>
        <w:t>is(pinacolato)</w:t>
      </w:r>
      <w:proofErr w:type="spellStart"/>
      <w:r w:rsidRPr="00393252">
        <w:rPr>
          <w:bCs/>
          <w:szCs w:val="24"/>
        </w:rPr>
        <w:t>diboron</w:t>
      </w:r>
      <w:proofErr w:type="spellEnd"/>
      <w:r w:rsidRPr="00393252">
        <w:rPr>
          <w:bCs/>
          <w:szCs w:val="24"/>
          <w:lang w:val="en-GB"/>
        </w:rPr>
        <w:t xml:space="preserve"> </w:t>
      </w:r>
      <w:r w:rsidRPr="00393252">
        <w:rPr>
          <w:szCs w:val="24"/>
          <w:lang w:val="en-GB"/>
        </w:rPr>
        <w:t>(</w:t>
      </w:r>
      <w:r w:rsidRPr="00393252">
        <w:rPr>
          <w:rFonts w:hint="eastAsia"/>
          <w:szCs w:val="24"/>
          <w:lang w:val="en-GB"/>
        </w:rPr>
        <w:t>1.1</w:t>
      </w:r>
      <w:r>
        <w:rPr>
          <w:szCs w:val="24"/>
          <w:lang w:val="en-GB"/>
        </w:rPr>
        <w:t>17</w:t>
      </w:r>
      <w:r w:rsidRPr="00393252">
        <w:rPr>
          <w:szCs w:val="24"/>
          <w:lang w:val="en-GB"/>
        </w:rPr>
        <w:t xml:space="preserve"> g, </w:t>
      </w:r>
      <w:r w:rsidRPr="00393252">
        <w:rPr>
          <w:rFonts w:hint="eastAsia"/>
          <w:szCs w:val="24"/>
          <w:lang w:val="en-GB"/>
        </w:rPr>
        <w:t>4.4</w:t>
      </w:r>
      <w:r w:rsidRPr="00393252">
        <w:rPr>
          <w:szCs w:val="24"/>
          <w:lang w:val="en-GB"/>
        </w:rPr>
        <w:t xml:space="preserve"> mmol)</w:t>
      </w:r>
      <w:r w:rsidRPr="00393252">
        <w:rPr>
          <w:bCs/>
          <w:szCs w:val="24"/>
          <w:lang w:val="en-GB"/>
        </w:rPr>
        <w:t xml:space="preserve">, </w:t>
      </w:r>
      <w:r w:rsidRPr="009B2D36">
        <w:rPr>
          <w:szCs w:val="24"/>
        </w:rPr>
        <w:t>potassium acetate</w:t>
      </w:r>
      <w:r w:rsidRPr="00393252">
        <w:rPr>
          <w:szCs w:val="24"/>
          <w:lang w:val="en-GB"/>
        </w:rPr>
        <w:t xml:space="preserve"> (</w:t>
      </w:r>
      <w:r w:rsidRPr="00393252">
        <w:rPr>
          <w:rFonts w:hint="eastAsia"/>
          <w:szCs w:val="24"/>
          <w:lang w:val="en-GB"/>
        </w:rPr>
        <w:t>1.18</w:t>
      </w:r>
      <w:r w:rsidRPr="00393252">
        <w:rPr>
          <w:szCs w:val="24"/>
          <w:lang w:val="en-GB"/>
        </w:rPr>
        <w:t xml:space="preserve"> g, </w:t>
      </w:r>
      <w:r w:rsidRPr="00393252">
        <w:rPr>
          <w:rFonts w:hint="eastAsia"/>
          <w:szCs w:val="24"/>
          <w:lang w:val="en-GB"/>
        </w:rPr>
        <w:t>12</w:t>
      </w:r>
      <w:r>
        <w:rPr>
          <w:szCs w:val="24"/>
          <w:lang w:val="en-GB"/>
        </w:rPr>
        <w:t>.0</w:t>
      </w:r>
      <w:r w:rsidRPr="00393252">
        <w:rPr>
          <w:szCs w:val="24"/>
          <w:lang w:val="en-GB"/>
        </w:rPr>
        <w:t xml:space="preserve"> mmol), PdCl</w:t>
      </w:r>
      <w:r w:rsidRPr="00393252">
        <w:rPr>
          <w:szCs w:val="24"/>
          <w:vertAlign w:val="subscript"/>
          <w:lang w:val="en-GB"/>
        </w:rPr>
        <w:t>2</w:t>
      </w:r>
      <w:r w:rsidRPr="00393252">
        <w:rPr>
          <w:szCs w:val="24"/>
          <w:lang w:val="en-GB"/>
        </w:rPr>
        <w:t>(</w:t>
      </w:r>
      <w:proofErr w:type="spellStart"/>
      <w:r w:rsidRPr="00393252">
        <w:rPr>
          <w:szCs w:val="24"/>
          <w:lang w:val="en-GB"/>
        </w:rPr>
        <w:t>dppf</w:t>
      </w:r>
      <w:proofErr w:type="spellEnd"/>
      <w:r w:rsidRPr="00393252">
        <w:rPr>
          <w:szCs w:val="24"/>
          <w:lang w:val="en-GB"/>
        </w:rPr>
        <w:t>) (</w:t>
      </w:r>
      <w:r>
        <w:rPr>
          <w:szCs w:val="24"/>
          <w:lang w:val="en-GB"/>
        </w:rPr>
        <w:t>146</w:t>
      </w:r>
      <w:r w:rsidRPr="00393252">
        <w:rPr>
          <w:szCs w:val="24"/>
          <w:lang w:val="en-GB"/>
        </w:rPr>
        <w:t xml:space="preserve"> </w:t>
      </w:r>
      <w:r>
        <w:rPr>
          <w:szCs w:val="24"/>
          <w:lang w:val="en-GB"/>
        </w:rPr>
        <w:t>m</w:t>
      </w:r>
      <w:r w:rsidRPr="00393252">
        <w:rPr>
          <w:szCs w:val="24"/>
          <w:lang w:val="en-GB"/>
        </w:rPr>
        <w:t>g, 0.</w:t>
      </w:r>
      <w:r w:rsidRPr="00393252">
        <w:rPr>
          <w:rFonts w:hint="eastAsia"/>
          <w:szCs w:val="24"/>
          <w:lang w:val="en-GB"/>
        </w:rPr>
        <w:t>2</w:t>
      </w:r>
      <w:r w:rsidRPr="00393252">
        <w:rPr>
          <w:szCs w:val="24"/>
          <w:lang w:val="en-GB"/>
        </w:rPr>
        <w:t xml:space="preserve"> mmol), and dry 1,4-dioxane (20 mL) </w:t>
      </w:r>
      <w:r w:rsidRPr="00393252">
        <w:rPr>
          <w:bCs/>
          <w:szCs w:val="24"/>
          <w:lang w:val="en-GB"/>
        </w:rPr>
        <w:t xml:space="preserve">were added to </w:t>
      </w:r>
      <w:r>
        <w:rPr>
          <w:bCs/>
          <w:szCs w:val="24"/>
          <w:lang w:val="en-GB"/>
        </w:rPr>
        <w:t>a</w:t>
      </w:r>
      <w:r w:rsidRPr="00393252">
        <w:rPr>
          <w:bCs/>
          <w:szCs w:val="24"/>
          <w:lang w:val="en-GB"/>
        </w:rPr>
        <w:t xml:space="preserve"> round</w:t>
      </w:r>
      <w:r>
        <w:rPr>
          <w:bCs/>
          <w:szCs w:val="24"/>
          <w:lang w:val="en-GB"/>
        </w:rPr>
        <w:t xml:space="preserve"> bottom</w:t>
      </w:r>
      <w:r w:rsidRPr="00393252">
        <w:rPr>
          <w:bCs/>
          <w:szCs w:val="24"/>
          <w:lang w:val="en-GB"/>
        </w:rPr>
        <w:t xml:space="preserve"> flask. </w:t>
      </w:r>
      <w:r w:rsidRPr="00393252">
        <w:rPr>
          <w:szCs w:val="24"/>
          <w:lang w:val="en-GB"/>
        </w:rPr>
        <w:t>The mixture</w:t>
      </w:r>
      <w:r w:rsidRPr="00393252">
        <w:rPr>
          <w:bCs/>
          <w:szCs w:val="24"/>
          <w:lang w:val="en-GB"/>
        </w:rPr>
        <w:t xml:space="preserve"> was degassed by </w:t>
      </w:r>
      <w:r>
        <w:rPr>
          <w:bCs/>
          <w:szCs w:val="24"/>
          <w:lang w:val="en-GB"/>
        </w:rPr>
        <w:t xml:space="preserve">the </w:t>
      </w:r>
      <w:r w:rsidRPr="00A74094">
        <w:rPr>
          <w:lang w:val="de-DE"/>
        </w:rPr>
        <w:t>freeze-</w:t>
      </w:r>
      <w:r>
        <w:rPr>
          <w:lang w:val="de-DE"/>
        </w:rPr>
        <w:t>pump-</w:t>
      </w:r>
      <w:r w:rsidRPr="00A74094">
        <w:rPr>
          <w:lang w:val="de-DE"/>
        </w:rPr>
        <w:t>thaw method</w:t>
      </w:r>
      <w:r w:rsidRPr="00393252">
        <w:rPr>
          <w:bCs/>
          <w:szCs w:val="24"/>
          <w:lang w:val="en-GB"/>
        </w:rPr>
        <w:t xml:space="preserve">, </w:t>
      </w:r>
      <w:r w:rsidRPr="00393252">
        <w:rPr>
          <w:szCs w:val="24"/>
          <w:lang w:val="en-GB"/>
        </w:rPr>
        <w:t xml:space="preserve">and then heated to reflux at </w:t>
      </w:r>
      <w:r>
        <w:rPr>
          <w:szCs w:val="24"/>
          <w:lang w:val="en-GB"/>
        </w:rPr>
        <w:t>100</w:t>
      </w:r>
      <w:r w:rsidRPr="00393252">
        <w:rPr>
          <w:szCs w:val="24"/>
          <w:lang w:val="en-GB"/>
        </w:rPr>
        <w:t xml:space="preserve"> °C for 24 h</w:t>
      </w:r>
      <w:r w:rsidRPr="00393252">
        <w:rPr>
          <w:bCs/>
          <w:szCs w:val="24"/>
          <w:lang w:val="en-GB"/>
        </w:rPr>
        <w:t xml:space="preserve"> under </w:t>
      </w:r>
      <w:r w:rsidRPr="00393252">
        <w:rPr>
          <w:szCs w:val="24"/>
          <w:lang w:val="en-GB"/>
        </w:rPr>
        <w:t>N</w:t>
      </w:r>
      <w:r w:rsidRPr="00393252">
        <w:rPr>
          <w:szCs w:val="24"/>
          <w:vertAlign w:val="subscript"/>
          <w:lang w:val="en-GB"/>
        </w:rPr>
        <w:t>2</w:t>
      </w:r>
      <w:r w:rsidRPr="00393252">
        <w:rPr>
          <w:bCs/>
          <w:szCs w:val="24"/>
          <w:lang w:val="en-GB"/>
        </w:rPr>
        <w:t xml:space="preserve">. </w:t>
      </w:r>
      <w:r w:rsidRPr="00393252">
        <w:rPr>
          <w:szCs w:val="24"/>
          <w:lang w:val="en-GB"/>
        </w:rPr>
        <w:t xml:space="preserve">After cooling to room temperature, </w:t>
      </w:r>
      <w:r w:rsidRPr="00393252">
        <w:rPr>
          <w:szCs w:val="24"/>
          <w:lang w:val="en-GB"/>
        </w:rPr>
        <w:lastRenderedPageBreak/>
        <w:t>the solvent was removed under reduced pressure.</w:t>
      </w:r>
      <w:r w:rsidRPr="00393252">
        <w:rPr>
          <w:rFonts w:hint="eastAsia"/>
          <w:bCs/>
          <w:szCs w:val="24"/>
          <w:lang w:val="en-GB"/>
        </w:rPr>
        <w:t xml:space="preserve"> </w:t>
      </w:r>
      <w:bookmarkStart w:id="6" w:name="_Hlk123894179"/>
      <w:r w:rsidRPr="00393252">
        <w:rPr>
          <w:bCs/>
          <w:szCs w:val="24"/>
          <w:lang w:val="en-GB"/>
        </w:rPr>
        <w:t xml:space="preserve">The residue was </w:t>
      </w:r>
      <w:r>
        <w:rPr>
          <w:bCs/>
          <w:szCs w:val="24"/>
          <w:lang w:val="en-GB"/>
        </w:rPr>
        <w:t>treated</w:t>
      </w:r>
      <w:r w:rsidRPr="00393252">
        <w:rPr>
          <w:bCs/>
          <w:szCs w:val="24"/>
          <w:lang w:val="en-GB"/>
        </w:rPr>
        <w:t xml:space="preserve"> with </w:t>
      </w:r>
      <w:r>
        <w:rPr>
          <w:bCs/>
          <w:szCs w:val="24"/>
          <w:lang w:val="en-GB"/>
        </w:rPr>
        <w:t>H</w:t>
      </w:r>
      <w:r w:rsidRPr="00CC4A88">
        <w:rPr>
          <w:bCs/>
          <w:szCs w:val="24"/>
          <w:vertAlign w:val="subscript"/>
          <w:lang w:val="en-GB"/>
        </w:rPr>
        <w:t>2</w:t>
      </w:r>
      <w:r>
        <w:rPr>
          <w:bCs/>
          <w:szCs w:val="24"/>
          <w:lang w:val="en-GB"/>
        </w:rPr>
        <w:t>O</w:t>
      </w:r>
      <w:r w:rsidRPr="00393252">
        <w:rPr>
          <w:bCs/>
          <w:szCs w:val="24"/>
          <w:lang w:val="en-GB"/>
        </w:rPr>
        <w:t xml:space="preserve"> and extracted with </w:t>
      </w:r>
      <w:r w:rsidRPr="00393252">
        <w:rPr>
          <w:rFonts w:hint="eastAsia"/>
          <w:bCs/>
          <w:szCs w:val="24"/>
          <w:lang w:val="en-GB"/>
        </w:rPr>
        <w:t>p</w:t>
      </w:r>
      <w:r w:rsidRPr="00393252">
        <w:rPr>
          <w:bCs/>
          <w:szCs w:val="24"/>
          <w:lang w:val="en-GB"/>
        </w:rPr>
        <w:t>etroleum ether.</w:t>
      </w:r>
      <w:r w:rsidRPr="00393252">
        <w:rPr>
          <w:szCs w:val="24"/>
          <w:lang w:val="en-GB"/>
        </w:rPr>
        <w:t xml:space="preserve"> </w:t>
      </w:r>
      <w:bookmarkEnd w:id="6"/>
      <w:r w:rsidRPr="00393252">
        <w:rPr>
          <w:bCs/>
          <w:szCs w:val="24"/>
          <w:lang w:val="en-GB"/>
        </w:rPr>
        <w:t xml:space="preserve">The organic phase was washed with </w:t>
      </w:r>
      <w:r w:rsidRPr="00393252">
        <w:rPr>
          <w:szCs w:val="24"/>
          <w:lang w:val="en-GB"/>
        </w:rPr>
        <w:t>brine</w:t>
      </w:r>
      <w:r w:rsidRPr="00393252">
        <w:rPr>
          <w:bCs/>
          <w:szCs w:val="24"/>
          <w:lang w:val="en-GB"/>
        </w:rPr>
        <w:t xml:space="preserve">, dried </w:t>
      </w:r>
      <w:r>
        <w:rPr>
          <w:bCs/>
          <w:szCs w:val="24"/>
          <w:lang w:val="en-GB"/>
        </w:rPr>
        <w:t>over</w:t>
      </w:r>
      <w:r w:rsidRPr="00393252">
        <w:rPr>
          <w:bCs/>
          <w:szCs w:val="24"/>
          <w:lang w:val="en-GB"/>
        </w:rPr>
        <w:t xml:space="preserve"> </w:t>
      </w:r>
      <w:r w:rsidRPr="00393252">
        <w:rPr>
          <w:szCs w:val="24"/>
          <w:lang w:val="en-GB"/>
        </w:rPr>
        <w:t>Na</w:t>
      </w:r>
      <w:r w:rsidRPr="00393252">
        <w:rPr>
          <w:szCs w:val="24"/>
          <w:vertAlign w:val="subscript"/>
          <w:lang w:val="en-GB"/>
        </w:rPr>
        <w:t>2</w:t>
      </w:r>
      <w:r w:rsidRPr="00393252">
        <w:rPr>
          <w:szCs w:val="24"/>
          <w:lang w:val="en-GB"/>
        </w:rPr>
        <w:t>SO</w:t>
      </w:r>
      <w:r w:rsidRPr="00393252">
        <w:rPr>
          <w:szCs w:val="24"/>
          <w:vertAlign w:val="subscript"/>
          <w:lang w:val="en-GB"/>
        </w:rPr>
        <w:t>4</w:t>
      </w:r>
      <w:r>
        <w:rPr>
          <w:szCs w:val="24"/>
          <w:lang w:val="en-GB"/>
        </w:rPr>
        <w:t>,</w:t>
      </w:r>
      <w:r w:rsidRPr="00393252">
        <w:rPr>
          <w:bCs/>
          <w:szCs w:val="24"/>
          <w:lang w:val="en-GB"/>
        </w:rPr>
        <w:t xml:space="preserve"> and concentrated under reduced pressure.</w:t>
      </w:r>
      <w:r w:rsidRPr="00393252">
        <w:rPr>
          <w:rFonts w:hint="eastAsia"/>
          <w:bCs/>
          <w:szCs w:val="24"/>
          <w:lang w:val="en-GB"/>
        </w:rPr>
        <w:t xml:space="preserve"> </w:t>
      </w:r>
      <w:r w:rsidRPr="00F21906">
        <w:rPr>
          <w:bCs/>
          <w:szCs w:val="24"/>
          <w:lang w:val="en-GB"/>
        </w:rPr>
        <w:t xml:space="preserve">The residue was </w:t>
      </w:r>
      <w:r>
        <w:rPr>
          <w:bCs/>
          <w:szCs w:val="24"/>
          <w:lang w:val="en-GB"/>
        </w:rPr>
        <w:t xml:space="preserve">thoroughly </w:t>
      </w:r>
      <w:r w:rsidRPr="00F21906">
        <w:rPr>
          <w:bCs/>
          <w:szCs w:val="24"/>
          <w:lang w:val="en-GB"/>
        </w:rPr>
        <w:t xml:space="preserve">washed with n-hexane, and then </w:t>
      </w:r>
      <w:bookmarkStart w:id="7" w:name="OLE_LINK25"/>
      <w:r w:rsidRPr="00F21906">
        <w:rPr>
          <w:bCs/>
          <w:szCs w:val="24"/>
          <w:lang w:val="en-GB"/>
        </w:rPr>
        <w:t xml:space="preserve">filtered through </w:t>
      </w:r>
      <w:bookmarkEnd w:id="7"/>
      <w:r w:rsidRPr="00F21906">
        <w:rPr>
          <w:bCs/>
          <w:szCs w:val="24"/>
          <w:lang w:val="en-GB"/>
        </w:rPr>
        <w:t xml:space="preserve">Celite. </w:t>
      </w:r>
      <w:r>
        <w:rPr>
          <w:bCs/>
          <w:szCs w:val="24"/>
          <w:lang w:val="en-GB"/>
        </w:rPr>
        <w:t>After</w:t>
      </w:r>
      <w:r w:rsidRPr="00F21906">
        <w:rPr>
          <w:bCs/>
          <w:szCs w:val="24"/>
          <w:lang w:val="en-GB"/>
        </w:rPr>
        <w:t xml:space="preserve"> concentrating </w:t>
      </w:r>
      <w:r>
        <w:rPr>
          <w:bCs/>
          <w:szCs w:val="24"/>
          <w:lang w:val="en-GB"/>
        </w:rPr>
        <w:t>under</w:t>
      </w:r>
      <w:r w:rsidRPr="00F21906">
        <w:rPr>
          <w:bCs/>
          <w:szCs w:val="24"/>
          <w:lang w:val="en-GB"/>
        </w:rPr>
        <w:t xml:space="preserve"> vacuum</w:t>
      </w:r>
      <w:r w:rsidRPr="00B2045D">
        <w:rPr>
          <w:bCs/>
          <w:szCs w:val="24"/>
          <w:lang w:val="en-GB"/>
        </w:rPr>
        <w:t xml:space="preserve">, the solid was washed with a small amount of methanol to remove impurities, filtered, and dried to afford </w:t>
      </w:r>
      <w:r w:rsidRPr="00B2045D">
        <w:rPr>
          <w:b/>
          <w:szCs w:val="24"/>
          <w:lang w:val="en-GB"/>
        </w:rPr>
        <w:t>S4</w:t>
      </w:r>
      <w:r w:rsidRPr="000663D2">
        <w:rPr>
          <w:bCs/>
          <w:szCs w:val="24"/>
          <w:lang w:val="en-GB"/>
        </w:rPr>
        <w:t xml:space="preserve"> </w:t>
      </w:r>
      <w:r>
        <w:rPr>
          <w:bCs/>
          <w:szCs w:val="24"/>
          <w:lang w:val="en-GB"/>
        </w:rPr>
        <w:t xml:space="preserve">as a white solid </w:t>
      </w:r>
      <w:r w:rsidRPr="00393252">
        <w:rPr>
          <w:bCs/>
          <w:szCs w:val="24"/>
          <w:lang w:val="en-GB"/>
        </w:rPr>
        <w:t>(79</w:t>
      </w:r>
      <w:r>
        <w:rPr>
          <w:bCs/>
          <w:szCs w:val="24"/>
          <w:lang w:val="en-GB"/>
        </w:rPr>
        <w:t>6</w:t>
      </w:r>
      <w:r w:rsidRPr="00393252">
        <w:rPr>
          <w:bCs/>
          <w:szCs w:val="24"/>
          <w:lang w:val="en-GB"/>
        </w:rPr>
        <w:t xml:space="preserve"> </w:t>
      </w:r>
      <w:r>
        <w:rPr>
          <w:bCs/>
          <w:szCs w:val="24"/>
          <w:lang w:val="en-GB"/>
        </w:rPr>
        <w:t>m</w:t>
      </w:r>
      <w:r w:rsidRPr="00393252">
        <w:rPr>
          <w:bCs/>
          <w:szCs w:val="24"/>
          <w:lang w:val="en-GB"/>
        </w:rPr>
        <w:t>g, 7</w:t>
      </w:r>
      <w:r>
        <w:rPr>
          <w:bCs/>
          <w:szCs w:val="24"/>
          <w:lang w:val="en-GB"/>
        </w:rPr>
        <w:t>5</w:t>
      </w:r>
      <w:r w:rsidRPr="00393252">
        <w:rPr>
          <w:bCs/>
          <w:szCs w:val="24"/>
          <w:lang w:val="en-GB"/>
        </w:rPr>
        <w:t>% yield).</w:t>
      </w:r>
      <w:r w:rsidRPr="003D6A5F">
        <w:rPr>
          <w:noProof/>
          <w:szCs w:val="24"/>
          <w:vertAlign w:val="superscript"/>
          <w:lang w:val="en-GB"/>
        </w:rPr>
        <w:t xml:space="preserve"> 1</w:t>
      </w:r>
      <w:r w:rsidRPr="003D6A5F">
        <w:rPr>
          <w:noProof/>
          <w:szCs w:val="24"/>
          <w:lang w:val="en-GB"/>
        </w:rPr>
        <w:t>H NMR (500 MHz, CDCl</w:t>
      </w:r>
      <w:r w:rsidRPr="003D6A5F">
        <w:rPr>
          <w:noProof/>
          <w:szCs w:val="24"/>
          <w:vertAlign w:val="subscript"/>
          <w:lang w:val="en-GB"/>
        </w:rPr>
        <w:t>3</w:t>
      </w:r>
      <w:r w:rsidRPr="003D6A5F">
        <w:rPr>
          <w:noProof/>
          <w:szCs w:val="24"/>
          <w:lang w:val="en-GB"/>
        </w:rPr>
        <w:t>)</w:t>
      </w:r>
      <w:r>
        <w:rPr>
          <w:noProof/>
          <w:szCs w:val="24"/>
          <w:lang w:val="en-GB"/>
        </w:rPr>
        <w:t>:</w:t>
      </w:r>
      <w:r w:rsidRPr="003D6A5F">
        <w:rPr>
          <w:noProof/>
          <w:szCs w:val="24"/>
          <w:lang w:val="en-GB"/>
        </w:rPr>
        <w:t xml:space="preserve"> </w:t>
      </w:r>
      <w:r w:rsidRPr="003D6A5F">
        <w:rPr>
          <w:i/>
          <w:iCs/>
          <w:noProof/>
          <w:szCs w:val="24"/>
        </w:rPr>
        <w:t>δ</w:t>
      </w:r>
      <w:r w:rsidRPr="003D6A5F">
        <w:rPr>
          <w:noProof/>
          <w:szCs w:val="24"/>
        </w:rPr>
        <w:t xml:space="preserve"> </w:t>
      </w:r>
      <w:r>
        <w:rPr>
          <w:noProof/>
          <w:szCs w:val="24"/>
        </w:rPr>
        <w:t xml:space="preserve">= </w:t>
      </w:r>
      <w:r w:rsidRPr="003D6A5F">
        <w:rPr>
          <w:noProof/>
          <w:szCs w:val="24"/>
        </w:rPr>
        <w:t xml:space="preserve">7.08 (s, 2H), 3.94 (t, </w:t>
      </w:r>
      <w:r w:rsidRPr="003D6A5F">
        <w:rPr>
          <w:i/>
          <w:iCs/>
          <w:noProof/>
          <w:szCs w:val="24"/>
        </w:rPr>
        <w:t>J</w:t>
      </w:r>
      <w:r w:rsidRPr="003D6A5F">
        <w:rPr>
          <w:noProof/>
          <w:szCs w:val="24"/>
        </w:rPr>
        <w:t xml:space="preserve"> = 6.3 Hz, 4H), 1.75 (ddt, </w:t>
      </w:r>
      <w:r w:rsidRPr="003D6A5F">
        <w:rPr>
          <w:i/>
          <w:iCs/>
          <w:noProof/>
          <w:szCs w:val="24"/>
        </w:rPr>
        <w:t>J</w:t>
      </w:r>
      <w:r w:rsidRPr="003D6A5F">
        <w:rPr>
          <w:noProof/>
          <w:szCs w:val="24"/>
        </w:rPr>
        <w:t xml:space="preserve"> = 9.3, 7.9, 6.3 Hz, 4H), 1.57–1.45 (m, 6H), 1.34 (s, 24H), 1.33–1.31 (m, 6H), 0.95–0.85 (m, 6H).</w:t>
      </w:r>
    </w:p>
    <w:p w14:paraId="48381206" w14:textId="0AE6D14A" w:rsidR="008F20BC" w:rsidRDefault="008F20BC" w:rsidP="008F20BC">
      <w:pPr>
        <w:pStyle w:val="SMSubheading"/>
        <w:spacing w:before="120"/>
        <w:jc w:val="both"/>
        <w:rPr>
          <w:szCs w:val="24"/>
          <w:u w:val="none"/>
        </w:rPr>
      </w:pPr>
      <w:r w:rsidRPr="00EA621B">
        <w:rPr>
          <w:b/>
          <w:bCs/>
          <w:szCs w:val="24"/>
          <w:u w:val="none"/>
        </w:rPr>
        <w:t xml:space="preserve">Building </w:t>
      </w:r>
      <w:r>
        <w:rPr>
          <w:b/>
          <w:bCs/>
          <w:szCs w:val="24"/>
          <w:u w:val="none"/>
        </w:rPr>
        <w:t>unit</w:t>
      </w:r>
      <w:r w:rsidRPr="00EA621B">
        <w:rPr>
          <w:b/>
          <w:bCs/>
          <w:szCs w:val="24"/>
          <w:u w:val="none"/>
        </w:rPr>
        <w:t xml:space="preserve"> </w:t>
      </w:r>
      <w:r w:rsidR="00825357">
        <w:rPr>
          <w:b/>
          <w:bCs/>
          <w:szCs w:val="24"/>
          <w:u w:val="none"/>
        </w:rPr>
        <w:t>E</w:t>
      </w:r>
      <w:r>
        <w:rPr>
          <w:b/>
          <w:bCs/>
          <w:szCs w:val="24"/>
          <w:u w:val="none"/>
        </w:rPr>
        <w:t>1</w:t>
      </w:r>
      <w:r>
        <w:rPr>
          <w:szCs w:val="24"/>
          <w:u w:val="none"/>
        </w:rPr>
        <w:t xml:space="preserve">. </w:t>
      </w:r>
      <w:r w:rsidRPr="00ED2D49">
        <w:rPr>
          <w:szCs w:val="24"/>
          <w:u w:val="none"/>
        </w:rPr>
        <w:t>C</w:t>
      </w:r>
      <w:r w:rsidRPr="00ED2D49">
        <w:rPr>
          <w:rFonts w:hint="eastAsia"/>
          <w:szCs w:val="24"/>
          <w:u w:val="none"/>
          <w:lang w:eastAsia="zh-CN"/>
        </w:rPr>
        <w:t>om</w:t>
      </w:r>
      <w:r w:rsidRPr="00ED2D49">
        <w:rPr>
          <w:szCs w:val="24"/>
          <w:u w:val="none"/>
        </w:rPr>
        <w:t xml:space="preserve">pound </w:t>
      </w:r>
      <w:r w:rsidRPr="00ED2D49">
        <w:rPr>
          <w:b/>
          <w:bCs/>
          <w:szCs w:val="24"/>
          <w:u w:val="none"/>
        </w:rPr>
        <w:t>S4</w:t>
      </w:r>
      <w:r w:rsidRPr="00ED2D49">
        <w:rPr>
          <w:szCs w:val="24"/>
          <w:u w:val="none"/>
        </w:rPr>
        <w:t xml:space="preserve"> (530 mg, 1.0 mmol), compound </w:t>
      </w:r>
      <w:r w:rsidRPr="00ED2D49">
        <w:rPr>
          <w:b/>
          <w:bCs/>
          <w:szCs w:val="24"/>
          <w:u w:val="none"/>
        </w:rPr>
        <w:t>S2</w:t>
      </w:r>
      <w:r w:rsidRPr="00ED2D49">
        <w:rPr>
          <w:szCs w:val="24"/>
          <w:u w:val="none"/>
        </w:rPr>
        <w:t xml:space="preserve"> (674 mg, 2.2 mmol),</w:t>
      </w:r>
      <w:r>
        <w:rPr>
          <w:szCs w:val="24"/>
          <w:u w:val="none"/>
        </w:rPr>
        <w:t xml:space="preserve"> </w:t>
      </w:r>
      <w:r w:rsidRPr="0026708F">
        <w:rPr>
          <w:szCs w:val="24"/>
          <w:u w:val="none"/>
          <w:lang w:val="en-GB"/>
        </w:rPr>
        <w:t>K</w:t>
      </w:r>
      <w:r w:rsidRPr="0026708F">
        <w:rPr>
          <w:szCs w:val="24"/>
          <w:u w:val="none"/>
          <w:vertAlign w:val="subscript"/>
          <w:lang w:val="en-GB"/>
        </w:rPr>
        <w:t>2</w:t>
      </w:r>
      <w:r w:rsidRPr="0026708F">
        <w:rPr>
          <w:szCs w:val="24"/>
          <w:u w:val="none"/>
          <w:lang w:val="en-GB"/>
        </w:rPr>
        <w:t>CO</w:t>
      </w:r>
      <w:r w:rsidRPr="0026708F">
        <w:rPr>
          <w:szCs w:val="24"/>
          <w:u w:val="none"/>
          <w:vertAlign w:val="subscript"/>
          <w:lang w:val="en-GB"/>
        </w:rPr>
        <w:t>3</w:t>
      </w:r>
      <w:r w:rsidRPr="0026708F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>828</w:t>
      </w:r>
      <w:r w:rsidRPr="0026708F">
        <w:rPr>
          <w:szCs w:val="24"/>
          <w:u w:val="none"/>
          <w:lang w:val="en-GB"/>
        </w:rPr>
        <w:t xml:space="preserve"> mg, </w:t>
      </w:r>
      <w:r>
        <w:rPr>
          <w:szCs w:val="24"/>
          <w:u w:val="none"/>
          <w:lang w:val="en-GB"/>
        </w:rPr>
        <w:t>6</w:t>
      </w:r>
      <w:r w:rsidRPr="0026708F">
        <w:rPr>
          <w:szCs w:val="24"/>
          <w:u w:val="none"/>
          <w:lang w:val="en-GB"/>
        </w:rPr>
        <w:t xml:space="preserve">.0 mmol), </w:t>
      </w:r>
      <w:proofErr w:type="gramStart"/>
      <w:r w:rsidRPr="0026708F">
        <w:rPr>
          <w:szCs w:val="24"/>
          <w:u w:val="none"/>
          <w:lang w:val="en-GB"/>
        </w:rPr>
        <w:t>Pd(</w:t>
      </w:r>
      <w:proofErr w:type="gramEnd"/>
      <w:r w:rsidRPr="0026708F">
        <w:rPr>
          <w:szCs w:val="24"/>
          <w:u w:val="none"/>
          <w:lang w:val="en-GB"/>
        </w:rPr>
        <w:t>PPh</w:t>
      </w:r>
      <w:r w:rsidRPr="0026708F">
        <w:rPr>
          <w:szCs w:val="24"/>
          <w:u w:val="none"/>
          <w:vertAlign w:val="subscript"/>
          <w:lang w:val="en-GB"/>
        </w:rPr>
        <w:t>3</w:t>
      </w:r>
      <w:r w:rsidRPr="0026708F">
        <w:rPr>
          <w:szCs w:val="24"/>
          <w:u w:val="none"/>
          <w:lang w:val="en-GB"/>
        </w:rPr>
        <w:t>)</w:t>
      </w:r>
      <w:r w:rsidRPr="0026708F">
        <w:rPr>
          <w:szCs w:val="24"/>
          <w:u w:val="none"/>
          <w:vertAlign w:val="subscript"/>
          <w:lang w:val="en-GB"/>
        </w:rPr>
        <w:t>4</w:t>
      </w:r>
      <w:r w:rsidRPr="0026708F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>116</w:t>
      </w:r>
      <w:r w:rsidRPr="0026708F">
        <w:rPr>
          <w:szCs w:val="24"/>
          <w:u w:val="none"/>
          <w:lang w:val="en-GB"/>
        </w:rPr>
        <w:t xml:space="preserve"> mg, 0.</w:t>
      </w:r>
      <w:r>
        <w:rPr>
          <w:szCs w:val="24"/>
          <w:u w:val="none"/>
          <w:lang w:val="en-GB"/>
        </w:rPr>
        <w:t>1</w:t>
      </w:r>
      <w:r w:rsidRPr="0026708F">
        <w:rPr>
          <w:szCs w:val="24"/>
          <w:u w:val="none"/>
          <w:lang w:val="en-GB"/>
        </w:rPr>
        <w:t xml:space="preserve"> mmol), 1,4-dioxane (</w:t>
      </w:r>
      <w:r>
        <w:rPr>
          <w:szCs w:val="24"/>
          <w:u w:val="none"/>
          <w:lang w:val="en-GB"/>
        </w:rPr>
        <w:t>40</w:t>
      </w:r>
      <w:r w:rsidRPr="0026708F">
        <w:rPr>
          <w:szCs w:val="24"/>
          <w:u w:val="none"/>
          <w:lang w:val="en-GB"/>
        </w:rPr>
        <w:t xml:space="preserve"> mL), and H</w:t>
      </w:r>
      <w:r w:rsidRPr="0026708F">
        <w:rPr>
          <w:szCs w:val="24"/>
          <w:u w:val="none"/>
          <w:vertAlign w:val="subscript"/>
          <w:lang w:val="en-GB"/>
        </w:rPr>
        <w:t>2</w:t>
      </w:r>
      <w:r w:rsidRPr="0026708F">
        <w:rPr>
          <w:szCs w:val="24"/>
          <w:u w:val="none"/>
          <w:lang w:val="en-GB"/>
        </w:rPr>
        <w:t>O (</w:t>
      </w:r>
      <w:r>
        <w:rPr>
          <w:szCs w:val="24"/>
          <w:u w:val="none"/>
          <w:lang w:val="en-GB"/>
        </w:rPr>
        <w:t>10</w:t>
      </w:r>
      <w:r w:rsidRPr="0026708F">
        <w:rPr>
          <w:szCs w:val="24"/>
          <w:u w:val="none"/>
          <w:lang w:val="en-GB"/>
        </w:rPr>
        <w:t xml:space="preserve"> mL)</w:t>
      </w:r>
      <w:r w:rsidRPr="0026708F">
        <w:rPr>
          <w:rFonts w:hint="eastAsia"/>
          <w:bCs/>
          <w:szCs w:val="24"/>
          <w:u w:val="none"/>
          <w:lang w:val="en-GB"/>
        </w:rPr>
        <w:t xml:space="preserve"> </w:t>
      </w:r>
      <w:r w:rsidRPr="0026708F">
        <w:rPr>
          <w:bCs/>
          <w:szCs w:val="24"/>
          <w:u w:val="none"/>
          <w:lang w:val="en-GB"/>
        </w:rPr>
        <w:t xml:space="preserve">were added to a round-bottomed flask. </w:t>
      </w:r>
      <w:r w:rsidRPr="0026708F">
        <w:rPr>
          <w:szCs w:val="24"/>
          <w:u w:val="none"/>
          <w:lang w:val="en-GB"/>
        </w:rPr>
        <w:t>The mixture</w:t>
      </w:r>
      <w:r w:rsidRPr="0026708F">
        <w:rPr>
          <w:bCs/>
          <w:szCs w:val="24"/>
          <w:u w:val="none"/>
          <w:lang w:val="en-GB"/>
        </w:rPr>
        <w:t xml:space="preserve"> was degassed by the freeze-pump-thaw method, </w:t>
      </w:r>
      <w:r w:rsidRPr="0026708F">
        <w:rPr>
          <w:szCs w:val="24"/>
          <w:u w:val="none"/>
          <w:lang w:val="en-GB"/>
        </w:rPr>
        <w:t>and then heated to reflux for 24 h</w:t>
      </w:r>
      <w:r w:rsidRPr="0026708F">
        <w:rPr>
          <w:bCs/>
          <w:szCs w:val="24"/>
          <w:u w:val="none"/>
          <w:lang w:val="en-GB"/>
        </w:rPr>
        <w:t xml:space="preserve"> under </w:t>
      </w:r>
      <w:r w:rsidRPr="0026708F">
        <w:rPr>
          <w:szCs w:val="24"/>
          <w:u w:val="none"/>
          <w:lang w:val="en-GB"/>
        </w:rPr>
        <w:t>N</w:t>
      </w:r>
      <w:r w:rsidRPr="0026708F">
        <w:rPr>
          <w:szCs w:val="24"/>
          <w:u w:val="none"/>
          <w:vertAlign w:val="subscript"/>
          <w:lang w:val="en-GB"/>
        </w:rPr>
        <w:t>2</w:t>
      </w:r>
      <w:r w:rsidRPr="0026708F">
        <w:rPr>
          <w:bCs/>
          <w:szCs w:val="24"/>
          <w:u w:val="none"/>
          <w:lang w:val="en-GB"/>
        </w:rPr>
        <w:t xml:space="preserve">. </w:t>
      </w:r>
      <w:r w:rsidRPr="0026708F">
        <w:rPr>
          <w:szCs w:val="24"/>
          <w:u w:val="none"/>
          <w:lang w:val="en-GB"/>
        </w:rPr>
        <w:t>After cooling to room temperature, the solvent was removed under reduced pressure.</w:t>
      </w:r>
      <w:r w:rsidRPr="0026708F">
        <w:rPr>
          <w:rFonts w:hint="eastAsia"/>
          <w:bCs/>
          <w:szCs w:val="24"/>
          <w:u w:val="none"/>
          <w:lang w:val="en-GB"/>
        </w:rPr>
        <w:t xml:space="preserve"> </w:t>
      </w:r>
      <w:r w:rsidRPr="0026708F">
        <w:rPr>
          <w:bCs/>
          <w:szCs w:val="24"/>
          <w:u w:val="none"/>
          <w:lang w:val="en-GB"/>
        </w:rPr>
        <w:t>The residue was treated with water and extracted with ethyl acetate.</w:t>
      </w:r>
      <w:r w:rsidRPr="0026708F">
        <w:rPr>
          <w:szCs w:val="24"/>
          <w:u w:val="none"/>
          <w:lang w:val="en-GB"/>
        </w:rPr>
        <w:t xml:space="preserve"> </w:t>
      </w:r>
      <w:r w:rsidRPr="0026708F">
        <w:rPr>
          <w:bCs/>
          <w:szCs w:val="24"/>
          <w:u w:val="none"/>
          <w:lang w:val="en-GB"/>
        </w:rPr>
        <w:t xml:space="preserve">The organic phase was washed with </w:t>
      </w:r>
      <w:r w:rsidRPr="0026708F">
        <w:rPr>
          <w:szCs w:val="24"/>
          <w:u w:val="none"/>
          <w:lang w:val="en-GB"/>
        </w:rPr>
        <w:t>brine</w:t>
      </w:r>
      <w:r w:rsidRPr="0026708F">
        <w:rPr>
          <w:bCs/>
          <w:szCs w:val="24"/>
          <w:u w:val="none"/>
          <w:lang w:val="en-GB"/>
        </w:rPr>
        <w:t xml:space="preserve">, dried over </w:t>
      </w:r>
      <w:r w:rsidRPr="0026708F">
        <w:rPr>
          <w:szCs w:val="24"/>
          <w:u w:val="none"/>
          <w:lang w:val="en-GB"/>
        </w:rPr>
        <w:t>Na</w:t>
      </w:r>
      <w:r w:rsidRPr="0026708F">
        <w:rPr>
          <w:szCs w:val="24"/>
          <w:u w:val="none"/>
          <w:vertAlign w:val="subscript"/>
          <w:lang w:val="en-GB"/>
        </w:rPr>
        <w:t>2</w:t>
      </w:r>
      <w:r w:rsidRPr="0026708F">
        <w:rPr>
          <w:szCs w:val="24"/>
          <w:u w:val="none"/>
          <w:lang w:val="en-GB"/>
        </w:rPr>
        <w:t>SO</w:t>
      </w:r>
      <w:r w:rsidRPr="0026708F">
        <w:rPr>
          <w:szCs w:val="24"/>
          <w:u w:val="none"/>
          <w:vertAlign w:val="subscript"/>
          <w:lang w:val="en-GB"/>
        </w:rPr>
        <w:t>4</w:t>
      </w:r>
      <w:r w:rsidRPr="0026708F">
        <w:rPr>
          <w:szCs w:val="24"/>
          <w:u w:val="none"/>
          <w:lang w:val="en-GB"/>
        </w:rPr>
        <w:t>,</w:t>
      </w:r>
      <w:r w:rsidRPr="0026708F">
        <w:rPr>
          <w:bCs/>
          <w:szCs w:val="24"/>
          <w:u w:val="none"/>
          <w:lang w:val="en-GB"/>
        </w:rPr>
        <w:t xml:space="preserve"> and concentrated under reduced pressure.</w:t>
      </w:r>
      <w:r w:rsidRPr="0026708F">
        <w:rPr>
          <w:szCs w:val="24"/>
          <w:u w:val="none"/>
          <w:lang w:val="en-GB"/>
        </w:rPr>
        <w:t xml:space="preserve"> </w:t>
      </w:r>
      <w:r w:rsidRPr="0026708F">
        <w:rPr>
          <w:bCs/>
          <w:szCs w:val="24"/>
          <w:u w:val="none"/>
          <w:lang w:val="en-GB"/>
        </w:rPr>
        <w:t xml:space="preserve">The crude product was purified by silica gel column chromatography using petroleum ether/ethyl acetate = </w:t>
      </w:r>
      <w:r w:rsidRPr="0026708F">
        <w:rPr>
          <w:rFonts w:hint="eastAsia"/>
          <w:bCs/>
          <w:szCs w:val="24"/>
          <w:u w:val="none"/>
          <w:lang w:val="en-GB"/>
        </w:rPr>
        <w:t>4</w:t>
      </w:r>
      <w:r w:rsidRPr="0026708F">
        <w:rPr>
          <w:bCs/>
          <w:szCs w:val="24"/>
          <w:u w:val="none"/>
          <w:lang w:val="en-GB"/>
        </w:rPr>
        <w:t xml:space="preserve">/1~3/1 as the eluent to give the building </w:t>
      </w:r>
      <w:r>
        <w:rPr>
          <w:bCs/>
          <w:szCs w:val="24"/>
          <w:u w:val="none"/>
          <w:lang w:val="en-GB"/>
        </w:rPr>
        <w:t>unit</w:t>
      </w:r>
      <w:r w:rsidRPr="0026708F">
        <w:rPr>
          <w:bCs/>
          <w:szCs w:val="24"/>
          <w:u w:val="none"/>
          <w:lang w:val="en-GB"/>
        </w:rPr>
        <w:t xml:space="preserve"> </w:t>
      </w:r>
      <w:r w:rsidR="00825357">
        <w:rPr>
          <w:b/>
          <w:szCs w:val="24"/>
          <w:u w:val="none"/>
          <w:lang w:val="en-GB"/>
        </w:rPr>
        <w:t>E</w:t>
      </w:r>
      <w:r>
        <w:rPr>
          <w:b/>
          <w:szCs w:val="24"/>
          <w:u w:val="none"/>
          <w:lang w:val="en-GB"/>
        </w:rPr>
        <w:t>1</w:t>
      </w:r>
      <w:r w:rsidRPr="0026708F">
        <w:rPr>
          <w:bCs/>
          <w:szCs w:val="24"/>
          <w:u w:val="none"/>
          <w:lang w:val="en-GB"/>
        </w:rPr>
        <w:t xml:space="preserve"> (</w:t>
      </w:r>
      <w:r>
        <w:rPr>
          <w:bCs/>
          <w:szCs w:val="24"/>
          <w:u w:val="none"/>
          <w:lang w:val="en-GB"/>
        </w:rPr>
        <w:t>678</w:t>
      </w:r>
      <w:r w:rsidRPr="0026708F">
        <w:rPr>
          <w:bCs/>
          <w:szCs w:val="24"/>
          <w:u w:val="none"/>
          <w:lang w:val="en-GB"/>
        </w:rPr>
        <w:t xml:space="preserve"> mg, </w:t>
      </w:r>
      <w:r>
        <w:rPr>
          <w:bCs/>
          <w:szCs w:val="24"/>
          <w:u w:val="none"/>
          <w:lang w:val="en-GB"/>
        </w:rPr>
        <w:t>93</w:t>
      </w:r>
      <w:r w:rsidRPr="0026708F">
        <w:rPr>
          <w:bCs/>
          <w:szCs w:val="24"/>
          <w:u w:val="none"/>
          <w:lang w:val="en-GB"/>
        </w:rPr>
        <w:t>% yield).</w:t>
      </w:r>
      <w:r>
        <w:rPr>
          <w:bCs/>
          <w:szCs w:val="24"/>
          <w:u w:val="none"/>
          <w:lang w:val="en-GB"/>
        </w:rPr>
        <w:t xml:space="preserve"> </w:t>
      </w:r>
      <w:r w:rsidRPr="00933D7D">
        <w:rPr>
          <w:bCs/>
          <w:szCs w:val="24"/>
          <w:u w:val="none"/>
          <w:vertAlign w:val="superscript"/>
          <w:lang w:val="en-GB"/>
        </w:rPr>
        <w:t>1</w:t>
      </w:r>
      <w:r w:rsidRPr="00933D7D">
        <w:rPr>
          <w:bCs/>
          <w:szCs w:val="24"/>
          <w:u w:val="none"/>
          <w:lang w:val="en-GB"/>
        </w:rPr>
        <w:t xml:space="preserve">H NMR (400 MHz, </w:t>
      </w:r>
      <w:bookmarkStart w:id="8" w:name="OLE_LINK33"/>
      <w:r w:rsidRPr="00933D7D">
        <w:rPr>
          <w:bCs/>
          <w:szCs w:val="24"/>
          <w:u w:val="none"/>
          <w:lang w:val="en-GB"/>
        </w:rPr>
        <w:t>CD</w:t>
      </w:r>
      <w:r w:rsidRPr="001C2BA2">
        <w:rPr>
          <w:bCs/>
          <w:szCs w:val="24"/>
          <w:u w:val="none"/>
          <w:vertAlign w:val="subscript"/>
          <w:lang w:val="en-GB"/>
        </w:rPr>
        <w:t>2</w:t>
      </w:r>
      <w:r w:rsidRPr="00933D7D">
        <w:rPr>
          <w:bCs/>
          <w:szCs w:val="24"/>
          <w:u w:val="none"/>
          <w:lang w:val="en-GB"/>
        </w:rPr>
        <w:t>Cl</w:t>
      </w:r>
      <w:r>
        <w:rPr>
          <w:bCs/>
          <w:szCs w:val="24"/>
          <w:u w:val="none"/>
          <w:vertAlign w:val="subscript"/>
          <w:lang w:val="en-GB"/>
        </w:rPr>
        <w:t>2</w:t>
      </w:r>
      <w:bookmarkEnd w:id="8"/>
      <w:r w:rsidRPr="00933D7D">
        <w:rPr>
          <w:bCs/>
          <w:szCs w:val="24"/>
          <w:u w:val="none"/>
          <w:lang w:val="en-GB"/>
        </w:rPr>
        <w:t>)</w:t>
      </w:r>
      <w:r>
        <w:rPr>
          <w:bCs/>
          <w:szCs w:val="24"/>
          <w:u w:val="none"/>
          <w:lang w:val="en-GB"/>
        </w:rPr>
        <w:t>:</w:t>
      </w:r>
      <w:r w:rsidRPr="00933D7D">
        <w:rPr>
          <w:bCs/>
          <w:szCs w:val="24"/>
          <w:u w:val="none"/>
          <w:lang w:val="en-GB"/>
        </w:rPr>
        <w:t xml:space="preserve"> </w:t>
      </w:r>
      <w:r w:rsidRPr="004164D9">
        <w:rPr>
          <w:bCs/>
          <w:i/>
          <w:iCs/>
          <w:szCs w:val="24"/>
          <w:u w:val="none"/>
          <w:lang w:val="en-GB"/>
        </w:rPr>
        <w:t xml:space="preserve">δ </w:t>
      </w:r>
      <w:r>
        <w:rPr>
          <w:bCs/>
          <w:i/>
          <w:iCs/>
          <w:szCs w:val="24"/>
          <w:u w:val="none"/>
          <w:lang w:val="en-GB"/>
        </w:rPr>
        <w:t xml:space="preserve">= </w:t>
      </w:r>
      <w:r w:rsidRPr="004164D9">
        <w:rPr>
          <w:bCs/>
          <w:szCs w:val="24"/>
          <w:u w:val="none"/>
        </w:rPr>
        <w:t xml:space="preserve">7.75 (s, 4H), 7.04 (s, 2H), 5.39 (s, 4H), 3.97 (t, </w:t>
      </w:r>
      <w:r w:rsidRPr="004164D9">
        <w:rPr>
          <w:bCs/>
          <w:i/>
          <w:iCs/>
          <w:szCs w:val="24"/>
          <w:u w:val="none"/>
        </w:rPr>
        <w:t>J</w:t>
      </w:r>
      <w:r w:rsidRPr="004164D9">
        <w:rPr>
          <w:bCs/>
          <w:szCs w:val="24"/>
          <w:u w:val="none"/>
        </w:rPr>
        <w:t xml:space="preserve"> = 6.4 Hz, 4H), 3.41 (s, 2</w:t>
      </w:r>
      <w:r>
        <w:rPr>
          <w:bCs/>
          <w:szCs w:val="24"/>
          <w:u w:val="none"/>
        </w:rPr>
        <w:t>4</w:t>
      </w:r>
      <w:r w:rsidRPr="004164D9">
        <w:rPr>
          <w:bCs/>
          <w:szCs w:val="24"/>
          <w:u w:val="none"/>
        </w:rPr>
        <w:t xml:space="preserve">H), 1.70 (p, </w:t>
      </w:r>
      <w:r w:rsidRPr="004164D9">
        <w:rPr>
          <w:bCs/>
          <w:i/>
          <w:iCs/>
          <w:szCs w:val="24"/>
          <w:u w:val="none"/>
        </w:rPr>
        <w:t>J</w:t>
      </w:r>
      <w:r w:rsidRPr="004164D9">
        <w:rPr>
          <w:bCs/>
          <w:szCs w:val="24"/>
          <w:u w:val="none"/>
        </w:rPr>
        <w:t xml:space="preserve"> = 6.6 Hz, 4H), 1.45–1.34 (m, 4H), 1.28 (q, </w:t>
      </w:r>
      <w:r w:rsidRPr="004164D9">
        <w:rPr>
          <w:bCs/>
          <w:i/>
          <w:iCs/>
          <w:szCs w:val="24"/>
          <w:u w:val="none"/>
        </w:rPr>
        <w:t>J</w:t>
      </w:r>
      <w:r w:rsidRPr="004164D9">
        <w:rPr>
          <w:bCs/>
          <w:szCs w:val="24"/>
          <w:u w:val="none"/>
        </w:rPr>
        <w:t xml:space="preserve"> = 3.6 Hz, 8H), 0.95–0.80 (m, 6H)</w:t>
      </w:r>
      <w:r w:rsidRPr="00933D7D">
        <w:rPr>
          <w:bCs/>
          <w:szCs w:val="24"/>
          <w:u w:val="none"/>
          <w:lang w:val="en-GB"/>
        </w:rPr>
        <w:t>.</w:t>
      </w:r>
      <w:r w:rsidRPr="00933D7D">
        <w:rPr>
          <w:bCs/>
          <w:szCs w:val="24"/>
          <w:u w:val="none"/>
          <w:vertAlign w:val="superscript"/>
          <w:lang w:val="en-GB"/>
        </w:rPr>
        <w:t xml:space="preserve"> 13</w:t>
      </w:r>
      <w:r w:rsidRPr="00933D7D">
        <w:rPr>
          <w:bCs/>
          <w:szCs w:val="24"/>
          <w:u w:val="none"/>
          <w:lang w:val="en-GB"/>
        </w:rPr>
        <w:t>C NMR (</w:t>
      </w:r>
      <w:r w:rsidRPr="00933D7D">
        <w:rPr>
          <w:rFonts w:hint="eastAsia"/>
          <w:bCs/>
          <w:szCs w:val="24"/>
          <w:u w:val="none"/>
          <w:lang w:val="en-GB"/>
        </w:rPr>
        <w:t>1</w:t>
      </w:r>
      <w:r>
        <w:rPr>
          <w:bCs/>
          <w:szCs w:val="24"/>
          <w:u w:val="none"/>
          <w:lang w:val="en-GB"/>
        </w:rPr>
        <w:t>00</w:t>
      </w:r>
      <w:r w:rsidRPr="00933D7D">
        <w:rPr>
          <w:bCs/>
          <w:szCs w:val="24"/>
          <w:u w:val="none"/>
          <w:lang w:val="en-GB"/>
        </w:rPr>
        <w:t xml:space="preserve"> MHz, CD</w:t>
      </w:r>
      <w:r w:rsidRPr="001C2BA2">
        <w:rPr>
          <w:bCs/>
          <w:szCs w:val="24"/>
          <w:u w:val="none"/>
          <w:vertAlign w:val="subscript"/>
          <w:lang w:val="en-GB"/>
        </w:rPr>
        <w:t>2</w:t>
      </w:r>
      <w:r w:rsidRPr="00933D7D">
        <w:rPr>
          <w:bCs/>
          <w:szCs w:val="24"/>
          <w:u w:val="none"/>
          <w:lang w:val="en-GB"/>
        </w:rPr>
        <w:t>Cl</w:t>
      </w:r>
      <w:r>
        <w:rPr>
          <w:bCs/>
          <w:szCs w:val="24"/>
          <w:u w:val="none"/>
          <w:vertAlign w:val="subscript"/>
          <w:lang w:val="en-GB"/>
        </w:rPr>
        <w:t>2</w:t>
      </w:r>
      <w:r w:rsidRPr="00933D7D">
        <w:rPr>
          <w:bCs/>
          <w:szCs w:val="24"/>
          <w:u w:val="none"/>
          <w:lang w:val="en-GB"/>
        </w:rPr>
        <w:t>)</w:t>
      </w:r>
      <w:r>
        <w:rPr>
          <w:bCs/>
          <w:szCs w:val="24"/>
          <w:u w:val="none"/>
          <w:lang w:val="en-GB"/>
        </w:rPr>
        <w:t>:</w:t>
      </w:r>
      <w:r w:rsidRPr="00933D7D">
        <w:rPr>
          <w:bCs/>
          <w:szCs w:val="24"/>
          <w:u w:val="none"/>
          <w:lang w:val="en-GB"/>
        </w:rPr>
        <w:t xml:space="preserve"> </w:t>
      </w:r>
      <w:r w:rsidRPr="00777379">
        <w:rPr>
          <w:bCs/>
          <w:i/>
          <w:iCs/>
          <w:szCs w:val="24"/>
          <w:u w:val="none"/>
          <w:lang w:val="en-GB"/>
        </w:rPr>
        <w:t>δ</w:t>
      </w:r>
      <w:r>
        <w:rPr>
          <w:bCs/>
          <w:szCs w:val="24"/>
          <w:u w:val="none"/>
          <w:lang w:val="en-GB"/>
        </w:rPr>
        <w:t xml:space="preserve"> </w:t>
      </w:r>
      <w:r w:rsidRPr="00933D7D">
        <w:rPr>
          <w:bCs/>
          <w:szCs w:val="24"/>
          <w:u w:val="none"/>
          <w:lang w:val="en-GB"/>
        </w:rPr>
        <w:t>=</w:t>
      </w:r>
      <w:r>
        <w:rPr>
          <w:bCs/>
          <w:szCs w:val="24"/>
          <w:u w:val="none"/>
          <w:lang w:val="en-GB"/>
        </w:rPr>
        <w:t xml:space="preserve"> 156.96, 150.92, 147.42, 129.57, 121.85, 115.70, 104.73, 70.09, 31.97, 29.67, 26.12, 22.93, 14.20</w:t>
      </w:r>
      <w:r w:rsidRPr="00933D7D">
        <w:rPr>
          <w:bCs/>
          <w:szCs w:val="24"/>
          <w:u w:val="none"/>
          <w:lang w:val="en-GB"/>
        </w:rPr>
        <w:t>.</w:t>
      </w:r>
      <w:r w:rsidRPr="00003BBC">
        <w:rPr>
          <w:bCs/>
          <w:szCs w:val="24"/>
          <w:u w:val="none"/>
          <w:lang w:val="en-GB"/>
        </w:rPr>
        <w:t xml:space="preserve"> </w:t>
      </w:r>
      <w:r w:rsidRPr="00F82A85">
        <w:rPr>
          <w:bCs/>
          <w:szCs w:val="24"/>
          <w:u w:val="none"/>
          <w:lang w:val="en-GB"/>
        </w:rPr>
        <w:t xml:space="preserve">HRMS: m/z </w:t>
      </w:r>
      <w:proofErr w:type="spellStart"/>
      <w:r w:rsidRPr="00F82A85">
        <w:rPr>
          <w:bCs/>
          <w:szCs w:val="24"/>
          <w:u w:val="none"/>
          <w:lang w:val="en-GB"/>
        </w:rPr>
        <w:t>calcd</w:t>
      </w:r>
      <w:proofErr w:type="spellEnd"/>
      <w:r w:rsidRPr="00F82A85">
        <w:rPr>
          <w:bCs/>
          <w:szCs w:val="24"/>
          <w:u w:val="none"/>
          <w:lang w:val="en-GB"/>
        </w:rPr>
        <w:t xml:space="preserve"> for C</w:t>
      </w:r>
      <w:r w:rsidRPr="00F82A85">
        <w:rPr>
          <w:rFonts w:hint="eastAsia"/>
          <w:bCs/>
          <w:szCs w:val="24"/>
          <w:u w:val="none"/>
          <w:vertAlign w:val="subscript"/>
          <w:lang w:val="en-GB" w:eastAsia="zh-CN"/>
        </w:rPr>
        <w:t>40</w:t>
      </w:r>
      <w:r w:rsidRPr="00F82A85">
        <w:rPr>
          <w:bCs/>
          <w:szCs w:val="24"/>
          <w:u w:val="none"/>
          <w:lang w:val="en-GB"/>
        </w:rPr>
        <w:t>H</w:t>
      </w:r>
      <w:r w:rsidRPr="00F82A85">
        <w:rPr>
          <w:rFonts w:hint="eastAsia"/>
          <w:bCs/>
          <w:szCs w:val="24"/>
          <w:u w:val="none"/>
          <w:vertAlign w:val="subscript"/>
          <w:lang w:val="en-GB" w:eastAsia="zh-CN"/>
        </w:rPr>
        <w:t>60</w:t>
      </w:r>
      <w:r w:rsidRPr="00F82A85">
        <w:rPr>
          <w:bCs/>
          <w:szCs w:val="24"/>
          <w:u w:val="none"/>
          <w:lang w:val="en-GB"/>
        </w:rPr>
        <w:t>N</w:t>
      </w:r>
      <w:r w:rsidRPr="00F82A85">
        <w:rPr>
          <w:bCs/>
          <w:szCs w:val="24"/>
          <w:u w:val="none"/>
          <w:vertAlign w:val="subscript"/>
          <w:lang w:val="en-GB"/>
        </w:rPr>
        <w:t>2</w:t>
      </w:r>
      <w:r w:rsidRPr="00F82A85">
        <w:rPr>
          <w:bCs/>
          <w:szCs w:val="24"/>
          <w:u w:val="none"/>
          <w:lang w:val="en-GB"/>
        </w:rPr>
        <w:t>N</w:t>
      </w:r>
      <w:r w:rsidRPr="00F82A85">
        <w:rPr>
          <w:rFonts w:hint="eastAsia"/>
          <w:bCs/>
          <w:szCs w:val="24"/>
          <w:u w:val="none"/>
          <w:lang w:val="en-GB" w:eastAsia="zh-CN"/>
        </w:rPr>
        <w:t>a</w:t>
      </w:r>
      <w:r w:rsidRPr="00F82A85">
        <w:rPr>
          <w:bCs/>
          <w:szCs w:val="24"/>
          <w:u w:val="none"/>
          <w:lang w:val="en-GB"/>
        </w:rPr>
        <w:t>O</w:t>
      </w:r>
      <w:r w:rsidRPr="00F82A85">
        <w:rPr>
          <w:bCs/>
          <w:szCs w:val="24"/>
          <w:u w:val="none"/>
          <w:vertAlign w:val="subscript"/>
          <w:lang w:val="en-GB"/>
        </w:rPr>
        <w:t>1</w:t>
      </w:r>
      <w:r w:rsidRPr="00F82A85">
        <w:rPr>
          <w:rFonts w:hint="eastAsia"/>
          <w:bCs/>
          <w:szCs w:val="24"/>
          <w:u w:val="none"/>
          <w:vertAlign w:val="subscript"/>
          <w:lang w:val="en-GB" w:eastAsia="zh-CN"/>
        </w:rPr>
        <w:t>0</w:t>
      </w:r>
      <w:r w:rsidRPr="00F82A85">
        <w:rPr>
          <w:bCs/>
          <w:szCs w:val="24"/>
          <w:u w:val="none"/>
          <w:lang w:val="en-GB"/>
        </w:rPr>
        <w:t xml:space="preserve"> [M + </w:t>
      </w:r>
      <w:proofErr w:type="gramStart"/>
      <w:r w:rsidRPr="00F82A85">
        <w:rPr>
          <w:bCs/>
          <w:szCs w:val="24"/>
          <w:u w:val="none"/>
          <w:lang w:val="en-GB"/>
        </w:rPr>
        <w:t>Na]</w:t>
      </w:r>
      <w:r w:rsidRPr="00F82A85">
        <w:rPr>
          <w:bCs/>
          <w:szCs w:val="24"/>
          <w:u w:val="none"/>
          <w:vertAlign w:val="superscript"/>
          <w:lang w:val="en-GB"/>
        </w:rPr>
        <w:t>+</w:t>
      </w:r>
      <w:proofErr w:type="gramEnd"/>
      <w:r w:rsidRPr="00F82A85">
        <w:rPr>
          <w:bCs/>
          <w:szCs w:val="24"/>
          <w:u w:val="none"/>
          <w:lang w:val="en-GB"/>
        </w:rPr>
        <w:t>: 751.4140, found: 751.4142.</w:t>
      </w:r>
    </w:p>
    <w:p w14:paraId="2A184EE4" w14:textId="77777777" w:rsidR="008F20BC" w:rsidRDefault="008F20BC" w:rsidP="008F20BC">
      <w:pPr>
        <w:pStyle w:val="SMSubheading"/>
        <w:spacing w:before="120"/>
        <w:rPr>
          <w:szCs w:val="24"/>
          <w:u w:val="single"/>
        </w:rPr>
      </w:pPr>
    </w:p>
    <w:p w14:paraId="01974B16" w14:textId="6275A841" w:rsidR="008F20BC" w:rsidRPr="00CC1C8E" w:rsidRDefault="008F20BC" w:rsidP="008F20BC">
      <w:pPr>
        <w:pStyle w:val="SMSubheading"/>
        <w:spacing w:before="120"/>
        <w:rPr>
          <w:b/>
          <w:bCs/>
          <w:szCs w:val="24"/>
          <w:u w:val="single"/>
        </w:rPr>
      </w:pPr>
      <w:r w:rsidRPr="004F7BE8">
        <w:rPr>
          <w:szCs w:val="24"/>
          <w:u w:val="single"/>
        </w:rPr>
        <w:t xml:space="preserve">Synthesis of </w:t>
      </w:r>
      <w:r>
        <w:rPr>
          <w:szCs w:val="24"/>
          <w:u w:val="single"/>
        </w:rPr>
        <w:t xml:space="preserve">building unit </w:t>
      </w:r>
      <w:r w:rsidR="00825357">
        <w:rPr>
          <w:b/>
          <w:bCs/>
          <w:szCs w:val="24"/>
          <w:u w:val="single"/>
        </w:rPr>
        <w:t>E</w:t>
      </w:r>
      <w:r>
        <w:rPr>
          <w:b/>
          <w:bCs/>
          <w:szCs w:val="24"/>
          <w:u w:val="single"/>
        </w:rPr>
        <w:t>2</w:t>
      </w:r>
    </w:p>
    <w:p w14:paraId="24283EB2" w14:textId="75FA5FBC" w:rsidR="008F20BC" w:rsidRDefault="0047350A" w:rsidP="008F20BC">
      <w:pPr>
        <w:spacing w:before="120" w:after="120"/>
        <w:jc w:val="center"/>
        <w:rPr>
          <w:bCs/>
          <w:noProof/>
          <w:szCs w:val="24"/>
          <w:lang w:val="en-GB"/>
        </w:rPr>
      </w:pPr>
      <w:r w:rsidRPr="000356AF">
        <w:rPr>
          <w:noProof/>
        </w:rPr>
        <w:drawing>
          <wp:inline distT="0" distB="0" distL="0" distR="0" wp14:anchorId="2137B32C" wp14:editId="70E16CD5">
            <wp:extent cx="5940000" cy="2744712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74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9F2E1" w14:textId="77777777" w:rsidR="008F20BC" w:rsidRPr="00D04AE4" w:rsidRDefault="008F20BC" w:rsidP="008F20BC">
      <w:pPr>
        <w:spacing w:before="120" w:after="120"/>
        <w:jc w:val="both"/>
        <w:rPr>
          <w:szCs w:val="24"/>
          <w:lang w:val="en-GB"/>
        </w:rPr>
      </w:pPr>
      <w:r w:rsidRPr="00462390">
        <w:rPr>
          <w:b/>
          <w:noProof/>
          <w:szCs w:val="24"/>
          <w:lang w:val="en-GB"/>
        </w:rPr>
        <w:t>Compound S</w:t>
      </w:r>
      <w:r>
        <w:rPr>
          <w:b/>
          <w:noProof/>
          <w:szCs w:val="24"/>
          <w:lang w:val="en-GB"/>
        </w:rPr>
        <w:t>5</w:t>
      </w:r>
      <w:r w:rsidRPr="00462390">
        <w:rPr>
          <w:b/>
          <w:noProof/>
          <w:szCs w:val="24"/>
          <w:lang w:val="en-GB"/>
        </w:rPr>
        <w:t>.</w:t>
      </w:r>
      <w:r>
        <w:rPr>
          <w:b/>
          <w:noProof/>
          <w:szCs w:val="24"/>
          <w:lang w:val="en-GB"/>
        </w:rPr>
        <w:t xml:space="preserve"> </w:t>
      </w:r>
      <w:r>
        <w:rPr>
          <w:szCs w:val="24"/>
          <w:lang w:val="en-GB"/>
        </w:rPr>
        <w:t>C</w:t>
      </w:r>
      <w:r w:rsidRPr="003D162F">
        <w:rPr>
          <w:szCs w:val="24"/>
          <w:lang w:val="en-GB"/>
        </w:rPr>
        <w:t xml:space="preserve">ompound </w:t>
      </w:r>
      <w:r w:rsidRPr="003D162F">
        <w:rPr>
          <w:b/>
          <w:bCs/>
          <w:szCs w:val="24"/>
          <w:lang w:val="en-GB"/>
        </w:rPr>
        <w:t>S2</w:t>
      </w:r>
      <w:r w:rsidRPr="003D162F">
        <w:rPr>
          <w:szCs w:val="24"/>
          <w:lang w:val="en-GB"/>
        </w:rPr>
        <w:t xml:space="preserve"> (1.46</w:t>
      </w:r>
      <w:r>
        <w:rPr>
          <w:szCs w:val="24"/>
          <w:lang w:val="en-GB"/>
        </w:rPr>
        <w:t>4</w:t>
      </w:r>
      <w:r w:rsidRPr="003D162F">
        <w:rPr>
          <w:szCs w:val="24"/>
          <w:lang w:val="en-GB"/>
        </w:rPr>
        <w:t xml:space="preserve"> g, 4.8 mmol), bis(pinacolato)</w:t>
      </w:r>
      <w:proofErr w:type="spellStart"/>
      <w:r w:rsidRPr="003D162F">
        <w:rPr>
          <w:szCs w:val="24"/>
          <w:lang w:val="en-GB"/>
        </w:rPr>
        <w:t>diboron</w:t>
      </w:r>
      <w:proofErr w:type="spellEnd"/>
      <w:r w:rsidRPr="003D162F">
        <w:rPr>
          <w:szCs w:val="24"/>
          <w:lang w:val="en-GB"/>
        </w:rPr>
        <w:t xml:space="preserve"> </w:t>
      </w:r>
      <w:r w:rsidRPr="003D162F">
        <w:rPr>
          <w:rFonts w:hint="eastAsia"/>
          <w:szCs w:val="24"/>
          <w:lang w:val="en-GB"/>
        </w:rPr>
        <w:t>(</w:t>
      </w:r>
      <w:r w:rsidRPr="003D162F">
        <w:rPr>
          <w:szCs w:val="24"/>
          <w:lang w:val="en-GB"/>
        </w:rPr>
        <w:t>1.3</w:t>
      </w:r>
      <w:r>
        <w:rPr>
          <w:szCs w:val="24"/>
          <w:lang w:val="en-GB"/>
        </w:rPr>
        <w:t>41</w:t>
      </w:r>
      <w:r w:rsidRPr="003D162F">
        <w:rPr>
          <w:szCs w:val="24"/>
          <w:lang w:val="en-GB"/>
        </w:rPr>
        <w:t xml:space="preserve"> g, 5.</w:t>
      </w:r>
      <w:r>
        <w:rPr>
          <w:szCs w:val="24"/>
          <w:lang w:val="en-GB"/>
        </w:rPr>
        <w:t>3</w:t>
      </w:r>
      <w:r w:rsidRPr="003D162F">
        <w:rPr>
          <w:szCs w:val="24"/>
          <w:lang w:val="en-GB"/>
        </w:rPr>
        <w:t xml:space="preserve"> mmol), potassium acetate (1.4</w:t>
      </w:r>
      <w:r>
        <w:rPr>
          <w:szCs w:val="24"/>
          <w:lang w:val="en-GB"/>
        </w:rPr>
        <w:t>13</w:t>
      </w:r>
      <w:r w:rsidRPr="003D162F">
        <w:rPr>
          <w:szCs w:val="24"/>
          <w:lang w:val="en-GB"/>
        </w:rPr>
        <w:t xml:space="preserve"> g, 14.</w:t>
      </w:r>
      <w:r>
        <w:rPr>
          <w:szCs w:val="24"/>
          <w:lang w:val="en-GB"/>
        </w:rPr>
        <w:t>4</w:t>
      </w:r>
      <w:r w:rsidRPr="003D162F">
        <w:rPr>
          <w:szCs w:val="24"/>
          <w:lang w:val="en-GB"/>
        </w:rPr>
        <w:t xml:space="preserve"> mmol), PdCl</w:t>
      </w:r>
      <w:r w:rsidRPr="003D162F">
        <w:rPr>
          <w:szCs w:val="24"/>
          <w:vertAlign w:val="subscript"/>
          <w:lang w:val="en-GB"/>
        </w:rPr>
        <w:t>2</w:t>
      </w:r>
      <w:r w:rsidRPr="003D162F">
        <w:rPr>
          <w:szCs w:val="24"/>
          <w:lang w:val="en-GB"/>
        </w:rPr>
        <w:t>(</w:t>
      </w:r>
      <w:proofErr w:type="spellStart"/>
      <w:r w:rsidRPr="003D162F">
        <w:rPr>
          <w:szCs w:val="24"/>
          <w:lang w:val="en-GB"/>
        </w:rPr>
        <w:t>dppf</w:t>
      </w:r>
      <w:proofErr w:type="spellEnd"/>
      <w:r w:rsidRPr="003D162F">
        <w:rPr>
          <w:szCs w:val="24"/>
          <w:lang w:val="en-GB"/>
        </w:rPr>
        <w:t>) (70 mg, 0.0</w:t>
      </w:r>
      <w:r>
        <w:rPr>
          <w:szCs w:val="24"/>
          <w:lang w:val="en-GB"/>
        </w:rPr>
        <w:t>96</w:t>
      </w:r>
      <w:r w:rsidRPr="003D162F">
        <w:rPr>
          <w:szCs w:val="24"/>
          <w:lang w:val="en-GB"/>
        </w:rPr>
        <w:t xml:space="preserve"> mmol)</w:t>
      </w:r>
      <w:r>
        <w:rPr>
          <w:szCs w:val="24"/>
          <w:lang w:val="en-GB"/>
        </w:rPr>
        <w:t xml:space="preserve">, and </w:t>
      </w:r>
      <w:r w:rsidRPr="003D162F">
        <w:rPr>
          <w:szCs w:val="24"/>
          <w:lang w:val="en-GB"/>
        </w:rPr>
        <w:t>2</w:t>
      </w:r>
      <w:r>
        <w:rPr>
          <w:szCs w:val="24"/>
          <w:lang w:val="en-GB"/>
        </w:rPr>
        <w:t>5</w:t>
      </w:r>
      <w:r w:rsidRPr="003D162F">
        <w:rPr>
          <w:szCs w:val="24"/>
          <w:lang w:val="en-GB"/>
        </w:rPr>
        <w:t xml:space="preserve"> mL dry dioxane were</w:t>
      </w:r>
      <w:r>
        <w:rPr>
          <w:szCs w:val="24"/>
          <w:lang w:val="en-GB"/>
        </w:rPr>
        <w:t xml:space="preserve"> added to a round bottom flask</w:t>
      </w:r>
      <w:r w:rsidRPr="003D162F">
        <w:rPr>
          <w:szCs w:val="24"/>
          <w:lang w:val="en-GB"/>
        </w:rPr>
        <w:t>.</w:t>
      </w:r>
      <w:r w:rsidRPr="000269E8">
        <w:rPr>
          <w:szCs w:val="24"/>
          <w:lang w:val="en-GB"/>
        </w:rPr>
        <w:t xml:space="preserve"> </w:t>
      </w:r>
      <w:r w:rsidRPr="00393252">
        <w:rPr>
          <w:szCs w:val="24"/>
          <w:lang w:val="en-GB"/>
        </w:rPr>
        <w:t>The mixture</w:t>
      </w:r>
      <w:r w:rsidRPr="00393252">
        <w:rPr>
          <w:bCs/>
          <w:szCs w:val="24"/>
          <w:lang w:val="en-GB"/>
        </w:rPr>
        <w:t xml:space="preserve"> was degassed </w:t>
      </w:r>
      <w:r w:rsidRPr="00A74094">
        <w:rPr>
          <w:lang w:val="de-DE"/>
        </w:rPr>
        <w:t xml:space="preserve">by </w:t>
      </w:r>
      <w:r>
        <w:rPr>
          <w:lang w:val="de-DE"/>
        </w:rPr>
        <w:t xml:space="preserve">the </w:t>
      </w:r>
      <w:r w:rsidRPr="00A74094">
        <w:rPr>
          <w:lang w:val="de-DE"/>
        </w:rPr>
        <w:t>freeze-</w:t>
      </w:r>
      <w:r>
        <w:rPr>
          <w:lang w:val="de-DE"/>
        </w:rPr>
        <w:t>pump-</w:t>
      </w:r>
      <w:r w:rsidRPr="00A74094">
        <w:rPr>
          <w:lang w:val="de-DE"/>
        </w:rPr>
        <w:t>thaw method</w:t>
      </w:r>
      <w:r w:rsidRPr="00393252">
        <w:rPr>
          <w:bCs/>
          <w:szCs w:val="24"/>
          <w:lang w:val="en-GB"/>
        </w:rPr>
        <w:t xml:space="preserve">, </w:t>
      </w:r>
      <w:r w:rsidRPr="00393252">
        <w:rPr>
          <w:szCs w:val="24"/>
          <w:lang w:val="en-GB"/>
        </w:rPr>
        <w:t xml:space="preserve">and then heated at </w:t>
      </w:r>
      <w:r>
        <w:rPr>
          <w:szCs w:val="24"/>
          <w:lang w:val="en-GB"/>
        </w:rPr>
        <w:t>80</w:t>
      </w:r>
      <w:r w:rsidRPr="00393252">
        <w:rPr>
          <w:szCs w:val="24"/>
          <w:lang w:val="en-GB"/>
        </w:rPr>
        <w:t xml:space="preserve"> °C for </w:t>
      </w:r>
      <w:r>
        <w:rPr>
          <w:szCs w:val="24"/>
          <w:lang w:val="en-GB"/>
        </w:rPr>
        <w:t>16</w:t>
      </w:r>
      <w:r w:rsidRPr="00393252">
        <w:rPr>
          <w:szCs w:val="24"/>
          <w:lang w:val="en-GB"/>
        </w:rPr>
        <w:t xml:space="preserve"> h</w:t>
      </w:r>
      <w:r w:rsidRPr="00393252">
        <w:rPr>
          <w:bCs/>
          <w:szCs w:val="24"/>
          <w:lang w:val="en-GB"/>
        </w:rPr>
        <w:t xml:space="preserve"> under </w:t>
      </w:r>
      <w:r w:rsidRPr="00393252">
        <w:rPr>
          <w:szCs w:val="24"/>
          <w:lang w:val="en-GB"/>
        </w:rPr>
        <w:t>N</w:t>
      </w:r>
      <w:r w:rsidRPr="00393252">
        <w:rPr>
          <w:szCs w:val="24"/>
          <w:vertAlign w:val="subscript"/>
          <w:lang w:val="en-GB"/>
        </w:rPr>
        <w:t>2</w:t>
      </w:r>
      <w:r w:rsidRPr="00393252">
        <w:rPr>
          <w:bCs/>
          <w:szCs w:val="24"/>
          <w:lang w:val="en-GB"/>
        </w:rPr>
        <w:t xml:space="preserve">. </w:t>
      </w:r>
      <w:r>
        <w:rPr>
          <w:bCs/>
          <w:szCs w:val="24"/>
          <w:lang w:val="en-GB"/>
        </w:rPr>
        <w:t xml:space="preserve">After cooling to room temperature, the solvent was removed under reduced pressure. </w:t>
      </w:r>
      <w:r w:rsidRPr="000843B1">
        <w:rPr>
          <w:bCs/>
          <w:szCs w:val="24"/>
          <w:lang w:val="en-GB"/>
        </w:rPr>
        <w:t>The residue was treated with H</w:t>
      </w:r>
      <w:r w:rsidRPr="000843B1">
        <w:rPr>
          <w:bCs/>
          <w:szCs w:val="24"/>
          <w:vertAlign w:val="subscript"/>
          <w:lang w:val="en-GB"/>
        </w:rPr>
        <w:t>2</w:t>
      </w:r>
      <w:r w:rsidRPr="000843B1">
        <w:rPr>
          <w:bCs/>
          <w:szCs w:val="24"/>
          <w:lang w:val="en-GB"/>
        </w:rPr>
        <w:t xml:space="preserve">O and extracted with </w:t>
      </w:r>
      <w:r w:rsidRPr="000843B1">
        <w:rPr>
          <w:rFonts w:hint="eastAsia"/>
          <w:bCs/>
          <w:szCs w:val="24"/>
          <w:lang w:val="en-GB"/>
        </w:rPr>
        <w:t>p</w:t>
      </w:r>
      <w:r w:rsidRPr="000843B1">
        <w:rPr>
          <w:bCs/>
          <w:szCs w:val="24"/>
          <w:lang w:val="en-GB"/>
        </w:rPr>
        <w:t>etroleum ether.</w:t>
      </w:r>
      <w:r>
        <w:rPr>
          <w:bCs/>
          <w:szCs w:val="24"/>
          <w:lang w:val="en-GB"/>
        </w:rPr>
        <w:t xml:space="preserve"> </w:t>
      </w:r>
      <w:r w:rsidRPr="000843B1">
        <w:rPr>
          <w:bCs/>
          <w:szCs w:val="24"/>
          <w:lang w:val="en-GB"/>
        </w:rPr>
        <w:t>The organic phase was washed with brine, dried over Na</w:t>
      </w:r>
      <w:r w:rsidRPr="000843B1">
        <w:rPr>
          <w:bCs/>
          <w:szCs w:val="24"/>
          <w:vertAlign w:val="subscript"/>
          <w:lang w:val="en-GB"/>
        </w:rPr>
        <w:t>2</w:t>
      </w:r>
      <w:r w:rsidRPr="000843B1">
        <w:rPr>
          <w:bCs/>
          <w:szCs w:val="24"/>
          <w:lang w:val="en-GB"/>
        </w:rPr>
        <w:t>SO</w:t>
      </w:r>
      <w:r w:rsidRPr="000843B1">
        <w:rPr>
          <w:bCs/>
          <w:szCs w:val="24"/>
          <w:vertAlign w:val="subscript"/>
          <w:lang w:val="en-GB"/>
        </w:rPr>
        <w:t>4</w:t>
      </w:r>
      <w:r>
        <w:rPr>
          <w:bCs/>
          <w:szCs w:val="24"/>
          <w:lang w:val="en-GB"/>
        </w:rPr>
        <w:t>,</w:t>
      </w:r>
      <w:r w:rsidRPr="000843B1">
        <w:rPr>
          <w:bCs/>
          <w:szCs w:val="24"/>
          <w:lang w:val="en-GB"/>
        </w:rPr>
        <w:t xml:space="preserve"> and concentrated.</w:t>
      </w:r>
      <w:r>
        <w:rPr>
          <w:bCs/>
          <w:szCs w:val="24"/>
          <w:lang w:val="en-GB"/>
        </w:rPr>
        <w:t xml:space="preserve"> </w:t>
      </w:r>
      <w:r w:rsidRPr="003D162F">
        <w:rPr>
          <w:szCs w:val="24"/>
          <w:lang w:val="en-GB"/>
        </w:rPr>
        <w:t xml:space="preserve">The </w:t>
      </w:r>
      <w:r w:rsidRPr="003D162F">
        <w:rPr>
          <w:szCs w:val="24"/>
          <w:lang w:val="en-GB"/>
        </w:rPr>
        <w:lastRenderedPageBreak/>
        <w:t xml:space="preserve">resulting solid was </w:t>
      </w:r>
      <w:r>
        <w:rPr>
          <w:szCs w:val="24"/>
          <w:lang w:val="en-GB"/>
        </w:rPr>
        <w:t xml:space="preserve">thoroughly washed with </w:t>
      </w:r>
      <w:r w:rsidRPr="003D162F">
        <w:rPr>
          <w:szCs w:val="24"/>
          <w:lang w:val="en-GB"/>
        </w:rPr>
        <w:t>n-pentane</w:t>
      </w:r>
      <w:r>
        <w:rPr>
          <w:szCs w:val="24"/>
          <w:lang w:val="en-GB"/>
        </w:rPr>
        <w:t xml:space="preserve">, </w:t>
      </w:r>
      <w:r w:rsidRPr="003D162F">
        <w:rPr>
          <w:szCs w:val="24"/>
          <w:lang w:val="en-GB"/>
        </w:rPr>
        <w:t xml:space="preserve">and then filtered through </w:t>
      </w:r>
      <w:r w:rsidRPr="00F21906">
        <w:rPr>
          <w:bCs/>
          <w:szCs w:val="24"/>
          <w:lang w:val="en-GB"/>
        </w:rPr>
        <w:t>Celite</w:t>
      </w:r>
      <w:r w:rsidRPr="003D162F">
        <w:rPr>
          <w:szCs w:val="24"/>
          <w:lang w:val="en-GB"/>
        </w:rPr>
        <w:t xml:space="preserve">. The </w:t>
      </w:r>
      <w:r>
        <w:rPr>
          <w:szCs w:val="24"/>
          <w:lang w:val="en-GB"/>
        </w:rPr>
        <w:t>crude product</w:t>
      </w:r>
      <w:r w:rsidRPr="003D162F">
        <w:rPr>
          <w:szCs w:val="24"/>
          <w:lang w:val="en-GB"/>
        </w:rPr>
        <w:t xml:space="preserve"> was </w:t>
      </w:r>
      <w:r>
        <w:rPr>
          <w:szCs w:val="24"/>
          <w:lang w:val="en-GB"/>
        </w:rPr>
        <w:t xml:space="preserve">obtained by </w:t>
      </w:r>
      <w:r w:rsidRPr="003D162F">
        <w:rPr>
          <w:szCs w:val="24"/>
          <w:lang w:val="en-GB"/>
        </w:rPr>
        <w:t>concentrat</w:t>
      </w:r>
      <w:r>
        <w:rPr>
          <w:szCs w:val="24"/>
          <w:lang w:val="en-GB"/>
        </w:rPr>
        <w:t>ing</w:t>
      </w:r>
      <w:r w:rsidRPr="003D162F">
        <w:rPr>
          <w:szCs w:val="24"/>
          <w:lang w:val="en-GB"/>
        </w:rPr>
        <w:t xml:space="preserve"> </w:t>
      </w:r>
      <w:r>
        <w:rPr>
          <w:szCs w:val="24"/>
          <w:lang w:val="en-GB"/>
        </w:rPr>
        <w:t xml:space="preserve">the filtrate </w:t>
      </w:r>
      <w:r w:rsidRPr="003D162F">
        <w:rPr>
          <w:szCs w:val="24"/>
          <w:lang w:val="en-GB"/>
        </w:rPr>
        <w:t>under vacuum</w:t>
      </w:r>
      <w:r>
        <w:rPr>
          <w:szCs w:val="24"/>
          <w:lang w:val="en-GB"/>
        </w:rPr>
        <w:t>.</w:t>
      </w:r>
      <w:r w:rsidRPr="003D162F">
        <w:rPr>
          <w:szCs w:val="24"/>
          <w:lang w:val="en-GB"/>
        </w:rPr>
        <w:t xml:space="preserve"> </w:t>
      </w:r>
      <w:r w:rsidRPr="0008108C">
        <w:rPr>
          <w:bCs/>
          <w:szCs w:val="24"/>
          <w:lang w:val="en-GB"/>
        </w:rPr>
        <w:t>After</w:t>
      </w:r>
      <w:r>
        <w:rPr>
          <w:b/>
          <w:szCs w:val="24"/>
          <w:lang w:val="en-GB"/>
        </w:rPr>
        <w:t xml:space="preserve"> </w:t>
      </w:r>
      <w:r w:rsidRPr="00D04AE4">
        <w:rPr>
          <w:bCs/>
          <w:szCs w:val="24"/>
          <w:lang w:val="en-GB"/>
        </w:rPr>
        <w:t xml:space="preserve">recrystallization </w:t>
      </w:r>
      <w:r>
        <w:rPr>
          <w:bCs/>
          <w:szCs w:val="24"/>
          <w:lang w:val="en-GB"/>
        </w:rPr>
        <w:t xml:space="preserve">from </w:t>
      </w:r>
      <w:r>
        <w:rPr>
          <w:szCs w:val="24"/>
          <w:lang w:val="en-GB"/>
        </w:rPr>
        <w:t xml:space="preserve">a </w:t>
      </w:r>
      <w:r w:rsidRPr="003D162F">
        <w:rPr>
          <w:szCs w:val="24"/>
          <w:lang w:val="en-GB"/>
        </w:rPr>
        <w:t>small amount of n-pentane</w:t>
      </w:r>
      <w:r>
        <w:rPr>
          <w:szCs w:val="24"/>
          <w:lang w:val="en-GB"/>
        </w:rPr>
        <w:t xml:space="preserve"> at</w:t>
      </w:r>
      <w:r w:rsidRPr="003D162F">
        <w:rPr>
          <w:szCs w:val="24"/>
          <w:lang w:val="en-GB"/>
        </w:rPr>
        <w:t xml:space="preserve"> -20 ℃</w:t>
      </w:r>
      <w:r>
        <w:rPr>
          <w:szCs w:val="24"/>
          <w:lang w:val="en-GB"/>
        </w:rPr>
        <w:t xml:space="preserve">, </w:t>
      </w:r>
      <w:r w:rsidRPr="00CE6E09">
        <w:rPr>
          <w:b/>
          <w:bCs/>
          <w:szCs w:val="24"/>
          <w:lang w:val="en-GB"/>
        </w:rPr>
        <w:t>S5</w:t>
      </w:r>
      <w:r>
        <w:rPr>
          <w:szCs w:val="24"/>
          <w:lang w:val="en-GB"/>
        </w:rPr>
        <w:t xml:space="preserve"> was obtained as white crystals </w:t>
      </w:r>
      <w:r w:rsidRPr="003D162F">
        <w:rPr>
          <w:szCs w:val="24"/>
          <w:lang w:val="en-GB"/>
        </w:rPr>
        <w:t>(1.3</w:t>
      </w:r>
      <w:r>
        <w:rPr>
          <w:szCs w:val="24"/>
          <w:lang w:val="en-GB"/>
        </w:rPr>
        <w:t>90</w:t>
      </w:r>
      <w:r w:rsidRPr="003D162F">
        <w:rPr>
          <w:szCs w:val="24"/>
          <w:lang w:val="en-GB"/>
        </w:rPr>
        <w:t xml:space="preserve"> g</w:t>
      </w:r>
      <w:r>
        <w:rPr>
          <w:szCs w:val="24"/>
          <w:lang w:val="en-GB"/>
        </w:rPr>
        <w:t>,</w:t>
      </w:r>
      <w:r w:rsidRPr="003D162F">
        <w:rPr>
          <w:szCs w:val="24"/>
          <w:lang w:val="en-GB"/>
        </w:rPr>
        <w:t xml:space="preserve"> 82</w:t>
      </w:r>
      <w:r w:rsidRPr="003D162F">
        <w:rPr>
          <w:rFonts w:hint="eastAsia"/>
          <w:szCs w:val="24"/>
          <w:lang w:val="en-GB"/>
        </w:rPr>
        <w:t>%</w:t>
      </w:r>
      <w:r>
        <w:rPr>
          <w:szCs w:val="24"/>
          <w:lang w:val="en-GB"/>
        </w:rPr>
        <w:t xml:space="preserve"> yield</w:t>
      </w:r>
      <w:r w:rsidRPr="003D162F">
        <w:rPr>
          <w:szCs w:val="24"/>
          <w:lang w:val="en-GB"/>
        </w:rPr>
        <w:t>).</w:t>
      </w:r>
      <w:r>
        <w:rPr>
          <w:szCs w:val="24"/>
          <w:lang w:val="en-GB"/>
        </w:rPr>
        <w:t xml:space="preserve"> </w:t>
      </w:r>
      <w:bookmarkStart w:id="9" w:name="_Hlk123992784"/>
      <w:r w:rsidRPr="00A06D89">
        <w:rPr>
          <w:szCs w:val="24"/>
          <w:vertAlign w:val="superscript"/>
          <w:lang w:val="en-GB"/>
        </w:rPr>
        <w:t>1</w:t>
      </w:r>
      <w:r w:rsidRPr="00A06D89">
        <w:rPr>
          <w:szCs w:val="24"/>
          <w:lang w:val="en-GB"/>
        </w:rPr>
        <w:t>H NMR (400 MHz, CDCl</w:t>
      </w:r>
      <w:r w:rsidRPr="00A06D89">
        <w:rPr>
          <w:szCs w:val="24"/>
          <w:vertAlign w:val="subscript"/>
          <w:lang w:val="en-GB"/>
        </w:rPr>
        <w:t>3</w:t>
      </w:r>
      <w:r w:rsidRPr="00A06D89">
        <w:rPr>
          <w:szCs w:val="24"/>
          <w:lang w:val="en-GB"/>
        </w:rPr>
        <w:t>)</w:t>
      </w:r>
      <w:r>
        <w:rPr>
          <w:szCs w:val="24"/>
          <w:lang w:val="en-GB"/>
        </w:rPr>
        <w:t>:</w:t>
      </w:r>
      <w:r w:rsidRPr="00A06D89">
        <w:rPr>
          <w:szCs w:val="24"/>
          <w:lang w:val="en-GB"/>
        </w:rPr>
        <w:t xml:space="preserve"> </w:t>
      </w:r>
      <w:r w:rsidRPr="00A06D89">
        <w:rPr>
          <w:i/>
          <w:iCs/>
          <w:szCs w:val="24"/>
          <w:lang w:val="en-GB"/>
        </w:rPr>
        <w:t>δ</w:t>
      </w:r>
      <w:r w:rsidRPr="00A06D89">
        <w:rPr>
          <w:szCs w:val="24"/>
          <w:lang w:val="en-GB"/>
        </w:rPr>
        <w:t xml:space="preserve"> </w:t>
      </w:r>
      <w:r>
        <w:rPr>
          <w:szCs w:val="24"/>
          <w:lang w:val="en-GB"/>
        </w:rPr>
        <w:t xml:space="preserve">= </w:t>
      </w:r>
      <w:r w:rsidRPr="00A06D89">
        <w:rPr>
          <w:szCs w:val="24"/>
          <w:lang w:val="en-GB"/>
        </w:rPr>
        <w:t>7.88 (s, 2H), 5.40 (s, 2H), 3.39 (s, 12H), 1.33 (s, 12H).</w:t>
      </w:r>
      <w:r w:rsidRPr="00A06D89">
        <w:rPr>
          <w:szCs w:val="24"/>
          <w:vertAlign w:val="superscript"/>
          <w:lang w:val="en-GB"/>
        </w:rPr>
        <w:t xml:space="preserve"> 13</w:t>
      </w:r>
      <w:r w:rsidRPr="00A06D89">
        <w:rPr>
          <w:szCs w:val="24"/>
          <w:lang w:val="en-GB"/>
        </w:rPr>
        <w:t>C NMR (</w:t>
      </w:r>
      <w:r w:rsidRPr="00A06D89">
        <w:rPr>
          <w:rFonts w:hint="eastAsia"/>
          <w:szCs w:val="24"/>
          <w:lang w:val="en-GB"/>
        </w:rPr>
        <w:t>15</w:t>
      </w:r>
      <w:r>
        <w:rPr>
          <w:szCs w:val="24"/>
          <w:lang w:val="en-GB"/>
        </w:rPr>
        <w:t>0</w:t>
      </w:r>
      <w:r w:rsidRPr="00A06D89">
        <w:rPr>
          <w:szCs w:val="24"/>
          <w:lang w:val="en-GB"/>
        </w:rPr>
        <w:t xml:space="preserve"> MHz, CDCl</w:t>
      </w:r>
      <w:r w:rsidRPr="00A06D89">
        <w:rPr>
          <w:szCs w:val="24"/>
          <w:vertAlign w:val="subscript"/>
          <w:lang w:val="en-GB"/>
        </w:rPr>
        <w:t>3</w:t>
      </w:r>
      <w:r w:rsidRPr="00A06D89">
        <w:rPr>
          <w:szCs w:val="24"/>
          <w:lang w:val="en-GB"/>
        </w:rPr>
        <w:t xml:space="preserve">): </w:t>
      </w:r>
      <w:r w:rsidRPr="00A06D89">
        <w:rPr>
          <w:i/>
          <w:iCs/>
          <w:szCs w:val="24"/>
          <w:lang w:val="en-GB"/>
        </w:rPr>
        <w:t>δ</w:t>
      </w:r>
      <w:r w:rsidRPr="00A06D89">
        <w:rPr>
          <w:szCs w:val="24"/>
          <w:lang w:val="en-GB"/>
        </w:rPr>
        <w:t xml:space="preserve"> = 155.97, 126.11, 104.32, 84.48, 53.71, 24.83.</w:t>
      </w:r>
      <w:bookmarkEnd w:id="9"/>
    </w:p>
    <w:p w14:paraId="2DE77A44" w14:textId="77777777" w:rsidR="008F20BC" w:rsidRPr="00CC2EC9" w:rsidRDefault="008F20BC" w:rsidP="008F20BC">
      <w:pPr>
        <w:spacing w:before="120" w:after="120"/>
        <w:jc w:val="both"/>
        <w:rPr>
          <w:szCs w:val="24"/>
          <w:lang w:val="en-GB"/>
        </w:rPr>
      </w:pPr>
      <w:r w:rsidRPr="00462390">
        <w:rPr>
          <w:b/>
          <w:noProof/>
          <w:szCs w:val="24"/>
          <w:lang w:val="en-GB"/>
        </w:rPr>
        <w:t>Compound S</w:t>
      </w:r>
      <w:r>
        <w:rPr>
          <w:b/>
          <w:noProof/>
          <w:szCs w:val="24"/>
          <w:lang w:val="en-GB"/>
        </w:rPr>
        <w:t>6</w:t>
      </w:r>
      <w:r w:rsidRPr="00462390">
        <w:rPr>
          <w:b/>
          <w:noProof/>
          <w:szCs w:val="24"/>
          <w:lang w:val="en-GB"/>
        </w:rPr>
        <w:t>.</w:t>
      </w:r>
      <w:r>
        <w:rPr>
          <w:b/>
          <w:noProof/>
          <w:szCs w:val="24"/>
          <w:lang w:val="en-GB"/>
        </w:rPr>
        <w:t xml:space="preserve"> </w:t>
      </w:r>
      <w:r w:rsidRPr="00C6066E">
        <w:rPr>
          <w:szCs w:val="24"/>
          <w:lang w:val="en-GB"/>
        </w:rPr>
        <w:t xml:space="preserve">Compound </w:t>
      </w:r>
      <w:r w:rsidRPr="00C6066E">
        <w:rPr>
          <w:b/>
          <w:bCs/>
          <w:szCs w:val="24"/>
          <w:lang w:val="en-GB"/>
        </w:rPr>
        <w:t>S5</w:t>
      </w:r>
      <w:r w:rsidRPr="00C6066E">
        <w:rPr>
          <w:szCs w:val="24"/>
          <w:lang w:val="en-GB"/>
        </w:rPr>
        <w:t xml:space="preserve"> (1.060 g, 3.0 mmol), compound </w:t>
      </w:r>
      <w:r w:rsidRPr="00C6066E">
        <w:rPr>
          <w:b/>
          <w:bCs/>
          <w:szCs w:val="24"/>
          <w:lang w:val="en-GB"/>
        </w:rPr>
        <w:t>S3</w:t>
      </w:r>
      <w:r w:rsidRPr="00C6066E">
        <w:rPr>
          <w:szCs w:val="24"/>
          <w:lang w:val="en-GB"/>
        </w:rPr>
        <w:t xml:space="preserve"> (3.926 g, 9.0 mmol), 2 M aqueous K</w:t>
      </w:r>
      <w:r w:rsidRPr="00C6066E">
        <w:rPr>
          <w:szCs w:val="24"/>
          <w:vertAlign w:val="subscript"/>
          <w:lang w:val="en-GB"/>
        </w:rPr>
        <w:t>2</w:t>
      </w:r>
      <w:r w:rsidRPr="00C6066E">
        <w:rPr>
          <w:szCs w:val="24"/>
          <w:lang w:val="en-GB"/>
        </w:rPr>
        <w:t>CO</w:t>
      </w:r>
      <w:r w:rsidRPr="00C6066E">
        <w:rPr>
          <w:szCs w:val="24"/>
          <w:vertAlign w:val="subscript"/>
          <w:lang w:val="en-GB"/>
        </w:rPr>
        <w:t>3</w:t>
      </w:r>
      <w:r w:rsidRPr="00C6066E">
        <w:rPr>
          <w:szCs w:val="24"/>
          <w:lang w:val="en-GB"/>
        </w:rPr>
        <w:t xml:space="preserve"> (24 mL), PdCl</w:t>
      </w:r>
      <w:r w:rsidRPr="00C6066E">
        <w:rPr>
          <w:szCs w:val="24"/>
          <w:vertAlign w:val="subscript"/>
          <w:lang w:val="en-GB"/>
        </w:rPr>
        <w:t>2</w:t>
      </w:r>
      <w:r w:rsidRPr="00C6066E">
        <w:rPr>
          <w:szCs w:val="24"/>
          <w:lang w:val="en-GB"/>
        </w:rPr>
        <w:t>(</w:t>
      </w:r>
      <w:proofErr w:type="spellStart"/>
      <w:r w:rsidRPr="00C6066E">
        <w:rPr>
          <w:szCs w:val="24"/>
          <w:lang w:val="en-GB"/>
        </w:rPr>
        <w:t>dppf</w:t>
      </w:r>
      <w:proofErr w:type="spellEnd"/>
      <w:r w:rsidRPr="00C6066E">
        <w:rPr>
          <w:szCs w:val="24"/>
          <w:lang w:val="en-GB"/>
        </w:rPr>
        <w:t>)</w:t>
      </w:r>
      <w:r w:rsidRPr="00C6066E">
        <w:rPr>
          <w:rFonts w:hint="eastAsia"/>
          <w:szCs w:val="24"/>
          <w:lang w:val="en-GB"/>
        </w:rPr>
        <w:t xml:space="preserve"> </w:t>
      </w:r>
      <w:r w:rsidRPr="00C6066E">
        <w:rPr>
          <w:szCs w:val="24"/>
          <w:lang w:val="en-GB"/>
        </w:rPr>
        <w:t>(110 mg, 0.15 mmol), and 60 mL toluene</w:t>
      </w:r>
      <w:r>
        <w:rPr>
          <w:szCs w:val="24"/>
          <w:lang w:val="en-GB"/>
        </w:rPr>
        <w:t xml:space="preserve"> were added to a round bottom flask. </w:t>
      </w:r>
      <w:r w:rsidRPr="000A1501">
        <w:rPr>
          <w:szCs w:val="24"/>
          <w:lang w:val="en-GB"/>
        </w:rPr>
        <w:t>The mixture</w:t>
      </w:r>
      <w:r w:rsidRPr="000A1501">
        <w:rPr>
          <w:bCs/>
          <w:szCs w:val="24"/>
          <w:lang w:val="en-GB"/>
        </w:rPr>
        <w:t xml:space="preserve"> was degassed by </w:t>
      </w:r>
      <w:r>
        <w:rPr>
          <w:bCs/>
          <w:szCs w:val="24"/>
          <w:lang w:val="en-GB"/>
        </w:rPr>
        <w:t xml:space="preserve">the </w:t>
      </w:r>
      <w:r w:rsidRPr="000A1501">
        <w:rPr>
          <w:szCs w:val="24"/>
          <w:lang w:val="de-DE"/>
        </w:rPr>
        <w:t>freeze-</w:t>
      </w:r>
      <w:r>
        <w:rPr>
          <w:szCs w:val="24"/>
          <w:lang w:val="de-DE"/>
        </w:rPr>
        <w:t>pump-</w:t>
      </w:r>
      <w:r w:rsidRPr="000A1501">
        <w:rPr>
          <w:szCs w:val="24"/>
          <w:lang w:val="de-DE"/>
        </w:rPr>
        <w:t>thaw method</w:t>
      </w:r>
      <w:r w:rsidRPr="000A1501">
        <w:rPr>
          <w:bCs/>
          <w:szCs w:val="24"/>
          <w:lang w:val="en-GB"/>
        </w:rPr>
        <w:t xml:space="preserve">, </w:t>
      </w:r>
      <w:r w:rsidRPr="000A1501">
        <w:rPr>
          <w:szCs w:val="24"/>
          <w:lang w:val="en-GB"/>
        </w:rPr>
        <w:t xml:space="preserve">and then heated at </w:t>
      </w:r>
      <w:r>
        <w:rPr>
          <w:szCs w:val="24"/>
          <w:lang w:val="en-GB"/>
        </w:rPr>
        <w:t>9</w:t>
      </w:r>
      <w:r w:rsidRPr="000A1501">
        <w:rPr>
          <w:szCs w:val="24"/>
          <w:lang w:val="en-GB"/>
        </w:rPr>
        <w:t>0 °C for 2</w:t>
      </w:r>
      <w:r>
        <w:rPr>
          <w:szCs w:val="24"/>
          <w:lang w:val="en-GB"/>
        </w:rPr>
        <w:t>0</w:t>
      </w:r>
      <w:r w:rsidRPr="000A1501">
        <w:rPr>
          <w:szCs w:val="24"/>
          <w:lang w:val="en-GB"/>
        </w:rPr>
        <w:t xml:space="preserve"> h</w:t>
      </w:r>
      <w:r w:rsidRPr="000A1501">
        <w:rPr>
          <w:bCs/>
          <w:szCs w:val="24"/>
          <w:lang w:val="en-GB"/>
        </w:rPr>
        <w:t xml:space="preserve"> under </w:t>
      </w:r>
      <w:r w:rsidRPr="000A1501">
        <w:rPr>
          <w:szCs w:val="24"/>
          <w:lang w:val="en-GB"/>
        </w:rPr>
        <w:t>N</w:t>
      </w:r>
      <w:r w:rsidRPr="000A1501">
        <w:rPr>
          <w:szCs w:val="24"/>
          <w:vertAlign w:val="subscript"/>
          <w:lang w:val="en-GB"/>
        </w:rPr>
        <w:t>2</w:t>
      </w:r>
      <w:r w:rsidRPr="000A1501">
        <w:rPr>
          <w:bCs/>
          <w:szCs w:val="24"/>
          <w:lang w:val="en-GB"/>
        </w:rPr>
        <w:t>.</w:t>
      </w:r>
      <w:r>
        <w:rPr>
          <w:bCs/>
          <w:szCs w:val="24"/>
          <w:lang w:val="en-GB"/>
        </w:rPr>
        <w:t xml:space="preserve"> After cooling to room temperature, the solvent was removed under reduced pressure. </w:t>
      </w:r>
      <w:r w:rsidRPr="009A4D3A">
        <w:rPr>
          <w:bCs/>
          <w:szCs w:val="24"/>
          <w:lang w:val="en-GB"/>
        </w:rPr>
        <w:t xml:space="preserve">The crude product was purified by column chromatography using petroleum ether/ethyl acetate = 5/1 as the eluent to give the product </w:t>
      </w:r>
      <w:r w:rsidRPr="009A4D3A">
        <w:rPr>
          <w:b/>
          <w:bCs/>
          <w:szCs w:val="24"/>
          <w:lang w:val="en-GB"/>
        </w:rPr>
        <w:t>S</w:t>
      </w:r>
      <w:r>
        <w:rPr>
          <w:b/>
          <w:bCs/>
          <w:szCs w:val="24"/>
          <w:lang w:val="en-GB"/>
        </w:rPr>
        <w:t>6</w:t>
      </w:r>
      <w:r w:rsidRPr="009A4D3A">
        <w:rPr>
          <w:bCs/>
          <w:szCs w:val="24"/>
          <w:lang w:val="en-GB"/>
        </w:rPr>
        <w:t xml:space="preserve"> (</w:t>
      </w:r>
      <w:r w:rsidRPr="00DC03F3">
        <w:rPr>
          <w:szCs w:val="24"/>
          <w:lang w:val="en-GB"/>
        </w:rPr>
        <w:t>1.223 g, 70%</w:t>
      </w:r>
      <w:r>
        <w:rPr>
          <w:szCs w:val="24"/>
          <w:lang w:val="en-GB"/>
        </w:rPr>
        <w:t xml:space="preserve"> </w:t>
      </w:r>
      <w:r w:rsidRPr="009A4D3A">
        <w:rPr>
          <w:bCs/>
          <w:szCs w:val="24"/>
          <w:lang w:val="en-GB"/>
        </w:rPr>
        <w:t>yield).</w:t>
      </w:r>
      <w:r>
        <w:rPr>
          <w:szCs w:val="24"/>
          <w:lang w:val="en-GB"/>
        </w:rPr>
        <w:t xml:space="preserve"> </w:t>
      </w:r>
      <w:r w:rsidRPr="00D40DD2">
        <w:rPr>
          <w:szCs w:val="24"/>
          <w:vertAlign w:val="superscript"/>
          <w:lang w:val="en-GB"/>
        </w:rPr>
        <w:t>1</w:t>
      </w:r>
      <w:r w:rsidRPr="00D40DD2">
        <w:rPr>
          <w:szCs w:val="24"/>
          <w:lang w:val="en-GB"/>
        </w:rPr>
        <w:t>H NMR (400 MHz, CDCl</w:t>
      </w:r>
      <w:r w:rsidRPr="00D40DD2">
        <w:rPr>
          <w:szCs w:val="24"/>
          <w:vertAlign w:val="subscript"/>
          <w:lang w:val="en-GB"/>
        </w:rPr>
        <w:t>3</w:t>
      </w:r>
      <w:r w:rsidRPr="00D40DD2">
        <w:rPr>
          <w:szCs w:val="24"/>
          <w:lang w:val="en-GB"/>
        </w:rPr>
        <w:t>)</w:t>
      </w:r>
      <w:r>
        <w:rPr>
          <w:szCs w:val="24"/>
          <w:lang w:val="en-GB"/>
        </w:rPr>
        <w:t>:</w:t>
      </w:r>
      <w:r w:rsidRPr="00D40DD2">
        <w:rPr>
          <w:szCs w:val="24"/>
          <w:lang w:val="en-GB"/>
        </w:rPr>
        <w:t xml:space="preserve"> </w:t>
      </w:r>
      <w:r w:rsidRPr="00D40DD2">
        <w:rPr>
          <w:i/>
          <w:iCs/>
          <w:szCs w:val="24"/>
          <w:lang w:val="en-GB"/>
        </w:rPr>
        <w:t xml:space="preserve">δ </w:t>
      </w:r>
      <w:r>
        <w:rPr>
          <w:i/>
          <w:iCs/>
          <w:szCs w:val="24"/>
          <w:lang w:val="en-GB"/>
        </w:rPr>
        <w:t xml:space="preserve">= </w:t>
      </w:r>
      <w:r w:rsidRPr="00D40DD2">
        <w:rPr>
          <w:szCs w:val="24"/>
        </w:rPr>
        <w:t xml:space="preserve">7.71 (s, 2H), 7.16 (s, 1H), 6.93 (s, 1H), 5.43 (s, 2H), 3.99 (t, </w:t>
      </w:r>
      <w:r w:rsidRPr="00D40DD2">
        <w:rPr>
          <w:i/>
          <w:iCs/>
          <w:szCs w:val="24"/>
        </w:rPr>
        <w:t>J</w:t>
      </w:r>
      <w:r w:rsidRPr="00D40DD2">
        <w:rPr>
          <w:szCs w:val="24"/>
        </w:rPr>
        <w:t xml:space="preserve"> = 6.5 Hz, 2H), 3.89 (t, </w:t>
      </w:r>
      <w:r w:rsidRPr="00D40DD2">
        <w:rPr>
          <w:i/>
          <w:iCs/>
          <w:szCs w:val="24"/>
        </w:rPr>
        <w:t>J</w:t>
      </w:r>
      <w:r w:rsidRPr="00D40DD2">
        <w:rPr>
          <w:szCs w:val="24"/>
        </w:rPr>
        <w:t xml:space="preserve"> = 6.4 Hz, 2H), 3.42 (s, 12H), 1.87–1.77 (m, 2H), 1.72–1.62 (m, 2H), 1.56–1.44 (m, 2H), 1.35 (q, </w:t>
      </w:r>
      <w:r w:rsidRPr="00D40DD2">
        <w:rPr>
          <w:i/>
          <w:iCs/>
          <w:szCs w:val="24"/>
        </w:rPr>
        <w:t>J</w:t>
      </w:r>
      <w:r w:rsidRPr="00D40DD2">
        <w:rPr>
          <w:szCs w:val="24"/>
        </w:rPr>
        <w:t xml:space="preserve"> = 3.9 Hz, 6H), 1.30–1.18 (m, 4H), 0.88 (dt, </w:t>
      </w:r>
      <w:r w:rsidRPr="00D40DD2">
        <w:rPr>
          <w:i/>
          <w:iCs/>
          <w:szCs w:val="24"/>
        </w:rPr>
        <w:t>J</w:t>
      </w:r>
      <w:r w:rsidRPr="00D40DD2">
        <w:rPr>
          <w:szCs w:val="24"/>
        </w:rPr>
        <w:t xml:space="preserve"> = 18.4, 6.9 Hz, 6H). </w:t>
      </w:r>
      <w:r w:rsidRPr="00D40DD2">
        <w:rPr>
          <w:szCs w:val="24"/>
          <w:vertAlign w:val="superscript"/>
          <w:lang w:val="en-GB"/>
        </w:rPr>
        <w:t>13</w:t>
      </w:r>
      <w:r w:rsidRPr="00D40DD2">
        <w:rPr>
          <w:szCs w:val="24"/>
          <w:lang w:val="en-GB"/>
        </w:rPr>
        <w:t>C NMR (</w:t>
      </w:r>
      <w:r w:rsidRPr="00D40DD2">
        <w:rPr>
          <w:rFonts w:hint="eastAsia"/>
          <w:szCs w:val="24"/>
          <w:lang w:val="en-GB"/>
        </w:rPr>
        <w:t>15</w:t>
      </w:r>
      <w:r>
        <w:rPr>
          <w:szCs w:val="24"/>
          <w:lang w:val="en-GB"/>
        </w:rPr>
        <w:t>0</w:t>
      </w:r>
      <w:r w:rsidRPr="00D40DD2">
        <w:rPr>
          <w:szCs w:val="24"/>
          <w:lang w:val="en-GB"/>
        </w:rPr>
        <w:t xml:space="preserve"> MHz, CDCl</w:t>
      </w:r>
      <w:r w:rsidRPr="00D40DD2">
        <w:rPr>
          <w:szCs w:val="24"/>
          <w:vertAlign w:val="subscript"/>
          <w:lang w:val="en-GB"/>
        </w:rPr>
        <w:t>3</w:t>
      </w:r>
      <w:r w:rsidRPr="00D40DD2">
        <w:rPr>
          <w:szCs w:val="24"/>
          <w:lang w:val="en-GB"/>
        </w:rPr>
        <w:t xml:space="preserve">): </w:t>
      </w:r>
      <w:r w:rsidRPr="00D40DD2">
        <w:rPr>
          <w:i/>
          <w:iCs/>
          <w:szCs w:val="24"/>
          <w:lang w:val="en-GB"/>
        </w:rPr>
        <w:t>δ</w:t>
      </w:r>
      <w:r w:rsidRPr="00D40DD2">
        <w:rPr>
          <w:szCs w:val="24"/>
          <w:lang w:val="en-GB"/>
        </w:rPr>
        <w:t xml:space="preserve"> = </w:t>
      </w:r>
      <w:r w:rsidRPr="00D40DD2">
        <w:rPr>
          <w:szCs w:val="24"/>
        </w:rPr>
        <w:t>156.50, 150.53, 149.92, 146.95, 127.54, 121.40, 117.87, 115.94, 113.36, 104.42, 70.51, 69.40, 53.85, 31.50, 31.48, 29.22, 29.06, 25.63, 22.56, 22.46, 13.99.</w:t>
      </w:r>
    </w:p>
    <w:p w14:paraId="244A60AA" w14:textId="439E3C2A" w:rsidR="008F20BC" w:rsidRDefault="008F20BC" w:rsidP="008F20BC">
      <w:pPr>
        <w:pStyle w:val="SMSubheading"/>
        <w:spacing w:before="120"/>
        <w:jc w:val="both"/>
        <w:rPr>
          <w:bCs/>
          <w:szCs w:val="24"/>
          <w:u w:val="none"/>
          <w:lang w:val="en-GB"/>
        </w:rPr>
      </w:pPr>
      <w:r w:rsidRPr="00EA621B">
        <w:rPr>
          <w:b/>
          <w:bCs/>
          <w:szCs w:val="24"/>
          <w:u w:val="none"/>
        </w:rPr>
        <w:t xml:space="preserve">Building </w:t>
      </w:r>
      <w:r>
        <w:rPr>
          <w:b/>
          <w:bCs/>
          <w:szCs w:val="24"/>
          <w:u w:val="none"/>
        </w:rPr>
        <w:t>unit</w:t>
      </w:r>
      <w:r w:rsidRPr="00EA621B">
        <w:rPr>
          <w:b/>
          <w:bCs/>
          <w:szCs w:val="24"/>
          <w:u w:val="none"/>
        </w:rPr>
        <w:t xml:space="preserve"> </w:t>
      </w:r>
      <w:r w:rsidR="00825357">
        <w:rPr>
          <w:b/>
          <w:bCs/>
          <w:szCs w:val="24"/>
          <w:u w:val="none"/>
        </w:rPr>
        <w:t>E</w:t>
      </w:r>
      <w:r>
        <w:rPr>
          <w:b/>
          <w:bCs/>
          <w:szCs w:val="24"/>
          <w:u w:val="none"/>
        </w:rPr>
        <w:t>2</w:t>
      </w:r>
      <w:r>
        <w:rPr>
          <w:szCs w:val="24"/>
          <w:u w:val="none"/>
        </w:rPr>
        <w:t xml:space="preserve">. </w:t>
      </w:r>
      <w:r w:rsidRPr="00600D7E">
        <w:rPr>
          <w:bCs/>
          <w:szCs w:val="24"/>
          <w:u w:val="none"/>
          <w:lang w:val="en-GB"/>
        </w:rPr>
        <w:t>1,4-Benzenediboronate bis(</w:t>
      </w:r>
      <w:proofErr w:type="spellStart"/>
      <w:r w:rsidRPr="00600D7E">
        <w:rPr>
          <w:bCs/>
          <w:szCs w:val="24"/>
          <w:u w:val="none"/>
          <w:lang w:val="en-GB"/>
        </w:rPr>
        <w:t>pineol</w:t>
      </w:r>
      <w:proofErr w:type="spellEnd"/>
      <w:r w:rsidRPr="00600D7E">
        <w:rPr>
          <w:bCs/>
          <w:szCs w:val="24"/>
          <w:u w:val="none"/>
          <w:lang w:val="en-GB"/>
        </w:rPr>
        <w:t xml:space="preserve">)ester </w:t>
      </w:r>
      <w:r w:rsidRPr="00600D7E">
        <w:rPr>
          <w:szCs w:val="24"/>
          <w:u w:val="none"/>
          <w:lang w:val="en-GB"/>
        </w:rPr>
        <w:t>(</w:t>
      </w:r>
      <w:r>
        <w:rPr>
          <w:szCs w:val="24"/>
          <w:u w:val="none"/>
          <w:lang w:val="en-GB"/>
        </w:rPr>
        <w:t>165</w:t>
      </w:r>
      <w:r w:rsidRPr="00600D7E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600D7E">
        <w:rPr>
          <w:szCs w:val="24"/>
          <w:u w:val="none"/>
          <w:lang w:val="en-GB"/>
        </w:rPr>
        <w:t>g, 0.</w:t>
      </w:r>
      <w:r>
        <w:rPr>
          <w:szCs w:val="24"/>
          <w:u w:val="none"/>
          <w:lang w:val="en-GB"/>
        </w:rPr>
        <w:t>5</w:t>
      </w:r>
      <w:r w:rsidRPr="00600D7E">
        <w:rPr>
          <w:szCs w:val="24"/>
          <w:u w:val="none"/>
          <w:lang w:val="en-GB"/>
        </w:rPr>
        <w:t xml:space="preserve"> mmol)</w:t>
      </w:r>
      <w:r w:rsidRPr="00600D7E">
        <w:rPr>
          <w:bCs/>
          <w:szCs w:val="24"/>
          <w:u w:val="none"/>
          <w:lang w:val="en-GB"/>
        </w:rPr>
        <w:t xml:space="preserve">, </w:t>
      </w:r>
      <w:r w:rsidRPr="000371E2">
        <w:rPr>
          <w:b/>
          <w:szCs w:val="24"/>
          <w:u w:val="none"/>
          <w:lang w:val="en-GB"/>
        </w:rPr>
        <w:t>S6</w:t>
      </w:r>
      <w:r w:rsidRPr="00600D7E">
        <w:rPr>
          <w:bCs/>
          <w:szCs w:val="24"/>
          <w:u w:val="none"/>
          <w:lang w:val="en-GB"/>
        </w:rPr>
        <w:t xml:space="preserve"> </w:t>
      </w:r>
      <w:r w:rsidRPr="00600D7E">
        <w:rPr>
          <w:szCs w:val="24"/>
          <w:u w:val="none"/>
          <w:lang w:val="en-GB"/>
        </w:rPr>
        <w:t>(</w:t>
      </w:r>
      <w:r>
        <w:rPr>
          <w:szCs w:val="24"/>
          <w:u w:val="none"/>
          <w:lang w:val="en-GB"/>
        </w:rPr>
        <w:t>583</w:t>
      </w:r>
      <w:r w:rsidRPr="00600D7E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600D7E">
        <w:rPr>
          <w:szCs w:val="24"/>
          <w:u w:val="none"/>
          <w:lang w:val="en-GB"/>
        </w:rPr>
        <w:t xml:space="preserve">g, </w:t>
      </w:r>
      <w:r>
        <w:rPr>
          <w:szCs w:val="24"/>
          <w:u w:val="none"/>
          <w:lang w:val="en-GB"/>
        </w:rPr>
        <w:t>1.0</w:t>
      </w:r>
      <w:r w:rsidRPr="00600D7E">
        <w:rPr>
          <w:szCs w:val="24"/>
          <w:u w:val="none"/>
          <w:lang w:val="en-GB"/>
        </w:rPr>
        <w:t xml:space="preserve"> mmol)</w:t>
      </w:r>
      <w:r w:rsidRPr="00600D7E">
        <w:rPr>
          <w:bCs/>
          <w:szCs w:val="24"/>
          <w:u w:val="none"/>
          <w:lang w:val="en-GB"/>
        </w:rPr>
        <w:t xml:space="preserve">, </w:t>
      </w:r>
      <w:r w:rsidRPr="00600D7E">
        <w:rPr>
          <w:szCs w:val="24"/>
          <w:u w:val="none"/>
          <w:lang w:val="en-GB"/>
        </w:rPr>
        <w:t>K</w:t>
      </w:r>
      <w:r w:rsidRPr="00600D7E">
        <w:rPr>
          <w:szCs w:val="24"/>
          <w:u w:val="none"/>
          <w:vertAlign w:val="subscript"/>
          <w:lang w:val="en-GB"/>
        </w:rPr>
        <w:t>2</w:t>
      </w:r>
      <w:r w:rsidRPr="00600D7E">
        <w:rPr>
          <w:szCs w:val="24"/>
          <w:u w:val="none"/>
          <w:lang w:val="en-GB"/>
        </w:rPr>
        <w:t>CO</w:t>
      </w:r>
      <w:r w:rsidRPr="00600D7E">
        <w:rPr>
          <w:szCs w:val="24"/>
          <w:u w:val="none"/>
          <w:vertAlign w:val="subscript"/>
          <w:lang w:val="en-GB"/>
        </w:rPr>
        <w:t>3</w:t>
      </w:r>
      <w:r w:rsidRPr="00600D7E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>415</w:t>
      </w:r>
      <w:r w:rsidRPr="00600D7E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600D7E">
        <w:rPr>
          <w:szCs w:val="24"/>
          <w:u w:val="none"/>
          <w:lang w:val="en-GB"/>
        </w:rPr>
        <w:t xml:space="preserve">g, </w:t>
      </w:r>
      <w:r>
        <w:rPr>
          <w:szCs w:val="24"/>
          <w:u w:val="none"/>
          <w:lang w:val="en-GB"/>
        </w:rPr>
        <w:t xml:space="preserve">3.0 </w:t>
      </w:r>
      <w:r w:rsidRPr="00600D7E">
        <w:rPr>
          <w:szCs w:val="24"/>
          <w:u w:val="none"/>
          <w:lang w:val="en-GB"/>
        </w:rPr>
        <w:t xml:space="preserve">mmol), </w:t>
      </w:r>
      <w:proofErr w:type="gramStart"/>
      <w:r w:rsidRPr="00600D7E">
        <w:rPr>
          <w:szCs w:val="24"/>
          <w:u w:val="none"/>
          <w:lang w:val="en-GB"/>
        </w:rPr>
        <w:t>Pd(</w:t>
      </w:r>
      <w:proofErr w:type="gramEnd"/>
      <w:r w:rsidRPr="00600D7E">
        <w:rPr>
          <w:szCs w:val="24"/>
          <w:u w:val="none"/>
          <w:lang w:val="en-GB"/>
        </w:rPr>
        <w:t>PPh</w:t>
      </w:r>
      <w:r w:rsidRPr="00600D7E">
        <w:rPr>
          <w:szCs w:val="24"/>
          <w:u w:val="none"/>
          <w:vertAlign w:val="subscript"/>
          <w:lang w:val="en-GB"/>
        </w:rPr>
        <w:t>3</w:t>
      </w:r>
      <w:r w:rsidRPr="00600D7E">
        <w:rPr>
          <w:szCs w:val="24"/>
          <w:u w:val="none"/>
          <w:lang w:val="en-GB"/>
        </w:rPr>
        <w:t>)</w:t>
      </w:r>
      <w:r w:rsidRPr="00600D7E">
        <w:rPr>
          <w:szCs w:val="24"/>
          <w:u w:val="none"/>
          <w:vertAlign w:val="subscript"/>
          <w:lang w:val="en-GB"/>
        </w:rPr>
        <w:t>4</w:t>
      </w:r>
      <w:r w:rsidRPr="00600D7E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>58</w:t>
      </w:r>
      <w:r w:rsidRPr="00600D7E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600D7E">
        <w:rPr>
          <w:szCs w:val="24"/>
          <w:u w:val="none"/>
          <w:lang w:val="en-GB"/>
        </w:rPr>
        <w:t>g, 0.05 mmol), 1,4-dioxane (20 mL), and H</w:t>
      </w:r>
      <w:r w:rsidRPr="00600D7E">
        <w:rPr>
          <w:szCs w:val="24"/>
          <w:u w:val="none"/>
          <w:vertAlign w:val="subscript"/>
          <w:lang w:val="en-GB"/>
        </w:rPr>
        <w:t>2</w:t>
      </w:r>
      <w:r w:rsidRPr="00600D7E">
        <w:rPr>
          <w:szCs w:val="24"/>
          <w:u w:val="none"/>
          <w:lang w:val="en-GB"/>
        </w:rPr>
        <w:t>O (5 mL)</w:t>
      </w:r>
      <w:r w:rsidRPr="00600D7E">
        <w:rPr>
          <w:rFonts w:hint="eastAsia"/>
          <w:bCs/>
          <w:szCs w:val="24"/>
          <w:u w:val="none"/>
          <w:lang w:val="en-GB"/>
        </w:rPr>
        <w:t xml:space="preserve"> </w:t>
      </w:r>
      <w:r w:rsidRPr="00600D7E">
        <w:rPr>
          <w:bCs/>
          <w:szCs w:val="24"/>
          <w:u w:val="none"/>
          <w:lang w:val="en-GB"/>
        </w:rPr>
        <w:t xml:space="preserve">were added to </w:t>
      </w:r>
      <w:r>
        <w:rPr>
          <w:bCs/>
          <w:szCs w:val="24"/>
          <w:u w:val="none"/>
          <w:lang w:val="en-GB"/>
        </w:rPr>
        <w:t>a</w:t>
      </w:r>
      <w:r w:rsidRPr="00600D7E">
        <w:rPr>
          <w:bCs/>
          <w:szCs w:val="24"/>
          <w:u w:val="none"/>
          <w:lang w:val="en-GB"/>
        </w:rPr>
        <w:t xml:space="preserve"> round-bottomed flask. </w:t>
      </w:r>
      <w:r w:rsidRPr="00600D7E">
        <w:rPr>
          <w:szCs w:val="24"/>
          <w:u w:val="none"/>
          <w:lang w:val="en-GB"/>
        </w:rPr>
        <w:t>The mixture</w:t>
      </w:r>
      <w:r w:rsidRPr="00600D7E">
        <w:rPr>
          <w:bCs/>
          <w:szCs w:val="24"/>
          <w:u w:val="none"/>
          <w:lang w:val="en-GB"/>
        </w:rPr>
        <w:t xml:space="preserve"> was degassed by</w:t>
      </w:r>
      <w:r>
        <w:rPr>
          <w:bCs/>
          <w:szCs w:val="24"/>
          <w:u w:val="none"/>
          <w:lang w:val="en-GB"/>
        </w:rPr>
        <w:t xml:space="preserve"> the freeze-pump-thaw method</w:t>
      </w:r>
      <w:r w:rsidRPr="00600D7E">
        <w:rPr>
          <w:bCs/>
          <w:szCs w:val="24"/>
          <w:u w:val="none"/>
          <w:lang w:val="en-GB"/>
        </w:rPr>
        <w:t xml:space="preserve">, </w:t>
      </w:r>
      <w:r w:rsidRPr="00600D7E">
        <w:rPr>
          <w:szCs w:val="24"/>
          <w:u w:val="none"/>
          <w:lang w:val="en-GB"/>
        </w:rPr>
        <w:t xml:space="preserve">and then heated </w:t>
      </w:r>
      <w:r>
        <w:rPr>
          <w:szCs w:val="24"/>
          <w:u w:val="none"/>
          <w:lang w:val="en-GB"/>
        </w:rPr>
        <w:t xml:space="preserve">to reflux </w:t>
      </w:r>
      <w:r w:rsidRPr="00600D7E">
        <w:rPr>
          <w:szCs w:val="24"/>
          <w:u w:val="none"/>
          <w:lang w:val="en-GB"/>
        </w:rPr>
        <w:t>for 24 h</w:t>
      </w:r>
      <w:r w:rsidRPr="00600D7E">
        <w:rPr>
          <w:bCs/>
          <w:szCs w:val="24"/>
          <w:u w:val="none"/>
          <w:lang w:val="en-GB"/>
        </w:rPr>
        <w:t xml:space="preserve"> under </w:t>
      </w:r>
      <w:r w:rsidRPr="00600D7E">
        <w:rPr>
          <w:szCs w:val="24"/>
          <w:u w:val="none"/>
          <w:lang w:val="en-GB"/>
        </w:rPr>
        <w:t>N</w:t>
      </w:r>
      <w:r w:rsidRPr="00600D7E">
        <w:rPr>
          <w:szCs w:val="24"/>
          <w:u w:val="none"/>
          <w:vertAlign w:val="subscript"/>
          <w:lang w:val="en-GB"/>
        </w:rPr>
        <w:t>2</w:t>
      </w:r>
      <w:r w:rsidRPr="00600D7E">
        <w:rPr>
          <w:bCs/>
          <w:szCs w:val="24"/>
          <w:u w:val="none"/>
          <w:lang w:val="en-GB"/>
        </w:rPr>
        <w:t xml:space="preserve">. </w:t>
      </w:r>
      <w:r w:rsidRPr="00600D7E">
        <w:rPr>
          <w:szCs w:val="24"/>
          <w:u w:val="none"/>
          <w:lang w:val="en-GB"/>
        </w:rPr>
        <w:t>After cooling to room temperature, the solvent was removed under reduced pressure.</w:t>
      </w:r>
      <w:r w:rsidRPr="00600D7E">
        <w:rPr>
          <w:rFonts w:hint="eastAsia"/>
          <w:bCs/>
          <w:szCs w:val="24"/>
          <w:u w:val="none"/>
          <w:lang w:val="en-GB"/>
        </w:rPr>
        <w:t xml:space="preserve"> </w:t>
      </w:r>
      <w:r w:rsidRPr="00600D7E">
        <w:rPr>
          <w:bCs/>
          <w:szCs w:val="24"/>
          <w:u w:val="none"/>
          <w:lang w:val="en-GB"/>
        </w:rPr>
        <w:t xml:space="preserve">The residue was </w:t>
      </w:r>
      <w:r>
        <w:rPr>
          <w:bCs/>
          <w:szCs w:val="24"/>
          <w:u w:val="none"/>
          <w:lang w:val="en-GB"/>
        </w:rPr>
        <w:t>treated</w:t>
      </w:r>
      <w:r w:rsidRPr="00600D7E">
        <w:rPr>
          <w:bCs/>
          <w:szCs w:val="24"/>
          <w:u w:val="none"/>
          <w:lang w:val="en-GB"/>
        </w:rPr>
        <w:t xml:space="preserve"> with water and extracted with ethyl acetate.</w:t>
      </w:r>
      <w:r w:rsidRPr="00600D7E">
        <w:rPr>
          <w:szCs w:val="24"/>
          <w:u w:val="none"/>
          <w:lang w:val="en-GB"/>
        </w:rPr>
        <w:t xml:space="preserve"> </w:t>
      </w:r>
      <w:bookmarkStart w:id="10" w:name="_Hlk123984466"/>
      <w:r w:rsidRPr="00135DD0">
        <w:rPr>
          <w:bCs/>
          <w:szCs w:val="24"/>
          <w:u w:val="none"/>
          <w:lang w:val="en-GB"/>
        </w:rPr>
        <w:t xml:space="preserve">The organic phase was washed with </w:t>
      </w:r>
      <w:r w:rsidRPr="00135DD0">
        <w:rPr>
          <w:szCs w:val="24"/>
          <w:u w:val="none"/>
          <w:lang w:val="en-GB"/>
        </w:rPr>
        <w:t>brine</w:t>
      </w:r>
      <w:r w:rsidRPr="00135DD0">
        <w:rPr>
          <w:bCs/>
          <w:szCs w:val="24"/>
          <w:u w:val="none"/>
          <w:lang w:val="en-GB"/>
        </w:rPr>
        <w:t xml:space="preserve">, dried over </w:t>
      </w:r>
      <w:r w:rsidRPr="00135DD0">
        <w:rPr>
          <w:szCs w:val="24"/>
          <w:u w:val="none"/>
          <w:lang w:val="en-GB"/>
        </w:rPr>
        <w:t>Na</w:t>
      </w:r>
      <w:r w:rsidRPr="00135DD0">
        <w:rPr>
          <w:szCs w:val="24"/>
          <w:u w:val="none"/>
          <w:vertAlign w:val="subscript"/>
          <w:lang w:val="en-GB"/>
        </w:rPr>
        <w:t>2</w:t>
      </w:r>
      <w:r w:rsidRPr="00135DD0">
        <w:rPr>
          <w:szCs w:val="24"/>
          <w:u w:val="none"/>
          <w:lang w:val="en-GB"/>
        </w:rPr>
        <w:t>SO</w:t>
      </w:r>
      <w:r w:rsidRPr="00135DD0">
        <w:rPr>
          <w:szCs w:val="24"/>
          <w:u w:val="none"/>
          <w:vertAlign w:val="subscript"/>
          <w:lang w:val="en-GB"/>
        </w:rPr>
        <w:t>4</w:t>
      </w:r>
      <w:r w:rsidRPr="00135DD0">
        <w:rPr>
          <w:szCs w:val="24"/>
          <w:u w:val="none"/>
          <w:lang w:val="en-GB"/>
        </w:rPr>
        <w:t>,</w:t>
      </w:r>
      <w:r w:rsidRPr="00135DD0">
        <w:rPr>
          <w:bCs/>
          <w:szCs w:val="24"/>
          <w:u w:val="none"/>
          <w:lang w:val="en-GB"/>
        </w:rPr>
        <w:t xml:space="preserve"> and concentrated under reduced pressure.</w:t>
      </w:r>
      <w:r>
        <w:rPr>
          <w:szCs w:val="24"/>
          <w:u w:val="none"/>
          <w:lang w:val="en-GB"/>
        </w:rPr>
        <w:t xml:space="preserve"> </w:t>
      </w:r>
      <w:bookmarkEnd w:id="10"/>
      <w:r w:rsidRPr="00600D7E">
        <w:rPr>
          <w:bCs/>
          <w:szCs w:val="24"/>
          <w:u w:val="none"/>
          <w:lang w:val="en-GB"/>
        </w:rPr>
        <w:t xml:space="preserve">The crude product was purified by silica gel column chromatography using petroleum ether/ethyl acetate = </w:t>
      </w:r>
      <w:r w:rsidRPr="00600D7E">
        <w:rPr>
          <w:rFonts w:hint="eastAsia"/>
          <w:bCs/>
          <w:szCs w:val="24"/>
          <w:u w:val="none"/>
          <w:lang w:val="en-GB"/>
        </w:rPr>
        <w:t>4</w:t>
      </w:r>
      <w:r w:rsidRPr="00600D7E">
        <w:rPr>
          <w:bCs/>
          <w:szCs w:val="24"/>
          <w:u w:val="none"/>
          <w:lang w:val="en-GB"/>
        </w:rPr>
        <w:t xml:space="preserve">/1~3/1 as the eluent to give the </w:t>
      </w:r>
      <w:r>
        <w:rPr>
          <w:bCs/>
          <w:szCs w:val="24"/>
          <w:u w:val="none"/>
          <w:lang w:val="en-GB"/>
        </w:rPr>
        <w:t xml:space="preserve">building unit </w:t>
      </w:r>
      <w:r w:rsidR="00825357">
        <w:rPr>
          <w:b/>
          <w:szCs w:val="24"/>
          <w:u w:val="none"/>
          <w:lang w:val="en-GB"/>
        </w:rPr>
        <w:t>E</w:t>
      </w:r>
      <w:r>
        <w:rPr>
          <w:b/>
          <w:szCs w:val="24"/>
          <w:u w:val="none"/>
          <w:lang w:val="en-GB"/>
        </w:rPr>
        <w:t>2</w:t>
      </w:r>
      <w:r>
        <w:rPr>
          <w:bCs/>
          <w:szCs w:val="24"/>
          <w:u w:val="none"/>
          <w:lang w:val="en-GB"/>
        </w:rPr>
        <w:t xml:space="preserve"> </w:t>
      </w:r>
      <w:r w:rsidRPr="00600D7E">
        <w:rPr>
          <w:bCs/>
          <w:szCs w:val="24"/>
          <w:u w:val="none"/>
          <w:lang w:val="en-GB"/>
        </w:rPr>
        <w:t>(3</w:t>
      </w:r>
      <w:r>
        <w:rPr>
          <w:bCs/>
          <w:szCs w:val="24"/>
          <w:u w:val="none"/>
          <w:lang w:val="en-GB"/>
        </w:rPr>
        <w:t>84</w:t>
      </w:r>
      <w:r w:rsidRPr="00600D7E">
        <w:rPr>
          <w:bCs/>
          <w:szCs w:val="24"/>
          <w:u w:val="none"/>
          <w:lang w:val="en-GB"/>
        </w:rPr>
        <w:t xml:space="preserve"> mg, 71% yield).</w:t>
      </w:r>
      <w:r w:rsidRPr="00600D7E">
        <w:rPr>
          <w:rFonts w:hint="eastAsia"/>
          <w:bCs/>
          <w:szCs w:val="24"/>
          <w:u w:val="none"/>
          <w:lang w:val="en-GB"/>
        </w:rPr>
        <w:t xml:space="preserve"> </w:t>
      </w:r>
      <w:r w:rsidRPr="00286BF3">
        <w:rPr>
          <w:bCs/>
          <w:szCs w:val="24"/>
          <w:u w:val="none"/>
          <w:vertAlign w:val="superscript"/>
          <w:lang w:val="en-GB"/>
        </w:rPr>
        <w:t>1</w:t>
      </w:r>
      <w:r w:rsidRPr="00286BF3">
        <w:rPr>
          <w:bCs/>
          <w:szCs w:val="24"/>
          <w:u w:val="none"/>
          <w:lang w:val="en-GB"/>
        </w:rPr>
        <w:t>H NMR (400 MHz, CDCl</w:t>
      </w:r>
      <w:r w:rsidRPr="00286BF3">
        <w:rPr>
          <w:bCs/>
          <w:szCs w:val="24"/>
          <w:u w:val="none"/>
          <w:vertAlign w:val="subscript"/>
          <w:lang w:val="en-GB"/>
        </w:rPr>
        <w:t>3</w:t>
      </w:r>
      <w:r w:rsidRPr="00286BF3">
        <w:rPr>
          <w:bCs/>
          <w:szCs w:val="24"/>
          <w:u w:val="none"/>
          <w:lang w:val="en-GB"/>
        </w:rPr>
        <w:t>)</w:t>
      </w:r>
      <w:r>
        <w:rPr>
          <w:bCs/>
          <w:szCs w:val="24"/>
          <w:u w:val="none"/>
          <w:lang w:val="en-GB"/>
        </w:rPr>
        <w:t>:</w:t>
      </w:r>
      <w:r w:rsidRPr="00286BF3">
        <w:rPr>
          <w:bCs/>
          <w:szCs w:val="24"/>
          <w:u w:val="none"/>
          <w:lang w:val="en-GB"/>
        </w:rPr>
        <w:t xml:space="preserve"> </w:t>
      </w:r>
      <w:r w:rsidRPr="00286BF3">
        <w:rPr>
          <w:bCs/>
          <w:i/>
          <w:iCs/>
          <w:szCs w:val="24"/>
          <w:u w:val="none"/>
          <w:lang w:val="en-GB"/>
        </w:rPr>
        <w:t>δ</w:t>
      </w:r>
      <w:r w:rsidRPr="00286BF3">
        <w:rPr>
          <w:bCs/>
          <w:szCs w:val="24"/>
          <w:u w:val="none"/>
          <w:lang w:val="en-GB"/>
        </w:rPr>
        <w:t xml:space="preserve"> </w:t>
      </w:r>
      <w:r>
        <w:rPr>
          <w:bCs/>
          <w:szCs w:val="24"/>
          <w:u w:val="none"/>
          <w:lang w:val="en-GB"/>
        </w:rPr>
        <w:t xml:space="preserve">= </w:t>
      </w:r>
      <w:r w:rsidRPr="00286BF3">
        <w:rPr>
          <w:bCs/>
          <w:szCs w:val="24"/>
          <w:u w:val="none"/>
        </w:rPr>
        <w:t xml:space="preserve">7.83 (s, 4H), 7.67 (s, 4H), 7.05 (d, </w:t>
      </w:r>
      <w:r w:rsidRPr="00286BF3">
        <w:rPr>
          <w:bCs/>
          <w:i/>
          <w:iCs/>
          <w:szCs w:val="24"/>
          <w:u w:val="none"/>
        </w:rPr>
        <w:t>J</w:t>
      </w:r>
      <w:r w:rsidRPr="00286BF3">
        <w:rPr>
          <w:bCs/>
          <w:szCs w:val="24"/>
          <w:u w:val="none"/>
        </w:rPr>
        <w:t xml:space="preserve"> = 3.3 Hz, 4H), 5.47 (s, 4H), 3.96 (q, </w:t>
      </w:r>
      <w:r w:rsidRPr="00286BF3">
        <w:rPr>
          <w:bCs/>
          <w:i/>
          <w:iCs/>
          <w:szCs w:val="24"/>
          <w:u w:val="none"/>
        </w:rPr>
        <w:t>J</w:t>
      </w:r>
      <w:r w:rsidRPr="00286BF3">
        <w:rPr>
          <w:bCs/>
          <w:szCs w:val="24"/>
          <w:u w:val="none"/>
        </w:rPr>
        <w:t xml:space="preserve"> = 6.5 Hz, 8H), 3.45 (s, 24H), 1.72 (p, </w:t>
      </w:r>
      <w:r w:rsidRPr="00286BF3">
        <w:rPr>
          <w:bCs/>
          <w:i/>
          <w:iCs/>
          <w:szCs w:val="24"/>
          <w:u w:val="none"/>
        </w:rPr>
        <w:t>J</w:t>
      </w:r>
      <w:r w:rsidRPr="00286BF3">
        <w:rPr>
          <w:bCs/>
          <w:szCs w:val="24"/>
          <w:u w:val="none"/>
        </w:rPr>
        <w:t xml:space="preserve"> = 6.8 Hz, 8H), 1.48–1.35 (m, 8H), 1.28 (</w:t>
      </w:r>
      <w:proofErr w:type="spellStart"/>
      <w:r w:rsidRPr="00286BF3">
        <w:rPr>
          <w:bCs/>
          <w:szCs w:val="24"/>
          <w:u w:val="none"/>
        </w:rPr>
        <w:t>dq</w:t>
      </w:r>
      <w:proofErr w:type="spellEnd"/>
      <w:r w:rsidRPr="00286BF3">
        <w:rPr>
          <w:bCs/>
          <w:szCs w:val="24"/>
          <w:u w:val="none"/>
        </w:rPr>
        <w:t xml:space="preserve">, </w:t>
      </w:r>
      <w:r w:rsidRPr="00286BF3">
        <w:rPr>
          <w:bCs/>
          <w:i/>
          <w:iCs/>
          <w:szCs w:val="24"/>
          <w:u w:val="none"/>
        </w:rPr>
        <w:t>J</w:t>
      </w:r>
      <w:r w:rsidRPr="00286BF3">
        <w:rPr>
          <w:bCs/>
          <w:szCs w:val="24"/>
          <w:u w:val="none"/>
        </w:rPr>
        <w:t xml:space="preserve"> = 9.0, 5.0, 4.3 Hz, 16H), 0.95–0.79 (m, 12H</w:t>
      </w:r>
      <w:r w:rsidRPr="00893FCC">
        <w:rPr>
          <w:bCs/>
          <w:szCs w:val="24"/>
          <w:u w:val="none"/>
        </w:rPr>
        <w:t>)</w:t>
      </w:r>
      <w:r w:rsidRPr="00893FCC">
        <w:rPr>
          <w:bCs/>
          <w:szCs w:val="24"/>
          <w:u w:val="none"/>
          <w:lang w:val="en-GB"/>
        </w:rPr>
        <w:t>.</w:t>
      </w:r>
      <w:r w:rsidRPr="00893FCC">
        <w:rPr>
          <w:rFonts w:hint="eastAsia"/>
          <w:bCs/>
          <w:szCs w:val="24"/>
          <w:u w:val="none"/>
          <w:lang w:val="en-GB"/>
        </w:rPr>
        <w:t xml:space="preserve"> </w:t>
      </w:r>
      <w:r w:rsidRPr="00893FCC">
        <w:rPr>
          <w:bCs/>
          <w:szCs w:val="24"/>
          <w:u w:val="none"/>
          <w:vertAlign w:val="superscript"/>
          <w:lang w:val="en-GB"/>
        </w:rPr>
        <w:t>13</w:t>
      </w:r>
      <w:r w:rsidRPr="00893FCC">
        <w:rPr>
          <w:bCs/>
          <w:szCs w:val="24"/>
          <w:u w:val="none"/>
          <w:lang w:val="en-GB"/>
        </w:rPr>
        <w:t>C NMR (15</w:t>
      </w:r>
      <w:r>
        <w:rPr>
          <w:bCs/>
          <w:szCs w:val="24"/>
          <w:u w:val="none"/>
          <w:lang w:val="en-GB"/>
        </w:rPr>
        <w:t>0</w:t>
      </w:r>
      <w:r w:rsidRPr="00893FCC">
        <w:rPr>
          <w:bCs/>
          <w:szCs w:val="24"/>
          <w:u w:val="none"/>
          <w:lang w:val="en-GB"/>
        </w:rPr>
        <w:t xml:space="preserve"> MHz, CDCl</w:t>
      </w:r>
      <w:r w:rsidRPr="00893FCC">
        <w:rPr>
          <w:bCs/>
          <w:szCs w:val="24"/>
          <w:u w:val="none"/>
          <w:vertAlign w:val="subscript"/>
          <w:lang w:val="en-GB"/>
        </w:rPr>
        <w:t>3</w:t>
      </w:r>
      <w:r w:rsidRPr="00893FCC">
        <w:rPr>
          <w:bCs/>
          <w:szCs w:val="24"/>
          <w:u w:val="none"/>
          <w:lang w:val="en-GB"/>
        </w:rPr>
        <w:t>)</w:t>
      </w:r>
      <w:r>
        <w:rPr>
          <w:bCs/>
          <w:szCs w:val="24"/>
          <w:u w:val="none"/>
          <w:lang w:val="en-GB"/>
        </w:rPr>
        <w:t>:</w:t>
      </w:r>
      <w:r w:rsidRPr="00893FCC">
        <w:rPr>
          <w:bCs/>
          <w:szCs w:val="24"/>
          <w:u w:val="none"/>
          <w:lang w:val="en-GB"/>
        </w:rPr>
        <w:t xml:space="preserve"> </w:t>
      </w:r>
      <w:r w:rsidRPr="00116AAE">
        <w:rPr>
          <w:bCs/>
          <w:i/>
          <w:iCs/>
          <w:szCs w:val="24"/>
          <w:u w:val="none"/>
          <w:lang w:val="en-GB"/>
        </w:rPr>
        <w:t>δ</w:t>
      </w:r>
      <w:r>
        <w:rPr>
          <w:bCs/>
          <w:szCs w:val="24"/>
          <w:u w:val="none"/>
          <w:lang w:val="en-GB"/>
        </w:rPr>
        <w:t xml:space="preserve"> = </w:t>
      </w:r>
      <w:r w:rsidRPr="00893FCC">
        <w:rPr>
          <w:bCs/>
          <w:szCs w:val="24"/>
          <w:u w:val="none"/>
          <w:lang w:val="en-GB"/>
        </w:rPr>
        <w:t xml:space="preserve">156.39, 150.52, 150.37, 147.44, 136.95, 132.20, 129.06, 127.31, 121.58, 115.83, 115.56, 104.49, 69.83, 69.31, 53.83, 31.55, 31.45, 29.26, 25.72, 22.56, 22.50, 14.02, 13.99. </w:t>
      </w:r>
      <w:r w:rsidRPr="006D0387">
        <w:rPr>
          <w:bCs/>
          <w:szCs w:val="24"/>
          <w:u w:val="none"/>
          <w:lang w:val="en-GB"/>
        </w:rPr>
        <w:t xml:space="preserve">HRMS: m/z </w:t>
      </w:r>
      <w:proofErr w:type="spellStart"/>
      <w:r w:rsidRPr="006D0387">
        <w:rPr>
          <w:bCs/>
          <w:szCs w:val="24"/>
          <w:u w:val="none"/>
          <w:lang w:val="en-GB"/>
        </w:rPr>
        <w:t>calcd</w:t>
      </w:r>
      <w:proofErr w:type="spellEnd"/>
      <w:r w:rsidRPr="006D0387">
        <w:rPr>
          <w:bCs/>
          <w:szCs w:val="24"/>
          <w:u w:val="none"/>
          <w:lang w:val="en-GB"/>
        </w:rPr>
        <w:t xml:space="preserve"> for C</w:t>
      </w:r>
      <w:r w:rsidRPr="006D0387">
        <w:rPr>
          <w:rFonts w:hint="eastAsia"/>
          <w:bCs/>
          <w:szCs w:val="24"/>
          <w:u w:val="none"/>
          <w:vertAlign w:val="subscript"/>
          <w:lang w:val="en-GB"/>
        </w:rPr>
        <w:t>64</w:t>
      </w:r>
      <w:r w:rsidRPr="006D0387">
        <w:rPr>
          <w:bCs/>
          <w:szCs w:val="24"/>
          <w:u w:val="none"/>
          <w:lang w:val="en-GB"/>
        </w:rPr>
        <w:t>H</w:t>
      </w:r>
      <w:r w:rsidRPr="006D0387">
        <w:rPr>
          <w:rFonts w:hint="eastAsia"/>
          <w:bCs/>
          <w:szCs w:val="24"/>
          <w:u w:val="none"/>
          <w:vertAlign w:val="subscript"/>
          <w:lang w:val="en-GB"/>
        </w:rPr>
        <w:t>93</w:t>
      </w:r>
      <w:r w:rsidRPr="006D0387">
        <w:rPr>
          <w:bCs/>
          <w:szCs w:val="24"/>
          <w:u w:val="none"/>
          <w:lang w:val="en-GB"/>
        </w:rPr>
        <w:t>N</w:t>
      </w:r>
      <w:r w:rsidRPr="006D0387">
        <w:rPr>
          <w:bCs/>
          <w:szCs w:val="24"/>
          <w:u w:val="none"/>
          <w:vertAlign w:val="subscript"/>
          <w:lang w:val="en-GB"/>
        </w:rPr>
        <w:t>2</w:t>
      </w:r>
      <w:r w:rsidRPr="006D0387">
        <w:rPr>
          <w:bCs/>
          <w:szCs w:val="24"/>
          <w:u w:val="none"/>
          <w:lang w:val="en-GB"/>
        </w:rPr>
        <w:t>O</w:t>
      </w:r>
      <w:r w:rsidRPr="006D0387">
        <w:rPr>
          <w:bCs/>
          <w:szCs w:val="24"/>
          <w:u w:val="none"/>
          <w:vertAlign w:val="subscript"/>
          <w:lang w:val="en-GB"/>
        </w:rPr>
        <w:t>1</w:t>
      </w:r>
      <w:r w:rsidRPr="006D0387">
        <w:rPr>
          <w:rFonts w:hint="eastAsia"/>
          <w:bCs/>
          <w:szCs w:val="24"/>
          <w:u w:val="none"/>
          <w:vertAlign w:val="subscript"/>
          <w:lang w:val="en-GB"/>
        </w:rPr>
        <w:t>2</w:t>
      </w:r>
      <w:r w:rsidRPr="006D0387">
        <w:rPr>
          <w:bCs/>
          <w:szCs w:val="24"/>
          <w:u w:val="none"/>
          <w:lang w:val="en-GB"/>
        </w:rPr>
        <w:t xml:space="preserve"> [M + </w:t>
      </w:r>
      <w:proofErr w:type="gramStart"/>
      <w:r w:rsidRPr="006D0387">
        <w:rPr>
          <w:bCs/>
          <w:szCs w:val="24"/>
          <w:u w:val="none"/>
          <w:lang w:val="en-GB"/>
        </w:rPr>
        <w:t>H]</w:t>
      </w:r>
      <w:r w:rsidRPr="006D0387">
        <w:rPr>
          <w:bCs/>
          <w:szCs w:val="24"/>
          <w:u w:val="none"/>
          <w:vertAlign w:val="superscript"/>
          <w:lang w:val="en-GB"/>
        </w:rPr>
        <w:t>+</w:t>
      </w:r>
      <w:proofErr w:type="gramEnd"/>
      <w:r w:rsidRPr="006D0387">
        <w:rPr>
          <w:bCs/>
          <w:szCs w:val="24"/>
          <w:u w:val="none"/>
          <w:lang w:val="en-GB"/>
        </w:rPr>
        <w:t xml:space="preserve">: </w:t>
      </w:r>
      <w:r w:rsidRPr="006D0387">
        <w:rPr>
          <w:rFonts w:hint="eastAsia"/>
          <w:bCs/>
          <w:szCs w:val="24"/>
          <w:u w:val="none"/>
          <w:lang w:val="en-GB"/>
        </w:rPr>
        <w:t>1081.6723</w:t>
      </w:r>
      <w:r w:rsidRPr="006D0387">
        <w:rPr>
          <w:bCs/>
          <w:szCs w:val="24"/>
          <w:u w:val="none"/>
          <w:lang w:val="en-GB"/>
        </w:rPr>
        <w:t xml:space="preserve">, found: </w:t>
      </w:r>
      <w:r w:rsidRPr="006D0387">
        <w:rPr>
          <w:rFonts w:hint="eastAsia"/>
          <w:bCs/>
          <w:szCs w:val="24"/>
          <w:u w:val="none"/>
          <w:lang w:val="en-GB"/>
        </w:rPr>
        <w:t>1081.6676</w:t>
      </w:r>
      <w:r w:rsidRPr="006D0387">
        <w:rPr>
          <w:bCs/>
          <w:szCs w:val="24"/>
          <w:u w:val="none"/>
          <w:lang w:val="en-GB"/>
        </w:rPr>
        <w:t>.</w:t>
      </w:r>
      <w:r>
        <w:rPr>
          <w:bCs/>
          <w:szCs w:val="24"/>
          <w:u w:val="none"/>
          <w:lang w:val="en-GB"/>
        </w:rPr>
        <w:t xml:space="preserve">     </w:t>
      </w:r>
    </w:p>
    <w:p w14:paraId="546B2B0E" w14:textId="77777777" w:rsidR="008F20BC" w:rsidRPr="00596B02" w:rsidRDefault="008F20BC" w:rsidP="008F20BC">
      <w:pPr>
        <w:spacing w:before="120" w:after="120"/>
        <w:rPr>
          <w:bCs/>
          <w:noProof/>
          <w:szCs w:val="24"/>
        </w:rPr>
      </w:pPr>
    </w:p>
    <w:p w14:paraId="2E5F9500" w14:textId="77777777" w:rsidR="008F20BC" w:rsidRDefault="008F20BC" w:rsidP="008F20BC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23E3DD78" w14:textId="7864E2B9" w:rsidR="008F20BC" w:rsidRPr="004F7BE8" w:rsidRDefault="008F20BC" w:rsidP="008F20BC">
      <w:pPr>
        <w:pStyle w:val="SMSubheading"/>
        <w:spacing w:before="120"/>
        <w:rPr>
          <w:szCs w:val="24"/>
          <w:u w:val="single"/>
        </w:rPr>
      </w:pPr>
      <w:r w:rsidRPr="004F7BE8">
        <w:rPr>
          <w:szCs w:val="24"/>
          <w:u w:val="single"/>
        </w:rPr>
        <w:lastRenderedPageBreak/>
        <w:t xml:space="preserve">Synthesis of building </w:t>
      </w:r>
      <w:r>
        <w:rPr>
          <w:szCs w:val="24"/>
          <w:u w:val="single"/>
        </w:rPr>
        <w:t>unit</w:t>
      </w:r>
      <w:r w:rsidRPr="004F7BE8">
        <w:rPr>
          <w:szCs w:val="24"/>
          <w:u w:val="single"/>
        </w:rPr>
        <w:t xml:space="preserve"> </w:t>
      </w:r>
      <w:r w:rsidR="00825357">
        <w:rPr>
          <w:b/>
          <w:bCs/>
          <w:szCs w:val="24"/>
          <w:u w:val="single"/>
        </w:rPr>
        <w:t>E</w:t>
      </w:r>
      <w:r>
        <w:rPr>
          <w:b/>
          <w:bCs/>
          <w:szCs w:val="24"/>
          <w:u w:val="single"/>
        </w:rPr>
        <w:t>3</w:t>
      </w:r>
    </w:p>
    <w:p w14:paraId="77B40E78" w14:textId="6E562CDA" w:rsidR="008F20BC" w:rsidRDefault="00902669" w:rsidP="008F20BC">
      <w:pPr>
        <w:spacing w:before="120" w:after="120"/>
        <w:rPr>
          <w:bCs/>
          <w:noProof/>
          <w:szCs w:val="24"/>
          <w:lang w:val="en-GB"/>
        </w:rPr>
      </w:pPr>
      <w:r w:rsidRPr="00D720BC">
        <w:rPr>
          <w:noProof/>
        </w:rPr>
        <w:drawing>
          <wp:inline distT="0" distB="0" distL="0" distR="0" wp14:anchorId="7B038BD2" wp14:editId="5217F565">
            <wp:extent cx="5940000" cy="3401538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40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C158B" w14:textId="77777777" w:rsidR="008F20BC" w:rsidRDefault="008F20BC" w:rsidP="008F20BC">
      <w:pPr>
        <w:spacing w:before="120" w:after="120"/>
        <w:jc w:val="both"/>
        <w:rPr>
          <w:bCs/>
          <w:szCs w:val="24"/>
          <w:lang w:val="en-GB"/>
        </w:rPr>
      </w:pPr>
      <w:r w:rsidRPr="00462390">
        <w:rPr>
          <w:b/>
          <w:noProof/>
          <w:szCs w:val="24"/>
          <w:lang w:val="en-GB"/>
        </w:rPr>
        <w:t>Compound S</w:t>
      </w:r>
      <w:r>
        <w:rPr>
          <w:b/>
          <w:noProof/>
          <w:szCs w:val="24"/>
          <w:lang w:val="en-GB"/>
        </w:rPr>
        <w:t>7</w:t>
      </w:r>
      <w:r w:rsidRPr="00462390">
        <w:rPr>
          <w:b/>
          <w:noProof/>
          <w:szCs w:val="24"/>
          <w:lang w:val="en-GB"/>
        </w:rPr>
        <w:t>.</w:t>
      </w:r>
      <w:r>
        <w:rPr>
          <w:b/>
          <w:noProof/>
          <w:szCs w:val="24"/>
          <w:lang w:val="en-GB"/>
        </w:rPr>
        <w:t xml:space="preserve"> </w:t>
      </w:r>
      <w:r w:rsidRPr="0004061F">
        <w:rPr>
          <w:bCs/>
          <w:noProof/>
          <w:szCs w:val="24"/>
          <w:lang w:val="en-GB"/>
        </w:rPr>
        <w:t>Compound</w:t>
      </w:r>
      <w:r>
        <w:rPr>
          <w:b/>
          <w:noProof/>
          <w:szCs w:val="24"/>
          <w:lang w:val="en-GB"/>
        </w:rPr>
        <w:t xml:space="preserve"> </w:t>
      </w:r>
      <w:r w:rsidRPr="0004061F">
        <w:rPr>
          <w:b/>
          <w:szCs w:val="24"/>
          <w:lang w:val="en-GB"/>
        </w:rPr>
        <w:t>S4</w:t>
      </w:r>
      <w:r w:rsidRPr="003F6912">
        <w:rPr>
          <w:bCs/>
          <w:szCs w:val="24"/>
          <w:lang w:val="en-GB"/>
        </w:rPr>
        <w:t xml:space="preserve"> </w:t>
      </w:r>
      <w:r w:rsidRPr="003F6912">
        <w:rPr>
          <w:szCs w:val="24"/>
          <w:lang w:val="en-GB"/>
        </w:rPr>
        <w:t>(</w:t>
      </w:r>
      <w:r w:rsidRPr="003F6912">
        <w:rPr>
          <w:rFonts w:hint="eastAsia"/>
          <w:szCs w:val="24"/>
          <w:lang w:val="en-GB"/>
        </w:rPr>
        <w:t>530</w:t>
      </w:r>
      <w:r w:rsidRPr="003F6912">
        <w:rPr>
          <w:szCs w:val="24"/>
          <w:lang w:val="en-GB"/>
        </w:rPr>
        <w:t xml:space="preserve"> </w:t>
      </w:r>
      <w:r>
        <w:rPr>
          <w:szCs w:val="24"/>
          <w:lang w:val="en-GB"/>
        </w:rPr>
        <w:t>m</w:t>
      </w:r>
      <w:r w:rsidRPr="003F6912">
        <w:rPr>
          <w:szCs w:val="24"/>
          <w:lang w:val="en-GB"/>
        </w:rPr>
        <w:t xml:space="preserve">g, </w:t>
      </w:r>
      <w:r w:rsidRPr="003F6912">
        <w:rPr>
          <w:rFonts w:hint="eastAsia"/>
          <w:szCs w:val="24"/>
          <w:lang w:val="en-GB"/>
        </w:rPr>
        <w:t>1.0</w:t>
      </w:r>
      <w:r w:rsidRPr="003F6912">
        <w:rPr>
          <w:szCs w:val="24"/>
          <w:lang w:val="en-GB"/>
        </w:rPr>
        <w:t xml:space="preserve"> mmol)</w:t>
      </w:r>
      <w:r w:rsidRPr="003F6912">
        <w:rPr>
          <w:bCs/>
          <w:szCs w:val="24"/>
          <w:lang w:val="en-GB"/>
        </w:rPr>
        <w:t xml:space="preserve">, </w:t>
      </w:r>
      <w:r w:rsidRPr="003961E2">
        <w:rPr>
          <w:bCs/>
          <w:szCs w:val="24"/>
          <w:lang w:val="en-GB"/>
        </w:rPr>
        <w:t>1,4</w:t>
      </w:r>
      <w:r w:rsidRPr="003F6912">
        <w:rPr>
          <w:bCs/>
          <w:szCs w:val="24"/>
          <w:lang w:val="en-GB"/>
        </w:rPr>
        <w:t xml:space="preserve">-dibromobenzene </w:t>
      </w:r>
      <w:r w:rsidRPr="003F6912">
        <w:rPr>
          <w:szCs w:val="24"/>
          <w:lang w:val="en-GB"/>
        </w:rPr>
        <w:t>(</w:t>
      </w:r>
      <w:r w:rsidRPr="003F6912">
        <w:rPr>
          <w:rFonts w:hint="eastAsia"/>
          <w:szCs w:val="24"/>
          <w:lang w:val="en-GB"/>
        </w:rPr>
        <w:t>1.18</w:t>
      </w:r>
      <w:r>
        <w:rPr>
          <w:szCs w:val="24"/>
          <w:lang w:val="en-GB"/>
        </w:rPr>
        <w:t>0</w:t>
      </w:r>
      <w:r w:rsidRPr="003F6912">
        <w:rPr>
          <w:szCs w:val="24"/>
          <w:lang w:val="en-GB"/>
        </w:rPr>
        <w:t xml:space="preserve"> g, </w:t>
      </w:r>
      <w:r w:rsidRPr="003F6912">
        <w:rPr>
          <w:rFonts w:hint="eastAsia"/>
          <w:szCs w:val="24"/>
          <w:lang w:val="en-GB"/>
        </w:rPr>
        <w:t>5.0</w:t>
      </w:r>
      <w:r w:rsidRPr="003F6912">
        <w:rPr>
          <w:szCs w:val="24"/>
          <w:lang w:val="en-GB"/>
        </w:rPr>
        <w:t xml:space="preserve"> mmol)</w:t>
      </w:r>
      <w:r w:rsidRPr="003F6912">
        <w:rPr>
          <w:bCs/>
          <w:szCs w:val="24"/>
          <w:lang w:val="en-GB"/>
        </w:rPr>
        <w:t xml:space="preserve">, </w:t>
      </w:r>
      <w:proofErr w:type="spellStart"/>
      <w:r w:rsidRPr="003F6912">
        <w:rPr>
          <w:szCs w:val="24"/>
          <w:lang w:val="en-GB"/>
        </w:rPr>
        <w:t>C</w:t>
      </w:r>
      <w:r w:rsidRPr="003F6912">
        <w:rPr>
          <w:rFonts w:hint="eastAsia"/>
          <w:szCs w:val="24"/>
          <w:lang w:val="en-GB"/>
        </w:rPr>
        <w:t>s</w:t>
      </w:r>
      <w:r w:rsidRPr="003F6912">
        <w:rPr>
          <w:szCs w:val="24"/>
          <w:lang w:val="en-GB"/>
        </w:rPr>
        <w:t>F</w:t>
      </w:r>
      <w:proofErr w:type="spellEnd"/>
      <w:r w:rsidRPr="003F6912">
        <w:rPr>
          <w:szCs w:val="24"/>
          <w:lang w:val="en-GB"/>
        </w:rPr>
        <w:t xml:space="preserve"> (911 </w:t>
      </w:r>
      <w:r>
        <w:rPr>
          <w:szCs w:val="24"/>
          <w:lang w:val="en-GB"/>
        </w:rPr>
        <w:t>m</w:t>
      </w:r>
      <w:r w:rsidRPr="003F6912">
        <w:rPr>
          <w:szCs w:val="24"/>
          <w:lang w:val="en-GB"/>
        </w:rPr>
        <w:t>g, 6.0 mmol), PdCl</w:t>
      </w:r>
      <w:r w:rsidRPr="003F6912">
        <w:rPr>
          <w:szCs w:val="24"/>
          <w:vertAlign w:val="subscript"/>
          <w:lang w:val="en-GB"/>
        </w:rPr>
        <w:t>2</w:t>
      </w:r>
      <w:r w:rsidRPr="003F6912">
        <w:rPr>
          <w:szCs w:val="24"/>
          <w:lang w:val="en-GB"/>
        </w:rPr>
        <w:t>(</w:t>
      </w:r>
      <w:proofErr w:type="spellStart"/>
      <w:r w:rsidRPr="003F6912">
        <w:rPr>
          <w:szCs w:val="24"/>
          <w:lang w:val="en-GB"/>
        </w:rPr>
        <w:t>dppf</w:t>
      </w:r>
      <w:proofErr w:type="spellEnd"/>
      <w:r w:rsidRPr="003F6912">
        <w:rPr>
          <w:szCs w:val="24"/>
          <w:lang w:val="en-GB"/>
        </w:rPr>
        <w:t xml:space="preserve">) (73 </w:t>
      </w:r>
      <w:r>
        <w:rPr>
          <w:szCs w:val="24"/>
          <w:lang w:val="en-GB"/>
        </w:rPr>
        <w:t>m</w:t>
      </w:r>
      <w:r w:rsidRPr="003F6912">
        <w:rPr>
          <w:szCs w:val="24"/>
          <w:lang w:val="en-GB"/>
        </w:rPr>
        <w:t>g, 0.10 mmol), 1,4-dioxane (10 mL), and H</w:t>
      </w:r>
      <w:r w:rsidRPr="003F6912">
        <w:rPr>
          <w:szCs w:val="24"/>
          <w:vertAlign w:val="subscript"/>
          <w:lang w:val="en-GB"/>
        </w:rPr>
        <w:t>2</w:t>
      </w:r>
      <w:r w:rsidRPr="003F6912">
        <w:rPr>
          <w:szCs w:val="24"/>
          <w:lang w:val="en-GB"/>
        </w:rPr>
        <w:t>O (5 mL)</w:t>
      </w:r>
      <w:r w:rsidRPr="003F6912">
        <w:rPr>
          <w:rFonts w:hint="eastAsia"/>
          <w:bCs/>
          <w:szCs w:val="24"/>
          <w:lang w:val="en-GB"/>
        </w:rPr>
        <w:t xml:space="preserve"> </w:t>
      </w:r>
      <w:r w:rsidRPr="003F6912">
        <w:rPr>
          <w:bCs/>
          <w:szCs w:val="24"/>
          <w:lang w:val="en-GB"/>
        </w:rPr>
        <w:t xml:space="preserve">were added to </w:t>
      </w:r>
      <w:r>
        <w:rPr>
          <w:bCs/>
          <w:szCs w:val="24"/>
          <w:lang w:val="en-GB"/>
        </w:rPr>
        <w:t>a</w:t>
      </w:r>
      <w:r w:rsidRPr="003F6912">
        <w:rPr>
          <w:bCs/>
          <w:szCs w:val="24"/>
          <w:lang w:val="en-GB"/>
        </w:rPr>
        <w:t xml:space="preserve"> round-bottomed flask. </w:t>
      </w:r>
      <w:r w:rsidRPr="003F6912">
        <w:rPr>
          <w:szCs w:val="24"/>
          <w:lang w:val="en-GB"/>
        </w:rPr>
        <w:t>The mixture</w:t>
      </w:r>
      <w:r w:rsidRPr="003F6912">
        <w:rPr>
          <w:bCs/>
          <w:szCs w:val="24"/>
          <w:lang w:val="en-GB"/>
        </w:rPr>
        <w:t xml:space="preserve"> was degassed by </w:t>
      </w:r>
      <w:r>
        <w:rPr>
          <w:bCs/>
          <w:szCs w:val="24"/>
          <w:lang w:val="en-GB"/>
        </w:rPr>
        <w:t xml:space="preserve">the </w:t>
      </w:r>
      <w:r w:rsidRPr="003F6912">
        <w:rPr>
          <w:bCs/>
          <w:szCs w:val="24"/>
          <w:lang w:val="en-GB"/>
        </w:rPr>
        <w:t>freez</w:t>
      </w:r>
      <w:r>
        <w:rPr>
          <w:bCs/>
          <w:szCs w:val="24"/>
          <w:lang w:val="en-GB"/>
        </w:rPr>
        <w:t>e-pump-thaw method</w:t>
      </w:r>
      <w:r w:rsidRPr="003F6912">
        <w:rPr>
          <w:bCs/>
          <w:szCs w:val="24"/>
          <w:lang w:val="en-GB"/>
        </w:rPr>
        <w:t xml:space="preserve">, </w:t>
      </w:r>
      <w:r w:rsidRPr="003F6912">
        <w:rPr>
          <w:szCs w:val="24"/>
          <w:lang w:val="en-GB"/>
        </w:rPr>
        <w:t>and then heated to reflux for 24 h</w:t>
      </w:r>
      <w:r w:rsidRPr="003F6912">
        <w:rPr>
          <w:bCs/>
          <w:szCs w:val="24"/>
          <w:lang w:val="en-GB"/>
        </w:rPr>
        <w:t xml:space="preserve"> under </w:t>
      </w:r>
      <w:r w:rsidRPr="003F6912">
        <w:rPr>
          <w:szCs w:val="24"/>
          <w:lang w:val="en-GB"/>
        </w:rPr>
        <w:t>N</w:t>
      </w:r>
      <w:r w:rsidRPr="003F6912">
        <w:rPr>
          <w:szCs w:val="24"/>
          <w:vertAlign w:val="subscript"/>
          <w:lang w:val="en-GB"/>
        </w:rPr>
        <w:t>2</w:t>
      </w:r>
      <w:r w:rsidRPr="003F6912">
        <w:rPr>
          <w:bCs/>
          <w:szCs w:val="24"/>
          <w:lang w:val="en-GB"/>
        </w:rPr>
        <w:t xml:space="preserve">. </w:t>
      </w:r>
      <w:r w:rsidRPr="003F6912">
        <w:rPr>
          <w:szCs w:val="24"/>
          <w:lang w:val="en-GB"/>
        </w:rPr>
        <w:t>After cooling to room temperature, the solvent was removed under reduced pressure.</w:t>
      </w:r>
      <w:r w:rsidRPr="003F6912">
        <w:rPr>
          <w:rFonts w:hint="eastAsia"/>
          <w:bCs/>
          <w:szCs w:val="24"/>
          <w:lang w:val="en-GB"/>
        </w:rPr>
        <w:t xml:space="preserve"> </w:t>
      </w:r>
      <w:r w:rsidRPr="003F6912">
        <w:rPr>
          <w:bCs/>
          <w:szCs w:val="24"/>
          <w:lang w:val="en-GB"/>
        </w:rPr>
        <w:t xml:space="preserve">The residue was </w:t>
      </w:r>
      <w:r>
        <w:rPr>
          <w:bCs/>
          <w:szCs w:val="24"/>
          <w:lang w:val="en-GB"/>
        </w:rPr>
        <w:t xml:space="preserve">thoroughly </w:t>
      </w:r>
      <w:r w:rsidRPr="003F6912">
        <w:rPr>
          <w:bCs/>
          <w:szCs w:val="24"/>
          <w:lang w:val="en-GB"/>
        </w:rPr>
        <w:t xml:space="preserve">washed with petroleum ether. The filtrate was concentrated under vacuum to obtain the crude product. It was purified by silica gel column chromatography using petroleum ether/ethyl acetate = 100/1 as the eluent to give the product </w:t>
      </w:r>
      <w:r w:rsidRPr="003F6912">
        <w:rPr>
          <w:b/>
          <w:bCs/>
          <w:szCs w:val="24"/>
          <w:lang w:val="en-GB"/>
        </w:rPr>
        <w:t>S</w:t>
      </w:r>
      <w:r>
        <w:rPr>
          <w:b/>
          <w:bCs/>
          <w:szCs w:val="24"/>
          <w:lang w:val="en-GB"/>
        </w:rPr>
        <w:t>7</w:t>
      </w:r>
      <w:r w:rsidRPr="003F6912">
        <w:rPr>
          <w:bCs/>
          <w:szCs w:val="24"/>
          <w:lang w:val="en-GB"/>
        </w:rPr>
        <w:t xml:space="preserve"> (212 mg, 36% yield). </w:t>
      </w:r>
      <w:r w:rsidRPr="0039607A">
        <w:rPr>
          <w:bCs/>
          <w:szCs w:val="24"/>
          <w:vertAlign w:val="superscript"/>
          <w:lang w:val="en-GB"/>
        </w:rPr>
        <w:t>1</w:t>
      </w:r>
      <w:r w:rsidRPr="0039607A">
        <w:rPr>
          <w:bCs/>
          <w:szCs w:val="24"/>
          <w:lang w:val="en-GB"/>
        </w:rPr>
        <w:t>H NMR (600 MHz, CDCl</w:t>
      </w:r>
      <w:r w:rsidRPr="0039607A">
        <w:rPr>
          <w:bCs/>
          <w:szCs w:val="24"/>
          <w:vertAlign w:val="subscript"/>
          <w:lang w:val="en-GB"/>
        </w:rPr>
        <w:t>3</w:t>
      </w:r>
      <w:r w:rsidRPr="0039607A">
        <w:rPr>
          <w:bCs/>
          <w:szCs w:val="24"/>
          <w:lang w:val="en-GB"/>
        </w:rPr>
        <w:t>)</w:t>
      </w:r>
      <w:r>
        <w:rPr>
          <w:bCs/>
          <w:szCs w:val="24"/>
          <w:lang w:val="en-GB"/>
        </w:rPr>
        <w:t>:</w:t>
      </w:r>
      <w:r w:rsidRPr="0039607A">
        <w:rPr>
          <w:bCs/>
          <w:szCs w:val="24"/>
          <w:lang w:val="en-GB"/>
        </w:rPr>
        <w:t xml:space="preserve"> </w:t>
      </w:r>
      <w:r w:rsidRPr="0039607A">
        <w:rPr>
          <w:bCs/>
          <w:i/>
          <w:iCs/>
          <w:szCs w:val="24"/>
          <w:lang w:val="en-GB"/>
        </w:rPr>
        <w:t>δ</w:t>
      </w:r>
      <w:r w:rsidRPr="0039607A">
        <w:rPr>
          <w:bCs/>
          <w:szCs w:val="24"/>
          <w:lang w:val="en-GB"/>
        </w:rPr>
        <w:t xml:space="preserve"> </w:t>
      </w:r>
      <w:r>
        <w:rPr>
          <w:bCs/>
          <w:szCs w:val="24"/>
          <w:lang w:val="en-GB"/>
        </w:rPr>
        <w:t xml:space="preserve">= </w:t>
      </w:r>
      <w:r w:rsidRPr="0039607A">
        <w:rPr>
          <w:bCs/>
          <w:noProof/>
          <w:szCs w:val="24"/>
        </w:rPr>
        <w:t>7.53 (</w:t>
      </w:r>
      <w:r w:rsidRPr="0039607A">
        <w:rPr>
          <w:bCs/>
          <w:szCs w:val="24"/>
          <w:lang w:val="en-GB"/>
        </w:rPr>
        <w:t xml:space="preserve">d, </w:t>
      </w:r>
      <w:r w:rsidRPr="0039607A">
        <w:rPr>
          <w:bCs/>
          <w:i/>
          <w:iCs/>
          <w:szCs w:val="24"/>
          <w:lang w:val="en-GB"/>
        </w:rPr>
        <w:t>J</w:t>
      </w:r>
      <w:r w:rsidRPr="0039607A">
        <w:rPr>
          <w:bCs/>
          <w:szCs w:val="24"/>
          <w:lang w:val="en-GB"/>
        </w:rPr>
        <w:t xml:space="preserve"> = 8.5 Hz</w:t>
      </w:r>
      <w:r w:rsidRPr="0039607A">
        <w:rPr>
          <w:bCs/>
          <w:noProof/>
          <w:szCs w:val="24"/>
        </w:rPr>
        <w:t xml:space="preserve">, 4H), </w:t>
      </w:r>
      <w:r w:rsidRPr="0039607A">
        <w:rPr>
          <w:bCs/>
          <w:szCs w:val="24"/>
          <w:lang w:val="en-GB"/>
        </w:rPr>
        <w:t xml:space="preserve">7.46 (d, </w:t>
      </w:r>
      <w:r w:rsidRPr="0039607A">
        <w:rPr>
          <w:bCs/>
          <w:i/>
          <w:iCs/>
          <w:szCs w:val="24"/>
          <w:lang w:val="en-GB"/>
        </w:rPr>
        <w:t>J</w:t>
      </w:r>
      <w:r w:rsidRPr="0039607A">
        <w:rPr>
          <w:bCs/>
          <w:szCs w:val="24"/>
          <w:lang w:val="en-GB"/>
        </w:rPr>
        <w:t xml:space="preserve"> = 8.5 Hz, 4H)</w:t>
      </w:r>
      <w:r w:rsidRPr="0039607A">
        <w:rPr>
          <w:bCs/>
          <w:noProof/>
          <w:szCs w:val="24"/>
        </w:rPr>
        <w:t>,</w:t>
      </w:r>
      <w:r w:rsidRPr="001603FD">
        <w:rPr>
          <w:bCs/>
          <w:noProof/>
          <w:szCs w:val="24"/>
        </w:rPr>
        <w:t xml:space="preserve"> 6.92 (s, 2H), 3.90 (t, </w:t>
      </w:r>
      <w:r w:rsidRPr="001603FD">
        <w:rPr>
          <w:bCs/>
          <w:i/>
          <w:iCs/>
          <w:noProof/>
          <w:szCs w:val="24"/>
        </w:rPr>
        <w:t>J</w:t>
      </w:r>
      <w:r w:rsidRPr="001603FD">
        <w:rPr>
          <w:bCs/>
          <w:noProof/>
          <w:szCs w:val="24"/>
        </w:rPr>
        <w:t xml:space="preserve"> = 6.5 Hz, 4H), 1.67 (p, </w:t>
      </w:r>
      <w:r w:rsidRPr="001603FD">
        <w:rPr>
          <w:bCs/>
          <w:i/>
          <w:iCs/>
          <w:noProof/>
          <w:szCs w:val="24"/>
        </w:rPr>
        <w:t>J</w:t>
      </w:r>
      <w:r w:rsidRPr="001603FD">
        <w:rPr>
          <w:bCs/>
          <w:noProof/>
          <w:szCs w:val="24"/>
        </w:rPr>
        <w:t xml:space="preserve"> = 6.8 Hz, 4H), 1.40–1.31 (m, 4H), 1.27 (dtt, </w:t>
      </w:r>
      <w:r w:rsidRPr="001603FD">
        <w:rPr>
          <w:bCs/>
          <w:i/>
          <w:iCs/>
          <w:noProof/>
          <w:szCs w:val="24"/>
        </w:rPr>
        <w:t>J</w:t>
      </w:r>
      <w:r w:rsidRPr="001603FD">
        <w:rPr>
          <w:bCs/>
          <w:noProof/>
          <w:szCs w:val="24"/>
        </w:rPr>
        <w:t xml:space="preserve"> = 13.0, 6.7, 3.4 Hz, 8H), 0.92–0.83 (m, 6H).</w:t>
      </w:r>
      <w:r>
        <w:rPr>
          <w:bCs/>
          <w:noProof/>
          <w:szCs w:val="24"/>
        </w:rPr>
        <w:t xml:space="preserve"> </w:t>
      </w:r>
      <w:r w:rsidRPr="00C2267A">
        <w:rPr>
          <w:bCs/>
          <w:szCs w:val="24"/>
          <w:vertAlign w:val="superscript"/>
          <w:lang w:val="en-GB"/>
        </w:rPr>
        <w:t>13</w:t>
      </w:r>
      <w:r w:rsidRPr="00C2267A">
        <w:rPr>
          <w:bCs/>
          <w:szCs w:val="24"/>
          <w:lang w:val="en-GB"/>
        </w:rPr>
        <w:t>C NMR (15</w:t>
      </w:r>
      <w:r>
        <w:rPr>
          <w:bCs/>
          <w:szCs w:val="24"/>
          <w:lang w:val="en-GB"/>
        </w:rPr>
        <w:t>0</w:t>
      </w:r>
      <w:r w:rsidRPr="00C2267A">
        <w:rPr>
          <w:bCs/>
          <w:szCs w:val="24"/>
          <w:lang w:val="en-GB"/>
        </w:rPr>
        <w:t xml:space="preserve"> MHz, CDCl</w:t>
      </w:r>
      <w:r w:rsidRPr="00C2267A">
        <w:rPr>
          <w:bCs/>
          <w:szCs w:val="24"/>
          <w:vertAlign w:val="subscript"/>
          <w:lang w:val="en-GB"/>
        </w:rPr>
        <w:t>3</w:t>
      </w:r>
      <w:r w:rsidRPr="00C2267A">
        <w:rPr>
          <w:bCs/>
          <w:szCs w:val="24"/>
          <w:lang w:val="en-GB"/>
        </w:rPr>
        <w:t>)</w:t>
      </w:r>
      <w:r>
        <w:rPr>
          <w:bCs/>
          <w:szCs w:val="24"/>
          <w:lang w:val="en-GB"/>
        </w:rPr>
        <w:t>:</w:t>
      </w:r>
      <w:r w:rsidRPr="00C2267A">
        <w:rPr>
          <w:bCs/>
          <w:szCs w:val="24"/>
          <w:lang w:val="en-GB"/>
        </w:rPr>
        <w:t xml:space="preserve"> </w:t>
      </w:r>
      <w:r w:rsidRPr="00037CD6">
        <w:rPr>
          <w:bCs/>
          <w:i/>
          <w:iCs/>
          <w:szCs w:val="24"/>
          <w:lang w:val="en-GB"/>
        </w:rPr>
        <w:t>δ</w:t>
      </w:r>
      <w:r w:rsidRPr="00C2267A">
        <w:rPr>
          <w:bCs/>
          <w:szCs w:val="24"/>
          <w:lang w:val="en-GB"/>
        </w:rPr>
        <w:t xml:space="preserve"> </w:t>
      </w:r>
      <w:r>
        <w:rPr>
          <w:bCs/>
          <w:szCs w:val="24"/>
          <w:lang w:val="en-GB"/>
        </w:rPr>
        <w:t xml:space="preserve">= </w:t>
      </w:r>
      <w:r w:rsidRPr="00C2267A">
        <w:rPr>
          <w:bCs/>
          <w:szCs w:val="24"/>
          <w:lang w:val="en-GB"/>
        </w:rPr>
        <w:t>150.17, 137.17, 131.15, 131.07, 129.90, 121.16, 115.89, 69.65, 31.43, 29.26, 25.74, 22.58, 13.98.</w:t>
      </w:r>
    </w:p>
    <w:p w14:paraId="6BF34A63" w14:textId="77777777" w:rsidR="008F20BC" w:rsidRPr="00090DB6" w:rsidRDefault="008F20BC" w:rsidP="008F20BC">
      <w:pPr>
        <w:spacing w:before="120" w:after="120"/>
        <w:jc w:val="both"/>
        <w:rPr>
          <w:bCs/>
          <w:szCs w:val="24"/>
          <w:highlight w:val="yellow"/>
          <w:lang w:val="en-GB"/>
        </w:rPr>
      </w:pPr>
      <w:r w:rsidRPr="00462390">
        <w:rPr>
          <w:b/>
          <w:noProof/>
          <w:szCs w:val="24"/>
          <w:lang w:val="en-GB"/>
        </w:rPr>
        <w:t>Compound S</w:t>
      </w:r>
      <w:r>
        <w:rPr>
          <w:b/>
          <w:noProof/>
          <w:szCs w:val="24"/>
          <w:lang w:val="en-GB"/>
        </w:rPr>
        <w:t>8</w:t>
      </w:r>
      <w:r w:rsidRPr="00462390">
        <w:rPr>
          <w:b/>
          <w:noProof/>
          <w:szCs w:val="24"/>
          <w:lang w:val="en-GB"/>
        </w:rPr>
        <w:t>.</w:t>
      </w:r>
      <w:r>
        <w:rPr>
          <w:b/>
          <w:noProof/>
          <w:szCs w:val="24"/>
          <w:lang w:val="en-GB"/>
        </w:rPr>
        <w:t xml:space="preserve"> </w:t>
      </w:r>
      <w:r w:rsidRPr="00633231">
        <w:rPr>
          <w:bCs/>
          <w:noProof/>
          <w:szCs w:val="24"/>
          <w:lang w:val="en-GB"/>
        </w:rPr>
        <w:t>Compound</w:t>
      </w:r>
      <w:r>
        <w:rPr>
          <w:b/>
          <w:noProof/>
          <w:szCs w:val="24"/>
          <w:lang w:val="en-GB"/>
        </w:rPr>
        <w:t xml:space="preserve"> </w:t>
      </w:r>
      <w:r w:rsidRPr="00633231">
        <w:rPr>
          <w:b/>
          <w:bCs/>
          <w:noProof/>
          <w:szCs w:val="24"/>
          <w:lang w:val="en-GB"/>
        </w:rPr>
        <w:t>S</w:t>
      </w:r>
      <w:r>
        <w:rPr>
          <w:b/>
          <w:bCs/>
          <w:noProof/>
          <w:szCs w:val="24"/>
          <w:lang w:val="en-GB"/>
        </w:rPr>
        <w:t>7</w:t>
      </w:r>
      <w:r w:rsidRPr="00633231">
        <w:rPr>
          <w:noProof/>
          <w:szCs w:val="24"/>
          <w:lang w:val="en-GB"/>
        </w:rPr>
        <w:t xml:space="preserve"> (</w:t>
      </w:r>
      <w:r w:rsidRPr="00633231">
        <w:rPr>
          <w:rFonts w:hint="eastAsia"/>
          <w:noProof/>
          <w:szCs w:val="24"/>
          <w:lang w:val="en-GB"/>
        </w:rPr>
        <w:t>5</w:t>
      </w:r>
      <w:r w:rsidRPr="00633231">
        <w:rPr>
          <w:noProof/>
          <w:szCs w:val="24"/>
          <w:lang w:val="en-GB"/>
        </w:rPr>
        <w:t xml:space="preserve">88 </w:t>
      </w:r>
      <w:r>
        <w:rPr>
          <w:noProof/>
          <w:szCs w:val="24"/>
          <w:lang w:val="en-GB"/>
        </w:rPr>
        <w:t>m</w:t>
      </w:r>
      <w:r w:rsidRPr="00633231">
        <w:rPr>
          <w:noProof/>
          <w:szCs w:val="24"/>
          <w:lang w:val="en-GB"/>
        </w:rPr>
        <w:t xml:space="preserve">g, </w:t>
      </w:r>
      <w:r w:rsidRPr="00633231">
        <w:rPr>
          <w:rFonts w:hint="eastAsia"/>
          <w:noProof/>
          <w:szCs w:val="24"/>
          <w:lang w:val="en-GB"/>
        </w:rPr>
        <w:t>1.0</w:t>
      </w:r>
      <w:r w:rsidRPr="00633231">
        <w:rPr>
          <w:noProof/>
          <w:szCs w:val="24"/>
          <w:lang w:val="en-GB"/>
        </w:rPr>
        <w:t xml:space="preserve"> mmol),</w:t>
      </w:r>
      <w:r w:rsidRPr="00633231">
        <w:rPr>
          <w:b/>
          <w:bCs/>
          <w:noProof/>
          <w:szCs w:val="24"/>
          <w:lang w:val="en-GB"/>
        </w:rPr>
        <w:t xml:space="preserve"> </w:t>
      </w:r>
      <w:r>
        <w:rPr>
          <w:bCs/>
          <w:szCs w:val="24"/>
        </w:rPr>
        <w:t>b</w:t>
      </w:r>
      <w:r w:rsidRPr="00C14637">
        <w:rPr>
          <w:bCs/>
          <w:szCs w:val="24"/>
        </w:rPr>
        <w:t>is(pinacolato)</w:t>
      </w:r>
      <w:proofErr w:type="spellStart"/>
      <w:r w:rsidRPr="00C14637">
        <w:rPr>
          <w:bCs/>
          <w:szCs w:val="24"/>
        </w:rPr>
        <w:t>diboron</w:t>
      </w:r>
      <w:proofErr w:type="spellEnd"/>
      <w:r w:rsidRPr="00C14637">
        <w:rPr>
          <w:bCs/>
          <w:szCs w:val="24"/>
          <w:lang w:val="en-GB"/>
        </w:rPr>
        <w:t xml:space="preserve"> </w:t>
      </w:r>
      <w:r w:rsidRPr="00C14637">
        <w:rPr>
          <w:szCs w:val="24"/>
          <w:lang w:val="en-GB"/>
        </w:rPr>
        <w:t xml:space="preserve">(533 </w:t>
      </w:r>
      <w:r>
        <w:rPr>
          <w:szCs w:val="24"/>
          <w:lang w:val="en-GB"/>
        </w:rPr>
        <w:t>m</w:t>
      </w:r>
      <w:r w:rsidRPr="00C14637">
        <w:rPr>
          <w:szCs w:val="24"/>
          <w:lang w:val="en-GB"/>
        </w:rPr>
        <w:t>g, 2.1 mmol)</w:t>
      </w:r>
      <w:r w:rsidRPr="00C14637">
        <w:rPr>
          <w:bCs/>
          <w:szCs w:val="24"/>
          <w:lang w:val="en-GB"/>
        </w:rPr>
        <w:t xml:space="preserve">, </w:t>
      </w:r>
      <w:r w:rsidRPr="002A5496">
        <w:rPr>
          <w:szCs w:val="24"/>
        </w:rPr>
        <w:t>potassium acetate</w:t>
      </w:r>
      <w:r w:rsidRPr="00C14637">
        <w:rPr>
          <w:szCs w:val="24"/>
          <w:lang w:val="en-GB"/>
        </w:rPr>
        <w:t xml:space="preserve"> (589 </w:t>
      </w:r>
      <w:r>
        <w:rPr>
          <w:szCs w:val="24"/>
          <w:lang w:val="en-GB"/>
        </w:rPr>
        <w:t>m</w:t>
      </w:r>
      <w:r w:rsidRPr="00C14637">
        <w:rPr>
          <w:szCs w:val="24"/>
          <w:lang w:val="en-GB"/>
        </w:rPr>
        <w:t>g, 6.0 mmol), PdCl</w:t>
      </w:r>
      <w:r w:rsidRPr="00C14637">
        <w:rPr>
          <w:szCs w:val="24"/>
          <w:vertAlign w:val="subscript"/>
          <w:lang w:val="en-GB"/>
        </w:rPr>
        <w:t>2</w:t>
      </w:r>
      <w:r w:rsidRPr="00C14637">
        <w:rPr>
          <w:szCs w:val="24"/>
          <w:lang w:val="en-GB"/>
        </w:rPr>
        <w:t>(</w:t>
      </w:r>
      <w:proofErr w:type="spellStart"/>
      <w:r w:rsidRPr="00C14637">
        <w:rPr>
          <w:szCs w:val="24"/>
          <w:lang w:val="en-GB"/>
        </w:rPr>
        <w:t>dppf</w:t>
      </w:r>
      <w:proofErr w:type="spellEnd"/>
      <w:r w:rsidRPr="00C14637">
        <w:rPr>
          <w:szCs w:val="24"/>
          <w:lang w:val="en-GB"/>
        </w:rPr>
        <w:t xml:space="preserve">) (73 </w:t>
      </w:r>
      <w:r>
        <w:rPr>
          <w:szCs w:val="24"/>
          <w:lang w:val="en-GB"/>
        </w:rPr>
        <w:t>m</w:t>
      </w:r>
      <w:r w:rsidRPr="00C14637">
        <w:rPr>
          <w:szCs w:val="24"/>
          <w:lang w:val="en-GB"/>
        </w:rPr>
        <w:t xml:space="preserve">g, 0.10 mmol), and dry 1,4-dioxane (20 mL) </w:t>
      </w:r>
      <w:r w:rsidRPr="00C14637">
        <w:rPr>
          <w:bCs/>
          <w:szCs w:val="24"/>
          <w:lang w:val="en-GB"/>
        </w:rPr>
        <w:t xml:space="preserve">were added to </w:t>
      </w:r>
      <w:r>
        <w:rPr>
          <w:bCs/>
          <w:szCs w:val="24"/>
          <w:lang w:val="en-GB"/>
        </w:rPr>
        <w:t>a</w:t>
      </w:r>
      <w:r w:rsidRPr="00C14637">
        <w:rPr>
          <w:bCs/>
          <w:szCs w:val="24"/>
          <w:lang w:val="en-GB"/>
        </w:rPr>
        <w:t xml:space="preserve"> round-bottomed flask. </w:t>
      </w:r>
      <w:r w:rsidRPr="00C14637">
        <w:rPr>
          <w:szCs w:val="24"/>
          <w:lang w:val="en-GB"/>
        </w:rPr>
        <w:t>The mixture</w:t>
      </w:r>
      <w:r w:rsidRPr="00C14637">
        <w:rPr>
          <w:bCs/>
          <w:szCs w:val="24"/>
          <w:lang w:val="en-GB"/>
        </w:rPr>
        <w:t xml:space="preserve"> was degassed by</w:t>
      </w:r>
      <w:r>
        <w:rPr>
          <w:bCs/>
          <w:szCs w:val="24"/>
          <w:lang w:val="en-GB"/>
        </w:rPr>
        <w:t xml:space="preserve"> the freeze-pump-thaw method</w:t>
      </w:r>
      <w:r w:rsidRPr="00C14637">
        <w:rPr>
          <w:bCs/>
          <w:szCs w:val="24"/>
          <w:lang w:val="en-GB"/>
        </w:rPr>
        <w:t xml:space="preserve">, </w:t>
      </w:r>
      <w:r w:rsidRPr="00C14637">
        <w:rPr>
          <w:szCs w:val="24"/>
          <w:lang w:val="en-GB"/>
        </w:rPr>
        <w:t>and then heated at 90 °C for 24 h</w:t>
      </w:r>
      <w:r w:rsidRPr="00C14637">
        <w:rPr>
          <w:bCs/>
          <w:szCs w:val="24"/>
          <w:lang w:val="en-GB"/>
        </w:rPr>
        <w:t xml:space="preserve"> under </w:t>
      </w:r>
      <w:r w:rsidRPr="00C14637">
        <w:rPr>
          <w:szCs w:val="24"/>
          <w:lang w:val="en-GB"/>
        </w:rPr>
        <w:t>N</w:t>
      </w:r>
      <w:r w:rsidRPr="00C14637">
        <w:rPr>
          <w:szCs w:val="24"/>
          <w:vertAlign w:val="subscript"/>
          <w:lang w:val="en-GB"/>
        </w:rPr>
        <w:t>2</w:t>
      </w:r>
      <w:r w:rsidRPr="00C14637">
        <w:rPr>
          <w:bCs/>
          <w:szCs w:val="24"/>
          <w:lang w:val="en-GB"/>
        </w:rPr>
        <w:t xml:space="preserve">. </w:t>
      </w:r>
      <w:r w:rsidRPr="00C14637">
        <w:rPr>
          <w:szCs w:val="24"/>
          <w:lang w:val="en-GB"/>
        </w:rPr>
        <w:t>After cooling to room temperature, the solvent was removed under reduced pressure.</w:t>
      </w:r>
      <w:r w:rsidRPr="00C14637">
        <w:rPr>
          <w:rFonts w:hint="eastAsia"/>
          <w:bCs/>
          <w:szCs w:val="24"/>
          <w:lang w:val="en-GB"/>
        </w:rPr>
        <w:t xml:space="preserve"> </w:t>
      </w:r>
      <w:r w:rsidRPr="00C14637">
        <w:rPr>
          <w:bCs/>
          <w:szCs w:val="24"/>
          <w:lang w:val="en-GB"/>
        </w:rPr>
        <w:t xml:space="preserve">The residue was </w:t>
      </w:r>
      <w:r>
        <w:rPr>
          <w:bCs/>
          <w:szCs w:val="24"/>
          <w:lang w:val="en-GB"/>
        </w:rPr>
        <w:t>treated</w:t>
      </w:r>
      <w:r w:rsidRPr="00C14637">
        <w:rPr>
          <w:bCs/>
          <w:szCs w:val="24"/>
          <w:lang w:val="en-GB"/>
        </w:rPr>
        <w:t xml:space="preserve"> with water and extracted with diethyl ether.</w:t>
      </w:r>
      <w:r w:rsidRPr="00C14637">
        <w:rPr>
          <w:szCs w:val="24"/>
          <w:lang w:val="en-GB"/>
        </w:rPr>
        <w:t xml:space="preserve"> </w:t>
      </w:r>
      <w:r w:rsidRPr="00384B00">
        <w:rPr>
          <w:bCs/>
          <w:szCs w:val="24"/>
          <w:lang w:val="en-GB"/>
        </w:rPr>
        <w:t>The organic phase was washed with brine, dried over Na</w:t>
      </w:r>
      <w:r w:rsidRPr="00384B00">
        <w:rPr>
          <w:bCs/>
          <w:szCs w:val="24"/>
          <w:vertAlign w:val="subscript"/>
          <w:lang w:val="en-GB"/>
        </w:rPr>
        <w:t>2</w:t>
      </w:r>
      <w:r w:rsidRPr="00384B00">
        <w:rPr>
          <w:bCs/>
          <w:szCs w:val="24"/>
          <w:lang w:val="en-GB"/>
        </w:rPr>
        <w:t>SO</w:t>
      </w:r>
      <w:r w:rsidRPr="00384B00">
        <w:rPr>
          <w:bCs/>
          <w:szCs w:val="24"/>
          <w:vertAlign w:val="subscript"/>
          <w:lang w:val="en-GB"/>
        </w:rPr>
        <w:t>4</w:t>
      </w:r>
      <w:r w:rsidRPr="00384B00">
        <w:rPr>
          <w:bCs/>
          <w:szCs w:val="24"/>
          <w:lang w:val="en-GB"/>
        </w:rPr>
        <w:t xml:space="preserve">, and concentrated under reduced pressure. </w:t>
      </w:r>
      <w:r w:rsidRPr="00C14637">
        <w:rPr>
          <w:bCs/>
          <w:szCs w:val="24"/>
          <w:lang w:val="en-GB"/>
        </w:rPr>
        <w:t>The crude product was washed with a small amount of</w:t>
      </w:r>
      <w:r w:rsidRPr="0039292A">
        <w:rPr>
          <w:bCs/>
          <w:szCs w:val="24"/>
          <w:lang w:val="en-GB"/>
        </w:rPr>
        <w:t xml:space="preserve"> </w:t>
      </w:r>
      <w:r w:rsidRPr="00C14637">
        <w:rPr>
          <w:bCs/>
          <w:szCs w:val="24"/>
          <w:lang w:val="en-GB"/>
        </w:rPr>
        <w:t xml:space="preserve">diethyl ether to </w:t>
      </w:r>
      <w:r w:rsidRPr="0039292A">
        <w:rPr>
          <w:bCs/>
          <w:szCs w:val="24"/>
          <w:lang w:val="en-GB"/>
        </w:rPr>
        <w:t xml:space="preserve">remove impurities, filtered, and dried to afford </w:t>
      </w:r>
      <w:r>
        <w:rPr>
          <w:bCs/>
          <w:szCs w:val="24"/>
          <w:lang w:val="en-GB"/>
        </w:rPr>
        <w:t xml:space="preserve">the product </w:t>
      </w:r>
      <w:r w:rsidRPr="0039292A">
        <w:rPr>
          <w:b/>
          <w:bCs/>
          <w:szCs w:val="24"/>
          <w:lang w:val="en-GB"/>
        </w:rPr>
        <w:t>S</w:t>
      </w:r>
      <w:r>
        <w:rPr>
          <w:b/>
          <w:bCs/>
          <w:szCs w:val="24"/>
          <w:lang w:val="en-GB"/>
        </w:rPr>
        <w:t>8</w:t>
      </w:r>
      <w:r w:rsidRPr="00C14637">
        <w:rPr>
          <w:bCs/>
          <w:szCs w:val="24"/>
          <w:lang w:val="en-GB"/>
        </w:rPr>
        <w:t xml:space="preserve"> (375 mg, 55% yield).</w:t>
      </w:r>
      <w:r>
        <w:rPr>
          <w:bCs/>
          <w:szCs w:val="24"/>
          <w:lang w:val="en-GB"/>
        </w:rPr>
        <w:t xml:space="preserve"> </w:t>
      </w:r>
      <w:r w:rsidRPr="00551EF0">
        <w:rPr>
          <w:bCs/>
          <w:szCs w:val="24"/>
          <w:vertAlign w:val="superscript"/>
          <w:lang w:val="en-GB"/>
        </w:rPr>
        <w:t>1</w:t>
      </w:r>
      <w:r w:rsidRPr="00551EF0">
        <w:rPr>
          <w:bCs/>
          <w:szCs w:val="24"/>
          <w:lang w:val="en-GB"/>
        </w:rPr>
        <w:t>H NMR (400 MHz, CDCl</w:t>
      </w:r>
      <w:r w:rsidRPr="00551EF0">
        <w:rPr>
          <w:bCs/>
          <w:szCs w:val="24"/>
          <w:vertAlign w:val="subscript"/>
          <w:lang w:val="en-GB"/>
        </w:rPr>
        <w:t>3</w:t>
      </w:r>
      <w:r w:rsidRPr="00551EF0">
        <w:rPr>
          <w:bCs/>
          <w:szCs w:val="24"/>
          <w:lang w:val="en-GB"/>
        </w:rPr>
        <w:t>)</w:t>
      </w:r>
      <w:r>
        <w:rPr>
          <w:bCs/>
          <w:szCs w:val="24"/>
          <w:lang w:val="en-GB"/>
        </w:rPr>
        <w:t>:</w:t>
      </w:r>
      <w:r w:rsidRPr="00551EF0">
        <w:rPr>
          <w:bCs/>
          <w:szCs w:val="24"/>
          <w:lang w:val="en-GB"/>
        </w:rPr>
        <w:t xml:space="preserve"> </w:t>
      </w:r>
      <w:r w:rsidRPr="00551EF0">
        <w:rPr>
          <w:bCs/>
          <w:i/>
          <w:iCs/>
          <w:szCs w:val="24"/>
          <w:lang w:val="en-GB"/>
        </w:rPr>
        <w:t>δ</w:t>
      </w:r>
      <w:r w:rsidRPr="00551EF0">
        <w:rPr>
          <w:bCs/>
          <w:szCs w:val="24"/>
          <w:lang w:val="en-GB"/>
        </w:rPr>
        <w:t xml:space="preserve"> </w:t>
      </w:r>
      <w:r>
        <w:rPr>
          <w:bCs/>
          <w:szCs w:val="24"/>
          <w:lang w:val="en-GB"/>
        </w:rPr>
        <w:t xml:space="preserve">= </w:t>
      </w:r>
      <w:r w:rsidRPr="00551EF0">
        <w:rPr>
          <w:bCs/>
          <w:szCs w:val="24"/>
        </w:rPr>
        <w:t xml:space="preserve">7.86 (d, </w:t>
      </w:r>
      <w:r w:rsidRPr="00551EF0">
        <w:rPr>
          <w:bCs/>
          <w:i/>
          <w:iCs/>
          <w:szCs w:val="24"/>
        </w:rPr>
        <w:t>J</w:t>
      </w:r>
      <w:r w:rsidRPr="00551EF0">
        <w:rPr>
          <w:bCs/>
          <w:szCs w:val="24"/>
        </w:rPr>
        <w:t xml:space="preserve"> = 8.1 Hz, 4H), 7.61 (d, </w:t>
      </w:r>
      <w:r w:rsidRPr="00551EF0">
        <w:rPr>
          <w:bCs/>
          <w:i/>
          <w:iCs/>
          <w:szCs w:val="24"/>
        </w:rPr>
        <w:t>J</w:t>
      </w:r>
      <w:r w:rsidRPr="00551EF0">
        <w:rPr>
          <w:bCs/>
          <w:szCs w:val="24"/>
        </w:rPr>
        <w:t xml:space="preserve"> = 8.1 Hz, 4H), 6.98 (s, 2H), 3.89 (t, </w:t>
      </w:r>
      <w:r w:rsidRPr="00551EF0">
        <w:rPr>
          <w:bCs/>
          <w:i/>
          <w:iCs/>
          <w:szCs w:val="24"/>
        </w:rPr>
        <w:t>J</w:t>
      </w:r>
      <w:r w:rsidRPr="00551EF0">
        <w:rPr>
          <w:bCs/>
          <w:szCs w:val="24"/>
        </w:rPr>
        <w:t xml:space="preserve"> = 6.5 Hz, 4H), 1.73–1.60 (m, 4H), 1.37 (s, 24H), 1.25 (td, </w:t>
      </w:r>
      <w:r w:rsidRPr="00551EF0">
        <w:rPr>
          <w:bCs/>
          <w:i/>
          <w:iCs/>
          <w:szCs w:val="24"/>
        </w:rPr>
        <w:t>J</w:t>
      </w:r>
      <w:r w:rsidRPr="00551EF0">
        <w:rPr>
          <w:bCs/>
          <w:szCs w:val="24"/>
        </w:rPr>
        <w:t xml:space="preserve"> = 8.4, 7.1, 5.0 Hz, 12H), 0.86 (t, </w:t>
      </w:r>
      <w:r w:rsidRPr="00551EF0">
        <w:rPr>
          <w:bCs/>
          <w:i/>
          <w:iCs/>
          <w:szCs w:val="24"/>
        </w:rPr>
        <w:t>J</w:t>
      </w:r>
      <w:r w:rsidRPr="00551EF0">
        <w:rPr>
          <w:bCs/>
          <w:szCs w:val="24"/>
        </w:rPr>
        <w:t xml:space="preserve"> = 6.8 Hz, 6H)</w:t>
      </w:r>
      <w:r w:rsidRPr="00551EF0">
        <w:rPr>
          <w:bCs/>
          <w:szCs w:val="24"/>
          <w:lang w:val="en-GB"/>
        </w:rPr>
        <w:t>.</w:t>
      </w:r>
      <w:r w:rsidRPr="00DF325A">
        <w:rPr>
          <w:rFonts w:hint="eastAsia"/>
          <w:bCs/>
          <w:szCs w:val="24"/>
          <w:lang w:val="en-GB"/>
        </w:rPr>
        <w:t xml:space="preserve"> </w:t>
      </w:r>
      <w:r w:rsidRPr="00D34080">
        <w:rPr>
          <w:bCs/>
          <w:szCs w:val="24"/>
          <w:vertAlign w:val="superscript"/>
          <w:lang w:val="en-GB"/>
        </w:rPr>
        <w:t>13</w:t>
      </w:r>
      <w:r w:rsidRPr="00D34080">
        <w:rPr>
          <w:bCs/>
          <w:szCs w:val="24"/>
          <w:lang w:val="en-GB"/>
        </w:rPr>
        <w:t>C NMR (</w:t>
      </w:r>
      <w:r w:rsidRPr="00D34080">
        <w:rPr>
          <w:rFonts w:hint="eastAsia"/>
          <w:bCs/>
          <w:szCs w:val="24"/>
          <w:lang w:val="en-GB"/>
        </w:rPr>
        <w:t>1</w:t>
      </w:r>
      <w:r w:rsidRPr="00D34080">
        <w:rPr>
          <w:bCs/>
          <w:szCs w:val="24"/>
          <w:lang w:val="en-GB"/>
        </w:rPr>
        <w:t>00 MHz, CDCl</w:t>
      </w:r>
      <w:r w:rsidRPr="00D34080">
        <w:rPr>
          <w:bCs/>
          <w:szCs w:val="24"/>
          <w:vertAlign w:val="subscript"/>
          <w:lang w:val="en-GB"/>
        </w:rPr>
        <w:t>3</w:t>
      </w:r>
      <w:r w:rsidRPr="00D34080">
        <w:rPr>
          <w:bCs/>
          <w:szCs w:val="24"/>
          <w:lang w:val="en-GB"/>
        </w:rPr>
        <w:t>)</w:t>
      </w:r>
      <w:r>
        <w:rPr>
          <w:bCs/>
          <w:szCs w:val="24"/>
          <w:lang w:val="en-GB"/>
        </w:rPr>
        <w:t>:</w:t>
      </w:r>
      <w:r w:rsidRPr="00D34080">
        <w:rPr>
          <w:bCs/>
          <w:szCs w:val="24"/>
          <w:lang w:val="en-GB"/>
        </w:rPr>
        <w:t xml:space="preserve"> </w:t>
      </w:r>
      <w:r w:rsidRPr="00304535">
        <w:rPr>
          <w:bCs/>
          <w:i/>
          <w:iCs/>
          <w:szCs w:val="24"/>
          <w:lang w:val="en-GB"/>
        </w:rPr>
        <w:t>δ</w:t>
      </w:r>
      <w:r w:rsidRPr="00D34080">
        <w:rPr>
          <w:bCs/>
          <w:szCs w:val="24"/>
          <w:lang w:val="en-GB"/>
        </w:rPr>
        <w:t xml:space="preserve"> </w:t>
      </w:r>
      <w:r>
        <w:rPr>
          <w:bCs/>
          <w:szCs w:val="24"/>
          <w:lang w:val="en-GB"/>
        </w:rPr>
        <w:t xml:space="preserve">= </w:t>
      </w:r>
      <w:r w:rsidRPr="00D34080">
        <w:rPr>
          <w:bCs/>
          <w:szCs w:val="24"/>
          <w:lang w:val="en-GB"/>
        </w:rPr>
        <w:t>150.38, 141.34, 134.40, 130.97, 128.86, 116.38, 83.75, 69.71, 31.45, 29.30, 25.73, 24.90, 22.59, 14.01.</w:t>
      </w:r>
    </w:p>
    <w:p w14:paraId="6F79B072" w14:textId="5C8EF860" w:rsidR="008F20BC" w:rsidRDefault="008F20BC" w:rsidP="008F20BC">
      <w:pPr>
        <w:pStyle w:val="SMSubheading"/>
        <w:spacing w:before="120"/>
        <w:jc w:val="both"/>
        <w:rPr>
          <w:bCs/>
          <w:szCs w:val="24"/>
          <w:u w:val="none"/>
          <w:lang w:val="en-GB"/>
        </w:rPr>
      </w:pPr>
      <w:r w:rsidRPr="00EA621B">
        <w:rPr>
          <w:b/>
          <w:bCs/>
          <w:szCs w:val="24"/>
          <w:u w:val="none"/>
        </w:rPr>
        <w:lastRenderedPageBreak/>
        <w:t xml:space="preserve">Building </w:t>
      </w:r>
      <w:r>
        <w:rPr>
          <w:b/>
          <w:bCs/>
          <w:szCs w:val="24"/>
          <w:u w:val="none"/>
        </w:rPr>
        <w:t>unit</w:t>
      </w:r>
      <w:r w:rsidRPr="00EA621B">
        <w:rPr>
          <w:b/>
          <w:bCs/>
          <w:szCs w:val="24"/>
          <w:u w:val="none"/>
        </w:rPr>
        <w:t xml:space="preserve"> </w:t>
      </w:r>
      <w:r w:rsidR="00825357">
        <w:rPr>
          <w:b/>
          <w:bCs/>
          <w:szCs w:val="24"/>
          <w:u w:val="none"/>
        </w:rPr>
        <w:t>E</w:t>
      </w:r>
      <w:r>
        <w:rPr>
          <w:b/>
          <w:bCs/>
          <w:szCs w:val="24"/>
          <w:u w:val="none"/>
        </w:rPr>
        <w:t>3</w:t>
      </w:r>
      <w:r w:rsidRPr="00100849">
        <w:rPr>
          <w:b/>
          <w:bCs/>
          <w:szCs w:val="24"/>
          <w:u w:val="none"/>
        </w:rPr>
        <w:t>.</w:t>
      </w:r>
      <w:r>
        <w:rPr>
          <w:szCs w:val="24"/>
          <w:u w:val="none"/>
        </w:rPr>
        <w:t xml:space="preserve"> </w:t>
      </w:r>
      <w:r>
        <w:rPr>
          <w:bCs/>
          <w:szCs w:val="24"/>
          <w:u w:val="none"/>
          <w:lang w:val="en-GB"/>
        </w:rPr>
        <w:t xml:space="preserve">Compound </w:t>
      </w:r>
      <w:r w:rsidRPr="00780941">
        <w:rPr>
          <w:b/>
          <w:szCs w:val="24"/>
          <w:u w:val="none"/>
          <w:lang w:val="en-GB"/>
        </w:rPr>
        <w:t>S8</w:t>
      </w:r>
      <w:r w:rsidRPr="00D329B6">
        <w:rPr>
          <w:bCs/>
          <w:szCs w:val="24"/>
          <w:u w:val="none"/>
          <w:lang w:val="en-GB"/>
        </w:rPr>
        <w:t xml:space="preserve"> </w:t>
      </w:r>
      <w:r w:rsidRPr="00D329B6">
        <w:rPr>
          <w:szCs w:val="24"/>
          <w:u w:val="none"/>
          <w:lang w:val="en-GB"/>
        </w:rPr>
        <w:t>(</w:t>
      </w:r>
      <w:r>
        <w:rPr>
          <w:szCs w:val="24"/>
          <w:u w:val="none"/>
          <w:lang w:val="en-GB"/>
        </w:rPr>
        <w:t>273</w:t>
      </w:r>
      <w:r w:rsidRPr="00D329B6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D329B6">
        <w:rPr>
          <w:szCs w:val="24"/>
          <w:u w:val="none"/>
          <w:lang w:val="en-GB"/>
        </w:rPr>
        <w:t>g, 0.4 mmol)</w:t>
      </w:r>
      <w:r w:rsidRPr="00D329B6">
        <w:rPr>
          <w:bCs/>
          <w:szCs w:val="24"/>
          <w:u w:val="none"/>
          <w:lang w:val="en-GB"/>
        </w:rPr>
        <w:t xml:space="preserve">, </w:t>
      </w:r>
      <w:r w:rsidRPr="00780941">
        <w:rPr>
          <w:b/>
          <w:szCs w:val="24"/>
          <w:u w:val="none"/>
          <w:lang w:val="en-GB"/>
        </w:rPr>
        <w:t>S</w:t>
      </w:r>
      <w:r>
        <w:rPr>
          <w:b/>
          <w:szCs w:val="24"/>
          <w:u w:val="none"/>
          <w:lang w:val="en-GB"/>
        </w:rPr>
        <w:t>6</w:t>
      </w:r>
      <w:r w:rsidRPr="00D329B6">
        <w:rPr>
          <w:bCs/>
          <w:szCs w:val="24"/>
          <w:u w:val="none"/>
          <w:lang w:val="en-GB"/>
        </w:rPr>
        <w:t xml:space="preserve"> </w:t>
      </w:r>
      <w:r w:rsidRPr="00D329B6">
        <w:rPr>
          <w:szCs w:val="24"/>
          <w:u w:val="none"/>
          <w:lang w:val="en-GB"/>
        </w:rPr>
        <w:t>(</w:t>
      </w:r>
      <w:r>
        <w:rPr>
          <w:szCs w:val="24"/>
          <w:u w:val="none"/>
          <w:lang w:val="en-GB"/>
        </w:rPr>
        <w:t>489</w:t>
      </w:r>
      <w:r w:rsidRPr="00D329B6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D329B6">
        <w:rPr>
          <w:szCs w:val="24"/>
          <w:u w:val="none"/>
          <w:lang w:val="en-GB"/>
        </w:rPr>
        <w:t>g, 0.8</w:t>
      </w:r>
      <w:r>
        <w:rPr>
          <w:szCs w:val="24"/>
          <w:u w:val="none"/>
          <w:lang w:val="en-GB"/>
        </w:rPr>
        <w:t>4</w:t>
      </w:r>
      <w:r w:rsidRPr="00D329B6">
        <w:rPr>
          <w:szCs w:val="24"/>
          <w:u w:val="none"/>
          <w:lang w:val="en-GB"/>
        </w:rPr>
        <w:t xml:space="preserve"> mmol)</w:t>
      </w:r>
      <w:r w:rsidRPr="00D329B6">
        <w:rPr>
          <w:bCs/>
          <w:szCs w:val="24"/>
          <w:u w:val="none"/>
          <w:lang w:val="en-GB"/>
        </w:rPr>
        <w:t xml:space="preserve">, </w:t>
      </w:r>
      <w:r w:rsidRPr="00D329B6">
        <w:rPr>
          <w:szCs w:val="24"/>
          <w:u w:val="none"/>
          <w:lang w:val="en-GB"/>
        </w:rPr>
        <w:t>K</w:t>
      </w:r>
      <w:r w:rsidRPr="00D329B6">
        <w:rPr>
          <w:szCs w:val="24"/>
          <w:u w:val="none"/>
          <w:vertAlign w:val="subscript"/>
          <w:lang w:val="en-GB"/>
        </w:rPr>
        <w:t>2</w:t>
      </w:r>
      <w:r w:rsidRPr="00D329B6">
        <w:rPr>
          <w:szCs w:val="24"/>
          <w:u w:val="none"/>
          <w:lang w:val="en-GB"/>
        </w:rPr>
        <w:t>CO</w:t>
      </w:r>
      <w:r w:rsidRPr="00D329B6">
        <w:rPr>
          <w:szCs w:val="24"/>
          <w:u w:val="none"/>
          <w:vertAlign w:val="subscript"/>
          <w:lang w:val="en-GB"/>
        </w:rPr>
        <w:t>3</w:t>
      </w:r>
      <w:r w:rsidRPr="00D329B6">
        <w:rPr>
          <w:szCs w:val="24"/>
          <w:u w:val="none"/>
          <w:lang w:val="en-GB"/>
        </w:rPr>
        <w:t xml:space="preserve"> (331 </w:t>
      </w:r>
      <w:r>
        <w:rPr>
          <w:szCs w:val="24"/>
          <w:u w:val="none"/>
          <w:lang w:val="en-GB"/>
        </w:rPr>
        <w:t>m</w:t>
      </w:r>
      <w:r w:rsidRPr="00D329B6">
        <w:rPr>
          <w:szCs w:val="24"/>
          <w:u w:val="none"/>
          <w:lang w:val="en-GB"/>
        </w:rPr>
        <w:t xml:space="preserve">g, 2.4 mmol), </w:t>
      </w:r>
      <w:proofErr w:type="gramStart"/>
      <w:r w:rsidRPr="00D329B6">
        <w:rPr>
          <w:szCs w:val="24"/>
          <w:u w:val="none"/>
          <w:lang w:val="en-GB"/>
        </w:rPr>
        <w:t>Pd(</w:t>
      </w:r>
      <w:proofErr w:type="gramEnd"/>
      <w:r w:rsidRPr="00D329B6">
        <w:rPr>
          <w:szCs w:val="24"/>
          <w:u w:val="none"/>
          <w:lang w:val="en-GB"/>
        </w:rPr>
        <w:t>PPh</w:t>
      </w:r>
      <w:r w:rsidRPr="00D329B6">
        <w:rPr>
          <w:szCs w:val="24"/>
          <w:u w:val="none"/>
          <w:vertAlign w:val="subscript"/>
          <w:lang w:val="en-GB"/>
        </w:rPr>
        <w:t>3</w:t>
      </w:r>
      <w:r w:rsidRPr="00D329B6">
        <w:rPr>
          <w:szCs w:val="24"/>
          <w:u w:val="none"/>
          <w:lang w:val="en-GB"/>
        </w:rPr>
        <w:t>)</w:t>
      </w:r>
      <w:r w:rsidRPr="00D329B6">
        <w:rPr>
          <w:szCs w:val="24"/>
          <w:u w:val="none"/>
          <w:vertAlign w:val="subscript"/>
          <w:lang w:val="en-GB"/>
        </w:rPr>
        <w:t>4</w:t>
      </w:r>
      <w:r w:rsidRPr="00D329B6">
        <w:rPr>
          <w:szCs w:val="24"/>
          <w:u w:val="none"/>
          <w:lang w:val="en-GB"/>
        </w:rPr>
        <w:t xml:space="preserve"> (46 </w:t>
      </w:r>
      <w:r>
        <w:rPr>
          <w:szCs w:val="24"/>
          <w:u w:val="none"/>
          <w:lang w:val="en-GB"/>
        </w:rPr>
        <w:t>m</w:t>
      </w:r>
      <w:r w:rsidRPr="00D329B6">
        <w:rPr>
          <w:szCs w:val="24"/>
          <w:u w:val="none"/>
          <w:lang w:val="en-GB"/>
        </w:rPr>
        <w:t>g, 0.04 mmol), 1,4-dioxane (24 mL), and H</w:t>
      </w:r>
      <w:r w:rsidRPr="00D329B6">
        <w:rPr>
          <w:szCs w:val="24"/>
          <w:u w:val="none"/>
          <w:vertAlign w:val="subscript"/>
          <w:lang w:val="en-GB"/>
        </w:rPr>
        <w:t>2</w:t>
      </w:r>
      <w:r w:rsidRPr="00D329B6">
        <w:rPr>
          <w:szCs w:val="24"/>
          <w:u w:val="none"/>
          <w:lang w:val="en-GB"/>
        </w:rPr>
        <w:t>O (6 mL)</w:t>
      </w:r>
      <w:r w:rsidRPr="00D329B6">
        <w:rPr>
          <w:rFonts w:hint="eastAsia"/>
          <w:bCs/>
          <w:szCs w:val="24"/>
          <w:u w:val="none"/>
          <w:lang w:val="en-GB"/>
        </w:rPr>
        <w:t xml:space="preserve"> </w:t>
      </w:r>
      <w:r w:rsidRPr="00D329B6">
        <w:rPr>
          <w:bCs/>
          <w:szCs w:val="24"/>
          <w:u w:val="none"/>
          <w:lang w:val="en-GB"/>
        </w:rPr>
        <w:t xml:space="preserve">were added to </w:t>
      </w:r>
      <w:r>
        <w:rPr>
          <w:bCs/>
          <w:szCs w:val="24"/>
          <w:u w:val="none"/>
          <w:lang w:val="en-GB"/>
        </w:rPr>
        <w:t>a</w:t>
      </w:r>
      <w:r w:rsidRPr="00D329B6">
        <w:rPr>
          <w:bCs/>
          <w:szCs w:val="24"/>
          <w:u w:val="none"/>
          <w:lang w:val="en-GB"/>
        </w:rPr>
        <w:t xml:space="preserve"> round-bottomed flask. </w:t>
      </w:r>
      <w:r w:rsidRPr="00D329B6">
        <w:rPr>
          <w:szCs w:val="24"/>
          <w:u w:val="none"/>
          <w:lang w:val="en-GB"/>
        </w:rPr>
        <w:t>The mixture</w:t>
      </w:r>
      <w:r w:rsidRPr="00D329B6">
        <w:rPr>
          <w:bCs/>
          <w:szCs w:val="24"/>
          <w:u w:val="none"/>
          <w:lang w:val="en-GB"/>
        </w:rPr>
        <w:t xml:space="preserve"> was degassed by </w:t>
      </w:r>
      <w:r>
        <w:rPr>
          <w:bCs/>
          <w:szCs w:val="24"/>
          <w:u w:val="none"/>
          <w:lang w:val="en-GB"/>
        </w:rPr>
        <w:t xml:space="preserve">the </w:t>
      </w:r>
      <w:r w:rsidRPr="00891945">
        <w:rPr>
          <w:bCs/>
          <w:szCs w:val="24"/>
          <w:u w:val="none"/>
          <w:lang w:val="en-GB"/>
        </w:rPr>
        <w:t>freeze-pump-thaw method</w:t>
      </w:r>
      <w:r w:rsidRPr="00D329B6">
        <w:rPr>
          <w:bCs/>
          <w:szCs w:val="24"/>
          <w:u w:val="none"/>
          <w:lang w:val="en-GB"/>
        </w:rPr>
        <w:t xml:space="preserve">, </w:t>
      </w:r>
      <w:r w:rsidRPr="00D329B6">
        <w:rPr>
          <w:szCs w:val="24"/>
          <w:u w:val="none"/>
          <w:lang w:val="en-GB"/>
        </w:rPr>
        <w:t>and then heated to reflux for 24 h</w:t>
      </w:r>
      <w:r w:rsidRPr="00D329B6">
        <w:rPr>
          <w:bCs/>
          <w:szCs w:val="24"/>
          <w:u w:val="none"/>
          <w:lang w:val="en-GB"/>
        </w:rPr>
        <w:t xml:space="preserve"> under </w:t>
      </w:r>
      <w:r w:rsidRPr="00D329B6">
        <w:rPr>
          <w:szCs w:val="24"/>
          <w:u w:val="none"/>
          <w:lang w:val="en-GB"/>
        </w:rPr>
        <w:t>N</w:t>
      </w:r>
      <w:r w:rsidRPr="00D329B6">
        <w:rPr>
          <w:szCs w:val="24"/>
          <w:u w:val="none"/>
          <w:vertAlign w:val="subscript"/>
          <w:lang w:val="en-GB"/>
        </w:rPr>
        <w:t>2</w:t>
      </w:r>
      <w:r w:rsidRPr="00D329B6">
        <w:rPr>
          <w:bCs/>
          <w:szCs w:val="24"/>
          <w:u w:val="none"/>
          <w:lang w:val="en-GB"/>
        </w:rPr>
        <w:t xml:space="preserve">. </w:t>
      </w:r>
      <w:r w:rsidRPr="00D329B6">
        <w:rPr>
          <w:szCs w:val="24"/>
          <w:u w:val="none"/>
          <w:lang w:val="en-GB"/>
        </w:rPr>
        <w:t>After cooling to room temperature, the solvent was removed under reduced pressure.</w:t>
      </w:r>
      <w:r w:rsidRPr="00D329B6">
        <w:rPr>
          <w:rFonts w:hint="eastAsia"/>
          <w:bCs/>
          <w:szCs w:val="24"/>
          <w:u w:val="none"/>
          <w:lang w:val="en-GB"/>
        </w:rPr>
        <w:t xml:space="preserve"> </w:t>
      </w:r>
      <w:r w:rsidRPr="00D329B6">
        <w:rPr>
          <w:bCs/>
          <w:szCs w:val="24"/>
          <w:u w:val="none"/>
          <w:lang w:val="en-GB"/>
        </w:rPr>
        <w:t xml:space="preserve">The residue was </w:t>
      </w:r>
      <w:r>
        <w:rPr>
          <w:bCs/>
          <w:szCs w:val="24"/>
          <w:u w:val="none"/>
          <w:lang w:val="en-GB"/>
        </w:rPr>
        <w:t>treated</w:t>
      </w:r>
      <w:r w:rsidRPr="00D329B6">
        <w:rPr>
          <w:bCs/>
          <w:szCs w:val="24"/>
          <w:u w:val="none"/>
          <w:lang w:val="en-GB"/>
        </w:rPr>
        <w:t xml:space="preserve"> with water and extracted with ethyl acetate.</w:t>
      </w:r>
      <w:r w:rsidRPr="00D329B6">
        <w:rPr>
          <w:szCs w:val="24"/>
          <w:u w:val="none"/>
          <w:lang w:val="en-GB"/>
        </w:rPr>
        <w:t xml:space="preserve"> </w:t>
      </w:r>
      <w:r w:rsidRPr="00D329B6">
        <w:rPr>
          <w:bCs/>
          <w:szCs w:val="24"/>
          <w:u w:val="none"/>
          <w:lang w:val="en-GB"/>
        </w:rPr>
        <w:t xml:space="preserve">The organic phase was washed with </w:t>
      </w:r>
      <w:r w:rsidRPr="00D329B6">
        <w:rPr>
          <w:szCs w:val="24"/>
          <w:u w:val="none"/>
          <w:lang w:val="en-GB"/>
        </w:rPr>
        <w:t>brine</w:t>
      </w:r>
      <w:r w:rsidRPr="00D329B6">
        <w:rPr>
          <w:bCs/>
          <w:szCs w:val="24"/>
          <w:u w:val="none"/>
          <w:lang w:val="en-GB"/>
        </w:rPr>
        <w:t xml:space="preserve">, dried </w:t>
      </w:r>
      <w:r>
        <w:rPr>
          <w:bCs/>
          <w:szCs w:val="24"/>
          <w:u w:val="none"/>
          <w:lang w:val="en-GB"/>
        </w:rPr>
        <w:t>over</w:t>
      </w:r>
      <w:r w:rsidRPr="00D329B6">
        <w:rPr>
          <w:bCs/>
          <w:szCs w:val="24"/>
          <w:u w:val="none"/>
          <w:lang w:val="en-GB"/>
        </w:rPr>
        <w:t xml:space="preserve"> </w:t>
      </w:r>
      <w:r w:rsidRPr="00D329B6">
        <w:rPr>
          <w:szCs w:val="24"/>
          <w:u w:val="none"/>
          <w:lang w:val="en-GB"/>
        </w:rPr>
        <w:t>Na</w:t>
      </w:r>
      <w:r w:rsidRPr="00D329B6">
        <w:rPr>
          <w:szCs w:val="24"/>
          <w:u w:val="none"/>
          <w:vertAlign w:val="subscript"/>
          <w:lang w:val="en-GB"/>
        </w:rPr>
        <w:t>2</w:t>
      </w:r>
      <w:r w:rsidRPr="00D329B6">
        <w:rPr>
          <w:szCs w:val="24"/>
          <w:u w:val="none"/>
          <w:lang w:val="en-GB"/>
        </w:rPr>
        <w:t>SO</w:t>
      </w:r>
      <w:r w:rsidRPr="00D329B6">
        <w:rPr>
          <w:szCs w:val="24"/>
          <w:u w:val="none"/>
          <w:vertAlign w:val="subscript"/>
          <w:lang w:val="en-GB"/>
        </w:rPr>
        <w:t>4</w:t>
      </w:r>
      <w:r>
        <w:rPr>
          <w:szCs w:val="24"/>
          <w:u w:val="none"/>
          <w:lang w:val="en-GB"/>
        </w:rPr>
        <w:t>,</w:t>
      </w:r>
      <w:r w:rsidRPr="00D329B6">
        <w:rPr>
          <w:bCs/>
          <w:szCs w:val="24"/>
          <w:u w:val="none"/>
          <w:lang w:val="en-GB"/>
        </w:rPr>
        <w:t xml:space="preserve"> and concentrated under reduced pressure.</w:t>
      </w:r>
      <w:r w:rsidRPr="00D329B6">
        <w:rPr>
          <w:rFonts w:hint="eastAsia"/>
          <w:bCs/>
          <w:szCs w:val="24"/>
          <w:u w:val="none"/>
          <w:lang w:val="en-GB"/>
        </w:rPr>
        <w:t xml:space="preserve"> </w:t>
      </w:r>
      <w:r w:rsidRPr="00D329B6">
        <w:rPr>
          <w:bCs/>
          <w:szCs w:val="24"/>
          <w:u w:val="none"/>
          <w:lang w:val="en-GB"/>
        </w:rPr>
        <w:t xml:space="preserve">The crude product was purified by silica gel column chromatography using petroleum ether/ethyl acetate = 3/1 as the eluent to give the </w:t>
      </w:r>
      <w:r>
        <w:rPr>
          <w:bCs/>
          <w:szCs w:val="24"/>
          <w:u w:val="none"/>
          <w:lang w:val="en-GB"/>
        </w:rPr>
        <w:t xml:space="preserve">building unit </w:t>
      </w:r>
      <w:r w:rsidR="00825357">
        <w:rPr>
          <w:b/>
          <w:szCs w:val="24"/>
          <w:u w:val="none"/>
          <w:lang w:val="en-GB"/>
        </w:rPr>
        <w:t>E</w:t>
      </w:r>
      <w:r>
        <w:rPr>
          <w:b/>
          <w:szCs w:val="24"/>
          <w:u w:val="none"/>
          <w:lang w:val="en-GB"/>
        </w:rPr>
        <w:t>3</w:t>
      </w:r>
      <w:r>
        <w:rPr>
          <w:bCs/>
          <w:szCs w:val="24"/>
          <w:u w:val="none"/>
          <w:lang w:val="en-GB"/>
        </w:rPr>
        <w:t xml:space="preserve"> </w:t>
      </w:r>
      <w:r w:rsidRPr="00D329B6">
        <w:rPr>
          <w:bCs/>
          <w:szCs w:val="24"/>
          <w:u w:val="none"/>
          <w:lang w:val="en-GB"/>
        </w:rPr>
        <w:t>(34</w:t>
      </w:r>
      <w:r>
        <w:rPr>
          <w:bCs/>
          <w:szCs w:val="24"/>
          <w:u w:val="none"/>
          <w:lang w:val="en-GB"/>
        </w:rPr>
        <w:t>4</w:t>
      </w:r>
      <w:r w:rsidRPr="00D329B6">
        <w:rPr>
          <w:bCs/>
          <w:szCs w:val="24"/>
          <w:u w:val="none"/>
          <w:lang w:val="en-GB"/>
        </w:rPr>
        <w:t xml:space="preserve"> mg, 60% yield). </w:t>
      </w:r>
      <w:r w:rsidRPr="0051250A">
        <w:rPr>
          <w:bCs/>
          <w:szCs w:val="24"/>
          <w:u w:val="none"/>
          <w:vertAlign w:val="superscript"/>
          <w:lang w:val="en-GB"/>
        </w:rPr>
        <w:t>1</w:t>
      </w:r>
      <w:r w:rsidRPr="0051250A">
        <w:rPr>
          <w:bCs/>
          <w:szCs w:val="24"/>
          <w:u w:val="none"/>
          <w:lang w:val="en-GB"/>
        </w:rPr>
        <w:t>H NMR (400 MHz, CDCl</w:t>
      </w:r>
      <w:r w:rsidRPr="0051250A">
        <w:rPr>
          <w:bCs/>
          <w:szCs w:val="24"/>
          <w:u w:val="none"/>
          <w:vertAlign w:val="subscript"/>
          <w:lang w:val="en-GB"/>
        </w:rPr>
        <w:t>3</w:t>
      </w:r>
      <w:r w:rsidRPr="0051250A">
        <w:rPr>
          <w:bCs/>
          <w:szCs w:val="24"/>
          <w:u w:val="none"/>
          <w:lang w:val="en-GB"/>
        </w:rPr>
        <w:t>)</w:t>
      </w:r>
      <w:r>
        <w:rPr>
          <w:bCs/>
          <w:szCs w:val="24"/>
          <w:u w:val="none"/>
          <w:lang w:val="en-GB"/>
        </w:rPr>
        <w:t>:</w:t>
      </w:r>
      <w:r w:rsidRPr="0051250A">
        <w:rPr>
          <w:bCs/>
          <w:szCs w:val="24"/>
          <w:u w:val="none"/>
          <w:lang w:val="en-GB"/>
        </w:rPr>
        <w:t xml:space="preserve"> </w:t>
      </w:r>
      <w:r w:rsidRPr="0051250A">
        <w:rPr>
          <w:bCs/>
          <w:i/>
          <w:iCs/>
          <w:szCs w:val="24"/>
          <w:u w:val="none"/>
          <w:lang w:val="en-GB"/>
        </w:rPr>
        <w:t>δ</w:t>
      </w:r>
      <w:r w:rsidRPr="0051250A">
        <w:rPr>
          <w:bCs/>
          <w:szCs w:val="24"/>
          <w:u w:val="none"/>
          <w:lang w:val="en-GB"/>
        </w:rPr>
        <w:t xml:space="preserve"> </w:t>
      </w:r>
      <w:r>
        <w:rPr>
          <w:bCs/>
          <w:szCs w:val="24"/>
          <w:u w:val="none"/>
          <w:lang w:val="en-GB"/>
        </w:rPr>
        <w:t xml:space="preserve">= </w:t>
      </w:r>
      <w:r w:rsidRPr="0051250A">
        <w:rPr>
          <w:bCs/>
          <w:szCs w:val="24"/>
          <w:u w:val="none"/>
        </w:rPr>
        <w:t xml:space="preserve">7.83 (s, 4H), 7.74–7.65 (m, 8H), 7.07 (d, </w:t>
      </w:r>
      <w:r w:rsidRPr="0051250A">
        <w:rPr>
          <w:bCs/>
          <w:i/>
          <w:iCs/>
          <w:szCs w:val="24"/>
          <w:u w:val="none"/>
        </w:rPr>
        <w:t>J</w:t>
      </w:r>
      <w:r w:rsidRPr="0051250A">
        <w:rPr>
          <w:bCs/>
          <w:szCs w:val="24"/>
          <w:u w:val="none"/>
        </w:rPr>
        <w:t xml:space="preserve"> = 9.3 Hz, 6H), 5.47 (s, 4H), 4.03–3.92 (m, 12H), 3.45 (s, 24H), 1.73 (</w:t>
      </w:r>
      <w:proofErr w:type="spellStart"/>
      <w:r w:rsidRPr="0051250A">
        <w:rPr>
          <w:bCs/>
          <w:szCs w:val="24"/>
          <w:u w:val="none"/>
        </w:rPr>
        <w:t>qd</w:t>
      </w:r>
      <w:proofErr w:type="spellEnd"/>
      <w:r w:rsidRPr="0051250A">
        <w:rPr>
          <w:bCs/>
          <w:szCs w:val="24"/>
          <w:u w:val="none"/>
        </w:rPr>
        <w:t xml:space="preserve">, </w:t>
      </w:r>
      <w:r w:rsidRPr="0051250A">
        <w:rPr>
          <w:bCs/>
          <w:i/>
          <w:iCs/>
          <w:szCs w:val="24"/>
          <w:u w:val="none"/>
        </w:rPr>
        <w:t>J</w:t>
      </w:r>
      <w:r w:rsidRPr="0051250A">
        <w:rPr>
          <w:bCs/>
          <w:szCs w:val="24"/>
          <w:u w:val="none"/>
        </w:rPr>
        <w:t xml:space="preserve"> = 8.7, 7.9, 5.9 Hz, 12H), 1.42 (dt, </w:t>
      </w:r>
      <w:r w:rsidRPr="0051250A">
        <w:rPr>
          <w:bCs/>
          <w:i/>
          <w:iCs/>
          <w:szCs w:val="24"/>
          <w:u w:val="none"/>
        </w:rPr>
        <w:t>J</w:t>
      </w:r>
      <w:r w:rsidRPr="0051250A">
        <w:rPr>
          <w:bCs/>
          <w:szCs w:val="24"/>
          <w:u w:val="none"/>
        </w:rPr>
        <w:t xml:space="preserve"> = 13.6, 7.1 Hz, 12H), 1.35–1.25 (m, 24H), 0.88 (td, </w:t>
      </w:r>
      <w:r w:rsidRPr="0051250A">
        <w:rPr>
          <w:bCs/>
          <w:i/>
          <w:iCs/>
          <w:szCs w:val="24"/>
          <w:u w:val="none"/>
        </w:rPr>
        <w:t>J</w:t>
      </w:r>
      <w:r w:rsidRPr="0051250A">
        <w:rPr>
          <w:bCs/>
          <w:szCs w:val="24"/>
          <w:u w:val="none"/>
        </w:rPr>
        <w:t xml:space="preserve"> = 5.2, 2.9 Hz, 18H)</w:t>
      </w:r>
      <w:r w:rsidRPr="0051250A">
        <w:rPr>
          <w:bCs/>
          <w:szCs w:val="24"/>
          <w:u w:val="none"/>
          <w:lang w:val="en-GB"/>
        </w:rPr>
        <w:t>.</w:t>
      </w:r>
      <w:r w:rsidRPr="0051250A">
        <w:rPr>
          <w:bCs/>
          <w:szCs w:val="24"/>
          <w:u w:val="none"/>
          <w:vertAlign w:val="superscript"/>
          <w:lang w:val="en-GB"/>
        </w:rPr>
        <w:t>13</w:t>
      </w:r>
      <w:r w:rsidRPr="0051250A">
        <w:rPr>
          <w:bCs/>
          <w:szCs w:val="24"/>
          <w:u w:val="none"/>
          <w:lang w:val="en-GB"/>
        </w:rPr>
        <w:t>C NMR (15</w:t>
      </w:r>
      <w:r>
        <w:rPr>
          <w:bCs/>
          <w:szCs w:val="24"/>
          <w:u w:val="none"/>
          <w:lang w:val="en-GB"/>
        </w:rPr>
        <w:t>0</w:t>
      </w:r>
      <w:r w:rsidRPr="0051250A">
        <w:rPr>
          <w:bCs/>
          <w:szCs w:val="24"/>
          <w:u w:val="none"/>
          <w:lang w:val="en-GB"/>
        </w:rPr>
        <w:t xml:space="preserve"> MHz, CDCl</w:t>
      </w:r>
      <w:r w:rsidRPr="0051250A">
        <w:rPr>
          <w:bCs/>
          <w:szCs w:val="24"/>
          <w:u w:val="none"/>
          <w:vertAlign w:val="subscript"/>
          <w:lang w:val="en-GB"/>
        </w:rPr>
        <w:t>3</w:t>
      </w:r>
      <w:r w:rsidRPr="0051250A">
        <w:rPr>
          <w:bCs/>
          <w:szCs w:val="24"/>
          <w:u w:val="none"/>
          <w:lang w:val="en-GB"/>
        </w:rPr>
        <w:t>)</w:t>
      </w:r>
      <w:r>
        <w:rPr>
          <w:bCs/>
          <w:szCs w:val="24"/>
          <w:u w:val="none"/>
          <w:lang w:val="en-GB"/>
        </w:rPr>
        <w:t>:</w:t>
      </w:r>
      <w:r w:rsidRPr="0051250A">
        <w:rPr>
          <w:bCs/>
          <w:szCs w:val="24"/>
          <w:u w:val="none"/>
          <w:lang w:val="en-GB"/>
        </w:rPr>
        <w:t xml:space="preserve"> </w:t>
      </w:r>
      <w:r w:rsidRPr="0051250A">
        <w:rPr>
          <w:bCs/>
          <w:i/>
          <w:iCs/>
          <w:szCs w:val="24"/>
          <w:u w:val="none"/>
          <w:lang w:val="en-GB"/>
        </w:rPr>
        <w:t>δ</w:t>
      </w:r>
      <w:r w:rsidRPr="0051250A">
        <w:rPr>
          <w:bCs/>
          <w:szCs w:val="24"/>
          <w:u w:val="none"/>
          <w:lang w:val="en-GB"/>
        </w:rPr>
        <w:t xml:space="preserve"> = 156.38, 150.53, 150.39, 147.46, 137.26, 136.66, 132.31, 130.44, 129.09, 129.02, 127.22, 121.58, 116.21, 115.84, 115.57, 104.49, 69.83, 69.58, 69.31, 53.82, 31.55, 31.46, 29.31, 29.27, 25.76, 25.73, 22.57, 22.51, 14.02, 14.00. </w:t>
      </w:r>
      <w:r w:rsidRPr="006964D6">
        <w:rPr>
          <w:bCs/>
          <w:szCs w:val="24"/>
          <w:u w:val="none"/>
          <w:lang w:val="en-GB"/>
        </w:rPr>
        <w:t xml:space="preserve">HRMS: m/z </w:t>
      </w:r>
      <w:proofErr w:type="spellStart"/>
      <w:r w:rsidRPr="006964D6">
        <w:rPr>
          <w:bCs/>
          <w:szCs w:val="24"/>
          <w:u w:val="none"/>
          <w:lang w:val="en-GB"/>
        </w:rPr>
        <w:t>calcd</w:t>
      </w:r>
      <w:proofErr w:type="spellEnd"/>
      <w:r w:rsidRPr="006964D6">
        <w:rPr>
          <w:bCs/>
          <w:szCs w:val="24"/>
          <w:u w:val="none"/>
          <w:lang w:val="en-GB"/>
        </w:rPr>
        <w:t xml:space="preserve"> for C</w:t>
      </w:r>
      <w:r w:rsidRPr="006964D6">
        <w:rPr>
          <w:bCs/>
          <w:szCs w:val="24"/>
          <w:u w:val="none"/>
          <w:vertAlign w:val="subscript"/>
          <w:lang w:val="en-GB"/>
        </w:rPr>
        <w:t>88</w:t>
      </w:r>
      <w:r w:rsidRPr="006964D6">
        <w:rPr>
          <w:bCs/>
          <w:szCs w:val="24"/>
          <w:u w:val="none"/>
          <w:lang w:val="en-GB"/>
        </w:rPr>
        <w:t>H</w:t>
      </w:r>
      <w:r w:rsidRPr="006964D6">
        <w:rPr>
          <w:bCs/>
          <w:szCs w:val="24"/>
          <w:u w:val="none"/>
          <w:vertAlign w:val="subscript"/>
          <w:lang w:val="en-GB"/>
        </w:rPr>
        <w:t>12</w:t>
      </w:r>
      <w:r w:rsidRPr="006964D6">
        <w:rPr>
          <w:rFonts w:hint="eastAsia"/>
          <w:bCs/>
          <w:szCs w:val="24"/>
          <w:u w:val="none"/>
          <w:vertAlign w:val="subscript"/>
          <w:lang w:val="en-GB"/>
        </w:rPr>
        <w:t>6</w:t>
      </w:r>
      <w:r w:rsidRPr="006964D6">
        <w:rPr>
          <w:bCs/>
          <w:szCs w:val="24"/>
          <w:u w:val="none"/>
          <w:lang w:val="en-GB"/>
        </w:rPr>
        <w:t>N</w:t>
      </w:r>
      <w:r w:rsidRPr="006964D6">
        <w:rPr>
          <w:bCs/>
          <w:szCs w:val="24"/>
          <w:u w:val="none"/>
          <w:vertAlign w:val="subscript"/>
          <w:lang w:val="en-GB"/>
        </w:rPr>
        <w:t>2</w:t>
      </w:r>
      <w:r w:rsidRPr="006964D6">
        <w:rPr>
          <w:bCs/>
          <w:szCs w:val="24"/>
          <w:u w:val="none"/>
          <w:lang w:val="en-GB"/>
        </w:rPr>
        <w:t>O</w:t>
      </w:r>
      <w:r w:rsidRPr="006964D6">
        <w:rPr>
          <w:bCs/>
          <w:szCs w:val="24"/>
          <w:u w:val="none"/>
          <w:vertAlign w:val="subscript"/>
          <w:lang w:val="en-GB"/>
        </w:rPr>
        <w:t>14</w:t>
      </w:r>
      <w:r w:rsidRPr="006964D6">
        <w:rPr>
          <w:bCs/>
          <w:szCs w:val="24"/>
          <w:u w:val="none"/>
          <w:lang w:val="en-GB"/>
        </w:rPr>
        <w:t xml:space="preserve"> [M + 2H]</w:t>
      </w:r>
      <w:r w:rsidRPr="006964D6">
        <w:rPr>
          <w:bCs/>
          <w:szCs w:val="24"/>
          <w:u w:val="none"/>
          <w:vertAlign w:val="superscript"/>
          <w:lang w:val="en-GB"/>
        </w:rPr>
        <w:t>2+</w:t>
      </w:r>
      <w:r w:rsidRPr="006964D6">
        <w:rPr>
          <w:bCs/>
          <w:szCs w:val="24"/>
          <w:u w:val="none"/>
          <w:lang w:val="en-GB"/>
        </w:rPr>
        <w:t>: 717.4599, found: 717.4588.</w:t>
      </w:r>
    </w:p>
    <w:p w14:paraId="2A73089D" w14:textId="77777777" w:rsidR="008F20BC" w:rsidRDefault="008F20BC" w:rsidP="008F20BC">
      <w:pPr>
        <w:pStyle w:val="SMSubheading"/>
        <w:spacing w:before="120"/>
        <w:jc w:val="both"/>
        <w:rPr>
          <w:szCs w:val="24"/>
          <w:u w:val="none"/>
        </w:rPr>
      </w:pPr>
    </w:p>
    <w:p w14:paraId="1A1E4AFA" w14:textId="77777777" w:rsidR="008F20BC" w:rsidRDefault="008F20BC" w:rsidP="008F20BC">
      <w:pPr>
        <w:pStyle w:val="SMSubheading"/>
        <w:spacing w:before="120"/>
        <w:rPr>
          <w:b/>
          <w:bCs/>
          <w:szCs w:val="24"/>
          <w:u w:val="single"/>
          <w:lang w:eastAsia="zh-CN"/>
        </w:rPr>
      </w:pPr>
      <w:r w:rsidRPr="004F7BE8">
        <w:rPr>
          <w:szCs w:val="24"/>
          <w:u w:val="single"/>
        </w:rPr>
        <w:t xml:space="preserve">Synthesis of </w:t>
      </w:r>
      <w:r>
        <w:rPr>
          <w:szCs w:val="24"/>
          <w:u w:val="single"/>
        </w:rPr>
        <w:t xml:space="preserve">model compound </w:t>
      </w:r>
      <w:r w:rsidRPr="00680B68">
        <w:rPr>
          <w:b/>
          <w:bCs/>
          <w:szCs w:val="24"/>
          <w:u w:val="single"/>
          <w:lang w:eastAsia="zh-CN"/>
        </w:rPr>
        <w:t>M1</w:t>
      </w:r>
    </w:p>
    <w:p w14:paraId="172F076E" w14:textId="77777777" w:rsidR="008F20BC" w:rsidRDefault="008F20BC" w:rsidP="008F20BC">
      <w:pPr>
        <w:pStyle w:val="SMSubheading"/>
        <w:spacing w:before="120"/>
      </w:pPr>
    </w:p>
    <w:p w14:paraId="023CB9B1" w14:textId="77777777" w:rsidR="008F20BC" w:rsidRDefault="008F20BC" w:rsidP="008F20BC">
      <w:pPr>
        <w:pStyle w:val="SMSubheading"/>
        <w:spacing w:before="120"/>
        <w:jc w:val="center"/>
      </w:pPr>
      <w:r w:rsidRPr="00F91FBA">
        <w:rPr>
          <w:noProof/>
          <w:u w:val="none"/>
        </w:rPr>
        <w:drawing>
          <wp:inline distT="0" distB="0" distL="0" distR="0" wp14:anchorId="38187F4D" wp14:editId="1ED86BB1">
            <wp:extent cx="4869543" cy="821996"/>
            <wp:effectExtent l="0" t="0" r="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389" cy="82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6DA6" w14:textId="77777777" w:rsidR="008F20BC" w:rsidRPr="00991646" w:rsidRDefault="008F20BC" w:rsidP="008F20BC">
      <w:pPr>
        <w:pStyle w:val="SMSubheading"/>
        <w:spacing w:before="120"/>
        <w:jc w:val="both"/>
        <w:rPr>
          <w:rFonts w:asciiTheme="minorHAnsi" w:hAnsi="Calibri" w:cstheme="minorBidi"/>
          <w:color w:val="000000" w:themeColor="text1"/>
          <w:kern w:val="24"/>
          <w:sz w:val="36"/>
          <w:szCs w:val="36"/>
          <w:u w:val="none"/>
          <w:lang w:val="pt-BR"/>
        </w:rPr>
      </w:pPr>
      <w:r w:rsidRPr="002D4776">
        <w:rPr>
          <w:b/>
          <w:bCs/>
          <w:szCs w:val="24"/>
          <w:u w:val="none"/>
        </w:rPr>
        <w:t>Model compound</w:t>
      </w:r>
      <w:r w:rsidRPr="00D0049F">
        <w:rPr>
          <w:szCs w:val="24"/>
          <w:u w:val="none"/>
        </w:rPr>
        <w:t xml:space="preserve"> </w:t>
      </w:r>
      <w:r w:rsidRPr="00D0049F">
        <w:rPr>
          <w:b/>
          <w:bCs/>
          <w:szCs w:val="24"/>
          <w:u w:val="none"/>
          <w:lang w:eastAsia="zh-CN"/>
        </w:rPr>
        <w:t>M1</w:t>
      </w:r>
      <w:r>
        <w:rPr>
          <w:b/>
          <w:bCs/>
          <w:szCs w:val="24"/>
          <w:u w:val="none"/>
          <w:lang w:eastAsia="zh-CN"/>
        </w:rPr>
        <w:t>.</w:t>
      </w:r>
      <w:r w:rsidRPr="002D4776">
        <w:rPr>
          <w:szCs w:val="24"/>
          <w:u w:val="none"/>
        </w:rPr>
        <w:t xml:space="preserve"> </w:t>
      </w:r>
      <w:r w:rsidRPr="005112F3">
        <w:rPr>
          <w:szCs w:val="24"/>
          <w:u w:val="none"/>
        </w:rPr>
        <w:t>2,6-Pyridinedicarboxaldehyde</w:t>
      </w:r>
      <w:r w:rsidRPr="005112F3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>135</w:t>
      </w:r>
      <w:r w:rsidRPr="005112F3">
        <w:rPr>
          <w:szCs w:val="24"/>
          <w:u w:val="none"/>
          <w:lang w:val="en-GB"/>
        </w:rPr>
        <w:t xml:space="preserve"> mg, </w:t>
      </w:r>
      <w:r>
        <w:rPr>
          <w:szCs w:val="24"/>
          <w:u w:val="none"/>
          <w:lang w:val="en-GB"/>
        </w:rPr>
        <w:t>1</w:t>
      </w:r>
      <w:r w:rsidRPr="005112F3">
        <w:rPr>
          <w:szCs w:val="24"/>
          <w:u w:val="none"/>
          <w:lang w:val="en-GB"/>
        </w:rPr>
        <w:t xml:space="preserve">.0 mmol), </w:t>
      </w:r>
      <w:r w:rsidRPr="00152EAE">
        <w:rPr>
          <w:i/>
          <w:iCs/>
          <w:szCs w:val="24"/>
          <w:u w:val="none"/>
          <w:lang w:val="en-GB"/>
        </w:rPr>
        <w:t>p</w:t>
      </w:r>
      <w:r w:rsidRPr="00152EAE">
        <w:rPr>
          <w:szCs w:val="24"/>
          <w:u w:val="none"/>
          <w:lang w:val="en-GB"/>
        </w:rPr>
        <w:t>-</w:t>
      </w:r>
      <w:r>
        <w:rPr>
          <w:szCs w:val="24"/>
          <w:u w:val="none"/>
          <w:lang w:val="en-GB"/>
        </w:rPr>
        <w:t>a</w:t>
      </w:r>
      <w:r w:rsidRPr="00152EAE">
        <w:rPr>
          <w:szCs w:val="24"/>
          <w:u w:val="none"/>
          <w:lang w:val="en-GB"/>
        </w:rPr>
        <w:t>nisidine</w:t>
      </w:r>
      <w:r w:rsidRPr="005112F3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>271</w:t>
      </w:r>
      <w:r w:rsidRPr="005112F3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m</w:t>
      </w:r>
      <w:r w:rsidRPr="005112F3">
        <w:rPr>
          <w:szCs w:val="24"/>
          <w:u w:val="none"/>
          <w:lang w:val="en-GB"/>
        </w:rPr>
        <w:t xml:space="preserve">g, </w:t>
      </w:r>
      <w:r>
        <w:rPr>
          <w:szCs w:val="24"/>
          <w:u w:val="none"/>
          <w:lang w:val="en-GB"/>
        </w:rPr>
        <w:t>2</w:t>
      </w:r>
      <w:r w:rsidRPr="005112F3">
        <w:rPr>
          <w:szCs w:val="24"/>
          <w:u w:val="none"/>
          <w:lang w:val="en-GB"/>
        </w:rPr>
        <w:t>.</w:t>
      </w:r>
      <w:r>
        <w:rPr>
          <w:szCs w:val="24"/>
          <w:u w:val="none"/>
          <w:lang w:val="en-GB"/>
        </w:rPr>
        <w:t>2</w:t>
      </w:r>
      <w:r w:rsidRPr="005112F3">
        <w:rPr>
          <w:szCs w:val="24"/>
          <w:u w:val="none"/>
          <w:lang w:val="en-GB"/>
        </w:rPr>
        <w:t xml:space="preserve"> mmol), </w:t>
      </w:r>
      <w:r w:rsidRPr="005112F3">
        <w:rPr>
          <w:i/>
          <w:iCs/>
          <w:szCs w:val="24"/>
          <w:u w:val="none"/>
          <w:lang w:val="en-GB"/>
        </w:rPr>
        <w:t>p</w:t>
      </w:r>
      <w:r w:rsidRPr="005112F3">
        <w:rPr>
          <w:szCs w:val="24"/>
          <w:u w:val="none"/>
          <w:lang w:val="en-GB"/>
        </w:rPr>
        <w:t>-</w:t>
      </w:r>
      <w:proofErr w:type="spellStart"/>
      <w:r w:rsidRPr="005112F3">
        <w:rPr>
          <w:szCs w:val="24"/>
          <w:u w:val="none"/>
          <w:lang w:val="en-GB"/>
        </w:rPr>
        <w:t>toluenesulfonic</w:t>
      </w:r>
      <w:proofErr w:type="spellEnd"/>
      <w:r w:rsidRPr="005112F3">
        <w:rPr>
          <w:szCs w:val="24"/>
          <w:u w:val="none"/>
          <w:lang w:val="en-GB"/>
        </w:rPr>
        <w:t xml:space="preserve"> acid monohydrate (</w:t>
      </w:r>
      <w:r>
        <w:rPr>
          <w:szCs w:val="24"/>
          <w:u w:val="none"/>
          <w:lang w:val="en-GB"/>
        </w:rPr>
        <w:t>19</w:t>
      </w:r>
      <w:r w:rsidRPr="005112F3">
        <w:rPr>
          <w:szCs w:val="24"/>
          <w:u w:val="none"/>
          <w:lang w:val="en-GB"/>
        </w:rPr>
        <w:t xml:space="preserve"> mg, </w:t>
      </w:r>
      <w:r>
        <w:rPr>
          <w:szCs w:val="24"/>
          <w:u w:val="none"/>
          <w:lang w:val="en-GB"/>
        </w:rPr>
        <w:t>0.1</w:t>
      </w:r>
      <w:r w:rsidRPr="005112F3">
        <w:rPr>
          <w:szCs w:val="24"/>
          <w:u w:val="none"/>
          <w:lang w:val="en-GB"/>
        </w:rPr>
        <w:t xml:space="preserve"> mmol)</w:t>
      </w:r>
      <w:r>
        <w:rPr>
          <w:szCs w:val="24"/>
          <w:u w:val="none"/>
          <w:lang w:val="en-GB"/>
        </w:rPr>
        <w:t xml:space="preserve">, and 25 </w:t>
      </w:r>
      <w:r w:rsidRPr="00D0049F">
        <w:rPr>
          <w:szCs w:val="24"/>
          <w:u w:val="none"/>
          <w:lang w:val="en-GB"/>
        </w:rPr>
        <w:t xml:space="preserve">mL </w:t>
      </w:r>
      <w:r>
        <w:rPr>
          <w:szCs w:val="24"/>
          <w:u w:val="none"/>
          <w:lang w:val="en-GB"/>
        </w:rPr>
        <w:t>toluene</w:t>
      </w:r>
      <w:r w:rsidRPr="005112F3">
        <w:rPr>
          <w:szCs w:val="24"/>
          <w:u w:val="none"/>
          <w:lang w:val="en-GB"/>
        </w:rPr>
        <w:t xml:space="preserve"> </w:t>
      </w:r>
      <w:r>
        <w:rPr>
          <w:szCs w:val="24"/>
          <w:u w:val="none"/>
          <w:lang w:val="en-GB"/>
        </w:rPr>
        <w:t>were added into</w:t>
      </w:r>
      <w:r w:rsidRPr="005112F3">
        <w:rPr>
          <w:szCs w:val="24"/>
          <w:u w:val="none"/>
          <w:lang w:val="en-GB"/>
        </w:rPr>
        <w:t xml:space="preserve"> a round bottom flask. The resulting mixture was heated at </w:t>
      </w:r>
      <w:r>
        <w:rPr>
          <w:szCs w:val="24"/>
          <w:u w:val="none"/>
          <w:lang w:val="en-GB"/>
        </w:rPr>
        <w:t>reflux</w:t>
      </w:r>
      <w:r w:rsidRPr="005112F3">
        <w:rPr>
          <w:szCs w:val="24"/>
          <w:u w:val="none"/>
          <w:lang w:val="en-GB"/>
        </w:rPr>
        <w:t xml:space="preserve"> for </w:t>
      </w:r>
      <w:r>
        <w:rPr>
          <w:szCs w:val="24"/>
          <w:u w:val="none"/>
          <w:lang w:val="en-GB"/>
        </w:rPr>
        <w:t>2</w:t>
      </w:r>
      <w:r w:rsidRPr="005112F3">
        <w:rPr>
          <w:szCs w:val="24"/>
          <w:u w:val="none"/>
          <w:lang w:val="en-GB"/>
        </w:rPr>
        <w:t xml:space="preserve"> h and then concentrated to remove the solvent. The crude product was </w:t>
      </w:r>
      <w:r>
        <w:rPr>
          <w:szCs w:val="24"/>
          <w:u w:val="none"/>
          <w:lang w:val="en-GB"/>
        </w:rPr>
        <w:t>recrystallized in CH</w:t>
      </w:r>
      <w:r w:rsidRPr="009500E2">
        <w:rPr>
          <w:szCs w:val="24"/>
          <w:u w:val="none"/>
          <w:vertAlign w:val="subscript"/>
          <w:lang w:val="en-GB"/>
        </w:rPr>
        <w:t>3</w:t>
      </w:r>
      <w:r>
        <w:rPr>
          <w:szCs w:val="24"/>
          <w:u w:val="none"/>
          <w:lang w:val="en-GB"/>
        </w:rPr>
        <w:t xml:space="preserve">CN to </w:t>
      </w:r>
      <w:r w:rsidRPr="005112F3">
        <w:rPr>
          <w:szCs w:val="24"/>
          <w:u w:val="none"/>
          <w:lang w:val="en-GB"/>
        </w:rPr>
        <w:t xml:space="preserve">give the </w:t>
      </w:r>
      <w:r>
        <w:rPr>
          <w:szCs w:val="24"/>
          <w:u w:val="none"/>
          <w:lang w:val="en-GB"/>
        </w:rPr>
        <w:t xml:space="preserve">model compound </w:t>
      </w:r>
      <w:r w:rsidRPr="009500E2">
        <w:rPr>
          <w:b/>
          <w:bCs/>
          <w:szCs w:val="24"/>
          <w:u w:val="none"/>
          <w:lang w:val="en-GB"/>
        </w:rPr>
        <w:t>M</w:t>
      </w:r>
      <w:r w:rsidRPr="005112F3">
        <w:rPr>
          <w:b/>
          <w:bCs/>
          <w:szCs w:val="24"/>
          <w:u w:val="none"/>
          <w:lang w:val="en-GB"/>
        </w:rPr>
        <w:t>1</w:t>
      </w:r>
      <w:r w:rsidRPr="005112F3">
        <w:rPr>
          <w:szCs w:val="24"/>
          <w:u w:val="none"/>
          <w:lang w:val="en-GB"/>
        </w:rPr>
        <w:t xml:space="preserve"> (</w:t>
      </w:r>
      <w:r>
        <w:rPr>
          <w:szCs w:val="24"/>
          <w:u w:val="none"/>
          <w:lang w:val="en-GB"/>
        </w:rPr>
        <w:t xml:space="preserve">241 </w:t>
      </w:r>
      <w:r w:rsidRPr="005112F3">
        <w:rPr>
          <w:szCs w:val="24"/>
          <w:u w:val="none"/>
          <w:lang w:val="en-GB"/>
        </w:rPr>
        <w:t>mg, 7</w:t>
      </w:r>
      <w:r>
        <w:rPr>
          <w:szCs w:val="24"/>
          <w:u w:val="none"/>
          <w:lang w:val="en-GB"/>
        </w:rPr>
        <w:t>0</w:t>
      </w:r>
      <w:r w:rsidRPr="005112F3">
        <w:rPr>
          <w:szCs w:val="24"/>
          <w:u w:val="none"/>
          <w:lang w:val="en-GB"/>
        </w:rPr>
        <w:t>% yield).</w:t>
      </w:r>
      <w:r w:rsidRPr="005112F3">
        <w:rPr>
          <w:szCs w:val="24"/>
          <w:u w:val="none"/>
          <w:vertAlign w:val="superscript"/>
          <w:lang w:val="en-GB"/>
        </w:rPr>
        <w:t xml:space="preserve"> </w:t>
      </w:r>
      <w:r w:rsidRPr="00991646">
        <w:rPr>
          <w:szCs w:val="24"/>
          <w:u w:val="none"/>
          <w:vertAlign w:val="superscript"/>
          <w:lang w:val="pt-BR"/>
        </w:rPr>
        <w:t>1</w:t>
      </w:r>
      <w:r w:rsidRPr="00991646">
        <w:rPr>
          <w:szCs w:val="24"/>
          <w:u w:val="none"/>
          <w:lang w:val="pt-BR"/>
        </w:rPr>
        <w:t>H NMR (500 MHz, CDCl</w:t>
      </w:r>
      <w:r w:rsidRPr="00991646">
        <w:rPr>
          <w:szCs w:val="24"/>
          <w:u w:val="none"/>
          <w:vertAlign w:val="subscript"/>
          <w:lang w:val="pt-BR"/>
        </w:rPr>
        <w:t>3</w:t>
      </w:r>
      <w:r w:rsidRPr="00991646">
        <w:rPr>
          <w:szCs w:val="24"/>
          <w:u w:val="none"/>
          <w:lang w:val="pt-BR"/>
        </w:rPr>
        <w:t xml:space="preserve">): </w:t>
      </w:r>
      <w:r w:rsidRPr="00991646">
        <w:rPr>
          <w:bCs/>
          <w:i/>
          <w:iCs/>
          <w:szCs w:val="24"/>
          <w:u w:val="none"/>
          <w:lang w:val="pt-BR"/>
        </w:rPr>
        <w:t>δ</w:t>
      </w:r>
      <w:r w:rsidRPr="00991646">
        <w:rPr>
          <w:bCs/>
          <w:szCs w:val="24"/>
          <w:u w:val="none"/>
          <w:lang w:val="pt-BR"/>
        </w:rPr>
        <w:t xml:space="preserve"> = 8.71 (s, 2H), 8.24 (d, </w:t>
      </w:r>
      <w:r w:rsidRPr="00991646">
        <w:rPr>
          <w:bCs/>
          <w:i/>
          <w:iCs/>
          <w:szCs w:val="24"/>
          <w:u w:val="none"/>
          <w:lang w:val="pt-BR"/>
        </w:rPr>
        <w:t>J</w:t>
      </w:r>
      <w:r w:rsidRPr="00991646">
        <w:rPr>
          <w:bCs/>
          <w:szCs w:val="24"/>
          <w:u w:val="none"/>
          <w:lang w:val="pt-BR"/>
        </w:rPr>
        <w:t xml:space="preserve"> = 7.8 Hz, 2H), 7.92 (s, 1H), 7.37 (d, </w:t>
      </w:r>
      <w:r w:rsidRPr="00991646">
        <w:rPr>
          <w:bCs/>
          <w:i/>
          <w:iCs/>
          <w:szCs w:val="24"/>
          <w:u w:val="none"/>
          <w:lang w:val="pt-BR"/>
        </w:rPr>
        <w:t>J</w:t>
      </w:r>
      <w:r w:rsidRPr="00991646">
        <w:rPr>
          <w:bCs/>
          <w:szCs w:val="24"/>
          <w:u w:val="none"/>
          <w:lang w:val="pt-BR"/>
        </w:rPr>
        <w:t xml:space="preserve"> = 8.9 Hz, 4H), 6.96 (d, </w:t>
      </w:r>
      <w:r w:rsidRPr="00991646">
        <w:rPr>
          <w:bCs/>
          <w:i/>
          <w:iCs/>
          <w:szCs w:val="24"/>
          <w:u w:val="none"/>
          <w:lang w:val="pt-BR"/>
        </w:rPr>
        <w:t>J</w:t>
      </w:r>
      <w:r w:rsidRPr="00991646">
        <w:rPr>
          <w:bCs/>
          <w:szCs w:val="24"/>
          <w:u w:val="none"/>
          <w:lang w:val="pt-BR"/>
        </w:rPr>
        <w:t xml:space="preserve"> = 8.9 Hz, 4H), 3.85 (s, 6H).</w:t>
      </w:r>
      <w:r w:rsidRPr="00991646">
        <w:rPr>
          <w:szCs w:val="24"/>
          <w:u w:val="none"/>
          <w:vertAlign w:val="superscript"/>
          <w:lang w:val="pt-BR"/>
        </w:rPr>
        <w:t xml:space="preserve"> 13</w:t>
      </w:r>
      <w:r w:rsidRPr="00991646">
        <w:rPr>
          <w:szCs w:val="24"/>
          <w:u w:val="none"/>
          <w:lang w:val="pt-BR"/>
        </w:rPr>
        <w:t>C NMR (125 MHz, CDCl</w:t>
      </w:r>
      <w:r w:rsidRPr="00991646">
        <w:rPr>
          <w:szCs w:val="24"/>
          <w:u w:val="none"/>
          <w:vertAlign w:val="subscript"/>
          <w:lang w:val="pt-BR"/>
        </w:rPr>
        <w:t>3</w:t>
      </w:r>
      <w:r w:rsidRPr="00991646">
        <w:rPr>
          <w:szCs w:val="24"/>
          <w:u w:val="none"/>
          <w:lang w:val="pt-BR"/>
        </w:rPr>
        <w:t>):</w:t>
      </w:r>
      <w:r w:rsidRPr="00991646">
        <w:rPr>
          <w:rFonts w:asciiTheme="minorHAnsi" w:hAnsi="Calibri" w:cstheme="minorBidi"/>
          <w:color w:val="000000" w:themeColor="text1"/>
          <w:kern w:val="24"/>
          <w:sz w:val="36"/>
          <w:szCs w:val="36"/>
          <w:u w:val="none"/>
          <w:lang w:val="el-GR"/>
        </w:rPr>
        <w:t xml:space="preserve"> </w:t>
      </w:r>
      <w:r w:rsidRPr="00991646">
        <w:rPr>
          <w:i/>
          <w:iCs/>
          <w:szCs w:val="24"/>
          <w:u w:val="none"/>
          <w:lang w:val="en-GB"/>
        </w:rPr>
        <w:t>δ</w:t>
      </w:r>
      <w:r w:rsidRPr="00991646">
        <w:rPr>
          <w:szCs w:val="24"/>
          <w:u w:val="none"/>
          <w:lang w:val="en-GB"/>
        </w:rPr>
        <w:t xml:space="preserve"> = </w:t>
      </w:r>
      <w:r w:rsidRPr="00991646">
        <w:rPr>
          <w:szCs w:val="24"/>
          <w:u w:val="none"/>
          <w:lang w:val="el-GR"/>
        </w:rPr>
        <w:t>159.07, 157.66, 154.79, 143.48, 137.22, 122.80, 122.78, 114.47, 55.48.</w:t>
      </w:r>
    </w:p>
    <w:p w14:paraId="67F77BE8" w14:textId="77777777" w:rsidR="008F20BC" w:rsidRPr="009073CE" w:rsidRDefault="008F20BC" w:rsidP="008F20BC">
      <w:pPr>
        <w:pStyle w:val="SMSubheading"/>
        <w:spacing w:before="120"/>
        <w:jc w:val="both"/>
        <w:rPr>
          <w:b/>
          <w:bCs/>
          <w:szCs w:val="24"/>
          <w:u w:val="none"/>
          <w:lang w:val="pt-BR"/>
        </w:rPr>
      </w:pPr>
    </w:p>
    <w:p w14:paraId="1C5954C4" w14:textId="77777777" w:rsidR="008F20BC" w:rsidRDefault="008F20BC" w:rsidP="008F20BC">
      <w:pPr>
        <w:pStyle w:val="SMSubheading"/>
        <w:spacing w:before="120"/>
        <w:rPr>
          <w:b/>
          <w:bCs/>
          <w:szCs w:val="24"/>
          <w:u w:val="single"/>
        </w:rPr>
      </w:pPr>
      <w:r w:rsidRPr="004F7BE8">
        <w:rPr>
          <w:szCs w:val="24"/>
          <w:u w:val="single"/>
        </w:rPr>
        <w:t xml:space="preserve">Synthesis of </w:t>
      </w:r>
      <w:r>
        <w:rPr>
          <w:szCs w:val="24"/>
          <w:u w:val="single"/>
        </w:rPr>
        <w:t xml:space="preserve">model compound </w:t>
      </w:r>
      <w:r w:rsidRPr="00680B68">
        <w:rPr>
          <w:b/>
          <w:bCs/>
          <w:szCs w:val="24"/>
          <w:u w:val="single"/>
        </w:rPr>
        <w:t>M2</w:t>
      </w:r>
    </w:p>
    <w:p w14:paraId="2A15A2BE" w14:textId="77777777" w:rsidR="008F20BC" w:rsidRDefault="008F20BC" w:rsidP="008F20BC">
      <w:pPr>
        <w:pStyle w:val="SMSubheading"/>
        <w:spacing w:before="120"/>
        <w:jc w:val="center"/>
        <w:rPr>
          <w:b/>
          <w:bCs/>
          <w:szCs w:val="24"/>
          <w:u w:val="single"/>
        </w:rPr>
      </w:pPr>
      <w:r w:rsidRPr="005459DF">
        <w:rPr>
          <w:noProof/>
          <w:u w:val="none"/>
        </w:rPr>
        <w:drawing>
          <wp:inline distT="0" distB="0" distL="0" distR="0" wp14:anchorId="6FA81A0C" wp14:editId="1EFC39C5">
            <wp:extent cx="5352143" cy="900601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63" cy="9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12E10" w14:textId="77777777" w:rsidR="008F20BC" w:rsidRPr="002635D8" w:rsidRDefault="008F20BC" w:rsidP="008F20BC">
      <w:pPr>
        <w:pStyle w:val="SMSubheading"/>
        <w:spacing w:before="120"/>
        <w:jc w:val="both"/>
        <w:rPr>
          <w:lang w:val="en-GB"/>
        </w:rPr>
      </w:pPr>
      <w:r w:rsidRPr="002D4776">
        <w:rPr>
          <w:b/>
          <w:bCs/>
          <w:szCs w:val="24"/>
          <w:u w:val="none"/>
        </w:rPr>
        <w:t>Model compound</w:t>
      </w:r>
      <w:r w:rsidRPr="00D0049F">
        <w:rPr>
          <w:szCs w:val="24"/>
          <w:u w:val="none"/>
        </w:rPr>
        <w:t xml:space="preserve"> </w:t>
      </w:r>
      <w:r w:rsidRPr="00D0049F">
        <w:rPr>
          <w:b/>
          <w:bCs/>
          <w:szCs w:val="24"/>
          <w:u w:val="none"/>
          <w:lang w:eastAsia="zh-CN"/>
        </w:rPr>
        <w:t>M</w:t>
      </w:r>
      <w:r>
        <w:rPr>
          <w:b/>
          <w:bCs/>
          <w:szCs w:val="24"/>
          <w:u w:val="none"/>
          <w:lang w:eastAsia="zh-CN"/>
        </w:rPr>
        <w:t>2.</w:t>
      </w:r>
      <w:r w:rsidRPr="002D4776">
        <w:rPr>
          <w:szCs w:val="24"/>
          <w:u w:val="none"/>
        </w:rPr>
        <w:t xml:space="preserve"> </w:t>
      </w:r>
      <w:r w:rsidRPr="002C2C70">
        <w:rPr>
          <w:b/>
          <w:noProof/>
          <w:szCs w:val="24"/>
          <w:u w:val="none"/>
          <w:lang w:val="en-GB"/>
        </w:rPr>
        <w:t>M1</w:t>
      </w:r>
      <w:r w:rsidRPr="002C2C70">
        <w:rPr>
          <w:noProof/>
          <w:szCs w:val="24"/>
          <w:u w:val="none"/>
          <w:lang w:val="en-GB"/>
        </w:rPr>
        <w:t xml:space="preserve"> (69 mg, 0.2 mmol) and </w:t>
      </w:r>
      <w:proofErr w:type="gramStart"/>
      <w:r w:rsidRPr="002C2C70">
        <w:rPr>
          <w:bCs/>
          <w:szCs w:val="24"/>
          <w:u w:val="none"/>
        </w:rPr>
        <w:t>Zn(</w:t>
      </w:r>
      <w:proofErr w:type="gramEnd"/>
      <w:r w:rsidRPr="002C2C70">
        <w:rPr>
          <w:bCs/>
          <w:szCs w:val="24"/>
          <w:u w:val="none"/>
        </w:rPr>
        <w:t>NO</w:t>
      </w:r>
      <w:r w:rsidRPr="002C2C70">
        <w:rPr>
          <w:bCs/>
          <w:szCs w:val="24"/>
          <w:u w:val="none"/>
          <w:vertAlign w:val="subscript"/>
        </w:rPr>
        <w:t>3</w:t>
      </w:r>
      <w:r w:rsidRPr="002C2C70">
        <w:rPr>
          <w:bCs/>
          <w:szCs w:val="24"/>
          <w:u w:val="none"/>
        </w:rPr>
        <w:t>)</w:t>
      </w:r>
      <w:r w:rsidRPr="002C2C70">
        <w:rPr>
          <w:bCs/>
          <w:szCs w:val="24"/>
          <w:u w:val="none"/>
          <w:vertAlign w:val="subscript"/>
        </w:rPr>
        <w:t>2</w:t>
      </w:r>
      <w:r w:rsidRPr="002C2C70">
        <w:rPr>
          <w:rFonts w:ascii="Arial" w:hAnsi="Arial" w:cs="Arial"/>
          <w:bCs/>
          <w:szCs w:val="24"/>
          <w:u w:val="none"/>
        </w:rPr>
        <w:t>•</w:t>
      </w:r>
      <w:r w:rsidRPr="002C2C70">
        <w:rPr>
          <w:bCs/>
          <w:szCs w:val="24"/>
          <w:u w:val="none"/>
        </w:rPr>
        <w:t>6H</w:t>
      </w:r>
      <w:r w:rsidRPr="002C2C70">
        <w:rPr>
          <w:bCs/>
          <w:szCs w:val="24"/>
          <w:u w:val="none"/>
          <w:vertAlign w:val="subscript"/>
        </w:rPr>
        <w:t>2</w:t>
      </w:r>
      <w:r w:rsidRPr="002C2C70">
        <w:rPr>
          <w:bCs/>
          <w:szCs w:val="24"/>
          <w:u w:val="none"/>
        </w:rPr>
        <w:t>O (59 mg, 0.2 mmol)</w:t>
      </w:r>
      <w:r w:rsidRPr="002C2C70">
        <w:rPr>
          <w:szCs w:val="24"/>
          <w:u w:val="none"/>
        </w:rPr>
        <w:t xml:space="preserve"> were dissolved in 10 </w:t>
      </w:r>
      <w:r w:rsidRPr="002C2C70">
        <w:rPr>
          <w:szCs w:val="24"/>
          <w:u w:val="none"/>
          <w:lang w:val="en-GB"/>
        </w:rPr>
        <w:t>mL CH</w:t>
      </w:r>
      <w:r w:rsidRPr="002C2C70">
        <w:rPr>
          <w:szCs w:val="24"/>
          <w:u w:val="none"/>
          <w:vertAlign w:val="subscript"/>
          <w:lang w:val="en-GB"/>
        </w:rPr>
        <w:t>3</w:t>
      </w:r>
      <w:r w:rsidRPr="002C2C70">
        <w:rPr>
          <w:szCs w:val="24"/>
          <w:u w:val="none"/>
          <w:lang w:val="en-GB"/>
        </w:rPr>
        <w:t>CN</w:t>
      </w:r>
      <w:r w:rsidRPr="002C2C70">
        <w:rPr>
          <w:bCs/>
          <w:szCs w:val="24"/>
          <w:u w:val="none"/>
          <w:lang w:val="en-GB"/>
        </w:rPr>
        <w:t xml:space="preserve">. </w:t>
      </w:r>
      <w:r w:rsidRPr="002C2C70">
        <w:rPr>
          <w:szCs w:val="24"/>
          <w:u w:val="none"/>
          <w:lang w:val="en-GB"/>
        </w:rPr>
        <w:t xml:space="preserve">The resulting solution was stirred at room temperature for 3 h and </w:t>
      </w:r>
      <w:r w:rsidRPr="002C2C70">
        <w:rPr>
          <w:szCs w:val="24"/>
          <w:u w:val="none"/>
        </w:rPr>
        <w:t xml:space="preserve">model compound </w:t>
      </w:r>
      <w:r w:rsidRPr="002C2C70">
        <w:rPr>
          <w:b/>
          <w:bCs/>
          <w:szCs w:val="24"/>
          <w:u w:val="none"/>
          <w:lang w:eastAsia="zh-CN"/>
        </w:rPr>
        <w:t xml:space="preserve">M2 </w:t>
      </w:r>
      <w:r w:rsidRPr="002C2C70">
        <w:rPr>
          <w:szCs w:val="24"/>
          <w:u w:val="none"/>
          <w:lang w:eastAsia="zh-CN"/>
        </w:rPr>
        <w:t xml:space="preserve">was precipitated as a pale-yellow solid by addition of </w:t>
      </w:r>
      <w:r w:rsidRPr="002C2C70">
        <w:rPr>
          <w:szCs w:val="24"/>
          <w:u w:val="none"/>
          <w:lang w:val="en-GB" w:eastAsia="zh-CN"/>
        </w:rPr>
        <w:t>Et</w:t>
      </w:r>
      <w:r w:rsidRPr="002C2C70">
        <w:rPr>
          <w:szCs w:val="24"/>
          <w:u w:val="none"/>
          <w:vertAlign w:val="subscript"/>
          <w:lang w:val="en-GB" w:eastAsia="zh-CN"/>
        </w:rPr>
        <w:t>2</w:t>
      </w:r>
      <w:r w:rsidRPr="002C2C70">
        <w:rPr>
          <w:szCs w:val="24"/>
          <w:u w:val="none"/>
          <w:lang w:val="en-GB" w:eastAsia="zh-CN"/>
        </w:rPr>
        <w:t xml:space="preserve">O. </w:t>
      </w:r>
      <w:r w:rsidRPr="002C2C70">
        <w:rPr>
          <w:szCs w:val="24"/>
          <w:u w:val="none"/>
          <w:vertAlign w:val="superscript"/>
          <w:lang w:val="en-GB"/>
        </w:rPr>
        <w:t>1</w:t>
      </w:r>
      <w:r w:rsidRPr="002C2C70">
        <w:rPr>
          <w:szCs w:val="24"/>
          <w:u w:val="none"/>
          <w:lang w:val="en-GB"/>
        </w:rPr>
        <w:t>H NMR (</w:t>
      </w:r>
      <w:r>
        <w:rPr>
          <w:szCs w:val="24"/>
          <w:u w:val="none"/>
          <w:lang w:val="en-GB"/>
        </w:rPr>
        <w:t>5</w:t>
      </w:r>
      <w:r w:rsidRPr="002C2C70">
        <w:rPr>
          <w:szCs w:val="24"/>
          <w:u w:val="none"/>
          <w:lang w:val="en-GB"/>
        </w:rPr>
        <w:t>00 MHz, CD</w:t>
      </w:r>
      <w:r w:rsidRPr="002C2C70">
        <w:rPr>
          <w:szCs w:val="24"/>
          <w:u w:val="none"/>
          <w:vertAlign w:val="subscript"/>
          <w:lang w:val="en-GB"/>
        </w:rPr>
        <w:t>3</w:t>
      </w:r>
      <w:r w:rsidRPr="002C2C70">
        <w:rPr>
          <w:szCs w:val="24"/>
          <w:u w:val="none"/>
          <w:lang w:val="en-GB"/>
        </w:rPr>
        <w:t>CN)</w:t>
      </w:r>
      <w:r>
        <w:rPr>
          <w:szCs w:val="24"/>
          <w:u w:val="none"/>
          <w:lang w:val="en-GB"/>
        </w:rPr>
        <w:t xml:space="preserve">: </w:t>
      </w:r>
      <w:r w:rsidRPr="001D5702">
        <w:rPr>
          <w:i/>
          <w:iCs/>
          <w:szCs w:val="24"/>
          <w:u w:val="none"/>
          <w:lang w:val="pt-BR"/>
        </w:rPr>
        <w:t>δ</w:t>
      </w:r>
      <w:r>
        <w:rPr>
          <w:szCs w:val="24"/>
          <w:u w:val="none"/>
          <w:lang w:val="pt-BR"/>
        </w:rPr>
        <w:t xml:space="preserve"> =</w:t>
      </w:r>
      <w:r w:rsidRPr="001D5702">
        <w:rPr>
          <w:szCs w:val="24"/>
          <w:u w:val="none"/>
          <w:lang w:val="pt-BR"/>
        </w:rPr>
        <w:t xml:space="preserve"> 9.01 (s, 2H), 8.49 (t, </w:t>
      </w:r>
      <w:r w:rsidRPr="00642755">
        <w:rPr>
          <w:i/>
          <w:iCs/>
          <w:szCs w:val="24"/>
          <w:u w:val="none"/>
          <w:lang w:val="pt-BR"/>
        </w:rPr>
        <w:t>J</w:t>
      </w:r>
      <w:r w:rsidRPr="001D5702">
        <w:rPr>
          <w:szCs w:val="24"/>
          <w:u w:val="none"/>
          <w:lang w:val="pt-BR"/>
        </w:rPr>
        <w:t xml:space="preserve"> = 7.8 Hz, 1H), 8.17 (d, </w:t>
      </w:r>
      <w:r w:rsidRPr="00642755">
        <w:rPr>
          <w:i/>
          <w:iCs/>
          <w:szCs w:val="24"/>
          <w:u w:val="none"/>
          <w:lang w:val="pt-BR"/>
        </w:rPr>
        <w:t>J</w:t>
      </w:r>
      <w:r w:rsidRPr="001D5702">
        <w:rPr>
          <w:szCs w:val="24"/>
          <w:u w:val="none"/>
          <w:lang w:val="pt-BR"/>
        </w:rPr>
        <w:t xml:space="preserve"> = 7.8 Hz, 2H), 7.74 (d, </w:t>
      </w:r>
      <w:r w:rsidRPr="00642755">
        <w:rPr>
          <w:i/>
          <w:iCs/>
          <w:szCs w:val="24"/>
          <w:u w:val="none"/>
          <w:lang w:val="pt-BR"/>
        </w:rPr>
        <w:t>J</w:t>
      </w:r>
      <w:r w:rsidRPr="001D5702">
        <w:rPr>
          <w:szCs w:val="24"/>
          <w:u w:val="none"/>
          <w:lang w:val="pt-BR"/>
        </w:rPr>
        <w:t xml:space="preserve"> = 9.0 Hz, 4H), 7.11 (d, </w:t>
      </w:r>
      <w:r w:rsidRPr="00642755">
        <w:rPr>
          <w:i/>
          <w:iCs/>
          <w:szCs w:val="24"/>
          <w:u w:val="none"/>
          <w:lang w:val="pt-BR"/>
        </w:rPr>
        <w:t>J</w:t>
      </w:r>
      <w:r w:rsidRPr="001D5702">
        <w:rPr>
          <w:szCs w:val="24"/>
          <w:u w:val="none"/>
          <w:lang w:val="pt-BR"/>
        </w:rPr>
        <w:t xml:space="preserve"> = 9.1 Hz, 4H), 3.88 (s, 6H).</w:t>
      </w:r>
      <w:r w:rsidRPr="004C5B80">
        <w:rPr>
          <w:rFonts w:asciiTheme="minorHAnsi" w:hAnsi="Calibri" w:cstheme="minorBidi"/>
          <w:color w:val="000000" w:themeColor="text1"/>
          <w:kern w:val="24"/>
          <w:sz w:val="36"/>
          <w:szCs w:val="36"/>
          <w:u w:val="none"/>
          <w:lang w:val="el-GR"/>
        </w:rPr>
        <w:t xml:space="preserve"> </w:t>
      </w:r>
      <w:r w:rsidRPr="00991646">
        <w:rPr>
          <w:szCs w:val="24"/>
          <w:u w:val="none"/>
          <w:vertAlign w:val="superscript"/>
          <w:lang w:val="pt-BR"/>
        </w:rPr>
        <w:t>13</w:t>
      </w:r>
      <w:r w:rsidRPr="00991646">
        <w:rPr>
          <w:szCs w:val="24"/>
          <w:u w:val="none"/>
          <w:lang w:val="pt-BR"/>
        </w:rPr>
        <w:t>C NMR (125 MHz, CD</w:t>
      </w:r>
      <w:r w:rsidRPr="004C5B80">
        <w:rPr>
          <w:szCs w:val="24"/>
          <w:u w:val="none"/>
          <w:vertAlign w:val="subscript"/>
          <w:lang w:val="pt-BR"/>
        </w:rPr>
        <w:t>3</w:t>
      </w:r>
      <w:r w:rsidRPr="00991646">
        <w:rPr>
          <w:szCs w:val="24"/>
          <w:u w:val="none"/>
          <w:lang w:val="pt-BR"/>
        </w:rPr>
        <w:t>C</w:t>
      </w:r>
      <w:r>
        <w:rPr>
          <w:szCs w:val="24"/>
          <w:u w:val="none"/>
          <w:lang w:val="pt-BR"/>
        </w:rPr>
        <w:t>N</w:t>
      </w:r>
      <w:r w:rsidRPr="00991646">
        <w:rPr>
          <w:szCs w:val="24"/>
          <w:u w:val="none"/>
          <w:lang w:val="pt-BR"/>
        </w:rPr>
        <w:t>):</w:t>
      </w:r>
      <w:r w:rsidRPr="004C5B80">
        <w:rPr>
          <w:rFonts w:asciiTheme="minorHAnsi" w:hAnsi="Calibri" w:cstheme="minorBidi"/>
          <w:color w:val="000000" w:themeColor="text1"/>
          <w:kern w:val="24"/>
          <w:sz w:val="36"/>
          <w:szCs w:val="36"/>
          <w:u w:val="none"/>
          <w:lang w:val="el-GR"/>
        </w:rPr>
        <w:t xml:space="preserve"> </w:t>
      </w:r>
      <w:r w:rsidRPr="00EC33E4">
        <w:rPr>
          <w:i/>
          <w:iCs/>
          <w:szCs w:val="24"/>
          <w:u w:val="none"/>
          <w:lang w:val="el-GR"/>
        </w:rPr>
        <w:t>δ</w:t>
      </w:r>
      <w:r>
        <w:rPr>
          <w:szCs w:val="24"/>
          <w:u w:val="none"/>
          <w:lang w:val="el-GR"/>
        </w:rPr>
        <w:t xml:space="preserve"> =</w:t>
      </w:r>
      <w:r w:rsidRPr="004C5B80">
        <w:rPr>
          <w:szCs w:val="24"/>
          <w:u w:val="none"/>
          <w:lang w:val="el-GR"/>
        </w:rPr>
        <w:t xml:space="preserve"> </w:t>
      </w:r>
      <w:r w:rsidRPr="002635D8">
        <w:rPr>
          <w:u w:val="none"/>
          <w:lang w:val="en-GB"/>
        </w:rPr>
        <w:t>154.08, 145.27, 130.39, 125.48, 118.31, 116.07, 56.44</w:t>
      </w:r>
      <w:r w:rsidRPr="002635D8">
        <w:rPr>
          <w:szCs w:val="24"/>
          <w:u w:val="none"/>
          <w:lang w:val="el-GR"/>
        </w:rPr>
        <w:t>.</w:t>
      </w:r>
    </w:p>
    <w:p w14:paraId="7D20E9E2" w14:textId="77777777" w:rsidR="008F20BC" w:rsidRPr="005735A9" w:rsidRDefault="008F20BC" w:rsidP="008F20BC">
      <w:pPr>
        <w:pStyle w:val="SMSubheading"/>
        <w:spacing w:before="120"/>
        <w:rPr>
          <w:b/>
          <w:bCs/>
          <w:szCs w:val="24"/>
          <w:u w:val="single"/>
        </w:rPr>
      </w:pPr>
    </w:p>
    <w:p w14:paraId="72B98DA4" w14:textId="77777777" w:rsidR="008F20BC" w:rsidRPr="00493DC6" w:rsidRDefault="008F20BC" w:rsidP="008F20BC">
      <w:pPr>
        <w:pStyle w:val="SMSubheading"/>
        <w:spacing w:before="120"/>
        <w:rPr>
          <w:szCs w:val="24"/>
          <w:u w:val="single"/>
        </w:rPr>
      </w:pPr>
      <w:r w:rsidRPr="00493DC6">
        <w:rPr>
          <w:szCs w:val="24"/>
          <w:u w:val="single"/>
        </w:rPr>
        <w:t xml:space="preserve">Synthesis of </w:t>
      </w:r>
      <w:r w:rsidRPr="00493DC6">
        <w:rPr>
          <w:b/>
          <w:bCs/>
          <w:szCs w:val="24"/>
          <w:u w:val="single"/>
        </w:rPr>
        <w:t>SNF-LIFM1</w:t>
      </w:r>
    </w:p>
    <w:p w14:paraId="537BC73C" w14:textId="6239C635" w:rsidR="008F20BC" w:rsidRDefault="00C61BE1" w:rsidP="006F0BC1">
      <w:pPr>
        <w:pStyle w:val="SMText"/>
        <w:spacing w:before="120" w:line="276" w:lineRule="auto"/>
        <w:ind w:firstLine="0"/>
        <w:jc w:val="center"/>
        <w:rPr>
          <w:bCs/>
          <w:szCs w:val="24"/>
        </w:rPr>
      </w:pPr>
      <w:r>
        <w:rPr>
          <w:bCs/>
          <w:noProof/>
          <w:szCs w:val="24"/>
        </w:rPr>
        <w:drawing>
          <wp:inline distT="0" distB="0" distL="0" distR="0" wp14:anchorId="5D75CE25" wp14:editId="0B725B0E">
            <wp:extent cx="5400000" cy="190960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190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72FF9" w14:textId="16BFB5E8" w:rsidR="008F20BC" w:rsidRDefault="008F20BC" w:rsidP="008F20BC">
      <w:pPr>
        <w:pStyle w:val="SMText"/>
        <w:spacing w:before="120" w:after="120" w:line="276" w:lineRule="auto"/>
        <w:jc w:val="both"/>
        <w:rPr>
          <w:szCs w:val="24"/>
          <w:lang w:val="en-GB"/>
        </w:rPr>
      </w:pPr>
      <w:r w:rsidRPr="0043246F">
        <w:rPr>
          <w:bCs/>
          <w:szCs w:val="24"/>
        </w:rPr>
        <w:t>A solution of</w:t>
      </w:r>
      <w:r>
        <w:rPr>
          <w:bCs/>
          <w:szCs w:val="24"/>
        </w:rPr>
        <w:t xml:space="preserve"> building unit</w:t>
      </w:r>
      <w:r w:rsidRPr="0043246F">
        <w:rPr>
          <w:bCs/>
          <w:szCs w:val="24"/>
        </w:rPr>
        <w:t xml:space="preserve"> </w:t>
      </w:r>
      <w:r w:rsidR="00C920EA">
        <w:rPr>
          <w:b/>
          <w:szCs w:val="24"/>
        </w:rPr>
        <w:t>A</w:t>
      </w:r>
      <w:r w:rsidR="005D19E2">
        <w:rPr>
          <w:b/>
          <w:szCs w:val="24"/>
        </w:rPr>
        <w:t>1</w:t>
      </w:r>
      <w:r w:rsidRPr="0043246F">
        <w:rPr>
          <w:bCs/>
          <w:szCs w:val="24"/>
        </w:rPr>
        <w:t xml:space="preserve"> (9.1 mg, 0.04 mmol) and </w:t>
      </w:r>
      <w:proofErr w:type="gramStart"/>
      <w:r w:rsidRPr="0043246F">
        <w:rPr>
          <w:bCs/>
          <w:szCs w:val="24"/>
        </w:rPr>
        <w:t>Zn(</w:t>
      </w:r>
      <w:proofErr w:type="gramEnd"/>
      <w:r w:rsidRPr="0043246F">
        <w:rPr>
          <w:bCs/>
          <w:szCs w:val="24"/>
        </w:rPr>
        <w:t>NO</w:t>
      </w:r>
      <w:r w:rsidRPr="0043246F">
        <w:rPr>
          <w:bCs/>
          <w:szCs w:val="24"/>
          <w:vertAlign w:val="subscript"/>
        </w:rPr>
        <w:t>3</w:t>
      </w:r>
      <w:r w:rsidRPr="0043246F">
        <w:rPr>
          <w:bCs/>
          <w:szCs w:val="24"/>
        </w:rPr>
        <w:t>)</w:t>
      </w:r>
      <w:r w:rsidRPr="0043246F">
        <w:rPr>
          <w:bCs/>
          <w:szCs w:val="24"/>
          <w:vertAlign w:val="subscript"/>
        </w:rPr>
        <w:t>2</w:t>
      </w:r>
      <w:r w:rsidRPr="0043246F">
        <w:rPr>
          <w:rFonts w:ascii="Arial" w:hAnsi="Arial" w:cs="Arial"/>
          <w:bCs/>
          <w:szCs w:val="24"/>
        </w:rPr>
        <w:t>•</w:t>
      </w:r>
      <w:r w:rsidRPr="0043246F">
        <w:rPr>
          <w:bCs/>
          <w:szCs w:val="24"/>
        </w:rPr>
        <w:t>6H</w:t>
      </w:r>
      <w:r w:rsidRPr="0043246F">
        <w:rPr>
          <w:bCs/>
          <w:szCs w:val="24"/>
          <w:vertAlign w:val="subscript"/>
        </w:rPr>
        <w:t>2</w:t>
      </w:r>
      <w:r w:rsidRPr="0043246F">
        <w:rPr>
          <w:bCs/>
          <w:szCs w:val="24"/>
        </w:rPr>
        <w:t>O (19.0 mg, 0.064 mmol) in CH</w:t>
      </w:r>
      <w:r w:rsidRPr="0043246F">
        <w:rPr>
          <w:bCs/>
          <w:szCs w:val="24"/>
          <w:vertAlign w:val="subscript"/>
        </w:rPr>
        <w:t>3</w:t>
      </w:r>
      <w:r w:rsidRPr="0043246F">
        <w:rPr>
          <w:bCs/>
          <w:szCs w:val="24"/>
        </w:rPr>
        <w:t xml:space="preserve">CN (0.5 mL) was added into a 10 mL ampoule. </w:t>
      </w:r>
      <w:bookmarkStart w:id="11" w:name="_Hlk136533907"/>
      <w:r w:rsidRPr="0043246F">
        <w:rPr>
          <w:bCs/>
          <w:szCs w:val="24"/>
        </w:rPr>
        <w:t>To the mixture,</w:t>
      </w:r>
      <w:r w:rsidRPr="00FD14A5">
        <w:rPr>
          <w:bCs/>
          <w:szCs w:val="24"/>
        </w:rPr>
        <w:t xml:space="preserve"> </w:t>
      </w:r>
      <w:r>
        <w:rPr>
          <w:bCs/>
          <w:szCs w:val="24"/>
        </w:rPr>
        <w:t>building unit</w:t>
      </w:r>
      <w:r w:rsidRPr="0043246F">
        <w:rPr>
          <w:bCs/>
          <w:szCs w:val="24"/>
        </w:rPr>
        <w:t xml:space="preserve"> </w:t>
      </w:r>
      <w:r w:rsidR="00C920EA">
        <w:rPr>
          <w:b/>
          <w:szCs w:val="24"/>
        </w:rPr>
        <w:t>B</w:t>
      </w:r>
      <w:r>
        <w:rPr>
          <w:b/>
          <w:szCs w:val="24"/>
        </w:rPr>
        <w:t>1</w:t>
      </w:r>
      <w:r w:rsidRPr="0043246F">
        <w:rPr>
          <w:bCs/>
          <w:szCs w:val="24"/>
        </w:rPr>
        <w:t xml:space="preserve"> (8.0 mg, 0.04 mmol), mesitylene (0.5 mL</w:t>
      </w:r>
      <w:r w:rsidRPr="0043246F">
        <w:rPr>
          <w:rFonts w:hint="eastAsia"/>
          <w:bCs/>
          <w:szCs w:val="24"/>
          <w:lang w:eastAsia="zh-CN"/>
        </w:rPr>
        <w:t>),</w:t>
      </w:r>
      <w:r w:rsidRPr="0043246F">
        <w:rPr>
          <w:bCs/>
          <w:szCs w:val="24"/>
          <w:lang w:eastAsia="zh-CN"/>
        </w:rPr>
        <w:t xml:space="preserve"> and </w:t>
      </w:r>
      <w:r w:rsidRPr="0043246F">
        <w:rPr>
          <w:bCs/>
          <w:szCs w:val="24"/>
        </w:rPr>
        <w:t>deionized water (0.3 mL</w:t>
      </w:r>
      <w:r>
        <w:rPr>
          <w:bCs/>
          <w:szCs w:val="24"/>
        </w:rPr>
        <w:t xml:space="preserve">) were added. </w:t>
      </w:r>
      <w:bookmarkStart w:id="12" w:name="_Hlk136533994"/>
      <w:bookmarkEnd w:id="11"/>
      <w:r>
        <w:rPr>
          <w:bCs/>
          <w:szCs w:val="24"/>
        </w:rPr>
        <w:t>The ampoule was then flash frozen in a liquid N</w:t>
      </w:r>
      <w:r w:rsidRPr="00663167">
        <w:rPr>
          <w:bCs/>
          <w:szCs w:val="24"/>
          <w:vertAlign w:val="subscript"/>
        </w:rPr>
        <w:t>2</w:t>
      </w:r>
      <w:r>
        <w:rPr>
          <w:bCs/>
          <w:szCs w:val="24"/>
        </w:rPr>
        <w:t xml:space="preserve"> bath, vacuumed, and flame sealed. After warming to room temperature, the ampoule was placed into an oven and heated at 110 </w:t>
      </w:r>
      <w:r w:rsidRPr="00C14637">
        <w:rPr>
          <w:szCs w:val="24"/>
          <w:lang w:val="en-GB"/>
        </w:rPr>
        <w:t>°C</w:t>
      </w:r>
      <w:r>
        <w:rPr>
          <w:szCs w:val="24"/>
          <w:lang w:val="en-GB"/>
        </w:rPr>
        <w:t xml:space="preserve"> for 2 days, </w:t>
      </w:r>
      <w:r w:rsidRPr="00B90BF5">
        <w:rPr>
          <w:szCs w:val="24"/>
          <w:lang w:val="en-GB"/>
        </w:rPr>
        <w:t>resulting in the formation of an orange solid</w:t>
      </w:r>
      <w:r>
        <w:rPr>
          <w:szCs w:val="24"/>
          <w:lang w:val="en-GB"/>
        </w:rPr>
        <w:t>.</w:t>
      </w:r>
      <w:bookmarkEnd w:id="12"/>
      <w:r>
        <w:rPr>
          <w:szCs w:val="24"/>
          <w:lang w:val="en-GB"/>
        </w:rPr>
        <w:t xml:space="preserve"> </w:t>
      </w:r>
      <w:r w:rsidRPr="00B90BF5">
        <w:rPr>
          <w:szCs w:val="24"/>
        </w:rPr>
        <w:t>While the mixture was still warm, the ampoule was opened and the solid was transferred into a centrifugal tube. The solid was then separated by centrifugation and thoroughly washed</w:t>
      </w:r>
      <w:r>
        <w:rPr>
          <w:szCs w:val="24"/>
          <w:lang w:val="en-GB"/>
        </w:rPr>
        <w:t xml:space="preserve"> with DMSO, THF, CH</w:t>
      </w:r>
      <w:r w:rsidRPr="00AE2310">
        <w:rPr>
          <w:szCs w:val="24"/>
          <w:vertAlign w:val="subscript"/>
          <w:lang w:val="en-GB"/>
        </w:rPr>
        <w:t>3</w:t>
      </w:r>
      <w:r>
        <w:rPr>
          <w:szCs w:val="24"/>
          <w:lang w:val="en-GB"/>
        </w:rPr>
        <w:t>CN, and Et</w:t>
      </w:r>
      <w:r w:rsidRPr="00AE2310">
        <w:rPr>
          <w:szCs w:val="24"/>
          <w:vertAlign w:val="subscript"/>
          <w:lang w:val="en-GB"/>
        </w:rPr>
        <w:t>2</w:t>
      </w:r>
      <w:r>
        <w:rPr>
          <w:szCs w:val="24"/>
          <w:lang w:val="en-GB"/>
        </w:rPr>
        <w:t xml:space="preserve">O. </w:t>
      </w:r>
      <w:r w:rsidRPr="001400D5">
        <w:rPr>
          <w:szCs w:val="24"/>
          <w:lang w:val="en-GB"/>
        </w:rPr>
        <w:t xml:space="preserve">Further purification of </w:t>
      </w:r>
      <w:r w:rsidRPr="00643995">
        <w:rPr>
          <w:szCs w:val="24"/>
          <w:lang w:val="en-GB"/>
        </w:rPr>
        <w:t>SNF-LIFM1</w:t>
      </w:r>
      <w:r w:rsidRPr="001400D5">
        <w:rPr>
          <w:szCs w:val="24"/>
          <w:lang w:val="en-GB"/>
        </w:rPr>
        <w:t xml:space="preserve"> was carried out by Soxhlet extraction in THF for 24 h. </w:t>
      </w:r>
      <w:r w:rsidRPr="00BA1609">
        <w:rPr>
          <w:szCs w:val="24"/>
          <w:lang w:val="en-GB"/>
        </w:rPr>
        <w:t xml:space="preserve">After drying at room temperature, the solid was further dried under vacuum at </w:t>
      </w:r>
      <w:r w:rsidRPr="00BA1609">
        <w:rPr>
          <w:szCs w:val="24"/>
        </w:rPr>
        <w:t xml:space="preserve">100 °C for </w:t>
      </w:r>
      <w:r>
        <w:rPr>
          <w:szCs w:val="24"/>
        </w:rPr>
        <w:t>12</w:t>
      </w:r>
      <w:r w:rsidRPr="00BA1609">
        <w:rPr>
          <w:szCs w:val="24"/>
        </w:rPr>
        <w:t xml:space="preserve"> h, yielding </w:t>
      </w:r>
      <w:r w:rsidRPr="00643995">
        <w:rPr>
          <w:szCs w:val="24"/>
        </w:rPr>
        <w:t>SNF-LIFM1</w:t>
      </w:r>
      <w:r w:rsidRPr="00BA1609">
        <w:rPr>
          <w:szCs w:val="24"/>
        </w:rPr>
        <w:t xml:space="preserve"> as an orange solid (14.8 mg, 76% yield).</w:t>
      </w:r>
    </w:p>
    <w:p w14:paraId="191841DF" w14:textId="77777777" w:rsidR="008F20BC" w:rsidRDefault="008F20BC" w:rsidP="008F20BC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52A3B664" w14:textId="77777777" w:rsidR="008F20BC" w:rsidRDefault="008F20BC" w:rsidP="008F20BC">
      <w:pPr>
        <w:pStyle w:val="SMSubheading"/>
        <w:spacing w:before="120"/>
        <w:rPr>
          <w:b/>
          <w:bCs/>
          <w:szCs w:val="24"/>
          <w:u w:val="single"/>
        </w:rPr>
      </w:pPr>
      <w:r w:rsidRPr="004F7BE8">
        <w:rPr>
          <w:szCs w:val="24"/>
          <w:u w:val="single"/>
        </w:rPr>
        <w:lastRenderedPageBreak/>
        <w:t xml:space="preserve">Synthesis of </w:t>
      </w:r>
      <w:r w:rsidRPr="00941652">
        <w:rPr>
          <w:b/>
          <w:bCs/>
          <w:szCs w:val="24"/>
          <w:u w:val="single"/>
        </w:rPr>
        <w:t>CNF-LIFM1</w:t>
      </w:r>
    </w:p>
    <w:p w14:paraId="6D9904E0" w14:textId="61E2361B" w:rsidR="008F20BC" w:rsidRDefault="005B0582" w:rsidP="005113D4">
      <w:pPr>
        <w:pStyle w:val="SMText"/>
        <w:spacing w:before="120" w:after="120" w:line="276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3E429807" wp14:editId="1BCF25CD">
            <wp:extent cx="5400000" cy="3771787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71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CEA75" w14:textId="59FD42FC" w:rsidR="008F20BC" w:rsidRDefault="008F20BC" w:rsidP="008F20BC">
      <w:pPr>
        <w:pStyle w:val="SMText"/>
        <w:spacing w:before="120" w:after="120" w:line="276" w:lineRule="auto"/>
        <w:jc w:val="both"/>
        <w:rPr>
          <w:bCs/>
          <w:szCs w:val="24"/>
          <w:lang w:val="en-GB"/>
        </w:rPr>
      </w:pPr>
      <w:r w:rsidRPr="00100A42">
        <w:rPr>
          <w:szCs w:val="24"/>
        </w:rPr>
        <w:t xml:space="preserve">Building unit </w:t>
      </w:r>
      <w:r w:rsidR="00C920EA">
        <w:rPr>
          <w:b/>
          <w:bCs/>
          <w:szCs w:val="24"/>
        </w:rPr>
        <w:t>E</w:t>
      </w:r>
      <w:r>
        <w:rPr>
          <w:b/>
          <w:bCs/>
          <w:szCs w:val="24"/>
        </w:rPr>
        <w:t>1</w:t>
      </w:r>
      <w:r w:rsidRPr="00100A42">
        <w:rPr>
          <w:szCs w:val="24"/>
        </w:rPr>
        <w:t xml:space="preserve"> (11.7 mg, 0.016 mmol) was weighed into a 10 </w:t>
      </w:r>
      <w:r w:rsidRPr="0043246F">
        <w:rPr>
          <w:bCs/>
          <w:szCs w:val="24"/>
        </w:rPr>
        <w:t>mL ampoule</w:t>
      </w:r>
      <w:r w:rsidRPr="00394337">
        <w:rPr>
          <w:szCs w:val="24"/>
        </w:rPr>
        <w:t>.</w:t>
      </w:r>
      <w:r>
        <w:rPr>
          <w:szCs w:val="24"/>
        </w:rPr>
        <w:t xml:space="preserve"> </w:t>
      </w:r>
      <w:proofErr w:type="gramStart"/>
      <w:r w:rsidRPr="00394337">
        <w:rPr>
          <w:bCs/>
          <w:szCs w:val="24"/>
        </w:rPr>
        <w:t>Zn(</w:t>
      </w:r>
      <w:proofErr w:type="gramEnd"/>
      <w:r w:rsidRPr="00394337">
        <w:rPr>
          <w:bCs/>
          <w:szCs w:val="24"/>
        </w:rPr>
        <w:t>NO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)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•6H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O (1</w:t>
      </w:r>
      <w:r>
        <w:rPr>
          <w:bCs/>
          <w:szCs w:val="24"/>
        </w:rPr>
        <w:t>7</w:t>
      </w:r>
      <w:r w:rsidRPr="00394337">
        <w:rPr>
          <w:bCs/>
          <w:szCs w:val="24"/>
        </w:rPr>
        <w:t>.</w:t>
      </w:r>
      <w:r>
        <w:rPr>
          <w:bCs/>
          <w:szCs w:val="24"/>
        </w:rPr>
        <w:t>1</w:t>
      </w:r>
      <w:r w:rsidRPr="00394337">
        <w:rPr>
          <w:bCs/>
          <w:szCs w:val="24"/>
        </w:rPr>
        <w:t xml:space="preserve"> mg, 0.0</w:t>
      </w:r>
      <w:r>
        <w:rPr>
          <w:bCs/>
          <w:szCs w:val="24"/>
        </w:rPr>
        <w:t>576</w:t>
      </w:r>
      <w:r w:rsidRPr="00394337">
        <w:rPr>
          <w:bCs/>
          <w:szCs w:val="24"/>
        </w:rPr>
        <w:t xml:space="preserve"> mmol) in CH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CN (0.</w:t>
      </w:r>
      <w:r>
        <w:rPr>
          <w:bCs/>
          <w:szCs w:val="24"/>
        </w:rPr>
        <w:t>6</w:t>
      </w:r>
      <w:r w:rsidRPr="00394337">
        <w:rPr>
          <w:bCs/>
          <w:szCs w:val="24"/>
        </w:rPr>
        <w:t>5 mL) was added</w:t>
      </w:r>
      <w:r>
        <w:rPr>
          <w:bCs/>
          <w:szCs w:val="24"/>
        </w:rPr>
        <w:t xml:space="preserve"> affording a clear solution. </w:t>
      </w:r>
      <w:r w:rsidRPr="00394337">
        <w:rPr>
          <w:bCs/>
          <w:szCs w:val="24"/>
        </w:rPr>
        <w:t xml:space="preserve">To the mixture, building unit </w:t>
      </w:r>
      <w:r w:rsidR="00C920EA">
        <w:rPr>
          <w:b/>
          <w:bCs/>
          <w:szCs w:val="24"/>
        </w:rPr>
        <w:t>B</w:t>
      </w:r>
      <w:r>
        <w:rPr>
          <w:b/>
          <w:bCs/>
          <w:szCs w:val="24"/>
        </w:rPr>
        <w:t>1</w:t>
      </w:r>
      <w:r w:rsidRPr="00394337">
        <w:rPr>
          <w:bCs/>
          <w:szCs w:val="24"/>
        </w:rPr>
        <w:t xml:space="preserve"> (</w:t>
      </w:r>
      <w:r>
        <w:rPr>
          <w:bCs/>
          <w:szCs w:val="24"/>
        </w:rPr>
        <w:t>6</w:t>
      </w:r>
      <w:r w:rsidRPr="00394337">
        <w:rPr>
          <w:bCs/>
          <w:szCs w:val="24"/>
        </w:rPr>
        <w:t>.</w:t>
      </w:r>
      <w:r>
        <w:rPr>
          <w:bCs/>
          <w:szCs w:val="24"/>
        </w:rPr>
        <w:t>4</w:t>
      </w:r>
      <w:r w:rsidRPr="00394337">
        <w:rPr>
          <w:bCs/>
          <w:szCs w:val="24"/>
        </w:rPr>
        <w:t xml:space="preserve"> mg, 0.0</w:t>
      </w:r>
      <w:r>
        <w:rPr>
          <w:bCs/>
          <w:szCs w:val="24"/>
        </w:rPr>
        <w:t>32</w:t>
      </w:r>
      <w:r w:rsidRPr="00394337">
        <w:rPr>
          <w:bCs/>
          <w:szCs w:val="24"/>
        </w:rPr>
        <w:t xml:space="preserve"> mmol), mesitylene (0.</w:t>
      </w:r>
      <w:r>
        <w:rPr>
          <w:bCs/>
          <w:szCs w:val="24"/>
        </w:rPr>
        <w:t>35</w:t>
      </w:r>
      <w:r w:rsidRPr="00394337">
        <w:rPr>
          <w:bCs/>
          <w:szCs w:val="24"/>
        </w:rPr>
        <w:t xml:space="preserve"> mL</w:t>
      </w:r>
      <w:r w:rsidRPr="00394337">
        <w:rPr>
          <w:rFonts w:hint="eastAsia"/>
          <w:bCs/>
          <w:szCs w:val="24"/>
        </w:rPr>
        <w:t>),</w:t>
      </w:r>
      <w:r w:rsidRPr="00394337">
        <w:rPr>
          <w:bCs/>
          <w:szCs w:val="24"/>
        </w:rPr>
        <w:t xml:space="preserve"> and deionized water (0.3 mL) were added.</w:t>
      </w:r>
      <w:r>
        <w:rPr>
          <w:bCs/>
          <w:szCs w:val="24"/>
        </w:rPr>
        <w:t xml:space="preserve"> </w:t>
      </w:r>
      <w:r w:rsidRPr="004D55D5">
        <w:rPr>
          <w:bCs/>
          <w:szCs w:val="24"/>
        </w:rPr>
        <w:t>The ampoule was then flash frozen in a liquid N</w:t>
      </w:r>
      <w:r w:rsidRPr="004D55D5">
        <w:rPr>
          <w:bCs/>
          <w:szCs w:val="24"/>
          <w:vertAlign w:val="subscript"/>
        </w:rPr>
        <w:t>2</w:t>
      </w:r>
      <w:r w:rsidRPr="004D55D5">
        <w:rPr>
          <w:bCs/>
          <w:szCs w:val="24"/>
        </w:rPr>
        <w:t xml:space="preserve"> bath, vacuumed, and flame sealed. After warming to room temperature, the ampoule was placed into an oven and heated at 1</w:t>
      </w:r>
      <w:r>
        <w:rPr>
          <w:bCs/>
          <w:szCs w:val="24"/>
        </w:rPr>
        <w:t>2</w:t>
      </w:r>
      <w:r w:rsidRPr="004D55D5">
        <w:rPr>
          <w:bCs/>
          <w:szCs w:val="24"/>
        </w:rPr>
        <w:t xml:space="preserve">0 </w:t>
      </w:r>
      <w:r w:rsidRPr="004D55D5">
        <w:rPr>
          <w:bCs/>
          <w:szCs w:val="24"/>
          <w:lang w:val="en-GB"/>
        </w:rPr>
        <w:t xml:space="preserve">°C for </w:t>
      </w:r>
      <w:r>
        <w:rPr>
          <w:bCs/>
          <w:szCs w:val="24"/>
          <w:lang w:val="en-GB"/>
        </w:rPr>
        <w:t>3</w:t>
      </w:r>
      <w:r w:rsidRPr="004D55D5">
        <w:rPr>
          <w:bCs/>
          <w:szCs w:val="24"/>
          <w:lang w:val="en-GB"/>
        </w:rPr>
        <w:t xml:space="preserve"> days, resulting in the formation of an orange solid.</w:t>
      </w:r>
      <w:r>
        <w:rPr>
          <w:bCs/>
          <w:szCs w:val="24"/>
          <w:lang w:val="en-GB"/>
        </w:rPr>
        <w:t xml:space="preserve"> </w:t>
      </w:r>
      <w:r w:rsidRPr="004D55D5">
        <w:rPr>
          <w:bCs/>
          <w:szCs w:val="24"/>
        </w:rPr>
        <w:t>While the mixture was still warm, the ampoule was opened and the solid was transferred into a centrifugal tube. The solid was then separated by centrifugation and thoroughly washed</w:t>
      </w:r>
      <w:r w:rsidRPr="004D55D5">
        <w:rPr>
          <w:bCs/>
          <w:szCs w:val="24"/>
          <w:lang w:val="en-GB"/>
        </w:rPr>
        <w:t xml:space="preserve"> with DMSO, THF, CH</w:t>
      </w:r>
      <w:r w:rsidRPr="004D55D5">
        <w:rPr>
          <w:bCs/>
          <w:szCs w:val="24"/>
          <w:vertAlign w:val="subscript"/>
          <w:lang w:val="en-GB"/>
        </w:rPr>
        <w:t>3</w:t>
      </w:r>
      <w:r w:rsidRPr="004D55D5">
        <w:rPr>
          <w:bCs/>
          <w:szCs w:val="24"/>
          <w:lang w:val="en-GB"/>
        </w:rPr>
        <w:t>CN, and Et</w:t>
      </w:r>
      <w:r w:rsidRPr="004D55D5">
        <w:rPr>
          <w:bCs/>
          <w:szCs w:val="24"/>
          <w:vertAlign w:val="subscript"/>
          <w:lang w:val="en-GB"/>
        </w:rPr>
        <w:t>2</w:t>
      </w:r>
      <w:r w:rsidRPr="004D55D5">
        <w:rPr>
          <w:bCs/>
          <w:szCs w:val="24"/>
          <w:lang w:val="en-GB"/>
        </w:rPr>
        <w:t xml:space="preserve">O. Further purification of </w:t>
      </w:r>
      <w:r w:rsidRPr="00D07A69">
        <w:rPr>
          <w:szCs w:val="24"/>
          <w:lang w:val="en-GB"/>
        </w:rPr>
        <w:t xml:space="preserve">CNF-LIFM1 </w:t>
      </w:r>
      <w:r w:rsidRPr="004D55D5">
        <w:rPr>
          <w:bCs/>
          <w:szCs w:val="24"/>
          <w:lang w:val="en-GB"/>
        </w:rPr>
        <w:t xml:space="preserve">was carried out by Soxhlet extraction in THF for 24 h. </w:t>
      </w:r>
      <w:r w:rsidRPr="00BA1609">
        <w:rPr>
          <w:bCs/>
          <w:szCs w:val="24"/>
          <w:lang w:val="en-GB"/>
        </w:rPr>
        <w:t xml:space="preserve">After drying at room temperature, the solid was further dried under vacuum at </w:t>
      </w:r>
      <w:r w:rsidRPr="00BA1609">
        <w:rPr>
          <w:bCs/>
          <w:szCs w:val="24"/>
        </w:rPr>
        <w:t xml:space="preserve">100 °C for </w:t>
      </w:r>
      <w:r>
        <w:rPr>
          <w:bCs/>
          <w:szCs w:val="24"/>
        </w:rPr>
        <w:t>12</w:t>
      </w:r>
      <w:r w:rsidRPr="00BA1609">
        <w:rPr>
          <w:bCs/>
          <w:szCs w:val="24"/>
        </w:rPr>
        <w:t xml:space="preserve"> h, yielding </w:t>
      </w:r>
      <w:r w:rsidRPr="00D07A69">
        <w:rPr>
          <w:szCs w:val="24"/>
        </w:rPr>
        <w:t>CNF-LIFM1</w:t>
      </w:r>
      <w:r w:rsidRPr="00BA1609">
        <w:rPr>
          <w:bCs/>
          <w:szCs w:val="24"/>
        </w:rPr>
        <w:t xml:space="preserve"> as an orange solid (17.5 mg, 88% yield).</w:t>
      </w:r>
    </w:p>
    <w:p w14:paraId="619B3F54" w14:textId="77777777" w:rsidR="008F20BC" w:rsidRDefault="008F20BC" w:rsidP="008F20BC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1BD95588" w14:textId="77777777" w:rsidR="008F20BC" w:rsidRDefault="008F20BC" w:rsidP="008F20BC">
      <w:pPr>
        <w:pStyle w:val="SMSubheading"/>
        <w:spacing w:before="120"/>
        <w:rPr>
          <w:b/>
          <w:bCs/>
          <w:szCs w:val="24"/>
          <w:u w:val="single"/>
        </w:rPr>
      </w:pPr>
      <w:r w:rsidRPr="004F7BE8">
        <w:rPr>
          <w:szCs w:val="24"/>
          <w:u w:val="single"/>
        </w:rPr>
        <w:lastRenderedPageBreak/>
        <w:t xml:space="preserve">Synthesis of </w:t>
      </w:r>
      <w:r w:rsidRPr="00941652">
        <w:rPr>
          <w:b/>
          <w:bCs/>
          <w:szCs w:val="24"/>
          <w:u w:val="single"/>
        </w:rPr>
        <w:t>CNF-LIFM2</w:t>
      </w:r>
    </w:p>
    <w:p w14:paraId="7BB2F7FA" w14:textId="56F9D3A0" w:rsidR="008F20BC" w:rsidRDefault="00011255" w:rsidP="00666240">
      <w:pPr>
        <w:pStyle w:val="SMText"/>
        <w:spacing w:before="120" w:after="120" w:line="276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49389676" wp14:editId="1AF117F1">
            <wp:extent cx="5400000" cy="374946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74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E02D28" w14:textId="343CEDCA" w:rsidR="008F20BC" w:rsidRDefault="008F20BC" w:rsidP="008F20BC">
      <w:pPr>
        <w:pStyle w:val="SMText"/>
        <w:spacing w:before="120" w:after="120" w:line="276" w:lineRule="auto"/>
        <w:jc w:val="both"/>
        <w:rPr>
          <w:bCs/>
          <w:szCs w:val="24"/>
          <w:lang w:val="en-GB"/>
        </w:rPr>
      </w:pPr>
      <w:r w:rsidRPr="00960C31">
        <w:rPr>
          <w:szCs w:val="24"/>
        </w:rPr>
        <w:t xml:space="preserve">Building unit </w:t>
      </w:r>
      <w:r w:rsidR="00C920EA">
        <w:rPr>
          <w:b/>
          <w:bCs/>
          <w:szCs w:val="24"/>
        </w:rPr>
        <w:t>E</w:t>
      </w:r>
      <w:r>
        <w:rPr>
          <w:b/>
          <w:bCs/>
          <w:szCs w:val="24"/>
        </w:rPr>
        <w:t>2</w:t>
      </w:r>
      <w:r w:rsidRPr="00960C31">
        <w:rPr>
          <w:szCs w:val="24"/>
        </w:rPr>
        <w:t xml:space="preserve"> (17.3 mg, 0.016 mmol) was weighed into a 10 </w:t>
      </w:r>
      <w:r w:rsidRPr="0043246F">
        <w:rPr>
          <w:bCs/>
          <w:szCs w:val="24"/>
        </w:rPr>
        <w:t>mL ampoule</w:t>
      </w:r>
      <w:r w:rsidRPr="00394337">
        <w:rPr>
          <w:szCs w:val="24"/>
        </w:rPr>
        <w:t>.</w:t>
      </w:r>
      <w:r>
        <w:rPr>
          <w:szCs w:val="24"/>
        </w:rPr>
        <w:t xml:space="preserve"> </w:t>
      </w:r>
      <w:proofErr w:type="gramStart"/>
      <w:r w:rsidRPr="00394337">
        <w:rPr>
          <w:bCs/>
          <w:szCs w:val="24"/>
        </w:rPr>
        <w:t>Zn(</w:t>
      </w:r>
      <w:proofErr w:type="gramEnd"/>
      <w:r w:rsidRPr="00394337">
        <w:rPr>
          <w:bCs/>
          <w:szCs w:val="24"/>
        </w:rPr>
        <w:t>NO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)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•6H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O (1</w:t>
      </w:r>
      <w:r>
        <w:rPr>
          <w:bCs/>
          <w:szCs w:val="24"/>
        </w:rPr>
        <w:t>7</w:t>
      </w:r>
      <w:r w:rsidRPr="00394337">
        <w:rPr>
          <w:bCs/>
          <w:szCs w:val="24"/>
        </w:rPr>
        <w:t>.</w:t>
      </w:r>
      <w:r>
        <w:rPr>
          <w:bCs/>
          <w:szCs w:val="24"/>
        </w:rPr>
        <w:t>1</w:t>
      </w:r>
      <w:r w:rsidRPr="00394337">
        <w:rPr>
          <w:bCs/>
          <w:szCs w:val="24"/>
        </w:rPr>
        <w:t xml:space="preserve"> mg, 0.0</w:t>
      </w:r>
      <w:r>
        <w:rPr>
          <w:bCs/>
          <w:szCs w:val="24"/>
        </w:rPr>
        <w:t>576</w:t>
      </w:r>
      <w:r w:rsidRPr="00394337">
        <w:rPr>
          <w:bCs/>
          <w:szCs w:val="24"/>
        </w:rPr>
        <w:t xml:space="preserve"> mmol) in CH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CN (0.</w:t>
      </w:r>
      <w:r>
        <w:rPr>
          <w:bCs/>
          <w:szCs w:val="24"/>
        </w:rPr>
        <w:t>6</w:t>
      </w:r>
      <w:r w:rsidRPr="00394337">
        <w:rPr>
          <w:bCs/>
          <w:szCs w:val="24"/>
        </w:rPr>
        <w:t>5 mL) was added</w:t>
      </w:r>
      <w:r>
        <w:rPr>
          <w:bCs/>
          <w:szCs w:val="24"/>
        </w:rPr>
        <w:t xml:space="preserve">. </w:t>
      </w:r>
      <w:r w:rsidRPr="00394337">
        <w:rPr>
          <w:bCs/>
          <w:szCs w:val="24"/>
        </w:rPr>
        <w:t xml:space="preserve">To the mixture, building unit </w:t>
      </w:r>
      <w:r w:rsidR="00C920EA">
        <w:rPr>
          <w:b/>
          <w:bCs/>
          <w:szCs w:val="24"/>
        </w:rPr>
        <w:t>B</w:t>
      </w:r>
      <w:r>
        <w:rPr>
          <w:b/>
          <w:bCs/>
          <w:szCs w:val="24"/>
        </w:rPr>
        <w:t>1</w:t>
      </w:r>
      <w:r w:rsidRPr="00394337">
        <w:rPr>
          <w:bCs/>
          <w:szCs w:val="24"/>
        </w:rPr>
        <w:t xml:space="preserve"> (</w:t>
      </w:r>
      <w:r>
        <w:rPr>
          <w:bCs/>
          <w:szCs w:val="24"/>
        </w:rPr>
        <w:t>6</w:t>
      </w:r>
      <w:r w:rsidRPr="00394337">
        <w:rPr>
          <w:bCs/>
          <w:szCs w:val="24"/>
        </w:rPr>
        <w:t>.</w:t>
      </w:r>
      <w:r>
        <w:rPr>
          <w:bCs/>
          <w:szCs w:val="24"/>
        </w:rPr>
        <w:t>4</w:t>
      </w:r>
      <w:r w:rsidRPr="00394337">
        <w:rPr>
          <w:bCs/>
          <w:szCs w:val="24"/>
        </w:rPr>
        <w:t xml:space="preserve"> mg, 0.0</w:t>
      </w:r>
      <w:r>
        <w:rPr>
          <w:bCs/>
          <w:szCs w:val="24"/>
        </w:rPr>
        <w:t>32</w:t>
      </w:r>
      <w:r w:rsidRPr="00394337">
        <w:rPr>
          <w:bCs/>
          <w:szCs w:val="24"/>
        </w:rPr>
        <w:t xml:space="preserve"> mmol), mesitylene (0.</w:t>
      </w:r>
      <w:r>
        <w:rPr>
          <w:bCs/>
          <w:szCs w:val="24"/>
        </w:rPr>
        <w:t>35</w:t>
      </w:r>
      <w:r w:rsidRPr="00394337">
        <w:rPr>
          <w:bCs/>
          <w:szCs w:val="24"/>
        </w:rPr>
        <w:t xml:space="preserve"> mL</w:t>
      </w:r>
      <w:r w:rsidRPr="00394337">
        <w:rPr>
          <w:rFonts w:hint="eastAsia"/>
          <w:bCs/>
          <w:szCs w:val="24"/>
        </w:rPr>
        <w:t>),</w:t>
      </w:r>
      <w:r w:rsidRPr="00394337">
        <w:rPr>
          <w:bCs/>
          <w:szCs w:val="24"/>
        </w:rPr>
        <w:t xml:space="preserve"> and deionized water (0.3 mL) were added.</w:t>
      </w:r>
      <w:r>
        <w:rPr>
          <w:bCs/>
          <w:szCs w:val="24"/>
        </w:rPr>
        <w:t xml:space="preserve"> </w:t>
      </w:r>
      <w:r w:rsidRPr="004D55D5">
        <w:rPr>
          <w:bCs/>
          <w:szCs w:val="24"/>
        </w:rPr>
        <w:t>The ampoule was then flash frozen in a liquid N</w:t>
      </w:r>
      <w:r w:rsidRPr="004D55D5">
        <w:rPr>
          <w:bCs/>
          <w:szCs w:val="24"/>
          <w:vertAlign w:val="subscript"/>
        </w:rPr>
        <w:t>2</w:t>
      </w:r>
      <w:r w:rsidRPr="004D55D5">
        <w:rPr>
          <w:bCs/>
          <w:szCs w:val="24"/>
        </w:rPr>
        <w:t xml:space="preserve"> bath, vacuumed, and flame sealed. After warming to room temperature, the ampoule was placed into an oven and heated at 1</w:t>
      </w:r>
      <w:r>
        <w:rPr>
          <w:bCs/>
          <w:szCs w:val="24"/>
        </w:rPr>
        <w:t>2</w:t>
      </w:r>
      <w:r w:rsidRPr="004D55D5">
        <w:rPr>
          <w:bCs/>
          <w:szCs w:val="24"/>
        </w:rPr>
        <w:t xml:space="preserve">0 </w:t>
      </w:r>
      <w:r w:rsidRPr="004D55D5">
        <w:rPr>
          <w:bCs/>
          <w:szCs w:val="24"/>
          <w:lang w:val="en-GB"/>
        </w:rPr>
        <w:t xml:space="preserve">°C for </w:t>
      </w:r>
      <w:r>
        <w:rPr>
          <w:bCs/>
          <w:szCs w:val="24"/>
          <w:lang w:val="en-GB"/>
        </w:rPr>
        <w:t>2</w:t>
      </w:r>
      <w:r w:rsidRPr="004D55D5">
        <w:rPr>
          <w:bCs/>
          <w:szCs w:val="24"/>
          <w:lang w:val="en-GB"/>
        </w:rPr>
        <w:t xml:space="preserve"> days, resulting in the formation of a </w:t>
      </w:r>
      <w:r>
        <w:rPr>
          <w:bCs/>
          <w:szCs w:val="24"/>
          <w:lang w:val="en-GB"/>
        </w:rPr>
        <w:t>b</w:t>
      </w:r>
      <w:r w:rsidRPr="005A679D">
        <w:rPr>
          <w:bCs/>
          <w:szCs w:val="24"/>
          <w:lang w:val="en-GB"/>
        </w:rPr>
        <w:t>rick red</w:t>
      </w:r>
      <w:r>
        <w:rPr>
          <w:bCs/>
          <w:szCs w:val="24"/>
          <w:lang w:val="en-GB"/>
        </w:rPr>
        <w:t xml:space="preserve"> </w:t>
      </w:r>
      <w:r w:rsidRPr="004D55D5">
        <w:rPr>
          <w:bCs/>
          <w:szCs w:val="24"/>
          <w:lang w:val="en-GB"/>
        </w:rPr>
        <w:t>solid.</w:t>
      </w:r>
      <w:r>
        <w:rPr>
          <w:bCs/>
          <w:szCs w:val="24"/>
          <w:lang w:val="en-GB"/>
        </w:rPr>
        <w:t xml:space="preserve"> </w:t>
      </w:r>
      <w:r w:rsidRPr="004D55D5">
        <w:rPr>
          <w:bCs/>
          <w:szCs w:val="24"/>
        </w:rPr>
        <w:t>While the mixture was still warm, the ampoule was opened and the solid was transferred into a centrifugal tube. The solid was then separated by centrifugation and thoroughly washed</w:t>
      </w:r>
      <w:r w:rsidRPr="004D55D5">
        <w:rPr>
          <w:bCs/>
          <w:szCs w:val="24"/>
          <w:lang w:val="en-GB"/>
        </w:rPr>
        <w:t xml:space="preserve"> with DMSO, THF, CH</w:t>
      </w:r>
      <w:r w:rsidRPr="004D55D5">
        <w:rPr>
          <w:bCs/>
          <w:szCs w:val="24"/>
          <w:vertAlign w:val="subscript"/>
          <w:lang w:val="en-GB"/>
        </w:rPr>
        <w:t>3</w:t>
      </w:r>
      <w:r w:rsidRPr="004D55D5">
        <w:rPr>
          <w:bCs/>
          <w:szCs w:val="24"/>
          <w:lang w:val="en-GB"/>
        </w:rPr>
        <w:t>CN, and Et</w:t>
      </w:r>
      <w:r w:rsidRPr="004D55D5">
        <w:rPr>
          <w:bCs/>
          <w:szCs w:val="24"/>
          <w:vertAlign w:val="subscript"/>
          <w:lang w:val="en-GB"/>
        </w:rPr>
        <w:t>2</w:t>
      </w:r>
      <w:r w:rsidRPr="004D55D5">
        <w:rPr>
          <w:bCs/>
          <w:szCs w:val="24"/>
          <w:lang w:val="en-GB"/>
        </w:rPr>
        <w:t xml:space="preserve">O. Further purification of </w:t>
      </w:r>
      <w:r w:rsidRPr="00D07A69">
        <w:rPr>
          <w:szCs w:val="24"/>
          <w:lang w:val="en-GB"/>
        </w:rPr>
        <w:t>CNF-LIFM2</w:t>
      </w:r>
      <w:r w:rsidRPr="004D55D5">
        <w:rPr>
          <w:bCs/>
          <w:szCs w:val="24"/>
          <w:lang w:val="en-GB"/>
        </w:rPr>
        <w:t xml:space="preserve"> was carried out by Soxhlet extraction in THF for 24 h. </w:t>
      </w:r>
      <w:r w:rsidRPr="0050457E">
        <w:rPr>
          <w:bCs/>
          <w:szCs w:val="24"/>
          <w:lang w:val="en-GB"/>
        </w:rPr>
        <w:t xml:space="preserve">After drying at room temperature, the solid was further dried under vacuum at </w:t>
      </w:r>
      <w:r w:rsidRPr="0050457E">
        <w:rPr>
          <w:bCs/>
          <w:szCs w:val="24"/>
        </w:rPr>
        <w:t xml:space="preserve">100 °C for </w:t>
      </w:r>
      <w:r>
        <w:rPr>
          <w:bCs/>
          <w:szCs w:val="24"/>
        </w:rPr>
        <w:t>12</w:t>
      </w:r>
      <w:r w:rsidRPr="0050457E">
        <w:rPr>
          <w:bCs/>
          <w:szCs w:val="24"/>
        </w:rPr>
        <w:t xml:space="preserve"> h, yielding </w:t>
      </w:r>
      <w:r w:rsidRPr="00D07A69">
        <w:rPr>
          <w:szCs w:val="24"/>
        </w:rPr>
        <w:t>CNF-LIFM2</w:t>
      </w:r>
      <w:r w:rsidRPr="0050457E">
        <w:rPr>
          <w:bCs/>
          <w:szCs w:val="24"/>
        </w:rPr>
        <w:t xml:space="preserve"> as a </w:t>
      </w:r>
      <w:r w:rsidRPr="0050457E">
        <w:rPr>
          <w:bCs/>
          <w:szCs w:val="24"/>
          <w:lang w:val="en-GB"/>
        </w:rPr>
        <w:t>brick red solid</w:t>
      </w:r>
      <w:r w:rsidRPr="0050457E">
        <w:rPr>
          <w:bCs/>
          <w:szCs w:val="24"/>
        </w:rPr>
        <w:t xml:space="preserve"> (21.6 mg, 84% yield).</w:t>
      </w:r>
    </w:p>
    <w:p w14:paraId="02310A69" w14:textId="77777777" w:rsidR="008F20BC" w:rsidRDefault="008F20BC" w:rsidP="008F20BC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2E691E6F" w14:textId="77777777" w:rsidR="008F20BC" w:rsidRDefault="008F20BC" w:rsidP="008F20BC">
      <w:pPr>
        <w:pStyle w:val="SMSubheading"/>
        <w:spacing w:before="120"/>
        <w:rPr>
          <w:b/>
          <w:bCs/>
          <w:szCs w:val="24"/>
          <w:u w:val="single"/>
        </w:rPr>
      </w:pPr>
      <w:r w:rsidRPr="004F7BE8">
        <w:rPr>
          <w:szCs w:val="24"/>
          <w:u w:val="single"/>
        </w:rPr>
        <w:lastRenderedPageBreak/>
        <w:t xml:space="preserve">Synthesis of </w:t>
      </w:r>
      <w:r w:rsidRPr="00941652">
        <w:rPr>
          <w:b/>
          <w:bCs/>
          <w:szCs w:val="24"/>
          <w:u w:val="single"/>
        </w:rPr>
        <w:t>CNF-LIFM3</w:t>
      </w:r>
    </w:p>
    <w:p w14:paraId="11C15C53" w14:textId="5395AC21" w:rsidR="008F20BC" w:rsidRDefault="00B91D05" w:rsidP="00AE6951">
      <w:pPr>
        <w:pStyle w:val="SMText"/>
        <w:spacing w:before="120" w:after="120" w:line="276" w:lineRule="auto"/>
        <w:ind w:firstLine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2FF954F1" wp14:editId="0B3C6B0F">
            <wp:extent cx="5904000" cy="435819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435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FF9805" w14:textId="6FE0589A" w:rsidR="008F20BC" w:rsidRDefault="008F20BC" w:rsidP="008F20BC">
      <w:pPr>
        <w:pStyle w:val="SMText"/>
        <w:spacing w:before="120" w:after="120" w:line="276" w:lineRule="auto"/>
        <w:jc w:val="both"/>
        <w:rPr>
          <w:bCs/>
          <w:szCs w:val="24"/>
          <w:lang w:val="en-GB"/>
        </w:rPr>
      </w:pPr>
      <w:r w:rsidRPr="003D2FC7">
        <w:rPr>
          <w:szCs w:val="24"/>
        </w:rPr>
        <w:t xml:space="preserve">Building unit </w:t>
      </w:r>
      <w:r w:rsidR="00C920EA">
        <w:rPr>
          <w:b/>
          <w:bCs/>
          <w:szCs w:val="24"/>
        </w:rPr>
        <w:t>E</w:t>
      </w:r>
      <w:r>
        <w:rPr>
          <w:b/>
          <w:bCs/>
          <w:szCs w:val="24"/>
        </w:rPr>
        <w:t>3</w:t>
      </w:r>
      <w:r w:rsidRPr="003D2FC7">
        <w:rPr>
          <w:szCs w:val="24"/>
        </w:rPr>
        <w:t xml:space="preserve"> (22.9 mg, 0.016 mmol) was weighed into a 10 </w:t>
      </w:r>
      <w:r w:rsidRPr="0043246F">
        <w:rPr>
          <w:bCs/>
          <w:szCs w:val="24"/>
        </w:rPr>
        <w:t>mL ampoule</w:t>
      </w:r>
      <w:r w:rsidRPr="00394337">
        <w:rPr>
          <w:szCs w:val="24"/>
        </w:rPr>
        <w:t>.</w:t>
      </w:r>
      <w:r>
        <w:rPr>
          <w:szCs w:val="24"/>
        </w:rPr>
        <w:t xml:space="preserve"> </w:t>
      </w:r>
      <w:proofErr w:type="gramStart"/>
      <w:r w:rsidRPr="00394337">
        <w:rPr>
          <w:bCs/>
          <w:szCs w:val="24"/>
        </w:rPr>
        <w:t>Zn(</w:t>
      </w:r>
      <w:proofErr w:type="gramEnd"/>
      <w:r w:rsidRPr="00394337">
        <w:rPr>
          <w:bCs/>
          <w:szCs w:val="24"/>
        </w:rPr>
        <w:t>NO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)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•6H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O (1</w:t>
      </w:r>
      <w:r>
        <w:rPr>
          <w:bCs/>
          <w:szCs w:val="24"/>
        </w:rPr>
        <w:t>7</w:t>
      </w:r>
      <w:r w:rsidRPr="00394337">
        <w:rPr>
          <w:bCs/>
          <w:szCs w:val="24"/>
        </w:rPr>
        <w:t>.</w:t>
      </w:r>
      <w:r>
        <w:rPr>
          <w:bCs/>
          <w:szCs w:val="24"/>
        </w:rPr>
        <w:t>1</w:t>
      </w:r>
      <w:r w:rsidRPr="00394337">
        <w:rPr>
          <w:bCs/>
          <w:szCs w:val="24"/>
        </w:rPr>
        <w:t xml:space="preserve"> mg, 0.0</w:t>
      </w:r>
      <w:r>
        <w:rPr>
          <w:bCs/>
          <w:szCs w:val="24"/>
        </w:rPr>
        <w:t>576</w:t>
      </w:r>
      <w:r w:rsidRPr="00394337">
        <w:rPr>
          <w:bCs/>
          <w:szCs w:val="24"/>
        </w:rPr>
        <w:t xml:space="preserve"> mmol) in CH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CN (0.</w:t>
      </w:r>
      <w:r>
        <w:rPr>
          <w:bCs/>
          <w:szCs w:val="24"/>
        </w:rPr>
        <w:t>6</w:t>
      </w:r>
      <w:r w:rsidRPr="00394337">
        <w:rPr>
          <w:bCs/>
          <w:szCs w:val="24"/>
        </w:rPr>
        <w:t>5 mL) was added</w:t>
      </w:r>
      <w:r>
        <w:rPr>
          <w:bCs/>
          <w:szCs w:val="24"/>
        </w:rPr>
        <w:t xml:space="preserve">. </w:t>
      </w:r>
      <w:r w:rsidRPr="00394337">
        <w:rPr>
          <w:bCs/>
          <w:szCs w:val="24"/>
        </w:rPr>
        <w:t xml:space="preserve">To the mixture, building unit </w:t>
      </w:r>
      <w:r w:rsidR="00C920EA">
        <w:rPr>
          <w:b/>
          <w:bCs/>
          <w:szCs w:val="24"/>
        </w:rPr>
        <w:t>B</w:t>
      </w:r>
      <w:r>
        <w:rPr>
          <w:b/>
          <w:bCs/>
          <w:szCs w:val="24"/>
        </w:rPr>
        <w:t>1</w:t>
      </w:r>
      <w:r w:rsidRPr="00394337">
        <w:rPr>
          <w:bCs/>
          <w:szCs w:val="24"/>
        </w:rPr>
        <w:t xml:space="preserve"> (</w:t>
      </w:r>
      <w:r>
        <w:rPr>
          <w:bCs/>
          <w:szCs w:val="24"/>
        </w:rPr>
        <w:t>6</w:t>
      </w:r>
      <w:r w:rsidRPr="00394337">
        <w:rPr>
          <w:bCs/>
          <w:szCs w:val="24"/>
        </w:rPr>
        <w:t>.</w:t>
      </w:r>
      <w:r>
        <w:rPr>
          <w:bCs/>
          <w:szCs w:val="24"/>
        </w:rPr>
        <w:t>4</w:t>
      </w:r>
      <w:r w:rsidRPr="00394337">
        <w:rPr>
          <w:bCs/>
          <w:szCs w:val="24"/>
        </w:rPr>
        <w:t xml:space="preserve"> mg, 0.0</w:t>
      </w:r>
      <w:r>
        <w:rPr>
          <w:bCs/>
          <w:szCs w:val="24"/>
        </w:rPr>
        <w:t>32</w:t>
      </w:r>
      <w:r w:rsidRPr="00394337">
        <w:rPr>
          <w:bCs/>
          <w:szCs w:val="24"/>
        </w:rPr>
        <w:t xml:space="preserve"> mmol), mesitylene (0.</w:t>
      </w:r>
      <w:r>
        <w:rPr>
          <w:bCs/>
          <w:szCs w:val="24"/>
        </w:rPr>
        <w:t>35</w:t>
      </w:r>
      <w:r w:rsidRPr="00394337">
        <w:rPr>
          <w:bCs/>
          <w:szCs w:val="24"/>
        </w:rPr>
        <w:t xml:space="preserve"> mL</w:t>
      </w:r>
      <w:r w:rsidRPr="00394337">
        <w:rPr>
          <w:rFonts w:hint="eastAsia"/>
          <w:bCs/>
          <w:szCs w:val="24"/>
        </w:rPr>
        <w:t>),</w:t>
      </w:r>
      <w:r w:rsidRPr="00394337">
        <w:rPr>
          <w:bCs/>
          <w:szCs w:val="24"/>
        </w:rPr>
        <w:t xml:space="preserve"> and deionized water (0.3 mL) were added.</w:t>
      </w:r>
      <w:r>
        <w:rPr>
          <w:bCs/>
          <w:szCs w:val="24"/>
        </w:rPr>
        <w:t xml:space="preserve"> </w:t>
      </w:r>
      <w:r w:rsidRPr="004D55D5">
        <w:rPr>
          <w:bCs/>
          <w:szCs w:val="24"/>
        </w:rPr>
        <w:t>The ampoule was then flash frozen in a liquid N</w:t>
      </w:r>
      <w:r w:rsidRPr="004D55D5">
        <w:rPr>
          <w:bCs/>
          <w:szCs w:val="24"/>
          <w:vertAlign w:val="subscript"/>
        </w:rPr>
        <w:t>2</w:t>
      </w:r>
      <w:r w:rsidRPr="004D55D5">
        <w:rPr>
          <w:bCs/>
          <w:szCs w:val="24"/>
        </w:rPr>
        <w:t xml:space="preserve"> bath, vacuumed, and flame sealed. After warming to room temperature, the ampoule was placed into an oven and heated at 1</w:t>
      </w:r>
      <w:r>
        <w:rPr>
          <w:bCs/>
          <w:szCs w:val="24"/>
        </w:rPr>
        <w:t>2</w:t>
      </w:r>
      <w:r w:rsidRPr="004D55D5">
        <w:rPr>
          <w:bCs/>
          <w:szCs w:val="24"/>
        </w:rPr>
        <w:t xml:space="preserve">0 </w:t>
      </w:r>
      <w:bookmarkStart w:id="13" w:name="OLE_LINK9"/>
      <w:r w:rsidRPr="004D55D5">
        <w:rPr>
          <w:bCs/>
          <w:szCs w:val="24"/>
          <w:lang w:val="en-GB"/>
        </w:rPr>
        <w:t>°C</w:t>
      </w:r>
      <w:bookmarkEnd w:id="13"/>
      <w:r w:rsidRPr="004D55D5">
        <w:rPr>
          <w:bCs/>
          <w:szCs w:val="24"/>
          <w:lang w:val="en-GB"/>
        </w:rPr>
        <w:t xml:space="preserve"> for </w:t>
      </w:r>
      <w:r>
        <w:rPr>
          <w:bCs/>
          <w:szCs w:val="24"/>
          <w:lang w:val="en-GB"/>
        </w:rPr>
        <w:t>2</w:t>
      </w:r>
      <w:r w:rsidRPr="004D55D5">
        <w:rPr>
          <w:bCs/>
          <w:szCs w:val="24"/>
          <w:lang w:val="en-GB"/>
        </w:rPr>
        <w:t xml:space="preserve"> days, resulting in the formation of a </w:t>
      </w:r>
      <w:r>
        <w:rPr>
          <w:bCs/>
          <w:szCs w:val="24"/>
          <w:lang w:val="en-GB"/>
        </w:rPr>
        <w:t>b</w:t>
      </w:r>
      <w:r w:rsidRPr="005A679D">
        <w:rPr>
          <w:bCs/>
          <w:szCs w:val="24"/>
          <w:lang w:val="en-GB"/>
        </w:rPr>
        <w:t>rick red</w:t>
      </w:r>
      <w:r>
        <w:rPr>
          <w:bCs/>
          <w:szCs w:val="24"/>
          <w:lang w:val="en-GB"/>
        </w:rPr>
        <w:t xml:space="preserve"> </w:t>
      </w:r>
      <w:r w:rsidRPr="004D55D5">
        <w:rPr>
          <w:bCs/>
          <w:szCs w:val="24"/>
          <w:lang w:val="en-GB"/>
        </w:rPr>
        <w:t>solid.</w:t>
      </w:r>
      <w:r>
        <w:rPr>
          <w:bCs/>
          <w:szCs w:val="24"/>
          <w:lang w:val="en-GB"/>
        </w:rPr>
        <w:t xml:space="preserve"> </w:t>
      </w:r>
      <w:r w:rsidRPr="004D55D5">
        <w:rPr>
          <w:bCs/>
          <w:szCs w:val="24"/>
        </w:rPr>
        <w:t>While the mixture was still warm, the ampoule was opened and the solid was transferred into a centrifugal tube. The solid was then separated by centrifugation and thoroughly washed</w:t>
      </w:r>
      <w:r w:rsidRPr="004D55D5">
        <w:rPr>
          <w:bCs/>
          <w:szCs w:val="24"/>
          <w:lang w:val="en-GB"/>
        </w:rPr>
        <w:t xml:space="preserve"> with DMSO, THF, CH</w:t>
      </w:r>
      <w:r w:rsidRPr="004D55D5">
        <w:rPr>
          <w:bCs/>
          <w:szCs w:val="24"/>
          <w:vertAlign w:val="subscript"/>
          <w:lang w:val="en-GB"/>
        </w:rPr>
        <w:t>3</w:t>
      </w:r>
      <w:r w:rsidRPr="004D55D5">
        <w:rPr>
          <w:bCs/>
          <w:szCs w:val="24"/>
          <w:lang w:val="en-GB"/>
        </w:rPr>
        <w:t>CN, and Et</w:t>
      </w:r>
      <w:r w:rsidRPr="004D55D5">
        <w:rPr>
          <w:bCs/>
          <w:szCs w:val="24"/>
          <w:vertAlign w:val="subscript"/>
          <w:lang w:val="en-GB"/>
        </w:rPr>
        <w:t>2</w:t>
      </w:r>
      <w:r w:rsidRPr="004D55D5">
        <w:rPr>
          <w:bCs/>
          <w:szCs w:val="24"/>
          <w:lang w:val="en-GB"/>
        </w:rPr>
        <w:t xml:space="preserve">O. Further purification of </w:t>
      </w:r>
      <w:r w:rsidRPr="00C54823">
        <w:rPr>
          <w:szCs w:val="24"/>
          <w:lang w:val="en-GB"/>
        </w:rPr>
        <w:t>CNF-LIFM3</w:t>
      </w:r>
      <w:r w:rsidRPr="004D55D5">
        <w:rPr>
          <w:bCs/>
          <w:szCs w:val="24"/>
          <w:lang w:val="en-GB"/>
        </w:rPr>
        <w:t xml:space="preserve"> was carried out by Soxhlet extraction in THF for 24 h. After drying at room temperature, the solid was further dried under vacuum at </w:t>
      </w:r>
      <w:r w:rsidRPr="004D55D5">
        <w:rPr>
          <w:bCs/>
          <w:szCs w:val="24"/>
        </w:rPr>
        <w:t xml:space="preserve">100 °C for </w:t>
      </w:r>
      <w:r>
        <w:rPr>
          <w:bCs/>
          <w:szCs w:val="24"/>
        </w:rPr>
        <w:t>12</w:t>
      </w:r>
      <w:r w:rsidRPr="004D55D5">
        <w:rPr>
          <w:bCs/>
          <w:szCs w:val="24"/>
        </w:rPr>
        <w:t xml:space="preserve"> h, yielding </w:t>
      </w:r>
      <w:r w:rsidRPr="00C54823">
        <w:rPr>
          <w:szCs w:val="24"/>
        </w:rPr>
        <w:t>CNF-LIFM3</w:t>
      </w:r>
      <w:r w:rsidRPr="004D55D5">
        <w:rPr>
          <w:bCs/>
          <w:szCs w:val="24"/>
        </w:rPr>
        <w:t xml:space="preserve"> as </w:t>
      </w:r>
      <w:r>
        <w:rPr>
          <w:bCs/>
          <w:szCs w:val="24"/>
        </w:rPr>
        <w:t xml:space="preserve">a </w:t>
      </w:r>
      <w:r>
        <w:rPr>
          <w:bCs/>
          <w:szCs w:val="24"/>
          <w:lang w:val="en-GB"/>
        </w:rPr>
        <w:t>b</w:t>
      </w:r>
      <w:r w:rsidRPr="005A679D">
        <w:rPr>
          <w:bCs/>
          <w:szCs w:val="24"/>
          <w:lang w:val="en-GB"/>
        </w:rPr>
        <w:t>rick red</w:t>
      </w:r>
      <w:r>
        <w:rPr>
          <w:bCs/>
          <w:szCs w:val="24"/>
          <w:lang w:val="en-GB"/>
        </w:rPr>
        <w:t xml:space="preserve"> </w:t>
      </w:r>
      <w:r w:rsidRPr="004D55D5">
        <w:rPr>
          <w:bCs/>
          <w:szCs w:val="24"/>
          <w:lang w:val="en-GB"/>
        </w:rPr>
        <w:t>solid</w:t>
      </w:r>
      <w:r w:rsidRPr="004D55D5">
        <w:rPr>
          <w:bCs/>
          <w:szCs w:val="24"/>
        </w:rPr>
        <w:t xml:space="preserve"> (</w:t>
      </w:r>
      <w:r w:rsidRPr="00C7254C">
        <w:rPr>
          <w:bCs/>
          <w:szCs w:val="24"/>
        </w:rPr>
        <w:t>24.7 mg, 79% yield</w:t>
      </w:r>
      <w:r w:rsidRPr="004D55D5">
        <w:rPr>
          <w:bCs/>
          <w:szCs w:val="24"/>
        </w:rPr>
        <w:t>).</w:t>
      </w:r>
    </w:p>
    <w:p w14:paraId="0577D6AE" w14:textId="77777777" w:rsidR="008F20BC" w:rsidRDefault="008F20BC" w:rsidP="008F20BC">
      <w:pPr>
        <w:rPr>
          <w:szCs w:val="24"/>
          <w:u w:val="single"/>
        </w:rPr>
      </w:pPr>
      <w:r>
        <w:rPr>
          <w:szCs w:val="24"/>
          <w:u w:val="single"/>
        </w:rPr>
        <w:br w:type="page"/>
      </w:r>
    </w:p>
    <w:p w14:paraId="61738309" w14:textId="77777777" w:rsidR="008F20BC" w:rsidRPr="00AA58B8" w:rsidRDefault="008F20BC" w:rsidP="008F20BC">
      <w:pPr>
        <w:pStyle w:val="SMSubheading"/>
        <w:spacing w:before="120"/>
        <w:rPr>
          <w:szCs w:val="24"/>
          <w:u w:val="single"/>
        </w:rPr>
      </w:pPr>
      <w:r>
        <w:rPr>
          <w:szCs w:val="24"/>
          <w:u w:val="single"/>
        </w:rPr>
        <w:lastRenderedPageBreak/>
        <w:t xml:space="preserve">Synthetic procedures for </w:t>
      </w:r>
      <w:proofErr w:type="spellStart"/>
      <w:r>
        <w:rPr>
          <w:szCs w:val="24"/>
          <w:u w:val="single"/>
        </w:rPr>
        <w:t>demetalation</w:t>
      </w:r>
      <w:proofErr w:type="spellEnd"/>
      <w:r>
        <w:rPr>
          <w:szCs w:val="24"/>
          <w:u w:val="single"/>
        </w:rPr>
        <w:t xml:space="preserve"> and </w:t>
      </w:r>
      <w:proofErr w:type="spellStart"/>
      <w:r>
        <w:rPr>
          <w:szCs w:val="24"/>
          <w:u w:val="single"/>
        </w:rPr>
        <w:t>remetalation</w:t>
      </w:r>
      <w:bookmarkStart w:id="14" w:name="OLE_LINK8"/>
      <w:proofErr w:type="spellEnd"/>
    </w:p>
    <w:p w14:paraId="2776E875" w14:textId="77777777" w:rsidR="008F20BC" w:rsidRDefault="008F20BC" w:rsidP="008F20BC">
      <w:pPr>
        <w:pStyle w:val="SMText"/>
        <w:spacing w:before="120" w:line="276" w:lineRule="auto"/>
        <w:jc w:val="both"/>
        <w:rPr>
          <w:szCs w:val="24"/>
        </w:rPr>
      </w:pPr>
      <w:proofErr w:type="spellStart"/>
      <w:r w:rsidRPr="00AA58B8">
        <w:rPr>
          <w:b/>
          <w:bCs/>
          <w:szCs w:val="24"/>
        </w:rPr>
        <w:t>Demetalation</w:t>
      </w:r>
      <w:proofErr w:type="spellEnd"/>
      <w:r w:rsidRPr="00AA58B8">
        <w:rPr>
          <w:b/>
          <w:bCs/>
          <w:szCs w:val="24"/>
        </w:rPr>
        <w:t>:</w:t>
      </w:r>
      <w:r>
        <w:rPr>
          <w:szCs w:val="24"/>
        </w:rPr>
        <w:t xml:space="preserve"> </w:t>
      </w:r>
      <w:r w:rsidRPr="00BA16FB">
        <w:rPr>
          <w:szCs w:val="24"/>
        </w:rPr>
        <w:t>The sample powder (20 mg) and 2.0 mL EtOH were placed into a 10 mL vial.</w:t>
      </w:r>
      <w:r>
        <w:rPr>
          <w:szCs w:val="24"/>
        </w:rPr>
        <w:t xml:space="preserve"> After </w:t>
      </w:r>
      <w:r w:rsidRPr="00BA16FB">
        <w:rPr>
          <w:szCs w:val="24"/>
        </w:rPr>
        <w:t>a brief sonication, 2.0 mL ammonia was added</w:t>
      </w:r>
      <w:r>
        <w:rPr>
          <w:szCs w:val="24"/>
        </w:rPr>
        <w:t xml:space="preserve"> into the mixture</w:t>
      </w:r>
      <w:r w:rsidRPr="00BA16FB">
        <w:rPr>
          <w:szCs w:val="24"/>
        </w:rPr>
        <w:t>. A remarkable change in color was observed immediately, indicating the removal of Zn</w:t>
      </w:r>
      <w:r w:rsidRPr="00BA16FB">
        <w:rPr>
          <w:szCs w:val="24"/>
          <w:vertAlign w:val="superscript"/>
        </w:rPr>
        <w:t>2+</w:t>
      </w:r>
      <w:r w:rsidRPr="00BA16FB">
        <w:rPr>
          <w:szCs w:val="24"/>
        </w:rPr>
        <w:t>.</w:t>
      </w:r>
      <w:r>
        <w:rPr>
          <w:szCs w:val="24"/>
        </w:rPr>
        <w:t xml:space="preserve"> Allow the reaction to stand for a duration of 0.5-2 h to ensure that </w:t>
      </w:r>
      <w:r w:rsidRPr="00BA16FB">
        <w:rPr>
          <w:szCs w:val="24"/>
        </w:rPr>
        <w:t>Zn</w:t>
      </w:r>
      <w:r w:rsidRPr="00BA16FB">
        <w:rPr>
          <w:szCs w:val="24"/>
          <w:vertAlign w:val="superscript"/>
        </w:rPr>
        <w:t>2+</w:t>
      </w:r>
      <w:r>
        <w:rPr>
          <w:szCs w:val="24"/>
        </w:rPr>
        <w:t xml:space="preserve"> ions were fully removed</w:t>
      </w:r>
      <w:r w:rsidRPr="00BA16FB">
        <w:rPr>
          <w:szCs w:val="24"/>
        </w:rPr>
        <w:t>. Subsequently, the material was thoroughly washed with DI H</w:t>
      </w:r>
      <w:r w:rsidRPr="00BA16FB">
        <w:rPr>
          <w:szCs w:val="24"/>
          <w:vertAlign w:val="subscript"/>
        </w:rPr>
        <w:t>2</w:t>
      </w:r>
      <w:r w:rsidRPr="00BA16FB">
        <w:rPr>
          <w:szCs w:val="24"/>
        </w:rPr>
        <w:t xml:space="preserve">O. After drying at </w:t>
      </w:r>
      <w:r>
        <w:rPr>
          <w:szCs w:val="24"/>
        </w:rPr>
        <w:t xml:space="preserve">100 </w:t>
      </w:r>
      <w:r w:rsidRPr="004D55D5">
        <w:rPr>
          <w:bCs/>
          <w:szCs w:val="24"/>
          <w:lang w:val="en-GB"/>
        </w:rPr>
        <w:t>°C</w:t>
      </w:r>
      <w:r>
        <w:rPr>
          <w:szCs w:val="24"/>
        </w:rPr>
        <w:t xml:space="preserve"> for 6 h</w:t>
      </w:r>
      <w:r w:rsidRPr="00BA16FB">
        <w:rPr>
          <w:szCs w:val="24"/>
        </w:rPr>
        <w:t xml:space="preserve">, the </w:t>
      </w:r>
      <w:proofErr w:type="spellStart"/>
      <w:r w:rsidRPr="00BA16FB">
        <w:rPr>
          <w:szCs w:val="24"/>
        </w:rPr>
        <w:t>demetalated</w:t>
      </w:r>
      <w:proofErr w:type="spellEnd"/>
      <w:r w:rsidRPr="00BA16FB">
        <w:rPr>
          <w:szCs w:val="24"/>
        </w:rPr>
        <w:t xml:space="preserve"> material was obtained as a pale-yellow solid.</w:t>
      </w:r>
      <w:r>
        <w:rPr>
          <w:szCs w:val="24"/>
        </w:rPr>
        <w:t xml:space="preserve"> </w:t>
      </w:r>
    </w:p>
    <w:p w14:paraId="17C09178" w14:textId="77777777" w:rsidR="008F20BC" w:rsidRDefault="008F20BC" w:rsidP="008F20BC">
      <w:pPr>
        <w:pStyle w:val="SMText"/>
        <w:spacing w:line="276" w:lineRule="auto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6208285C" wp14:editId="6E012FFB">
            <wp:extent cx="4320000" cy="1923035"/>
            <wp:effectExtent l="0" t="0" r="0" b="0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2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996E93" w14:textId="77777777" w:rsidR="008F20BC" w:rsidRDefault="008F20BC" w:rsidP="008F20BC">
      <w:pPr>
        <w:pStyle w:val="SMText"/>
        <w:spacing w:before="120" w:after="120" w:line="276" w:lineRule="auto"/>
        <w:jc w:val="both"/>
        <w:rPr>
          <w:szCs w:val="24"/>
        </w:rPr>
      </w:pPr>
      <w:r w:rsidRPr="00BA16FB">
        <w:rPr>
          <w:szCs w:val="24"/>
        </w:rPr>
        <w:t xml:space="preserve">In the case of </w:t>
      </w:r>
      <w:r w:rsidRPr="00C54823">
        <w:rPr>
          <w:szCs w:val="24"/>
        </w:rPr>
        <w:t>SNF-LIFM1</w:t>
      </w:r>
      <w:r w:rsidRPr="00BA16FB">
        <w:rPr>
          <w:szCs w:val="24"/>
        </w:rPr>
        <w:t xml:space="preserve">, the </w:t>
      </w:r>
      <w:proofErr w:type="spellStart"/>
      <w:r w:rsidRPr="00BA16FB">
        <w:rPr>
          <w:szCs w:val="24"/>
        </w:rPr>
        <w:t>demetalated</w:t>
      </w:r>
      <w:proofErr w:type="spellEnd"/>
      <w:r w:rsidRPr="00BA16FB">
        <w:rPr>
          <w:szCs w:val="24"/>
        </w:rPr>
        <w:t xml:space="preserve"> material lost its crystallinity. However, the </w:t>
      </w:r>
      <w:proofErr w:type="spellStart"/>
      <w:r w:rsidRPr="00BA16FB">
        <w:rPr>
          <w:szCs w:val="24"/>
        </w:rPr>
        <w:t>demetalated</w:t>
      </w:r>
      <w:proofErr w:type="spellEnd"/>
      <w:r w:rsidRPr="00BA16FB">
        <w:rPr>
          <w:szCs w:val="24"/>
        </w:rPr>
        <w:t xml:space="preserve"> materials of </w:t>
      </w:r>
      <w:r w:rsidRPr="00C54823">
        <w:rPr>
          <w:szCs w:val="24"/>
        </w:rPr>
        <w:t xml:space="preserve">CNF-LIFMs </w:t>
      </w:r>
      <w:r w:rsidRPr="00BA16FB">
        <w:rPr>
          <w:szCs w:val="24"/>
        </w:rPr>
        <w:t xml:space="preserve">exhibited good crystallinities, and these materials were named </w:t>
      </w:r>
      <w:r w:rsidRPr="00C54823">
        <w:rPr>
          <w:szCs w:val="24"/>
        </w:rPr>
        <w:t>COF-LIFMs</w:t>
      </w:r>
      <w:r w:rsidRPr="00BA16FB">
        <w:rPr>
          <w:szCs w:val="24"/>
        </w:rPr>
        <w:t>.</w:t>
      </w:r>
      <w:r>
        <w:rPr>
          <w:szCs w:val="24"/>
        </w:rPr>
        <w:t xml:space="preserve"> </w:t>
      </w:r>
    </w:p>
    <w:p w14:paraId="0633F045" w14:textId="77777777" w:rsidR="008F20BC" w:rsidRPr="004D3016" w:rsidRDefault="008F20BC" w:rsidP="008F20BC">
      <w:pPr>
        <w:pStyle w:val="SMText"/>
        <w:spacing w:before="120" w:after="120" w:line="276" w:lineRule="auto"/>
        <w:jc w:val="both"/>
        <w:rPr>
          <w:szCs w:val="24"/>
        </w:rPr>
      </w:pPr>
      <w:proofErr w:type="spellStart"/>
      <w:r>
        <w:rPr>
          <w:b/>
          <w:bCs/>
          <w:szCs w:val="24"/>
        </w:rPr>
        <w:t>R</w:t>
      </w:r>
      <w:r w:rsidRPr="00AA58B8">
        <w:rPr>
          <w:b/>
          <w:bCs/>
          <w:szCs w:val="24"/>
        </w:rPr>
        <w:t>emetalation</w:t>
      </w:r>
      <w:proofErr w:type="spellEnd"/>
      <w:r w:rsidRPr="00AA58B8">
        <w:rPr>
          <w:b/>
          <w:bCs/>
          <w:szCs w:val="24"/>
        </w:rPr>
        <w:t>:</w:t>
      </w:r>
      <w:r>
        <w:rPr>
          <w:szCs w:val="24"/>
        </w:rPr>
        <w:t xml:space="preserve"> </w:t>
      </w:r>
      <w:r>
        <w:rPr>
          <w:szCs w:val="24"/>
          <w:lang w:val="en-GB"/>
        </w:rPr>
        <w:t xml:space="preserve">The </w:t>
      </w:r>
      <w:proofErr w:type="spellStart"/>
      <w:r>
        <w:rPr>
          <w:szCs w:val="24"/>
          <w:lang w:val="en-GB"/>
        </w:rPr>
        <w:t>demetalated</w:t>
      </w:r>
      <w:proofErr w:type="spellEnd"/>
      <w:r>
        <w:rPr>
          <w:szCs w:val="24"/>
          <w:lang w:val="en-GB"/>
        </w:rPr>
        <w:t xml:space="preserve"> materials (</w:t>
      </w:r>
      <w:r w:rsidRPr="001A31CF">
        <w:rPr>
          <w:szCs w:val="24"/>
        </w:rPr>
        <w:t>COF-LIFM</w:t>
      </w:r>
      <w:r>
        <w:rPr>
          <w:b/>
          <w:bCs/>
          <w:szCs w:val="24"/>
        </w:rPr>
        <w:t>s</w:t>
      </w:r>
      <w:r>
        <w:rPr>
          <w:szCs w:val="24"/>
          <w:lang w:val="en-GB"/>
        </w:rPr>
        <w:t xml:space="preserve">) could be </w:t>
      </w:r>
      <w:proofErr w:type="spellStart"/>
      <w:r>
        <w:rPr>
          <w:szCs w:val="24"/>
          <w:lang w:val="en-GB"/>
        </w:rPr>
        <w:t>remetalated</w:t>
      </w:r>
      <w:proofErr w:type="spellEnd"/>
      <w:r>
        <w:rPr>
          <w:szCs w:val="24"/>
          <w:lang w:val="en-GB"/>
        </w:rPr>
        <w:t xml:space="preserve"> by adding a </w:t>
      </w:r>
      <w:r w:rsidRPr="00394337">
        <w:rPr>
          <w:bCs/>
          <w:szCs w:val="24"/>
        </w:rPr>
        <w:t>CH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CN</w:t>
      </w:r>
      <w:r>
        <w:rPr>
          <w:szCs w:val="24"/>
          <w:lang w:val="en-GB"/>
        </w:rPr>
        <w:t xml:space="preserve"> solution of </w:t>
      </w:r>
      <w:proofErr w:type="gramStart"/>
      <w:r w:rsidRPr="00394337">
        <w:rPr>
          <w:bCs/>
          <w:szCs w:val="24"/>
        </w:rPr>
        <w:t>Zn(</w:t>
      </w:r>
      <w:proofErr w:type="gramEnd"/>
      <w:r w:rsidRPr="00394337">
        <w:rPr>
          <w:bCs/>
          <w:szCs w:val="24"/>
        </w:rPr>
        <w:t>NO</w:t>
      </w:r>
      <w:r w:rsidRPr="00394337">
        <w:rPr>
          <w:bCs/>
          <w:szCs w:val="24"/>
          <w:vertAlign w:val="subscript"/>
        </w:rPr>
        <w:t>3</w:t>
      </w:r>
      <w:r w:rsidRPr="00394337">
        <w:rPr>
          <w:bCs/>
          <w:szCs w:val="24"/>
        </w:rPr>
        <w:t>)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•6H</w:t>
      </w:r>
      <w:r w:rsidRPr="00394337">
        <w:rPr>
          <w:bCs/>
          <w:szCs w:val="24"/>
          <w:vertAlign w:val="subscript"/>
        </w:rPr>
        <w:t>2</w:t>
      </w:r>
      <w:r w:rsidRPr="00394337">
        <w:rPr>
          <w:bCs/>
          <w:szCs w:val="24"/>
        </w:rPr>
        <w:t>O</w:t>
      </w:r>
      <w:r>
        <w:rPr>
          <w:szCs w:val="24"/>
          <w:lang w:val="en-GB"/>
        </w:rPr>
        <w:t xml:space="preserve">. Almost simultaneously, the </w:t>
      </w:r>
      <w:proofErr w:type="spellStart"/>
      <w:r>
        <w:rPr>
          <w:szCs w:val="24"/>
          <w:lang w:val="en-GB"/>
        </w:rPr>
        <w:t>color</w:t>
      </w:r>
      <w:proofErr w:type="spellEnd"/>
      <w:r>
        <w:rPr>
          <w:szCs w:val="24"/>
          <w:lang w:val="en-GB"/>
        </w:rPr>
        <w:t xml:space="preserve"> changed from pale-yellow to the original material’s </w:t>
      </w:r>
      <w:proofErr w:type="spellStart"/>
      <w:r>
        <w:rPr>
          <w:szCs w:val="24"/>
          <w:lang w:val="en-GB"/>
        </w:rPr>
        <w:t>color</w:t>
      </w:r>
      <w:proofErr w:type="spellEnd"/>
      <w:r>
        <w:rPr>
          <w:szCs w:val="24"/>
          <w:lang w:val="en-GB"/>
        </w:rPr>
        <w:t xml:space="preserve">. After 30 minutes, the </w:t>
      </w:r>
      <w:r w:rsidRPr="004D55D5">
        <w:rPr>
          <w:bCs/>
          <w:szCs w:val="24"/>
        </w:rPr>
        <w:t xml:space="preserve">solid was </w:t>
      </w:r>
      <w:r>
        <w:rPr>
          <w:bCs/>
          <w:szCs w:val="24"/>
        </w:rPr>
        <w:t>s</w:t>
      </w:r>
      <w:r w:rsidRPr="004D55D5">
        <w:rPr>
          <w:bCs/>
          <w:szCs w:val="24"/>
        </w:rPr>
        <w:t>eparated by centrifugation and thoroughly washed</w:t>
      </w:r>
      <w:r w:rsidRPr="004D55D5">
        <w:rPr>
          <w:bCs/>
          <w:szCs w:val="24"/>
          <w:lang w:val="en-GB"/>
        </w:rPr>
        <w:t xml:space="preserve"> with CH</w:t>
      </w:r>
      <w:r w:rsidRPr="004D55D5">
        <w:rPr>
          <w:bCs/>
          <w:szCs w:val="24"/>
          <w:vertAlign w:val="subscript"/>
          <w:lang w:val="en-GB"/>
        </w:rPr>
        <w:t>3</w:t>
      </w:r>
      <w:r w:rsidRPr="004D55D5">
        <w:rPr>
          <w:bCs/>
          <w:szCs w:val="24"/>
          <w:lang w:val="en-GB"/>
        </w:rPr>
        <w:t>CN and Et</w:t>
      </w:r>
      <w:r w:rsidRPr="004D55D5">
        <w:rPr>
          <w:bCs/>
          <w:szCs w:val="24"/>
          <w:vertAlign w:val="subscript"/>
          <w:lang w:val="en-GB"/>
        </w:rPr>
        <w:t>2</w:t>
      </w:r>
      <w:r w:rsidRPr="004D55D5">
        <w:rPr>
          <w:bCs/>
          <w:szCs w:val="24"/>
          <w:lang w:val="en-GB"/>
        </w:rPr>
        <w:t>O.</w:t>
      </w:r>
      <w:r>
        <w:rPr>
          <w:bCs/>
          <w:szCs w:val="24"/>
          <w:lang w:val="en-GB"/>
        </w:rPr>
        <w:t xml:space="preserve"> Upon drying at room temperature, the </w:t>
      </w:r>
      <w:proofErr w:type="spellStart"/>
      <w:r>
        <w:rPr>
          <w:bCs/>
          <w:szCs w:val="24"/>
          <w:lang w:val="en-GB"/>
        </w:rPr>
        <w:t>remetalated</w:t>
      </w:r>
      <w:proofErr w:type="spellEnd"/>
      <w:r>
        <w:rPr>
          <w:bCs/>
          <w:szCs w:val="24"/>
          <w:lang w:val="en-GB"/>
        </w:rPr>
        <w:t xml:space="preserve"> material was obtained.</w:t>
      </w:r>
    </w:p>
    <w:bookmarkEnd w:id="14"/>
    <w:p w14:paraId="11954C01" w14:textId="77777777" w:rsidR="008F20BC" w:rsidRPr="007C0CB0" w:rsidRDefault="008F20BC" w:rsidP="008F20BC">
      <w:pPr>
        <w:spacing w:after="120"/>
        <w:jc w:val="center"/>
        <w:rPr>
          <w:bCs/>
          <w:noProof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3E9A92DD" wp14:editId="4B010AAA">
            <wp:extent cx="5760000" cy="2878333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78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szCs w:val="24"/>
          <w:lang w:val="en-GB"/>
        </w:rPr>
        <w:br w:type="page"/>
      </w:r>
    </w:p>
    <w:p w14:paraId="27917A09" w14:textId="2D0A8EA7" w:rsidR="008F20BC" w:rsidRDefault="008F20BC" w:rsidP="008F20BC">
      <w:pPr>
        <w:spacing w:before="120" w:after="120"/>
        <w:jc w:val="both"/>
        <w:rPr>
          <w:b/>
          <w:bCs/>
          <w:szCs w:val="24"/>
          <w:lang w:val="en-GB" w:eastAsia="zh-CN"/>
        </w:rPr>
      </w:pPr>
      <w:r w:rsidRPr="000F7B62">
        <w:rPr>
          <w:b/>
          <w:bCs/>
          <w:szCs w:val="24"/>
          <w:lang w:val="en-GB"/>
        </w:rPr>
        <w:lastRenderedPageBreak/>
        <w:t>Supplementary Figure</w:t>
      </w:r>
      <w:r>
        <w:rPr>
          <w:rFonts w:hint="eastAsia"/>
          <w:b/>
          <w:bCs/>
          <w:szCs w:val="24"/>
          <w:lang w:val="en-GB" w:eastAsia="zh-CN"/>
        </w:rPr>
        <w:t>s</w:t>
      </w:r>
      <w:r w:rsidR="00A66EB2">
        <w:rPr>
          <w:b/>
          <w:bCs/>
          <w:szCs w:val="24"/>
          <w:lang w:val="en-GB" w:eastAsia="zh-CN"/>
        </w:rPr>
        <w:t xml:space="preserve"> </w:t>
      </w:r>
      <w:r w:rsidR="00A66EB2">
        <w:rPr>
          <w:rFonts w:hint="eastAsia"/>
          <w:b/>
          <w:bCs/>
          <w:szCs w:val="24"/>
          <w:lang w:val="en-GB" w:eastAsia="zh-CN"/>
        </w:rPr>
        <w:t>and</w:t>
      </w:r>
      <w:r w:rsidR="00A66EB2">
        <w:rPr>
          <w:b/>
          <w:bCs/>
          <w:szCs w:val="24"/>
          <w:lang w:val="en-GB" w:eastAsia="zh-CN"/>
        </w:rPr>
        <w:t xml:space="preserve"> Tables</w:t>
      </w:r>
    </w:p>
    <w:p w14:paraId="1303838A" w14:textId="4AB8E84F" w:rsidR="008F20BC" w:rsidRDefault="00806FE3" w:rsidP="008F20BC">
      <w:pPr>
        <w:spacing w:before="120"/>
        <w:jc w:val="center"/>
        <w:rPr>
          <w:b/>
          <w:bCs/>
          <w:szCs w:val="24"/>
          <w:lang w:val="en-GB" w:eastAsia="zh-CN"/>
        </w:rPr>
      </w:pPr>
      <w:r>
        <w:rPr>
          <w:b/>
          <w:bCs/>
          <w:noProof/>
          <w:szCs w:val="24"/>
          <w:lang w:val="en-GB" w:eastAsia="zh-CN"/>
        </w:rPr>
        <w:drawing>
          <wp:inline distT="0" distB="0" distL="0" distR="0" wp14:anchorId="32B4E92E" wp14:editId="61625251">
            <wp:extent cx="3780000" cy="3395009"/>
            <wp:effectExtent l="0" t="0" r="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39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9F790" w14:textId="2C9AF0D9" w:rsidR="008F20BC" w:rsidRPr="00817195" w:rsidRDefault="001B4958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</w:t>
      </w:r>
      <w:r w:rsidRPr="005D5B7D">
        <w:rPr>
          <w:b/>
          <w:szCs w:val="24"/>
        </w:rPr>
        <w:t xml:space="preserve"> | </w:t>
      </w:r>
      <w:r w:rsidR="008F20BC" w:rsidRPr="00817195">
        <w:rPr>
          <w:bCs/>
          <w:szCs w:val="24"/>
          <w:lang w:val="en-GB"/>
        </w:rPr>
        <w:t xml:space="preserve">PXRD patterns of </w:t>
      </w:r>
      <w:r w:rsidR="008F20BC">
        <w:rPr>
          <w:bCs/>
          <w:szCs w:val="24"/>
          <w:lang w:val="en-GB"/>
        </w:rPr>
        <w:t>S</w:t>
      </w:r>
      <w:r w:rsidR="008F20BC" w:rsidRPr="00817195">
        <w:rPr>
          <w:bCs/>
          <w:szCs w:val="24"/>
          <w:lang w:val="en-GB"/>
        </w:rPr>
        <w:t>NF-LIFM1</w:t>
      </w:r>
      <w:r w:rsidR="008F20BC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 w:eastAsia="zh-CN"/>
        </w:rPr>
        <w:t xml:space="preserve">and </w:t>
      </w:r>
      <w:r w:rsidR="008F20BC" w:rsidRPr="00817195">
        <w:rPr>
          <w:bCs/>
          <w:szCs w:val="24"/>
          <w:lang w:val="en-GB"/>
        </w:rPr>
        <w:t xml:space="preserve">building unit </w:t>
      </w:r>
      <w:r w:rsidR="00136C6D">
        <w:rPr>
          <w:b/>
          <w:bCs/>
          <w:szCs w:val="24"/>
          <w:lang w:val="en-GB"/>
        </w:rPr>
        <w:t>B</w:t>
      </w:r>
      <w:r w:rsidR="008F20BC" w:rsidRPr="00817195">
        <w:rPr>
          <w:b/>
          <w:bCs/>
          <w:szCs w:val="24"/>
          <w:lang w:val="en-GB"/>
        </w:rPr>
        <w:t>1</w:t>
      </w:r>
      <w:r w:rsidR="008F20BC" w:rsidRPr="00817195">
        <w:rPr>
          <w:bCs/>
          <w:szCs w:val="24"/>
          <w:lang w:val="en-GB"/>
        </w:rPr>
        <w:t>.</w:t>
      </w:r>
      <w:r w:rsidR="008F20BC">
        <w:rPr>
          <w:bCs/>
          <w:szCs w:val="24"/>
          <w:lang w:val="en-GB"/>
        </w:rPr>
        <w:t xml:space="preserve"> As building unit </w:t>
      </w:r>
      <w:r w:rsidR="00136C6D">
        <w:rPr>
          <w:b/>
          <w:szCs w:val="24"/>
          <w:lang w:val="en-GB"/>
        </w:rPr>
        <w:t>A</w:t>
      </w:r>
      <w:r w:rsidR="005D19E2">
        <w:rPr>
          <w:b/>
          <w:szCs w:val="24"/>
          <w:lang w:val="en-GB"/>
        </w:rPr>
        <w:t>1</w:t>
      </w:r>
      <w:r w:rsidR="008F20BC">
        <w:rPr>
          <w:bCs/>
          <w:szCs w:val="24"/>
          <w:lang w:val="en-GB"/>
        </w:rPr>
        <w:t xml:space="preserve"> is an </w:t>
      </w:r>
      <w:r w:rsidR="008F20BC" w:rsidRPr="000057F0">
        <w:rPr>
          <w:bCs/>
          <w:szCs w:val="24"/>
          <w:lang w:val="en-GB"/>
        </w:rPr>
        <w:t>oily substance</w:t>
      </w:r>
      <w:r w:rsidR="008F20BC">
        <w:rPr>
          <w:bCs/>
          <w:szCs w:val="24"/>
          <w:lang w:val="en-GB"/>
        </w:rPr>
        <w:t>, we did not perform PXRD testing on it.</w:t>
      </w:r>
    </w:p>
    <w:p w14:paraId="2CFB0C28" w14:textId="227F6AA9" w:rsidR="008F20BC" w:rsidRDefault="00B45FA2" w:rsidP="008F20BC">
      <w:pPr>
        <w:spacing w:before="120"/>
        <w:jc w:val="center"/>
        <w:rPr>
          <w:b/>
          <w:bCs/>
          <w:szCs w:val="24"/>
          <w:lang w:val="en-GB" w:eastAsia="zh-CN"/>
        </w:rPr>
      </w:pPr>
      <w:r>
        <w:rPr>
          <w:b/>
          <w:bCs/>
          <w:noProof/>
          <w:szCs w:val="24"/>
          <w:lang w:val="en-GB" w:eastAsia="zh-CN"/>
        </w:rPr>
        <w:drawing>
          <wp:inline distT="0" distB="0" distL="0" distR="0" wp14:anchorId="0D2B8CB2" wp14:editId="5AC13E16">
            <wp:extent cx="3780000" cy="3111482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1114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0E20E4" w14:textId="5903CF00" w:rsidR="008F20BC" w:rsidRDefault="006C6B7D" w:rsidP="008F20BC">
      <w:pPr>
        <w:spacing w:before="120" w:after="120" w:line="360" w:lineRule="auto"/>
        <w:jc w:val="both"/>
        <w:rPr>
          <w:b/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FT-IR spectra of </w:t>
      </w:r>
      <w:r w:rsidR="008F20BC" w:rsidRPr="001A31CF">
        <w:rPr>
          <w:bCs/>
          <w:szCs w:val="24"/>
          <w:lang w:val="en-GB"/>
        </w:rPr>
        <w:t>SNF-LIFM1</w:t>
      </w:r>
      <w:r w:rsidR="008F20BC" w:rsidRPr="000A7687">
        <w:rPr>
          <w:bCs/>
          <w:szCs w:val="24"/>
          <w:lang w:val="en-GB"/>
        </w:rPr>
        <w:t xml:space="preserve">, </w:t>
      </w:r>
      <w:r w:rsidR="008F20BC" w:rsidRPr="000A7687">
        <w:rPr>
          <w:rFonts w:hint="eastAsia"/>
          <w:bCs/>
          <w:szCs w:val="24"/>
          <w:lang w:val="en-GB" w:eastAsia="zh-CN"/>
        </w:rPr>
        <w:t>bu</w:t>
      </w:r>
      <w:r w:rsidR="008F20BC" w:rsidRPr="000A7687">
        <w:rPr>
          <w:bCs/>
          <w:szCs w:val="24"/>
          <w:lang w:val="en-GB"/>
        </w:rPr>
        <w:t xml:space="preserve">ilding </w:t>
      </w:r>
      <w:r w:rsidR="008F20BC">
        <w:rPr>
          <w:bCs/>
          <w:szCs w:val="24"/>
          <w:lang w:val="en-GB"/>
        </w:rPr>
        <w:t>unit</w:t>
      </w:r>
      <w:r w:rsidR="008F20BC" w:rsidRPr="000A7687">
        <w:rPr>
          <w:bCs/>
          <w:szCs w:val="24"/>
          <w:lang w:val="en-GB"/>
        </w:rPr>
        <w:t xml:space="preserve"> </w:t>
      </w:r>
      <w:r w:rsidR="00136C6D">
        <w:rPr>
          <w:b/>
          <w:szCs w:val="24"/>
          <w:lang w:val="en-GB"/>
        </w:rPr>
        <w:t>A</w:t>
      </w:r>
      <w:r w:rsidR="005D19E2">
        <w:rPr>
          <w:b/>
          <w:szCs w:val="24"/>
          <w:lang w:val="en-GB"/>
        </w:rPr>
        <w:t>1</w:t>
      </w:r>
      <w:r w:rsidR="008F20BC" w:rsidRPr="000A7687">
        <w:rPr>
          <w:bCs/>
          <w:szCs w:val="24"/>
          <w:lang w:val="en-GB"/>
        </w:rPr>
        <w:t xml:space="preserve">, and building </w:t>
      </w:r>
      <w:r w:rsidR="008F20BC">
        <w:rPr>
          <w:bCs/>
          <w:szCs w:val="24"/>
          <w:lang w:val="en-GB"/>
        </w:rPr>
        <w:t>unit</w:t>
      </w:r>
      <w:r w:rsidR="008F20BC" w:rsidRPr="000A7687">
        <w:rPr>
          <w:bCs/>
          <w:szCs w:val="24"/>
          <w:lang w:val="en-GB"/>
        </w:rPr>
        <w:t xml:space="preserve"> </w:t>
      </w:r>
      <w:r w:rsidR="00136C6D">
        <w:rPr>
          <w:b/>
          <w:szCs w:val="24"/>
          <w:lang w:val="en-GB"/>
        </w:rPr>
        <w:t>B</w:t>
      </w:r>
      <w:r w:rsidR="008F20BC">
        <w:rPr>
          <w:b/>
          <w:szCs w:val="24"/>
          <w:lang w:val="en-GB"/>
        </w:rPr>
        <w:t>1</w:t>
      </w:r>
      <w:r w:rsidR="008F20BC" w:rsidRPr="000A7687">
        <w:rPr>
          <w:bCs/>
          <w:szCs w:val="24"/>
          <w:lang w:val="en-GB"/>
        </w:rPr>
        <w:t>.</w:t>
      </w:r>
    </w:p>
    <w:p w14:paraId="571093CF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5D96B042" wp14:editId="78F4CB69">
            <wp:extent cx="3960000" cy="3307153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30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0342E4" w14:textId="5BFAB4B0" w:rsidR="008F20BC" w:rsidRDefault="00BF2F6A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FT-IR spectra of </w:t>
      </w:r>
      <w:r w:rsidR="008F20BC" w:rsidRPr="0003548D">
        <w:rPr>
          <w:bCs/>
          <w:szCs w:val="24"/>
          <w:lang w:val="en-GB"/>
        </w:rPr>
        <w:t>SNF-LIFM1</w:t>
      </w:r>
      <w:r w:rsidR="008F20BC" w:rsidRPr="000A7687">
        <w:rPr>
          <w:bCs/>
          <w:szCs w:val="24"/>
          <w:lang w:val="en-GB"/>
        </w:rPr>
        <w:t xml:space="preserve">, </w:t>
      </w:r>
      <w:r w:rsidR="008F20BC">
        <w:rPr>
          <w:rFonts w:hint="eastAsia"/>
          <w:bCs/>
          <w:szCs w:val="24"/>
          <w:lang w:val="en-GB" w:eastAsia="zh-CN"/>
        </w:rPr>
        <w:t>model</w:t>
      </w:r>
      <w:r w:rsidR="008F20BC">
        <w:rPr>
          <w:bCs/>
          <w:szCs w:val="24"/>
          <w:lang w:val="en-GB"/>
        </w:rPr>
        <w:t xml:space="preserve"> compound </w:t>
      </w:r>
      <w:r w:rsidR="008F20BC" w:rsidRPr="00D2190E">
        <w:rPr>
          <w:b/>
          <w:szCs w:val="24"/>
          <w:lang w:val="en-GB"/>
        </w:rPr>
        <w:t>M1</w:t>
      </w:r>
      <w:r w:rsidR="008F20BC" w:rsidRPr="000A7687">
        <w:rPr>
          <w:bCs/>
          <w:szCs w:val="24"/>
          <w:lang w:val="en-GB"/>
        </w:rPr>
        <w:t xml:space="preserve">, and </w:t>
      </w:r>
      <w:r w:rsidR="008F20BC">
        <w:rPr>
          <w:rFonts w:hint="eastAsia"/>
          <w:bCs/>
          <w:szCs w:val="24"/>
          <w:lang w:val="en-GB" w:eastAsia="zh-CN"/>
        </w:rPr>
        <w:t>model</w:t>
      </w:r>
      <w:r w:rsidR="008F20BC">
        <w:rPr>
          <w:bCs/>
          <w:szCs w:val="24"/>
          <w:lang w:val="en-GB"/>
        </w:rPr>
        <w:t xml:space="preserve"> compound </w:t>
      </w:r>
      <w:r w:rsidR="008F20BC" w:rsidRPr="00D2190E">
        <w:rPr>
          <w:b/>
          <w:szCs w:val="24"/>
          <w:lang w:val="en-GB"/>
        </w:rPr>
        <w:t>M</w:t>
      </w:r>
      <w:r w:rsidR="008F20BC">
        <w:rPr>
          <w:b/>
          <w:szCs w:val="24"/>
          <w:lang w:val="en-GB"/>
        </w:rPr>
        <w:t>2</w:t>
      </w:r>
      <w:r w:rsidR="008F20BC" w:rsidRPr="000A7687">
        <w:rPr>
          <w:bCs/>
          <w:szCs w:val="24"/>
          <w:lang w:val="en-GB"/>
        </w:rPr>
        <w:t>.</w:t>
      </w:r>
    </w:p>
    <w:p w14:paraId="422A04BD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drawing>
          <wp:inline distT="0" distB="0" distL="0" distR="0" wp14:anchorId="622C6983" wp14:editId="5CD8B5DB">
            <wp:extent cx="4680000" cy="1992680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9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48D51" w14:textId="12CF9D48" w:rsidR="008F20BC" w:rsidRDefault="00A53E6C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</w:t>
      </w:r>
      <w:r w:rsidRPr="005D5B7D">
        <w:rPr>
          <w:b/>
          <w:szCs w:val="24"/>
        </w:rPr>
        <w:t xml:space="preserve"> | </w:t>
      </w:r>
      <w:r w:rsidR="008F20BC" w:rsidRPr="00853BF6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>
        <w:rPr>
          <w:bCs/>
          <w:szCs w:val="24"/>
          <w:lang w:val="en-GB"/>
        </w:rPr>
        <w:t>s</w:t>
      </w:r>
      <w:r w:rsidR="008F20BC" w:rsidRPr="00002DDE">
        <w:rPr>
          <w:bCs/>
          <w:szCs w:val="24"/>
          <w:lang w:val="en-GB"/>
        </w:rPr>
        <w:t xml:space="preserve">olid state </w:t>
      </w:r>
      <w:r w:rsidR="008F20BC" w:rsidRPr="00002DDE">
        <w:rPr>
          <w:bCs/>
          <w:szCs w:val="24"/>
          <w:vertAlign w:val="superscript"/>
          <w:lang w:val="en-GB"/>
        </w:rPr>
        <w:t>13</w:t>
      </w:r>
      <w:r w:rsidR="008F20BC" w:rsidRPr="00002DDE">
        <w:rPr>
          <w:bCs/>
          <w:szCs w:val="24"/>
          <w:lang w:val="en-GB"/>
        </w:rPr>
        <w:t>C cross polarization/</w:t>
      </w:r>
      <w:r w:rsidR="008F20BC" w:rsidRPr="00002DDE">
        <w:rPr>
          <w:rFonts w:eastAsia="MS Mincho"/>
          <w:szCs w:val="24"/>
          <w:lang w:val="de-DE" w:eastAsia="ja-JP"/>
        </w:rPr>
        <w:t>magic-angle spinning (</w:t>
      </w:r>
      <w:r w:rsidR="008F20BC" w:rsidRPr="00002DDE">
        <w:rPr>
          <w:bCs/>
          <w:szCs w:val="24"/>
          <w:vertAlign w:val="superscript"/>
          <w:lang w:val="en-GB"/>
        </w:rPr>
        <w:t>13</w:t>
      </w:r>
      <w:r w:rsidR="008F20BC" w:rsidRPr="00002DDE">
        <w:rPr>
          <w:bCs/>
          <w:szCs w:val="24"/>
          <w:lang w:val="en-GB"/>
        </w:rPr>
        <w:t>C</w:t>
      </w:r>
      <w:r w:rsidR="008F20BC">
        <w:rPr>
          <w:rFonts w:eastAsia="MS Mincho"/>
          <w:szCs w:val="24"/>
          <w:lang w:val="de-DE" w:eastAsia="ja-JP"/>
        </w:rPr>
        <w:t xml:space="preserve"> </w:t>
      </w:r>
      <w:r w:rsidR="008F20BC" w:rsidRPr="00002DDE">
        <w:rPr>
          <w:rFonts w:eastAsia="MS Mincho"/>
          <w:szCs w:val="24"/>
          <w:lang w:val="de-DE" w:eastAsia="ja-JP"/>
        </w:rPr>
        <w:t>CP/MAS) NMR</w:t>
      </w:r>
      <w:r w:rsidR="008F20BC">
        <w:rPr>
          <w:rFonts w:eastAsia="MS Mincho"/>
          <w:szCs w:val="24"/>
          <w:lang w:val="de-DE" w:eastAsia="ja-JP"/>
        </w:rPr>
        <w:t xml:space="preserve"> spectrum of </w:t>
      </w:r>
      <w:r w:rsidR="008F20BC" w:rsidRPr="0003548D">
        <w:rPr>
          <w:bCs/>
          <w:szCs w:val="24"/>
          <w:lang w:val="en-GB"/>
        </w:rPr>
        <w:t>SNF-LIFM1</w:t>
      </w:r>
      <w:r w:rsidR="008F20BC" w:rsidRPr="00B202B2">
        <w:rPr>
          <w:bCs/>
          <w:szCs w:val="24"/>
          <w:lang w:val="en-GB"/>
        </w:rPr>
        <w:t>.</w:t>
      </w:r>
      <w:r w:rsidR="008F20BC" w:rsidRPr="00002DDE">
        <w:rPr>
          <w:bCs/>
          <w:szCs w:val="24"/>
          <w:lang w:val="en-GB"/>
        </w:rPr>
        <w:t xml:space="preserve"> </w:t>
      </w:r>
      <w:r w:rsidR="008F20BC" w:rsidRPr="00B202B2">
        <w:rPr>
          <w:bCs/>
          <w:szCs w:val="24"/>
          <w:lang w:val="en-GB"/>
        </w:rPr>
        <w:t>The asterisks denote the spinning sidebands.</w:t>
      </w:r>
    </w:p>
    <w:p w14:paraId="06AE4148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 w:eastAsia="zh-CN"/>
        </w:rPr>
      </w:pPr>
      <w:r>
        <w:rPr>
          <w:noProof/>
        </w:rPr>
        <w:lastRenderedPageBreak/>
        <w:drawing>
          <wp:inline distT="0" distB="0" distL="0" distR="0" wp14:anchorId="00C588A6" wp14:editId="351805F9">
            <wp:extent cx="4680000" cy="2165767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4" b="22765"/>
                    <a:stretch/>
                  </pic:blipFill>
                  <pic:spPr bwMode="auto">
                    <a:xfrm>
                      <a:off x="0" y="0"/>
                      <a:ext cx="4680000" cy="216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B2D5D" w14:textId="01DA0815" w:rsidR="008F20BC" w:rsidRDefault="00FF7C61" w:rsidP="008F20BC">
      <w:pPr>
        <w:spacing w:before="120" w:after="120" w:line="360" w:lineRule="auto"/>
        <w:jc w:val="both"/>
        <w:rPr>
          <w:b/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single crystal structure of model compound </w:t>
      </w:r>
      <w:r w:rsidR="008F20BC" w:rsidRPr="00E6238B">
        <w:rPr>
          <w:b/>
          <w:szCs w:val="24"/>
          <w:lang w:val="en-GB"/>
        </w:rPr>
        <w:t>M1</w:t>
      </w:r>
      <w:r w:rsidR="008F20BC" w:rsidRPr="000A7687">
        <w:rPr>
          <w:bCs/>
          <w:szCs w:val="24"/>
          <w:lang w:val="en-GB"/>
        </w:rPr>
        <w:t>.</w:t>
      </w:r>
      <w:r w:rsidR="008F20BC" w:rsidRPr="00B64F6E">
        <w:t xml:space="preserve"> </w:t>
      </w:r>
      <w:r w:rsidR="008F20BC" w:rsidRPr="00C10921">
        <w:rPr>
          <w:bCs/>
          <w:lang w:val="en-GB"/>
        </w:rPr>
        <w:t>Metrical parameters can be obtained from the Cambridge</w:t>
      </w:r>
      <w:r w:rsidR="008F20BC" w:rsidRPr="00C10921">
        <w:rPr>
          <w:rFonts w:hint="eastAsia"/>
          <w:bCs/>
          <w:lang w:val="en-GB"/>
        </w:rPr>
        <w:t xml:space="preserve"> </w:t>
      </w:r>
      <w:r w:rsidR="008F20BC" w:rsidRPr="00C10921">
        <w:rPr>
          <w:bCs/>
          <w:lang w:val="en-GB"/>
        </w:rPr>
        <w:t>Crystallographic Database Centre (CCDC 2282802).</w:t>
      </w:r>
    </w:p>
    <w:p w14:paraId="55D82A31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 w:eastAsia="zh-CN"/>
        </w:rPr>
      </w:pPr>
      <w:r>
        <w:rPr>
          <w:noProof/>
        </w:rPr>
        <w:drawing>
          <wp:inline distT="0" distB="0" distL="0" distR="0" wp14:anchorId="75A9E7BD" wp14:editId="122C318A">
            <wp:extent cx="4680000" cy="3634496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7"/>
                    <a:stretch/>
                  </pic:blipFill>
                  <pic:spPr bwMode="auto">
                    <a:xfrm>
                      <a:off x="0" y="0"/>
                      <a:ext cx="4680000" cy="363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778BC" w14:textId="7E36A78C" w:rsidR="008F20BC" w:rsidRDefault="00F63349" w:rsidP="008F20BC">
      <w:pPr>
        <w:spacing w:before="120" w:after="120" w:line="360" w:lineRule="auto"/>
        <w:jc w:val="both"/>
        <w:rPr>
          <w:bCs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single crystal structure of model compound </w:t>
      </w:r>
      <w:r w:rsidR="008F20BC" w:rsidRPr="00E6238B">
        <w:rPr>
          <w:b/>
          <w:szCs w:val="24"/>
          <w:lang w:val="en-GB"/>
        </w:rPr>
        <w:t>M</w:t>
      </w:r>
      <w:r w:rsidR="008F20BC">
        <w:rPr>
          <w:b/>
          <w:szCs w:val="24"/>
          <w:lang w:val="en-GB"/>
        </w:rPr>
        <w:t>2</w:t>
      </w:r>
      <w:r w:rsidR="008F20BC" w:rsidRPr="000A7687">
        <w:rPr>
          <w:bCs/>
          <w:szCs w:val="24"/>
          <w:lang w:val="en-GB"/>
        </w:rPr>
        <w:t>.</w:t>
      </w:r>
      <w:r w:rsidR="008F20BC" w:rsidRPr="00B64F6E">
        <w:rPr>
          <w:rFonts w:hint="eastAsia"/>
        </w:rPr>
        <w:t xml:space="preserve"> </w:t>
      </w:r>
      <w:r w:rsidR="008F20BC" w:rsidRPr="00FD0DC2">
        <w:rPr>
          <w:bCs/>
          <w:lang w:val="en-GB"/>
        </w:rPr>
        <w:t>Metrical parameters can be obtained from the Cambridge</w:t>
      </w:r>
      <w:r w:rsidR="008F20BC" w:rsidRPr="00FD0DC2">
        <w:rPr>
          <w:rFonts w:hint="eastAsia"/>
          <w:bCs/>
          <w:lang w:val="en-GB"/>
        </w:rPr>
        <w:t xml:space="preserve"> </w:t>
      </w:r>
      <w:r w:rsidR="008F20BC" w:rsidRPr="00FD0DC2">
        <w:rPr>
          <w:bCs/>
          <w:lang w:val="en-GB"/>
        </w:rPr>
        <w:t>Crystallographic Database Centre (CCDC 228280</w:t>
      </w:r>
      <w:r w:rsidR="008F20BC">
        <w:rPr>
          <w:bCs/>
          <w:lang w:val="en-GB"/>
        </w:rPr>
        <w:t>5</w:t>
      </w:r>
      <w:r w:rsidR="008F20BC" w:rsidRPr="00FD0DC2">
        <w:rPr>
          <w:bCs/>
          <w:lang w:val="en-GB"/>
        </w:rPr>
        <w:t>)</w:t>
      </w:r>
      <w:r w:rsidR="008F20BC">
        <w:rPr>
          <w:bCs/>
          <w:lang w:val="en-GB"/>
        </w:rPr>
        <w:t>.</w:t>
      </w:r>
    </w:p>
    <w:p w14:paraId="55C452C3" w14:textId="77777777" w:rsidR="002808ED" w:rsidRDefault="002808ED" w:rsidP="002808ED">
      <w:pPr>
        <w:spacing w:before="120" w:after="120" w:line="360" w:lineRule="auto"/>
        <w:jc w:val="both"/>
        <w:rPr>
          <w:b/>
          <w:szCs w:val="24"/>
          <w:lang w:val="en-GB"/>
        </w:rPr>
      </w:pPr>
    </w:p>
    <w:p w14:paraId="3AE96EC4" w14:textId="26A0E048" w:rsidR="002808ED" w:rsidRPr="002808ED" w:rsidRDefault="00AA7906" w:rsidP="008F20BC">
      <w:pPr>
        <w:spacing w:before="120" w:after="120" w:line="360" w:lineRule="auto"/>
        <w:jc w:val="both"/>
      </w:pPr>
      <w:r w:rsidRPr="005D5B7D">
        <w:rPr>
          <w:b/>
          <w:szCs w:val="24"/>
          <w:lang w:val="en-GB"/>
        </w:rPr>
        <w:lastRenderedPageBreak/>
        <w:t>Supplementary</w:t>
      </w:r>
      <w:r>
        <w:rPr>
          <w:b/>
          <w:szCs w:val="24"/>
          <w:lang w:val="en-GB"/>
        </w:rPr>
        <w:t xml:space="preserve"> </w:t>
      </w:r>
      <w:r w:rsidR="002808ED">
        <w:rPr>
          <w:b/>
          <w:szCs w:val="24"/>
          <w:lang w:val="en-GB"/>
        </w:rPr>
        <w:t>Table</w:t>
      </w:r>
      <w:r w:rsidR="002808ED" w:rsidRPr="005D5B7D">
        <w:rPr>
          <w:b/>
          <w:szCs w:val="24"/>
          <w:lang w:val="en-GB"/>
        </w:rPr>
        <w:t xml:space="preserve"> </w:t>
      </w:r>
      <w:r w:rsidR="002808ED">
        <w:rPr>
          <w:b/>
          <w:szCs w:val="24"/>
          <w:lang w:val="en-GB"/>
        </w:rPr>
        <w:t>1</w:t>
      </w:r>
      <w:r w:rsidR="002808ED">
        <w:rPr>
          <w:b/>
          <w:szCs w:val="24"/>
        </w:rPr>
        <w:t xml:space="preserve">. </w:t>
      </w:r>
      <w:r w:rsidR="00E02289" w:rsidRPr="00E02289">
        <w:t>Crystal data and structure refinement for</w:t>
      </w:r>
      <w:r w:rsidR="00E02289">
        <w:t xml:space="preserve"> </w:t>
      </w:r>
      <w:r w:rsidR="00E02289" w:rsidRPr="00E02289">
        <w:t xml:space="preserve">model compound </w:t>
      </w:r>
      <w:r w:rsidR="00E02289" w:rsidRPr="00E02289">
        <w:rPr>
          <w:b/>
          <w:bCs/>
        </w:rPr>
        <w:t>M1</w:t>
      </w:r>
      <w:r w:rsidR="00E02289">
        <w:t>.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3160"/>
        <w:gridCol w:w="4065"/>
      </w:tblGrid>
      <w:tr w:rsidR="00546437" w:rsidRPr="002808ED" w14:paraId="0B14F4EC" w14:textId="77777777" w:rsidTr="00593BE5">
        <w:trPr>
          <w:jc w:val="center"/>
        </w:trPr>
        <w:tc>
          <w:tcPr>
            <w:tcW w:w="3160" w:type="dxa"/>
          </w:tcPr>
          <w:p w14:paraId="44DBBF3E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bookmarkStart w:id="15" w:name="_Hlk142598382"/>
            <w:r w:rsidRPr="00474DB5">
              <w:rPr>
                <w:rFonts w:ascii="Times New Roman" w:eastAsia="等线" w:hAnsi="Times New Roman" w:cs="Times New Roman"/>
                <w:color w:val="000000"/>
                <w:szCs w:val="24"/>
              </w:rPr>
              <w:t>Empirical formula</w:t>
            </w:r>
          </w:p>
        </w:tc>
        <w:tc>
          <w:tcPr>
            <w:tcW w:w="4065" w:type="dxa"/>
          </w:tcPr>
          <w:p w14:paraId="3D449500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C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21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H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19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N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3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O</w:t>
            </w: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</w:p>
        </w:tc>
      </w:tr>
      <w:tr w:rsidR="00546437" w:rsidRPr="002808ED" w14:paraId="403659C8" w14:textId="77777777" w:rsidTr="00593BE5">
        <w:trPr>
          <w:jc w:val="center"/>
        </w:trPr>
        <w:tc>
          <w:tcPr>
            <w:tcW w:w="3160" w:type="dxa"/>
          </w:tcPr>
          <w:p w14:paraId="3E04C5FF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Formula weight</w:t>
            </w:r>
          </w:p>
        </w:tc>
        <w:tc>
          <w:tcPr>
            <w:tcW w:w="4065" w:type="dxa"/>
          </w:tcPr>
          <w:p w14:paraId="582C8D52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345.39</w:t>
            </w:r>
          </w:p>
        </w:tc>
      </w:tr>
      <w:tr w:rsidR="00546437" w:rsidRPr="002808ED" w14:paraId="76F9EB0A" w14:textId="77777777" w:rsidTr="00593BE5">
        <w:trPr>
          <w:jc w:val="center"/>
        </w:trPr>
        <w:tc>
          <w:tcPr>
            <w:tcW w:w="3160" w:type="dxa"/>
          </w:tcPr>
          <w:p w14:paraId="001F2314" w14:textId="1BE87015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Temperature</w:t>
            </w:r>
          </w:p>
        </w:tc>
        <w:tc>
          <w:tcPr>
            <w:tcW w:w="4065" w:type="dxa"/>
          </w:tcPr>
          <w:p w14:paraId="45916C70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100(2) K</w:t>
            </w:r>
          </w:p>
        </w:tc>
      </w:tr>
      <w:tr w:rsidR="00546437" w:rsidRPr="002808ED" w14:paraId="77C7A90C" w14:textId="77777777" w:rsidTr="00593BE5">
        <w:trPr>
          <w:jc w:val="center"/>
        </w:trPr>
        <w:tc>
          <w:tcPr>
            <w:tcW w:w="3160" w:type="dxa"/>
          </w:tcPr>
          <w:p w14:paraId="6CBACB80" w14:textId="3F208FD9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Wavelength</w:t>
            </w:r>
          </w:p>
        </w:tc>
        <w:tc>
          <w:tcPr>
            <w:tcW w:w="4065" w:type="dxa"/>
          </w:tcPr>
          <w:p w14:paraId="551DEADB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>1.54178 Å</w:t>
            </w:r>
          </w:p>
        </w:tc>
      </w:tr>
      <w:tr w:rsidR="00546437" w:rsidRPr="002808ED" w14:paraId="205322D6" w14:textId="77777777" w:rsidTr="00593BE5">
        <w:trPr>
          <w:jc w:val="center"/>
        </w:trPr>
        <w:tc>
          <w:tcPr>
            <w:tcW w:w="3160" w:type="dxa"/>
          </w:tcPr>
          <w:p w14:paraId="41AD3B3A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Crystal system</w:t>
            </w:r>
          </w:p>
        </w:tc>
        <w:tc>
          <w:tcPr>
            <w:tcW w:w="4065" w:type="dxa"/>
          </w:tcPr>
          <w:p w14:paraId="2DC6024E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>Orthorhombic</w:t>
            </w:r>
          </w:p>
        </w:tc>
      </w:tr>
      <w:tr w:rsidR="00546437" w:rsidRPr="002808ED" w14:paraId="16804E40" w14:textId="77777777" w:rsidTr="00593BE5">
        <w:trPr>
          <w:jc w:val="center"/>
        </w:trPr>
        <w:tc>
          <w:tcPr>
            <w:tcW w:w="3160" w:type="dxa"/>
          </w:tcPr>
          <w:p w14:paraId="306C1D92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Space group</w:t>
            </w:r>
          </w:p>
        </w:tc>
        <w:tc>
          <w:tcPr>
            <w:tcW w:w="4065" w:type="dxa"/>
          </w:tcPr>
          <w:p w14:paraId="3EB73BDC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>Aba2</w:t>
            </w:r>
          </w:p>
        </w:tc>
      </w:tr>
      <w:tr w:rsidR="00546437" w:rsidRPr="002808ED" w14:paraId="511828B1" w14:textId="77777777" w:rsidTr="00593BE5">
        <w:trPr>
          <w:jc w:val="center"/>
        </w:trPr>
        <w:tc>
          <w:tcPr>
            <w:tcW w:w="3160" w:type="dxa"/>
          </w:tcPr>
          <w:p w14:paraId="5346B33B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Unit cell dimensions</w:t>
            </w:r>
          </w:p>
        </w:tc>
        <w:tc>
          <w:tcPr>
            <w:tcW w:w="4065" w:type="dxa"/>
          </w:tcPr>
          <w:p w14:paraId="5A56D14C" w14:textId="77777777" w:rsidR="00546437" w:rsidRPr="00807FAD" w:rsidRDefault="00546437" w:rsidP="00593BE5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a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6.9993(5) Å         </w:t>
            </w: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α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90°</w:t>
            </w:r>
          </w:p>
          <w:p w14:paraId="4FA83BE8" w14:textId="77777777" w:rsidR="00546437" w:rsidRPr="00807FAD" w:rsidRDefault="00546437" w:rsidP="00593BE5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b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40.218(3) Å         </w:t>
            </w: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β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90°</w:t>
            </w:r>
          </w:p>
          <w:p w14:paraId="040F1152" w14:textId="77777777" w:rsidR="00546437" w:rsidRPr="00807FAD" w:rsidRDefault="00546437" w:rsidP="00593BE5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G Times (W1)" w:eastAsia="等线" w:hAnsi="CG Times (W1)" w:cs="CG Times (W1)"/>
                <w:sz w:val="20"/>
                <w14:ligatures w14:val="standardContextual"/>
              </w:rPr>
            </w:pP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c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6.3043(5) Å         </w:t>
            </w: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γ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90°</w:t>
            </w:r>
          </w:p>
        </w:tc>
      </w:tr>
      <w:tr w:rsidR="00546437" w:rsidRPr="002808ED" w14:paraId="0D749AAC" w14:textId="77777777" w:rsidTr="00593BE5">
        <w:trPr>
          <w:jc w:val="center"/>
        </w:trPr>
        <w:tc>
          <w:tcPr>
            <w:tcW w:w="3160" w:type="dxa"/>
          </w:tcPr>
          <w:p w14:paraId="26DDE718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Volume</w:t>
            </w:r>
          </w:p>
        </w:tc>
        <w:tc>
          <w:tcPr>
            <w:tcW w:w="4065" w:type="dxa"/>
          </w:tcPr>
          <w:p w14:paraId="29F74090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FE2A58">
              <w:rPr>
                <w:rFonts w:ascii="Times New Roman" w:eastAsia="等线" w:hAnsi="Times New Roman" w:cs="Times New Roman"/>
                <w:color w:val="000000"/>
                <w:szCs w:val="24"/>
              </w:rPr>
              <w:t>1774.7(2) Å</w:t>
            </w:r>
            <w:r w:rsidRPr="00FE2A58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546437" w:rsidRPr="002808ED" w14:paraId="4626A5A4" w14:textId="77777777" w:rsidTr="00593BE5">
        <w:trPr>
          <w:jc w:val="center"/>
        </w:trPr>
        <w:tc>
          <w:tcPr>
            <w:tcW w:w="3160" w:type="dxa"/>
          </w:tcPr>
          <w:p w14:paraId="4D5E8177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>
              <w:rPr>
                <w:rFonts w:ascii="CG Times (W1)" w:hAnsi="CG Times (W1)" w:cs="CG Times (W1)"/>
                <w:kern w:val="0"/>
                <w:sz w:val="20"/>
                <w:szCs w:val="20"/>
              </w:rPr>
              <w:t>Z</w:t>
            </w:r>
          </w:p>
        </w:tc>
        <w:tc>
          <w:tcPr>
            <w:tcW w:w="4065" w:type="dxa"/>
          </w:tcPr>
          <w:p w14:paraId="3D9988EC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4</w:t>
            </w:r>
          </w:p>
        </w:tc>
      </w:tr>
      <w:tr w:rsidR="00546437" w:rsidRPr="002808ED" w14:paraId="56E791E5" w14:textId="77777777" w:rsidTr="00593BE5">
        <w:trPr>
          <w:jc w:val="center"/>
        </w:trPr>
        <w:tc>
          <w:tcPr>
            <w:tcW w:w="3160" w:type="dxa"/>
          </w:tcPr>
          <w:p w14:paraId="53AD7199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Density (calculated)</w:t>
            </w:r>
          </w:p>
        </w:tc>
        <w:tc>
          <w:tcPr>
            <w:tcW w:w="4065" w:type="dxa"/>
          </w:tcPr>
          <w:p w14:paraId="3FEBDF70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1</w:t>
            </w:r>
            <w:r>
              <w:rPr>
                <w:rFonts w:ascii="Times New Roman" w:eastAsia="等线" w:hAnsi="Times New Roman" w:cs="Times New Roman"/>
                <w:color w:val="000000"/>
                <w:szCs w:val="24"/>
              </w:rPr>
              <w:t>.293 g/cm</w:t>
            </w:r>
            <w:r w:rsidRPr="001B2457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546437" w:rsidRPr="002808ED" w14:paraId="642FDA1C" w14:textId="77777777" w:rsidTr="00593BE5">
        <w:trPr>
          <w:jc w:val="center"/>
        </w:trPr>
        <w:tc>
          <w:tcPr>
            <w:tcW w:w="3160" w:type="dxa"/>
          </w:tcPr>
          <w:p w14:paraId="0CD4DF9A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Crystal size</w:t>
            </w:r>
          </w:p>
        </w:tc>
        <w:tc>
          <w:tcPr>
            <w:tcW w:w="4065" w:type="dxa"/>
          </w:tcPr>
          <w:p w14:paraId="5D92CF84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1B2457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0.374 </w:t>
            </w:r>
            <w:r>
              <w:rPr>
                <w:rFonts w:ascii="Times New Roman" w:eastAsia="等线" w:hAnsi="Times New Roman" w:cs="Times New Roman"/>
                <w:color w:val="000000"/>
                <w:szCs w:val="24"/>
              </w:rPr>
              <w:sym w:font="Symbol" w:char="F0B4"/>
            </w:r>
            <w:r w:rsidRPr="001B2457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0.069 </w:t>
            </w:r>
            <w:r>
              <w:rPr>
                <w:rFonts w:ascii="Times New Roman" w:eastAsia="等线" w:hAnsi="Times New Roman" w:cs="Times New Roman"/>
                <w:color w:val="000000"/>
                <w:szCs w:val="24"/>
              </w:rPr>
              <w:sym w:font="Symbol" w:char="F0B4"/>
            </w:r>
            <w:r w:rsidRPr="001B2457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0.017 mm</w:t>
            </w:r>
            <w:r w:rsidRPr="001B2457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546437" w:rsidRPr="002808ED" w14:paraId="7AD639F5" w14:textId="77777777" w:rsidTr="00593BE5">
        <w:trPr>
          <w:jc w:val="center"/>
        </w:trPr>
        <w:tc>
          <w:tcPr>
            <w:tcW w:w="3160" w:type="dxa"/>
          </w:tcPr>
          <w:p w14:paraId="1ACF583D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Reflections collected</w:t>
            </w:r>
          </w:p>
        </w:tc>
        <w:tc>
          <w:tcPr>
            <w:tcW w:w="4065" w:type="dxa"/>
          </w:tcPr>
          <w:p w14:paraId="1F78DD80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411225">
              <w:rPr>
                <w:rFonts w:ascii="Times New Roman" w:eastAsia="等线" w:hAnsi="Times New Roman" w:cs="Times New Roman"/>
                <w:color w:val="000000"/>
                <w:szCs w:val="24"/>
              </w:rPr>
              <w:t>6678</w:t>
            </w:r>
          </w:p>
        </w:tc>
      </w:tr>
      <w:tr w:rsidR="00546437" w:rsidRPr="002808ED" w14:paraId="45A1CAC7" w14:textId="77777777" w:rsidTr="00593BE5">
        <w:trPr>
          <w:jc w:val="center"/>
        </w:trPr>
        <w:tc>
          <w:tcPr>
            <w:tcW w:w="3160" w:type="dxa"/>
          </w:tcPr>
          <w:p w14:paraId="077A70A1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Independent reflections</w:t>
            </w:r>
          </w:p>
        </w:tc>
        <w:tc>
          <w:tcPr>
            <w:tcW w:w="4065" w:type="dxa"/>
          </w:tcPr>
          <w:p w14:paraId="7F3F9771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411225">
              <w:rPr>
                <w:rFonts w:ascii="Times New Roman" w:eastAsia="等线" w:hAnsi="Times New Roman" w:cs="Times New Roman"/>
                <w:color w:val="000000"/>
                <w:szCs w:val="24"/>
              </w:rPr>
              <w:t>1548 [</w:t>
            </w:r>
            <w:proofErr w:type="spellStart"/>
            <w:r w:rsidRPr="00411225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411225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int</w:t>
            </w:r>
            <w:proofErr w:type="spellEnd"/>
            <w:r w:rsidRPr="00411225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0.0270]</w:t>
            </w:r>
          </w:p>
        </w:tc>
      </w:tr>
      <w:tr w:rsidR="00546437" w:rsidRPr="002808ED" w14:paraId="4B8EFC38" w14:textId="77777777" w:rsidTr="00593BE5">
        <w:trPr>
          <w:jc w:val="center"/>
        </w:trPr>
        <w:tc>
          <w:tcPr>
            <w:tcW w:w="3160" w:type="dxa"/>
          </w:tcPr>
          <w:p w14:paraId="6AED1087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Data/restraints/parameters</w:t>
            </w:r>
          </w:p>
        </w:tc>
        <w:tc>
          <w:tcPr>
            <w:tcW w:w="4065" w:type="dxa"/>
          </w:tcPr>
          <w:p w14:paraId="239FFBE3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411225">
              <w:rPr>
                <w:rFonts w:ascii="Times New Roman" w:eastAsia="等线" w:hAnsi="Times New Roman" w:cs="Times New Roman"/>
                <w:color w:val="000000"/>
                <w:szCs w:val="24"/>
              </w:rPr>
              <w:t>1548/1/120</w:t>
            </w:r>
          </w:p>
        </w:tc>
      </w:tr>
      <w:tr w:rsidR="00546437" w:rsidRPr="002808ED" w14:paraId="41AFFFE5" w14:textId="77777777" w:rsidTr="00593BE5">
        <w:trPr>
          <w:jc w:val="center"/>
        </w:trPr>
        <w:tc>
          <w:tcPr>
            <w:tcW w:w="3160" w:type="dxa"/>
          </w:tcPr>
          <w:p w14:paraId="476ED87E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Goodness-of-fit on F</w:t>
            </w: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4065" w:type="dxa"/>
          </w:tcPr>
          <w:p w14:paraId="0274460D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263CDB">
              <w:rPr>
                <w:rFonts w:ascii="Times New Roman" w:eastAsia="等线" w:hAnsi="Times New Roman" w:cs="Times New Roman"/>
                <w:color w:val="000000"/>
                <w:szCs w:val="24"/>
              </w:rPr>
              <w:t>1.064</w:t>
            </w:r>
          </w:p>
        </w:tc>
      </w:tr>
      <w:tr w:rsidR="00546437" w:rsidRPr="002808ED" w14:paraId="3E1809F2" w14:textId="77777777" w:rsidTr="00593BE5">
        <w:trPr>
          <w:jc w:val="center"/>
        </w:trPr>
        <w:tc>
          <w:tcPr>
            <w:tcW w:w="3160" w:type="dxa"/>
          </w:tcPr>
          <w:p w14:paraId="17F8BD40" w14:textId="77777777" w:rsidR="00546437" w:rsidRPr="00D86D97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Final </w:t>
            </w:r>
            <w:r w:rsidRPr="00C1440E">
              <w:rPr>
                <w:rFonts w:ascii="Times New Roman" w:eastAsia="等线" w:hAnsi="Times New Roman" w:cs="Times New Roman"/>
                <w:i/>
                <w:color w:val="000000"/>
                <w:szCs w:val="24"/>
              </w:rPr>
              <w:t>R</w:t>
            </w:r>
            <w:r w:rsidRPr="00D86D97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 indices [I&gt;2sigma(I)]</w:t>
            </w:r>
          </w:p>
        </w:tc>
        <w:tc>
          <w:tcPr>
            <w:tcW w:w="4065" w:type="dxa"/>
          </w:tcPr>
          <w:p w14:paraId="3C810E8D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263CD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263CDB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263CD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0.0256, </w:t>
            </w:r>
            <w:r w:rsidRPr="00263CD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wR</w:t>
            </w:r>
            <w:r w:rsidRPr="00263CDB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263CD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0.0693</w:t>
            </w:r>
          </w:p>
        </w:tc>
      </w:tr>
      <w:tr w:rsidR="00546437" w:rsidRPr="002808ED" w14:paraId="70D84DA6" w14:textId="77777777" w:rsidTr="00593BE5">
        <w:trPr>
          <w:jc w:val="center"/>
        </w:trPr>
        <w:tc>
          <w:tcPr>
            <w:tcW w:w="3160" w:type="dxa"/>
          </w:tcPr>
          <w:p w14:paraId="3B4250C5" w14:textId="77777777" w:rsidR="00546437" w:rsidRPr="00D86D97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</w:pPr>
            <w:r w:rsidRPr="00C1440E">
              <w:rPr>
                <w:rFonts w:ascii="Times New Roman" w:eastAsia="等线" w:hAnsi="Times New Roman" w:cs="Times New Roman"/>
                <w:i/>
                <w:color w:val="000000"/>
                <w:szCs w:val="24"/>
              </w:rPr>
              <w:t>R</w:t>
            </w:r>
            <w:r w:rsidRPr="00D86D97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 indices (all data)</w:t>
            </w:r>
          </w:p>
        </w:tc>
        <w:tc>
          <w:tcPr>
            <w:tcW w:w="4065" w:type="dxa"/>
          </w:tcPr>
          <w:p w14:paraId="7A2176D2" w14:textId="77777777" w:rsidR="00546437" w:rsidRPr="002808ED" w:rsidRDefault="00546437" w:rsidP="00593BE5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C1440E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C1440E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C1440E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0.0259, </w:t>
            </w:r>
            <w:r w:rsidRPr="00C1440E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wR</w:t>
            </w:r>
            <w:r w:rsidRPr="00C1440E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C1440E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0.069</w:t>
            </w:r>
            <w:r>
              <w:rPr>
                <w:rFonts w:ascii="Times New Roman" w:eastAsia="等线" w:hAnsi="Times New Roman" w:cs="Times New Roman"/>
                <w:color w:val="000000"/>
                <w:szCs w:val="24"/>
              </w:rPr>
              <w:t>5</w:t>
            </w:r>
          </w:p>
        </w:tc>
      </w:tr>
      <w:bookmarkEnd w:id="15"/>
    </w:tbl>
    <w:p w14:paraId="543FCE06" w14:textId="77777777" w:rsidR="002808ED" w:rsidRDefault="002808ED" w:rsidP="002808ED">
      <w:pPr>
        <w:spacing w:before="120" w:after="120" w:line="360" w:lineRule="auto"/>
        <w:jc w:val="both"/>
        <w:rPr>
          <w:b/>
          <w:szCs w:val="24"/>
          <w:lang w:val="en-GB"/>
        </w:rPr>
      </w:pPr>
    </w:p>
    <w:p w14:paraId="2EC657A4" w14:textId="0A1D0187" w:rsidR="002808ED" w:rsidRDefault="00593BE5" w:rsidP="00593BE5">
      <w:pPr>
        <w:rPr>
          <w:b/>
          <w:szCs w:val="24"/>
          <w:lang w:val="en-GB"/>
        </w:rPr>
      </w:pPr>
      <w:r>
        <w:rPr>
          <w:b/>
          <w:szCs w:val="24"/>
          <w:lang w:val="en-GB"/>
        </w:rPr>
        <w:br w:type="page"/>
      </w:r>
    </w:p>
    <w:p w14:paraId="632B5B5F" w14:textId="437E1EF1" w:rsidR="002808ED" w:rsidRPr="002808ED" w:rsidRDefault="00B544F1" w:rsidP="002808ED">
      <w:pPr>
        <w:spacing w:before="120" w:after="120" w:line="360" w:lineRule="auto"/>
        <w:jc w:val="both"/>
      </w:pPr>
      <w:r w:rsidRPr="005D5B7D">
        <w:rPr>
          <w:b/>
          <w:szCs w:val="24"/>
          <w:lang w:val="en-GB"/>
        </w:rPr>
        <w:lastRenderedPageBreak/>
        <w:t>Supplementary</w:t>
      </w:r>
      <w:r>
        <w:rPr>
          <w:b/>
          <w:szCs w:val="24"/>
          <w:lang w:val="en-GB"/>
        </w:rPr>
        <w:t xml:space="preserve"> Table</w:t>
      </w:r>
      <w:r w:rsidRPr="005D5B7D">
        <w:rPr>
          <w:b/>
          <w:szCs w:val="24"/>
          <w:lang w:val="en-GB"/>
        </w:rPr>
        <w:t xml:space="preserve"> </w:t>
      </w:r>
      <w:r w:rsidR="002808ED">
        <w:rPr>
          <w:b/>
          <w:szCs w:val="24"/>
          <w:lang w:val="en-GB"/>
        </w:rPr>
        <w:t>2</w:t>
      </w:r>
      <w:r w:rsidR="002808ED">
        <w:rPr>
          <w:b/>
          <w:szCs w:val="24"/>
        </w:rPr>
        <w:t xml:space="preserve">. </w:t>
      </w:r>
      <w:r w:rsidR="00E02289" w:rsidRPr="00E02289">
        <w:t xml:space="preserve">Crystal data and structure refinement for model compound </w:t>
      </w:r>
      <w:r w:rsidR="00E02289" w:rsidRPr="00E02289">
        <w:rPr>
          <w:b/>
          <w:bCs/>
        </w:rPr>
        <w:t>M</w:t>
      </w:r>
      <w:r w:rsidR="00E02289">
        <w:rPr>
          <w:b/>
          <w:bCs/>
        </w:rPr>
        <w:t>2</w:t>
      </w:r>
      <w:r w:rsidR="00E02289" w:rsidRPr="00E02289">
        <w:t>.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3160"/>
        <w:gridCol w:w="4632"/>
      </w:tblGrid>
      <w:tr w:rsidR="00593BE5" w:rsidRPr="002808ED" w14:paraId="012B7401" w14:textId="77777777" w:rsidTr="004B5DB0">
        <w:trPr>
          <w:jc w:val="center"/>
        </w:trPr>
        <w:tc>
          <w:tcPr>
            <w:tcW w:w="3160" w:type="dxa"/>
          </w:tcPr>
          <w:p w14:paraId="7C9E96EC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474DB5">
              <w:rPr>
                <w:rFonts w:ascii="Times New Roman" w:eastAsia="等线" w:hAnsi="Times New Roman" w:cs="Times New Roman"/>
                <w:color w:val="000000"/>
                <w:szCs w:val="24"/>
              </w:rPr>
              <w:t>Empirical formula</w:t>
            </w:r>
          </w:p>
        </w:tc>
        <w:tc>
          <w:tcPr>
            <w:tcW w:w="4632" w:type="dxa"/>
          </w:tcPr>
          <w:p w14:paraId="6B10DE42" w14:textId="67C23878" w:rsidR="00593BE5" w:rsidRPr="002808ED" w:rsidRDefault="00A6673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C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23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H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22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N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6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O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8</w:t>
            </w: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Zn</w:t>
            </w:r>
          </w:p>
        </w:tc>
      </w:tr>
      <w:tr w:rsidR="00593BE5" w:rsidRPr="002808ED" w14:paraId="09EE97EA" w14:textId="77777777" w:rsidTr="004B5DB0">
        <w:trPr>
          <w:jc w:val="center"/>
        </w:trPr>
        <w:tc>
          <w:tcPr>
            <w:tcW w:w="3160" w:type="dxa"/>
          </w:tcPr>
          <w:p w14:paraId="7B0DFEBC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Formula weight</w:t>
            </w:r>
          </w:p>
        </w:tc>
        <w:tc>
          <w:tcPr>
            <w:tcW w:w="4632" w:type="dxa"/>
          </w:tcPr>
          <w:p w14:paraId="62F2713A" w14:textId="3FF811ED" w:rsidR="00593BE5" w:rsidRPr="002808ED" w:rsidRDefault="00A6673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575.83</w:t>
            </w:r>
          </w:p>
        </w:tc>
      </w:tr>
      <w:tr w:rsidR="00593BE5" w:rsidRPr="002808ED" w14:paraId="0F8F3B27" w14:textId="77777777" w:rsidTr="004B5DB0">
        <w:trPr>
          <w:jc w:val="center"/>
        </w:trPr>
        <w:tc>
          <w:tcPr>
            <w:tcW w:w="3160" w:type="dxa"/>
          </w:tcPr>
          <w:p w14:paraId="21469752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Temperature</w:t>
            </w:r>
          </w:p>
        </w:tc>
        <w:tc>
          <w:tcPr>
            <w:tcW w:w="4632" w:type="dxa"/>
          </w:tcPr>
          <w:p w14:paraId="2C27D7D1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472AA">
              <w:rPr>
                <w:rFonts w:ascii="Times New Roman" w:eastAsia="等线" w:hAnsi="Times New Roman" w:cs="Times New Roman"/>
                <w:color w:val="000000"/>
                <w:szCs w:val="24"/>
              </w:rPr>
              <w:t>100(2) K</w:t>
            </w:r>
          </w:p>
        </w:tc>
      </w:tr>
      <w:tr w:rsidR="00593BE5" w:rsidRPr="002808ED" w14:paraId="179A2E01" w14:textId="77777777" w:rsidTr="004B5DB0">
        <w:trPr>
          <w:jc w:val="center"/>
        </w:trPr>
        <w:tc>
          <w:tcPr>
            <w:tcW w:w="3160" w:type="dxa"/>
          </w:tcPr>
          <w:p w14:paraId="04DD12ED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Wavelength</w:t>
            </w:r>
          </w:p>
        </w:tc>
        <w:tc>
          <w:tcPr>
            <w:tcW w:w="4632" w:type="dxa"/>
          </w:tcPr>
          <w:p w14:paraId="302BB3B7" w14:textId="2A9EB189" w:rsidR="00593BE5" w:rsidRPr="002808ED" w:rsidRDefault="00A6673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0.71073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</w:t>
            </w:r>
          </w:p>
        </w:tc>
      </w:tr>
      <w:tr w:rsidR="00593BE5" w:rsidRPr="002808ED" w14:paraId="0893D973" w14:textId="77777777" w:rsidTr="004B5DB0">
        <w:trPr>
          <w:jc w:val="center"/>
        </w:trPr>
        <w:tc>
          <w:tcPr>
            <w:tcW w:w="3160" w:type="dxa"/>
          </w:tcPr>
          <w:p w14:paraId="10E38A86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Crystal system</w:t>
            </w:r>
          </w:p>
        </w:tc>
        <w:tc>
          <w:tcPr>
            <w:tcW w:w="4632" w:type="dxa"/>
          </w:tcPr>
          <w:p w14:paraId="0445E5F7" w14:textId="60492E2A" w:rsidR="00593BE5" w:rsidRPr="002808ED" w:rsidRDefault="00A6673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Triclinic</w:t>
            </w:r>
          </w:p>
        </w:tc>
      </w:tr>
      <w:tr w:rsidR="00593BE5" w:rsidRPr="002808ED" w14:paraId="646F74B0" w14:textId="77777777" w:rsidTr="004B5DB0">
        <w:trPr>
          <w:jc w:val="center"/>
        </w:trPr>
        <w:tc>
          <w:tcPr>
            <w:tcW w:w="3160" w:type="dxa"/>
          </w:tcPr>
          <w:p w14:paraId="2B09C468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Space group</w:t>
            </w:r>
          </w:p>
        </w:tc>
        <w:tc>
          <w:tcPr>
            <w:tcW w:w="4632" w:type="dxa"/>
          </w:tcPr>
          <w:p w14:paraId="30C08307" w14:textId="1F4A2448" w:rsidR="00593BE5" w:rsidRPr="002808ED" w:rsidRDefault="00A6673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A66739">
              <w:rPr>
                <w:rFonts w:ascii="Times New Roman" w:eastAsia="等线" w:hAnsi="Times New Roman" w:cs="Times New Roman"/>
                <w:color w:val="000000"/>
                <w:szCs w:val="24"/>
              </w:rPr>
              <w:t>P-1</w:t>
            </w:r>
          </w:p>
        </w:tc>
      </w:tr>
      <w:tr w:rsidR="00593BE5" w:rsidRPr="002808ED" w14:paraId="04ECAF97" w14:textId="77777777" w:rsidTr="004B5DB0">
        <w:trPr>
          <w:jc w:val="center"/>
        </w:trPr>
        <w:tc>
          <w:tcPr>
            <w:tcW w:w="3160" w:type="dxa"/>
          </w:tcPr>
          <w:p w14:paraId="22DC7947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Unit cell dimensions</w:t>
            </w:r>
          </w:p>
        </w:tc>
        <w:tc>
          <w:tcPr>
            <w:tcW w:w="4632" w:type="dxa"/>
          </w:tcPr>
          <w:p w14:paraId="7F255D80" w14:textId="5163B8B9" w:rsidR="00593BE5" w:rsidRPr="00807FAD" w:rsidRDefault="00593BE5" w:rsidP="004B5DB0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a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A66739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9.5424(3)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</w:t>
            </w:r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        </w:t>
            </w:r>
            <w:r w:rsidR="004B5DB0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 </w:t>
            </w:r>
            <w:r w:rsidRPr="004B5DB0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α</w:t>
            </w:r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</w:t>
            </w:r>
            <w:r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= </w:t>
            </w:r>
            <w:r w:rsidR="004B5DB0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78.5180(</w:t>
            </w:r>
            <w:proofErr w:type="gramStart"/>
            <w:r w:rsidR="004B5DB0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10)°</w:t>
            </w:r>
            <w:proofErr w:type="gramEnd"/>
          </w:p>
          <w:p w14:paraId="5780E6FE" w14:textId="1394E00B" w:rsidR="00593BE5" w:rsidRPr="00807FAD" w:rsidRDefault="004B5DB0" w:rsidP="009046A6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4B5DB0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 xml:space="preserve">  </w:t>
            </w:r>
            <w:r w:rsidR="00593BE5"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b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A66739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10.2725(3)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</w:t>
            </w:r>
            <w:r w:rsidR="00593BE5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        </w:t>
            </w:r>
            <w:r w:rsidR="00593BE5" w:rsidRPr="004B5DB0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β</w:t>
            </w:r>
            <w:r w:rsidR="00593BE5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= </w:t>
            </w:r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89.0870(</w:t>
            </w:r>
            <w:proofErr w:type="gramStart"/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10)°</w:t>
            </w:r>
            <w:proofErr w:type="gramEnd"/>
          </w:p>
          <w:p w14:paraId="072A82E8" w14:textId="5C93223A" w:rsidR="00593BE5" w:rsidRPr="00A66739" w:rsidRDefault="004B5DB0" w:rsidP="009046A6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G Times (W1)" w:eastAsia="等线" w:hAnsi="CG Times (W1)" w:cs="CG Times (W1)"/>
                <w:sz w:val="20"/>
                <w:highlight w:val="yellow"/>
                <w14:ligatures w14:val="standardContextual"/>
              </w:rPr>
            </w:pPr>
            <w:r w:rsidRPr="004B5DB0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 xml:space="preserve"> </w:t>
            </w:r>
            <w:r w:rsidR="00593BE5" w:rsidRPr="00807FA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c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13.0732(4)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</w:t>
            </w:r>
            <w:r w:rsidR="00593BE5"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        </w:t>
            </w:r>
            <w:r w:rsidR="00593BE5" w:rsidRPr="004B5DB0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γ</w:t>
            </w:r>
            <w:r w:rsidR="00593BE5" w:rsidRPr="00807FA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76.5930(</w:t>
            </w:r>
            <w:proofErr w:type="gramStart"/>
            <w:r w:rsidRPr="004B5DB0">
              <w:rPr>
                <w:rFonts w:ascii="Times New Roman" w:eastAsia="等线" w:hAnsi="Times New Roman" w:cs="Times New Roman"/>
                <w:color w:val="000000"/>
                <w:szCs w:val="24"/>
              </w:rPr>
              <w:t>10)°</w:t>
            </w:r>
            <w:proofErr w:type="gramEnd"/>
          </w:p>
        </w:tc>
      </w:tr>
      <w:tr w:rsidR="00593BE5" w:rsidRPr="002808ED" w14:paraId="14ED2E83" w14:textId="77777777" w:rsidTr="004B5DB0">
        <w:trPr>
          <w:jc w:val="center"/>
        </w:trPr>
        <w:tc>
          <w:tcPr>
            <w:tcW w:w="3160" w:type="dxa"/>
          </w:tcPr>
          <w:p w14:paraId="0718D4E7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Volume</w:t>
            </w:r>
          </w:p>
        </w:tc>
        <w:tc>
          <w:tcPr>
            <w:tcW w:w="4632" w:type="dxa"/>
          </w:tcPr>
          <w:p w14:paraId="5EAC595D" w14:textId="19876128" w:rsidR="00593BE5" w:rsidRPr="0066241D" w:rsidRDefault="00962C4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1221.01(6)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593BE5" w:rsidRPr="002808ED" w14:paraId="77CE3FB5" w14:textId="77777777" w:rsidTr="004B5DB0">
        <w:trPr>
          <w:jc w:val="center"/>
        </w:trPr>
        <w:tc>
          <w:tcPr>
            <w:tcW w:w="3160" w:type="dxa"/>
          </w:tcPr>
          <w:p w14:paraId="6A1E1661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>
              <w:rPr>
                <w:rFonts w:ascii="CG Times (W1)" w:hAnsi="CG Times (W1)" w:cs="CG Times (W1)"/>
                <w:kern w:val="0"/>
                <w:sz w:val="20"/>
                <w:szCs w:val="20"/>
              </w:rPr>
              <w:t>Z</w:t>
            </w:r>
          </w:p>
        </w:tc>
        <w:tc>
          <w:tcPr>
            <w:tcW w:w="4632" w:type="dxa"/>
          </w:tcPr>
          <w:p w14:paraId="1F4D6952" w14:textId="132EFCC8" w:rsidR="00593BE5" w:rsidRPr="0066241D" w:rsidRDefault="00962C4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2</w:t>
            </w:r>
          </w:p>
        </w:tc>
      </w:tr>
      <w:tr w:rsidR="00593BE5" w:rsidRPr="002808ED" w14:paraId="362F067D" w14:textId="77777777" w:rsidTr="004B5DB0">
        <w:trPr>
          <w:jc w:val="center"/>
        </w:trPr>
        <w:tc>
          <w:tcPr>
            <w:tcW w:w="3160" w:type="dxa"/>
          </w:tcPr>
          <w:p w14:paraId="3E6F098D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Density (calculated)</w:t>
            </w:r>
          </w:p>
        </w:tc>
        <w:tc>
          <w:tcPr>
            <w:tcW w:w="4632" w:type="dxa"/>
          </w:tcPr>
          <w:p w14:paraId="44CE375F" w14:textId="6ECC7B26" w:rsidR="00593BE5" w:rsidRPr="0066241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1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.</w:t>
            </w:r>
            <w:r w:rsidR="00962C49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566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g/cm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593BE5" w:rsidRPr="002808ED" w14:paraId="519B74F5" w14:textId="77777777" w:rsidTr="004B5DB0">
        <w:trPr>
          <w:jc w:val="center"/>
        </w:trPr>
        <w:tc>
          <w:tcPr>
            <w:tcW w:w="3160" w:type="dxa"/>
          </w:tcPr>
          <w:p w14:paraId="4518AE1F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Crystal size</w:t>
            </w:r>
          </w:p>
        </w:tc>
        <w:tc>
          <w:tcPr>
            <w:tcW w:w="4632" w:type="dxa"/>
          </w:tcPr>
          <w:p w14:paraId="5EDCA464" w14:textId="5F94F3E7" w:rsidR="00593BE5" w:rsidRPr="0066241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0.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443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sym w:font="Symbol" w:char="F0B4"/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0.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291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sym w:font="Symbol" w:char="F0B4"/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0.0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88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mm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593BE5" w:rsidRPr="002808ED" w14:paraId="398603A4" w14:textId="77777777" w:rsidTr="004B5DB0">
        <w:trPr>
          <w:jc w:val="center"/>
        </w:trPr>
        <w:tc>
          <w:tcPr>
            <w:tcW w:w="3160" w:type="dxa"/>
          </w:tcPr>
          <w:p w14:paraId="53E2B2AB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Reflections collected</w:t>
            </w:r>
          </w:p>
        </w:tc>
        <w:tc>
          <w:tcPr>
            <w:tcW w:w="4632" w:type="dxa"/>
          </w:tcPr>
          <w:p w14:paraId="3AED37E4" w14:textId="1BE9B251" w:rsidR="00593BE5" w:rsidRPr="0066241D" w:rsidRDefault="004F1551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2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6746</w:t>
            </w:r>
          </w:p>
        </w:tc>
      </w:tr>
      <w:tr w:rsidR="00593BE5" w:rsidRPr="002808ED" w14:paraId="12466CB1" w14:textId="77777777" w:rsidTr="004B5DB0">
        <w:trPr>
          <w:jc w:val="center"/>
        </w:trPr>
        <w:tc>
          <w:tcPr>
            <w:tcW w:w="3160" w:type="dxa"/>
          </w:tcPr>
          <w:p w14:paraId="65466DF0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Independent reflections</w:t>
            </w:r>
          </w:p>
        </w:tc>
        <w:tc>
          <w:tcPr>
            <w:tcW w:w="4632" w:type="dxa"/>
          </w:tcPr>
          <w:p w14:paraId="59F47557" w14:textId="4024363D" w:rsidR="00593BE5" w:rsidRPr="0066241D" w:rsidRDefault="004F1551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6814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[</w:t>
            </w:r>
            <w:proofErr w:type="spellStart"/>
            <w:r w:rsidR="00593BE5" w:rsidRPr="0066241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int</w:t>
            </w:r>
            <w:proofErr w:type="spellEnd"/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0.027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7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]</w:t>
            </w:r>
          </w:p>
        </w:tc>
      </w:tr>
      <w:tr w:rsidR="00593BE5" w:rsidRPr="002808ED" w14:paraId="3CC6B822" w14:textId="77777777" w:rsidTr="004B5DB0">
        <w:trPr>
          <w:jc w:val="center"/>
        </w:trPr>
        <w:tc>
          <w:tcPr>
            <w:tcW w:w="3160" w:type="dxa"/>
          </w:tcPr>
          <w:p w14:paraId="32C46CDC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Data/restraints/parameters</w:t>
            </w:r>
          </w:p>
        </w:tc>
        <w:tc>
          <w:tcPr>
            <w:tcW w:w="4632" w:type="dxa"/>
          </w:tcPr>
          <w:p w14:paraId="3491145B" w14:textId="0B686DD7" w:rsidR="00593BE5" w:rsidRPr="0066241D" w:rsidRDefault="004F1551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6814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/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0</w:t>
            </w:r>
            <w:r w:rsidR="00593BE5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/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346</w:t>
            </w:r>
          </w:p>
        </w:tc>
      </w:tr>
      <w:tr w:rsidR="00593BE5" w:rsidRPr="002808ED" w14:paraId="1074085F" w14:textId="77777777" w:rsidTr="004B5DB0">
        <w:trPr>
          <w:jc w:val="center"/>
        </w:trPr>
        <w:tc>
          <w:tcPr>
            <w:tcW w:w="3160" w:type="dxa"/>
          </w:tcPr>
          <w:p w14:paraId="2E92B85C" w14:textId="77777777" w:rsidR="00593BE5" w:rsidRPr="002808E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</w:rPr>
              <w:t>Goodness-of-fit on F</w:t>
            </w:r>
            <w:r w:rsidRPr="00D86D97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4632" w:type="dxa"/>
          </w:tcPr>
          <w:p w14:paraId="4DB76A40" w14:textId="204BB27A" w:rsidR="00593BE5" w:rsidRPr="0066241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1.0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43</w:t>
            </w:r>
          </w:p>
        </w:tc>
      </w:tr>
      <w:tr w:rsidR="00593BE5" w:rsidRPr="002808ED" w14:paraId="56F8ECA2" w14:textId="77777777" w:rsidTr="004B5DB0">
        <w:trPr>
          <w:jc w:val="center"/>
        </w:trPr>
        <w:tc>
          <w:tcPr>
            <w:tcW w:w="3160" w:type="dxa"/>
          </w:tcPr>
          <w:p w14:paraId="4E71E64C" w14:textId="77777777" w:rsidR="00593BE5" w:rsidRPr="00D86D97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</w:pPr>
            <w:r w:rsidRPr="00D86D97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Final </w:t>
            </w:r>
            <w:r w:rsidRPr="00C1440E">
              <w:rPr>
                <w:rFonts w:ascii="Times New Roman" w:eastAsia="等线" w:hAnsi="Times New Roman" w:cs="Times New Roman"/>
                <w:i/>
                <w:color w:val="000000"/>
                <w:szCs w:val="24"/>
              </w:rPr>
              <w:t>R</w:t>
            </w:r>
            <w:r w:rsidRPr="00D86D97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 indices [I&gt;2sigma(I)]</w:t>
            </w:r>
          </w:p>
        </w:tc>
        <w:tc>
          <w:tcPr>
            <w:tcW w:w="4632" w:type="dxa"/>
          </w:tcPr>
          <w:p w14:paraId="029CDDE3" w14:textId="56486773" w:rsidR="00593BE5" w:rsidRPr="0066241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0.02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55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, </w:t>
            </w:r>
            <w:r w:rsidRPr="0066241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wR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0.06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29</w:t>
            </w:r>
          </w:p>
        </w:tc>
      </w:tr>
      <w:tr w:rsidR="00593BE5" w:rsidRPr="002808ED" w14:paraId="2A1319A8" w14:textId="77777777" w:rsidTr="004B5DB0">
        <w:trPr>
          <w:jc w:val="center"/>
        </w:trPr>
        <w:tc>
          <w:tcPr>
            <w:tcW w:w="3160" w:type="dxa"/>
          </w:tcPr>
          <w:p w14:paraId="269AF246" w14:textId="77777777" w:rsidR="00593BE5" w:rsidRPr="00D86D97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</w:pPr>
            <w:r w:rsidRPr="00C1440E">
              <w:rPr>
                <w:rFonts w:ascii="Times New Roman" w:eastAsia="等线" w:hAnsi="Times New Roman" w:cs="Times New Roman"/>
                <w:i/>
                <w:color w:val="000000"/>
                <w:szCs w:val="24"/>
              </w:rPr>
              <w:t>R</w:t>
            </w:r>
            <w:r w:rsidRPr="00D86D97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 indices (all data)</w:t>
            </w:r>
          </w:p>
        </w:tc>
        <w:tc>
          <w:tcPr>
            <w:tcW w:w="4632" w:type="dxa"/>
          </w:tcPr>
          <w:p w14:paraId="214D35BB" w14:textId="5EB318AB" w:rsidR="00593BE5" w:rsidRPr="0066241D" w:rsidRDefault="00593BE5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66241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0.02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86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, </w:t>
            </w:r>
            <w:r w:rsidRPr="0066241D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wR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0.06</w:t>
            </w:r>
            <w:r w:rsidR="004F1551" w:rsidRPr="0066241D">
              <w:rPr>
                <w:rFonts w:ascii="Times New Roman" w:eastAsia="等线" w:hAnsi="Times New Roman" w:cs="Times New Roman"/>
                <w:color w:val="000000"/>
                <w:szCs w:val="24"/>
              </w:rPr>
              <w:t>49</w:t>
            </w:r>
          </w:p>
        </w:tc>
      </w:tr>
    </w:tbl>
    <w:p w14:paraId="3F7F3A2A" w14:textId="77777777" w:rsidR="002808ED" w:rsidRPr="003C72DC" w:rsidRDefault="002808ED" w:rsidP="002808ED">
      <w:pPr>
        <w:spacing w:before="120" w:after="120" w:line="360" w:lineRule="auto"/>
        <w:jc w:val="both"/>
        <w:rPr>
          <w:b/>
          <w:bCs/>
          <w:szCs w:val="24"/>
          <w:lang w:val="en-GB"/>
        </w:rPr>
      </w:pPr>
    </w:p>
    <w:p w14:paraId="44DB719C" w14:textId="77777777" w:rsidR="002808ED" w:rsidRPr="003C72DC" w:rsidRDefault="002808ED" w:rsidP="008F20BC">
      <w:pPr>
        <w:spacing w:before="120" w:after="120" w:line="360" w:lineRule="auto"/>
        <w:jc w:val="both"/>
        <w:rPr>
          <w:b/>
          <w:bCs/>
          <w:szCs w:val="24"/>
          <w:lang w:val="en-GB"/>
        </w:rPr>
      </w:pPr>
    </w:p>
    <w:p w14:paraId="453FA375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44753E58" wp14:editId="60E58D2F">
            <wp:extent cx="3960000" cy="3607042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607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6E8D35" w14:textId="6DE86509" w:rsidR="008F20BC" w:rsidRDefault="007B43B3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7</w:t>
      </w:r>
      <w:r w:rsidRPr="005D5B7D">
        <w:rPr>
          <w:b/>
          <w:szCs w:val="24"/>
        </w:rPr>
        <w:t xml:space="preserve"> | </w:t>
      </w:r>
      <w:r w:rsidR="008F20BC" w:rsidRPr="00B35D13">
        <w:rPr>
          <w:bCs/>
          <w:szCs w:val="24"/>
          <w:lang w:val="en-GB"/>
        </w:rPr>
        <w:t xml:space="preserve">The simulated and experimental PXRD patterns of </w:t>
      </w:r>
      <w:r w:rsidR="008F20BC" w:rsidRPr="00B35D13">
        <w:rPr>
          <w:szCs w:val="24"/>
          <w:lang w:val="en-GB"/>
        </w:rPr>
        <w:t>SNF-LIFM1</w:t>
      </w:r>
      <w:r w:rsidR="008F20BC" w:rsidRPr="00B35D13">
        <w:rPr>
          <w:bCs/>
          <w:szCs w:val="24"/>
          <w:lang w:val="en-GB"/>
        </w:rPr>
        <w:t>. The differences in relative intensities of experimental and simulated PXRD patterns are attributed to the preferential orientation growth of the crystals.</w:t>
      </w:r>
    </w:p>
    <w:p w14:paraId="6D2BEB97" w14:textId="77777777" w:rsidR="008F20BC" w:rsidRDefault="008F20BC" w:rsidP="008F20BC">
      <w:pPr>
        <w:spacing w:before="120" w:line="360" w:lineRule="auto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61662E65" wp14:editId="280ECF3B">
            <wp:extent cx="3960000" cy="2810623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810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F9E8AE" w14:textId="145C9C5F" w:rsidR="008F20BC" w:rsidRPr="007D1CD9" w:rsidRDefault="007B43B3" w:rsidP="008F20BC">
      <w:pPr>
        <w:spacing w:before="120" w:after="120" w:line="360" w:lineRule="auto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8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BET surface area plot for</w:t>
      </w:r>
      <w:r w:rsidR="008F20BC" w:rsidRPr="007872F8">
        <w:rPr>
          <w:bCs/>
          <w:szCs w:val="24"/>
          <w:lang w:val="en-GB"/>
        </w:rPr>
        <w:t xml:space="preserve"> </w:t>
      </w:r>
      <w:r w:rsidR="008F20BC" w:rsidRPr="00EF795D">
        <w:rPr>
          <w:szCs w:val="24"/>
          <w:lang w:val="en-GB"/>
        </w:rPr>
        <w:t>SNF-LIFM1</w:t>
      </w:r>
      <w:r w:rsidR="008F20BC">
        <w:rPr>
          <w:bCs/>
          <w:szCs w:val="24"/>
          <w:lang w:val="en-GB"/>
        </w:rPr>
        <w:t xml:space="preserve"> calculated from CO</w:t>
      </w:r>
      <w:r w:rsidR="008F20BC" w:rsidRPr="007D1CD9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 data at 195 K.</w:t>
      </w:r>
    </w:p>
    <w:p w14:paraId="3660398C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5B30CB8C" wp14:editId="79FD8DC7">
            <wp:extent cx="3960000" cy="318469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84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C7DA3" w14:textId="01475C2A" w:rsidR="008F20BC" w:rsidRDefault="00771799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bookmarkStart w:id="16" w:name="_Hlk135496370"/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9</w:t>
      </w:r>
      <w:r w:rsidRPr="005D5B7D">
        <w:rPr>
          <w:b/>
          <w:szCs w:val="24"/>
        </w:rPr>
        <w:t xml:space="preserve"> | </w:t>
      </w:r>
      <w:r w:rsidR="008F20BC" w:rsidRPr="00A90C68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 w:rsidRPr="00F55A69">
        <w:rPr>
          <w:bCs/>
          <w:szCs w:val="24"/>
          <w:lang w:val="en-GB"/>
        </w:rPr>
        <w:t xml:space="preserve">TGA curve of </w:t>
      </w:r>
      <w:r w:rsidR="008F20BC" w:rsidRPr="00EF795D">
        <w:rPr>
          <w:bCs/>
          <w:szCs w:val="24"/>
          <w:lang w:val="en-GB"/>
        </w:rPr>
        <w:t>SNF-LIFM1</w:t>
      </w:r>
      <w:r w:rsidR="008F20BC">
        <w:rPr>
          <w:bCs/>
          <w:szCs w:val="24"/>
          <w:lang w:val="en-GB"/>
        </w:rPr>
        <w:t xml:space="preserve"> under N</w:t>
      </w:r>
      <w:r w:rsidR="008F20BC" w:rsidRPr="00C4660F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atmosphere. The weight loss between 250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and 360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is attributed to the </w:t>
      </w:r>
      <w:r w:rsidR="008F20BC" w:rsidRPr="0045564F">
        <w:rPr>
          <w:bCs/>
          <w:szCs w:val="24"/>
          <w:lang w:val="en-GB"/>
        </w:rPr>
        <w:t>decomposition</w:t>
      </w:r>
      <w:r w:rsidR="008F20BC">
        <w:rPr>
          <w:bCs/>
          <w:szCs w:val="24"/>
          <w:lang w:val="en-GB"/>
        </w:rPr>
        <w:t xml:space="preserve"> of nitrate.</w:t>
      </w:r>
    </w:p>
    <w:p w14:paraId="3CBC9E85" w14:textId="77777777" w:rsidR="008F20BC" w:rsidRDefault="008F20BC" w:rsidP="008F20BC">
      <w:pPr>
        <w:spacing w:before="120" w:after="120" w:line="360" w:lineRule="auto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0F34F5EB" wp14:editId="7DCAFE20">
            <wp:extent cx="3096000" cy="309600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A3906" w14:textId="0A292FDB" w:rsidR="008F20BC" w:rsidRDefault="005A3207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10</w:t>
      </w:r>
      <w:r w:rsidRPr="005D5B7D">
        <w:rPr>
          <w:b/>
          <w:szCs w:val="24"/>
        </w:rPr>
        <w:t xml:space="preserve"> | </w:t>
      </w:r>
      <w:r w:rsidR="008F20BC" w:rsidRPr="008A2D0A">
        <w:rPr>
          <w:bCs/>
          <w:szCs w:val="24"/>
        </w:rPr>
        <w:t>The</w:t>
      </w:r>
      <w:r w:rsidR="008F20BC">
        <w:rPr>
          <w:bCs/>
          <w:szCs w:val="24"/>
          <w:lang w:val="en-GB"/>
        </w:rPr>
        <w:t xml:space="preserve"> </w:t>
      </w:r>
      <w:proofErr w:type="spellStart"/>
      <w:r w:rsidR="008F20BC" w:rsidRPr="00C517AE">
        <w:rPr>
          <w:bCs/>
          <w:szCs w:val="24"/>
          <w:lang w:val="en-GB"/>
        </w:rPr>
        <w:t>iDPC</w:t>
      </w:r>
      <w:proofErr w:type="spellEnd"/>
      <w:r w:rsidR="008F20BC" w:rsidRPr="00C517AE">
        <w:rPr>
          <w:bCs/>
          <w:szCs w:val="24"/>
          <w:lang w:val="en-GB"/>
        </w:rPr>
        <w:t>-STEM image of SNF-LIFM1 along the [100] direction shows the packing of the pillars as well as the ~4 Å periodicity within the pillars stemming from the stacking of the metallacycles. Fourier transform shows as inset.</w:t>
      </w:r>
    </w:p>
    <w:p w14:paraId="2F304C6D" w14:textId="77777777" w:rsidR="008F20BC" w:rsidRDefault="008F20BC" w:rsidP="008F20BC">
      <w:pPr>
        <w:spacing w:before="120"/>
        <w:jc w:val="center"/>
        <w:rPr>
          <w:bCs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6F8415F2" wp14:editId="394ADCBA">
            <wp:extent cx="3960000" cy="3166953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6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0CFC8" w14:textId="380DAEDC" w:rsidR="008F20BC" w:rsidRDefault="00CD728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11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SEM image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EF795D">
        <w:rPr>
          <w:szCs w:val="24"/>
          <w:lang w:val="en-GB"/>
        </w:rPr>
        <w:t>SNF-LIFM1</w:t>
      </w:r>
      <w:r w:rsidR="008F20BC">
        <w:rPr>
          <w:bCs/>
          <w:szCs w:val="24"/>
          <w:lang w:val="en-GB"/>
        </w:rPr>
        <w:t xml:space="preserve">. </w:t>
      </w:r>
    </w:p>
    <w:bookmarkEnd w:id="16"/>
    <w:p w14:paraId="336011DC" w14:textId="1CBD711A" w:rsidR="008F20BC" w:rsidRDefault="00E66079" w:rsidP="008F20BC">
      <w:pPr>
        <w:spacing w:before="120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2AA8B270" wp14:editId="24D22AD0">
            <wp:extent cx="3960000" cy="3170018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7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99F579" w14:textId="672611FA" w:rsidR="008F20BC" w:rsidRDefault="00CD728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12</w:t>
      </w:r>
      <w:r w:rsidRPr="005D5B7D">
        <w:rPr>
          <w:b/>
          <w:szCs w:val="24"/>
        </w:rPr>
        <w:t xml:space="preserve"> | </w:t>
      </w:r>
      <w:r w:rsidR="008F20BC" w:rsidRPr="004F4E74">
        <w:rPr>
          <w:bCs/>
          <w:szCs w:val="24"/>
          <w:lang w:val="en-GB"/>
        </w:rPr>
        <w:t xml:space="preserve">FT-IR spectra of </w:t>
      </w:r>
      <w:r w:rsidR="008F20BC" w:rsidRPr="00EF795D">
        <w:rPr>
          <w:szCs w:val="24"/>
          <w:lang w:val="en-GB"/>
        </w:rPr>
        <w:t>CNF-LIFM1</w:t>
      </w:r>
      <w:r w:rsidR="008F20BC" w:rsidRPr="004F4E74">
        <w:rPr>
          <w:bCs/>
          <w:szCs w:val="24"/>
          <w:lang w:val="en-GB"/>
        </w:rPr>
        <w:t xml:space="preserve">, building </w:t>
      </w:r>
      <w:r w:rsidR="008F20BC">
        <w:rPr>
          <w:bCs/>
          <w:szCs w:val="24"/>
          <w:lang w:val="en-GB"/>
        </w:rPr>
        <w:t>unit</w:t>
      </w:r>
      <w:r w:rsidR="008F20BC" w:rsidRPr="004F4E74">
        <w:rPr>
          <w:bCs/>
          <w:szCs w:val="24"/>
          <w:lang w:val="en-GB"/>
        </w:rPr>
        <w:t xml:space="preserve"> </w:t>
      </w:r>
      <w:r w:rsidR="00136C6D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1</w:t>
      </w:r>
      <w:r w:rsidR="008F20BC" w:rsidRPr="004F4E74">
        <w:rPr>
          <w:bCs/>
          <w:szCs w:val="24"/>
          <w:lang w:val="en-GB"/>
        </w:rPr>
        <w:t xml:space="preserve">, and building </w:t>
      </w:r>
      <w:r w:rsidR="008F20BC">
        <w:rPr>
          <w:bCs/>
          <w:szCs w:val="24"/>
          <w:lang w:val="en-GB"/>
        </w:rPr>
        <w:t>unit</w:t>
      </w:r>
      <w:r w:rsidR="008F20BC" w:rsidRPr="004F4E74">
        <w:rPr>
          <w:bCs/>
          <w:szCs w:val="24"/>
          <w:lang w:val="en-GB"/>
        </w:rPr>
        <w:t xml:space="preserve"> </w:t>
      </w:r>
      <w:r w:rsidR="00136C6D">
        <w:rPr>
          <w:b/>
          <w:bCs/>
          <w:szCs w:val="24"/>
          <w:lang w:val="en-GB"/>
        </w:rPr>
        <w:t>B</w:t>
      </w:r>
      <w:r w:rsidR="008F20BC">
        <w:rPr>
          <w:b/>
          <w:bCs/>
          <w:szCs w:val="24"/>
          <w:lang w:val="en-GB"/>
        </w:rPr>
        <w:t>1</w:t>
      </w:r>
      <w:r w:rsidR="008F20BC" w:rsidRPr="004F4E74">
        <w:rPr>
          <w:bCs/>
          <w:szCs w:val="24"/>
          <w:lang w:val="en-GB"/>
        </w:rPr>
        <w:t>.</w:t>
      </w:r>
    </w:p>
    <w:p w14:paraId="386AE08D" w14:textId="48B3C9B8" w:rsidR="008F20BC" w:rsidRDefault="00053518" w:rsidP="005448B2">
      <w:pPr>
        <w:spacing w:before="120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lastRenderedPageBreak/>
        <w:drawing>
          <wp:inline distT="0" distB="0" distL="0" distR="0" wp14:anchorId="344E73DB" wp14:editId="40BF747F">
            <wp:extent cx="3960000" cy="3465608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465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54089" w14:textId="7A618F81" w:rsidR="008F20BC" w:rsidRDefault="000536DE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13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PXRD patterns of </w:t>
      </w:r>
      <w:r w:rsidR="008F20BC" w:rsidRPr="00EF795D">
        <w:rPr>
          <w:bCs/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 xml:space="preserve">, building unit </w:t>
      </w:r>
      <w:r w:rsidR="00136C6D">
        <w:rPr>
          <w:b/>
          <w:szCs w:val="24"/>
          <w:lang w:val="en-GB"/>
        </w:rPr>
        <w:t>E</w:t>
      </w:r>
      <w:r w:rsidR="008F20BC">
        <w:rPr>
          <w:b/>
          <w:szCs w:val="24"/>
          <w:lang w:val="en-GB"/>
        </w:rPr>
        <w:t>1</w:t>
      </w:r>
      <w:r w:rsidR="008F20BC">
        <w:rPr>
          <w:bCs/>
          <w:szCs w:val="24"/>
          <w:lang w:val="en-GB"/>
        </w:rPr>
        <w:t xml:space="preserve">, and building unit </w:t>
      </w:r>
      <w:r w:rsidR="00136C6D">
        <w:rPr>
          <w:b/>
          <w:szCs w:val="24"/>
          <w:lang w:val="en-GB"/>
        </w:rPr>
        <w:t>B</w:t>
      </w:r>
      <w:r w:rsidR="008F20BC">
        <w:rPr>
          <w:b/>
          <w:szCs w:val="24"/>
          <w:lang w:val="en-GB"/>
        </w:rPr>
        <w:t>1</w:t>
      </w:r>
      <w:r w:rsidR="008F20BC">
        <w:rPr>
          <w:bCs/>
          <w:szCs w:val="24"/>
          <w:lang w:val="en-GB"/>
        </w:rPr>
        <w:t>.</w:t>
      </w:r>
    </w:p>
    <w:p w14:paraId="50F9B444" w14:textId="77777777" w:rsidR="008F20BC" w:rsidRDefault="008F20BC" w:rsidP="008F20BC">
      <w:pPr>
        <w:spacing w:before="120" w:line="360" w:lineRule="auto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1A3BABA1" wp14:editId="7E33F9C7">
            <wp:extent cx="5040000" cy="1790203"/>
            <wp:effectExtent l="0" t="0" r="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27"/>
                    <a:stretch/>
                  </pic:blipFill>
                  <pic:spPr bwMode="auto">
                    <a:xfrm>
                      <a:off x="0" y="0"/>
                      <a:ext cx="5040000" cy="179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56F25" w14:textId="6E7C16C3" w:rsidR="008F20BC" w:rsidRDefault="000536DE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14</w:t>
      </w:r>
      <w:r w:rsidRPr="005D5B7D">
        <w:rPr>
          <w:b/>
          <w:szCs w:val="24"/>
        </w:rPr>
        <w:t xml:space="preserve"> | </w:t>
      </w:r>
      <w:r w:rsidR="008F20BC" w:rsidRPr="00307010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>
        <w:rPr>
          <w:bCs/>
          <w:szCs w:val="24"/>
          <w:lang w:val="en-GB"/>
        </w:rPr>
        <w:t>s</w:t>
      </w:r>
      <w:r w:rsidR="008F20BC" w:rsidRPr="00002DDE">
        <w:rPr>
          <w:bCs/>
          <w:szCs w:val="24"/>
          <w:lang w:val="en-GB"/>
        </w:rPr>
        <w:t xml:space="preserve">olid state </w:t>
      </w:r>
      <w:r w:rsidR="008F20BC" w:rsidRPr="00002DDE">
        <w:rPr>
          <w:bCs/>
          <w:szCs w:val="24"/>
          <w:vertAlign w:val="superscript"/>
          <w:lang w:val="en-GB"/>
        </w:rPr>
        <w:t>13</w:t>
      </w:r>
      <w:r w:rsidR="008F20BC" w:rsidRPr="00002DDE">
        <w:rPr>
          <w:bCs/>
          <w:szCs w:val="24"/>
          <w:lang w:val="en-GB"/>
        </w:rPr>
        <w:t>C cross polarization/total sideband suppression (</w:t>
      </w:r>
      <w:r w:rsidR="008F20BC" w:rsidRPr="00002DDE">
        <w:rPr>
          <w:bCs/>
          <w:szCs w:val="24"/>
          <w:vertAlign w:val="superscript"/>
          <w:lang w:val="en-GB"/>
        </w:rPr>
        <w:t>13</w:t>
      </w:r>
      <w:r w:rsidR="008F20BC" w:rsidRPr="00002DDE">
        <w:rPr>
          <w:bCs/>
          <w:szCs w:val="24"/>
          <w:lang w:val="en-GB"/>
        </w:rPr>
        <w:t xml:space="preserve">C CP/TOSS) </w:t>
      </w:r>
      <w:r w:rsidR="008F20BC">
        <w:rPr>
          <w:bCs/>
          <w:szCs w:val="24"/>
          <w:lang w:val="en-GB"/>
        </w:rPr>
        <w:t xml:space="preserve">NMR </w:t>
      </w:r>
      <w:r w:rsidR="008F20BC" w:rsidRPr="00002DDE">
        <w:rPr>
          <w:bCs/>
          <w:szCs w:val="24"/>
          <w:lang w:val="en-GB"/>
        </w:rPr>
        <w:t>spectr</w:t>
      </w:r>
      <w:r w:rsidR="008F20BC">
        <w:rPr>
          <w:bCs/>
          <w:szCs w:val="24"/>
          <w:lang w:val="en-GB"/>
        </w:rPr>
        <w:t xml:space="preserve">um of </w:t>
      </w:r>
      <w:r w:rsidR="008F20BC" w:rsidRPr="00EF795D">
        <w:rPr>
          <w:bCs/>
          <w:szCs w:val="24"/>
          <w:lang w:val="en-GB"/>
        </w:rPr>
        <w:t>CNF-LIFM1</w:t>
      </w:r>
      <w:r w:rsidR="008F20BC" w:rsidRPr="00B202B2">
        <w:rPr>
          <w:bCs/>
          <w:szCs w:val="24"/>
          <w:lang w:val="en-GB"/>
        </w:rPr>
        <w:t>.</w:t>
      </w:r>
    </w:p>
    <w:p w14:paraId="18059B23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2B0253A3" wp14:editId="134F4FF0">
            <wp:extent cx="3960000" cy="317397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7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D4623" w14:textId="0E0E9D41" w:rsidR="008F20BC" w:rsidRPr="00C9037C" w:rsidRDefault="009848EB" w:rsidP="008F20BC">
      <w:pPr>
        <w:spacing w:before="120" w:after="120" w:line="360" w:lineRule="auto"/>
        <w:jc w:val="both"/>
        <w:rPr>
          <w:b/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15</w:t>
      </w:r>
      <w:r w:rsidRPr="005D5B7D">
        <w:rPr>
          <w:b/>
          <w:szCs w:val="24"/>
        </w:rPr>
        <w:t xml:space="preserve"> | </w:t>
      </w:r>
      <w:r w:rsidR="008F20BC" w:rsidRPr="005F7D03">
        <w:rPr>
          <w:szCs w:val="24"/>
          <w:lang w:val="en-GB"/>
        </w:rPr>
        <w:t>The</w:t>
      </w:r>
      <w:r w:rsidR="008F20BC">
        <w:rPr>
          <w:b/>
          <w:bCs/>
          <w:szCs w:val="24"/>
          <w:lang w:val="en-GB"/>
        </w:rPr>
        <w:t xml:space="preserve"> </w:t>
      </w:r>
      <w:r w:rsidR="008F20BC" w:rsidRPr="00AF30B5">
        <w:rPr>
          <w:szCs w:val="24"/>
          <w:lang w:val="en-GB"/>
        </w:rPr>
        <w:t xml:space="preserve">TGA curve of </w:t>
      </w:r>
      <w:r w:rsidR="008F20BC" w:rsidRPr="00EF795D">
        <w:rPr>
          <w:szCs w:val="24"/>
          <w:lang w:val="en-GB"/>
        </w:rPr>
        <w:t>CNF-LIFM1</w:t>
      </w:r>
      <w:r w:rsidR="008F20BC" w:rsidRPr="00AF30B5">
        <w:rPr>
          <w:szCs w:val="24"/>
          <w:lang w:val="en-GB"/>
        </w:rPr>
        <w:t xml:space="preserve"> under N</w:t>
      </w:r>
      <w:r w:rsidR="008F20BC" w:rsidRPr="00AF30B5">
        <w:rPr>
          <w:szCs w:val="24"/>
          <w:vertAlign w:val="subscript"/>
          <w:lang w:val="en-GB"/>
        </w:rPr>
        <w:t xml:space="preserve">2 </w:t>
      </w:r>
      <w:r w:rsidR="008F20BC" w:rsidRPr="00AF30B5">
        <w:rPr>
          <w:szCs w:val="24"/>
          <w:lang w:val="en-GB"/>
        </w:rPr>
        <w:t>atmosphere.</w:t>
      </w:r>
      <w:r w:rsidR="008F20BC" w:rsidRPr="00AB3D9B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 xml:space="preserve">The weight loss between 250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and 360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is attributed to the </w:t>
      </w:r>
      <w:r w:rsidR="008F20BC" w:rsidRPr="0045564F">
        <w:rPr>
          <w:bCs/>
          <w:szCs w:val="24"/>
          <w:lang w:val="en-GB"/>
        </w:rPr>
        <w:t>decomposition</w:t>
      </w:r>
      <w:r w:rsidR="008F20BC">
        <w:rPr>
          <w:bCs/>
          <w:szCs w:val="24"/>
          <w:lang w:val="en-GB"/>
        </w:rPr>
        <w:t xml:space="preserve"> of nitrate.</w:t>
      </w:r>
    </w:p>
    <w:p w14:paraId="40187DF0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drawing>
          <wp:inline distT="0" distB="0" distL="0" distR="0" wp14:anchorId="64BA54BF" wp14:editId="5B5203D1">
            <wp:extent cx="3960000" cy="315980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59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43622" w14:textId="06BD7F8A" w:rsidR="008F20BC" w:rsidRPr="00AE6F29" w:rsidRDefault="00062FB8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16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N</w:t>
      </w:r>
      <w:r w:rsidR="008F20BC" w:rsidRPr="006B3D69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</w:t>
      </w:r>
      <w:r w:rsidR="008F20BC">
        <w:rPr>
          <w:rFonts w:ascii="Arial" w:hAnsi="Arial" w:cs="Arial"/>
          <w:bCs/>
          <w:szCs w:val="24"/>
          <w:lang w:val="en-GB"/>
        </w:rPr>
        <w:t>‒</w:t>
      </w:r>
      <w:r w:rsidR="008F20BC">
        <w:rPr>
          <w:bCs/>
          <w:szCs w:val="24"/>
          <w:lang w:val="en-GB"/>
        </w:rPr>
        <w:t xml:space="preserve">desorption isotherm line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BD65B0">
        <w:rPr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>. Inset shows the</w:t>
      </w:r>
      <w:r w:rsidR="008F20BC" w:rsidRPr="007872F8">
        <w:rPr>
          <w:bCs/>
          <w:szCs w:val="24"/>
          <w:lang w:val="en-GB"/>
        </w:rPr>
        <w:t xml:space="preserve"> pore size distribution of </w:t>
      </w:r>
      <w:r w:rsidR="008F20BC" w:rsidRPr="00BD65B0">
        <w:rPr>
          <w:szCs w:val="24"/>
          <w:lang w:val="en-GB"/>
        </w:rPr>
        <w:t>CNF-LIFM1</w:t>
      </w:r>
      <w:r w:rsidR="008F20BC" w:rsidRPr="00484D92">
        <w:rPr>
          <w:szCs w:val="24"/>
          <w:lang w:val="en-GB"/>
        </w:rPr>
        <w:t xml:space="preserve"> calculated by QSDFT</w:t>
      </w:r>
      <w:r w:rsidR="008F20BC" w:rsidRPr="007872F8">
        <w:rPr>
          <w:szCs w:val="24"/>
          <w:lang w:val="en-GB"/>
        </w:rPr>
        <w:t>.</w:t>
      </w:r>
    </w:p>
    <w:p w14:paraId="64BD76F0" w14:textId="77777777" w:rsidR="008F20BC" w:rsidRDefault="008F20BC" w:rsidP="008F20BC">
      <w:pPr>
        <w:spacing w:before="120" w:line="36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lastRenderedPageBreak/>
        <w:drawing>
          <wp:inline distT="0" distB="0" distL="0" distR="0" wp14:anchorId="7469605C" wp14:editId="09A297CB">
            <wp:extent cx="3960000" cy="303044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030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88C50E" w14:textId="05870457" w:rsidR="008F20BC" w:rsidRDefault="00684636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17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BET surface area plot for</w:t>
      </w:r>
      <w:r w:rsidR="008F20BC" w:rsidRPr="007872F8">
        <w:rPr>
          <w:bCs/>
          <w:szCs w:val="24"/>
          <w:lang w:val="en-GB"/>
        </w:rPr>
        <w:t xml:space="preserve"> </w:t>
      </w:r>
      <w:r w:rsidR="008F20BC" w:rsidRPr="00AC14AC">
        <w:rPr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 xml:space="preserve"> calculated from N</w:t>
      </w:r>
      <w:r w:rsidR="008F20BC" w:rsidRPr="007C75EE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 data.</w:t>
      </w:r>
    </w:p>
    <w:p w14:paraId="40FC8B31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</w:rPr>
        <w:drawing>
          <wp:inline distT="0" distB="0" distL="0" distR="0" wp14:anchorId="3DA60FA7" wp14:editId="26B34965">
            <wp:extent cx="3960000" cy="3168929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6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4C03A" w14:textId="5A7E00B6" w:rsidR="008F20BC" w:rsidRDefault="00684636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18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SEM image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AC14AC">
        <w:rPr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 xml:space="preserve">. </w:t>
      </w:r>
    </w:p>
    <w:p w14:paraId="20FF3A5A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lastRenderedPageBreak/>
        <w:drawing>
          <wp:inline distT="0" distB="0" distL="0" distR="0" wp14:anchorId="4713655B" wp14:editId="4E2440B4">
            <wp:extent cx="5040000" cy="243123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3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6E5AE5" w14:textId="6A1BA280" w:rsidR="008F20BC" w:rsidRDefault="00333FF0" w:rsidP="008F20BC">
      <w:pPr>
        <w:spacing w:before="120" w:after="120" w:line="360" w:lineRule="auto"/>
        <w:jc w:val="both"/>
        <w:rPr>
          <w:bCs/>
          <w:color w:val="FF0000"/>
          <w:szCs w:val="24"/>
          <w:lang w:val="en-GB"/>
        </w:rPr>
      </w:pPr>
      <w:bookmarkStart w:id="17" w:name="OLE_LINK4"/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19</w:t>
      </w:r>
      <w:r w:rsidRPr="005D5B7D">
        <w:rPr>
          <w:b/>
          <w:szCs w:val="24"/>
        </w:rPr>
        <w:t xml:space="preserve"> | </w:t>
      </w:r>
      <w:r w:rsidR="008F20BC" w:rsidRPr="00E56DDC">
        <w:rPr>
          <w:bCs/>
          <w:color w:val="000000" w:themeColor="text1"/>
          <w:szCs w:val="24"/>
          <w:lang w:val="en-GB"/>
        </w:rPr>
        <w:t xml:space="preserve">The </w:t>
      </w:r>
      <w:proofErr w:type="spellStart"/>
      <w:r w:rsidR="008F20BC" w:rsidRPr="00E56DDC">
        <w:rPr>
          <w:bCs/>
          <w:color w:val="000000" w:themeColor="text1"/>
          <w:szCs w:val="24"/>
          <w:lang w:val="en-GB"/>
        </w:rPr>
        <w:t>iDPC</w:t>
      </w:r>
      <w:proofErr w:type="spellEnd"/>
      <w:r w:rsidR="008F20BC" w:rsidRPr="00E56DDC">
        <w:rPr>
          <w:bCs/>
          <w:color w:val="000000" w:themeColor="text1"/>
          <w:szCs w:val="24"/>
          <w:lang w:val="en-GB"/>
        </w:rPr>
        <w:t xml:space="preserve">-STEM image of </w:t>
      </w:r>
      <w:r w:rsidR="008F20BC" w:rsidRPr="00E56DDC">
        <w:rPr>
          <w:color w:val="000000" w:themeColor="text1"/>
          <w:szCs w:val="24"/>
          <w:lang w:val="en-GB"/>
        </w:rPr>
        <w:t>CNF-LIFM1 along the [001] direction</w:t>
      </w:r>
      <w:r w:rsidR="008F20BC">
        <w:rPr>
          <w:color w:val="000000" w:themeColor="text1"/>
          <w:szCs w:val="24"/>
          <w:lang w:val="en-GB"/>
        </w:rPr>
        <w:t xml:space="preserve"> </w:t>
      </w:r>
      <w:r w:rsidR="008F20BC" w:rsidRPr="00E56DDC">
        <w:rPr>
          <w:bCs/>
          <w:color w:val="000000" w:themeColor="text1"/>
          <w:szCs w:val="24"/>
          <w:lang w:val="en-GB"/>
        </w:rPr>
        <w:t>(left)</w:t>
      </w:r>
      <w:r w:rsidR="008F20BC" w:rsidRPr="00E56DDC">
        <w:rPr>
          <w:color w:val="000000" w:themeColor="text1"/>
          <w:szCs w:val="24"/>
          <w:lang w:val="en-GB"/>
        </w:rPr>
        <w:t>.</w:t>
      </w:r>
      <w:r w:rsidR="008F20BC" w:rsidRPr="00E56DDC">
        <w:rPr>
          <w:bCs/>
          <w:color w:val="000000" w:themeColor="text1"/>
          <w:szCs w:val="24"/>
          <w:lang w:val="en-GB"/>
        </w:rPr>
        <w:t xml:space="preserve"> </w:t>
      </w:r>
      <w:bookmarkEnd w:id="17"/>
      <w:r w:rsidR="008F20BC" w:rsidRPr="00353771">
        <w:rPr>
          <w:bCs/>
          <w:color w:val="000000" w:themeColor="text1"/>
          <w:szCs w:val="24"/>
          <w:lang w:val="en-GB"/>
        </w:rPr>
        <w:t xml:space="preserve">The lattice averaged projected potential map with </w:t>
      </w:r>
      <w:r w:rsidR="00A22EC8" w:rsidRPr="00F9451C">
        <w:rPr>
          <w:bCs/>
          <w:i/>
          <w:color w:val="000000" w:themeColor="text1"/>
          <w:szCs w:val="24"/>
          <w:lang w:val="en-GB"/>
        </w:rPr>
        <w:t>p</w:t>
      </w:r>
      <w:r w:rsidR="00A22EC8">
        <w:rPr>
          <w:bCs/>
          <w:color w:val="000000" w:themeColor="text1"/>
          <w:szCs w:val="24"/>
          <w:lang w:val="en-GB"/>
        </w:rPr>
        <w:t>3</w:t>
      </w:r>
      <w:r w:rsidR="008F20BC" w:rsidRPr="00353771">
        <w:rPr>
          <w:bCs/>
          <w:color w:val="000000" w:themeColor="text1"/>
          <w:szCs w:val="24"/>
          <w:lang w:val="en-GB"/>
        </w:rPr>
        <w:t xml:space="preserve"> plane group symmetry imposed (right).</w:t>
      </w:r>
    </w:p>
    <w:p w14:paraId="76A1F8FA" w14:textId="77777777" w:rsidR="008F20BC" w:rsidRDefault="008F20BC" w:rsidP="008F20BC">
      <w:pPr>
        <w:spacing w:before="120" w:after="120"/>
        <w:rPr>
          <w:bCs/>
          <w:color w:val="FF0000"/>
          <w:szCs w:val="24"/>
          <w:lang w:val="en-GB"/>
        </w:rPr>
      </w:pPr>
    </w:p>
    <w:p w14:paraId="3ED97D57" w14:textId="55F748DE" w:rsidR="008F20BC" w:rsidRDefault="00855FE6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drawing>
          <wp:inline distT="0" distB="0" distL="0" distR="0" wp14:anchorId="0AB35B52" wp14:editId="1DC31722">
            <wp:extent cx="3960000" cy="3203774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03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AA4973" w14:textId="47F1F4CA" w:rsidR="008F20BC" w:rsidRDefault="00D56613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20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FT-IR spectra of </w:t>
      </w:r>
      <w:r w:rsidR="008F20BC" w:rsidRPr="0088597F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, </w:t>
      </w:r>
      <w:r w:rsidR="008F20BC" w:rsidRPr="004F4E74">
        <w:rPr>
          <w:bCs/>
          <w:szCs w:val="24"/>
          <w:lang w:val="en-GB"/>
        </w:rPr>
        <w:t xml:space="preserve">building </w:t>
      </w:r>
      <w:r w:rsidR="008F20BC">
        <w:rPr>
          <w:bCs/>
          <w:szCs w:val="24"/>
          <w:lang w:val="en-GB"/>
        </w:rPr>
        <w:t>unit</w:t>
      </w:r>
      <w:r w:rsidR="008F20BC" w:rsidRPr="004F4E74">
        <w:rPr>
          <w:bCs/>
          <w:szCs w:val="24"/>
          <w:lang w:val="en-GB"/>
        </w:rPr>
        <w:t xml:space="preserve"> </w:t>
      </w:r>
      <w:r w:rsidR="00136C6D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2</w:t>
      </w:r>
      <w:r w:rsidR="008F20BC" w:rsidRPr="004F4E74">
        <w:rPr>
          <w:bCs/>
          <w:szCs w:val="24"/>
          <w:lang w:val="en-GB"/>
        </w:rPr>
        <w:t xml:space="preserve">, and building </w:t>
      </w:r>
      <w:r w:rsidR="008F20BC">
        <w:rPr>
          <w:bCs/>
          <w:szCs w:val="24"/>
          <w:lang w:val="en-GB"/>
        </w:rPr>
        <w:t>unit</w:t>
      </w:r>
      <w:r w:rsidR="008F20BC" w:rsidRPr="004F4E74">
        <w:rPr>
          <w:bCs/>
          <w:szCs w:val="24"/>
          <w:lang w:val="en-GB"/>
        </w:rPr>
        <w:t xml:space="preserve"> </w:t>
      </w:r>
      <w:r w:rsidR="00136C6D">
        <w:rPr>
          <w:b/>
          <w:bCs/>
          <w:szCs w:val="24"/>
          <w:lang w:val="en-GB"/>
        </w:rPr>
        <w:t>B</w:t>
      </w:r>
      <w:r w:rsidR="008F20BC">
        <w:rPr>
          <w:b/>
          <w:bCs/>
          <w:szCs w:val="24"/>
          <w:lang w:val="en-GB"/>
        </w:rPr>
        <w:t>1</w:t>
      </w:r>
      <w:r w:rsidR="008F20BC" w:rsidRPr="004F4E74">
        <w:rPr>
          <w:bCs/>
          <w:szCs w:val="24"/>
          <w:lang w:val="en-GB"/>
        </w:rPr>
        <w:t>.</w:t>
      </w:r>
    </w:p>
    <w:p w14:paraId="77D08841" w14:textId="176ECF53" w:rsidR="008F20BC" w:rsidRDefault="00D835D9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111463E5" wp14:editId="5648F945">
            <wp:extent cx="3960000" cy="3445615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44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0830C2" w14:textId="19806FD5" w:rsidR="008F20BC" w:rsidRPr="000437C9" w:rsidRDefault="006E22B9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21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PXRD patterns of </w:t>
      </w:r>
      <w:r w:rsidR="008F20BC" w:rsidRPr="0088597F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, building unit </w:t>
      </w:r>
      <w:r w:rsidR="00136C6D">
        <w:rPr>
          <w:b/>
          <w:szCs w:val="24"/>
          <w:lang w:val="en-GB"/>
        </w:rPr>
        <w:t>E</w:t>
      </w:r>
      <w:r w:rsidR="008F20BC">
        <w:rPr>
          <w:b/>
          <w:szCs w:val="24"/>
          <w:lang w:val="en-GB"/>
        </w:rPr>
        <w:t>2</w:t>
      </w:r>
      <w:r w:rsidR="008F20BC">
        <w:rPr>
          <w:bCs/>
          <w:szCs w:val="24"/>
          <w:lang w:val="en-GB"/>
        </w:rPr>
        <w:t xml:space="preserve">, and building unit </w:t>
      </w:r>
      <w:r w:rsidR="00136C6D">
        <w:rPr>
          <w:b/>
          <w:szCs w:val="24"/>
          <w:lang w:val="en-GB"/>
        </w:rPr>
        <w:t>B</w:t>
      </w:r>
      <w:r w:rsidR="008F20BC">
        <w:rPr>
          <w:b/>
          <w:szCs w:val="24"/>
          <w:lang w:val="en-GB"/>
        </w:rPr>
        <w:t>1</w:t>
      </w:r>
      <w:r w:rsidR="008F20BC">
        <w:rPr>
          <w:bCs/>
          <w:szCs w:val="24"/>
          <w:lang w:val="en-GB"/>
        </w:rPr>
        <w:t>.</w:t>
      </w:r>
    </w:p>
    <w:p w14:paraId="534341CA" w14:textId="77777777" w:rsidR="008F20BC" w:rsidRDefault="008F20BC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drawing>
          <wp:inline distT="0" distB="0" distL="0" distR="0" wp14:anchorId="5B26F499" wp14:editId="00828A39">
            <wp:extent cx="5040000" cy="2733657"/>
            <wp:effectExtent l="0" t="0" r="0" b="0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3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3FCEE1" w14:textId="5285D443" w:rsidR="008F20BC" w:rsidRDefault="006E22B9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22</w:t>
      </w:r>
      <w:r w:rsidRPr="005D5B7D">
        <w:rPr>
          <w:b/>
          <w:szCs w:val="24"/>
        </w:rPr>
        <w:t xml:space="preserve"> | </w:t>
      </w:r>
      <w:r w:rsidR="008F20BC" w:rsidRPr="00361275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 w:rsidRPr="007765D9">
        <w:rPr>
          <w:bCs/>
          <w:szCs w:val="24"/>
          <w:vertAlign w:val="superscript"/>
          <w:lang w:val="en-GB"/>
        </w:rPr>
        <w:t>13</w:t>
      </w:r>
      <w:r w:rsidR="008F20BC" w:rsidRPr="007765D9">
        <w:rPr>
          <w:bCs/>
          <w:szCs w:val="24"/>
          <w:lang w:val="en-GB"/>
        </w:rPr>
        <w:t>C CP/MAS</w:t>
      </w:r>
      <w:r w:rsidR="008F20BC">
        <w:rPr>
          <w:bCs/>
          <w:szCs w:val="24"/>
          <w:lang w:val="en-GB"/>
        </w:rPr>
        <w:t xml:space="preserve"> </w:t>
      </w:r>
      <w:r w:rsidR="008F20BC" w:rsidRPr="007765D9">
        <w:rPr>
          <w:bCs/>
          <w:szCs w:val="24"/>
          <w:lang w:val="en-GB"/>
        </w:rPr>
        <w:t>NMR</w:t>
      </w:r>
      <w:r w:rsidR="008F20BC">
        <w:rPr>
          <w:bCs/>
          <w:szCs w:val="24"/>
          <w:lang w:val="en-GB"/>
        </w:rPr>
        <w:t xml:space="preserve"> spectrum of </w:t>
      </w:r>
      <w:r w:rsidR="008F20BC" w:rsidRPr="0088597F">
        <w:rPr>
          <w:bCs/>
          <w:szCs w:val="24"/>
          <w:lang w:val="en-GB"/>
        </w:rPr>
        <w:t>CNF-LIFM2</w:t>
      </w:r>
      <w:r w:rsidR="008F20BC" w:rsidRPr="005D5B7D">
        <w:rPr>
          <w:bCs/>
          <w:szCs w:val="24"/>
          <w:lang w:val="en-GB"/>
        </w:rPr>
        <w:t>.</w:t>
      </w:r>
    </w:p>
    <w:p w14:paraId="68F0682D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lastRenderedPageBreak/>
        <w:drawing>
          <wp:inline distT="0" distB="0" distL="0" distR="0" wp14:anchorId="2AFD4AC1" wp14:editId="5229A1BC">
            <wp:extent cx="3960000" cy="320650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06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96967" w14:textId="43D33D7D" w:rsidR="008F20BC" w:rsidRDefault="001B1315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23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N</w:t>
      </w:r>
      <w:r w:rsidR="008F20BC" w:rsidRPr="006B3D69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</w:t>
      </w:r>
      <w:r w:rsidR="008F20BC">
        <w:rPr>
          <w:rFonts w:ascii="Arial" w:hAnsi="Arial" w:cs="Arial"/>
          <w:bCs/>
          <w:szCs w:val="24"/>
          <w:lang w:val="en-GB"/>
        </w:rPr>
        <w:t>‒</w:t>
      </w:r>
      <w:r w:rsidR="008F20BC">
        <w:rPr>
          <w:bCs/>
          <w:szCs w:val="24"/>
          <w:lang w:val="en-GB"/>
        </w:rPr>
        <w:t xml:space="preserve">desorption isotherm line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88597F">
        <w:rPr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>. Inset shows the</w:t>
      </w:r>
      <w:r w:rsidR="008F20BC" w:rsidRPr="007872F8">
        <w:rPr>
          <w:bCs/>
          <w:szCs w:val="24"/>
          <w:lang w:val="en-GB"/>
        </w:rPr>
        <w:t xml:space="preserve"> pore size distribution of </w:t>
      </w:r>
      <w:r w:rsidR="008F20BC" w:rsidRPr="0088597F">
        <w:rPr>
          <w:szCs w:val="24"/>
          <w:lang w:val="en-GB"/>
        </w:rPr>
        <w:t>CNF-LIFM2</w:t>
      </w:r>
      <w:r w:rsidR="008F20BC" w:rsidRPr="007039A6">
        <w:t xml:space="preserve"> </w:t>
      </w:r>
      <w:r w:rsidR="008F20BC" w:rsidRPr="007039A6">
        <w:rPr>
          <w:szCs w:val="24"/>
          <w:lang w:val="en-GB"/>
        </w:rPr>
        <w:t>calculated by QSDFT</w:t>
      </w:r>
      <w:r w:rsidR="008F20BC" w:rsidRPr="007872F8">
        <w:rPr>
          <w:szCs w:val="24"/>
          <w:lang w:val="en-GB"/>
        </w:rPr>
        <w:t>.</w:t>
      </w:r>
    </w:p>
    <w:p w14:paraId="54AD7334" w14:textId="77777777" w:rsidR="008F20BC" w:rsidRDefault="008F20BC" w:rsidP="008F20BC">
      <w:pPr>
        <w:spacing w:before="120" w:line="360" w:lineRule="auto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drawing>
          <wp:inline distT="0" distB="0" distL="0" distR="0" wp14:anchorId="222E838D" wp14:editId="6D7976B6">
            <wp:extent cx="3960000" cy="298829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8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29631E" w14:textId="512DA2BF" w:rsidR="008F20BC" w:rsidRDefault="001B1315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24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BET surface area plot for</w:t>
      </w:r>
      <w:r w:rsidR="008F20BC" w:rsidRPr="007872F8">
        <w:rPr>
          <w:bCs/>
          <w:szCs w:val="24"/>
          <w:lang w:val="en-GB"/>
        </w:rPr>
        <w:t xml:space="preserve"> </w:t>
      </w:r>
      <w:r w:rsidR="008F20BC" w:rsidRPr="00700B5A">
        <w:rPr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 calculated from N</w:t>
      </w:r>
      <w:r w:rsidR="008F20BC" w:rsidRPr="007C75EE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 data.</w:t>
      </w:r>
    </w:p>
    <w:p w14:paraId="57CC257A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lastRenderedPageBreak/>
        <w:drawing>
          <wp:inline distT="0" distB="0" distL="0" distR="0" wp14:anchorId="67CC10B0" wp14:editId="1AA9116C">
            <wp:extent cx="4320000" cy="3238114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381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6A045" w14:textId="607EEE2B" w:rsidR="008F20BC" w:rsidRDefault="002C0E7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25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SEM image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700B5A">
        <w:rPr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. </w:t>
      </w:r>
    </w:p>
    <w:p w14:paraId="57FF66EF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drawing>
          <wp:inline distT="0" distB="0" distL="0" distR="0" wp14:anchorId="630E1BC6" wp14:editId="2F4C55F8">
            <wp:extent cx="5040000" cy="246251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462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CBFEE" w14:textId="29E420F4" w:rsidR="008F20BC" w:rsidRDefault="00603C54" w:rsidP="008F20BC">
      <w:pPr>
        <w:spacing w:before="120" w:after="120" w:line="360" w:lineRule="auto"/>
        <w:jc w:val="both"/>
        <w:rPr>
          <w:bCs/>
          <w:color w:val="FF0000"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26</w:t>
      </w:r>
      <w:r w:rsidRPr="005D5B7D">
        <w:rPr>
          <w:b/>
          <w:szCs w:val="24"/>
        </w:rPr>
        <w:t xml:space="preserve"> | </w:t>
      </w:r>
      <w:r w:rsidR="008F20BC" w:rsidRPr="00780882">
        <w:rPr>
          <w:bCs/>
          <w:szCs w:val="24"/>
          <w:lang w:val="en-GB"/>
        </w:rPr>
        <w:t xml:space="preserve">The </w:t>
      </w:r>
      <w:proofErr w:type="spellStart"/>
      <w:r w:rsidR="008F20BC" w:rsidRPr="00780882">
        <w:rPr>
          <w:bCs/>
          <w:szCs w:val="24"/>
          <w:lang w:val="en-GB"/>
        </w:rPr>
        <w:t>iDPC</w:t>
      </w:r>
      <w:proofErr w:type="spellEnd"/>
      <w:r w:rsidR="008F20BC" w:rsidRPr="00780882">
        <w:rPr>
          <w:bCs/>
          <w:szCs w:val="24"/>
          <w:lang w:val="en-GB"/>
        </w:rPr>
        <w:t>-STEM image of CNF-LIFM</w:t>
      </w:r>
      <w:r w:rsidR="008F20BC">
        <w:rPr>
          <w:bCs/>
          <w:szCs w:val="24"/>
          <w:lang w:val="en-GB"/>
        </w:rPr>
        <w:t>2</w:t>
      </w:r>
      <w:r w:rsidR="008F20BC" w:rsidRPr="00780882">
        <w:rPr>
          <w:bCs/>
          <w:szCs w:val="24"/>
          <w:lang w:val="en-GB"/>
        </w:rPr>
        <w:t xml:space="preserve"> along the [001] direction (left). </w:t>
      </w:r>
      <w:r w:rsidR="008F20BC" w:rsidRPr="00353771">
        <w:rPr>
          <w:bCs/>
          <w:color w:val="000000" w:themeColor="text1"/>
          <w:szCs w:val="24"/>
          <w:lang w:val="en-GB"/>
        </w:rPr>
        <w:t xml:space="preserve">The lattice averaged projected potential map with </w:t>
      </w:r>
      <w:r w:rsidR="00A22EC8" w:rsidRPr="00F9451C">
        <w:rPr>
          <w:bCs/>
          <w:i/>
          <w:color w:val="000000" w:themeColor="text1"/>
          <w:szCs w:val="24"/>
          <w:lang w:val="en-GB"/>
        </w:rPr>
        <w:t>p</w:t>
      </w:r>
      <w:r w:rsidR="00A22EC8">
        <w:rPr>
          <w:bCs/>
          <w:color w:val="000000" w:themeColor="text1"/>
          <w:szCs w:val="24"/>
          <w:lang w:val="en-GB"/>
        </w:rPr>
        <w:t>3</w:t>
      </w:r>
      <w:r w:rsidR="008F20BC" w:rsidRPr="00353771">
        <w:rPr>
          <w:bCs/>
          <w:color w:val="000000" w:themeColor="text1"/>
          <w:szCs w:val="24"/>
          <w:lang w:val="en-GB"/>
        </w:rPr>
        <w:t xml:space="preserve"> plane group symmetry imposed (right).</w:t>
      </w:r>
    </w:p>
    <w:p w14:paraId="75FBF6E2" w14:textId="77777777" w:rsidR="008F20BC" w:rsidRDefault="008F20BC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lastRenderedPageBreak/>
        <w:drawing>
          <wp:inline distT="0" distB="0" distL="0" distR="0" wp14:anchorId="1E8AD92C" wp14:editId="4FBA2ACD">
            <wp:extent cx="3960000" cy="321289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1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3B2BD1" w14:textId="4EE9BDAC" w:rsidR="008F20BC" w:rsidRDefault="00385AED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27</w:t>
      </w:r>
      <w:r w:rsidRPr="005D5B7D">
        <w:rPr>
          <w:b/>
          <w:szCs w:val="24"/>
        </w:rPr>
        <w:t xml:space="preserve"> | </w:t>
      </w:r>
      <w:r w:rsidR="008F20BC" w:rsidRPr="00C57314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 w:rsidRPr="00F55A69">
        <w:rPr>
          <w:bCs/>
          <w:szCs w:val="24"/>
          <w:lang w:val="en-GB"/>
        </w:rPr>
        <w:t xml:space="preserve">TGA curve of </w:t>
      </w:r>
      <w:r w:rsidR="008F20BC" w:rsidRPr="00746A6A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 under N</w:t>
      </w:r>
      <w:r w:rsidR="008F20BC" w:rsidRPr="00056F66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atmosphere.</w:t>
      </w:r>
      <w:r w:rsidR="008F20BC" w:rsidRPr="00CA2846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 xml:space="preserve">The weight loss between 250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and 360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is attributed to the </w:t>
      </w:r>
      <w:r w:rsidR="008F20BC" w:rsidRPr="0045564F">
        <w:rPr>
          <w:bCs/>
          <w:szCs w:val="24"/>
          <w:lang w:val="en-GB"/>
        </w:rPr>
        <w:t>decomposition</w:t>
      </w:r>
      <w:r w:rsidR="008F20BC">
        <w:rPr>
          <w:bCs/>
          <w:szCs w:val="24"/>
          <w:lang w:val="en-GB"/>
        </w:rPr>
        <w:t xml:space="preserve"> of nitrate.</w:t>
      </w:r>
    </w:p>
    <w:p w14:paraId="1F0CEA89" w14:textId="38B3AE66" w:rsidR="008F20BC" w:rsidRDefault="00115496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drawing>
          <wp:inline distT="0" distB="0" distL="0" distR="0" wp14:anchorId="60364676" wp14:editId="1D39FAAE">
            <wp:extent cx="3960000" cy="3144021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44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8E5C0A" w14:textId="6A90A43D" w:rsidR="008F20BC" w:rsidRPr="000332E6" w:rsidRDefault="007B2A13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28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FT-IR spectra of </w:t>
      </w:r>
      <w:r w:rsidR="008F20BC" w:rsidRPr="00DB7F31">
        <w:rPr>
          <w:bCs/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, </w:t>
      </w:r>
      <w:r w:rsidR="008F20BC" w:rsidRPr="004F4E74">
        <w:rPr>
          <w:bCs/>
          <w:szCs w:val="24"/>
          <w:lang w:val="en-GB"/>
        </w:rPr>
        <w:t xml:space="preserve">building </w:t>
      </w:r>
      <w:r w:rsidR="008F20BC">
        <w:rPr>
          <w:bCs/>
          <w:szCs w:val="24"/>
          <w:lang w:val="en-GB"/>
        </w:rPr>
        <w:t>unit</w:t>
      </w:r>
      <w:r w:rsidR="008F20BC" w:rsidRPr="004F4E74">
        <w:rPr>
          <w:bCs/>
          <w:szCs w:val="24"/>
          <w:lang w:val="en-GB"/>
        </w:rPr>
        <w:t xml:space="preserve"> </w:t>
      </w:r>
      <w:r w:rsidR="00136C6D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3</w:t>
      </w:r>
      <w:r w:rsidR="008F20BC" w:rsidRPr="004F4E74">
        <w:rPr>
          <w:bCs/>
          <w:szCs w:val="24"/>
          <w:lang w:val="en-GB"/>
        </w:rPr>
        <w:t xml:space="preserve">, and building </w:t>
      </w:r>
      <w:r w:rsidR="008F20BC">
        <w:rPr>
          <w:bCs/>
          <w:szCs w:val="24"/>
          <w:lang w:val="en-GB"/>
        </w:rPr>
        <w:t>unit</w:t>
      </w:r>
      <w:r w:rsidR="008F20BC" w:rsidRPr="004F4E74">
        <w:rPr>
          <w:bCs/>
          <w:szCs w:val="24"/>
          <w:lang w:val="en-GB"/>
        </w:rPr>
        <w:t xml:space="preserve"> </w:t>
      </w:r>
      <w:r w:rsidR="00136C6D">
        <w:rPr>
          <w:b/>
          <w:bCs/>
          <w:szCs w:val="24"/>
          <w:lang w:val="en-GB"/>
        </w:rPr>
        <w:t>B</w:t>
      </w:r>
      <w:r w:rsidR="008F20BC">
        <w:rPr>
          <w:b/>
          <w:bCs/>
          <w:szCs w:val="24"/>
          <w:lang w:val="en-GB"/>
        </w:rPr>
        <w:t>1</w:t>
      </w:r>
      <w:r w:rsidR="008F20BC" w:rsidRPr="004F4E74">
        <w:rPr>
          <w:bCs/>
          <w:szCs w:val="24"/>
          <w:lang w:val="en-GB"/>
        </w:rPr>
        <w:t>.</w:t>
      </w:r>
    </w:p>
    <w:p w14:paraId="696DD667" w14:textId="396D2F1E" w:rsidR="008F20BC" w:rsidRDefault="00491882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lastRenderedPageBreak/>
        <w:drawing>
          <wp:inline distT="0" distB="0" distL="0" distR="0" wp14:anchorId="2CB55602" wp14:editId="43B168D6">
            <wp:extent cx="3960000" cy="3453671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453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C72767" w14:textId="442B5E2E" w:rsidR="008F20BC" w:rsidRPr="00C75D16" w:rsidRDefault="007B2A13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29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PXRD patterns of </w:t>
      </w:r>
      <w:r w:rsidR="008F20BC" w:rsidRPr="00F56D2F">
        <w:rPr>
          <w:bCs/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, building unit </w:t>
      </w:r>
      <w:r w:rsidR="00136C6D">
        <w:rPr>
          <w:b/>
          <w:szCs w:val="24"/>
          <w:lang w:val="en-GB"/>
        </w:rPr>
        <w:t>E</w:t>
      </w:r>
      <w:r w:rsidR="008F20BC">
        <w:rPr>
          <w:b/>
          <w:szCs w:val="24"/>
          <w:lang w:val="en-GB"/>
        </w:rPr>
        <w:t>3</w:t>
      </w:r>
      <w:r w:rsidR="008F20BC">
        <w:rPr>
          <w:bCs/>
          <w:szCs w:val="24"/>
          <w:lang w:val="en-GB"/>
        </w:rPr>
        <w:t xml:space="preserve">, and building unit </w:t>
      </w:r>
      <w:r w:rsidR="00136C6D">
        <w:rPr>
          <w:b/>
          <w:szCs w:val="24"/>
          <w:lang w:val="en-GB"/>
        </w:rPr>
        <w:t>B</w:t>
      </w:r>
      <w:r w:rsidR="008F20BC">
        <w:rPr>
          <w:b/>
          <w:szCs w:val="24"/>
          <w:lang w:val="en-GB"/>
        </w:rPr>
        <w:t>1</w:t>
      </w:r>
      <w:r w:rsidR="008F20BC">
        <w:rPr>
          <w:bCs/>
          <w:szCs w:val="24"/>
          <w:lang w:val="en-GB"/>
        </w:rPr>
        <w:t>.</w:t>
      </w:r>
    </w:p>
    <w:p w14:paraId="343F692B" w14:textId="77777777" w:rsidR="008F20BC" w:rsidRDefault="008F20BC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drawing>
          <wp:inline distT="0" distB="0" distL="0" distR="0" wp14:anchorId="69D6BB55" wp14:editId="6DDDA915">
            <wp:extent cx="5040000" cy="2975129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975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26CC9" w14:textId="65BD539C" w:rsidR="008F20BC" w:rsidRDefault="007B2A13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30</w:t>
      </w:r>
      <w:r w:rsidRPr="005D5B7D">
        <w:rPr>
          <w:b/>
          <w:szCs w:val="24"/>
        </w:rPr>
        <w:t xml:space="preserve"> | </w:t>
      </w:r>
      <w:r w:rsidR="008F20BC" w:rsidRPr="00F914F9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 w:rsidRPr="007765D9">
        <w:rPr>
          <w:bCs/>
          <w:szCs w:val="24"/>
          <w:vertAlign w:val="superscript"/>
          <w:lang w:val="en-GB"/>
        </w:rPr>
        <w:t>13</w:t>
      </w:r>
      <w:r w:rsidR="008F20BC" w:rsidRPr="007765D9">
        <w:rPr>
          <w:bCs/>
          <w:szCs w:val="24"/>
          <w:lang w:val="en-GB"/>
        </w:rPr>
        <w:t>C CP/MAS</w:t>
      </w:r>
      <w:r w:rsidR="008F20BC">
        <w:rPr>
          <w:bCs/>
          <w:szCs w:val="24"/>
          <w:lang w:val="en-GB"/>
        </w:rPr>
        <w:t xml:space="preserve"> </w:t>
      </w:r>
      <w:r w:rsidR="008F20BC" w:rsidRPr="007765D9">
        <w:rPr>
          <w:bCs/>
          <w:szCs w:val="24"/>
          <w:lang w:val="en-GB"/>
        </w:rPr>
        <w:t>NMR</w:t>
      </w:r>
      <w:r w:rsidR="008F20BC">
        <w:rPr>
          <w:bCs/>
          <w:szCs w:val="24"/>
          <w:lang w:val="en-GB"/>
        </w:rPr>
        <w:t xml:space="preserve"> spectrum of </w:t>
      </w:r>
      <w:r w:rsidR="008F20BC" w:rsidRPr="00830E4B">
        <w:rPr>
          <w:bCs/>
          <w:szCs w:val="24"/>
          <w:lang w:val="en-GB"/>
        </w:rPr>
        <w:t>CNF-LIFM3</w:t>
      </w:r>
      <w:r w:rsidR="008F20BC" w:rsidRPr="005D5B7D">
        <w:rPr>
          <w:bCs/>
          <w:szCs w:val="24"/>
          <w:lang w:val="en-GB"/>
        </w:rPr>
        <w:t>.</w:t>
      </w:r>
    </w:p>
    <w:p w14:paraId="7B0456DF" w14:textId="77777777" w:rsidR="008F20BC" w:rsidRDefault="008F20BC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</w:p>
    <w:p w14:paraId="7085B2F4" w14:textId="77777777" w:rsidR="008F20BC" w:rsidRDefault="008F20BC" w:rsidP="008F20BC">
      <w:pPr>
        <w:spacing w:before="120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lastRenderedPageBreak/>
        <w:drawing>
          <wp:inline distT="0" distB="0" distL="0" distR="0" wp14:anchorId="6BAC7879" wp14:editId="52969EE2">
            <wp:extent cx="3960000" cy="3218925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1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F23EA" w14:textId="5D5EE5F9" w:rsidR="008F20BC" w:rsidRDefault="00E55EA1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31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N</w:t>
      </w:r>
      <w:r w:rsidR="008F20BC" w:rsidRPr="006B3D69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</w:t>
      </w:r>
      <w:r w:rsidR="008F20BC">
        <w:rPr>
          <w:rFonts w:ascii="Arial" w:hAnsi="Arial" w:cs="Arial"/>
          <w:bCs/>
          <w:szCs w:val="24"/>
          <w:lang w:val="en-GB"/>
        </w:rPr>
        <w:t>‒</w:t>
      </w:r>
      <w:r w:rsidR="008F20BC">
        <w:rPr>
          <w:bCs/>
          <w:szCs w:val="24"/>
          <w:lang w:val="en-GB"/>
        </w:rPr>
        <w:t xml:space="preserve">desorption isotherm line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830E4B">
        <w:rPr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>. Inset shows the</w:t>
      </w:r>
      <w:r w:rsidR="008F20BC" w:rsidRPr="007872F8">
        <w:rPr>
          <w:bCs/>
          <w:szCs w:val="24"/>
          <w:lang w:val="en-GB"/>
        </w:rPr>
        <w:t xml:space="preserve"> pore size distribution of </w:t>
      </w:r>
      <w:r w:rsidR="008F20BC" w:rsidRPr="00830E4B">
        <w:rPr>
          <w:szCs w:val="24"/>
          <w:lang w:val="en-GB"/>
        </w:rPr>
        <w:t xml:space="preserve">CNF-LIFM3 </w:t>
      </w:r>
      <w:r w:rsidR="008F20BC" w:rsidRPr="005A550E">
        <w:rPr>
          <w:szCs w:val="24"/>
          <w:lang w:val="en-GB"/>
        </w:rPr>
        <w:t>calculated by QSDFT</w:t>
      </w:r>
      <w:r w:rsidR="008F20BC" w:rsidRPr="007872F8">
        <w:rPr>
          <w:szCs w:val="24"/>
          <w:lang w:val="en-GB"/>
        </w:rPr>
        <w:t>.</w:t>
      </w:r>
    </w:p>
    <w:p w14:paraId="2F81A9CA" w14:textId="77777777" w:rsidR="008F20BC" w:rsidRDefault="008F20BC" w:rsidP="008F20BC">
      <w:pPr>
        <w:spacing w:before="120" w:line="360" w:lineRule="auto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drawing>
          <wp:inline distT="0" distB="0" distL="0" distR="0" wp14:anchorId="775A37B6" wp14:editId="5B184BBC">
            <wp:extent cx="3960000" cy="29362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3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5B85CC" w14:textId="3103E75E" w:rsidR="008F20BC" w:rsidRDefault="00E55EA1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32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</w:t>
      </w:r>
      <w:r w:rsidR="008F20BC">
        <w:rPr>
          <w:rFonts w:hint="eastAsia"/>
          <w:bCs/>
          <w:szCs w:val="24"/>
          <w:lang w:val="en-GB" w:eastAsia="zh-CN"/>
        </w:rPr>
        <w:t>he</w:t>
      </w:r>
      <w:r w:rsidR="008F20BC">
        <w:rPr>
          <w:bCs/>
          <w:szCs w:val="24"/>
          <w:lang w:val="en-GB"/>
        </w:rPr>
        <w:t xml:space="preserve"> BET surface area plot for</w:t>
      </w:r>
      <w:r w:rsidR="008F20BC" w:rsidRPr="007872F8">
        <w:rPr>
          <w:bCs/>
          <w:szCs w:val="24"/>
          <w:lang w:val="en-GB"/>
        </w:rPr>
        <w:t xml:space="preserve"> </w:t>
      </w:r>
      <w:r w:rsidR="008F20BC" w:rsidRPr="00830E4B">
        <w:rPr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 calculated from N</w:t>
      </w:r>
      <w:r w:rsidR="008F20BC" w:rsidRPr="007C75EE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 data.</w:t>
      </w:r>
    </w:p>
    <w:p w14:paraId="7E28ADA9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lastRenderedPageBreak/>
        <w:drawing>
          <wp:inline distT="0" distB="0" distL="0" distR="0" wp14:anchorId="4E1E46A2" wp14:editId="7A889ECC">
            <wp:extent cx="4248000" cy="3189936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189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B2254" w14:textId="549F4AE8" w:rsidR="008F20BC" w:rsidRDefault="00E55EA1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33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SEM image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830E4B">
        <w:rPr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. </w:t>
      </w:r>
    </w:p>
    <w:p w14:paraId="4F80ED1F" w14:textId="77777777" w:rsidR="008F20BC" w:rsidRDefault="008F20BC" w:rsidP="008F20BC">
      <w:pPr>
        <w:spacing w:before="120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drawing>
          <wp:inline distT="0" distB="0" distL="0" distR="0" wp14:anchorId="6640F22A" wp14:editId="64973169">
            <wp:extent cx="5041900" cy="248729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159ACD" w14:textId="5A48E7A7" w:rsidR="008F20BC" w:rsidRDefault="00D16C55" w:rsidP="008F20BC">
      <w:pPr>
        <w:spacing w:before="120" w:after="120" w:line="360" w:lineRule="auto"/>
        <w:jc w:val="both"/>
        <w:rPr>
          <w:bCs/>
          <w:color w:val="FF0000"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34</w:t>
      </w:r>
      <w:r w:rsidRPr="005D5B7D">
        <w:rPr>
          <w:b/>
          <w:szCs w:val="24"/>
        </w:rPr>
        <w:t xml:space="preserve"> | </w:t>
      </w:r>
      <w:r w:rsidR="008F20BC" w:rsidRPr="00780882">
        <w:rPr>
          <w:bCs/>
          <w:szCs w:val="24"/>
          <w:lang w:val="en-GB"/>
        </w:rPr>
        <w:t xml:space="preserve">The </w:t>
      </w:r>
      <w:proofErr w:type="spellStart"/>
      <w:r w:rsidR="008F20BC" w:rsidRPr="00780882">
        <w:rPr>
          <w:bCs/>
          <w:szCs w:val="24"/>
          <w:lang w:val="en-GB"/>
        </w:rPr>
        <w:t>iDPC</w:t>
      </w:r>
      <w:proofErr w:type="spellEnd"/>
      <w:r w:rsidR="008F20BC" w:rsidRPr="00780882">
        <w:rPr>
          <w:bCs/>
          <w:szCs w:val="24"/>
          <w:lang w:val="en-GB"/>
        </w:rPr>
        <w:t>-STEM image of CNF-LIFM</w:t>
      </w:r>
      <w:r w:rsidR="008F20BC">
        <w:rPr>
          <w:bCs/>
          <w:szCs w:val="24"/>
          <w:lang w:val="en-GB"/>
        </w:rPr>
        <w:t>3</w:t>
      </w:r>
      <w:r w:rsidR="008F20BC" w:rsidRPr="00780882">
        <w:rPr>
          <w:bCs/>
          <w:szCs w:val="24"/>
          <w:lang w:val="en-GB"/>
        </w:rPr>
        <w:t xml:space="preserve"> along the [001] direction (left). </w:t>
      </w:r>
      <w:r w:rsidR="008F20BC" w:rsidRPr="004C369B">
        <w:rPr>
          <w:bCs/>
          <w:szCs w:val="24"/>
          <w:lang w:val="en-GB"/>
        </w:rPr>
        <w:t xml:space="preserve">The lattice averaged projected potential map with </w:t>
      </w:r>
      <w:r w:rsidR="00A22EC8" w:rsidRPr="00F9451C">
        <w:rPr>
          <w:bCs/>
          <w:i/>
          <w:color w:val="000000" w:themeColor="text1"/>
          <w:szCs w:val="24"/>
          <w:lang w:val="en-GB"/>
        </w:rPr>
        <w:t>p</w:t>
      </w:r>
      <w:r w:rsidR="00A22EC8">
        <w:rPr>
          <w:bCs/>
          <w:color w:val="000000" w:themeColor="text1"/>
          <w:szCs w:val="24"/>
          <w:lang w:val="en-GB"/>
        </w:rPr>
        <w:t>3</w:t>
      </w:r>
      <w:r w:rsidR="008F20BC" w:rsidRPr="004C369B">
        <w:rPr>
          <w:bCs/>
          <w:szCs w:val="24"/>
          <w:lang w:val="en-GB"/>
        </w:rPr>
        <w:t xml:space="preserve"> plane group symmetry imposed (right).</w:t>
      </w:r>
    </w:p>
    <w:p w14:paraId="77E06A75" w14:textId="77777777" w:rsidR="008F20BC" w:rsidRDefault="008F20BC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lastRenderedPageBreak/>
        <w:drawing>
          <wp:inline distT="0" distB="0" distL="0" distR="0" wp14:anchorId="174F8887" wp14:editId="61354E6D">
            <wp:extent cx="3960000" cy="318256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8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610F59" w14:textId="65517DC4" w:rsidR="008F20BC" w:rsidRDefault="00D16C55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35</w:t>
      </w:r>
      <w:r w:rsidRPr="005D5B7D">
        <w:rPr>
          <w:b/>
          <w:szCs w:val="24"/>
        </w:rPr>
        <w:t xml:space="preserve"> | </w:t>
      </w:r>
      <w:r w:rsidR="008F20BC" w:rsidRPr="00D7149F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 w:rsidRPr="00F55A69">
        <w:rPr>
          <w:bCs/>
          <w:szCs w:val="24"/>
          <w:lang w:val="en-GB"/>
        </w:rPr>
        <w:t xml:space="preserve">TGA curve of </w:t>
      </w:r>
      <w:r w:rsidR="008F20BC" w:rsidRPr="00830E4B">
        <w:rPr>
          <w:bCs/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 under N</w:t>
      </w:r>
      <w:r w:rsidR="008F20BC" w:rsidRPr="00056F66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atmosphere.</w:t>
      </w:r>
      <w:r w:rsidR="008F20BC" w:rsidRPr="00CA2846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 xml:space="preserve">The weight loss between 250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and 360 </w:t>
      </w:r>
      <w:r w:rsidR="008F20BC" w:rsidRPr="004D55D5">
        <w:rPr>
          <w:bCs/>
          <w:szCs w:val="24"/>
          <w:lang w:val="en-GB"/>
        </w:rPr>
        <w:t>°C</w:t>
      </w:r>
      <w:r w:rsidR="008F20BC">
        <w:rPr>
          <w:bCs/>
          <w:szCs w:val="24"/>
          <w:lang w:val="en-GB"/>
        </w:rPr>
        <w:t xml:space="preserve"> is attributed to the </w:t>
      </w:r>
      <w:r w:rsidR="008F20BC" w:rsidRPr="0045564F">
        <w:rPr>
          <w:bCs/>
          <w:szCs w:val="24"/>
          <w:lang w:val="en-GB"/>
        </w:rPr>
        <w:t>decomposition</w:t>
      </w:r>
      <w:r w:rsidR="008F20BC">
        <w:rPr>
          <w:bCs/>
          <w:szCs w:val="24"/>
          <w:lang w:val="en-GB"/>
        </w:rPr>
        <w:t xml:space="preserve"> of nitrate.</w:t>
      </w:r>
    </w:p>
    <w:p w14:paraId="6196CB7B" w14:textId="77777777" w:rsidR="008F20BC" w:rsidRDefault="008F20BC" w:rsidP="008F20BC">
      <w:pPr>
        <w:spacing w:before="120" w:after="120"/>
        <w:rPr>
          <w:bCs/>
          <w:color w:val="FF0000"/>
          <w:szCs w:val="24"/>
          <w:lang w:val="en-GB"/>
        </w:rPr>
      </w:pPr>
    </w:p>
    <w:p w14:paraId="71091B27" w14:textId="77777777" w:rsidR="008F20BC" w:rsidRDefault="008F20BC" w:rsidP="008F20BC">
      <w:pPr>
        <w:spacing w:before="120"/>
        <w:jc w:val="center"/>
        <w:rPr>
          <w:bCs/>
          <w:color w:val="FF0000"/>
          <w:szCs w:val="24"/>
          <w:lang w:val="en-GB"/>
        </w:rPr>
      </w:pPr>
      <w:r>
        <w:rPr>
          <w:bCs/>
          <w:noProof/>
          <w:color w:val="FF0000"/>
          <w:szCs w:val="24"/>
          <w:lang w:val="en-GB"/>
        </w:rPr>
        <w:drawing>
          <wp:inline distT="0" distB="0" distL="0" distR="0" wp14:anchorId="550E8BF4" wp14:editId="2A1C001C">
            <wp:extent cx="3960000" cy="3241023"/>
            <wp:effectExtent l="0" t="0" r="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41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38F79" w14:textId="2D009D15" w:rsidR="008F20BC" w:rsidRDefault="00D16C55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36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FT-IR spectra of </w:t>
      </w:r>
      <w:r w:rsidR="008F20BC" w:rsidRPr="00057270">
        <w:rPr>
          <w:szCs w:val="24"/>
          <w:lang w:val="en-GB"/>
        </w:rPr>
        <w:t>original</w:t>
      </w:r>
      <w:r w:rsidR="008F20BC">
        <w:rPr>
          <w:bCs/>
          <w:szCs w:val="24"/>
          <w:lang w:val="en-GB"/>
        </w:rPr>
        <w:t xml:space="preserve"> and </w:t>
      </w:r>
      <w:proofErr w:type="spellStart"/>
      <w:r w:rsidR="008F20BC">
        <w:rPr>
          <w:bCs/>
          <w:szCs w:val="24"/>
          <w:lang w:val="en-GB"/>
        </w:rPr>
        <w:t>demetalated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7C0E8F">
        <w:rPr>
          <w:bCs/>
          <w:szCs w:val="24"/>
          <w:lang w:val="en-GB"/>
        </w:rPr>
        <w:t>SNF-LIFM1</w:t>
      </w:r>
      <w:r w:rsidR="008F20BC">
        <w:rPr>
          <w:bCs/>
          <w:szCs w:val="24"/>
          <w:lang w:val="en-GB"/>
        </w:rPr>
        <w:t>.</w:t>
      </w:r>
    </w:p>
    <w:p w14:paraId="5783C270" w14:textId="77777777" w:rsidR="008F20BC" w:rsidRDefault="008F20BC" w:rsidP="008F20BC">
      <w:pPr>
        <w:spacing w:before="120" w:line="36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lastRenderedPageBreak/>
        <w:drawing>
          <wp:inline distT="0" distB="0" distL="0" distR="0" wp14:anchorId="0F3CFE4D" wp14:editId="31F4986E">
            <wp:extent cx="3780000" cy="3231211"/>
            <wp:effectExtent l="0" t="0" r="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231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C72657" w14:textId="3C780952" w:rsidR="008F20BC" w:rsidRDefault="00205EC1" w:rsidP="008F20BC">
      <w:pPr>
        <w:spacing w:before="120" w:after="120" w:line="360" w:lineRule="auto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37</w:t>
      </w:r>
      <w:r w:rsidRPr="005D5B7D">
        <w:rPr>
          <w:b/>
          <w:szCs w:val="24"/>
        </w:rPr>
        <w:t xml:space="preserve"> | </w:t>
      </w:r>
      <w:r w:rsidR="008F20BC" w:rsidRPr="00080974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>
        <w:rPr>
          <w:bCs/>
          <w:szCs w:val="24"/>
        </w:rPr>
        <w:t>c</w:t>
      </w:r>
      <w:r w:rsidR="008F20BC" w:rsidRPr="00303FD3">
        <w:rPr>
          <w:bCs/>
          <w:szCs w:val="24"/>
        </w:rPr>
        <w:t xml:space="preserve">omparison of experimental </w:t>
      </w:r>
      <w:r w:rsidR="008F20BC" w:rsidRPr="00303FD3">
        <w:rPr>
          <w:bCs/>
          <w:szCs w:val="24"/>
          <w:lang w:val="en-GB"/>
        </w:rPr>
        <w:t xml:space="preserve">PXRD patterns of the </w:t>
      </w:r>
      <w:r w:rsidR="008F20BC" w:rsidRPr="00057270">
        <w:rPr>
          <w:szCs w:val="24"/>
          <w:lang w:val="en-GB"/>
        </w:rPr>
        <w:t xml:space="preserve">original </w:t>
      </w:r>
      <w:r w:rsidR="008F20BC">
        <w:rPr>
          <w:bCs/>
          <w:szCs w:val="24"/>
          <w:lang w:val="en-GB"/>
        </w:rPr>
        <w:t xml:space="preserve">and </w:t>
      </w:r>
      <w:proofErr w:type="spellStart"/>
      <w:r w:rsidR="008F20BC" w:rsidRPr="00303FD3">
        <w:rPr>
          <w:bCs/>
          <w:szCs w:val="24"/>
          <w:lang w:val="en-GB"/>
        </w:rPr>
        <w:t>demetalated</w:t>
      </w:r>
      <w:proofErr w:type="spellEnd"/>
      <w:r w:rsidR="008F20BC" w:rsidRPr="00303FD3">
        <w:rPr>
          <w:bCs/>
          <w:szCs w:val="24"/>
          <w:lang w:val="en-GB"/>
        </w:rPr>
        <w:t xml:space="preserve"> </w:t>
      </w:r>
      <w:r w:rsidR="008F20BC" w:rsidRPr="00C502E1">
        <w:rPr>
          <w:szCs w:val="24"/>
          <w:lang w:val="en-GB"/>
        </w:rPr>
        <w:t>SNF-LIFM1</w:t>
      </w:r>
      <w:r w:rsidR="008F20BC">
        <w:rPr>
          <w:bCs/>
          <w:szCs w:val="24"/>
          <w:lang w:val="en-GB"/>
        </w:rPr>
        <w:t>.</w:t>
      </w:r>
    </w:p>
    <w:p w14:paraId="3DC4915F" w14:textId="0C8EAB3E" w:rsidR="00A816AC" w:rsidRDefault="0036515E" w:rsidP="008F20BC">
      <w:pPr>
        <w:spacing w:before="120" w:line="360" w:lineRule="auto"/>
        <w:jc w:val="center"/>
        <w:rPr>
          <w:bCs/>
          <w:noProof/>
          <w:szCs w:val="24"/>
          <w:lang w:val="en-GB"/>
        </w:rPr>
      </w:pPr>
      <w:r w:rsidRPr="0036515E">
        <w:rPr>
          <w:bCs/>
          <w:noProof/>
          <w:szCs w:val="24"/>
          <w:lang w:val="en-GB"/>
        </w:rPr>
        <w:drawing>
          <wp:inline distT="0" distB="0" distL="0" distR="0" wp14:anchorId="2692AA5A" wp14:editId="5A2ACF07">
            <wp:extent cx="3420000" cy="3220865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32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CD9F" w14:textId="0C4379EF" w:rsidR="00A65DE0" w:rsidRDefault="00205EC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38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</w:rPr>
        <w:t>The single crystal structure of the macrocycle (</w:t>
      </w:r>
      <w:proofErr w:type="spellStart"/>
      <w:r w:rsidR="008F20BC" w:rsidRPr="00C502E1">
        <w:rPr>
          <w:bCs/>
          <w:szCs w:val="24"/>
        </w:rPr>
        <w:t>demetalated</w:t>
      </w:r>
      <w:proofErr w:type="spellEnd"/>
      <w:r w:rsidR="008F20BC" w:rsidRPr="00C502E1">
        <w:rPr>
          <w:bCs/>
          <w:szCs w:val="24"/>
        </w:rPr>
        <w:t xml:space="preserve"> SNF-LIFM1</w:t>
      </w:r>
      <w:r w:rsidR="008F20BC">
        <w:rPr>
          <w:bCs/>
          <w:szCs w:val="24"/>
        </w:rPr>
        <w:t>)</w:t>
      </w:r>
      <w:r w:rsidR="008F20BC">
        <w:rPr>
          <w:bCs/>
          <w:szCs w:val="24"/>
          <w:lang w:val="en-GB"/>
        </w:rPr>
        <w:t xml:space="preserve">. </w:t>
      </w:r>
      <w:r w:rsidR="008F20BC" w:rsidRPr="005542DA">
        <w:rPr>
          <w:bCs/>
          <w:szCs w:val="24"/>
          <w:lang w:val="en-GB"/>
        </w:rPr>
        <w:t xml:space="preserve">Thermal ellipsoids </w:t>
      </w:r>
      <w:r w:rsidR="008F20BC">
        <w:rPr>
          <w:bCs/>
          <w:szCs w:val="24"/>
          <w:lang w:val="en-GB"/>
        </w:rPr>
        <w:t xml:space="preserve">are </w:t>
      </w:r>
      <w:r w:rsidR="008F20BC" w:rsidRPr="005542DA">
        <w:rPr>
          <w:bCs/>
          <w:szCs w:val="24"/>
          <w:lang w:val="en-GB"/>
        </w:rPr>
        <w:t xml:space="preserve">drawn </w:t>
      </w:r>
      <w:r w:rsidR="008F20BC">
        <w:rPr>
          <w:rFonts w:hint="eastAsia"/>
          <w:bCs/>
          <w:szCs w:val="24"/>
          <w:lang w:val="en-GB" w:eastAsia="zh-CN"/>
        </w:rPr>
        <w:t>at</w:t>
      </w:r>
      <w:r w:rsidR="008F20BC">
        <w:rPr>
          <w:bCs/>
          <w:szCs w:val="24"/>
          <w:lang w:val="en-GB"/>
        </w:rPr>
        <w:t xml:space="preserve"> the</w:t>
      </w:r>
      <w:r w:rsidR="008F20BC" w:rsidRPr="005542DA">
        <w:rPr>
          <w:bCs/>
          <w:szCs w:val="24"/>
          <w:lang w:val="en-GB"/>
        </w:rPr>
        <w:t xml:space="preserve"> </w:t>
      </w:r>
      <w:r w:rsidR="00A816AC">
        <w:rPr>
          <w:bCs/>
          <w:szCs w:val="24"/>
          <w:lang w:val="en-GB"/>
        </w:rPr>
        <w:t>3</w:t>
      </w:r>
      <w:r w:rsidR="008F20BC" w:rsidRPr="005542DA">
        <w:rPr>
          <w:bCs/>
          <w:szCs w:val="24"/>
          <w:lang w:val="en-GB"/>
        </w:rPr>
        <w:t>0% probability</w:t>
      </w:r>
      <w:r w:rsidR="008F20BC">
        <w:rPr>
          <w:bCs/>
          <w:szCs w:val="24"/>
          <w:lang w:val="en-GB"/>
        </w:rPr>
        <w:t xml:space="preserve"> level. </w:t>
      </w:r>
      <w:r w:rsidR="008F20BC" w:rsidRPr="005542DA">
        <w:rPr>
          <w:bCs/>
          <w:szCs w:val="24"/>
          <w:lang w:val="en-GB"/>
        </w:rPr>
        <w:t>Metrical parameters can be obtained from the Cambridge</w:t>
      </w:r>
      <w:r w:rsidR="008F20BC">
        <w:rPr>
          <w:rFonts w:hint="eastAsia"/>
          <w:bCs/>
          <w:szCs w:val="24"/>
          <w:lang w:val="en-GB" w:eastAsia="zh-CN"/>
        </w:rPr>
        <w:t xml:space="preserve"> </w:t>
      </w:r>
      <w:r w:rsidR="008F20BC" w:rsidRPr="005542DA">
        <w:rPr>
          <w:bCs/>
          <w:szCs w:val="24"/>
          <w:lang w:val="en-GB"/>
        </w:rPr>
        <w:t>Crystallographic Database Centre (CCDC 2282825).</w:t>
      </w:r>
    </w:p>
    <w:p w14:paraId="4B67B25F" w14:textId="75AEA848" w:rsidR="00A65DE0" w:rsidRPr="002808ED" w:rsidRDefault="00621AA1" w:rsidP="00A65DE0">
      <w:pPr>
        <w:spacing w:before="120" w:after="120" w:line="360" w:lineRule="auto"/>
        <w:jc w:val="both"/>
      </w:pPr>
      <w:r w:rsidRPr="005D5B7D">
        <w:rPr>
          <w:b/>
          <w:szCs w:val="24"/>
          <w:lang w:val="en-GB"/>
        </w:rPr>
        <w:lastRenderedPageBreak/>
        <w:t>Supplementary</w:t>
      </w:r>
      <w:r>
        <w:rPr>
          <w:b/>
          <w:szCs w:val="24"/>
          <w:lang w:val="en-GB"/>
        </w:rPr>
        <w:t xml:space="preserve"> Table</w:t>
      </w:r>
      <w:r w:rsidRPr="005D5B7D">
        <w:rPr>
          <w:b/>
          <w:szCs w:val="24"/>
          <w:lang w:val="en-GB"/>
        </w:rPr>
        <w:t xml:space="preserve"> </w:t>
      </w:r>
      <w:r w:rsidR="00A65DE0">
        <w:rPr>
          <w:b/>
          <w:szCs w:val="24"/>
          <w:lang w:val="en-GB"/>
        </w:rPr>
        <w:t>3</w:t>
      </w:r>
      <w:r w:rsidR="00A65DE0">
        <w:rPr>
          <w:b/>
          <w:szCs w:val="24"/>
        </w:rPr>
        <w:t xml:space="preserve">. </w:t>
      </w:r>
      <w:r w:rsidR="00A65DE0" w:rsidRPr="00E02289">
        <w:t xml:space="preserve">Crystal data and structure refinement for </w:t>
      </w:r>
      <w:r w:rsidR="00A65DE0" w:rsidRPr="00A65DE0">
        <w:t>the macrocycle (</w:t>
      </w:r>
      <w:proofErr w:type="spellStart"/>
      <w:r w:rsidR="00A65DE0" w:rsidRPr="00A65DE0">
        <w:t>demetalated</w:t>
      </w:r>
      <w:proofErr w:type="spellEnd"/>
      <w:r w:rsidR="00A65DE0" w:rsidRPr="00A65DE0">
        <w:t xml:space="preserve"> SNF-LIFM1)</w:t>
      </w:r>
      <w:r w:rsidR="00A65DE0" w:rsidRPr="00E02289">
        <w:t>.</w:t>
      </w:r>
    </w:p>
    <w:tbl>
      <w:tblPr>
        <w:tblStyle w:val="12"/>
        <w:tblW w:w="0" w:type="auto"/>
        <w:jc w:val="center"/>
        <w:tblLook w:val="04A0" w:firstRow="1" w:lastRow="0" w:firstColumn="1" w:lastColumn="0" w:noHBand="0" w:noVBand="1"/>
      </w:tblPr>
      <w:tblGrid>
        <w:gridCol w:w="3160"/>
        <w:gridCol w:w="4632"/>
      </w:tblGrid>
      <w:tr w:rsidR="00A65DE0" w:rsidRPr="00A65DE0" w14:paraId="020DB2F5" w14:textId="77777777" w:rsidTr="009046A6">
        <w:trPr>
          <w:jc w:val="center"/>
        </w:trPr>
        <w:tc>
          <w:tcPr>
            <w:tcW w:w="3160" w:type="dxa"/>
          </w:tcPr>
          <w:p w14:paraId="6432B5C9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Empirical formula</w:t>
            </w:r>
          </w:p>
        </w:tc>
        <w:tc>
          <w:tcPr>
            <w:tcW w:w="4632" w:type="dxa"/>
          </w:tcPr>
          <w:p w14:paraId="0874C09B" w14:textId="35E7426E" w:rsidR="00A65DE0" w:rsidRPr="00A65DE0" w:rsidRDefault="006312E7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</w:rPr>
              <w:t>C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65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</w:rPr>
              <w:t>H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55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</w:rPr>
              <w:t>N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9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</w:rPr>
              <w:t>O</w:t>
            </w:r>
            <w:r w:rsidRPr="006312E7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5</w:t>
            </w:r>
          </w:p>
        </w:tc>
      </w:tr>
      <w:tr w:rsidR="00A65DE0" w:rsidRPr="00A65DE0" w14:paraId="1C735D86" w14:textId="77777777" w:rsidTr="009046A6">
        <w:trPr>
          <w:jc w:val="center"/>
        </w:trPr>
        <w:tc>
          <w:tcPr>
            <w:tcW w:w="3160" w:type="dxa"/>
          </w:tcPr>
          <w:p w14:paraId="629720C4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Formula weight</w:t>
            </w:r>
          </w:p>
        </w:tc>
        <w:tc>
          <w:tcPr>
            <w:tcW w:w="4632" w:type="dxa"/>
          </w:tcPr>
          <w:p w14:paraId="5AD0EF26" w14:textId="43BB1264" w:rsidR="00A65DE0" w:rsidRPr="00A65DE0" w:rsidRDefault="0050440D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50440D">
              <w:rPr>
                <w:rFonts w:ascii="Times New Roman" w:eastAsia="等线" w:hAnsi="Times New Roman" w:cs="Times New Roman"/>
                <w:color w:val="000000"/>
                <w:szCs w:val="24"/>
              </w:rPr>
              <w:t>1042.18</w:t>
            </w:r>
          </w:p>
        </w:tc>
      </w:tr>
      <w:tr w:rsidR="00A65DE0" w:rsidRPr="00A65DE0" w14:paraId="12E549C9" w14:textId="77777777" w:rsidTr="009046A6">
        <w:trPr>
          <w:jc w:val="center"/>
        </w:trPr>
        <w:tc>
          <w:tcPr>
            <w:tcW w:w="3160" w:type="dxa"/>
          </w:tcPr>
          <w:p w14:paraId="10D7938E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Temperature</w:t>
            </w:r>
          </w:p>
        </w:tc>
        <w:tc>
          <w:tcPr>
            <w:tcW w:w="4632" w:type="dxa"/>
          </w:tcPr>
          <w:p w14:paraId="39447911" w14:textId="7F26C3F9" w:rsidR="00A65DE0" w:rsidRPr="00A65DE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812C98">
              <w:rPr>
                <w:rFonts w:ascii="Times New Roman" w:eastAsia="等线" w:hAnsi="Times New Roman" w:cs="Times New Roman"/>
                <w:color w:val="000000"/>
                <w:szCs w:val="24"/>
              </w:rPr>
              <w:t>100</w:t>
            </w:r>
            <w:r w:rsidR="00812C98" w:rsidRPr="00812C98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</w:t>
            </w:r>
            <w:r w:rsidRPr="00812C98">
              <w:rPr>
                <w:rFonts w:ascii="Times New Roman" w:eastAsia="等线" w:hAnsi="Times New Roman" w:cs="Times New Roman"/>
                <w:color w:val="000000"/>
                <w:szCs w:val="24"/>
              </w:rPr>
              <w:t>K</w:t>
            </w:r>
          </w:p>
        </w:tc>
      </w:tr>
      <w:tr w:rsidR="00A65DE0" w:rsidRPr="00A65DE0" w14:paraId="217F140C" w14:textId="77777777" w:rsidTr="009046A6">
        <w:trPr>
          <w:jc w:val="center"/>
        </w:trPr>
        <w:tc>
          <w:tcPr>
            <w:tcW w:w="3160" w:type="dxa"/>
          </w:tcPr>
          <w:p w14:paraId="014C57E0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Wavelength</w:t>
            </w:r>
          </w:p>
        </w:tc>
        <w:tc>
          <w:tcPr>
            <w:tcW w:w="4632" w:type="dxa"/>
          </w:tcPr>
          <w:p w14:paraId="68D3D429" w14:textId="68DA6CEC" w:rsidR="00A65DE0" w:rsidRPr="00A65DE0" w:rsidRDefault="00403492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403492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1.54184 </w:t>
            </w:r>
            <w:r w:rsidR="00A65DE0" w:rsidRPr="00403492">
              <w:rPr>
                <w:rFonts w:ascii="Times New Roman" w:eastAsia="等线" w:hAnsi="Times New Roman" w:cs="Times New Roman"/>
                <w:color w:val="000000"/>
                <w:szCs w:val="24"/>
              </w:rPr>
              <w:t>Å</w:t>
            </w:r>
          </w:p>
        </w:tc>
      </w:tr>
      <w:tr w:rsidR="00A65DE0" w:rsidRPr="00A65DE0" w14:paraId="2AB0D162" w14:textId="77777777" w:rsidTr="009046A6">
        <w:trPr>
          <w:jc w:val="center"/>
        </w:trPr>
        <w:tc>
          <w:tcPr>
            <w:tcW w:w="3160" w:type="dxa"/>
          </w:tcPr>
          <w:p w14:paraId="2330C590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Crystal system</w:t>
            </w:r>
          </w:p>
        </w:tc>
        <w:tc>
          <w:tcPr>
            <w:tcW w:w="4632" w:type="dxa"/>
          </w:tcPr>
          <w:p w14:paraId="2117D771" w14:textId="7602901F" w:rsidR="00A65DE0" w:rsidRPr="00A65DE0" w:rsidRDefault="00E0592E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E0592E">
              <w:rPr>
                <w:rFonts w:ascii="Times New Roman" w:eastAsia="等线" w:hAnsi="Times New Roman" w:cs="Times New Roman"/>
                <w:color w:val="000000"/>
                <w:szCs w:val="24"/>
              </w:rPr>
              <w:t>monoclinic</w:t>
            </w:r>
          </w:p>
        </w:tc>
      </w:tr>
      <w:tr w:rsidR="00A65DE0" w:rsidRPr="00A65DE0" w14:paraId="33F66CF9" w14:textId="77777777" w:rsidTr="009046A6">
        <w:trPr>
          <w:jc w:val="center"/>
        </w:trPr>
        <w:tc>
          <w:tcPr>
            <w:tcW w:w="3160" w:type="dxa"/>
          </w:tcPr>
          <w:p w14:paraId="5C5D7371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Space group</w:t>
            </w:r>
          </w:p>
        </w:tc>
        <w:tc>
          <w:tcPr>
            <w:tcW w:w="4632" w:type="dxa"/>
          </w:tcPr>
          <w:p w14:paraId="0822A3E6" w14:textId="464347D5" w:rsidR="00A65DE0" w:rsidRPr="00A65DE0" w:rsidRDefault="00AA71D9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1F4634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P</w:t>
            </w:r>
            <w:r w:rsidRPr="00AA71D9">
              <w:rPr>
                <w:rFonts w:ascii="Times New Roman" w:eastAsia="等线" w:hAnsi="Times New Roman" w:cs="Times New Roman"/>
                <w:color w:val="000000"/>
                <w:szCs w:val="24"/>
              </w:rPr>
              <w:t>2</w:t>
            </w:r>
            <w:r w:rsidRPr="001F4634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AA71D9">
              <w:rPr>
                <w:rFonts w:ascii="Times New Roman" w:eastAsia="等线" w:hAnsi="Times New Roman" w:cs="Times New Roman"/>
                <w:color w:val="000000"/>
                <w:szCs w:val="24"/>
              </w:rPr>
              <w:t>/</w:t>
            </w:r>
            <w:r w:rsidRPr="001F4634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c</w:t>
            </w:r>
          </w:p>
        </w:tc>
      </w:tr>
      <w:tr w:rsidR="00A65DE0" w:rsidRPr="00A65DE0" w14:paraId="5C34BEC0" w14:textId="77777777" w:rsidTr="009046A6">
        <w:trPr>
          <w:jc w:val="center"/>
        </w:trPr>
        <w:tc>
          <w:tcPr>
            <w:tcW w:w="3160" w:type="dxa"/>
          </w:tcPr>
          <w:p w14:paraId="0FBF4BB3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Unit cell dimensions</w:t>
            </w:r>
          </w:p>
        </w:tc>
        <w:tc>
          <w:tcPr>
            <w:tcW w:w="4632" w:type="dxa"/>
          </w:tcPr>
          <w:p w14:paraId="54215E5C" w14:textId="77777777" w:rsidR="00866ABB" w:rsidRPr="00866ABB" w:rsidRDefault="00A65DE0" w:rsidP="00866ABB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66AB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a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13.0338(7)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           </w:t>
            </w:r>
            <w:r w:rsidRPr="00866AB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α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866ABB" w:rsidRPr="00866ABB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90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°</w:t>
            </w:r>
          </w:p>
          <w:p w14:paraId="668FD472" w14:textId="542B2EDB" w:rsidR="00866ABB" w:rsidRPr="00866ABB" w:rsidRDefault="00A65DE0" w:rsidP="00866ABB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866AB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b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40.125(2)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         </w:t>
            </w:r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   </w:t>
            </w:r>
            <w:r w:rsidRPr="00866AB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β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95.650(</w:t>
            </w:r>
            <w:proofErr w:type="gramStart"/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5)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°</w:t>
            </w:r>
            <w:proofErr w:type="gramEnd"/>
          </w:p>
          <w:p w14:paraId="7AA66319" w14:textId="0BEF4C59" w:rsidR="00A65DE0" w:rsidRPr="00866ABB" w:rsidRDefault="00A65DE0" w:rsidP="00866ABB">
            <w:pPr>
              <w:widowControl w:val="0"/>
              <w:tabs>
                <w:tab w:val="left" w:pos="4240"/>
                <w:tab w:val="left" w:pos="6800"/>
                <w:tab w:val="left" w:pos="8500"/>
                <w:tab w:val="left" w:pos="10200"/>
                <w:tab w:val="left" w:pos="11900"/>
              </w:tabs>
              <w:autoSpaceDE w:val="0"/>
              <w:autoSpaceDN w:val="0"/>
              <w:adjustRightInd w:val="0"/>
              <w:spacing w:line="360" w:lineRule="auto"/>
              <w:ind w:firstLineChars="150" w:firstLine="360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866AB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c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10.3901(6)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Å        </w:t>
            </w:r>
            <w:r w:rsidR="00866ABB"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 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</w:t>
            </w:r>
            <w:r w:rsidRPr="00866ABB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γ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</w:t>
            </w:r>
            <w:r w:rsidR="00866ABB" w:rsidRPr="00866ABB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90</w:t>
            </w:r>
            <w:r w:rsidRPr="00866ABB">
              <w:rPr>
                <w:rFonts w:ascii="Times New Roman" w:eastAsia="等线" w:hAnsi="Times New Roman" w:cs="Times New Roman"/>
                <w:color w:val="000000"/>
                <w:szCs w:val="24"/>
              </w:rPr>
              <w:t>°</w:t>
            </w:r>
          </w:p>
        </w:tc>
      </w:tr>
      <w:tr w:rsidR="00A65DE0" w:rsidRPr="00A65DE0" w14:paraId="70783A16" w14:textId="77777777" w:rsidTr="009046A6">
        <w:trPr>
          <w:jc w:val="center"/>
        </w:trPr>
        <w:tc>
          <w:tcPr>
            <w:tcW w:w="3160" w:type="dxa"/>
          </w:tcPr>
          <w:p w14:paraId="6E86B193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Volume</w:t>
            </w:r>
          </w:p>
        </w:tc>
        <w:tc>
          <w:tcPr>
            <w:tcW w:w="4632" w:type="dxa"/>
          </w:tcPr>
          <w:p w14:paraId="40574ED6" w14:textId="6032A43A" w:rsidR="00A65DE0" w:rsidRPr="00A65DE0" w:rsidRDefault="00821723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82172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5407.4(5) </w:t>
            </w:r>
            <w:r w:rsidR="00A65DE0" w:rsidRPr="00821723">
              <w:rPr>
                <w:rFonts w:ascii="Times New Roman" w:eastAsia="等线" w:hAnsi="Times New Roman" w:cs="Times New Roman"/>
                <w:color w:val="000000"/>
                <w:szCs w:val="24"/>
              </w:rPr>
              <w:t>Å</w:t>
            </w:r>
            <w:r w:rsidR="00A65DE0" w:rsidRPr="00821723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A65DE0" w:rsidRPr="00A65DE0" w14:paraId="3BC856FA" w14:textId="77777777" w:rsidTr="009046A6">
        <w:trPr>
          <w:jc w:val="center"/>
        </w:trPr>
        <w:tc>
          <w:tcPr>
            <w:tcW w:w="3160" w:type="dxa"/>
          </w:tcPr>
          <w:p w14:paraId="4F594FBC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CG Times (W1)" w:hAnsi="CG Times (W1)" w:cs="CG Times (W1)"/>
                <w:kern w:val="0"/>
                <w:sz w:val="20"/>
                <w:szCs w:val="20"/>
              </w:rPr>
              <w:t>Z</w:t>
            </w:r>
          </w:p>
        </w:tc>
        <w:tc>
          <w:tcPr>
            <w:tcW w:w="4632" w:type="dxa"/>
          </w:tcPr>
          <w:p w14:paraId="3054AEF2" w14:textId="42E6FBC6" w:rsidR="00A65DE0" w:rsidRPr="00A65DE0" w:rsidRDefault="00850F86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850F86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4</w:t>
            </w:r>
          </w:p>
        </w:tc>
      </w:tr>
      <w:tr w:rsidR="00A65DE0" w:rsidRPr="00A65DE0" w14:paraId="246A1F17" w14:textId="77777777" w:rsidTr="009046A6">
        <w:trPr>
          <w:jc w:val="center"/>
        </w:trPr>
        <w:tc>
          <w:tcPr>
            <w:tcW w:w="3160" w:type="dxa"/>
          </w:tcPr>
          <w:p w14:paraId="0FBD7F3A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Density (calculated)</w:t>
            </w:r>
          </w:p>
        </w:tc>
        <w:tc>
          <w:tcPr>
            <w:tcW w:w="4632" w:type="dxa"/>
          </w:tcPr>
          <w:p w14:paraId="73C695B4" w14:textId="208D1640" w:rsidR="00A65DE0" w:rsidRPr="00A65DE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50440D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1</w:t>
            </w:r>
            <w:r w:rsidRPr="0050440D">
              <w:rPr>
                <w:rFonts w:ascii="Times New Roman" w:eastAsia="等线" w:hAnsi="Times New Roman" w:cs="Times New Roman"/>
                <w:color w:val="000000"/>
                <w:szCs w:val="24"/>
              </w:rPr>
              <w:t>.</w:t>
            </w:r>
            <w:r w:rsidR="0050440D" w:rsidRPr="0050440D">
              <w:rPr>
                <w:rFonts w:ascii="Times New Roman" w:eastAsia="等线" w:hAnsi="Times New Roman" w:cs="Times New Roman"/>
                <w:color w:val="000000"/>
                <w:szCs w:val="24"/>
              </w:rPr>
              <w:t>280</w:t>
            </w:r>
            <w:r w:rsidRPr="0050440D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g/cm</w:t>
            </w:r>
            <w:r w:rsidRPr="0050440D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3</w:t>
            </w:r>
          </w:p>
        </w:tc>
      </w:tr>
      <w:tr w:rsidR="00A65DE0" w:rsidRPr="00A65DE0" w14:paraId="02066D58" w14:textId="77777777" w:rsidTr="009046A6">
        <w:trPr>
          <w:jc w:val="center"/>
        </w:trPr>
        <w:tc>
          <w:tcPr>
            <w:tcW w:w="3160" w:type="dxa"/>
          </w:tcPr>
          <w:p w14:paraId="7BA5F721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Reflections collected</w:t>
            </w:r>
          </w:p>
        </w:tc>
        <w:tc>
          <w:tcPr>
            <w:tcW w:w="4632" w:type="dxa"/>
          </w:tcPr>
          <w:p w14:paraId="2906B97B" w14:textId="37A9DE70" w:rsidR="00A65DE0" w:rsidRPr="00A65DE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4428F8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2</w:t>
            </w:r>
            <w:r w:rsidRPr="004428F8">
              <w:rPr>
                <w:rFonts w:ascii="Times New Roman" w:eastAsia="等线" w:hAnsi="Times New Roman" w:cs="Times New Roman"/>
                <w:color w:val="000000"/>
                <w:szCs w:val="24"/>
              </w:rPr>
              <w:t>6</w:t>
            </w:r>
            <w:r w:rsidR="004428F8" w:rsidRPr="004428F8">
              <w:rPr>
                <w:rFonts w:ascii="Times New Roman" w:eastAsia="等线" w:hAnsi="Times New Roman" w:cs="Times New Roman"/>
                <w:color w:val="000000"/>
                <w:szCs w:val="24"/>
              </w:rPr>
              <w:t>005</w:t>
            </w:r>
          </w:p>
        </w:tc>
      </w:tr>
      <w:tr w:rsidR="00A65DE0" w:rsidRPr="00A65DE0" w14:paraId="676CCA6C" w14:textId="77777777" w:rsidTr="009046A6">
        <w:trPr>
          <w:jc w:val="center"/>
        </w:trPr>
        <w:tc>
          <w:tcPr>
            <w:tcW w:w="3160" w:type="dxa"/>
          </w:tcPr>
          <w:p w14:paraId="4B9D6B49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Independent reflections</w:t>
            </w:r>
          </w:p>
        </w:tc>
        <w:tc>
          <w:tcPr>
            <w:tcW w:w="4632" w:type="dxa"/>
          </w:tcPr>
          <w:p w14:paraId="7129B0B4" w14:textId="71DD06A2" w:rsidR="00A65DE0" w:rsidRPr="00A65DE0" w:rsidRDefault="004428F8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4428F8">
              <w:rPr>
                <w:rFonts w:ascii="Times New Roman" w:eastAsia="等线" w:hAnsi="Times New Roman" w:cs="Times New Roman"/>
                <w:color w:val="000000"/>
                <w:szCs w:val="24"/>
              </w:rPr>
              <w:t>8091 [</w:t>
            </w:r>
            <w:proofErr w:type="spellStart"/>
            <w:r w:rsidRPr="004428F8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4428F8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int</w:t>
            </w:r>
            <w:proofErr w:type="spellEnd"/>
            <w:r w:rsidRPr="004428F8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0.0</w:t>
            </w:r>
            <w:r w:rsidRPr="004428F8">
              <w:rPr>
                <w:rFonts w:ascii="Times New Roman" w:eastAsia="等线" w:hAnsi="Times New Roman" w:cs="Times New Roman" w:hint="eastAsia"/>
                <w:color w:val="000000"/>
                <w:szCs w:val="24"/>
              </w:rPr>
              <w:t>961</w:t>
            </w:r>
            <w:r w:rsidRPr="004428F8">
              <w:rPr>
                <w:rFonts w:ascii="Times New Roman" w:eastAsia="等线" w:hAnsi="Times New Roman" w:cs="Times New Roman"/>
                <w:color w:val="000000"/>
                <w:szCs w:val="24"/>
              </w:rPr>
              <w:t>]</w:t>
            </w:r>
          </w:p>
        </w:tc>
      </w:tr>
      <w:tr w:rsidR="00A65DE0" w:rsidRPr="00A65DE0" w14:paraId="2C58A11C" w14:textId="77777777" w:rsidTr="009046A6">
        <w:trPr>
          <w:jc w:val="center"/>
        </w:trPr>
        <w:tc>
          <w:tcPr>
            <w:tcW w:w="3160" w:type="dxa"/>
          </w:tcPr>
          <w:p w14:paraId="539E73C4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Data/restraints/parameters</w:t>
            </w:r>
          </w:p>
        </w:tc>
        <w:tc>
          <w:tcPr>
            <w:tcW w:w="4632" w:type="dxa"/>
          </w:tcPr>
          <w:p w14:paraId="00CBFA94" w14:textId="427E5962" w:rsidR="00A65DE0" w:rsidRPr="00A65DE0" w:rsidRDefault="004428F8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4428F8">
              <w:rPr>
                <w:rFonts w:ascii="Times New Roman" w:eastAsia="等线" w:hAnsi="Times New Roman" w:cs="Times New Roman"/>
                <w:color w:val="000000"/>
                <w:szCs w:val="24"/>
              </w:rPr>
              <w:t>8091/265/757</w:t>
            </w:r>
          </w:p>
        </w:tc>
      </w:tr>
      <w:tr w:rsidR="00A65DE0" w:rsidRPr="00A65DE0" w14:paraId="07A096EE" w14:textId="77777777" w:rsidTr="009046A6">
        <w:trPr>
          <w:jc w:val="center"/>
        </w:trPr>
        <w:tc>
          <w:tcPr>
            <w:tcW w:w="3160" w:type="dxa"/>
          </w:tcPr>
          <w:p w14:paraId="5F29827E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</w:rPr>
              <w:t>Goodness-of-fit on F</w:t>
            </w:r>
            <w:r w:rsidRPr="00986E10">
              <w:rPr>
                <w:rFonts w:ascii="Times New Roman" w:eastAsia="等线" w:hAnsi="Times New Roman" w:cs="Times New Roman"/>
                <w:color w:val="000000"/>
                <w:szCs w:val="24"/>
                <w:vertAlign w:val="superscript"/>
              </w:rPr>
              <w:t>2</w:t>
            </w:r>
          </w:p>
        </w:tc>
        <w:tc>
          <w:tcPr>
            <w:tcW w:w="4632" w:type="dxa"/>
          </w:tcPr>
          <w:p w14:paraId="56800083" w14:textId="038CA401" w:rsidR="00A65DE0" w:rsidRPr="00A65DE0" w:rsidRDefault="007E7363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  <w:highlight w:val="yellow"/>
              </w:rPr>
            </w:pP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>1.167</w:t>
            </w:r>
          </w:p>
        </w:tc>
      </w:tr>
      <w:tr w:rsidR="00A65DE0" w:rsidRPr="00A65DE0" w14:paraId="7ACE8F29" w14:textId="77777777" w:rsidTr="009046A6">
        <w:trPr>
          <w:jc w:val="center"/>
        </w:trPr>
        <w:tc>
          <w:tcPr>
            <w:tcW w:w="3160" w:type="dxa"/>
          </w:tcPr>
          <w:p w14:paraId="36CAED2C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Final </w:t>
            </w:r>
            <w:r w:rsidRPr="00986E10">
              <w:rPr>
                <w:rFonts w:ascii="Times New Roman" w:eastAsia="等线" w:hAnsi="Times New Roman" w:cs="Times New Roman"/>
                <w:i/>
                <w:color w:val="000000"/>
                <w:szCs w:val="24"/>
              </w:rPr>
              <w:t>R</w:t>
            </w:r>
            <w:r w:rsidRPr="00986E10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 indices [I&gt;2sigma(I)]</w:t>
            </w:r>
          </w:p>
        </w:tc>
        <w:tc>
          <w:tcPr>
            <w:tcW w:w="4632" w:type="dxa"/>
          </w:tcPr>
          <w:p w14:paraId="21F97A1E" w14:textId="05255954" w:rsidR="00A65DE0" w:rsidRPr="007E7363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7E7363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</w:t>
            </w:r>
            <w:r w:rsidR="007E7363"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>1126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, </w:t>
            </w:r>
            <w:r w:rsidRPr="007E7363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wR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</w:t>
            </w:r>
            <w:r w:rsidR="007E7363"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>3181</w:t>
            </w:r>
          </w:p>
        </w:tc>
      </w:tr>
      <w:tr w:rsidR="00A65DE0" w:rsidRPr="002808ED" w14:paraId="09B3AE6B" w14:textId="77777777" w:rsidTr="009046A6">
        <w:trPr>
          <w:jc w:val="center"/>
        </w:trPr>
        <w:tc>
          <w:tcPr>
            <w:tcW w:w="3160" w:type="dxa"/>
          </w:tcPr>
          <w:p w14:paraId="615715EC" w14:textId="77777777" w:rsidR="00A65DE0" w:rsidRPr="00986E10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</w:pPr>
            <w:r w:rsidRPr="00986E10">
              <w:rPr>
                <w:rFonts w:ascii="Times New Roman" w:eastAsia="等线" w:hAnsi="Times New Roman" w:cs="Times New Roman"/>
                <w:i/>
                <w:color w:val="000000"/>
                <w:szCs w:val="24"/>
              </w:rPr>
              <w:t>R</w:t>
            </w:r>
            <w:r w:rsidRPr="00986E10">
              <w:rPr>
                <w:rFonts w:ascii="Times New Roman" w:eastAsia="等线" w:hAnsi="Times New Roman" w:cs="Times New Roman"/>
                <w:iCs/>
                <w:color w:val="000000"/>
                <w:szCs w:val="24"/>
              </w:rPr>
              <w:t xml:space="preserve"> indices (all data)</w:t>
            </w:r>
          </w:p>
        </w:tc>
        <w:tc>
          <w:tcPr>
            <w:tcW w:w="4632" w:type="dxa"/>
          </w:tcPr>
          <w:p w14:paraId="64F0ECA7" w14:textId="52448E72" w:rsidR="00A65DE0" w:rsidRPr="007E7363" w:rsidRDefault="00A65DE0" w:rsidP="009046A6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szCs w:val="24"/>
              </w:rPr>
            </w:pPr>
            <w:r w:rsidRPr="007E7363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R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1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</w:t>
            </w:r>
            <w:r w:rsidR="007E7363"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>2060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, </w:t>
            </w:r>
            <w:r w:rsidRPr="007E7363">
              <w:rPr>
                <w:rFonts w:ascii="Times New Roman" w:eastAsia="等线" w:hAnsi="Times New Roman" w:cs="Times New Roman"/>
                <w:i/>
                <w:iCs/>
                <w:color w:val="000000"/>
                <w:szCs w:val="24"/>
              </w:rPr>
              <w:t>wR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  <w:vertAlign w:val="subscript"/>
              </w:rPr>
              <w:t>2</w:t>
            </w:r>
            <w:r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 xml:space="preserve"> = 0.</w:t>
            </w:r>
            <w:r w:rsidR="007E7363" w:rsidRPr="007E7363">
              <w:rPr>
                <w:rFonts w:ascii="Times New Roman" w:eastAsia="等线" w:hAnsi="Times New Roman" w:cs="Times New Roman"/>
                <w:color w:val="000000"/>
                <w:szCs w:val="24"/>
              </w:rPr>
              <w:t>3772</w:t>
            </w:r>
          </w:p>
        </w:tc>
      </w:tr>
    </w:tbl>
    <w:p w14:paraId="4D36F9FD" w14:textId="77777777" w:rsidR="00A65DE0" w:rsidRPr="003C72DC" w:rsidRDefault="00A65DE0" w:rsidP="00A65DE0">
      <w:pPr>
        <w:spacing w:before="120" w:after="120" w:line="360" w:lineRule="auto"/>
        <w:jc w:val="both"/>
        <w:rPr>
          <w:b/>
          <w:bCs/>
          <w:szCs w:val="24"/>
          <w:lang w:val="en-GB"/>
        </w:rPr>
      </w:pPr>
    </w:p>
    <w:p w14:paraId="1675897F" w14:textId="36288449" w:rsidR="00A65DE0" w:rsidRDefault="00A65DE0">
      <w:pPr>
        <w:rPr>
          <w:bCs/>
          <w:szCs w:val="24"/>
          <w:lang w:val="en-GB"/>
        </w:rPr>
      </w:pPr>
    </w:p>
    <w:p w14:paraId="5E59C8E6" w14:textId="77777777" w:rsidR="008F20BC" w:rsidRPr="00E95CE9" w:rsidRDefault="008F20BC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</w:p>
    <w:p w14:paraId="33AF2CAC" w14:textId="77777777" w:rsidR="008F20BC" w:rsidRDefault="008F20BC" w:rsidP="008F20BC">
      <w:pPr>
        <w:spacing w:before="120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lastRenderedPageBreak/>
        <w:drawing>
          <wp:inline distT="0" distB="0" distL="0" distR="0" wp14:anchorId="2DE65D9F" wp14:editId="79A273E7">
            <wp:extent cx="3960000" cy="3166526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66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18924" w14:textId="62D0ABC9" w:rsidR="008F20BC" w:rsidRDefault="00205EC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39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FT-IR spectra of the</w:t>
      </w:r>
      <w:r w:rsidR="008F20BC" w:rsidRPr="006242F4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 xml:space="preserve">original </w:t>
      </w:r>
      <w:r w:rsidR="008F20BC" w:rsidRPr="007C0E8F">
        <w:rPr>
          <w:bCs/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 xml:space="preserve">, </w:t>
      </w:r>
      <w:r w:rsidR="008F20BC" w:rsidRPr="007C0E8F">
        <w:rPr>
          <w:bCs/>
          <w:szCs w:val="24"/>
          <w:lang w:val="en-GB"/>
        </w:rPr>
        <w:t>COF-LIFM1</w:t>
      </w:r>
      <w:r w:rsidR="008F20BC">
        <w:rPr>
          <w:b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>(</w:t>
      </w:r>
      <w:proofErr w:type="spellStart"/>
      <w:r w:rsidR="008F20BC">
        <w:rPr>
          <w:bCs/>
          <w:szCs w:val="24"/>
          <w:lang w:val="en-GB"/>
        </w:rPr>
        <w:t>demetalated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7C0E8F">
        <w:rPr>
          <w:bCs/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 xml:space="preserve">), and </w:t>
      </w:r>
      <w:proofErr w:type="spellStart"/>
      <w:r w:rsidR="008F20BC">
        <w:rPr>
          <w:bCs/>
          <w:szCs w:val="24"/>
          <w:lang w:val="en-GB"/>
        </w:rPr>
        <w:t>remetalated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7C0E8F">
        <w:rPr>
          <w:bCs/>
          <w:szCs w:val="24"/>
          <w:lang w:val="en-GB"/>
        </w:rPr>
        <w:t>CNF-LIFM1</w:t>
      </w:r>
      <w:r w:rsidR="008F20BC">
        <w:rPr>
          <w:bCs/>
          <w:szCs w:val="24"/>
          <w:lang w:val="en-GB"/>
        </w:rPr>
        <w:t>.</w:t>
      </w:r>
    </w:p>
    <w:p w14:paraId="6D070EEE" w14:textId="77777777" w:rsidR="008F20BC" w:rsidRDefault="008F20BC" w:rsidP="008F20BC">
      <w:pPr>
        <w:spacing w:before="120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68455F46" wp14:editId="4864F219">
            <wp:extent cx="3600000" cy="3532907"/>
            <wp:effectExtent l="0" t="0" r="0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532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4AD08" w14:textId="52264736" w:rsidR="008F20BC" w:rsidRDefault="00205EC1" w:rsidP="008F20BC">
      <w:pPr>
        <w:spacing w:before="120" w:after="120" w:line="360" w:lineRule="auto"/>
        <w:rPr>
          <w:bCs/>
          <w:szCs w:val="24"/>
          <w:lang w:val="en-GB"/>
        </w:rPr>
      </w:pPr>
      <w:bookmarkStart w:id="18" w:name="_Hlk136700927"/>
      <w:bookmarkStart w:id="19" w:name="_Hlk136281689"/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40</w:t>
      </w:r>
      <w:r w:rsidRPr="005D5B7D">
        <w:rPr>
          <w:b/>
          <w:szCs w:val="24"/>
        </w:rPr>
        <w:t xml:space="preserve"> | </w:t>
      </w:r>
      <w:r w:rsidR="008F20BC" w:rsidRPr="00080974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>
        <w:rPr>
          <w:bCs/>
          <w:szCs w:val="24"/>
        </w:rPr>
        <w:t>c</w:t>
      </w:r>
      <w:r w:rsidR="008F20BC" w:rsidRPr="0057135D">
        <w:rPr>
          <w:bCs/>
          <w:szCs w:val="24"/>
        </w:rPr>
        <w:t xml:space="preserve">omparison of experimental </w:t>
      </w:r>
      <w:r w:rsidR="008F20BC" w:rsidRPr="0057135D">
        <w:rPr>
          <w:bCs/>
          <w:szCs w:val="24"/>
          <w:lang w:val="en-GB"/>
        </w:rPr>
        <w:t>PXRD patterns of the original CNF-LIFM1, COF-LIFM1 (</w:t>
      </w:r>
      <w:proofErr w:type="spellStart"/>
      <w:r w:rsidR="008F20BC" w:rsidRPr="0057135D">
        <w:rPr>
          <w:bCs/>
          <w:szCs w:val="24"/>
          <w:lang w:val="en-GB"/>
        </w:rPr>
        <w:t>demetalated</w:t>
      </w:r>
      <w:proofErr w:type="spellEnd"/>
      <w:r w:rsidR="008F20BC" w:rsidRPr="0057135D">
        <w:rPr>
          <w:bCs/>
          <w:szCs w:val="24"/>
          <w:lang w:val="en-GB"/>
        </w:rPr>
        <w:t xml:space="preserve"> CNF-LIFM1),</w:t>
      </w:r>
      <w:bookmarkEnd w:id="18"/>
      <w:r w:rsidR="008F20BC" w:rsidRPr="0057135D">
        <w:rPr>
          <w:bCs/>
          <w:szCs w:val="24"/>
          <w:lang w:val="en-GB"/>
        </w:rPr>
        <w:t xml:space="preserve"> and </w:t>
      </w:r>
      <w:proofErr w:type="spellStart"/>
      <w:r w:rsidR="008F20BC" w:rsidRPr="0057135D">
        <w:rPr>
          <w:bCs/>
          <w:szCs w:val="24"/>
          <w:lang w:val="en-GB"/>
        </w:rPr>
        <w:t>remetalated</w:t>
      </w:r>
      <w:proofErr w:type="spellEnd"/>
      <w:r w:rsidR="008F20BC" w:rsidRPr="0057135D">
        <w:rPr>
          <w:bCs/>
          <w:szCs w:val="24"/>
          <w:lang w:val="en-GB"/>
        </w:rPr>
        <w:t xml:space="preserve"> CNF-LIFM1.</w:t>
      </w:r>
    </w:p>
    <w:p w14:paraId="73FEED63" w14:textId="77777777" w:rsidR="008F20BC" w:rsidRDefault="008F20BC" w:rsidP="008F20BC">
      <w:pPr>
        <w:spacing w:before="120" w:line="36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lastRenderedPageBreak/>
        <w:drawing>
          <wp:inline distT="0" distB="0" distL="0" distR="0" wp14:anchorId="63A8719C" wp14:editId="501B6748">
            <wp:extent cx="3600000" cy="32398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239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5D4DF" w14:textId="7EF81892" w:rsidR="008F20BC" w:rsidRDefault="00205EC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41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</w:rPr>
        <w:t>The</w:t>
      </w:r>
      <w:r w:rsidR="008F20BC" w:rsidRPr="001A2D66">
        <w:rPr>
          <w:bCs/>
          <w:szCs w:val="24"/>
        </w:rPr>
        <w:t xml:space="preserve"> </w:t>
      </w:r>
      <w:r w:rsidR="008F20BC">
        <w:rPr>
          <w:bCs/>
          <w:szCs w:val="24"/>
        </w:rPr>
        <w:t xml:space="preserve">experimental and simulated </w:t>
      </w:r>
      <w:r w:rsidR="008F20BC" w:rsidRPr="001A2D66">
        <w:rPr>
          <w:bCs/>
          <w:szCs w:val="24"/>
          <w:lang w:val="en-GB"/>
        </w:rPr>
        <w:t>PXRD</w:t>
      </w:r>
      <w:r w:rsidR="008F20BC">
        <w:rPr>
          <w:bCs/>
          <w:szCs w:val="24"/>
          <w:lang w:val="en-GB"/>
        </w:rPr>
        <w:t xml:space="preserve"> patterns of the </w:t>
      </w:r>
      <w:r w:rsidR="008F20BC" w:rsidRPr="0057135D">
        <w:rPr>
          <w:bCs/>
          <w:szCs w:val="24"/>
          <w:lang w:val="en-GB"/>
        </w:rPr>
        <w:t>COF-LIFM1</w:t>
      </w:r>
      <w:r w:rsidR="008F20BC">
        <w:rPr>
          <w:bCs/>
          <w:szCs w:val="24"/>
          <w:lang w:val="en-GB"/>
        </w:rPr>
        <w:t>.</w:t>
      </w:r>
    </w:p>
    <w:bookmarkEnd w:id="19"/>
    <w:p w14:paraId="2D2423B0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drawing>
          <wp:inline distT="0" distB="0" distL="0" distR="0" wp14:anchorId="4656076D" wp14:editId="6D67CB5E">
            <wp:extent cx="3960000" cy="3192522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92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9E503" w14:textId="05207140" w:rsidR="008F20BC" w:rsidRDefault="00205EC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42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FT-IR spectra of the</w:t>
      </w:r>
      <w:r w:rsidR="008F20BC" w:rsidRPr="006242F4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 xml:space="preserve">original </w:t>
      </w:r>
      <w:r w:rsidR="008F20BC" w:rsidRPr="009A5705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, </w:t>
      </w:r>
      <w:r w:rsidR="008F20BC" w:rsidRPr="009A5705">
        <w:rPr>
          <w:bCs/>
          <w:szCs w:val="24"/>
          <w:lang w:val="en-GB"/>
        </w:rPr>
        <w:t xml:space="preserve">COF-LIFM2 </w:t>
      </w:r>
      <w:r w:rsidR="008F20BC">
        <w:rPr>
          <w:bCs/>
          <w:szCs w:val="24"/>
          <w:lang w:val="en-GB"/>
        </w:rPr>
        <w:t>(</w:t>
      </w:r>
      <w:proofErr w:type="spellStart"/>
      <w:r w:rsidR="008F20BC">
        <w:rPr>
          <w:bCs/>
          <w:szCs w:val="24"/>
          <w:lang w:val="en-GB"/>
        </w:rPr>
        <w:t>demetalated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9A5705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), and </w:t>
      </w:r>
      <w:proofErr w:type="spellStart"/>
      <w:r w:rsidR="008F20BC">
        <w:rPr>
          <w:bCs/>
          <w:szCs w:val="24"/>
          <w:lang w:val="en-GB"/>
        </w:rPr>
        <w:t>remetalated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9A5705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>.</w:t>
      </w:r>
    </w:p>
    <w:p w14:paraId="05538846" w14:textId="77777777" w:rsidR="008F20BC" w:rsidRPr="00AD5B20" w:rsidRDefault="008F20BC" w:rsidP="008F20BC">
      <w:pPr>
        <w:spacing w:before="120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lastRenderedPageBreak/>
        <w:drawing>
          <wp:inline distT="0" distB="0" distL="0" distR="0" wp14:anchorId="41F1CF22" wp14:editId="74A41A19">
            <wp:extent cx="3780000" cy="369308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69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9F9348" w14:textId="5E635E96" w:rsidR="008F20BC" w:rsidRDefault="00205EC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43</w:t>
      </w:r>
      <w:r w:rsidRPr="005D5B7D">
        <w:rPr>
          <w:b/>
          <w:szCs w:val="24"/>
        </w:rPr>
        <w:t xml:space="preserve"> | </w:t>
      </w:r>
      <w:r w:rsidR="008F20BC" w:rsidRPr="00A80AE8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>
        <w:rPr>
          <w:bCs/>
          <w:szCs w:val="24"/>
        </w:rPr>
        <w:t>c</w:t>
      </w:r>
      <w:r w:rsidR="008F20BC" w:rsidRPr="001A2D66">
        <w:rPr>
          <w:bCs/>
          <w:szCs w:val="24"/>
        </w:rPr>
        <w:t xml:space="preserve">omparison of </w:t>
      </w:r>
      <w:r w:rsidR="008F20BC">
        <w:rPr>
          <w:bCs/>
          <w:szCs w:val="24"/>
        </w:rPr>
        <w:t xml:space="preserve">experimental </w:t>
      </w:r>
      <w:r w:rsidR="008F20BC" w:rsidRPr="001A2D66">
        <w:rPr>
          <w:bCs/>
          <w:szCs w:val="24"/>
          <w:lang w:val="en-GB"/>
        </w:rPr>
        <w:t>PXRD</w:t>
      </w:r>
      <w:r w:rsidR="008F20BC">
        <w:rPr>
          <w:bCs/>
          <w:szCs w:val="24"/>
          <w:lang w:val="en-GB"/>
        </w:rPr>
        <w:t xml:space="preserve"> patterns of the original </w:t>
      </w:r>
      <w:r w:rsidR="008F20BC" w:rsidRPr="00500A93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, </w:t>
      </w:r>
      <w:r w:rsidR="008F20BC" w:rsidRPr="00500A93">
        <w:rPr>
          <w:bCs/>
          <w:szCs w:val="24"/>
          <w:lang w:val="en-GB"/>
        </w:rPr>
        <w:t>COF-LIFM2</w:t>
      </w:r>
      <w:r w:rsidR="008F20BC">
        <w:rPr>
          <w:b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>(</w:t>
      </w:r>
      <w:proofErr w:type="spellStart"/>
      <w:r w:rsidR="008F20BC">
        <w:rPr>
          <w:bCs/>
          <w:szCs w:val="24"/>
          <w:lang w:val="en-GB"/>
        </w:rPr>
        <w:t>demetalated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500A93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), and </w:t>
      </w:r>
      <w:proofErr w:type="spellStart"/>
      <w:r w:rsidR="008F20BC">
        <w:rPr>
          <w:bCs/>
          <w:szCs w:val="24"/>
          <w:lang w:val="en-GB"/>
        </w:rPr>
        <w:t>remetalated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500A93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>.</w:t>
      </w:r>
    </w:p>
    <w:p w14:paraId="34E237A7" w14:textId="77777777" w:rsidR="008F20BC" w:rsidRDefault="008F20BC" w:rsidP="008F20BC">
      <w:pPr>
        <w:spacing w:before="120" w:after="120" w:line="360" w:lineRule="auto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drawing>
          <wp:inline distT="0" distB="0" distL="0" distR="0" wp14:anchorId="568A2D9D" wp14:editId="0E04B5AE">
            <wp:extent cx="2520000" cy="1653911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5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7DDD4E" w14:textId="36CE6690" w:rsidR="008F20BC" w:rsidRDefault="00205EC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44</w:t>
      </w:r>
      <w:r w:rsidRPr="005D5B7D">
        <w:rPr>
          <w:b/>
          <w:szCs w:val="24"/>
        </w:rPr>
        <w:t xml:space="preserve"> | </w:t>
      </w:r>
      <w:r w:rsidR="008F20BC" w:rsidRPr="00A80AE8">
        <w:rPr>
          <w:bCs/>
          <w:szCs w:val="24"/>
        </w:rPr>
        <w:t xml:space="preserve">The </w:t>
      </w:r>
      <w:r w:rsidR="008F20BC">
        <w:rPr>
          <w:bCs/>
          <w:szCs w:val="24"/>
        </w:rPr>
        <w:t>c</w:t>
      </w:r>
      <w:r w:rsidR="008F20BC" w:rsidRPr="001A2D66">
        <w:rPr>
          <w:bCs/>
          <w:szCs w:val="24"/>
        </w:rPr>
        <w:t>omparison of</w:t>
      </w:r>
      <w:r w:rsidR="008F20BC">
        <w:rPr>
          <w:bCs/>
          <w:szCs w:val="24"/>
        </w:rPr>
        <w:t xml:space="preserve"> colors</w:t>
      </w:r>
      <w:r w:rsidR="008F20BC">
        <w:rPr>
          <w:bCs/>
          <w:szCs w:val="24"/>
          <w:lang w:val="en-GB"/>
        </w:rPr>
        <w:t xml:space="preserve"> of </w:t>
      </w:r>
      <w:r w:rsidR="008F20BC" w:rsidRPr="008C48BE">
        <w:rPr>
          <w:bCs/>
          <w:szCs w:val="24"/>
          <w:lang w:val="en-GB"/>
        </w:rPr>
        <w:t>CNF-LIFM2</w:t>
      </w:r>
      <w:r w:rsidR="008F20BC">
        <w:rPr>
          <w:bCs/>
          <w:szCs w:val="24"/>
          <w:lang w:val="en-GB"/>
        </w:rPr>
        <w:t xml:space="preserve"> and </w:t>
      </w:r>
      <w:r w:rsidR="008F20BC" w:rsidRPr="008C48BE">
        <w:rPr>
          <w:bCs/>
          <w:szCs w:val="24"/>
          <w:lang w:val="en-GB"/>
        </w:rPr>
        <w:t>COF-LIFM2</w:t>
      </w:r>
      <w:r w:rsidR="008F20BC">
        <w:rPr>
          <w:bCs/>
          <w:szCs w:val="24"/>
          <w:lang w:val="en-GB"/>
        </w:rPr>
        <w:t xml:space="preserve"> </w:t>
      </w:r>
      <w:r w:rsidR="008F20BC" w:rsidRPr="005760C9">
        <w:rPr>
          <w:szCs w:val="24"/>
          <w:lang w:val="en-GB"/>
        </w:rPr>
        <w:t>(</w:t>
      </w:r>
      <w:proofErr w:type="spellStart"/>
      <w:r w:rsidR="008F20BC">
        <w:rPr>
          <w:szCs w:val="24"/>
          <w:lang w:val="en-GB"/>
        </w:rPr>
        <w:t>demetalated</w:t>
      </w:r>
      <w:proofErr w:type="spellEnd"/>
      <w:r w:rsidR="008F20BC">
        <w:rPr>
          <w:szCs w:val="24"/>
          <w:lang w:val="en-GB"/>
        </w:rPr>
        <w:t xml:space="preserve"> CNF-LIFM2</w:t>
      </w:r>
      <w:r w:rsidR="008F20BC" w:rsidRPr="005760C9">
        <w:rPr>
          <w:szCs w:val="24"/>
          <w:lang w:val="en-GB"/>
        </w:rPr>
        <w:t>)</w:t>
      </w:r>
      <w:r w:rsidR="008F20BC">
        <w:rPr>
          <w:bCs/>
          <w:szCs w:val="24"/>
          <w:lang w:val="en-GB"/>
        </w:rPr>
        <w:t>.</w:t>
      </w:r>
    </w:p>
    <w:p w14:paraId="289FD8CC" w14:textId="77777777" w:rsidR="008F20BC" w:rsidRDefault="008F20BC" w:rsidP="008F20BC">
      <w:pPr>
        <w:spacing w:before="120" w:line="360" w:lineRule="auto"/>
        <w:jc w:val="center"/>
        <w:rPr>
          <w:bCs/>
          <w:szCs w:val="24"/>
          <w:lang w:val="en-GB"/>
        </w:rPr>
      </w:pPr>
      <w:r>
        <w:rPr>
          <w:bCs/>
          <w:noProof/>
          <w:szCs w:val="24"/>
          <w:lang w:val="en-GB"/>
        </w:rPr>
        <w:lastRenderedPageBreak/>
        <w:drawing>
          <wp:inline distT="0" distB="0" distL="0" distR="0" wp14:anchorId="65BA9F4A" wp14:editId="437DB3DF">
            <wp:extent cx="3960000" cy="319229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4CCD53" w14:textId="030D13E7" w:rsidR="008F20BC" w:rsidRDefault="00124B6F" w:rsidP="008F20BC">
      <w:pPr>
        <w:spacing w:before="120" w:after="120" w:line="360" w:lineRule="auto"/>
        <w:jc w:val="both"/>
        <w:rPr>
          <w:szCs w:val="24"/>
          <w:lang w:val="en-GB"/>
        </w:rPr>
      </w:pPr>
      <w:bookmarkStart w:id="20" w:name="OLE_LINK42"/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45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 xml:space="preserve">The </w:t>
      </w:r>
      <w:r w:rsidR="008F20BC" w:rsidRPr="000D23FA">
        <w:rPr>
          <w:bCs/>
          <w:szCs w:val="24"/>
          <w:lang w:val="en-GB"/>
        </w:rPr>
        <w:t>N</w:t>
      </w:r>
      <w:r w:rsidR="008F20BC" w:rsidRPr="000D23FA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</w:t>
      </w:r>
      <w:r w:rsidR="008F20BC">
        <w:rPr>
          <w:rFonts w:ascii="Arial" w:hAnsi="Arial" w:cs="Arial"/>
          <w:bCs/>
          <w:szCs w:val="24"/>
          <w:lang w:val="en-GB"/>
        </w:rPr>
        <w:t>‒</w:t>
      </w:r>
      <w:r w:rsidR="008F20BC">
        <w:rPr>
          <w:bCs/>
          <w:szCs w:val="24"/>
          <w:lang w:val="en-GB"/>
        </w:rPr>
        <w:t xml:space="preserve">desorption isotherm line </w:t>
      </w:r>
      <w:r w:rsidR="008F20BC" w:rsidRPr="007872F8">
        <w:rPr>
          <w:bCs/>
          <w:szCs w:val="24"/>
          <w:lang w:val="en-GB"/>
        </w:rPr>
        <w:t xml:space="preserve">of </w:t>
      </w:r>
      <w:r w:rsidR="008F20BC" w:rsidRPr="005760C9">
        <w:rPr>
          <w:szCs w:val="24"/>
          <w:lang w:val="en-GB"/>
        </w:rPr>
        <w:t xml:space="preserve">COF-LIFM2 </w:t>
      </w:r>
      <w:bookmarkEnd w:id="20"/>
      <w:r w:rsidR="008F20BC" w:rsidRPr="005760C9">
        <w:rPr>
          <w:szCs w:val="24"/>
          <w:lang w:val="en-GB"/>
        </w:rPr>
        <w:t>(</w:t>
      </w:r>
      <w:proofErr w:type="spellStart"/>
      <w:r w:rsidR="008F20BC">
        <w:rPr>
          <w:szCs w:val="24"/>
          <w:lang w:val="en-GB"/>
        </w:rPr>
        <w:t>demetalated</w:t>
      </w:r>
      <w:proofErr w:type="spellEnd"/>
      <w:r w:rsidR="008F20BC">
        <w:rPr>
          <w:szCs w:val="24"/>
          <w:lang w:val="en-GB"/>
        </w:rPr>
        <w:t xml:space="preserve"> CNF-LIFM2</w:t>
      </w:r>
      <w:r w:rsidR="008F20BC" w:rsidRPr="005760C9">
        <w:rPr>
          <w:szCs w:val="24"/>
          <w:lang w:val="en-GB"/>
        </w:rPr>
        <w:t>).</w:t>
      </w:r>
      <w:r w:rsidR="008F20BC">
        <w:rPr>
          <w:bCs/>
          <w:szCs w:val="24"/>
          <w:lang w:val="en-GB"/>
        </w:rPr>
        <w:t xml:space="preserve"> Inset shows the</w:t>
      </w:r>
      <w:r w:rsidR="008F20BC" w:rsidRPr="007872F8">
        <w:rPr>
          <w:bCs/>
          <w:szCs w:val="24"/>
          <w:lang w:val="en-GB"/>
        </w:rPr>
        <w:t xml:space="preserve"> pore size distribution of </w:t>
      </w:r>
      <w:r w:rsidR="008F20BC" w:rsidRPr="005760C9">
        <w:rPr>
          <w:szCs w:val="24"/>
          <w:lang w:val="en-GB"/>
        </w:rPr>
        <w:t>COF-LIFM2</w:t>
      </w:r>
      <w:r w:rsidR="008F20BC">
        <w:rPr>
          <w:szCs w:val="24"/>
          <w:lang w:val="en-GB"/>
        </w:rPr>
        <w:t xml:space="preserve"> </w:t>
      </w:r>
      <w:r w:rsidR="008F20BC" w:rsidRPr="005A550E">
        <w:rPr>
          <w:szCs w:val="24"/>
          <w:lang w:val="en-GB"/>
        </w:rPr>
        <w:t>calculated by QSDFT</w:t>
      </w:r>
      <w:r w:rsidR="008F20BC" w:rsidRPr="007872F8">
        <w:rPr>
          <w:szCs w:val="24"/>
          <w:lang w:val="en-GB"/>
        </w:rPr>
        <w:t>.</w:t>
      </w:r>
    </w:p>
    <w:p w14:paraId="786D9A01" w14:textId="77777777" w:rsidR="008F20BC" w:rsidRDefault="008F20BC" w:rsidP="008F20BC">
      <w:pPr>
        <w:spacing w:before="120" w:line="360" w:lineRule="auto"/>
        <w:jc w:val="center"/>
        <w:rPr>
          <w:szCs w:val="24"/>
          <w:lang w:val="en-GB"/>
        </w:rPr>
      </w:pPr>
      <w:r>
        <w:rPr>
          <w:noProof/>
          <w:szCs w:val="24"/>
          <w:lang w:val="en-GB"/>
        </w:rPr>
        <w:drawing>
          <wp:inline distT="0" distB="0" distL="0" distR="0" wp14:anchorId="486A519F" wp14:editId="31CA11E9">
            <wp:extent cx="3960000" cy="298397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983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BA02B0" w14:textId="43937E85" w:rsidR="008F20BC" w:rsidRDefault="00124B6F" w:rsidP="008F20BC">
      <w:pPr>
        <w:spacing w:before="120" w:after="120" w:line="360" w:lineRule="auto"/>
        <w:jc w:val="both"/>
        <w:rPr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46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The BET surface area plot for</w:t>
      </w:r>
      <w:r w:rsidR="008F20BC" w:rsidRPr="007872F8">
        <w:rPr>
          <w:bCs/>
          <w:szCs w:val="24"/>
          <w:lang w:val="en-GB"/>
        </w:rPr>
        <w:t xml:space="preserve"> </w:t>
      </w:r>
      <w:r w:rsidR="008F20BC" w:rsidRPr="008C48BE">
        <w:rPr>
          <w:szCs w:val="24"/>
          <w:lang w:val="en-GB"/>
        </w:rPr>
        <w:t>COF-LIFM2</w:t>
      </w:r>
      <w:r w:rsidR="008F20BC">
        <w:rPr>
          <w:bCs/>
          <w:szCs w:val="24"/>
          <w:lang w:val="en-GB"/>
        </w:rPr>
        <w:t xml:space="preserve"> calculated from N</w:t>
      </w:r>
      <w:r w:rsidR="008F20BC" w:rsidRPr="007C75EE">
        <w:rPr>
          <w:bCs/>
          <w:szCs w:val="24"/>
          <w:vertAlign w:val="subscript"/>
          <w:lang w:val="en-GB"/>
        </w:rPr>
        <w:t>2</w:t>
      </w:r>
      <w:r w:rsidR="008F20BC">
        <w:rPr>
          <w:bCs/>
          <w:szCs w:val="24"/>
          <w:lang w:val="en-GB"/>
        </w:rPr>
        <w:t xml:space="preserve"> adsorption data.</w:t>
      </w:r>
    </w:p>
    <w:p w14:paraId="3E05EA30" w14:textId="77777777" w:rsidR="008F20BC" w:rsidRDefault="008F20BC" w:rsidP="008F20BC">
      <w:pPr>
        <w:spacing w:before="120" w:line="36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lastRenderedPageBreak/>
        <w:drawing>
          <wp:inline distT="0" distB="0" distL="0" distR="0" wp14:anchorId="301DE69F" wp14:editId="0625267A">
            <wp:extent cx="3816000" cy="3037800"/>
            <wp:effectExtent l="0" t="0" r="0" b="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303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F5FB86" w14:textId="16E47E89" w:rsidR="008F20BC" w:rsidRDefault="00DE0CFC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47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  <w:lang w:val="en-GB"/>
        </w:rPr>
        <w:t>FT-IR spectra of the</w:t>
      </w:r>
      <w:r w:rsidR="008F20BC" w:rsidRPr="006242F4">
        <w:rPr>
          <w:bCs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 xml:space="preserve">original </w:t>
      </w:r>
      <w:r w:rsidR="008F20BC" w:rsidRPr="008C48BE">
        <w:rPr>
          <w:bCs/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, </w:t>
      </w:r>
      <w:r w:rsidR="008F20BC" w:rsidRPr="008C48BE">
        <w:rPr>
          <w:bCs/>
          <w:szCs w:val="24"/>
          <w:lang w:val="en-GB"/>
        </w:rPr>
        <w:t>COF-LIFM3</w:t>
      </w:r>
      <w:r w:rsidR="008F20BC">
        <w:rPr>
          <w:b/>
          <w:szCs w:val="24"/>
          <w:lang w:val="en-GB"/>
        </w:rPr>
        <w:t xml:space="preserve"> </w:t>
      </w:r>
      <w:r w:rsidR="008F20BC">
        <w:rPr>
          <w:bCs/>
          <w:szCs w:val="24"/>
          <w:lang w:val="en-GB"/>
        </w:rPr>
        <w:t>(</w:t>
      </w:r>
      <w:proofErr w:type="spellStart"/>
      <w:r w:rsidR="008F20BC">
        <w:rPr>
          <w:bCs/>
          <w:szCs w:val="24"/>
          <w:lang w:val="en-GB"/>
        </w:rPr>
        <w:t>demetalated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8C48BE">
        <w:rPr>
          <w:bCs/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 xml:space="preserve">), and </w:t>
      </w:r>
      <w:proofErr w:type="spellStart"/>
      <w:r w:rsidR="008F20BC">
        <w:rPr>
          <w:bCs/>
          <w:szCs w:val="24"/>
          <w:lang w:val="en-GB"/>
        </w:rPr>
        <w:t>remetalated</w:t>
      </w:r>
      <w:proofErr w:type="spellEnd"/>
      <w:r w:rsidR="008F20BC">
        <w:rPr>
          <w:bCs/>
          <w:szCs w:val="24"/>
          <w:lang w:val="en-GB"/>
        </w:rPr>
        <w:t xml:space="preserve"> </w:t>
      </w:r>
      <w:r w:rsidR="008F20BC" w:rsidRPr="008C48BE">
        <w:rPr>
          <w:bCs/>
          <w:szCs w:val="24"/>
          <w:lang w:val="en-GB"/>
        </w:rPr>
        <w:t>CNF-LIFM3</w:t>
      </w:r>
      <w:r w:rsidR="008F20BC">
        <w:rPr>
          <w:bCs/>
          <w:szCs w:val="24"/>
          <w:lang w:val="en-GB"/>
        </w:rPr>
        <w:t>.</w:t>
      </w:r>
    </w:p>
    <w:p w14:paraId="0EBEED1E" w14:textId="77777777" w:rsidR="008F20BC" w:rsidRDefault="008F20BC" w:rsidP="008F20BC">
      <w:pPr>
        <w:spacing w:before="120" w:line="36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drawing>
          <wp:inline distT="0" distB="0" distL="0" distR="0" wp14:anchorId="5A41B916" wp14:editId="2666659F">
            <wp:extent cx="3600000" cy="34774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3477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B5C88" w14:textId="6D629FAB" w:rsidR="008F20BC" w:rsidRPr="00EE24C6" w:rsidRDefault="00DE0CFC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48</w:t>
      </w:r>
      <w:r w:rsidRPr="005D5B7D">
        <w:rPr>
          <w:b/>
          <w:szCs w:val="24"/>
        </w:rPr>
        <w:t xml:space="preserve"> | </w:t>
      </w:r>
      <w:r w:rsidR="008F20BC" w:rsidRPr="00561A78">
        <w:rPr>
          <w:bCs/>
          <w:szCs w:val="24"/>
        </w:rPr>
        <w:t>The</w:t>
      </w:r>
      <w:r w:rsidR="008F20BC">
        <w:rPr>
          <w:b/>
          <w:szCs w:val="24"/>
        </w:rPr>
        <w:t xml:space="preserve"> </w:t>
      </w:r>
      <w:r w:rsidR="008F20BC">
        <w:rPr>
          <w:bCs/>
          <w:szCs w:val="24"/>
        </w:rPr>
        <w:t>c</w:t>
      </w:r>
      <w:r w:rsidR="008F20BC" w:rsidRPr="00EE24C6">
        <w:rPr>
          <w:bCs/>
          <w:szCs w:val="24"/>
        </w:rPr>
        <w:t xml:space="preserve">omparison of experimental </w:t>
      </w:r>
      <w:r w:rsidR="008F20BC" w:rsidRPr="00EE24C6">
        <w:rPr>
          <w:bCs/>
          <w:szCs w:val="24"/>
          <w:lang w:val="en-GB"/>
        </w:rPr>
        <w:t>PXRD patterns of the original CNF-LIFM3, COF-LIFM3 (</w:t>
      </w:r>
      <w:proofErr w:type="spellStart"/>
      <w:r w:rsidR="008F20BC" w:rsidRPr="00EE24C6">
        <w:rPr>
          <w:bCs/>
          <w:szCs w:val="24"/>
          <w:lang w:val="en-GB"/>
        </w:rPr>
        <w:t>demetalated</w:t>
      </w:r>
      <w:proofErr w:type="spellEnd"/>
      <w:r w:rsidR="008F20BC" w:rsidRPr="00EE24C6">
        <w:rPr>
          <w:bCs/>
          <w:szCs w:val="24"/>
          <w:lang w:val="en-GB"/>
        </w:rPr>
        <w:t xml:space="preserve"> CNF-LIFM3), and </w:t>
      </w:r>
      <w:proofErr w:type="spellStart"/>
      <w:r w:rsidR="008F20BC" w:rsidRPr="00EE24C6">
        <w:rPr>
          <w:bCs/>
          <w:szCs w:val="24"/>
          <w:lang w:val="en-GB"/>
        </w:rPr>
        <w:t>remetalated</w:t>
      </w:r>
      <w:proofErr w:type="spellEnd"/>
      <w:r w:rsidR="008F20BC" w:rsidRPr="00EE24C6">
        <w:rPr>
          <w:bCs/>
          <w:szCs w:val="24"/>
          <w:lang w:val="en-GB"/>
        </w:rPr>
        <w:t xml:space="preserve"> CNF-LIFM3.</w:t>
      </w:r>
    </w:p>
    <w:p w14:paraId="5C39B5EE" w14:textId="77777777" w:rsidR="008F20BC" w:rsidRDefault="008F20BC" w:rsidP="008F20BC">
      <w:pPr>
        <w:spacing w:before="120" w:after="120" w:line="360" w:lineRule="auto"/>
        <w:jc w:val="center"/>
        <w:rPr>
          <w:b/>
          <w:szCs w:val="24"/>
          <w:lang w:val="en-GB"/>
        </w:rPr>
      </w:pPr>
      <w:r>
        <w:rPr>
          <w:b/>
          <w:noProof/>
          <w:szCs w:val="24"/>
          <w:lang w:val="en-GB"/>
        </w:rPr>
        <w:lastRenderedPageBreak/>
        <w:drawing>
          <wp:inline distT="0" distB="0" distL="0" distR="0" wp14:anchorId="41555C6E" wp14:editId="02C7AF5F">
            <wp:extent cx="3780000" cy="336855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3368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055436" w14:textId="0920F5BB" w:rsidR="008F20BC" w:rsidRDefault="00DE0CFC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49</w:t>
      </w:r>
      <w:r w:rsidRPr="005D5B7D">
        <w:rPr>
          <w:b/>
          <w:szCs w:val="24"/>
        </w:rPr>
        <w:t xml:space="preserve"> | </w:t>
      </w:r>
      <w:r w:rsidR="008F20BC">
        <w:rPr>
          <w:bCs/>
          <w:szCs w:val="24"/>
        </w:rPr>
        <w:t>The</w:t>
      </w:r>
      <w:r w:rsidR="008F20BC" w:rsidRPr="001A2D66">
        <w:rPr>
          <w:bCs/>
          <w:szCs w:val="24"/>
        </w:rPr>
        <w:t xml:space="preserve"> </w:t>
      </w:r>
      <w:r w:rsidR="008F20BC">
        <w:rPr>
          <w:bCs/>
          <w:szCs w:val="24"/>
        </w:rPr>
        <w:t xml:space="preserve">experimental and simulated </w:t>
      </w:r>
      <w:r w:rsidR="008F20BC" w:rsidRPr="001A2D66">
        <w:rPr>
          <w:bCs/>
          <w:szCs w:val="24"/>
          <w:lang w:val="en-GB"/>
        </w:rPr>
        <w:t>PXRD</w:t>
      </w:r>
      <w:r w:rsidR="008F20BC">
        <w:rPr>
          <w:bCs/>
          <w:szCs w:val="24"/>
          <w:lang w:val="en-GB"/>
        </w:rPr>
        <w:t xml:space="preserve"> patterns of </w:t>
      </w:r>
      <w:r w:rsidR="008F20BC" w:rsidRPr="0057135D">
        <w:rPr>
          <w:bCs/>
          <w:szCs w:val="24"/>
          <w:lang w:val="en-GB"/>
        </w:rPr>
        <w:t>COF-LIFM</w:t>
      </w:r>
      <w:r w:rsidR="008F20BC">
        <w:rPr>
          <w:bCs/>
          <w:szCs w:val="24"/>
          <w:lang w:val="en-GB"/>
        </w:rPr>
        <w:t>3.</w:t>
      </w:r>
    </w:p>
    <w:p w14:paraId="0EB29CF7" w14:textId="0670A7CC" w:rsidR="00DD5881" w:rsidRDefault="00DD5881">
      <w:pPr>
        <w:rPr>
          <w:b/>
          <w:szCs w:val="24"/>
          <w:lang w:val="en-GB"/>
        </w:rPr>
      </w:pPr>
    </w:p>
    <w:p w14:paraId="407C72E9" w14:textId="3C32F3D9" w:rsidR="008F20BC" w:rsidRDefault="00C9748F" w:rsidP="008F20BC">
      <w:pPr>
        <w:spacing w:before="120" w:after="120" w:line="360" w:lineRule="auto"/>
        <w:jc w:val="both"/>
      </w:pPr>
      <w:r w:rsidRPr="005D5B7D">
        <w:rPr>
          <w:b/>
          <w:szCs w:val="24"/>
          <w:lang w:val="en-GB"/>
        </w:rPr>
        <w:t>Supplementary</w:t>
      </w:r>
      <w:r>
        <w:rPr>
          <w:b/>
          <w:szCs w:val="24"/>
          <w:lang w:val="en-GB"/>
        </w:rPr>
        <w:t xml:space="preserve"> Table</w:t>
      </w:r>
      <w:r w:rsidRPr="005D5B7D">
        <w:rPr>
          <w:b/>
          <w:szCs w:val="24"/>
          <w:lang w:val="en-GB"/>
        </w:rPr>
        <w:t xml:space="preserve"> </w:t>
      </w:r>
      <w:r w:rsidR="00A66EB2">
        <w:rPr>
          <w:b/>
          <w:szCs w:val="24"/>
          <w:lang w:val="en-GB"/>
        </w:rPr>
        <w:t>4</w:t>
      </w:r>
      <w:r w:rsidR="00641179">
        <w:rPr>
          <w:b/>
          <w:szCs w:val="24"/>
        </w:rPr>
        <w:t xml:space="preserve">. </w:t>
      </w:r>
      <w:r w:rsidR="008F20BC" w:rsidRPr="001B00AC">
        <w:t>ICP-MS</w:t>
      </w:r>
      <w:r w:rsidR="008F20BC">
        <w:t xml:space="preserve"> results of the fresh and </w:t>
      </w:r>
      <w:proofErr w:type="spellStart"/>
      <w:r w:rsidR="008F20BC">
        <w:t>demetalated</w:t>
      </w:r>
      <w:proofErr w:type="spellEnd"/>
      <w:r w:rsidR="008F20BC">
        <w:t xml:space="preserve"> materials.</w:t>
      </w:r>
    </w:p>
    <w:tbl>
      <w:tblPr>
        <w:tblStyle w:val="affffa"/>
        <w:tblW w:w="8905" w:type="dxa"/>
        <w:jc w:val="center"/>
        <w:tblLook w:val="04A0" w:firstRow="1" w:lastRow="0" w:firstColumn="1" w:lastColumn="0" w:noHBand="0" w:noVBand="1"/>
      </w:tblPr>
      <w:tblGrid>
        <w:gridCol w:w="2470"/>
        <w:gridCol w:w="1564"/>
        <w:gridCol w:w="2008"/>
        <w:gridCol w:w="2863"/>
      </w:tblGrid>
      <w:tr w:rsidR="00DD5881" w14:paraId="7F2F2B4A" w14:textId="77777777" w:rsidTr="009046A6">
        <w:trPr>
          <w:trHeight w:val="502"/>
          <w:jc w:val="center"/>
        </w:trPr>
        <w:tc>
          <w:tcPr>
            <w:tcW w:w="0" w:type="auto"/>
          </w:tcPr>
          <w:p w14:paraId="6E3DF0BF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</w:p>
        </w:tc>
        <w:tc>
          <w:tcPr>
            <w:tcW w:w="0" w:type="auto"/>
            <w:gridSpan w:val="3"/>
          </w:tcPr>
          <w:p w14:paraId="5949CC4A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Zn content</w:t>
            </w:r>
          </w:p>
        </w:tc>
      </w:tr>
      <w:tr w:rsidR="00DD5881" w14:paraId="3193DA95" w14:textId="77777777" w:rsidTr="009046A6">
        <w:trPr>
          <w:trHeight w:val="513"/>
          <w:jc w:val="center"/>
        </w:trPr>
        <w:tc>
          <w:tcPr>
            <w:tcW w:w="0" w:type="auto"/>
          </w:tcPr>
          <w:p w14:paraId="4F9CB21D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</w:p>
        </w:tc>
        <w:tc>
          <w:tcPr>
            <w:tcW w:w="0" w:type="auto"/>
          </w:tcPr>
          <w:p w14:paraId="4969E2AB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Calculated</w:t>
            </w:r>
          </w:p>
        </w:tc>
        <w:tc>
          <w:tcPr>
            <w:tcW w:w="0" w:type="auto"/>
          </w:tcPr>
          <w:p w14:paraId="7E2995AE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Fresh material</w:t>
            </w:r>
          </w:p>
        </w:tc>
        <w:tc>
          <w:tcPr>
            <w:tcW w:w="0" w:type="auto"/>
          </w:tcPr>
          <w:p w14:paraId="1C603311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proofErr w:type="spellStart"/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Demetalated</w:t>
            </w:r>
            <w:proofErr w:type="spellEnd"/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 xml:space="preserve"> material</w:t>
            </w:r>
          </w:p>
        </w:tc>
      </w:tr>
      <w:tr w:rsidR="00DD5881" w14:paraId="1D889B6C" w14:textId="77777777" w:rsidTr="009046A6">
        <w:trPr>
          <w:trHeight w:val="1015"/>
          <w:jc w:val="center"/>
        </w:trPr>
        <w:tc>
          <w:tcPr>
            <w:tcW w:w="0" w:type="auto"/>
          </w:tcPr>
          <w:p w14:paraId="103563F1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SNF-LIFM1</w:t>
            </w:r>
          </w:p>
          <w:p w14:paraId="6B47D7E9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(C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19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H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13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N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5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O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7</w:t>
            </w:r>
            <w:proofErr w:type="gramStart"/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Zn)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n</w:t>
            </w:r>
            <w:proofErr w:type="gramEnd"/>
          </w:p>
        </w:tc>
        <w:tc>
          <w:tcPr>
            <w:tcW w:w="0" w:type="auto"/>
          </w:tcPr>
          <w:p w14:paraId="3E32EACC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043683">
              <w:rPr>
                <w:rFonts w:ascii="Times New Roman" w:hAnsi="Times New Roman" w:cs="Times New Roman"/>
                <w:szCs w:val="24"/>
                <w:lang w:val="en-GB"/>
              </w:rPr>
              <w:t>13.38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>%</w:t>
            </w:r>
          </w:p>
        </w:tc>
        <w:tc>
          <w:tcPr>
            <w:tcW w:w="0" w:type="auto"/>
          </w:tcPr>
          <w:p w14:paraId="42667657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12.46%</w:t>
            </w:r>
          </w:p>
        </w:tc>
        <w:tc>
          <w:tcPr>
            <w:tcW w:w="0" w:type="auto"/>
          </w:tcPr>
          <w:p w14:paraId="6FD6C676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0.53%</w:t>
            </w:r>
          </w:p>
        </w:tc>
      </w:tr>
      <w:tr w:rsidR="00DD5881" w14:paraId="23072868" w14:textId="77777777" w:rsidTr="009046A6">
        <w:trPr>
          <w:trHeight w:val="1026"/>
          <w:jc w:val="center"/>
        </w:trPr>
        <w:tc>
          <w:tcPr>
            <w:tcW w:w="0" w:type="auto"/>
          </w:tcPr>
          <w:p w14:paraId="1CBF5022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CNF-LIFM1</w:t>
            </w:r>
          </w:p>
          <w:p w14:paraId="7271F048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(C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28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H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26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N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5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O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8</w:t>
            </w:r>
            <w:proofErr w:type="gramStart"/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Zn)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n</w:t>
            </w:r>
            <w:proofErr w:type="gramEnd"/>
          </w:p>
        </w:tc>
        <w:tc>
          <w:tcPr>
            <w:tcW w:w="0" w:type="auto"/>
          </w:tcPr>
          <w:p w14:paraId="181BE262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043683">
              <w:rPr>
                <w:rFonts w:ascii="Times New Roman" w:hAnsi="Times New Roman" w:cs="Times New Roman"/>
                <w:szCs w:val="24"/>
                <w:lang w:val="en-GB"/>
              </w:rPr>
              <w:t>10.45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>%</w:t>
            </w:r>
          </w:p>
        </w:tc>
        <w:tc>
          <w:tcPr>
            <w:tcW w:w="0" w:type="auto"/>
          </w:tcPr>
          <w:p w14:paraId="00C8968F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10.06%</w:t>
            </w:r>
          </w:p>
        </w:tc>
        <w:tc>
          <w:tcPr>
            <w:tcW w:w="0" w:type="auto"/>
          </w:tcPr>
          <w:p w14:paraId="2A448DF8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0.44%</w:t>
            </w:r>
          </w:p>
        </w:tc>
      </w:tr>
      <w:tr w:rsidR="00DD5881" w14:paraId="03F6C782" w14:textId="77777777" w:rsidTr="009046A6">
        <w:trPr>
          <w:trHeight w:val="1015"/>
          <w:jc w:val="center"/>
        </w:trPr>
        <w:tc>
          <w:tcPr>
            <w:tcW w:w="0" w:type="auto"/>
          </w:tcPr>
          <w:p w14:paraId="64A5DD6E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CNF-LIFM2</w:t>
            </w:r>
          </w:p>
          <w:p w14:paraId="4A2CBDA2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(C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40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H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42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N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5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O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9</w:t>
            </w:r>
            <w:proofErr w:type="gramStart"/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Zn)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n</w:t>
            </w:r>
            <w:proofErr w:type="gramEnd"/>
          </w:p>
        </w:tc>
        <w:tc>
          <w:tcPr>
            <w:tcW w:w="0" w:type="auto"/>
          </w:tcPr>
          <w:p w14:paraId="3173CAF7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043683">
              <w:rPr>
                <w:rFonts w:ascii="Times New Roman" w:hAnsi="Times New Roman" w:cs="Times New Roman"/>
                <w:szCs w:val="24"/>
                <w:lang w:val="en-GB"/>
              </w:rPr>
              <w:t>8.15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>%</w:t>
            </w:r>
          </w:p>
        </w:tc>
        <w:tc>
          <w:tcPr>
            <w:tcW w:w="0" w:type="auto"/>
          </w:tcPr>
          <w:p w14:paraId="423E3AC6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7.92%</w:t>
            </w:r>
          </w:p>
        </w:tc>
        <w:tc>
          <w:tcPr>
            <w:tcW w:w="0" w:type="auto"/>
          </w:tcPr>
          <w:p w14:paraId="68619DFC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0.25%</w:t>
            </w:r>
          </w:p>
        </w:tc>
      </w:tr>
      <w:tr w:rsidR="00DD5881" w14:paraId="4D5C7C2F" w14:textId="77777777" w:rsidTr="009046A6">
        <w:trPr>
          <w:trHeight w:val="1015"/>
          <w:jc w:val="center"/>
        </w:trPr>
        <w:tc>
          <w:tcPr>
            <w:tcW w:w="0" w:type="auto"/>
          </w:tcPr>
          <w:p w14:paraId="2D507C7A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CNF-LIFM1</w:t>
            </w:r>
          </w:p>
          <w:p w14:paraId="03C41B48" w14:textId="77777777" w:rsidR="00DD5881" w:rsidRPr="006219CC" w:rsidRDefault="00DD5881" w:rsidP="009046A6">
            <w:pPr>
              <w:spacing w:before="12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(C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52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H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58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N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5</w:t>
            </w:r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O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10</w:t>
            </w:r>
            <w:proofErr w:type="gramStart"/>
            <w:r w:rsidRPr="006219CC">
              <w:rPr>
                <w:rFonts w:ascii="Times New Roman" w:hAnsi="Times New Roman" w:cs="Times New Roman"/>
                <w:szCs w:val="24"/>
                <w:lang w:val="en-GB"/>
              </w:rPr>
              <w:t>Zn)</w:t>
            </w:r>
            <w:r w:rsidRPr="006219CC">
              <w:rPr>
                <w:rFonts w:ascii="Times New Roman" w:hAnsi="Times New Roman" w:cs="Times New Roman"/>
                <w:szCs w:val="24"/>
                <w:vertAlign w:val="subscript"/>
                <w:lang w:val="en-GB"/>
              </w:rPr>
              <w:t>n</w:t>
            </w:r>
            <w:proofErr w:type="gramEnd"/>
          </w:p>
        </w:tc>
        <w:tc>
          <w:tcPr>
            <w:tcW w:w="0" w:type="auto"/>
          </w:tcPr>
          <w:p w14:paraId="15574D29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 w:rsidRPr="00043683">
              <w:rPr>
                <w:rFonts w:ascii="Times New Roman" w:hAnsi="Times New Roman" w:cs="Times New Roman"/>
                <w:szCs w:val="24"/>
                <w:lang w:val="en-GB"/>
              </w:rPr>
              <w:t>6.68</w:t>
            </w:r>
            <w:r>
              <w:rPr>
                <w:rFonts w:ascii="Times New Roman" w:hAnsi="Times New Roman" w:cs="Times New Roman"/>
                <w:szCs w:val="24"/>
                <w:lang w:val="en-GB"/>
              </w:rPr>
              <w:t>%</w:t>
            </w:r>
          </w:p>
        </w:tc>
        <w:tc>
          <w:tcPr>
            <w:tcW w:w="0" w:type="auto"/>
          </w:tcPr>
          <w:p w14:paraId="5137D39E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6.21%</w:t>
            </w:r>
          </w:p>
        </w:tc>
        <w:tc>
          <w:tcPr>
            <w:tcW w:w="0" w:type="auto"/>
          </w:tcPr>
          <w:p w14:paraId="65BE374D" w14:textId="77777777" w:rsidR="00DD5881" w:rsidRPr="006219CC" w:rsidRDefault="00DD5881" w:rsidP="009046A6">
            <w:pPr>
              <w:spacing w:before="360" w:after="120"/>
              <w:jc w:val="center"/>
              <w:rPr>
                <w:rFonts w:ascii="Times New Roman" w:hAnsi="Times New Roman" w:cs="Times New Roman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Cs w:val="24"/>
                <w:lang w:val="en-GB"/>
              </w:rPr>
              <w:t>0.29%</w:t>
            </w:r>
          </w:p>
        </w:tc>
      </w:tr>
    </w:tbl>
    <w:p w14:paraId="099E3709" w14:textId="77777777" w:rsidR="00DD5881" w:rsidRDefault="00DD5881" w:rsidP="008F20BC">
      <w:pPr>
        <w:spacing w:before="120" w:after="120" w:line="360" w:lineRule="auto"/>
        <w:jc w:val="both"/>
        <w:rPr>
          <w:bCs/>
          <w:szCs w:val="24"/>
          <w:lang w:val="en-GB"/>
        </w:rPr>
      </w:pPr>
    </w:p>
    <w:p w14:paraId="0FC8BC1C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lastRenderedPageBreak/>
        <w:drawing>
          <wp:inline distT="0" distB="0" distL="0" distR="0" wp14:anchorId="419F86F5" wp14:editId="20094EBB">
            <wp:extent cx="5148000" cy="3559301"/>
            <wp:effectExtent l="0" t="0" r="0" b="31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559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E53E8A" w14:textId="1BCD9C86" w:rsidR="008F20BC" w:rsidRDefault="00264FED" w:rsidP="008F20BC">
      <w:pPr>
        <w:spacing w:before="120" w:after="120"/>
        <w:rPr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50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/>
        </w:rPr>
        <w:t>1</w:t>
      </w:r>
      <w:r w:rsidR="008F20BC" w:rsidRPr="005D5B7D">
        <w:rPr>
          <w:bCs/>
          <w:szCs w:val="24"/>
          <w:lang w:val="en-GB"/>
        </w:rPr>
        <w:t>H</w:t>
      </w:r>
      <w:r w:rsidR="008F20BC">
        <w:rPr>
          <w:bCs/>
          <w:szCs w:val="24"/>
          <w:lang w:val="en-GB"/>
        </w:rPr>
        <w:t xml:space="preserve"> </w:t>
      </w:r>
      <w:r w:rsidR="008F20BC" w:rsidRPr="005D5B7D">
        <w:rPr>
          <w:bCs/>
          <w:szCs w:val="24"/>
          <w:lang w:val="en-GB"/>
        </w:rPr>
        <w:t xml:space="preserve">NMR spectrum of </w:t>
      </w:r>
      <w:r w:rsidR="008F20BC">
        <w:rPr>
          <w:bCs/>
          <w:szCs w:val="24"/>
          <w:lang w:val="en-GB"/>
        </w:rPr>
        <w:t xml:space="preserve">building unit </w:t>
      </w:r>
      <w:r w:rsidR="005A2502">
        <w:rPr>
          <w:b/>
          <w:bCs/>
          <w:szCs w:val="24"/>
          <w:lang w:val="en-GB"/>
        </w:rPr>
        <w:t>A</w:t>
      </w:r>
      <w:r w:rsidR="005D19E2">
        <w:rPr>
          <w:b/>
          <w:bCs/>
          <w:szCs w:val="24"/>
          <w:lang w:val="en-GB"/>
        </w:rPr>
        <w:t>1</w:t>
      </w:r>
      <w:r w:rsidR="008F20BC" w:rsidRPr="005D5B7D">
        <w:rPr>
          <w:bCs/>
          <w:szCs w:val="24"/>
          <w:lang w:val="en-GB"/>
        </w:rPr>
        <w:t xml:space="preserve"> (400 MHz,</w:t>
      </w:r>
      <w:r w:rsidR="008F20BC">
        <w:rPr>
          <w:bCs/>
          <w:szCs w:val="24"/>
          <w:lang w:val="en-GB"/>
        </w:rPr>
        <w:t xml:space="preserve"> CDCl</w:t>
      </w:r>
      <w:r w:rsidR="008F20BC" w:rsidRPr="00484891">
        <w:rPr>
          <w:bCs/>
          <w:szCs w:val="24"/>
          <w:vertAlign w:val="subscript"/>
          <w:lang w:val="en-GB"/>
        </w:rPr>
        <w:t>3</w:t>
      </w:r>
      <w:r w:rsidR="008F20BC" w:rsidRPr="005D5B7D">
        <w:rPr>
          <w:bCs/>
          <w:szCs w:val="24"/>
          <w:lang w:val="en-GB"/>
        </w:rPr>
        <w:t>).</w:t>
      </w:r>
    </w:p>
    <w:p w14:paraId="4F9CE8BB" w14:textId="77777777" w:rsidR="008F20BC" w:rsidRDefault="008F20BC" w:rsidP="008F20BC">
      <w:pPr>
        <w:spacing w:before="120" w:after="120"/>
        <w:rPr>
          <w:b/>
          <w:bCs/>
          <w:szCs w:val="24"/>
          <w:lang w:val="en-GB"/>
        </w:rPr>
      </w:pPr>
    </w:p>
    <w:p w14:paraId="51993B67" w14:textId="77777777" w:rsidR="008F20BC" w:rsidRDefault="008F20BC" w:rsidP="008F20BC">
      <w:pPr>
        <w:spacing w:before="120"/>
        <w:jc w:val="center"/>
        <w:rPr>
          <w:b/>
          <w:bCs/>
          <w:szCs w:val="24"/>
          <w:lang w:val="en-GB"/>
        </w:rPr>
      </w:pPr>
      <w:r>
        <w:rPr>
          <w:b/>
          <w:bCs/>
          <w:noProof/>
          <w:szCs w:val="24"/>
          <w:lang w:val="en-GB"/>
        </w:rPr>
        <w:drawing>
          <wp:inline distT="0" distB="0" distL="0" distR="0" wp14:anchorId="201E31BB" wp14:editId="41668596">
            <wp:extent cx="5148000" cy="3542545"/>
            <wp:effectExtent l="0" t="0" r="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00" cy="354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88C6B7" w14:textId="0C2AC234" w:rsidR="008F20BC" w:rsidRPr="00C76DFB" w:rsidRDefault="00264FED" w:rsidP="008F20BC">
      <w:pPr>
        <w:spacing w:before="120" w:after="120"/>
        <w:rPr>
          <w:b/>
          <w:bCs/>
          <w:szCs w:val="24"/>
          <w:lang w:val="en-GB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51</w:t>
      </w:r>
      <w:r w:rsidRPr="005D5B7D">
        <w:rPr>
          <w:b/>
          <w:szCs w:val="24"/>
        </w:rPr>
        <w:t xml:space="preserve"> | </w:t>
      </w:r>
      <w:r w:rsidR="008F20BC" w:rsidRPr="00220489">
        <w:rPr>
          <w:bCs/>
          <w:szCs w:val="24"/>
          <w:vertAlign w:val="superscript"/>
          <w:lang w:val="en-GB"/>
        </w:rPr>
        <w:t>13</w:t>
      </w:r>
      <w:r w:rsidR="008F20BC" w:rsidRPr="00220489">
        <w:rPr>
          <w:bCs/>
          <w:szCs w:val="24"/>
          <w:lang w:val="en-GB"/>
        </w:rPr>
        <w:t>C</w:t>
      </w:r>
      <w:r w:rsidR="008F20BC">
        <w:rPr>
          <w:bCs/>
          <w:szCs w:val="24"/>
          <w:lang w:val="en-GB"/>
        </w:rPr>
        <w:t xml:space="preserve"> </w:t>
      </w:r>
      <w:r w:rsidR="008F20BC" w:rsidRPr="00220489">
        <w:rPr>
          <w:bCs/>
          <w:szCs w:val="24"/>
          <w:lang w:val="en-GB"/>
        </w:rPr>
        <w:t xml:space="preserve">NMR spectrum of </w:t>
      </w:r>
      <w:r w:rsidR="008F20BC">
        <w:rPr>
          <w:bCs/>
          <w:szCs w:val="24"/>
          <w:lang w:val="en-GB"/>
        </w:rPr>
        <w:t xml:space="preserve">building unit </w:t>
      </w:r>
      <w:r w:rsidR="005A2502">
        <w:rPr>
          <w:b/>
          <w:bCs/>
          <w:szCs w:val="24"/>
          <w:lang w:val="en-GB"/>
        </w:rPr>
        <w:t>A</w:t>
      </w:r>
      <w:r w:rsidR="005D19E2">
        <w:rPr>
          <w:b/>
          <w:bCs/>
          <w:szCs w:val="24"/>
          <w:lang w:val="en-GB"/>
        </w:rPr>
        <w:t>1</w:t>
      </w:r>
      <w:r w:rsidR="008F20BC" w:rsidRPr="005D5B7D">
        <w:rPr>
          <w:bCs/>
          <w:szCs w:val="24"/>
          <w:lang w:val="en-GB"/>
        </w:rPr>
        <w:t xml:space="preserve"> </w:t>
      </w:r>
      <w:r w:rsidR="008F20BC" w:rsidRPr="00220489">
        <w:rPr>
          <w:bCs/>
          <w:szCs w:val="24"/>
          <w:lang w:val="en-GB"/>
        </w:rPr>
        <w:t>(10</w:t>
      </w:r>
      <w:r w:rsidR="008F20BC">
        <w:rPr>
          <w:bCs/>
          <w:szCs w:val="24"/>
          <w:lang w:val="en-GB"/>
        </w:rPr>
        <w:t>0</w:t>
      </w:r>
      <w:r w:rsidR="008F20BC" w:rsidRPr="00220489">
        <w:rPr>
          <w:bCs/>
          <w:szCs w:val="24"/>
          <w:lang w:val="en-GB"/>
        </w:rPr>
        <w:t xml:space="preserve"> MHz, </w:t>
      </w:r>
      <w:bookmarkStart w:id="21" w:name="OLE_LINK34"/>
      <w:r w:rsidR="008F20BC" w:rsidRPr="00220489">
        <w:rPr>
          <w:bCs/>
          <w:szCs w:val="24"/>
          <w:lang w:val="en-GB"/>
        </w:rPr>
        <w:t>CDCl</w:t>
      </w:r>
      <w:r w:rsidR="008F20BC" w:rsidRPr="00220489">
        <w:rPr>
          <w:bCs/>
          <w:szCs w:val="24"/>
          <w:vertAlign w:val="subscript"/>
          <w:lang w:val="en-GB"/>
        </w:rPr>
        <w:t>3</w:t>
      </w:r>
      <w:bookmarkEnd w:id="21"/>
      <w:r w:rsidR="008F20BC" w:rsidRPr="00220489">
        <w:rPr>
          <w:bCs/>
          <w:szCs w:val="24"/>
          <w:lang w:val="en-GB"/>
        </w:rPr>
        <w:t>).</w:t>
      </w:r>
    </w:p>
    <w:p w14:paraId="603C54B0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D5649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51F9D3E" wp14:editId="78E00D84">
            <wp:simplePos x="0" y="0"/>
            <wp:positionH relativeFrom="column">
              <wp:posOffset>567267</wp:posOffset>
            </wp:positionH>
            <wp:positionV relativeFrom="paragraph">
              <wp:posOffset>861695</wp:posOffset>
            </wp:positionV>
            <wp:extent cx="965200" cy="677545"/>
            <wp:effectExtent l="0" t="0" r="6350" b="8255"/>
            <wp:wrapNone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61FEA">
        <w:rPr>
          <w:noProof/>
          <w:szCs w:val="24"/>
          <w:lang w:eastAsia="zh-CN"/>
        </w:rPr>
        <w:drawing>
          <wp:inline distT="0" distB="0" distL="0" distR="0" wp14:anchorId="4673716C" wp14:editId="55D3086F">
            <wp:extent cx="5274310" cy="3684553"/>
            <wp:effectExtent l="0" t="0" r="2540" b="0"/>
            <wp:docPr id="8" name="图片 8" descr="D:\BaiduNetdiskWorkspace\数据\NMR-2in1\1Br-2sq-CDCl3\10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BaiduNetdiskWorkspace\数据\NMR-2in1\1Br-2sq-CDCl3\10\Document 1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C7AC" w14:textId="0EDC19BC" w:rsidR="008F20BC" w:rsidRDefault="00565D03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52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>NMR</w:t>
      </w:r>
      <w:r w:rsidR="008F20BC" w:rsidRPr="005D5B7D">
        <w:rPr>
          <w:bCs/>
          <w:szCs w:val="24"/>
          <w:lang w:eastAsia="zh-CN"/>
        </w:rPr>
        <w:t xml:space="preserve"> spectrum of </w:t>
      </w:r>
      <w:r w:rsidR="008F20BC" w:rsidRPr="005D5B7D">
        <w:rPr>
          <w:bCs/>
          <w:szCs w:val="24"/>
          <w:lang w:val="en-GB" w:eastAsia="zh-CN"/>
        </w:rPr>
        <w:t>compound</w:t>
      </w:r>
      <w:r w:rsidR="008F20BC" w:rsidRPr="005D5B7D">
        <w:rPr>
          <w:b/>
          <w:bCs/>
          <w:szCs w:val="24"/>
          <w:lang w:eastAsia="zh-CN"/>
        </w:rPr>
        <w:t xml:space="preserve"> S</w:t>
      </w:r>
      <w:r w:rsidR="008F20BC">
        <w:rPr>
          <w:b/>
          <w:bCs/>
          <w:szCs w:val="24"/>
          <w:lang w:eastAsia="zh-CN"/>
        </w:rPr>
        <w:t>2</w:t>
      </w:r>
      <w:r w:rsidR="008F20BC" w:rsidRPr="005D5B7D">
        <w:rPr>
          <w:bCs/>
          <w:szCs w:val="24"/>
          <w:lang w:eastAsia="zh-CN"/>
        </w:rPr>
        <w:t xml:space="preserve"> (400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).</w:t>
      </w:r>
    </w:p>
    <w:p w14:paraId="11BDBBE6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D5649D">
        <w:rPr>
          <w:noProof/>
        </w:rPr>
        <w:drawing>
          <wp:anchor distT="0" distB="0" distL="114300" distR="114300" simplePos="0" relativeHeight="251673600" behindDoc="0" locked="0" layoutInCell="1" allowOverlap="1" wp14:anchorId="1BF7801D" wp14:editId="00FAA0B2">
            <wp:simplePos x="0" y="0"/>
            <wp:positionH relativeFrom="column">
              <wp:posOffset>599259</wp:posOffset>
            </wp:positionH>
            <wp:positionV relativeFrom="paragraph">
              <wp:posOffset>595358</wp:posOffset>
            </wp:positionV>
            <wp:extent cx="965200" cy="677545"/>
            <wp:effectExtent l="0" t="0" r="6350" b="8255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262">
        <w:rPr>
          <w:noProof/>
          <w:szCs w:val="24"/>
          <w:lang w:eastAsia="zh-CN"/>
        </w:rPr>
        <w:drawing>
          <wp:inline distT="0" distB="0" distL="0" distR="0" wp14:anchorId="29F37D12" wp14:editId="7D11DC0D">
            <wp:extent cx="5274310" cy="3684553"/>
            <wp:effectExtent l="0" t="0" r="2540" b="0"/>
            <wp:docPr id="11" name="图片 11" descr="D:\BaiduNetdiskWorkspace\数据\NMR-2in1\碳谱\1Br-2sq-CDCl3-C\10\Documen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BaiduNetdiskWorkspace\数据\NMR-2in1\碳谱\1Br-2sq-CDCl3-C\10\Document 1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E12B0" w14:textId="0DC93B89" w:rsidR="008F20BC" w:rsidRDefault="00565D03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53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 w:rsidRPr="005D5B7D">
        <w:rPr>
          <w:b/>
          <w:bCs/>
          <w:szCs w:val="24"/>
          <w:lang w:eastAsia="zh-CN"/>
        </w:rPr>
        <w:t>S</w:t>
      </w:r>
      <w:r w:rsidR="008F20BC">
        <w:rPr>
          <w:b/>
          <w:bCs/>
          <w:szCs w:val="24"/>
          <w:lang w:eastAsia="zh-CN"/>
        </w:rPr>
        <w:t>2</w:t>
      </w:r>
      <w:r w:rsidR="008F20BC" w:rsidRPr="005D5B7D">
        <w:rPr>
          <w:bCs/>
          <w:szCs w:val="24"/>
          <w:lang w:eastAsia="zh-CN"/>
        </w:rPr>
        <w:t xml:space="preserve"> (</w:t>
      </w:r>
      <w:r w:rsidR="008F20BC">
        <w:rPr>
          <w:bCs/>
          <w:szCs w:val="24"/>
          <w:lang w:eastAsia="zh-CN"/>
        </w:rPr>
        <w:t>100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).</w:t>
      </w:r>
    </w:p>
    <w:p w14:paraId="007FC342" w14:textId="77777777" w:rsidR="008F20BC" w:rsidRDefault="008F20BC" w:rsidP="008F20BC">
      <w:pPr>
        <w:spacing w:before="120"/>
        <w:jc w:val="center"/>
        <w:rPr>
          <w:bCs/>
          <w:szCs w:val="24"/>
          <w:lang w:eastAsia="zh-CN"/>
        </w:rPr>
      </w:pPr>
      <w:r>
        <w:rPr>
          <w:bCs/>
          <w:noProof/>
          <w:szCs w:val="24"/>
          <w:lang w:eastAsia="zh-CN"/>
        </w:rPr>
        <w:lastRenderedPageBreak/>
        <w:drawing>
          <wp:inline distT="0" distB="0" distL="0" distR="0" wp14:anchorId="3133D320" wp14:editId="2C37402D">
            <wp:extent cx="5256000" cy="3627711"/>
            <wp:effectExtent l="0" t="0" r="190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627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725BDF" w14:textId="0D98691C" w:rsidR="008F20BC" w:rsidRPr="00F502CA" w:rsidRDefault="00565D03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54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compound </w:t>
      </w:r>
      <w:r w:rsidR="008F20BC" w:rsidRPr="005D5B7D">
        <w:rPr>
          <w:b/>
          <w:bCs/>
          <w:szCs w:val="24"/>
          <w:lang w:val="en-GB" w:eastAsia="zh-CN"/>
        </w:rPr>
        <w:t>S</w:t>
      </w:r>
      <w:r w:rsidR="008F20BC">
        <w:rPr>
          <w:b/>
          <w:bCs/>
          <w:szCs w:val="24"/>
          <w:lang w:val="en-GB" w:eastAsia="zh-CN"/>
        </w:rPr>
        <w:t>4</w:t>
      </w:r>
      <w:r w:rsidR="008F20BC" w:rsidRPr="005D5B7D">
        <w:rPr>
          <w:bCs/>
          <w:szCs w:val="24"/>
          <w:lang w:val="en-GB" w:eastAsia="zh-CN"/>
        </w:rPr>
        <w:t xml:space="preserve"> (</w:t>
      </w:r>
      <w:r w:rsidR="008F20BC">
        <w:rPr>
          <w:bCs/>
          <w:szCs w:val="24"/>
          <w:lang w:val="en-GB" w:eastAsia="zh-CN"/>
        </w:rPr>
        <w:t>5</w:t>
      </w:r>
      <w:r w:rsidR="008F20BC" w:rsidRPr="005D5B7D">
        <w:rPr>
          <w:bCs/>
          <w:szCs w:val="24"/>
          <w:lang w:val="en-GB" w:eastAsia="zh-CN"/>
        </w:rPr>
        <w:t>00 MHz, CDCl</w:t>
      </w:r>
      <w:r w:rsidR="008F20BC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7E3B49E2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>
        <w:rPr>
          <w:bCs/>
          <w:noProof/>
          <w:szCs w:val="24"/>
          <w:lang w:val="en-GB" w:eastAsia="zh-CN"/>
        </w:rPr>
        <w:drawing>
          <wp:inline distT="0" distB="0" distL="0" distR="0" wp14:anchorId="5EA5D81C" wp14:editId="1B609B3E">
            <wp:extent cx="5274000" cy="3663583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00" cy="3663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8E6088" w14:textId="51942637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55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</w:t>
      </w:r>
      <w:r w:rsidR="008F20BC">
        <w:rPr>
          <w:bCs/>
          <w:szCs w:val="24"/>
          <w:lang w:val="en-GB" w:eastAsia="zh-CN"/>
        </w:rPr>
        <w:t>building unit</w:t>
      </w:r>
      <w:r w:rsidR="008F20BC" w:rsidRPr="005D5B7D">
        <w:rPr>
          <w:bCs/>
          <w:szCs w:val="24"/>
          <w:lang w:val="en-GB" w:eastAsia="zh-CN"/>
        </w:rPr>
        <w:t xml:space="preserve"> </w:t>
      </w:r>
      <w:r w:rsidR="005A2502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1</w:t>
      </w:r>
      <w:r w:rsidR="008F20BC" w:rsidRPr="005D5B7D">
        <w:rPr>
          <w:bCs/>
          <w:szCs w:val="24"/>
          <w:lang w:val="en-GB" w:eastAsia="zh-CN"/>
        </w:rPr>
        <w:t xml:space="preserve"> (400 MHz, CD</w:t>
      </w:r>
      <w:r w:rsidR="008F20BC" w:rsidRPr="0069306B">
        <w:rPr>
          <w:bCs/>
          <w:szCs w:val="24"/>
          <w:vertAlign w:val="subscript"/>
          <w:lang w:val="en-GB" w:eastAsia="zh-CN"/>
        </w:rPr>
        <w:t>2</w:t>
      </w:r>
      <w:r w:rsidR="008F20BC" w:rsidRPr="005D5B7D">
        <w:rPr>
          <w:bCs/>
          <w:szCs w:val="24"/>
          <w:lang w:val="en-GB" w:eastAsia="zh-CN"/>
        </w:rPr>
        <w:t>Cl</w:t>
      </w:r>
      <w:r w:rsidR="008F20BC">
        <w:rPr>
          <w:bCs/>
          <w:szCs w:val="24"/>
          <w:vertAlign w:val="subscript"/>
          <w:lang w:val="en-GB" w:eastAsia="zh-CN"/>
        </w:rPr>
        <w:t>2</w:t>
      </w:r>
      <w:r w:rsidR="008F20BC" w:rsidRPr="005D5B7D">
        <w:rPr>
          <w:bCs/>
          <w:szCs w:val="24"/>
          <w:lang w:val="en-GB" w:eastAsia="zh-CN"/>
        </w:rPr>
        <w:t>).</w:t>
      </w:r>
    </w:p>
    <w:p w14:paraId="481A1DF1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BC1C15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3050AB" wp14:editId="2C93A456">
            <wp:simplePos x="0" y="0"/>
            <wp:positionH relativeFrom="column">
              <wp:posOffset>404261</wp:posOffset>
            </wp:positionH>
            <wp:positionV relativeFrom="paragraph">
              <wp:posOffset>679584</wp:posOffset>
            </wp:positionV>
            <wp:extent cx="1363133" cy="1090305"/>
            <wp:effectExtent l="0" t="0" r="8890" b="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33" cy="10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C15">
        <w:rPr>
          <w:bCs/>
          <w:noProof/>
          <w:szCs w:val="24"/>
          <w:lang w:eastAsia="zh-CN"/>
        </w:rPr>
        <w:drawing>
          <wp:inline distT="0" distB="0" distL="0" distR="0" wp14:anchorId="37144684" wp14:editId="1FE2168A">
            <wp:extent cx="5339674" cy="3682800"/>
            <wp:effectExtent l="0" t="0" r="0" b="0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339674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B8CE8" w14:textId="3D5B0E9C" w:rsidR="008F20BC" w:rsidRPr="005D5B7D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56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>
        <w:rPr>
          <w:bCs/>
          <w:szCs w:val="24"/>
          <w:lang w:val="en-GB" w:eastAsia="zh-CN"/>
        </w:rPr>
        <w:t>building unit</w:t>
      </w:r>
      <w:r w:rsidR="008F20BC" w:rsidRPr="005D5B7D">
        <w:rPr>
          <w:bCs/>
          <w:szCs w:val="24"/>
          <w:lang w:val="en-GB" w:eastAsia="zh-CN"/>
        </w:rPr>
        <w:t xml:space="preserve"> </w:t>
      </w:r>
      <w:r w:rsidR="005A2502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1</w:t>
      </w:r>
      <w:r w:rsidR="008F20BC" w:rsidRPr="005D5B7D">
        <w:rPr>
          <w:bCs/>
          <w:szCs w:val="24"/>
          <w:lang w:eastAsia="zh-CN"/>
        </w:rPr>
        <w:t xml:space="preserve"> (1</w:t>
      </w:r>
      <w:r w:rsidR="008F20BC">
        <w:rPr>
          <w:bCs/>
          <w:szCs w:val="24"/>
          <w:lang w:eastAsia="zh-CN"/>
        </w:rPr>
        <w:t>00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6630C7">
        <w:rPr>
          <w:bCs/>
          <w:szCs w:val="24"/>
          <w:lang w:val="en-GB" w:eastAsia="zh-CN"/>
        </w:rPr>
        <w:t>CD</w:t>
      </w:r>
      <w:r w:rsidR="008F20BC" w:rsidRPr="006630C7">
        <w:rPr>
          <w:bCs/>
          <w:szCs w:val="24"/>
          <w:vertAlign w:val="subscript"/>
          <w:lang w:val="en-GB" w:eastAsia="zh-CN"/>
        </w:rPr>
        <w:t>2</w:t>
      </w:r>
      <w:r w:rsidR="008F20BC" w:rsidRPr="006630C7">
        <w:rPr>
          <w:bCs/>
          <w:szCs w:val="24"/>
          <w:lang w:val="en-GB" w:eastAsia="zh-CN"/>
        </w:rPr>
        <w:t>Cl</w:t>
      </w:r>
      <w:r w:rsidR="008F20BC" w:rsidRPr="006630C7">
        <w:rPr>
          <w:bCs/>
          <w:szCs w:val="24"/>
          <w:vertAlign w:val="subscript"/>
          <w:lang w:val="en-GB" w:eastAsia="zh-CN"/>
        </w:rPr>
        <w:t>2</w:t>
      </w:r>
      <w:r w:rsidR="008F20BC" w:rsidRPr="005D5B7D">
        <w:rPr>
          <w:bCs/>
          <w:szCs w:val="24"/>
          <w:lang w:eastAsia="zh-CN"/>
        </w:rPr>
        <w:t>).</w:t>
      </w:r>
    </w:p>
    <w:p w14:paraId="49595867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A41989">
        <w:rPr>
          <w:noProof/>
        </w:rPr>
        <w:drawing>
          <wp:anchor distT="0" distB="0" distL="114300" distR="114300" simplePos="0" relativeHeight="251671552" behindDoc="0" locked="0" layoutInCell="1" allowOverlap="1" wp14:anchorId="3F8764C7" wp14:editId="48320C6C">
            <wp:simplePos x="0" y="0"/>
            <wp:positionH relativeFrom="column">
              <wp:posOffset>471170</wp:posOffset>
            </wp:positionH>
            <wp:positionV relativeFrom="paragraph">
              <wp:posOffset>769620</wp:posOffset>
            </wp:positionV>
            <wp:extent cx="1069291" cy="956734"/>
            <wp:effectExtent l="0" t="0" r="0" b="0"/>
            <wp:wrapNone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91" cy="9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989">
        <w:rPr>
          <w:bCs/>
          <w:noProof/>
          <w:szCs w:val="24"/>
          <w:lang w:eastAsia="zh-CN"/>
        </w:rPr>
        <w:drawing>
          <wp:inline distT="0" distB="0" distL="0" distR="0" wp14:anchorId="431354D0" wp14:editId="57A997A3">
            <wp:extent cx="5278127" cy="3672000"/>
            <wp:effectExtent l="0" t="0" r="0" b="5080"/>
            <wp:docPr id="6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D048AFB9-8510-468F-98BC-9A6490B2BE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D048AFB9-8510-468F-98BC-9A6490B2BE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7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14322" w14:textId="205FE3C9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57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compound </w:t>
      </w:r>
      <w:r w:rsidR="008F20BC" w:rsidRPr="005D5B7D">
        <w:rPr>
          <w:b/>
          <w:bCs/>
          <w:szCs w:val="24"/>
          <w:lang w:val="en-GB" w:eastAsia="zh-CN"/>
        </w:rPr>
        <w:t>S</w:t>
      </w:r>
      <w:r w:rsidR="008F20BC">
        <w:rPr>
          <w:b/>
          <w:bCs/>
          <w:szCs w:val="24"/>
          <w:lang w:val="en-GB" w:eastAsia="zh-CN"/>
        </w:rPr>
        <w:t>5</w:t>
      </w:r>
      <w:r w:rsidR="008F20BC" w:rsidRPr="005D5B7D">
        <w:rPr>
          <w:bCs/>
          <w:szCs w:val="24"/>
          <w:lang w:val="en-GB" w:eastAsia="zh-CN"/>
        </w:rPr>
        <w:t xml:space="preserve"> (400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5C992F6A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A41989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02B2D85" wp14:editId="337E10F9">
            <wp:simplePos x="0" y="0"/>
            <wp:positionH relativeFrom="column">
              <wp:posOffset>843915</wp:posOffset>
            </wp:positionH>
            <wp:positionV relativeFrom="paragraph">
              <wp:posOffset>914400</wp:posOffset>
            </wp:positionV>
            <wp:extent cx="1069291" cy="956734"/>
            <wp:effectExtent l="0" t="0" r="0" b="0"/>
            <wp:wrapNone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91" cy="95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1989">
        <w:rPr>
          <w:bCs/>
          <w:noProof/>
          <w:szCs w:val="24"/>
          <w:lang w:eastAsia="zh-CN"/>
        </w:rPr>
        <w:drawing>
          <wp:inline distT="0" distB="0" distL="0" distR="0" wp14:anchorId="065DE924" wp14:editId="5BC5C4E5">
            <wp:extent cx="5312186" cy="3672000"/>
            <wp:effectExtent l="0" t="0" r="3175" b="5080"/>
            <wp:docPr id="67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5E07E58D-E137-4020-9BC1-11414408A5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5E07E58D-E137-4020-9BC1-11414408A5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312186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CDAF5" w14:textId="09989741" w:rsidR="008F20BC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58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 w:rsidRPr="005D5B7D">
        <w:rPr>
          <w:b/>
          <w:bCs/>
          <w:szCs w:val="24"/>
          <w:lang w:eastAsia="zh-CN"/>
        </w:rPr>
        <w:t>S</w:t>
      </w:r>
      <w:r w:rsidR="008F20BC">
        <w:rPr>
          <w:b/>
          <w:bCs/>
          <w:szCs w:val="24"/>
          <w:lang w:eastAsia="zh-CN"/>
        </w:rPr>
        <w:t>5</w:t>
      </w:r>
      <w:r w:rsidR="008F20BC" w:rsidRPr="005D5B7D">
        <w:rPr>
          <w:bCs/>
          <w:szCs w:val="24"/>
          <w:lang w:eastAsia="zh-CN"/>
        </w:rPr>
        <w:t xml:space="preserve"> (1</w:t>
      </w:r>
      <w:r w:rsidR="008F20BC">
        <w:rPr>
          <w:bCs/>
          <w:szCs w:val="24"/>
          <w:lang w:eastAsia="zh-CN"/>
        </w:rPr>
        <w:t>50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).</w:t>
      </w:r>
    </w:p>
    <w:p w14:paraId="1728E6F6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7872C3">
        <w:rPr>
          <w:bCs/>
          <w:noProof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 wp14:anchorId="4D1F7595" wp14:editId="4AEEC0A7">
            <wp:simplePos x="0" y="0"/>
            <wp:positionH relativeFrom="column">
              <wp:posOffset>480695</wp:posOffset>
            </wp:positionH>
            <wp:positionV relativeFrom="paragraph">
              <wp:posOffset>837097</wp:posOffset>
            </wp:positionV>
            <wp:extent cx="1050289" cy="1029903"/>
            <wp:effectExtent l="0" t="0" r="0" b="0"/>
            <wp:wrapNone/>
            <wp:docPr id="46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8352CE3-026E-4DCA-8184-12B8A6B47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8352CE3-026E-4DCA-8184-12B8A6B470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89" cy="102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2C3">
        <w:rPr>
          <w:bCs/>
          <w:noProof/>
          <w:szCs w:val="24"/>
          <w:lang w:eastAsia="zh-CN"/>
        </w:rPr>
        <w:drawing>
          <wp:inline distT="0" distB="0" distL="0" distR="0" wp14:anchorId="4461933F" wp14:editId="6E5AA3C9">
            <wp:extent cx="5305863" cy="3682800"/>
            <wp:effectExtent l="0" t="0" r="0" b="0"/>
            <wp:docPr id="4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5988738E-2CC8-4F37-8EBA-8B3636720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5988738E-2CC8-4F37-8EBA-8B3636720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05863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12BE2" w14:textId="46D53194" w:rsidR="008F20BC" w:rsidRPr="005D5B7D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59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compound </w:t>
      </w:r>
      <w:r w:rsidR="008F20BC" w:rsidRPr="005D5B7D">
        <w:rPr>
          <w:b/>
          <w:bCs/>
          <w:szCs w:val="24"/>
          <w:lang w:val="en-GB" w:eastAsia="zh-CN"/>
        </w:rPr>
        <w:t>S</w:t>
      </w:r>
      <w:r w:rsidR="008F20BC">
        <w:rPr>
          <w:b/>
          <w:bCs/>
          <w:szCs w:val="24"/>
          <w:lang w:val="en-GB" w:eastAsia="zh-CN"/>
        </w:rPr>
        <w:t>6</w:t>
      </w:r>
      <w:r w:rsidR="008F20BC" w:rsidRPr="005D5B7D">
        <w:rPr>
          <w:bCs/>
          <w:szCs w:val="24"/>
          <w:lang w:val="en-GB" w:eastAsia="zh-CN"/>
        </w:rPr>
        <w:t xml:space="preserve"> (400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546D3FA3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7872C3">
        <w:rPr>
          <w:bCs/>
          <w:noProof/>
          <w:szCs w:val="24"/>
          <w:lang w:eastAsia="zh-CN"/>
        </w:rPr>
        <w:lastRenderedPageBreak/>
        <w:drawing>
          <wp:anchor distT="0" distB="0" distL="114300" distR="114300" simplePos="0" relativeHeight="251661312" behindDoc="0" locked="0" layoutInCell="1" allowOverlap="1" wp14:anchorId="264A564C" wp14:editId="0CDD7A41">
            <wp:simplePos x="0" y="0"/>
            <wp:positionH relativeFrom="column">
              <wp:posOffset>474103</wp:posOffset>
            </wp:positionH>
            <wp:positionV relativeFrom="paragraph">
              <wp:posOffset>854191</wp:posOffset>
            </wp:positionV>
            <wp:extent cx="1050289" cy="1029903"/>
            <wp:effectExtent l="0" t="0" r="0" b="0"/>
            <wp:wrapNone/>
            <wp:docPr id="48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08352CE3-026E-4DCA-8184-12B8A6B470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08352CE3-026E-4DCA-8184-12B8A6B470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89" cy="102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72C3">
        <w:rPr>
          <w:bCs/>
          <w:noProof/>
          <w:szCs w:val="24"/>
          <w:lang w:eastAsia="zh-CN"/>
        </w:rPr>
        <w:drawing>
          <wp:inline distT="0" distB="0" distL="0" distR="0" wp14:anchorId="27A7BE85" wp14:editId="6944C2EA">
            <wp:extent cx="5330792" cy="3682800"/>
            <wp:effectExtent l="0" t="0" r="3810" b="0"/>
            <wp:docPr id="47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7CF0F7FD-B9B4-4E73-9A17-C9CD3B383A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7CF0F7FD-B9B4-4E73-9A17-C9CD3B383A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330792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3571" w14:textId="5853994C" w:rsidR="008F20BC" w:rsidRPr="008437F1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60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 w:rsidRPr="005D5B7D">
        <w:rPr>
          <w:b/>
          <w:bCs/>
          <w:szCs w:val="24"/>
          <w:lang w:eastAsia="zh-CN"/>
        </w:rPr>
        <w:t>S</w:t>
      </w:r>
      <w:r w:rsidR="008F20BC">
        <w:rPr>
          <w:b/>
          <w:bCs/>
          <w:szCs w:val="24"/>
          <w:lang w:eastAsia="zh-CN"/>
        </w:rPr>
        <w:t>6</w:t>
      </w:r>
      <w:r w:rsidR="008F20BC" w:rsidRPr="005D5B7D">
        <w:rPr>
          <w:bCs/>
          <w:szCs w:val="24"/>
          <w:lang w:eastAsia="zh-CN"/>
        </w:rPr>
        <w:t xml:space="preserve"> (</w:t>
      </w:r>
      <w:r w:rsidR="008F20BC">
        <w:rPr>
          <w:bCs/>
          <w:szCs w:val="24"/>
          <w:lang w:eastAsia="zh-CN"/>
        </w:rPr>
        <w:t>150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</w:t>
      </w:r>
      <w:r w:rsidR="008F20BC">
        <w:rPr>
          <w:bCs/>
          <w:szCs w:val="24"/>
          <w:lang w:eastAsia="zh-CN"/>
        </w:rPr>
        <w:t>.</w:t>
      </w:r>
    </w:p>
    <w:p w14:paraId="74221919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647AAC">
        <w:rPr>
          <w:noProof/>
        </w:rPr>
        <w:drawing>
          <wp:anchor distT="0" distB="0" distL="114300" distR="114300" simplePos="0" relativeHeight="251662336" behindDoc="0" locked="0" layoutInCell="1" allowOverlap="1" wp14:anchorId="0DF6799B" wp14:editId="43A3E6AE">
            <wp:simplePos x="0" y="0"/>
            <wp:positionH relativeFrom="column">
              <wp:posOffset>933583</wp:posOffset>
            </wp:positionH>
            <wp:positionV relativeFrom="paragraph">
              <wp:posOffset>709779</wp:posOffset>
            </wp:positionV>
            <wp:extent cx="768171" cy="1617785"/>
            <wp:effectExtent l="0" t="0" r="0" b="1905"/>
            <wp:wrapNone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88" cy="162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AAC">
        <w:rPr>
          <w:bCs/>
          <w:noProof/>
          <w:szCs w:val="24"/>
          <w:lang w:eastAsia="zh-CN"/>
        </w:rPr>
        <w:drawing>
          <wp:inline distT="0" distB="0" distL="0" distR="0" wp14:anchorId="01D583F8" wp14:editId="77348400">
            <wp:extent cx="5330572" cy="3682800"/>
            <wp:effectExtent l="0" t="0" r="3810" b="0"/>
            <wp:docPr id="49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C4A32B01-8F4C-41D0-B77E-C8B71E9B2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C4A32B01-8F4C-41D0-B77E-C8B71E9B2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330572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9C765" w14:textId="6C3C8091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61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</w:t>
      </w:r>
      <w:r w:rsidR="008F20BC">
        <w:rPr>
          <w:bCs/>
          <w:szCs w:val="24"/>
          <w:lang w:val="en-GB" w:eastAsia="zh-CN"/>
        </w:rPr>
        <w:t xml:space="preserve">building unit </w:t>
      </w:r>
      <w:r w:rsidR="005A2502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2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>(400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6CD35C82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647AAC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4B8FC13" wp14:editId="37AB2A10">
            <wp:simplePos x="0" y="0"/>
            <wp:positionH relativeFrom="column">
              <wp:posOffset>638878</wp:posOffset>
            </wp:positionH>
            <wp:positionV relativeFrom="paragraph">
              <wp:posOffset>734060</wp:posOffset>
            </wp:positionV>
            <wp:extent cx="762099" cy="1604996"/>
            <wp:effectExtent l="0" t="0" r="0" b="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99" cy="160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7AAC">
        <w:rPr>
          <w:bCs/>
          <w:noProof/>
          <w:szCs w:val="24"/>
          <w:lang w:eastAsia="zh-CN"/>
        </w:rPr>
        <w:drawing>
          <wp:inline distT="0" distB="0" distL="0" distR="0" wp14:anchorId="3C797464" wp14:editId="1A72EC3C">
            <wp:extent cx="5262564" cy="3682800"/>
            <wp:effectExtent l="0" t="0" r="0" b="0"/>
            <wp:docPr id="50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145BF25F-D301-47E9-B241-BE721DA1C8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145BF25F-D301-47E9-B241-BE721DA1C8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2564" cy="36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0D9DF" w14:textId="60AA5FA2" w:rsidR="008F20BC" w:rsidRPr="001E1F03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62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>
        <w:rPr>
          <w:bCs/>
          <w:szCs w:val="24"/>
          <w:lang w:val="en-GB" w:eastAsia="zh-CN"/>
        </w:rPr>
        <w:t xml:space="preserve">building unit </w:t>
      </w:r>
      <w:r w:rsidR="005A2502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2</w:t>
      </w:r>
      <w:r w:rsidR="008F20BC" w:rsidRPr="005D5B7D">
        <w:rPr>
          <w:bCs/>
          <w:szCs w:val="24"/>
          <w:lang w:eastAsia="zh-CN"/>
        </w:rPr>
        <w:t xml:space="preserve"> (</w:t>
      </w:r>
      <w:r w:rsidR="008F20BC">
        <w:rPr>
          <w:bCs/>
          <w:szCs w:val="24"/>
          <w:lang w:eastAsia="zh-CN"/>
        </w:rPr>
        <w:t>150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</w:t>
      </w:r>
      <w:r w:rsidR="008F20BC">
        <w:rPr>
          <w:bCs/>
          <w:szCs w:val="24"/>
          <w:lang w:eastAsia="zh-CN"/>
        </w:rPr>
        <w:t>.</w:t>
      </w:r>
    </w:p>
    <w:p w14:paraId="6702F030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1D2622">
        <w:rPr>
          <w:rFonts w:hint="eastAsia"/>
          <w:bCs/>
          <w:noProof/>
          <w:szCs w:val="24"/>
          <w:lang w:val="en-GB" w:eastAsia="zh-CN"/>
        </w:rPr>
        <w:drawing>
          <wp:anchor distT="0" distB="0" distL="114300" distR="114300" simplePos="0" relativeHeight="251665408" behindDoc="0" locked="0" layoutInCell="1" allowOverlap="1" wp14:anchorId="45DD6D59" wp14:editId="5AB8C7F9">
            <wp:simplePos x="0" y="0"/>
            <wp:positionH relativeFrom="column">
              <wp:posOffset>477792</wp:posOffset>
            </wp:positionH>
            <wp:positionV relativeFrom="paragraph">
              <wp:posOffset>699226</wp:posOffset>
            </wp:positionV>
            <wp:extent cx="1596012" cy="626652"/>
            <wp:effectExtent l="0" t="0" r="4445" b="2540"/>
            <wp:wrapNone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12" cy="6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DDC70B9" wp14:editId="0CDD5E2C">
            <wp:extent cx="5262582" cy="367200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82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559C5" w14:textId="0F4593A2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63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compound </w:t>
      </w:r>
      <w:r w:rsidR="008F20BC" w:rsidRPr="005D5B7D">
        <w:rPr>
          <w:b/>
          <w:bCs/>
          <w:szCs w:val="24"/>
          <w:lang w:val="en-GB" w:eastAsia="zh-CN"/>
        </w:rPr>
        <w:t>S</w:t>
      </w:r>
      <w:r w:rsidR="008F20BC">
        <w:rPr>
          <w:b/>
          <w:bCs/>
          <w:szCs w:val="24"/>
          <w:lang w:val="en-GB" w:eastAsia="zh-CN"/>
        </w:rPr>
        <w:t>7</w:t>
      </w:r>
      <w:r w:rsidR="008F20BC" w:rsidRPr="005D5B7D">
        <w:rPr>
          <w:bCs/>
          <w:szCs w:val="24"/>
          <w:lang w:val="en-GB" w:eastAsia="zh-CN"/>
        </w:rPr>
        <w:t xml:space="preserve"> (</w:t>
      </w:r>
      <w:r w:rsidR="008F20BC">
        <w:rPr>
          <w:bCs/>
          <w:szCs w:val="24"/>
          <w:lang w:val="en-GB" w:eastAsia="zh-CN"/>
        </w:rPr>
        <w:t>6</w:t>
      </w:r>
      <w:r w:rsidR="008F20BC" w:rsidRPr="005D5B7D">
        <w:rPr>
          <w:bCs/>
          <w:szCs w:val="24"/>
          <w:lang w:val="en-GB" w:eastAsia="zh-CN"/>
        </w:rPr>
        <w:t>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0C11CFD5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1D2622">
        <w:rPr>
          <w:rFonts w:hint="eastAsia"/>
          <w:bCs/>
          <w:noProof/>
          <w:szCs w:val="24"/>
          <w:lang w:val="en-GB" w:eastAsia="zh-CN"/>
        </w:rPr>
        <w:lastRenderedPageBreak/>
        <w:drawing>
          <wp:anchor distT="0" distB="0" distL="114300" distR="114300" simplePos="0" relativeHeight="251664384" behindDoc="0" locked="0" layoutInCell="1" allowOverlap="1" wp14:anchorId="2372864B" wp14:editId="7B96A995">
            <wp:simplePos x="0" y="0"/>
            <wp:positionH relativeFrom="column">
              <wp:posOffset>332163</wp:posOffset>
            </wp:positionH>
            <wp:positionV relativeFrom="paragraph">
              <wp:posOffset>1104265</wp:posOffset>
            </wp:positionV>
            <wp:extent cx="1596012" cy="626652"/>
            <wp:effectExtent l="0" t="0" r="4445" b="2540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12" cy="6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DF4BE20" wp14:editId="112EBB5A">
            <wp:extent cx="5262581" cy="3672000"/>
            <wp:effectExtent l="0" t="0" r="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81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EDC32" w14:textId="66538CF9" w:rsidR="008F20BC" w:rsidRPr="008437F1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64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 w:rsidRPr="005D5B7D">
        <w:rPr>
          <w:b/>
          <w:bCs/>
          <w:szCs w:val="24"/>
          <w:lang w:eastAsia="zh-CN"/>
        </w:rPr>
        <w:t>S</w:t>
      </w:r>
      <w:r w:rsidR="008F20BC">
        <w:rPr>
          <w:b/>
          <w:bCs/>
          <w:szCs w:val="24"/>
          <w:lang w:eastAsia="zh-CN"/>
        </w:rPr>
        <w:t>7</w:t>
      </w:r>
      <w:r w:rsidR="008F20BC" w:rsidRPr="005D5B7D">
        <w:rPr>
          <w:bCs/>
          <w:szCs w:val="24"/>
          <w:lang w:eastAsia="zh-CN"/>
        </w:rPr>
        <w:t xml:space="preserve"> (</w:t>
      </w:r>
      <w:r w:rsidR="008F20BC">
        <w:rPr>
          <w:bCs/>
          <w:szCs w:val="24"/>
          <w:lang w:eastAsia="zh-CN"/>
        </w:rPr>
        <w:t>150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</w:t>
      </w:r>
      <w:r w:rsidR="008F20BC">
        <w:rPr>
          <w:bCs/>
          <w:szCs w:val="24"/>
          <w:lang w:eastAsia="zh-CN"/>
        </w:rPr>
        <w:t>.</w:t>
      </w:r>
    </w:p>
    <w:p w14:paraId="2C323E63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1D2622">
        <w:rPr>
          <w:rFonts w:hint="eastAsia"/>
          <w:bCs/>
          <w:noProof/>
          <w:szCs w:val="24"/>
          <w:lang w:val="en-GB" w:eastAsia="zh-CN"/>
        </w:rPr>
        <w:drawing>
          <wp:anchor distT="0" distB="0" distL="114300" distR="114300" simplePos="0" relativeHeight="251667456" behindDoc="0" locked="0" layoutInCell="1" allowOverlap="1" wp14:anchorId="48D62A7C" wp14:editId="5B28B920">
            <wp:simplePos x="0" y="0"/>
            <wp:positionH relativeFrom="column">
              <wp:posOffset>467631</wp:posOffset>
            </wp:positionH>
            <wp:positionV relativeFrom="paragraph">
              <wp:posOffset>803808</wp:posOffset>
            </wp:positionV>
            <wp:extent cx="2023279" cy="587997"/>
            <wp:effectExtent l="0" t="0" r="0" b="3175"/>
            <wp:wrapNone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79" cy="58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452F7E9" wp14:editId="3DFD8614">
            <wp:extent cx="5258559" cy="3672000"/>
            <wp:effectExtent l="0" t="0" r="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59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015BD" w14:textId="3F774B5E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65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compound </w:t>
      </w:r>
      <w:r w:rsidR="008F20BC" w:rsidRPr="005D5B7D">
        <w:rPr>
          <w:b/>
          <w:bCs/>
          <w:szCs w:val="24"/>
          <w:lang w:val="en-GB" w:eastAsia="zh-CN"/>
        </w:rPr>
        <w:t>S</w:t>
      </w:r>
      <w:r w:rsidR="008F20BC">
        <w:rPr>
          <w:b/>
          <w:bCs/>
          <w:szCs w:val="24"/>
          <w:lang w:val="en-GB" w:eastAsia="zh-CN"/>
        </w:rPr>
        <w:t>8</w:t>
      </w:r>
      <w:r w:rsidR="008F20BC" w:rsidRPr="005D5B7D">
        <w:rPr>
          <w:bCs/>
          <w:szCs w:val="24"/>
          <w:lang w:val="en-GB" w:eastAsia="zh-CN"/>
        </w:rPr>
        <w:t xml:space="preserve"> (400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189EA8DD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1D2622">
        <w:rPr>
          <w:rFonts w:hint="eastAsia"/>
          <w:bCs/>
          <w:noProof/>
          <w:szCs w:val="24"/>
          <w:lang w:val="en-GB" w:eastAsia="zh-CN"/>
        </w:rPr>
        <w:lastRenderedPageBreak/>
        <w:drawing>
          <wp:anchor distT="0" distB="0" distL="114300" distR="114300" simplePos="0" relativeHeight="251666432" behindDoc="0" locked="0" layoutInCell="1" allowOverlap="1" wp14:anchorId="420D7E57" wp14:editId="1AB4979D">
            <wp:simplePos x="0" y="0"/>
            <wp:positionH relativeFrom="column">
              <wp:posOffset>466792</wp:posOffset>
            </wp:positionH>
            <wp:positionV relativeFrom="paragraph">
              <wp:posOffset>1220452</wp:posOffset>
            </wp:positionV>
            <wp:extent cx="2023279" cy="587997"/>
            <wp:effectExtent l="0" t="0" r="0" b="3175"/>
            <wp:wrapNone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08" cy="591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D292ADE" wp14:editId="4F5E4F67">
            <wp:extent cx="5258559" cy="3672000"/>
            <wp:effectExtent l="0" t="0" r="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59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0D86A" w14:textId="6C636B6B" w:rsidR="008F20BC" w:rsidRPr="008437F1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66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 w:rsidRPr="005D5B7D">
        <w:rPr>
          <w:b/>
          <w:bCs/>
          <w:szCs w:val="24"/>
          <w:lang w:eastAsia="zh-CN"/>
        </w:rPr>
        <w:t>S</w:t>
      </w:r>
      <w:r w:rsidR="008F20BC">
        <w:rPr>
          <w:b/>
          <w:bCs/>
          <w:szCs w:val="24"/>
          <w:lang w:eastAsia="zh-CN"/>
        </w:rPr>
        <w:t>8</w:t>
      </w:r>
      <w:r w:rsidR="008F20BC" w:rsidRPr="005D5B7D">
        <w:rPr>
          <w:bCs/>
          <w:szCs w:val="24"/>
          <w:lang w:eastAsia="zh-CN"/>
        </w:rPr>
        <w:t xml:space="preserve"> (</w:t>
      </w:r>
      <w:r w:rsidR="008F20BC">
        <w:rPr>
          <w:bCs/>
          <w:szCs w:val="24"/>
          <w:lang w:eastAsia="zh-CN"/>
        </w:rPr>
        <w:t>100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</w:t>
      </w:r>
      <w:r w:rsidR="008F20BC">
        <w:rPr>
          <w:bCs/>
          <w:szCs w:val="24"/>
          <w:lang w:eastAsia="zh-CN"/>
        </w:rPr>
        <w:t>.</w:t>
      </w:r>
    </w:p>
    <w:p w14:paraId="163B21D8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D2773B">
        <w:rPr>
          <w:bCs/>
          <w:noProof/>
          <w:szCs w:val="24"/>
          <w:lang w:eastAsia="zh-CN"/>
        </w:rPr>
        <w:drawing>
          <wp:anchor distT="0" distB="0" distL="114300" distR="114300" simplePos="0" relativeHeight="251669504" behindDoc="0" locked="0" layoutInCell="1" allowOverlap="1" wp14:anchorId="70190A91" wp14:editId="0BB748F3">
            <wp:simplePos x="0" y="0"/>
            <wp:positionH relativeFrom="column">
              <wp:posOffset>1169372</wp:posOffset>
            </wp:positionH>
            <wp:positionV relativeFrom="paragraph">
              <wp:posOffset>612788</wp:posOffset>
            </wp:positionV>
            <wp:extent cx="652229" cy="1862987"/>
            <wp:effectExtent l="0" t="0" r="0" b="4445"/>
            <wp:wrapNone/>
            <wp:docPr id="65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5D2D774-549B-414A-BBE3-108F09938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5D2D774-549B-414A-BBE3-108F09938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29" cy="186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73B">
        <w:rPr>
          <w:bCs/>
          <w:noProof/>
          <w:szCs w:val="24"/>
          <w:lang w:eastAsia="zh-CN"/>
        </w:rPr>
        <w:drawing>
          <wp:inline distT="0" distB="0" distL="0" distR="0" wp14:anchorId="117657E4" wp14:editId="04166F7E">
            <wp:extent cx="5278974" cy="3672000"/>
            <wp:effectExtent l="0" t="0" r="0" b="5080"/>
            <wp:docPr id="6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E04A3BE5-3E83-46F1-9C83-7D5AF525F3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E04A3BE5-3E83-46F1-9C83-7D5AF525F3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78974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0BF2" w14:textId="4FF92A02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67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</w:t>
      </w:r>
      <w:r w:rsidR="008F20BC">
        <w:rPr>
          <w:bCs/>
          <w:szCs w:val="24"/>
          <w:lang w:val="en-GB" w:eastAsia="zh-CN"/>
        </w:rPr>
        <w:t xml:space="preserve">building unit </w:t>
      </w:r>
      <w:r w:rsidR="005A2502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3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>(400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656D30C2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 w:rsidRPr="00D2773B">
        <w:rPr>
          <w:bCs/>
          <w:noProof/>
          <w:szCs w:val="24"/>
          <w:lang w:eastAsia="zh-CN"/>
        </w:rPr>
        <w:lastRenderedPageBreak/>
        <w:drawing>
          <wp:anchor distT="0" distB="0" distL="114300" distR="114300" simplePos="0" relativeHeight="251668480" behindDoc="0" locked="0" layoutInCell="1" allowOverlap="1" wp14:anchorId="6BBFE7F2" wp14:editId="3C323171">
            <wp:simplePos x="0" y="0"/>
            <wp:positionH relativeFrom="column">
              <wp:posOffset>326035</wp:posOffset>
            </wp:positionH>
            <wp:positionV relativeFrom="paragraph">
              <wp:posOffset>683140</wp:posOffset>
            </wp:positionV>
            <wp:extent cx="652229" cy="1862987"/>
            <wp:effectExtent l="0" t="0" r="0" b="4445"/>
            <wp:wrapNone/>
            <wp:docPr id="64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5D2D774-549B-414A-BBE3-108F099385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5D2D774-549B-414A-BBE3-108F0993850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229" cy="1862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773B">
        <w:rPr>
          <w:bCs/>
          <w:noProof/>
          <w:szCs w:val="24"/>
          <w:lang w:eastAsia="zh-CN"/>
        </w:rPr>
        <w:drawing>
          <wp:inline distT="0" distB="0" distL="0" distR="0" wp14:anchorId="6C9F7FB5" wp14:editId="3DF343C8">
            <wp:extent cx="5280989" cy="3672000"/>
            <wp:effectExtent l="0" t="0" r="0" b="5080"/>
            <wp:docPr id="6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FD78093D-2500-4C5E-9667-71D8DF130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FD78093D-2500-4C5E-9667-71D8DF130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80989" cy="36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46768" w14:textId="63A58C21" w:rsidR="008F20BC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68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>
        <w:rPr>
          <w:bCs/>
          <w:szCs w:val="24"/>
          <w:lang w:val="en-GB" w:eastAsia="zh-CN"/>
        </w:rPr>
        <w:t xml:space="preserve">building unit </w:t>
      </w:r>
      <w:r w:rsidR="005A2502">
        <w:rPr>
          <w:b/>
          <w:bCs/>
          <w:szCs w:val="24"/>
          <w:lang w:val="en-GB"/>
        </w:rPr>
        <w:t>E</w:t>
      </w:r>
      <w:r w:rsidR="008F20BC">
        <w:rPr>
          <w:b/>
          <w:bCs/>
          <w:szCs w:val="24"/>
          <w:lang w:val="en-GB"/>
        </w:rPr>
        <w:t>3</w:t>
      </w:r>
      <w:r w:rsidR="008F20BC" w:rsidRPr="005D5B7D">
        <w:rPr>
          <w:bCs/>
          <w:szCs w:val="24"/>
          <w:lang w:eastAsia="zh-CN"/>
        </w:rPr>
        <w:t xml:space="preserve"> (</w:t>
      </w:r>
      <w:r w:rsidR="008F20BC">
        <w:rPr>
          <w:bCs/>
          <w:szCs w:val="24"/>
          <w:lang w:eastAsia="zh-CN"/>
        </w:rPr>
        <w:t>150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</w:t>
      </w:r>
      <w:r w:rsidR="008F20BC">
        <w:rPr>
          <w:bCs/>
          <w:szCs w:val="24"/>
          <w:lang w:eastAsia="zh-CN"/>
        </w:rPr>
        <w:t>.</w:t>
      </w:r>
    </w:p>
    <w:p w14:paraId="432FCDF5" w14:textId="77777777" w:rsidR="008F20BC" w:rsidRDefault="008F20BC" w:rsidP="008F20BC">
      <w:pPr>
        <w:jc w:val="both"/>
        <w:rPr>
          <w:bCs/>
          <w:szCs w:val="24"/>
          <w:lang w:eastAsia="zh-CN"/>
        </w:rPr>
      </w:pPr>
    </w:p>
    <w:p w14:paraId="1BFD0D4B" w14:textId="77777777" w:rsidR="008F20BC" w:rsidRDefault="008F20BC" w:rsidP="008F20BC">
      <w:pPr>
        <w:spacing w:before="120"/>
        <w:jc w:val="center"/>
        <w:rPr>
          <w:bCs/>
          <w:szCs w:val="24"/>
          <w:lang w:eastAsia="zh-CN"/>
        </w:rPr>
      </w:pPr>
      <w:r>
        <w:rPr>
          <w:bCs/>
          <w:noProof/>
          <w:szCs w:val="24"/>
          <w:lang w:eastAsia="zh-CN"/>
        </w:rPr>
        <w:drawing>
          <wp:inline distT="0" distB="0" distL="0" distR="0" wp14:anchorId="387C2167" wp14:editId="0D1A4CC7">
            <wp:extent cx="5281200" cy="3629862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00" cy="3629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F3AF31" w14:textId="147C5D38" w:rsidR="008F20BC" w:rsidRDefault="00931C34" w:rsidP="008F20BC">
      <w:pPr>
        <w:spacing w:before="120" w:after="120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69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</w:t>
      </w:r>
      <w:r w:rsidR="008F20BC">
        <w:rPr>
          <w:rFonts w:hint="eastAsia"/>
          <w:bCs/>
          <w:szCs w:val="24"/>
          <w:lang w:val="en-GB" w:eastAsia="zh-CN"/>
        </w:rPr>
        <w:t>mo</w:t>
      </w:r>
      <w:r w:rsidR="008F20BC">
        <w:rPr>
          <w:bCs/>
          <w:szCs w:val="24"/>
          <w:lang w:val="en-GB" w:eastAsia="zh-CN"/>
        </w:rPr>
        <w:t xml:space="preserve">del compound </w:t>
      </w:r>
      <w:r w:rsidR="008F20BC" w:rsidRPr="00C3493E">
        <w:rPr>
          <w:b/>
          <w:szCs w:val="24"/>
          <w:lang w:val="en-GB" w:eastAsia="zh-CN"/>
        </w:rPr>
        <w:t>M</w:t>
      </w:r>
      <w:r w:rsidR="008F20BC">
        <w:rPr>
          <w:b/>
          <w:szCs w:val="24"/>
          <w:lang w:val="en-GB" w:eastAsia="zh-CN"/>
        </w:rPr>
        <w:t>1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>(</w:t>
      </w:r>
      <w:r w:rsidR="008F20BC">
        <w:rPr>
          <w:bCs/>
          <w:szCs w:val="24"/>
          <w:lang w:val="en-GB" w:eastAsia="zh-CN"/>
        </w:rPr>
        <w:t>5</w:t>
      </w:r>
      <w:r w:rsidR="008F20BC" w:rsidRPr="005D5B7D">
        <w:rPr>
          <w:bCs/>
          <w:szCs w:val="24"/>
          <w:lang w:val="en-GB" w:eastAsia="zh-CN"/>
        </w:rPr>
        <w:t>00 MHz, 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).</w:t>
      </w:r>
    </w:p>
    <w:p w14:paraId="0094C671" w14:textId="77777777" w:rsidR="008F20BC" w:rsidRDefault="008F20BC" w:rsidP="008F20BC">
      <w:pPr>
        <w:spacing w:before="120"/>
        <w:jc w:val="center"/>
        <w:rPr>
          <w:bCs/>
          <w:szCs w:val="24"/>
          <w:lang w:eastAsia="zh-CN"/>
        </w:rPr>
      </w:pPr>
      <w:r>
        <w:rPr>
          <w:bCs/>
          <w:noProof/>
          <w:szCs w:val="24"/>
          <w:lang w:eastAsia="zh-CN"/>
        </w:rPr>
        <w:lastRenderedPageBreak/>
        <w:drawing>
          <wp:inline distT="0" distB="0" distL="0" distR="0" wp14:anchorId="45003866" wp14:editId="34806D2F">
            <wp:extent cx="5220000" cy="3595631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95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8D9625" w14:textId="2A85FF6E" w:rsidR="008F20BC" w:rsidRDefault="00931C34" w:rsidP="008F20BC">
      <w:pPr>
        <w:spacing w:before="120" w:after="120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70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>
        <w:rPr>
          <w:rFonts w:hint="eastAsia"/>
          <w:bCs/>
          <w:szCs w:val="24"/>
          <w:lang w:val="en-GB" w:eastAsia="zh-CN"/>
        </w:rPr>
        <w:t>mo</w:t>
      </w:r>
      <w:r w:rsidR="008F20BC">
        <w:rPr>
          <w:bCs/>
          <w:szCs w:val="24"/>
          <w:lang w:val="en-GB" w:eastAsia="zh-CN"/>
        </w:rPr>
        <w:t xml:space="preserve">del compound </w:t>
      </w:r>
      <w:r w:rsidR="008F20BC" w:rsidRPr="00C3493E">
        <w:rPr>
          <w:b/>
          <w:szCs w:val="24"/>
          <w:lang w:val="en-GB" w:eastAsia="zh-CN"/>
        </w:rPr>
        <w:t>M</w:t>
      </w:r>
      <w:r w:rsidR="008F20BC">
        <w:rPr>
          <w:b/>
          <w:szCs w:val="24"/>
          <w:lang w:val="en-GB" w:eastAsia="zh-CN"/>
        </w:rPr>
        <w:t>1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>(</w:t>
      </w:r>
      <w:r w:rsidR="008F20BC">
        <w:rPr>
          <w:bCs/>
          <w:szCs w:val="24"/>
          <w:lang w:eastAsia="zh-CN"/>
        </w:rPr>
        <w:t>125</w:t>
      </w:r>
      <w:r w:rsidR="008F20BC" w:rsidRPr="005D5B7D">
        <w:rPr>
          <w:bCs/>
          <w:szCs w:val="24"/>
          <w:lang w:eastAsia="zh-CN"/>
        </w:rPr>
        <w:t xml:space="preserve"> MHz, </w:t>
      </w:r>
      <w:r w:rsidR="008F20BC" w:rsidRPr="005D5B7D">
        <w:rPr>
          <w:bCs/>
          <w:szCs w:val="24"/>
          <w:lang w:val="en-GB" w:eastAsia="zh-CN"/>
        </w:rPr>
        <w:t>CDCl</w:t>
      </w:r>
      <w:r w:rsidR="008F20BC" w:rsidRPr="005D5B7D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eastAsia="zh-CN"/>
        </w:rPr>
        <w:t>)</w:t>
      </w:r>
      <w:r w:rsidR="008F20BC">
        <w:rPr>
          <w:bCs/>
          <w:szCs w:val="24"/>
          <w:lang w:eastAsia="zh-CN"/>
        </w:rPr>
        <w:t>.</w:t>
      </w:r>
    </w:p>
    <w:p w14:paraId="60C5F304" w14:textId="77777777" w:rsidR="008F20BC" w:rsidRDefault="008F20BC" w:rsidP="008F20BC">
      <w:pPr>
        <w:spacing w:before="120"/>
        <w:jc w:val="center"/>
        <w:rPr>
          <w:bCs/>
          <w:szCs w:val="24"/>
          <w:lang w:eastAsia="zh-CN"/>
        </w:rPr>
      </w:pPr>
      <w:r>
        <w:rPr>
          <w:bCs/>
          <w:noProof/>
          <w:szCs w:val="24"/>
          <w:lang w:eastAsia="zh-CN"/>
        </w:rPr>
        <w:drawing>
          <wp:inline distT="0" distB="0" distL="0" distR="0" wp14:anchorId="3DE96C88" wp14:editId="3EF569AF">
            <wp:extent cx="5220000" cy="3592091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35920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08C323" w14:textId="08EEC46C" w:rsidR="008F20BC" w:rsidRDefault="00931C34" w:rsidP="008F20BC">
      <w:pPr>
        <w:spacing w:before="120" w:after="120"/>
        <w:jc w:val="both"/>
        <w:rPr>
          <w:bCs/>
          <w:szCs w:val="24"/>
          <w:lang w:val="en-GB"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71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val="en-GB" w:eastAsia="zh-CN"/>
        </w:rPr>
        <w:t>1</w:t>
      </w:r>
      <w:r w:rsidR="008F20BC" w:rsidRPr="005D5B7D">
        <w:rPr>
          <w:bCs/>
          <w:szCs w:val="24"/>
          <w:lang w:val="en-GB" w:eastAsia="zh-CN"/>
        </w:rPr>
        <w:t>H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 xml:space="preserve">NMR spectrum of </w:t>
      </w:r>
      <w:r w:rsidR="008F20BC">
        <w:rPr>
          <w:rFonts w:hint="eastAsia"/>
          <w:bCs/>
          <w:szCs w:val="24"/>
          <w:lang w:val="en-GB" w:eastAsia="zh-CN"/>
        </w:rPr>
        <w:t>mo</w:t>
      </w:r>
      <w:r w:rsidR="008F20BC">
        <w:rPr>
          <w:bCs/>
          <w:szCs w:val="24"/>
          <w:lang w:val="en-GB" w:eastAsia="zh-CN"/>
        </w:rPr>
        <w:t xml:space="preserve">del compound </w:t>
      </w:r>
      <w:r w:rsidR="008F20BC" w:rsidRPr="00C3493E">
        <w:rPr>
          <w:b/>
          <w:szCs w:val="24"/>
          <w:lang w:val="en-GB" w:eastAsia="zh-CN"/>
        </w:rPr>
        <w:t>M</w:t>
      </w:r>
      <w:r w:rsidR="008F20BC">
        <w:rPr>
          <w:b/>
          <w:szCs w:val="24"/>
          <w:lang w:val="en-GB" w:eastAsia="zh-CN"/>
        </w:rPr>
        <w:t>2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>(</w:t>
      </w:r>
      <w:r w:rsidR="008F20BC">
        <w:rPr>
          <w:bCs/>
          <w:szCs w:val="24"/>
          <w:lang w:val="en-GB" w:eastAsia="zh-CN"/>
        </w:rPr>
        <w:t>5</w:t>
      </w:r>
      <w:r w:rsidR="008F20BC" w:rsidRPr="005D5B7D">
        <w:rPr>
          <w:bCs/>
          <w:szCs w:val="24"/>
          <w:lang w:val="en-GB" w:eastAsia="zh-CN"/>
        </w:rPr>
        <w:t>00 MHz, CD</w:t>
      </w:r>
      <w:r w:rsidR="008F20BC" w:rsidRPr="009D6202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C</w:t>
      </w:r>
      <w:r w:rsidR="008F20BC">
        <w:rPr>
          <w:bCs/>
          <w:szCs w:val="24"/>
          <w:lang w:val="en-GB" w:eastAsia="zh-CN"/>
        </w:rPr>
        <w:t>N</w:t>
      </w:r>
      <w:r w:rsidR="008F20BC" w:rsidRPr="005D5B7D">
        <w:rPr>
          <w:bCs/>
          <w:szCs w:val="24"/>
          <w:lang w:val="en-GB" w:eastAsia="zh-CN"/>
        </w:rPr>
        <w:t>).</w:t>
      </w:r>
    </w:p>
    <w:p w14:paraId="5C32D1A8" w14:textId="77777777" w:rsidR="008F20BC" w:rsidRDefault="008F20BC" w:rsidP="008F20BC">
      <w:pPr>
        <w:spacing w:before="120"/>
        <w:jc w:val="center"/>
        <w:rPr>
          <w:bCs/>
          <w:szCs w:val="24"/>
          <w:lang w:val="en-GB" w:eastAsia="zh-CN"/>
        </w:rPr>
      </w:pPr>
      <w:r>
        <w:rPr>
          <w:bCs/>
          <w:noProof/>
          <w:szCs w:val="24"/>
          <w:lang w:val="en-GB" w:eastAsia="zh-CN"/>
        </w:rPr>
        <w:lastRenderedPageBreak/>
        <w:drawing>
          <wp:inline distT="0" distB="0" distL="0" distR="0" wp14:anchorId="67E434F7" wp14:editId="38D0D221">
            <wp:extent cx="5256000" cy="3589420"/>
            <wp:effectExtent l="0" t="0" r="0" b="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58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A1FFDC" w14:textId="09802838" w:rsidR="008F20BC" w:rsidRDefault="00931C34" w:rsidP="008F20BC">
      <w:pPr>
        <w:spacing w:before="120" w:after="120"/>
        <w:jc w:val="both"/>
        <w:rPr>
          <w:bCs/>
          <w:szCs w:val="24"/>
          <w:lang w:eastAsia="zh-CN"/>
        </w:rPr>
      </w:pPr>
      <w:r w:rsidRPr="005D5B7D">
        <w:rPr>
          <w:b/>
          <w:szCs w:val="24"/>
          <w:lang w:val="en-GB"/>
        </w:rPr>
        <w:t xml:space="preserve">Supplementary Figure </w:t>
      </w:r>
      <w:r>
        <w:rPr>
          <w:b/>
          <w:szCs w:val="24"/>
          <w:lang w:val="en-GB"/>
        </w:rPr>
        <w:t>72</w:t>
      </w:r>
      <w:r w:rsidRPr="005D5B7D">
        <w:rPr>
          <w:b/>
          <w:szCs w:val="24"/>
        </w:rPr>
        <w:t xml:space="preserve"> | </w:t>
      </w:r>
      <w:r w:rsidR="008F20BC" w:rsidRPr="005D5B7D">
        <w:rPr>
          <w:bCs/>
          <w:szCs w:val="24"/>
          <w:vertAlign w:val="superscript"/>
          <w:lang w:eastAsia="zh-CN"/>
        </w:rPr>
        <w:t>13</w:t>
      </w:r>
      <w:r w:rsidR="008F20BC" w:rsidRPr="005D5B7D">
        <w:rPr>
          <w:bCs/>
          <w:szCs w:val="24"/>
          <w:lang w:eastAsia="zh-CN"/>
        </w:rPr>
        <w:t>C</w:t>
      </w:r>
      <w:r w:rsidR="008F20BC">
        <w:rPr>
          <w:bCs/>
          <w:szCs w:val="24"/>
          <w:lang w:eastAsia="zh-CN"/>
        </w:rPr>
        <w:t xml:space="preserve"> </w:t>
      </w:r>
      <w:r w:rsidR="008F20BC" w:rsidRPr="005D5B7D">
        <w:rPr>
          <w:bCs/>
          <w:szCs w:val="24"/>
          <w:lang w:eastAsia="zh-CN"/>
        </w:rPr>
        <w:t xml:space="preserve">NMR spectrum of </w:t>
      </w:r>
      <w:r w:rsidR="008F20BC">
        <w:rPr>
          <w:rFonts w:hint="eastAsia"/>
          <w:bCs/>
          <w:szCs w:val="24"/>
          <w:lang w:val="en-GB" w:eastAsia="zh-CN"/>
        </w:rPr>
        <w:t>mo</w:t>
      </w:r>
      <w:r w:rsidR="008F20BC">
        <w:rPr>
          <w:bCs/>
          <w:szCs w:val="24"/>
          <w:lang w:val="en-GB" w:eastAsia="zh-CN"/>
        </w:rPr>
        <w:t xml:space="preserve">del compound </w:t>
      </w:r>
      <w:r w:rsidR="008F20BC" w:rsidRPr="00C3493E">
        <w:rPr>
          <w:b/>
          <w:szCs w:val="24"/>
          <w:lang w:val="en-GB" w:eastAsia="zh-CN"/>
        </w:rPr>
        <w:t>M</w:t>
      </w:r>
      <w:r w:rsidR="008F20BC">
        <w:rPr>
          <w:b/>
          <w:szCs w:val="24"/>
          <w:lang w:val="en-GB" w:eastAsia="zh-CN"/>
        </w:rPr>
        <w:t>2</w:t>
      </w:r>
      <w:r w:rsidR="008F20BC">
        <w:rPr>
          <w:bCs/>
          <w:szCs w:val="24"/>
          <w:lang w:val="en-GB" w:eastAsia="zh-CN"/>
        </w:rPr>
        <w:t xml:space="preserve"> </w:t>
      </w:r>
      <w:r w:rsidR="008F20BC" w:rsidRPr="005D5B7D">
        <w:rPr>
          <w:bCs/>
          <w:szCs w:val="24"/>
          <w:lang w:val="en-GB" w:eastAsia="zh-CN"/>
        </w:rPr>
        <w:t>(</w:t>
      </w:r>
      <w:r w:rsidR="008F20BC">
        <w:rPr>
          <w:bCs/>
          <w:szCs w:val="24"/>
          <w:lang w:val="en-GB" w:eastAsia="zh-CN"/>
        </w:rPr>
        <w:t>125</w:t>
      </w:r>
      <w:r w:rsidR="008F20BC" w:rsidRPr="005D5B7D">
        <w:rPr>
          <w:bCs/>
          <w:szCs w:val="24"/>
          <w:lang w:val="en-GB" w:eastAsia="zh-CN"/>
        </w:rPr>
        <w:t xml:space="preserve"> MHz, CD</w:t>
      </w:r>
      <w:r w:rsidR="008F20BC" w:rsidRPr="009D6202">
        <w:rPr>
          <w:bCs/>
          <w:szCs w:val="24"/>
          <w:vertAlign w:val="subscript"/>
          <w:lang w:val="en-GB" w:eastAsia="zh-CN"/>
        </w:rPr>
        <w:t>3</w:t>
      </w:r>
      <w:r w:rsidR="008F20BC" w:rsidRPr="005D5B7D">
        <w:rPr>
          <w:bCs/>
          <w:szCs w:val="24"/>
          <w:lang w:val="en-GB" w:eastAsia="zh-CN"/>
        </w:rPr>
        <w:t>C</w:t>
      </w:r>
      <w:r w:rsidR="008F20BC">
        <w:rPr>
          <w:bCs/>
          <w:szCs w:val="24"/>
          <w:lang w:val="en-GB" w:eastAsia="zh-CN"/>
        </w:rPr>
        <w:t>N</w:t>
      </w:r>
      <w:r w:rsidR="008F20BC" w:rsidRPr="005D5B7D">
        <w:rPr>
          <w:bCs/>
          <w:szCs w:val="24"/>
          <w:lang w:val="en-GB" w:eastAsia="zh-CN"/>
        </w:rPr>
        <w:t>).</w:t>
      </w:r>
    </w:p>
    <w:p w14:paraId="73713588" w14:textId="3547D5B3" w:rsidR="00363B02" w:rsidRDefault="00363B02">
      <w:pPr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395493DE" w14:textId="77777777" w:rsidR="00363B02" w:rsidRPr="00363B02" w:rsidRDefault="00363B02" w:rsidP="00363B02">
      <w:pPr>
        <w:spacing w:before="120" w:after="120" w:line="276" w:lineRule="auto"/>
        <w:rPr>
          <w:b/>
          <w:bCs/>
          <w:szCs w:val="24"/>
        </w:rPr>
      </w:pPr>
      <w:r w:rsidRPr="00363B02">
        <w:rPr>
          <w:b/>
          <w:bCs/>
          <w:szCs w:val="24"/>
        </w:rPr>
        <w:lastRenderedPageBreak/>
        <w:t>Supplementary References:</w:t>
      </w:r>
    </w:p>
    <w:p w14:paraId="571878DF" w14:textId="77777777" w:rsidR="00400549" w:rsidRPr="001104A7" w:rsidRDefault="00363B02" w:rsidP="00400549">
      <w:pPr>
        <w:pStyle w:val="EndNoteBibliography"/>
        <w:ind w:left="720" w:hanging="720"/>
        <w:rPr>
          <w:u w:val="none"/>
        </w:rPr>
      </w:pPr>
      <w:r w:rsidRPr="001104A7">
        <w:rPr>
          <w:bCs/>
          <w:szCs w:val="24"/>
          <w:u w:val="none"/>
          <w:lang w:eastAsia="zh-CN"/>
        </w:rPr>
        <w:fldChar w:fldCharType="begin"/>
      </w:r>
      <w:r w:rsidRPr="001104A7">
        <w:rPr>
          <w:bCs/>
          <w:szCs w:val="24"/>
          <w:u w:val="none"/>
          <w:lang w:eastAsia="zh-CN"/>
        </w:rPr>
        <w:instrText xml:space="preserve"> ADDIN EN.REFLIST </w:instrText>
      </w:r>
      <w:r w:rsidRPr="001104A7">
        <w:rPr>
          <w:bCs/>
          <w:szCs w:val="24"/>
          <w:u w:val="none"/>
          <w:lang w:eastAsia="zh-CN"/>
        </w:rPr>
        <w:fldChar w:fldCharType="separate"/>
      </w:r>
      <w:r w:rsidR="00400549" w:rsidRPr="001104A7">
        <w:rPr>
          <w:u w:val="none"/>
        </w:rPr>
        <w:t>1</w:t>
      </w:r>
      <w:r w:rsidR="00400549" w:rsidRPr="001104A7">
        <w:rPr>
          <w:u w:val="none"/>
        </w:rPr>
        <w:tab/>
        <w:t>Wilson, E. A.</w:t>
      </w:r>
      <w:r w:rsidR="00400549" w:rsidRPr="001104A7">
        <w:rPr>
          <w:i/>
          <w:u w:val="none"/>
        </w:rPr>
        <w:t xml:space="preserve"> et al.</w:t>
      </w:r>
      <w:r w:rsidR="00400549" w:rsidRPr="001104A7">
        <w:rPr>
          <w:u w:val="none"/>
        </w:rPr>
        <w:t xml:space="preserve"> Formation of a hetero[3]rotaxane by a dynamic component-swapping strategy. </w:t>
      </w:r>
      <w:r w:rsidR="00400549" w:rsidRPr="001104A7">
        <w:rPr>
          <w:i/>
          <w:u w:val="none"/>
        </w:rPr>
        <w:t>Chem. Commun.</w:t>
      </w:r>
      <w:r w:rsidR="00400549" w:rsidRPr="001104A7">
        <w:rPr>
          <w:u w:val="none"/>
        </w:rPr>
        <w:t xml:space="preserve"> </w:t>
      </w:r>
      <w:r w:rsidR="00400549" w:rsidRPr="001104A7">
        <w:rPr>
          <w:b/>
          <w:u w:val="none"/>
        </w:rPr>
        <w:t>50</w:t>
      </w:r>
      <w:r w:rsidR="00400549" w:rsidRPr="001104A7">
        <w:rPr>
          <w:u w:val="none"/>
        </w:rPr>
        <w:t xml:space="preserve">, 9665-9668 (2014). </w:t>
      </w:r>
    </w:p>
    <w:p w14:paraId="4D66AB18" w14:textId="77777777" w:rsidR="00400549" w:rsidRPr="001104A7" w:rsidRDefault="00400549" w:rsidP="00400549">
      <w:pPr>
        <w:pStyle w:val="EndNoteBibliography"/>
        <w:ind w:left="720" w:hanging="720"/>
        <w:rPr>
          <w:u w:val="none"/>
        </w:rPr>
      </w:pPr>
      <w:r w:rsidRPr="001104A7">
        <w:rPr>
          <w:u w:val="none"/>
        </w:rPr>
        <w:t>2</w:t>
      </w:r>
      <w:r w:rsidRPr="001104A7">
        <w:rPr>
          <w:u w:val="none"/>
        </w:rPr>
        <w:tab/>
        <w:t xml:space="preserve">Prasad, T. K. &amp; Suh, M. P. Metal–Organic Frameworks Incorporating Various Alkoxy Pendant Groups: Hollow Tubular Morphologies, X-ray Single-Crystal Structures, and Selective Carbon Dioxide Adsorption Properties. </w:t>
      </w:r>
      <w:r w:rsidRPr="001104A7">
        <w:rPr>
          <w:i/>
          <w:u w:val="none"/>
        </w:rPr>
        <w:t>Chem. Asian J.</w:t>
      </w:r>
      <w:r w:rsidRPr="001104A7">
        <w:rPr>
          <w:u w:val="none"/>
        </w:rPr>
        <w:t xml:space="preserve"> </w:t>
      </w:r>
      <w:r w:rsidRPr="001104A7">
        <w:rPr>
          <w:b/>
          <w:u w:val="none"/>
        </w:rPr>
        <w:t>10</w:t>
      </w:r>
      <w:r w:rsidRPr="001104A7">
        <w:rPr>
          <w:u w:val="none"/>
        </w:rPr>
        <w:t xml:space="preserve">, 2257-2263 (2015). </w:t>
      </w:r>
    </w:p>
    <w:p w14:paraId="0A838E5D" w14:textId="77777777" w:rsidR="00400549" w:rsidRPr="001104A7" w:rsidRDefault="00400549" w:rsidP="00400549">
      <w:pPr>
        <w:pStyle w:val="EndNoteBibliography"/>
        <w:ind w:left="720" w:hanging="720"/>
        <w:rPr>
          <w:u w:val="none"/>
        </w:rPr>
      </w:pPr>
      <w:r w:rsidRPr="001104A7">
        <w:rPr>
          <w:u w:val="none"/>
        </w:rPr>
        <w:t>3</w:t>
      </w:r>
      <w:r w:rsidRPr="001104A7">
        <w:rPr>
          <w:u w:val="none"/>
        </w:rPr>
        <w:tab/>
        <w:t xml:space="preserve">Hovmöller, S. CRISP: crystallographic image processing on a personal computer. </w:t>
      </w:r>
      <w:r w:rsidRPr="001104A7">
        <w:rPr>
          <w:i/>
          <w:u w:val="none"/>
        </w:rPr>
        <w:t>Ultramicroscopy</w:t>
      </w:r>
      <w:r w:rsidRPr="001104A7">
        <w:rPr>
          <w:u w:val="none"/>
        </w:rPr>
        <w:t xml:space="preserve"> </w:t>
      </w:r>
      <w:r w:rsidRPr="001104A7">
        <w:rPr>
          <w:b/>
          <w:u w:val="none"/>
        </w:rPr>
        <w:t>41</w:t>
      </w:r>
      <w:r w:rsidRPr="001104A7">
        <w:rPr>
          <w:u w:val="none"/>
        </w:rPr>
        <w:t xml:space="preserve">, 121-135 (1992). </w:t>
      </w:r>
    </w:p>
    <w:p w14:paraId="2EDE89F1" w14:textId="77777777" w:rsidR="00400549" w:rsidRPr="001104A7" w:rsidRDefault="00400549" w:rsidP="00400549">
      <w:pPr>
        <w:pStyle w:val="EndNoteBibliography"/>
        <w:ind w:left="720" w:hanging="720"/>
        <w:rPr>
          <w:u w:val="none"/>
        </w:rPr>
      </w:pPr>
      <w:r w:rsidRPr="001104A7">
        <w:rPr>
          <w:u w:val="none"/>
        </w:rPr>
        <w:t>4</w:t>
      </w:r>
      <w:r w:rsidRPr="001104A7">
        <w:rPr>
          <w:u w:val="none"/>
        </w:rPr>
        <w:tab/>
        <w:t xml:space="preserve">Cichocka, M. O., Angstrom, J., Wang, B., Zou, X. &amp; Smeets, S. High-throughput continuous rotation electron diffraction data acquisition via software automation. </w:t>
      </w:r>
      <w:r w:rsidRPr="001104A7">
        <w:rPr>
          <w:i/>
          <w:u w:val="none"/>
        </w:rPr>
        <w:t>J. Appl. Crystallogr.</w:t>
      </w:r>
      <w:r w:rsidRPr="001104A7">
        <w:rPr>
          <w:u w:val="none"/>
        </w:rPr>
        <w:t xml:space="preserve"> </w:t>
      </w:r>
      <w:r w:rsidRPr="001104A7">
        <w:rPr>
          <w:b/>
          <w:u w:val="none"/>
        </w:rPr>
        <w:t>51</w:t>
      </w:r>
      <w:r w:rsidRPr="001104A7">
        <w:rPr>
          <w:u w:val="none"/>
        </w:rPr>
        <w:t xml:space="preserve">, 1652-1661 (2018). </w:t>
      </w:r>
    </w:p>
    <w:p w14:paraId="37E9EF8D" w14:textId="77777777" w:rsidR="00400549" w:rsidRPr="001104A7" w:rsidRDefault="00400549" w:rsidP="00400549">
      <w:pPr>
        <w:pStyle w:val="EndNoteBibliography"/>
        <w:ind w:left="720" w:hanging="720"/>
        <w:rPr>
          <w:u w:val="none"/>
        </w:rPr>
      </w:pPr>
      <w:r w:rsidRPr="001104A7">
        <w:rPr>
          <w:u w:val="none"/>
        </w:rPr>
        <w:t>5</w:t>
      </w:r>
      <w:r w:rsidRPr="001104A7">
        <w:rPr>
          <w:u w:val="none"/>
        </w:rPr>
        <w:tab/>
        <w:t xml:space="preserve">Kabsch, W. XDS. </w:t>
      </w:r>
      <w:r w:rsidRPr="001104A7">
        <w:rPr>
          <w:i/>
          <w:u w:val="none"/>
        </w:rPr>
        <w:t>Acta Crystallogr. Sect. D.</w:t>
      </w:r>
      <w:r w:rsidRPr="001104A7">
        <w:rPr>
          <w:u w:val="none"/>
        </w:rPr>
        <w:t xml:space="preserve"> </w:t>
      </w:r>
      <w:r w:rsidRPr="001104A7">
        <w:rPr>
          <w:b/>
          <w:u w:val="none"/>
        </w:rPr>
        <w:t>66</w:t>
      </w:r>
      <w:r w:rsidRPr="001104A7">
        <w:rPr>
          <w:u w:val="none"/>
        </w:rPr>
        <w:t xml:space="preserve">, 125-132 (2010). </w:t>
      </w:r>
    </w:p>
    <w:p w14:paraId="6AB2BC8F" w14:textId="77777777" w:rsidR="00400549" w:rsidRPr="001104A7" w:rsidRDefault="00400549" w:rsidP="00400549">
      <w:pPr>
        <w:pStyle w:val="EndNoteBibliography"/>
        <w:ind w:left="720" w:hanging="720"/>
        <w:rPr>
          <w:u w:val="none"/>
        </w:rPr>
      </w:pPr>
      <w:r w:rsidRPr="001104A7">
        <w:rPr>
          <w:u w:val="none"/>
        </w:rPr>
        <w:t>6</w:t>
      </w:r>
      <w:r w:rsidRPr="001104A7">
        <w:rPr>
          <w:u w:val="none"/>
        </w:rPr>
        <w:tab/>
        <w:t xml:space="preserve">Wan, W., Sun, J., Su, J., Hovmoller, S. &amp; Zou, X. Three-dimensional rotation electron diffraction: software RED for automated data collection and data processing. </w:t>
      </w:r>
      <w:r w:rsidRPr="001104A7">
        <w:rPr>
          <w:i/>
          <w:u w:val="none"/>
        </w:rPr>
        <w:t>J. Appl. Crystallogr.</w:t>
      </w:r>
      <w:r w:rsidRPr="001104A7">
        <w:rPr>
          <w:u w:val="none"/>
        </w:rPr>
        <w:t xml:space="preserve"> </w:t>
      </w:r>
      <w:r w:rsidRPr="001104A7">
        <w:rPr>
          <w:b/>
          <w:u w:val="none"/>
        </w:rPr>
        <w:t>46</w:t>
      </w:r>
      <w:r w:rsidRPr="001104A7">
        <w:rPr>
          <w:u w:val="none"/>
        </w:rPr>
        <w:t xml:space="preserve">, 1863-1873 (2013). </w:t>
      </w:r>
    </w:p>
    <w:p w14:paraId="1FDDF97D" w14:textId="2497B2CA" w:rsidR="00B9440A" w:rsidRPr="00B1135F" w:rsidRDefault="00363B02" w:rsidP="00363B02">
      <w:pPr>
        <w:rPr>
          <w:b/>
          <w:bCs/>
          <w:szCs w:val="24"/>
        </w:rPr>
      </w:pPr>
      <w:r w:rsidRPr="001104A7">
        <w:rPr>
          <w:bCs/>
          <w:szCs w:val="24"/>
          <w:lang w:eastAsia="zh-CN"/>
        </w:rPr>
        <w:fldChar w:fldCharType="end"/>
      </w:r>
    </w:p>
    <w:sectPr w:rsidR="00B9440A" w:rsidRPr="00B1135F" w:rsidSect="00E853D5">
      <w:headerReference w:type="default" r:id="rId100"/>
      <w:footerReference w:type="default" r:id="rId101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0DDEB" w14:textId="77777777" w:rsidR="00B8100F" w:rsidRDefault="00B8100F">
      <w:r>
        <w:separator/>
      </w:r>
    </w:p>
  </w:endnote>
  <w:endnote w:type="continuationSeparator" w:id="0">
    <w:p w14:paraId="673BAFFB" w14:textId="77777777" w:rsidR="00B8100F" w:rsidRDefault="00B8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G Times (W1)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8EA3E" w14:textId="32DFF1A6" w:rsidR="00F125EE" w:rsidRDefault="00114193">
    <w:pPr>
      <w:pStyle w:val="aff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92B22">
      <w:rPr>
        <w:noProof/>
      </w:rPr>
      <w:t>3</w:t>
    </w:r>
    <w:r>
      <w:fldChar w:fldCharType="end"/>
    </w:r>
  </w:p>
  <w:p w14:paraId="211F3547" w14:textId="77777777" w:rsidR="00F125EE" w:rsidRDefault="00F125EE">
    <w:pPr>
      <w:pStyle w:val="af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14E00" w14:textId="77777777" w:rsidR="00B8100F" w:rsidRDefault="00B8100F">
      <w:r>
        <w:separator/>
      </w:r>
    </w:p>
  </w:footnote>
  <w:footnote w:type="continuationSeparator" w:id="0">
    <w:p w14:paraId="02920A1A" w14:textId="77777777" w:rsidR="00B8100F" w:rsidRDefault="00B810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01F95" w14:textId="77777777" w:rsidR="003A2FD8" w:rsidRPr="005001AC" w:rsidRDefault="003A2FD8" w:rsidP="005001AC">
    <w:pPr>
      <w:jc w:val="right"/>
      <w:rPr>
        <w:sz w:val="20"/>
      </w:rPr>
    </w:pPr>
  </w:p>
  <w:p w14:paraId="3CD866EE" w14:textId="77777777" w:rsidR="003A2FD8" w:rsidRDefault="003A2FD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oNotTrackMoves/>
  <w:doNotTrackFormatting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r2asfzr3ssrwuerzs6vdat3sppfsdsprz9x&quot;&gt;XuHaisen-SYSU&lt;record-ids&gt;&lt;item&gt;1528&lt;/item&gt;&lt;item&gt;1529&lt;/item&gt;&lt;item&gt;2448&lt;/item&gt;&lt;item&gt;2449&lt;/item&gt;&lt;item&gt;2450&lt;/item&gt;&lt;item&gt;2451&lt;/item&gt;&lt;/record-ids&gt;&lt;/item&gt;&lt;/Libraries&gt;"/>
  </w:docVars>
  <w:rsids>
    <w:rsidRoot w:val="002C030F"/>
    <w:rsid w:val="000020B0"/>
    <w:rsid w:val="00011255"/>
    <w:rsid w:val="00015408"/>
    <w:rsid w:val="00015F74"/>
    <w:rsid w:val="00031282"/>
    <w:rsid w:val="00032E62"/>
    <w:rsid w:val="000478DB"/>
    <w:rsid w:val="00053518"/>
    <w:rsid w:val="000536DE"/>
    <w:rsid w:val="00054136"/>
    <w:rsid w:val="00062FB8"/>
    <w:rsid w:val="00065EBD"/>
    <w:rsid w:val="00083B44"/>
    <w:rsid w:val="000850DC"/>
    <w:rsid w:val="000925D9"/>
    <w:rsid w:val="000C2771"/>
    <w:rsid w:val="000D46F4"/>
    <w:rsid w:val="000F0DCE"/>
    <w:rsid w:val="000F6BE3"/>
    <w:rsid w:val="001104A7"/>
    <w:rsid w:val="00112C5B"/>
    <w:rsid w:val="00114193"/>
    <w:rsid w:val="00115496"/>
    <w:rsid w:val="00115A38"/>
    <w:rsid w:val="0011687B"/>
    <w:rsid w:val="00124B6F"/>
    <w:rsid w:val="00124F82"/>
    <w:rsid w:val="001358F3"/>
    <w:rsid w:val="00136C6D"/>
    <w:rsid w:val="0013787B"/>
    <w:rsid w:val="00147F09"/>
    <w:rsid w:val="0016337A"/>
    <w:rsid w:val="001633DC"/>
    <w:rsid w:val="00164269"/>
    <w:rsid w:val="0016478F"/>
    <w:rsid w:val="0016563A"/>
    <w:rsid w:val="00174FA1"/>
    <w:rsid w:val="001A1BDE"/>
    <w:rsid w:val="001B06DB"/>
    <w:rsid w:val="001B1315"/>
    <w:rsid w:val="001B2457"/>
    <w:rsid w:val="001B4958"/>
    <w:rsid w:val="001C7B61"/>
    <w:rsid w:val="001F0876"/>
    <w:rsid w:val="001F167C"/>
    <w:rsid w:val="001F4634"/>
    <w:rsid w:val="001F5E91"/>
    <w:rsid w:val="00201D1B"/>
    <w:rsid w:val="00205EC1"/>
    <w:rsid w:val="0020604B"/>
    <w:rsid w:val="002077B9"/>
    <w:rsid w:val="0021003E"/>
    <w:rsid w:val="0021337D"/>
    <w:rsid w:val="00225874"/>
    <w:rsid w:val="0023405B"/>
    <w:rsid w:val="00243238"/>
    <w:rsid w:val="00262D72"/>
    <w:rsid w:val="00263CDB"/>
    <w:rsid w:val="00264FED"/>
    <w:rsid w:val="002808ED"/>
    <w:rsid w:val="00292CB9"/>
    <w:rsid w:val="00294FBB"/>
    <w:rsid w:val="002B5804"/>
    <w:rsid w:val="002C030F"/>
    <w:rsid w:val="002C0E71"/>
    <w:rsid w:val="002C2D03"/>
    <w:rsid w:val="002D342B"/>
    <w:rsid w:val="002D4F61"/>
    <w:rsid w:val="002E3C76"/>
    <w:rsid w:val="003227A1"/>
    <w:rsid w:val="00331D75"/>
    <w:rsid w:val="00333C6E"/>
    <w:rsid w:val="00333FF0"/>
    <w:rsid w:val="00352306"/>
    <w:rsid w:val="00355362"/>
    <w:rsid w:val="00363B02"/>
    <w:rsid w:val="00363E44"/>
    <w:rsid w:val="0036515E"/>
    <w:rsid w:val="00385AED"/>
    <w:rsid w:val="00395E86"/>
    <w:rsid w:val="003A2FD8"/>
    <w:rsid w:val="003B40E6"/>
    <w:rsid w:val="003D1C41"/>
    <w:rsid w:val="003E74FB"/>
    <w:rsid w:val="003E7C6B"/>
    <w:rsid w:val="003F0B87"/>
    <w:rsid w:val="003F4B6D"/>
    <w:rsid w:val="003F6E14"/>
    <w:rsid w:val="00400549"/>
    <w:rsid w:val="00402F48"/>
    <w:rsid w:val="00403492"/>
    <w:rsid w:val="00403D2C"/>
    <w:rsid w:val="00405336"/>
    <w:rsid w:val="00411225"/>
    <w:rsid w:val="0042051E"/>
    <w:rsid w:val="00430883"/>
    <w:rsid w:val="00433609"/>
    <w:rsid w:val="00435893"/>
    <w:rsid w:val="00435E7D"/>
    <w:rsid w:val="004428F8"/>
    <w:rsid w:val="004571D5"/>
    <w:rsid w:val="00461D81"/>
    <w:rsid w:val="0046356B"/>
    <w:rsid w:val="0047350A"/>
    <w:rsid w:val="00474DB5"/>
    <w:rsid w:val="00477182"/>
    <w:rsid w:val="004779CB"/>
    <w:rsid w:val="00486857"/>
    <w:rsid w:val="00491882"/>
    <w:rsid w:val="00491E47"/>
    <w:rsid w:val="004A4E5D"/>
    <w:rsid w:val="004B5DB0"/>
    <w:rsid w:val="004B7B25"/>
    <w:rsid w:val="004D0518"/>
    <w:rsid w:val="004D14D2"/>
    <w:rsid w:val="004E42D8"/>
    <w:rsid w:val="004E7BA2"/>
    <w:rsid w:val="004F1551"/>
    <w:rsid w:val="004F5470"/>
    <w:rsid w:val="004F63DD"/>
    <w:rsid w:val="004F7EDF"/>
    <w:rsid w:val="005001AC"/>
    <w:rsid w:val="0050440D"/>
    <w:rsid w:val="005113D4"/>
    <w:rsid w:val="00522D53"/>
    <w:rsid w:val="00523206"/>
    <w:rsid w:val="00525289"/>
    <w:rsid w:val="00527D71"/>
    <w:rsid w:val="005448B2"/>
    <w:rsid w:val="00546437"/>
    <w:rsid w:val="005520A8"/>
    <w:rsid w:val="0055430C"/>
    <w:rsid w:val="005607DD"/>
    <w:rsid w:val="00563395"/>
    <w:rsid w:val="00565D03"/>
    <w:rsid w:val="005902AD"/>
    <w:rsid w:val="00593BE5"/>
    <w:rsid w:val="00597A03"/>
    <w:rsid w:val="005A2502"/>
    <w:rsid w:val="005A2600"/>
    <w:rsid w:val="005A3207"/>
    <w:rsid w:val="005A3537"/>
    <w:rsid w:val="005A558C"/>
    <w:rsid w:val="005B027F"/>
    <w:rsid w:val="005B0582"/>
    <w:rsid w:val="005C1377"/>
    <w:rsid w:val="005C44A6"/>
    <w:rsid w:val="005D19E2"/>
    <w:rsid w:val="005E28F8"/>
    <w:rsid w:val="005E43AA"/>
    <w:rsid w:val="005E6513"/>
    <w:rsid w:val="00603C54"/>
    <w:rsid w:val="00605000"/>
    <w:rsid w:val="00621AA1"/>
    <w:rsid w:val="00630499"/>
    <w:rsid w:val="006312E7"/>
    <w:rsid w:val="006357F6"/>
    <w:rsid w:val="00641179"/>
    <w:rsid w:val="00651114"/>
    <w:rsid w:val="0066241D"/>
    <w:rsid w:val="00664560"/>
    <w:rsid w:val="00666240"/>
    <w:rsid w:val="00670299"/>
    <w:rsid w:val="006773B6"/>
    <w:rsid w:val="00684636"/>
    <w:rsid w:val="00684FB0"/>
    <w:rsid w:val="00685A33"/>
    <w:rsid w:val="00691985"/>
    <w:rsid w:val="006A1B64"/>
    <w:rsid w:val="006A4AE1"/>
    <w:rsid w:val="006B024D"/>
    <w:rsid w:val="006B268C"/>
    <w:rsid w:val="006C6B7D"/>
    <w:rsid w:val="006D1616"/>
    <w:rsid w:val="006D49EA"/>
    <w:rsid w:val="006E22B9"/>
    <w:rsid w:val="006F0BC1"/>
    <w:rsid w:val="007108F5"/>
    <w:rsid w:val="00713E5B"/>
    <w:rsid w:val="007402FC"/>
    <w:rsid w:val="007411A1"/>
    <w:rsid w:val="00766F3A"/>
    <w:rsid w:val="00771799"/>
    <w:rsid w:val="00773579"/>
    <w:rsid w:val="00784E98"/>
    <w:rsid w:val="00793072"/>
    <w:rsid w:val="007B2A13"/>
    <w:rsid w:val="007B43B3"/>
    <w:rsid w:val="007B778D"/>
    <w:rsid w:val="007C53A7"/>
    <w:rsid w:val="007C5F1F"/>
    <w:rsid w:val="007E2EF3"/>
    <w:rsid w:val="007E4149"/>
    <w:rsid w:val="007E7363"/>
    <w:rsid w:val="007F33C1"/>
    <w:rsid w:val="00806FE3"/>
    <w:rsid w:val="00807D35"/>
    <w:rsid w:val="00807FAD"/>
    <w:rsid w:val="00812C98"/>
    <w:rsid w:val="00821723"/>
    <w:rsid w:val="008218C4"/>
    <w:rsid w:val="008239EF"/>
    <w:rsid w:val="00825357"/>
    <w:rsid w:val="0083457E"/>
    <w:rsid w:val="00836C34"/>
    <w:rsid w:val="00850F86"/>
    <w:rsid w:val="00855FE6"/>
    <w:rsid w:val="00866ABB"/>
    <w:rsid w:val="00867A98"/>
    <w:rsid w:val="00870867"/>
    <w:rsid w:val="00872382"/>
    <w:rsid w:val="00873D2F"/>
    <w:rsid w:val="00882399"/>
    <w:rsid w:val="00885C9B"/>
    <w:rsid w:val="008D0D35"/>
    <w:rsid w:val="008D5D2A"/>
    <w:rsid w:val="008E671C"/>
    <w:rsid w:val="008F0C64"/>
    <w:rsid w:val="008F20BC"/>
    <w:rsid w:val="008F40B8"/>
    <w:rsid w:val="00902669"/>
    <w:rsid w:val="00914B63"/>
    <w:rsid w:val="0092651C"/>
    <w:rsid w:val="00931C34"/>
    <w:rsid w:val="009354F3"/>
    <w:rsid w:val="009447DC"/>
    <w:rsid w:val="009472AA"/>
    <w:rsid w:val="00961BA5"/>
    <w:rsid w:val="00962C49"/>
    <w:rsid w:val="009743A9"/>
    <w:rsid w:val="009824D9"/>
    <w:rsid w:val="009848EB"/>
    <w:rsid w:val="00986E10"/>
    <w:rsid w:val="009A5287"/>
    <w:rsid w:val="009B2AC5"/>
    <w:rsid w:val="009B7984"/>
    <w:rsid w:val="009D11F2"/>
    <w:rsid w:val="009D553D"/>
    <w:rsid w:val="009E0089"/>
    <w:rsid w:val="009F4BED"/>
    <w:rsid w:val="009F7D93"/>
    <w:rsid w:val="00A0413D"/>
    <w:rsid w:val="00A071C7"/>
    <w:rsid w:val="00A22EC8"/>
    <w:rsid w:val="00A2776F"/>
    <w:rsid w:val="00A3129C"/>
    <w:rsid w:val="00A3403B"/>
    <w:rsid w:val="00A448B7"/>
    <w:rsid w:val="00A51A12"/>
    <w:rsid w:val="00A53E6C"/>
    <w:rsid w:val="00A627D4"/>
    <w:rsid w:val="00A65DE0"/>
    <w:rsid w:val="00A66739"/>
    <w:rsid w:val="00A66EB2"/>
    <w:rsid w:val="00A74DA2"/>
    <w:rsid w:val="00A816AC"/>
    <w:rsid w:val="00A907B4"/>
    <w:rsid w:val="00AA599D"/>
    <w:rsid w:val="00AA71D9"/>
    <w:rsid w:val="00AA7906"/>
    <w:rsid w:val="00AB399E"/>
    <w:rsid w:val="00AC59D0"/>
    <w:rsid w:val="00AD16B1"/>
    <w:rsid w:val="00AD499C"/>
    <w:rsid w:val="00AD6C73"/>
    <w:rsid w:val="00AD7B22"/>
    <w:rsid w:val="00AE2AA9"/>
    <w:rsid w:val="00AE6951"/>
    <w:rsid w:val="00AF0E61"/>
    <w:rsid w:val="00AF3977"/>
    <w:rsid w:val="00B0071D"/>
    <w:rsid w:val="00B02197"/>
    <w:rsid w:val="00B1135F"/>
    <w:rsid w:val="00B2362C"/>
    <w:rsid w:val="00B27BA9"/>
    <w:rsid w:val="00B3186E"/>
    <w:rsid w:val="00B36869"/>
    <w:rsid w:val="00B43B31"/>
    <w:rsid w:val="00B45FA2"/>
    <w:rsid w:val="00B47CFA"/>
    <w:rsid w:val="00B544F1"/>
    <w:rsid w:val="00B57F00"/>
    <w:rsid w:val="00B77B2A"/>
    <w:rsid w:val="00B8100F"/>
    <w:rsid w:val="00B82C22"/>
    <w:rsid w:val="00B86011"/>
    <w:rsid w:val="00B91D05"/>
    <w:rsid w:val="00B93DBA"/>
    <w:rsid w:val="00B9440A"/>
    <w:rsid w:val="00BB2D2A"/>
    <w:rsid w:val="00BC3E04"/>
    <w:rsid w:val="00BD58CF"/>
    <w:rsid w:val="00BE46D7"/>
    <w:rsid w:val="00BF0C92"/>
    <w:rsid w:val="00BF0FA8"/>
    <w:rsid w:val="00BF18BE"/>
    <w:rsid w:val="00BF2F6A"/>
    <w:rsid w:val="00C04CC1"/>
    <w:rsid w:val="00C1440E"/>
    <w:rsid w:val="00C4096C"/>
    <w:rsid w:val="00C50C6D"/>
    <w:rsid w:val="00C572F6"/>
    <w:rsid w:val="00C600D9"/>
    <w:rsid w:val="00C61BE1"/>
    <w:rsid w:val="00C63E81"/>
    <w:rsid w:val="00C7781E"/>
    <w:rsid w:val="00C85DBA"/>
    <w:rsid w:val="00C920EA"/>
    <w:rsid w:val="00C92B22"/>
    <w:rsid w:val="00C9748F"/>
    <w:rsid w:val="00CA7E6A"/>
    <w:rsid w:val="00CC1384"/>
    <w:rsid w:val="00CD3720"/>
    <w:rsid w:val="00CD7281"/>
    <w:rsid w:val="00CF1848"/>
    <w:rsid w:val="00CF5C2F"/>
    <w:rsid w:val="00D039FD"/>
    <w:rsid w:val="00D04BCF"/>
    <w:rsid w:val="00D05582"/>
    <w:rsid w:val="00D143D9"/>
    <w:rsid w:val="00D1544C"/>
    <w:rsid w:val="00D16C55"/>
    <w:rsid w:val="00D32950"/>
    <w:rsid w:val="00D41E8C"/>
    <w:rsid w:val="00D5203B"/>
    <w:rsid w:val="00D54595"/>
    <w:rsid w:val="00D5511B"/>
    <w:rsid w:val="00D56613"/>
    <w:rsid w:val="00D766F1"/>
    <w:rsid w:val="00D835D9"/>
    <w:rsid w:val="00D86D97"/>
    <w:rsid w:val="00DA7151"/>
    <w:rsid w:val="00DD5881"/>
    <w:rsid w:val="00DE0CFC"/>
    <w:rsid w:val="00DE4988"/>
    <w:rsid w:val="00E02289"/>
    <w:rsid w:val="00E0592E"/>
    <w:rsid w:val="00E146A7"/>
    <w:rsid w:val="00E257C8"/>
    <w:rsid w:val="00E41512"/>
    <w:rsid w:val="00E4519A"/>
    <w:rsid w:val="00E54B3E"/>
    <w:rsid w:val="00E55EA1"/>
    <w:rsid w:val="00E66079"/>
    <w:rsid w:val="00E853D5"/>
    <w:rsid w:val="00E97215"/>
    <w:rsid w:val="00E9773B"/>
    <w:rsid w:val="00EA6D51"/>
    <w:rsid w:val="00EA6F42"/>
    <w:rsid w:val="00EB04ED"/>
    <w:rsid w:val="00EC13A3"/>
    <w:rsid w:val="00EC4797"/>
    <w:rsid w:val="00EC6E9D"/>
    <w:rsid w:val="00EC7C85"/>
    <w:rsid w:val="00ED0832"/>
    <w:rsid w:val="00F125EE"/>
    <w:rsid w:val="00F12E98"/>
    <w:rsid w:val="00F20E02"/>
    <w:rsid w:val="00F22029"/>
    <w:rsid w:val="00F4427B"/>
    <w:rsid w:val="00F50013"/>
    <w:rsid w:val="00F515FB"/>
    <w:rsid w:val="00F630EA"/>
    <w:rsid w:val="00F63349"/>
    <w:rsid w:val="00F7007E"/>
    <w:rsid w:val="00F73193"/>
    <w:rsid w:val="00F74F95"/>
    <w:rsid w:val="00F80705"/>
    <w:rsid w:val="00F82A10"/>
    <w:rsid w:val="00F84BD9"/>
    <w:rsid w:val="00F85251"/>
    <w:rsid w:val="00F940A0"/>
    <w:rsid w:val="00FA1481"/>
    <w:rsid w:val="00FC7121"/>
    <w:rsid w:val="00FE0E72"/>
    <w:rsid w:val="00FE2A58"/>
    <w:rsid w:val="00FF04E3"/>
    <w:rsid w:val="00FF7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C597622"/>
  <w15:docId w15:val="{EAC22EA6-1BB9-493A-BA9A-8FFD465DA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F630EA"/>
    <w:rPr>
      <w:sz w:val="24"/>
    </w:rPr>
  </w:style>
  <w:style w:type="paragraph" w:styleId="1">
    <w:name w:val="heading 1"/>
    <w:basedOn w:val="a1"/>
    <w:next w:val="a1"/>
    <w:link w:val="10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2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2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0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2">
    <w:name w:val="标题 2 字符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2">
    <w:name w:val="标题 5 字符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标题 6 字符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0">
    <w:name w:val="标题 7 字符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0">
    <w:name w:val="标题 8 字符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0">
    <w:name w:val="标题 9 字符"/>
    <w:link w:val="9"/>
    <w:semiHidden/>
    <w:rsid w:val="00FF04E3"/>
    <w:rPr>
      <w:rFonts w:ascii="Cambria" w:hAnsi="Cambria"/>
      <w:sz w:val="22"/>
      <w:szCs w:val="22"/>
    </w:rPr>
  </w:style>
  <w:style w:type="character" w:styleId="a5">
    <w:name w:val="page number"/>
    <w:basedOn w:val="a2"/>
    <w:semiHidden/>
    <w:rsid w:val="00477182"/>
  </w:style>
  <w:style w:type="paragraph" w:customStyle="1" w:styleId="SMHeading">
    <w:name w:val="SM Heading"/>
    <w:basedOn w:val="1"/>
    <w:qFormat/>
    <w:rsid w:val="00F74F95"/>
  </w:style>
  <w:style w:type="paragraph" w:customStyle="1" w:styleId="SMSubheading">
    <w:name w:val="SM Subheading"/>
    <w:basedOn w:val="a1"/>
    <w:link w:val="SMSubheading0"/>
    <w:qFormat/>
    <w:rsid w:val="00B9440A"/>
    <w:rPr>
      <w:u w:val="words"/>
    </w:rPr>
  </w:style>
  <w:style w:type="character" w:customStyle="1" w:styleId="SMSubheading0">
    <w:name w:val="SM Subheading 字符"/>
    <w:basedOn w:val="a2"/>
    <w:link w:val="SMSubheading"/>
    <w:rsid w:val="008F20BC"/>
    <w:rPr>
      <w:sz w:val="24"/>
      <w:u w:val="words"/>
    </w:rPr>
  </w:style>
  <w:style w:type="paragraph" w:customStyle="1" w:styleId="SMText">
    <w:name w:val="SM Text"/>
    <w:basedOn w:val="a1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a7"/>
    <w:semiHidden/>
    <w:rsid w:val="00405336"/>
    <w:rPr>
      <w:rFonts w:ascii="Tahoma" w:hAnsi="Tahoma" w:cs="Tahoma"/>
      <w:sz w:val="16"/>
      <w:szCs w:val="16"/>
    </w:rPr>
  </w:style>
  <w:style w:type="character" w:customStyle="1" w:styleId="a7">
    <w:name w:val="批注框文本 字符"/>
    <w:link w:val="a6"/>
    <w:semiHidden/>
    <w:rsid w:val="00FF04E3"/>
    <w:rPr>
      <w:rFonts w:ascii="Tahoma" w:hAnsi="Tahoma" w:cs="Tahoma"/>
      <w:sz w:val="16"/>
      <w:szCs w:val="16"/>
    </w:rPr>
  </w:style>
  <w:style w:type="paragraph" w:styleId="a8">
    <w:name w:val="Bibliography"/>
    <w:basedOn w:val="a1"/>
    <w:next w:val="a1"/>
    <w:uiPriority w:val="37"/>
    <w:semiHidden/>
    <w:rsid w:val="00405336"/>
  </w:style>
  <w:style w:type="paragraph" w:styleId="a9">
    <w:name w:val="Block Text"/>
    <w:basedOn w:val="a1"/>
    <w:semiHidden/>
    <w:rsid w:val="00405336"/>
    <w:pPr>
      <w:spacing w:after="120"/>
      <w:ind w:left="1440" w:right="1440"/>
    </w:pPr>
  </w:style>
  <w:style w:type="paragraph" w:styleId="aa">
    <w:name w:val="Body Text"/>
    <w:basedOn w:val="a1"/>
    <w:link w:val="ab"/>
    <w:semiHidden/>
    <w:rsid w:val="00405336"/>
    <w:pPr>
      <w:spacing w:after="120"/>
    </w:pPr>
  </w:style>
  <w:style w:type="character" w:customStyle="1" w:styleId="ab">
    <w:name w:val="正文文本 字符"/>
    <w:link w:val="aa"/>
    <w:semiHidden/>
    <w:rsid w:val="00FF04E3"/>
    <w:rPr>
      <w:sz w:val="24"/>
    </w:rPr>
  </w:style>
  <w:style w:type="paragraph" w:styleId="23">
    <w:name w:val="Body Text 2"/>
    <w:basedOn w:val="a1"/>
    <w:link w:val="24"/>
    <w:semiHidden/>
    <w:rsid w:val="00405336"/>
    <w:pPr>
      <w:spacing w:after="120" w:line="480" w:lineRule="auto"/>
    </w:pPr>
  </w:style>
  <w:style w:type="character" w:customStyle="1" w:styleId="24">
    <w:name w:val="正文文本 2 字符"/>
    <w:link w:val="23"/>
    <w:semiHidden/>
    <w:rsid w:val="00FF04E3"/>
    <w:rPr>
      <w:sz w:val="24"/>
    </w:rPr>
  </w:style>
  <w:style w:type="paragraph" w:styleId="32">
    <w:name w:val="Body Text 3"/>
    <w:basedOn w:val="a1"/>
    <w:link w:val="33"/>
    <w:semiHidden/>
    <w:rsid w:val="00405336"/>
    <w:pPr>
      <w:spacing w:after="120"/>
    </w:pPr>
    <w:rPr>
      <w:sz w:val="16"/>
      <w:szCs w:val="16"/>
    </w:rPr>
  </w:style>
  <w:style w:type="character" w:customStyle="1" w:styleId="33">
    <w:name w:val="正文文本 3 字符"/>
    <w:link w:val="32"/>
    <w:semiHidden/>
    <w:rsid w:val="00FF04E3"/>
    <w:rPr>
      <w:sz w:val="16"/>
      <w:szCs w:val="16"/>
    </w:rPr>
  </w:style>
  <w:style w:type="paragraph" w:styleId="ac">
    <w:name w:val="Body Text First Indent"/>
    <w:basedOn w:val="aa"/>
    <w:link w:val="ad"/>
    <w:semiHidden/>
    <w:rsid w:val="00405336"/>
    <w:pPr>
      <w:ind w:firstLine="210"/>
    </w:pPr>
  </w:style>
  <w:style w:type="character" w:customStyle="1" w:styleId="ad">
    <w:name w:val="正文文本首行缩进 字符"/>
    <w:link w:val="ac"/>
    <w:semiHidden/>
    <w:rsid w:val="00FF04E3"/>
    <w:rPr>
      <w:sz w:val="24"/>
    </w:rPr>
  </w:style>
  <w:style w:type="paragraph" w:styleId="ae">
    <w:name w:val="Body Text Indent"/>
    <w:basedOn w:val="a1"/>
    <w:link w:val="af"/>
    <w:semiHidden/>
    <w:rsid w:val="00405336"/>
    <w:pPr>
      <w:spacing w:after="120"/>
      <w:ind w:left="360"/>
    </w:pPr>
  </w:style>
  <w:style w:type="character" w:customStyle="1" w:styleId="af">
    <w:name w:val="正文文本缩进 字符"/>
    <w:link w:val="ae"/>
    <w:semiHidden/>
    <w:rsid w:val="00FF04E3"/>
    <w:rPr>
      <w:sz w:val="24"/>
    </w:rPr>
  </w:style>
  <w:style w:type="paragraph" w:styleId="25">
    <w:name w:val="Body Text First Indent 2"/>
    <w:basedOn w:val="ae"/>
    <w:link w:val="26"/>
    <w:semiHidden/>
    <w:rsid w:val="00405336"/>
    <w:pPr>
      <w:ind w:firstLine="210"/>
    </w:pPr>
  </w:style>
  <w:style w:type="character" w:customStyle="1" w:styleId="26">
    <w:name w:val="正文文本首行缩进 2 字符"/>
    <w:link w:val="25"/>
    <w:semiHidden/>
    <w:rsid w:val="00FF04E3"/>
    <w:rPr>
      <w:sz w:val="24"/>
    </w:rPr>
  </w:style>
  <w:style w:type="paragraph" w:styleId="27">
    <w:name w:val="Body Text Indent 2"/>
    <w:basedOn w:val="a1"/>
    <w:link w:val="28"/>
    <w:semiHidden/>
    <w:rsid w:val="00405336"/>
    <w:pPr>
      <w:spacing w:after="120" w:line="480" w:lineRule="auto"/>
      <w:ind w:left="360"/>
    </w:pPr>
  </w:style>
  <w:style w:type="character" w:customStyle="1" w:styleId="28">
    <w:name w:val="正文文本缩进 2 字符"/>
    <w:link w:val="27"/>
    <w:semiHidden/>
    <w:rsid w:val="00FF04E3"/>
    <w:rPr>
      <w:sz w:val="24"/>
    </w:rPr>
  </w:style>
  <w:style w:type="paragraph" w:styleId="34">
    <w:name w:val="Body Text Indent 3"/>
    <w:basedOn w:val="a1"/>
    <w:link w:val="35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5">
    <w:name w:val="正文文本缩进 3 字符"/>
    <w:link w:val="34"/>
    <w:semiHidden/>
    <w:rsid w:val="00FF04E3"/>
    <w:rPr>
      <w:sz w:val="16"/>
      <w:szCs w:val="16"/>
    </w:rPr>
  </w:style>
  <w:style w:type="paragraph" w:styleId="af0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f1">
    <w:name w:val="Closing"/>
    <w:basedOn w:val="a1"/>
    <w:link w:val="af2"/>
    <w:semiHidden/>
    <w:rsid w:val="00405336"/>
    <w:pPr>
      <w:ind w:left="4320"/>
    </w:pPr>
  </w:style>
  <w:style w:type="character" w:customStyle="1" w:styleId="af2">
    <w:name w:val="结束语 字符"/>
    <w:link w:val="af1"/>
    <w:semiHidden/>
    <w:rsid w:val="00FF04E3"/>
    <w:rPr>
      <w:sz w:val="24"/>
    </w:rPr>
  </w:style>
  <w:style w:type="paragraph" w:styleId="af3">
    <w:name w:val="annotation text"/>
    <w:basedOn w:val="a1"/>
    <w:link w:val="af4"/>
    <w:semiHidden/>
    <w:rsid w:val="00405336"/>
    <w:rPr>
      <w:sz w:val="20"/>
    </w:rPr>
  </w:style>
  <w:style w:type="character" w:customStyle="1" w:styleId="af4">
    <w:name w:val="批注文字 字符"/>
    <w:basedOn w:val="a2"/>
    <w:link w:val="af3"/>
    <w:semiHidden/>
    <w:rsid w:val="00FF04E3"/>
  </w:style>
  <w:style w:type="paragraph" w:styleId="af5">
    <w:name w:val="annotation subject"/>
    <w:basedOn w:val="af3"/>
    <w:next w:val="af3"/>
    <w:link w:val="af6"/>
    <w:semiHidden/>
    <w:rsid w:val="00405336"/>
    <w:rPr>
      <w:b/>
      <w:bCs/>
    </w:rPr>
  </w:style>
  <w:style w:type="character" w:customStyle="1" w:styleId="af6">
    <w:name w:val="批注主题 字符"/>
    <w:link w:val="af5"/>
    <w:semiHidden/>
    <w:rsid w:val="00FF04E3"/>
    <w:rPr>
      <w:b/>
      <w:bCs/>
    </w:rPr>
  </w:style>
  <w:style w:type="paragraph" w:styleId="af7">
    <w:name w:val="Date"/>
    <w:basedOn w:val="a1"/>
    <w:next w:val="a1"/>
    <w:link w:val="af8"/>
    <w:semiHidden/>
    <w:rsid w:val="00405336"/>
  </w:style>
  <w:style w:type="character" w:customStyle="1" w:styleId="af8">
    <w:name w:val="日期 字符"/>
    <w:link w:val="af7"/>
    <w:semiHidden/>
    <w:rsid w:val="00FF04E3"/>
    <w:rPr>
      <w:sz w:val="24"/>
    </w:rPr>
  </w:style>
  <w:style w:type="paragraph" w:styleId="af9">
    <w:name w:val="Document Map"/>
    <w:basedOn w:val="a1"/>
    <w:link w:val="afa"/>
    <w:semiHidden/>
    <w:rsid w:val="00405336"/>
    <w:rPr>
      <w:rFonts w:ascii="Tahoma" w:hAnsi="Tahoma" w:cs="Tahoma"/>
      <w:sz w:val="16"/>
      <w:szCs w:val="16"/>
    </w:rPr>
  </w:style>
  <w:style w:type="character" w:customStyle="1" w:styleId="afa">
    <w:name w:val="文档结构图 字符"/>
    <w:link w:val="af9"/>
    <w:semiHidden/>
    <w:rsid w:val="00FF04E3"/>
    <w:rPr>
      <w:rFonts w:ascii="Tahoma" w:hAnsi="Tahoma" w:cs="Tahoma"/>
      <w:sz w:val="16"/>
      <w:szCs w:val="16"/>
    </w:rPr>
  </w:style>
  <w:style w:type="paragraph" w:styleId="afb">
    <w:name w:val="E-mail Signature"/>
    <w:basedOn w:val="a1"/>
    <w:link w:val="afc"/>
    <w:semiHidden/>
    <w:rsid w:val="00405336"/>
  </w:style>
  <w:style w:type="character" w:customStyle="1" w:styleId="afc">
    <w:name w:val="电子邮件签名 字符"/>
    <w:link w:val="afb"/>
    <w:semiHidden/>
    <w:rsid w:val="00FF04E3"/>
    <w:rPr>
      <w:sz w:val="24"/>
    </w:rPr>
  </w:style>
  <w:style w:type="paragraph" w:styleId="afd">
    <w:name w:val="endnote text"/>
    <w:basedOn w:val="a1"/>
    <w:link w:val="afe"/>
    <w:semiHidden/>
    <w:rsid w:val="00405336"/>
    <w:rPr>
      <w:sz w:val="20"/>
    </w:rPr>
  </w:style>
  <w:style w:type="character" w:customStyle="1" w:styleId="afe">
    <w:name w:val="尾注文本 字符"/>
    <w:basedOn w:val="a2"/>
    <w:link w:val="afd"/>
    <w:semiHidden/>
    <w:rsid w:val="00FF04E3"/>
  </w:style>
  <w:style w:type="paragraph" w:styleId="aff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f0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f1">
    <w:name w:val="footer"/>
    <w:basedOn w:val="a1"/>
    <w:link w:val="aff2"/>
    <w:semiHidden/>
    <w:rsid w:val="00405336"/>
    <w:pPr>
      <w:tabs>
        <w:tab w:val="center" w:pos="4680"/>
        <w:tab w:val="right" w:pos="9360"/>
      </w:tabs>
    </w:pPr>
  </w:style>
  <w:style w:type="character" w:customStyle="1" w:styleId="aff2">
    <w:name w:val="页脚 字符"/>
    <w:link w:val="aff1"/>
    <w:semiHidden/>
    <w:rsid w:val="00FF04E3"/>
    <w:rPr>
      <w:sz w:val="24"/>
    </w:rPr>
  </w:style>
  <w:style w:type="paragraph" w:styleId="aff3">
    <w:name w:val="footnote text"/>
    <w:basedOn w:val="a1"/>
    <w:link w:val="aff4"/>
    <w:semiHidden/>
    <w:rsid w:val="00405336"/>
    <w:rPr>
      <w:sz w:val="20"/>
    </w:rPr>
  </w:style>
  <w:style w:type="character" w:customStyle="1" w:styleId="aff4">
    <w:name w:val="脚注文本 字符"/>
    <w:basedOn w:val="a2"/>
    <w:link w:val="aff3"/>
    <w:semiHidden/>
    <w:rsid w:val="00FF04E3"/>
  </w:style>
  <w:style w:type="paragraph" w:styleId="aff5">
    <w:name w:val="header"/>
    <w:basedOn w:val="a1"/>
    <w:link w:val="aff6"/>
    <w:semiHidden/>
    <w:rsid w:val="00405336"/>
    <w:pPr>
      <w:tabs>
        <w:tab w:val="center" w:pos="4680"/>
        <w:tab w:val="right" w:pos="9360"/>
      </w:tabs>
    </w:pPr>
  </w:style>
  <w:style w:type="character" w:customStyle="1" w:styleId="aff6">
    <w:name w:val="页眉 字符"/>
    <w:link w:val="aff5"/>
    <w:semiHidden/>
    <w:rsid w:val="00FF04E3"/>
    <w:rPr>
      <w:sz w:val="24"/>
    </w:rPr>
  </w:style>
  <w:style w:type="paragraph" w:styleId="HTML">
    <w:name w:val="HTML Address"/>
    <w:basedOn w:val="a1"/>
    <w:link w:val="HTML0"/>
    <w:semiHidden/>
    <w:rsid w:val="00405336"/>
    <w:rPr>
      <w:i/>
      <w:iCs/>
    </w:rPr>
  </w:style>
  <w:style w:type="character" w:customStyle="1" w:styleId="HTML0">
    <w:name w:val="HTML 地址 字符"/>
    <w:link w:val="HTML"/>
    <w:semiHidden/>
    <w:rsid w:val="00FF04E3"/>
    <w:rPr>
      <w:i/>
      <w:iCs/>
      <w:sz w:val="24"/>
    </w:rPr>
  </w:style>
  <w:style w:type="paragraph" w:styleId="HTML1">
    <w:name w:val="HTML Preformatted"/>
    <w:basedOn w:val="a1"/>
    <w:link w:val="HTML2"/>
    <w:semiHidden/>
    <w:rsid w:val="00405336"/>
    <w:rPr>
      <w:rFonts w:ascii="Courier New" w:hAnsi="Courier New" w:cs="Courier New"/>
      <w:sz w:val="20"/>
    </w:rPr>
  </w:style>
  <w:style w:type="character" w:customStyle="1" w:styleId="HTML2">
    <w:name w:val="HTML 预设格式 字符"/>
    <w:link w:val="HTML1"/>
    <w:semiHidden/>
    <w:rsid w:val="00FF04E3"/>
    <w:rPr>
      <w:rFonts w:ascii="Courier New" w:hAnsi="Courier New" w:cs="Courier New"/>
    </w:rPr>
  </w:style>
  <w:style w:type="paragraph" w:styleId="11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9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6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3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1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1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1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1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f7">
    <w:name w:val="index heading"/>
    <w:basedOn w:val="a1"/>
    <w:next w:val="11"/>
    <w:semiHidden/>
    <w:rsid w:val="00405336"/>
    <w:rPr>
      <w:rFonts w:ascii="Cambria" w:hAnsi="Cambria"/>
      <w:b/>
      <w:bCs/>
    </w:rPr>
  </w:style>
  <w:style w:type="paragraph" w:styleId="aff8">
    <w:name w:val="Intense Quote"/>
    <w:basedOn w:val="a1"/>
    <w:next w:val="a1"/>
    <w:link w:val="aff9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f9">
    <w:name w:val="明显引用 字符"/>
    <w:link w:val="aff8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fa">
    <w:name w:val="List"/>
    <w:basedOn w:val="a1"/>
    <w:semiHidden/>
    <w:rsid w:val="00405336"/>
    <w:pPr>
      <w:ind w:left="360" w:hanging="360"/>
      <w:contextualSpacing/>
    </w:pPr>
  </w:style>
  <w:style w:type="paragraph" w:styleId="2a">
    <w:name w:val="List 2"/>
    <w:basedOn w:val="a1"/>
    <w:semiHidden/>
    <w:rsid w:val="00405336"/>
    <w:pPr>
      <w:ind w:left="720" w:hanging="360"/>
      <w:contextualSpacing/>
    </w:pPr>
  </w:style>
  <w:style w:type="paragraph" w:styleId="37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4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fb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b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8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5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fc">
    <w:name w:val="List Paragraph"/>
    <w:basedOn w:val="a1"/>
    <w:uiPriority w:val="34"/>
    <w:semiHidden/>
    <w:qFormat/>
    <w:rsid w:val="00405336"/>
    <w:pPr>
      <w:ind w:left="720"/>
    </w:pPr>
  </w:style>
  <w:style w:type="paragraph" w:styleId="affd">
    <w:name w:val="macro"/>
    <w:link w:val="aff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affe">
    <w:name w:val="宏文本 字符"/>
    <w:link w:val="affd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f">
    <w:name w:val="Message Header"/>
    <w:basedOn w:val="a1"/>
    <w:link w:val="afff0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afff0">
    <w:name w:val="信息标题 字符"/>
    <w:link w:val="af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f1">
    <w:name w:val="No Spacing"/>
    <w:uiPriority w:val="1"/>
    <w:semiHidden/>
    <w:qFormat/>
    <w:rsid w:val="00405336"/>
    <w:rPr>
      <w:sz w:val="24"/>
    </w:rPr>
  </w:style>
  <w:style w:type="paragraph" w:styleId="afff2">
    <w:name w:val="Normal (Web)"/>
    <w:basedOn w:val="a1"/>
    <w:semiHidden/>
    <w:rsid w:val="00405336"/>
    <w:rPr>
      <w:szCs w:val="24"/>
    </w:rPr>
  </w:style>
  <w:style w:type="paragraph" w:styleId="afff3">
    <w:name w:val="Normal Indent"/>
    <w:basedOn w:val="a1"/>
    <w:semiHidden/>
    <w:rsid w:val="00405336"/>
    <w:pPr>
      <w:ind w:left="720"/>
    </w:pPr>
  </w:style>
  <w:style w:type="paragraph" w:styleId="afff4">
    <w:name w:val="Note Heading"/>
    <w:basedOn w:val="a1"/>
    <w:next w:val="a1"/>
    <w:link w:val="afff5"/>
    <w:semiHidden/>
    <w:rsid w:val="00405336"/>
  </w:style>
  <w:style w:type="character" w:customStyle="1" w:styleId="afff5">
    <w:name w:val="注释标题 字符"/>
    <w:link w:val="afff4"/>
    <w:semiHidden/>
    <w:rsid w:val="00FF04E3"/>
    <w:rPr>
      <w:sz w:val="24"/>
    </w:rPr>
  </w:style>
  <w:style w:type="paragraph" w:styleId="afff6">
    <w:name w:val="Plain Text"/>
    <w:basedOn w:val="a1"/>
    <w:link w:val="afff7"/>
    <w:semiHidden/>
    <w:rsid w:val="00405336"/>
    <w:rPr>
      <w:rFonts w:ascii="Courier New" w:hAnsi="Courier New" w:cs="Courier New"/>
      <w:sz w:val="20"/>
    </w:rPr>
  </w:style>
  <w:style w:type="character" w:customStyle="1" w:styleId="afff7">
    <w:name w:val="纯文本 字符"/>
    <w:link w:val="afff6"/>
    <w:semiHidden/>
    <w:rsid w:val="00FF04E3"/>
    <w:rPr>
      <w:rFonts w:ascii="Courier New" w:hAnsi="Courier New" w:cs="Courier New"/>
    </w:rPr>
  </w:style>
  <w:style w:type="paragraph" w:styleId="afff8">
    <w:name w:val="Quote"/>
    <w:basedOn w:val="a1"/>
    <w:next w:val="a1"/>
    <w:link w:val="afff9"/>
    <w:uiPriority w:val="29"/>
    <w:semiHidden/>
    <w:qFormat/>
    <w:rsid w:val="00405336"/>
    <w:rPr>
      <w:i/>
      <w:iCs/>
      <w:color w:val="000000"/>
    </w:rPr>
  </w:style>
  <w:style w:type="character" w:customStyle="1" w:styleId="afff9">
    <w:name w:val="引用 字符"/>
    <w:link w:val="afff8"/>
    <w:uiPriority w:val="29"/>
    <w:semiHidden/>
    <w:rsid w:val="00FF04E3"/>
    <w:rPr>
      <w:i/>
      <w:iCs/>
      <w:color w:val="000000"/>
      <w:sz w:val="24"/>
    </w:rPr>
  </w:style>
  <w:style w:type="paragraph" w:styleId="afffa">
    <w:name w:val="Salutation"/>
    <w:basedOn w:val="a1"/>
    <w:next w:val="a1"/>
    <w:link w:val="afffb"/>
    <w:semiHidden/>
    <w:rsid w:val="00405336"/>
  </w:style>
  <w:style w:type="character" w:customStyle="1" w:styleId="afffb">
    <w:name w:val="称呼 字符"/>
    <w:link w:val="afffa"/>
    <w:semiHidden/>
    <w:rsid w:val="00FF04E3"/>
    <w:rPr>
      <w:sz w:val="24"/>
    </w:rPr>
  </w:style>
  <w:style w:type="paragraph" w:styleId="afffc">
    <w:name w:val="Signature"/>
    <w:basedOn w:val="a1"/>
    <w:link w:val="afffd"/>
    <w:semiHidden/>
    <w:rsid w:val="00405336"/>
    <w:pPr>
      <w:ind w:left="4320"/>
    </w:pPr>
  </w:style>
  <w:style w:type="character" w:customStyle="1" w:styleId="afffd">
    <w:name w:val="签名 字符"/>
    <w:link w:val="afffc"/>
    <w:semiHidden/>
    <w:rsid w:val="00FF04E3"/>
    <w:rPr>
      <w:sz w:val="24"/>
    </w:rPr>
  </w:style>
  <w:style w:type="paragraph" w:styleId="afffe">
    <w:name w:val="Subtitle"/>
    <w:basedOn w:val="a1"/>
    <w:next w:val="a1"/>
    <w:link w:val="affff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affff">
    <w:name w:val="副标题 字符"/>
    <w:link w:val="afffe"/>
    <w:semiHidden/>
    <w:rsid w:val="00FF04E3"/>
    <w:rPr>
      <w:rFonts w:ascii="Cambria" w:hAnsi="Cambria"/>
      <w:sz w:val="24"/>
      <w:szCs w:val="24"/>
    </w:rPr>
  </w:style>
  <w:style w:type="paragraph" w:styleId="affff0">
    <w:name w:val="table of authorities"/>
    <w:basedOn w:val="a1"/>
    <w:next w:val="a1"/>
    <w:semiHidden/>
    <w:rsid w:val="00405336"/>
    <w:pPr>
      <w:ind w:left="240" w:hanging="240"/>
    </w:pPr>
  </w:style>
  <w:style w:type="paragraph" w:styleId="affff1">
    <w:name w:val="table of figures"/>
    <w:basedOn w:val="a1"/>
    <w:next w:val="a1"/>
    <w:semiHidden/>
    <w:rsid w:val="00405336"/>
  </w:style>
  <w:style w:type="paragraph" w:styleId="affff2">
    <w:name w:val="Title"/>
    <w:basedOn w:val="a1"/>
    <w:next w:val="a1"/>
    <w:link w:val="affff3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3">
    <w:name w:val="标题 字符"/>
    <w:link w:val="affff2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ff4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a1"/>
    <w:next w:val="a1"/>
    <w:autoRedefine/>
    <w:semiHidden/>
    <w:rsid w:val="00405336"/>
  </w:style>
  <w:style w:type="paragraph" w:styleId="TOC2">
    <w:name w:val="toc 2"/>
    <w:basedOn w:val="a1"/>
    <w:next w:val="a1"/>
    <w:autoRedefine/>
    <w:semiHidden/>
    <w:rsid w:val="00405336"/>
    <w:pPr>
      <w:ind w:left="240"/>
    </w:pPr>
  </w:style>
  <w:style w:type="paragraph" w:styleId="TOC3">
    <w:name w:val="toc 3"/>
    <w:basedOn w:val="a1"/>
    <w:next w:val="a1"/>
    <w:autoRedefine/>
    <w:semiHidden/>
    <w:rsid w:val="00405336"/>
    <w:pPr>
      <w:ind w:left="480"/>
    </w:pPr>
  </w:style>
  <w:style w:type="paragraph" w:styleId="TOC4">
    <w:name w:val="toc 4"/>
    <w:basedOn w:val="a1"/>
    <w:next w:val="a1"/>
    <w:autoRedefine/>
    <w:semiHidden/>
    <w:rsid w:val="00405336"/>
    <w:pPr>
      <w:ind w:left="720"/>
    </w:pPr>
  </w:style>
  <w:style w:type="paragraph" w:styleId="TOC5">
    <w:name w:val="toc 5"/>
    <w:basedOn w:val="a1"/>
    <w:next w:val="a1"/>
    <w:autoRedefine/>
    <w:semiHidden/>
    <w:rsid w:val="00405336"/>
    <w:pPr>
      <w:ind w:left="960"/>
    </w:pPr>
  </w:style>
  <w:style w:type="paragraph" w:styleId="TOC6">
    <w:name w:val="toc 6"/>
    <w:basedOn w:val="a1"/>
    <w:next w:val="a1"/>
    <w:autoRedefine/>
    <w:semiHidden/>
    <w:rsid w:val="00405336"/>
    <w:pPr>
      <w:ind w:left="1200"/>
    </w:pPr>
  </w:style>
  <w:style w:type="paragraph" w:styleId="TOC7">
    <w:name w:val="toc 7"/>
    <w:basedOn w:val="a1"/>
    <w:next w:val="a1"/>
    <w:autoRedefine/>
    <w:semiHidden/>
    <w:rsid w:val="00405336"/>
    <w:pPr>
      <w:ind w:left="1440"/>
    </w:pPr>
  </w:style>
  <w:style w:type="paragraph" w:styleId="TOC8">
    <w:name w:val="toc 8"/>
    <w:basedOn w:val="a1"/>
    <w:next w:val="a1"/>
    <w:autoRedefine/>
    <w:semiHidden/>
    <w:rsid w:val="00405336"/>
    <w:pPr>
      <w:ind w:left="1680"/>
    </w:pPr>
  </w:style>
  <w:style w:type="paragraph" w:styleId="TOC9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ff5">
    <w:name w:val="Hyperlink"/>
    <w:semiHidden/>
    <w:rsid w:val="007402FC"/>
    <w:rPr>
      <w:color w:val="0000FF"/>
      <w:u w:val="single"/>
    </w:rPr>
  </w:style>
  <w:style w:type="character" w:styleId="affff6">
    <w:name w:val="FollowedHyperlink"/>
    <w:semiHidden/>
    <w:unhideWhenUsed/>
    <w:rsid w:val="00793072"/>
    <w:rPr>
      <w:color w:val="800080"/>
      <w:u w:val="single"/>
    </w:rPr>
  </w:style>
  <w:style w:type="character" w:styleId="affff7">
    <w:name w:val="annotation reference"/>
    <w:semiHidden/>
    <w:unhideWhenUsed/>
    <w:rsid w:val="00793072"/>
    <w:rPr>
      <w:sz w:val="16"/>
      <w:szCs w:val="16"/>
    </w:rPr>
  </w:style>
  <w:style w:type="character" w:styleId="affff8">
    <w:name w:val="Unresolved Mention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f9">
    <w:name w:val="Revision"/>
    <w:hidden/>
    <w:uiPriority w:val="99"/>
    <w:semiHidden/>
    <w:rsid w:val="003227A1"/>
    <w:rPr>
      <w:sz w:val="24"/>
    </w:rPr>
  </w:style>
  <w:style w:type="paragraph" w:customStyle="1" w:styleId="EndNoteBibliographyTitle">
    <w:name w:val="EndNote Bibliography Title"/>
    <w:basedOn w:val="a1"/>
    <w:link w:val="EndNoteBibliographyTitle0"/>
    <w:rsid w:val="008F20BC"/>
    <w:pPr>
      <w:jc w:val="center"/>
    </w:pPr>
    <w:rPr>
      <w:noProof/>
      <w:u w:val="words"/>
    </w:rPr>
  </w:style>
  <w:style w:type="character" w:customStyle="1" w:styleId="EndNoteBibliographyTitle0">
    <w:name w:val="EndNote Bibliography Title 字符"/>
    <w:basedOn w:val="SMSubheading0"/>
    <w:link w:val="EndNoteBibliographyTitle"/>
    <w:rsid w:val="008F20BC"/>
    <w:rPr>
      <w:noProof/>
      <w:sz w:val="24"/>
      <w:u w:val="words"/>
    </w:rPr>
  </w:style>
  <w:style w:type="paragraph" w:customStyle="1" w:styleId="EndNoteBibliography">
    <w:name w:val="EndNote Bibliography"/>
    <w:basedOn w:val="a1"/>
    <w:link w:val="EndNoteBibliography0"/>
    <w:rsid w:val="008F20BC"/>
    <w:rPr>
      <w:noProof/>
      <w:u w:val="words"/>
    </w:rPr>
  </w:style>
  <w:style w:type="character" w:customStyle="1" w:styleId="EndNoteBibliography0">
    <w:name w:val="EndNote Bibliography 字符"/>
    <w:basedOn w:val="SMSubheading0"/>
    <w:link w:val="EndNoteBibliography"/>
    <w:rsid w:val="008F20BC"/>
    <w:rPr>
      <w:noProof/>
      <w:sz w:val="24"/>
      <w:u w:val="words"/>
    </w:rPr>
  </w:style>
  <w:style w:type="table" w:styleId="affffa">
    <w:name w:val="Table Grid"/>
    <w:basedOn w:val="a3"/>
    <w:uiPriority w:val="39"/>
    <w:rsid w:val="00DD5881"/>
    <w:rPr>
      <w:rFonts w:ascii="Calibri" w:eastAsia="宋体" w:hAnsi="Calibri" w:cs="Calibri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"/>
    <w:basedOn w:val="a3"/>
    <w:next w:val="affffa"/>
    <w:uiPriority w:val="39"/>
    <w:rsid w:val="002808ED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emf"/><Relationship Id="rId89" Type="http://schemas.openxmlformats.org/officeDocument/2006/relationships/image" Target="media/image82.jpeg"/><Relationship Id="rId16" Type="http://schemas.openxmlformats.org/officeDocument/2006/relationships/image" Target="media/image9.png"/><Relationship Id="rId11" Type="http://schemas.openxmlformats.org/officeDocument/2006/relationships/image" Target="media/image4.emf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emf"/><Relationship Id="rId95" Type="http://schemas.openxmlformats.org/officeDocument/2006/relationships/image" Target="media/image8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em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emf"/><Relationship Id="rId81" Type="http://schemas.openxmlformats.org/officeDocument/2006/relationships/image" Target="media/image74.emf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emf"/><Relationship Id="rId97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64.em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emf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emf"/><Relationship Id="rId98" Type="http://schemas.openxmlformats.org/officeDocument/2006/relationships/image" Target="media/image9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836C0-30E3-4A47-A862-5F8B3740D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54</Pages>
  <Words>5710</Words>
  <Characters>32550</Characters>
  <Application>Microsoft Office Word</Application>
  <DocSecurity>0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38184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</dc:creator>
  <cp:keywords/>
  <cp:lastModifiedBy>许 海森</cp:lastModifiedBy>
  <cp:revision>72</cp:revision>
  <cp:lastPrinted>2018-01-11T19:53:00Z</cp:lastPrinted>
  <dcterms:created xsi:type="dcterms:W3CDTF">2023-08-29T02:16:00Z</dcterms:created>
  <dcterms:modified xsi:type="dcterms:W3CDTF">2023-09-06T04:12:00Z</dcterms:modified>
</cp:coreProperties>
</file>