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7712" w14:textId="5E439971" w:rsidR="00F24312" w:rsidRPr="00A92785" w:rsidRDefault="00F24312" w:rsidP="00F24312">
      <w:pPr>
        <w:pStyle w:val="Figureheading"/>
        <w:spacing w:before="0" w:after="0" w:line="240" w:lineRule="auto"/>
      </w:pPr>
      <w:r w:rsidRPr="00A92785">
        <w:t>Figure S1: Medical certificates of cause of death: World Health Organization International Form</w:t>
      </w:r>
      <w:r w:rsidR="007F59E3">
        <w:t xml:space="preserve"> (A)</w:t>
      </w:r>
      <w:r w:rsidRPr="00A92785">
        <w:t xml:space="preserve"> and Tongan Form</w:t>
      </w:r>
      <w:r w:rsidR="007F59E3">
        <w:t xml:space="preserve"> (B)</w:t>
      </w:r>
    </w:p>
    <w:p w14:paraId="03D1B912" w14:textId="77777777" w:rsidR="00F24312" w:rsidRPr="00A92785" w:rsidRDefault="00F24312" w:rsidP="00F2431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F24312" w:rsidRPr="00A92785" w14:paraId="380D11C4" w14:textId="77777777" w:rsidTr="00E041C1">
        <w:tc>
          <w:tcPr>
            <w:tcW w:w="9060" w:type="dxa"/>
          </w:tcPr>
          <w:p w14:paraId="1FB59E9D" w14:textId="6E90F745" w:rsidR="00F24312" w:rsidRPr="00A92785" w:rsidRDefault="007F59E3" w:rsidP="00E041C1">
            <w:pPr>
              <w:pStyle w:val="Figureheading"/>
              <w:spacing w:before="0" w:after="0" w:line="240" w:lineRule="auto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 xml:space="preserve">A) </w:t>
            </w:r>
            <w:r w:rsidR="00F24312" w:rsidRPr="00A92785">
              <w:rPr>
                <w:b/>
                <w:bCs/>
                <w:i w:val="0"/>
                <w:iCs w:val="0"/>
              </w:rPr>
              <w:t xml:space="preserve">International form of medical certificate of cause of death (2016 </w:t>
            </w:r>
            <w:proofErr w:type="gramStart"/>
            <w:r w:rsidR="00F24312" w:rsidRPr="00A92785">
              <w:rPr>
                <w:b/>
                <w:bCs/>
                <w:i w:val="0"/>
                <w:iCs w:val="0"/>
              </w:rPr>
              <w:t>version)</w:t>
            </w:r>
            <w:r w:rsidR="0016046F">
              <w:rPr>
                <w:b/>
                <w:bCs/>
                <w:i w:val="0"/>
                <w:iCs w:val="0"/>
              </w:rPr>
              <w:t>[</w:t>
            </w:r>
            <w:proofErr w:type="gramEnd"/>
            <w:r w:rsidR="0016046F">
              <w:rPr>
                <w:b/>
                <w:bCs/>
                <w:i w:val="0"/>
                <w:iCs w:val="0"/>
              </w:rPr>
              <w:t>1]</w:t>
            </w:r>
          </w:p>
          <w:p w14:paraId="1592B3EC" w14:textId="77777777" w:rsidR="00F24312" w:rsidRPr="00A92785" w:rsidRDefault="00F24312" w:rsidP="00E041C1">
            <w:pPr>
              <w:pStyle w:val="Figureheading"/>
              <w:spacing w:before="0" w:after="0" w:line="240" w:lineRule="auto"/>
            </w:pPr>
            <w:r w:rsidRPr="00A92785">
              <w:rPr>
                <w:noProof/>
                <w:color w:val="FF0000"/>
              </w:rPr>
              <w:drawing>
                <wp:inline distT="0" distB="0" distL="0" distR="0" wp14:anchorId="00455BC7" wp14:editId="7FDE8627">
                  <wp:extent cx="5618435" cy="2019300"/>
                  <wp:effectExtent l="19050" t="19050" r="20955" b="19050"/>
                  <wp:docPr id="1" name="Picture 3" descr="Tabl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E56C19-49EC-43BE-AAF8-6BDBA2958A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3" descr="Tabl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9AE56C19-49EC-43BE-AAF8-6BDBA2958A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r="4098"/>
                          <a:stretch/>
                        </pic:blipFill>
                        <pic:spPr>
                          <a:xfrm>
                            <a:off x="0" y="0"/>
                            <a:ext cx="5620455" cy="202002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312" w:rsidRPr="00A92785" w14:paraId="0737BC74" w14:textId="77777777" w:rsidTr="00E041C1">
        <w:tc>
          <w:tcPr>
            <w:tcW w:w="9060" w:type="dxa"/>
          </w:tcPr>
          <w:p w14:paraId="1133CC15" w14:textId="11999339" w:rsidR="00130600" w:rsidRPr="005F0CF0" w:rsidRDefault="00851326" w:rsidP="00130600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B1279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[1] Source: </w:t>
            </w:r>
            <w:r w:rsidRPr="00FB1279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World Health Organization. </w:t>
            </w:r>
            <w:r w:rsidR="00130600" w:rsidRPr="005F0CF0">
              <w:rPr>
                <w:rFonts w:ascii="Times New Roman" w:hAnsi="Times New Roman" w:cs="Times New Roman"/>
                <w:noProof/>
                <w:sz w:val="18"/>
                <w:szCs w:val="18"/>
              </w:rPr>
              <w:t>Annex 7.1</w:t>
            </w:r>
            <w:r w:rsidR="003338FC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="00130600" w:rsidRPr="005F0CF0">
              <w:rPr>
                <w:rFonts w:ascii="Times New Roman" w:hAnsi="Times New Roman" w:cs="Times New Roman"/>
                <w:noProof/>
                <w:sz w:val="18"/>
                <w:szCs w:val="18"/>
              </w:rPr>
              <w:t>International form of medical certificate cause of</w:t>
            </w:r>
            <w:r w:rsidR="00130600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="00130600" w:rsidRPr="005F0CF0">
              <w:rPr>
                <w:rFonts w:ascii="Times New Roman" w:hAnsi="Times New Roman" w:cs="Times New Roman"/>
                <w:noProof/>
                <w:sz w:val="18"/>
                <w:szCs w:val="18"/>
              </w:rPr>
              <w:t>death</w:t>
            </w:r>
            <w:r w:rsidR="00130600">
              <w:rPr>
                <w:rFonts w:ascii="Times New Roman" w:hAnsi="Times New Roman" w:cs="Times New Roman"/>
                <w:noProof/>
                <w:sz w:val="18"/>
                <w:szCs w:val="18"/>
              </w:rPr>
              <w:t>. In</w:t>
            </w:r>
            <w:r w:rsidR="003338FC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: </w:t>
            </w:r>
            <w:r w:rsidRPr="00FB1279">
              <w:rPr>
                <w:rFonts w:ascii="Times New Roman" w:hAnsi="Times New Roman" w:cs="Times New Roman"/>
                <w:noProof/>
                <w:sz w:val="18"/>
                <w:szCs w:val="18"/>
              </w:rPr>
              <w:t>International statistical classification of diseases and related health problems, 10th revision, Volume 2 Instruction Manual. 5th ed. Geneva: World Health Organization, 2016.</w:t>
            </w:r>
            <w:r w:rsidR="005F0CF0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</w:p>
          <w:p w14:paraId="7B2001BA" w14:textId="2C7534E8" w:rsidR="00851326" w:rsidRPr="00FB1279" w:rsidRDefault="00851326" w:rsidP="005F0CF0">
            <w:pPr>
              <w:rPr>
                <w:sz w:val="18"/>
                <w:szCs w:val="18"/>
              </w:rPr>
            </w:pPr>
          </w:p>
          <w:p w14:paraId="0A37F338" w14:textId="77777777" w:rsidR="00F24312" w:rsidRPr="00A92785" w:rsidRDefault="00F24312" w:rsidP="00E041C1">
            <w:pPr>
              <w:pStyle w:val="Figureheading"/>
              <w:spacing w:before="0" w:after="0" w:line="240" w:lineRule="auto"/>
              <w:rPr>
                <w:b/>
                <w:bCs/>
                <w:i w:val="0"/>
                <w:iCs w:val="0"/>
              </w:rPr>
            </w:pPr>
          </w:p>
          <w:p w14:paraId="1F7A730D" w14:textId="2F446986" w:rsidR="00F24312" w:rsidRPr="00A92785" w:rsidRDefault="007F59E3" w:rsidP="00E041C1">
            <w:pPr>
              <w:pStyle w:val="Figureheading"/>
              <w:spacing w:before="0" w:after="0" w:line="240" w:lineRule="auto"/>
            </w:pPr>
            <w:r>
              <w:rPr>
                <w:b/>
                <w:bCs/>
                <w:i w:val="0"/>
                <w:iCs w:val="0"/>
              </w:rPr>
              <w:t xml:space="preserve">B) </w:t>
            </w:r>
            <w:r w:rsidR="00F24312" w:rsidRPr="00A92785">
              <w:rPr>
                <w:b/>
                <w:bCs/>
                <w:i w:val="0"/>
                <w:iCs w:val="0"/>
              </w:rPr>
              <w:t xml:space="preserve">Tongan medical certificate of cause of death </w:t>
            </w:r>
          </w:p>
          <w:p w14:paraId="379C8D0B" w14:textId="77777777" w:rsidR="00F24312" w:rsidRPr="00A92785" w:rsidRDefault="00F24312" w:rsidP="00E041C1">
            <w:pPr>
              <w:pStyle w:val="Figureheading"/>
              <w:spacing w:before="0" w:after="0" w:line="240" w:lineRule="auto"/>
            </w:pPr>
            <w:r w:rsidRPr="00A92785">
              <w:rPr>
                <w:b/>
                <w:bCs/>
                <w:strike/>
                <w:noProof/>
                <w:color w:val="FF0000"/>
              </w:rPr>
              <w:drawing>
                <wp:inline distT="0" distB="0" distL="0" distR="0" wp14:anchorId="16CD9476" wp14:editId="67C53254">
                  <wp:extent cx="5617845" cy="1314450"/>
                  <wp:effectExtent l="19050" t="19050" r="20955" b="19050"/>
                  <wp:docPr id="2" name="Picture 4" descr="A screenshot of a compute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E0C3AA-A8B0-4800-A4BE-5E8F72A276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6E0C3AA-A8B0-4800-A4BE-5E8F72A27609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"/>
                          <a:srcRect l="8551" t="59856" r="10657" b="16361"/>
                          <a:stretch/>
                        </pic:blipFill>
                        <pic:spPr bwMode="auto">
                          <a:xfrm>
                            <a:off x="0" y="0"/>
                            <a:ext cx="5617845" cy="13144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DBB83D" w14:textId="77777777" w:rsidR="00F24312" w:rsidRPr="00A92785" w:rsidRDefault="00F24312" w:rsidP="00E041C1">
            <w:pPr>
              <w:pStyle w:val="Figureheading"/>
              <w:spacing w:before="0" w:after="0" w:line="240" w:lineRule="auto"/>
            </w:pPr>
          </w:p>
        </w:tc>
      </w:tr>
    </w:tbl>
    <w:p w14:paraId="78640FA9" w14:textId="77777777" w:rsidR="00851326" w:rsidRDefault="00851326" w:rsidP="00851326"/>
    <w:sectPr w:rsidR="008513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C7B67"/>
    <w:multiLevelType w:val="hybridMultilevel"/>
    <w:tmpl w:val="03CC00BA"/>
    <w:lvl w:ilvl="0" w:tplc="0C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53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12"/>
    <w:rsid w:val="00130600"/>
    <w:rsid w:val="0016046F"/>
    <w:rsid w:val="00306DB3"/>
    <w:rsid w:val="003338FC"/>
    <w:rsid w:val="004F4124"/>
    <w:rsid w:val="005F0CF0"/>
    <w:rsid w:val="007F59E3"/>
    <w:rsid w:val="00851326"/>
    <w:rsid w:val="00F24312"/>
    <w:rsid w:val="00FB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DDE98"/>
  <w15:chartTrackingRefBased/>
  <w15:docId w15:val="{1EDB97F8-B6B3-4985-9117-6FDA3BF0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312"/>
    <w:pPr>
      <w:suppressAutoHyphens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4312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heading">
    <w:name w:val="Figure heading"/>
    <w:basedOn w:val="Normal"/>
    <w:qFormat/>
    <w:rsid w:val="00F24312"/>
    <w:pPr>
      <w:keepNext/>
      <w:keepLines/>
      <w:widowControl w:val="0"/>
      <w:suppressAutoHyphens w:val="0"/>
      <w:spacing w:before="480" w:after="120" w:line="276" w:lineRule="auto"/>
      <w:outlineLvl w:val="4"/>
    </w:pPr>
    <w:rPr>
      <w:rFonts w:ascii="Times New Roman" w:eastAsiaTheme="majorEastAsia" w:hAnsi="Times New Roman" w:cs="Times New Roman"/>
      <w:i/>
      <w:iCs/>
    </w:rPr>
  </w:style>
  <w:style w:type="paragraph" w:styleId="ListParagraph">
    <w:name w:val="List Paragraph"/>
    <w:basedOn w:val="Normal"/>
    <w:uiPriority w:val="34"/>
    <w:qFormat/>
    <w:rsid w:val="00160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Carah Figueroa</dc:creator>
  <cp:keywords/>
  <dc:description/>
  <cp:lastModifiedBy>Carah Figueroa</cp:lastModifiedBy>
  <cp:revision>10</cp:revision>
  <dcterms:created xsi:type="dcterms:W3CDTF">2023-09-07T02:47:00Z</dcterms:created>
  <dcterms:modified xsi:type="dcterms:W3CDTF">2023-09-07T03:01:00Z</dcterms:modified>
</cp:coreProperties>
</file>