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4F1706" w14:textId="77777777" w:rsidR="00712856" w:rsidRPr="00751747"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t>Appendix A.</w:t>
      </w:r>
    </w:p>
    <w:p w14:paraId="55333564" w14:textId="77777777" w:rsidR="00712856" w:rsidRPr="00751747" w:rsidRDefault="00712856" w:rsidP="00712856">
      <w:pPr>
        <w:jc w:val="both"/>
        <w:rPr>
          <w:rFonts w:ascii="Times New Roman" w:hAnsi="Times New Roman" w:cs="Times New Roman"/>
          <w:noProof/>
          <w:sz w:val="20"/>
          <w:szCs w:val="20"/>
          <w:lang w:val="en-US"/>
        </w:rPr>
      </w:pPr>
      <w:r w:rsidRPr="00751747">
        <w:rPr>
          <w:rFonts w:ascii="Times New Roman" w:hAnsi="Times New Roman" w:cs="Times New Roman"/>
          <w:noProof/>
          <w:sz w:val="20"/>
          <w:szCs w:val="20"/>
          <w:lang w:val="en-US"/>
        </w:rPr>
        <w:t xml:space="preserve">The comprehensive results of the analyses are illustrated in this section. The figures show the accuracy scores of six ML algorithms on four different scaling approaches with two methods and traditional versions. The left-hand side of the Figures belongs to the Australian Credit dataset, and the right-hand side depicts the results of the German Credit dataset. </w:t>
      </w:r>
    </w:p>
    <w:p w14:paraId="289432F8"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2DE4FAE7" wp14:editId="447A40B1">
            <wp:extent cx="2863194" cy="134599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1108" b="10643"/>
                    <a:stretch/>
                  </pic:blipFill>
                  <pic:spPr bwMode="auto">
                    <a:xfrm>
                      <a:off x="0" y="0"/>
                      <a:ext cx="2864293" cy="1346514"/>
                    </a:xfrm>
                    <a:prstGeom prst="rect">
                      <a:avLst/>
                    </a:prstGeom>
                    <a:noFill/>
                    <a:ln>
                      <a:noFill/>
                    </a:ln>
                    <a:extLst>
                      <a:ext uri="{53640926-AAD7-44D8-BBD7-CCE9431645EC}">
                        <a14:shadowObscured xmlns:a14="http://schemas.microsoft.com/office/drawing/2010/main"/>
                      </a:ext>
                    </a:extLst>
                  </pic:spPr>
                </pic:pic>
              </a:graphicData>
            </a:graphic>
          </wp:inline>
        </w:drawing>
      </w:r>
    </w:p>
    <w:p w14:paraId="58740E50" w14:textId="77777777" w:rsidR="00712856"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w:t>
      </w:r>
      <w:r w:rsidRPr="0079088C">
        <w:rPr>
          <w:rFonts w:ascii="Times New Roman" w:hAnsi="Times New Roman" w:cs="Times New Roman"/>
          <w:b/>
          <w:bCs/>
          <w:sz w:val="16"/>
          <w:szCs w:val="16"/>
          <w:lang w:val="en-US"/>
        </w:rPr>
        <w:t>1</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Gaussian Naïve Bayes Accuracies on Australian data                </w:t>
      </w:r>
    </w:p>
    <w:p w14:paraId="7755F212"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211098CD" wp14:editId="14C2A36D">
            <wp:extent cx="2862614" cy="1345997"/>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0314" b="11421"/>
                    <a:stretch/>
                  </pic:blipFill>
                  <pic:spPr bwMode="auto">
                    <a:xfrm>
                      <a:off x="0" y="0"/>
                      <a:ext cx="2917999" cy="1372039"/>
                    </a:xfrm>
                    <a:prstGeom prst="rect">
                      <a:avLst/>
                    </a:prstGeom>
                    <a:noFill/>
                    <a:ln>
                      <a:noFill/>
                    </a:ln>
                    <a:extLst>
                      <a:ext uri="{53640926-AAD7-44D8-BBD7-CCE9431645EC}">
                        <a14:shadowObscured xmlns:a14="http://schemas.microsoft.com/office/drawing/2010/main"/>
                      </a:ext>
                    </a:extLst>
                  </pic:spPr>
                </pic:pic>
              </a:graphicData>
            </a:graphic>
          </wp:inline>
        </w:drawing>
      </w:r>
    </w:p>
    <w:p w14:paraId="373482AB" w14:textId="77777777" w:rsidR="00712856" w:rsidRPr="00B3233C"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A.2</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Gaussian Naïve Bayes</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Accuracies on German data</w:t>
      </w:r>
    </w:p>
    <w:p w14:paraId="7485A3C6"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0A0453DC" wp14:editId="6311C86E">
            <wp:extent cx="2862750" cy="133868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1056" b="11107"/>
                    <a:stretch/>
                  </pic:blipFill>
                  <pic:spPr bwMode="auto">
                    <a:xfrm>
                      <a:off x="0" y="0"/>
                      <a:ext cx="2864294" cy="1339403"/>
                    </a:xfrm>
                    <a:prstGeom prst="rect">
                      <a:avLst/>
                    </a:prstGeom>
                    <a:noFill/>
                    <a:ln>
                      <a:noFill/>
                    </a:ln>
                    <a:extLst>
                      <a:ext uri="{53640926-AAD7-44D8-BBD7-CCE9431645EC}">
                        <a14:shadowObscured xmlns:a14="http://schemas.microsoft.com/office/drawing/2010/main"/>
                      </a:ext>
                    </a:extLst>
                  </pic:spPr>
                </pic:pic>
              </a:graphicData>
            </a:graphic>
          </wp:inline>
        </w:drawing>
      </w:r>
    </w:p>
    <w:p w14:paraId="45E8D1F9" w14:textId="77777777" w:rsidR="00712856"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A.3</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K-Nearest Neighbor Accuracies on Australian data</w:t>
      </w:r>
    </w:p>
    <w:p w14:paraId="0FCC1ECB"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3C4315ED" wp14:editId="74AD0980">
            <wp:extent cx="2863215" cy="135331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0632" b="10695"/>
                    <a:stretch/>
                  </pic:blipFill>
                  <pic:spPr bwMode="auto">
                    <a:xfrm>
                      <a:off x="0" y="0"/>
                      <a:ext cx="2864294" cy="1353822"/>
                    </a:xfrm>
                    <a:prstGeom prst="rect">
                      <a:avLst/>
                    </a:prstGeom>
                    <a:noFill/>
                    <a:ln>
                      <a:noFill/>
                    </a:ln>
                    <a:extLst>
                      <a:ext uri="{53640926-AAD7-44D8-BBD7-CCE9431645EC}">
                        <a14:shadowObscured xmlns:a14="http://schemas.microsoft.com/office/drawing/2010/main"/>
                      </a:ext>
                    </a:extLst>
                  </pic:spPr>
                </pic:pic>
              </a:graphicData>
            </a:graphic>
          </wp:inline>
        </w:drawing>
      </w:r>
    </w:p>
    <w:p w14:paraId="24C6035A" w14:textId="77777777" w:rsidR="00712856" w:rsidRPr="00B3233C" w:rsidRDefault="00712856" w:rsidP="00712856">
      <w:pPr>
        <w:rPr>
          <w:rFonts w:ascii="Times New Roman" w:hAnsi="Times New Roman" w:cs="Times New Roman"/>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A.4</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K-Nearest Neighbor </w:t>
      </w:r>
      <w:bookmarkStart w:id="0" w:name="_Hlk144923462"/>
      <w:r>
        <w:rPr>
          <w:rFonts w:ascii="Times New Roman" w:hAnsi="Times New Roman" w:cs="Times New Roman"/>
          <w:sz w:val="16"/>
          <w:szCs w:val="16"/>
          <w:lang w:val="en-US"/>
        </w:rPr>
        <w:t xml:space="preserve">Accuracies </w:t>
      </w:r>
      <w:bookmarkEnd w:id="0"/>
      <w:r>
        <w:rPr>
          <w:rFonts w:ascii="Times New Roman" w:hAnsi="Times New Roman" w:cs="Times New Roman"/>
          <w:sz w:val="16"/>
          <w:szCs w:val="16"/>
          <w:lang w:val="en-US"/>
        </w:rPr>
        <w:t>on German data</w:t>
      </w:r>
    </w:p>
    <w:p w14:paraId="5B7B509C"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lastRenderedPageBreak/>
        <w:drawing>
          <wp:inline distT="0" distB="0" distL="0" distR="0" wp14:anchorId="2D525CA0" wp14:editId="4BB839F8">
            <wp:extent cx="2862709" cy="137525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0206" b="9830"/>
                    <a:stretch/>
                  </pic:blipFill>
                  <pic:spPr bwMode="auto">
                    <a:xfrm>
                      <a:off x="0" y="0"/>
                      <a:ext cx="2864294" cy="1376019"/>
                    </a:xfrm>
                    <a:prstGeom prst="rect">
                      <a:avLst/>
                    </a:prstGeom>
                    <a:noFill/>
                    <a:ln>
                      <a:noFill/>
                    </a:ln>
                    <a:extLst>
                      <a:ext uri="{53640926-AAD7-44D8-BBD7-CCE9431645EC}">
                        <a14:shadowObscured xmlns:a14="http://schemas.microsoft.com/office/drawing/2010/main"/>
                      </a:ext>
                    </a:extLst>
                  </pic:spPr>
                </pic:pic>
              </a:graphicData>
            </a:graphic>
          </wp:inline>
        </w:drawing>
      </w:r>
    </w:p>
    <w:p w14:paraId="24D0645D" w14:textId="77777777" w:rsidR="00712856"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A.5</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Logistic Regression Accuracies on Australian data               </w:t>
      </w:r>
    </w:p>
    <w:p w14:paraId="69A708A4"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7594C2BF" wp14:editId="6700098D">
            <wp:extent cx="2863215" cy="135331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9781" b="11545"/>
                    <a:stretch/>
                  </pic:blipFill>
                  <pic:spPr bwMode="auto">
                    <a:xfrm>
                      <a:off x="0" y="0"/>
                      <a:ext cx="2864294" cy="1353822"/>
                    </a:xfrm>
                    <a:prstGeom prst="rect">
                      <a:avLst/>
                    </a:prstGeom>
                    <a:noFill/>
                    <a:ln>
                      <a:noFill/>
                    </a:ln>
                    <a:extLst>
                      <a:ext uri="{53640926-AAD7-44D8-BBD7-CCE9431645EC}">
                        <a14:shadowObscured xmlns:a14="http://schemas.microsoft.com/office/drawing/2010/main"/>
                      </a:ext>
                    </a:extLst>
                  </pic:spPr>
                </pic:pic>
              </a:graphicData>
            </a:graphic>
          </wp:inline>
        </w:drawing>
      </w:r>
    </w:p>
    <w:p w14:paraId="48037902" w14:textId="77777777" w:rsidR="00712856" w:rsidRPr="00B3233C" w:rsidRDefault="00712856" w:rsidP="00712856">
      <w:pPr>
        <w:rPr>
          <w:rFonts w:ascii="Times New Roman" w:hAnsi="Times New Roman" w:cs="Times New Roman"/>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A.6</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Logistic Regression Accuracies on German data</w:t>
      </w:r>
    </w:p>
    <w:p w14:paraId="48461E1D"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077B6348" wp14:editId="239C7AB4">
            <wp:extent cx="2863104" cy="1345997"/>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0631" b="11118"/>
                    <a:stretch/>
                  </pic:blipFill>
                  <pic:spPr bwMode="auto">
                    <a:xfrm>
                      <a:off x="0" y="0"/>
                      <a:ext cx="2864294" cy="1346556"/>
                    </a:xfrm>
                    <a:prstGeom prst="rect">
                      <a:avLst/>
                    </a:prstGeom>
                    <a:noFill/>
                    <a:ln>
                      <a:noFill/>
                    </a:ln>
                    <a:extLst>
                      <a:ext uri="{53640926-AAD7-44D8-BBD7-CCE9431645EC}">
                        <a14:shadowObscured xmlns:a14="http://schemas.microsoft.com/office/drawing/2010/main"/>
                      </a:ext>
                    </a:extLst>
                  </pic:spPr>
                </pic:pic>
              </a:graphicData>
            </a:graphic>
          </wp:inline>
        </w:drawing>
      </w:r>
    </w:p>
    <w:p w14:paraId="44FE16F3" w14:textId="77777777" w:rsidR="00712856"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A.7</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Multi-layer NN Perceptron Accuracies on Australian data  </w:t>
      </w:r>
    </w:p>
    <w:p w14:paraId="62C34F01"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451C120C" wp14:editId="60ED3B36">
            <wp:extent cx="2863215" cy="136062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0632" b="10269"/>
                    <a:stretch/>
                  </pic:blipFill>
                  <pic:spPr bwMode="auto">
                    <a:xfrm>
                      <a:off x="0" y="0"/>
                      <a:ext cx="2864294" cy="1361140"/>
                    </a:xfrm>
                    <a:prstGeom prst="rect">
                      <a:avLst/>
                    </a:prstGeom>
                    <a:noFill/>
                    <a:ln>
                      <a:noFill/>
                    </a:ln>
                    <a:extLst>
                      <a:ext uri="{53640926-AAD7-44D8-BBD7-CCE9431645EC}">
                        <a14:shadowObscured xmlns:a14="http://schemas.microsoft.com/office/drawing/2010/main"/>
                      </a:ext>
                    </a:extLst>
                  </pic:spPr>
                </pic:pic>
              </a:graphicData>
            </a:graphic>
          </wp:inline>
        </w:drawing>
      </w:r>
    </w:p>
    <w:p w14:paraId="79BAB453" w14:textId="77777777" w:rsidR="00712856" w:rsidRDefault="00712856" w:rsidP="00712856">
      <w:pPr>
        <w:rPr>
          <w:rFonts w:ascii="Times New Roman" w:hAnsi="Times New Roman" w:cs="Times New Roman"/>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A.8</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Multi-layer NN Perceptron Accuracies on German data</w:t>
      </w:r>
    </w:p>
    <w:p w14:paraId="0AA4C1A0" w14:textId="77777777" w:rsidR="00712856" w:rsidRDefault="00712856" w:rsidP="00712856">
      <w:pPr>
        <w:jc w:val="both"/>
        <w:rPr>
          <w:rFonts w:ascii="Times New Roman" w:hAnsi="Times New Roman" w:cs="Times New Roman"/>
          <w:b/>
          <w:bCs/>
          <w:noProof/>
          <w:sz w:val="20"/>
          <w:szCs w:val="20"/>
          <w:lang w:val="en-US"/>
        </w:rPr>
      </w:pPr>
    </w:p>
    <w:p w14:paraId="6DA4D922"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lastRenderedPageBreak/>
        <w:drawing>
          <wp:inline distT="0" distB="0" distL="0" distR="0" wp14:anchorId="08057331" wp14:editId="5420D9D8">
            <wp:extent cx="2863215" cy="1367943"/>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9781" b="10694"/>
                    <a:stretch/>
                  </pic:blipFill>
                  <pic:spPr bwMode="auto">
                    <a:xfrm>
                      <a:off x="0" y="0"/>
                      <a:ext cx="2864294" cy="1368459"/>
                    </a:xfrm>
                    <a:prstGeom prst="rect">
                      <a:avLst/>
                    </a:prstGeom>
                    <a:noFill/>
                    <a:ln>
                      <a:noFill/>
                    </a:ln>
                    <a:extLst>
                      <a:ext uri="{53640926-AAD7-44D8-BBD7-CCE9431645EC}">
                        <a14:shadowObscured xmlns:a14="http://schemas.microsoft.com/office/drawing/2010/main"/>
                      </a:ext>
                    </a:extLst>
                  </pic:spPr>
                </pic:pic>
              </a:graphicData>
            </a:graphic>
          </wp:inline>
        </w:drawing>
      </w:r>
    </w:p>
    <w:p w14:paraId="682AEE87" w14:textId="77777777" w:rsidR="00712856"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A.9</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Random Forest Accuracies on Australian data                          </w:t>
      </w:r>
    </w:p>
    <w:p w14:paraId="520D9093" w14:textId="77777777" w:rsidR="00712856" w:rsidRDefault="00712856" w:rsidP="00712856">
      <w:pPr>
        <w:jc w:val="both"/>
        <w:rPr>
          <w:rFonts w:ascii="Times New Roman" w:hAnsi="Times New Roman" w:cs="Times New Roman"/>
          <w:b/>
          <w:bCs/>
          <w:noProof/>
          <w:sz w:val="20"/>
          <w:szCs w:val="20"/>
          <w:lang w:val="en-US"/>
        </w:rPr>
      </w:pPr>
    </w:p>
    <w:p w14:paraId="6D7047F1"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0B521268" wp14:editId="6698D893">
            <wp:extent cx="2863215" cy="1389888"/>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9781" b="9419"/>
                    <a:stretch/>
                  </pic:blipFill>
                  <pic:spPr bwMode="auto">
                    <a:xfrm>
                      <a:off x="0" y="0"/>
                      <a:ext cx="2864294" cy="1390412"/>
                    </a:xfrm>
                    <a:prstGeom prst="rect">
                      <a:avLst/>
                    </a:prstGeom>
                    <a:noFill/>
                    <a:ln>
                      <a:noFill/>
                    </a:ln>
                    <a:extLst>
                      <a:ext uri="{53640926-AAD7-44D8-BBD7-CCE9431645EC}">
                        <a14:shadowObscured xmlns:a14="http://schemas.microsoft.com/office/drawing/2010/main"/>
                      </a:ext>
                    </a:extLst>
                  </pic:spPr>
                </pic:pic>
              </a:graphicData>
            </a:graphic>
          </wp:inline>
        </w:drawing>
      </w:r>
    </w:p>
    <w:p w14:paraId="0784E203" w14:textId="77777777" w:rsidR="00712856"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A.10</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Random Forest Accuracies on German data</w:t>
      </w:r>
    </w:p>
    <w:p w14:paraId="0FDF5181"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10B97378" wp14:editId="358F83EF">
            <wp:extent cx="2862707" cy="139720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0206" b="8554"/>
                    <a:stretch/>
                  </pic:blipFill>
                  <pic:spPr bwMode="auto">
                    <a:xfrm>
                      <a:off x="0" y="0"/>
                      <a:ext cx="2864294" cy="1397978"/>
                    </a:xfrm>
                    <a:prstGeom prst="rect">
                      <a:avLst/>
                    </a:prstGeom>
                    <a:noFill/>
                    <a:ln>
                      <a:noFill/>
                    </a:ln>
                    <a:extLst>
                      <a:ext uri="{53640926-AAD7-44D8-BBD7-CCE9431645EC}">
                        <a14:shadowObscured xmlns:a14="http://schemas.microsoft.com/office/drawing/2010/main"/>
                      </a:ext>
                    </a:extLst>
                  </pic:spPr>
                </pic:pic>
              </a:graphicData>
            </a:graphic>
          </wp:inline>
        </w:drawing>
      </w:r>
    </w:p>
    <w:p w14:paraId="05466F20" w14:textId="77777777" w:rsidR="00712856"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A.11</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Support Vector Machine Accuracies on Australian data         </w:t>
      </w:r>
    </w:p>
    <w:p w14:paraId="7A21C702" w14:textId="77777777" w:rsidR="00712856" w:rsidRDefault="00712856" w:rsidP="00712856">
      <w:pPr>
        <w:jc w:val="both"/>
        <w:rPr>
          <w:rFonts w:ascii="Times New Roman" w:hAnsi="Times New Roman" w:cs="Times New Roman"/>
          <w:b/>
          <w:bCs/>
          <w:noProof/>
          <w:sz w:val="20"/>
          <w:szCs w:val="20"/>
          <w:lang w:val="en-US"/>
        </w:rPr>
      </w:pPr>
      <w:r w:rsidRPr="00751747">
        <w:rPr>
          <w:rFonts w:ascii="Times New Roman" w:hAnsi="Times New Roman" w:cs="Times New Roman"/>
          <w:b/>
          <w:bCs/>
          <w:noProof/>
          <w:sz w:val="20"/>
          <w:szCs w:val="20"/>
          <w:lang w:val="en-US"/>
        </w:rPr>
        <w:drawing>
          <wp:inline distT="0" distB="0" distL="0" distR="0" wp14:anchorId="5DC52A49" wp14:editId="6FF410C7">
            <wp:extent cx="2863215" cy="1367942"/>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781" b="10694"/>
                    <a:stretch/>
                  </pic:blipFill>
                  <pic:spPr bwMode="auto">
                    <a:xfrm>
                      <a:off x="0" y="0"/>
                      <a:ext cx="2864294" cy="1368458"/>
                    </a:xfrm>
                    <a:prstGeom prst="rect">
                      <a:avLst/>
                    </a:prstGeom>
                    <a:noFill/>
                    <a:ln>
                      <a:noFill/>
                    </a:ln>
                    <a:extLst>
                      <a:ext uri="{53640926-AAD7-44D8-BBD7-CCE9431645EC}">
                        <a14:shadowObscured xmlns:a14="http://schemas.microsoft.com/office/drawing/2010/main"/>
                      </a:ext>
                    </a:extLst>
                  </pic:spPr>
                </pic:pic>
              </a:graphicData>
            </a:graphic>
          </wp:inline>
        </w:drawing>
      </w:r>
    </w:p>
    <w:p w14:paraId="7CDC9441" w14:textId="77777777" w:rsidR="00712856" w:rsidRPr="00751747" w:rsidRDefault="00712856" w:rsidP="00712856">
      <w:pPr>
        <w:jc w:val="both"/>
        <w:rPr>
          <w:rFonts w:ascii="Times New Roman" w:hAnsi="Times New Roman" w:cs="Times New Roman"/>
          <w:b/>
          <w:bCs/>
          <w:noProof/>
          <w:sz w:val="20"/>
          <w:szCs w:val="20"/>
          <w:lang w:val="en-US"/>
        </w:rPr>
      </w:pPr>
      <w:r w:rsidRPr="0079088C">
        <w:rPr>
          <w:rFonts w:ascii="Times New Roman" w:hAnsi="Times New Roman" w:cs="Times New Roman"/>
          <w:b/>
          <w:bCs/>
          <w:sz w:val="16"/>
          <w:szCs w:val="16"/>
          <w:lang w:val="en-US"/>
        </w:rPr>
        <w:t xml:space="preserve">Figure </w:t>
      </w:r>
      <w:r>
        <w:rPr>
          <w:rFonts w:ascii="Times New Roman" w:hAnsi="Times New Roman" w:cs="Times New Roman"/>
          <w:b/>
          <w:bCs/>
          <w:sz w:val="16"/>
          <w:szCs w:val="16"/>
          <w:lang w:val="en-US"/>
        </w:rPr>
        <w:t>A.12</w:t>
      </w:r>
      <w:r w:rsidRPr="0079088C">
        <w:rPr>
          <w:rFonts w:ascii="Times New Roman" w:hAnsi="Times New Roman" w:cs="Times New Roman"/>
          <w:sz w:val="16"/>
          <w:szCs w:val="16"/>
          <w:lang w:val="en-US"/>
        </w:rPr>
        <w:t xml:space="preserve">: </w:t>
      </w:r>
      <w:r>
        <w:rPr>
          <w:rFonts w:ascii="Times New Roman" w:hAnsi="Times New Roman" w:cs="Times New Roman"/>
          <w:sz w:val="16"/>
          <w:szCs w:val="16"/>
          <w:lang w:val="en-US"/>
        </w:rPr>
        <w:t>Support Vector Machine Accuracies on German data</w:t>
      </w:r>
    </w:p>
    <w:p w14:paraId="35307D9F" w14:textId="77777777" w:rsidR="00712856" w:rsidRPr="00751747" w:rsidRDefault="00712856" w:rsidP="00712856">
      <w:pPr>
        <w:jc w:val="both"/>
        <w:rPr>
          <w:rFonts w:ascii="Times New Roman" w:hAnsi="Times New Roman" w:cs="Times New Roman"/>
          <w:b/>
          <w:bCs/>
          <w:noProof/>
          <w:sz w:val="20"/>
          <w:szCs w:val="20"/>
          <w:lang w:val="en-US"/>
        </w:rPr>
      </w:pPr>
    </w:p>
    <w:p w14:paraId="205007EB" w14:textId="77777777" w:rsidR="00712856" w:rsidRPr="00751747" w:rsidRDefault="00712856" w:rsidP="00712856">
      <w:pPr>
        <w:jc w:val="both"/>
        <w:rPr>
          <w:rFonts w:ascii="Times New Roman" w:hAnsi="Times New Roman" w:cs="Times New Roman"/>
          <w:b/>
          <w:bCs/>
          <w:noProof/>
          <w:sz w:val="20"/>
          <w:szCs w:val="20"/>
          <w:lang w:val="en-US"/>
        </w:rPr>
      </w:pPr>
    </w:p>
    <w:p w14:paraId="394C7CF7" w14:textId="77777777" w:rsidR="00712856" w:rsidRPr="00751747" w:rsidRDefault="00712856" w:rsidP="00712856">
      <w:pPr>
        <w:jc w:val="both"/>
        <w:rPr>
          <w:rFonts w:ascii="Times New Roman" w:hAnsi="Times New Roman" w:cs="Times New Roman"/>
          <w:b/>
          <w:bCs/>
          <w:noProof/>
          <w:sz w:val="20"/>
          <w:szCs w:val="20"/>
          <w:lang w:val="en-US"/>
        </w:rPr>
      </w:pPr>
    </w:p>
    <w:p w14:paraId="1BACFADD" w14:textId="77777777" w:rsidR="003F1652" w:rsidRDefault="003F1652"/>
    <w:sectPr w:rsidR="003F16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856"/>
    <w:rsid w:val="003F1652"/>
    <w:rsid w:val="007128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A7240"/>
  <w15:chartTrackingRefBased/>
  <w15:docId w15:val="{19128B62-5709-4FAB-A4F2-935D8D286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856"/>
    <w:rPr>
      <w:lang w:val="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179</Words>
  <Characters>1024</Characters>
  <Application>Microsoft Office Word</Application>
  <DocSecurity>0</DocSecurity>
  <Lines>8</Lines>
  <Paragraphs>2</Paragraphs>
  <ScaleCrop>false</ScaleCrop>
  <Company>Springer Nature</Company>
  <LinksUpToDate>false</LinksUpToDate>
  <CharactersWithSpaces>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2023-09-11T17:25:00Z</dcterms:created>
  <dcterms:modified xsi:type="dcterms:W3CDTF">2023-09-11T17:26:00Z</dcterms:modified>
</cp:coreProperties>
</file>