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15B4" w:rsidRDefault="002D1E38" w:rsidP="002D1E38">
      <w:pPr>
        <w:ind w:firstLineChars="300" w:firstLine="964"/>
        <w:rPr>
          <w:rFonts w:ascii="Times New Roman" w:hAnsi="Times New Roman" w:cs="Times New Roman"/>
          <w:b/>
          <w:sz w:val="32"/>
          <w:szCs w:val="32"/>
        </w:rPr>
      </w:pPr>
      <w:r>
        <w:rPr>
          <w:rFonts w:ascii="Times New Roman" w:hAnsi="Times New Roman" w:cs="Times New Roman" w:hint="eastAsia"/>
          <w:b/>
          <w:noProof/>
          <w:sz w:val="32"/>
          <w:szCs w:val="32"/>
        </w:rPr>
        <mc:AlternateContent>
          <mc:Choice Requires="wpg">
            <w:drawing>
              <wp:anchor distT="0" distB="0" distL="114300" distR="114300" simplePos="0" relativeHeight="251660288" behindDoc="0" locked="0" layoutInCell="1" allowOverlap="1">
                <wp:simplePos x="0" y="0"/>
                <wp:positionH relativeFrom="column">
                  <wp:posOffset>1333500</wp:posOffset>
                </wp:positionH>
                <wp:positionV relativeFrom="paragraph">
                  <wp:posOffset>-304800</wp:posOffset>
                </wp:positionV>
                <wp:extent cx="2428875" cy="733425"/>
                <wp:effectExtent l="0" t="0" r="0" b="9525"/>
                <wp:wrapNone/>
                <wp:docPr id="4" name="组合 4"/>
                <wp:cNvGraphicFramePr/>
                <a:graphic xmlns:a="http://schemas.openxmlformats.org/drawingml/2006/main">
                  <a:graphicData uri="http://schemas.microsoft.com/office/word/2010/wordprocessingGroup">
                    <wpg:wgp>
                      <wpg:cNvGrpSpPr/>
                      <wpg:grpSpPr>
                        <a:xfrm>
                          <a:off x="0" y="0"/>
                          <a:ext cx="2428875" cy="733425"/>
                          <a:chOff x="0" y="0"/>
                          <a:chExt cx="2428875" cy="733425"/>
                        </a:xfrm>
                      </wpg:grpSpPr>
                      <pic:pic xmlns:pic="http://schemas.openxmlformats.org/drawingml/2006/picture">
                        <pic:nvPicPr>
                          <pic:cNvPr id="1" name="图片 1" descr="调整大小 单色校徽2006"/>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5825" cy="733425"/>
                          </a:xfrm>
                          <a:prstGeom prst="rect">
                            <a:avLst/>
                          </a:prstGeom>
                          <a:noFill/>
                          <a:ln>
                            <a:noFill/>
                          </a:ln>
                        </pic:spPr>
                      </pic:pic>
                      <wps:wsp>
                        <wps:cNvPr id="307" name="文本框 2"/>
                        <wps:cNvSpPr txBox="1">
                          <a:spLocks noChangeArrowheads="1"/>
                        </wps:cNvSpPr>
                        <wps:spPr bwMode="auto">
                          <a:xfrm>
                            <a:off x="457200" y="47625"/>
                            <a:ext cx="1971675" cy="685800"/>
                          </a:xfrm>
                          <a:prstGeom prst="rect">
                            <a:avLst/>
                          </a:prstGeom>
                          <a:noFill/>
                          <a:ln>
                            <a:noFill/>
                          </a:ln>
                        </wps:spPr>
                        <wps:txbx>
                          <w:txbxContent>
                            <w:p w:rsidR="002D1E38" w:rsidRPr="002D1E38" w:rsidRDefault="002D1E38" w:rsidP="002D1E38">
                              <w:pPr>
                                <w:adjustRightInd w:val="0"/>
                                <w:snapToGrid w:val="0"/>
                                <w:spacing w:line="276" w:lineRule="auto"/>
                                <w:jc w:val="center"/>
                                <w:rPr>
                                  <w:rFonts w:ascii="Times New Roman" w:hAnsi="Times New Roman" w:cs="Times New Roman"/>
                                  <w:b/>
                                  <w:color w:val="0000CC"/>
                                  <w:sz w:val="40"/>
                                  <w:szCs w:val="40"/>
                                </w:rPr>
                              </w:pPr>
                              <w:r w:rsidRPr="002D1E38">
                                <w:rPr>
                                  <w:rFonts w:ascii="Times New Roman" w:hAnsi="Times New Roman" w:cs="Times New Roman" w:hint="eastAsia"/>
                                  <w:b/>
                                  <w:color w:val="0000CC"/>
                                  <w:sz w:val="40"/>
                                  <w:szCs w:val="40"/>
                                </w:rPr>
                                <w:t>CCUCM</w:t>
                              </w:r>
                            </w:p>
                            <w:p w:rsidR="002D1E38" w:rsidRPr="002D1E38" w:rsidRDefault="002D1E38" w:rsidP="002D1E38">
                              <w:pPr>
                                <w:adjustRightInd w:val="0"/>
                                <w:snapToGrid w:val="0"/>
                                <w:spacing w:line="276" w:lineRule="auto"/>
                                <w:jc w:val="center"/>
                                <w:rPr>
                                  <w:rFonts w:ascii="Times New Roman" w:hAnsi="Times New Roman" w:cs="Times New Roman"/>
                                  <w:b/>
                                  <w:color w:val="0000CC"/>
                                  <w:sz w:val="32"/>
                                  <w:szCs w:val="32"/>
                                </w:rPr>
                              </w:pPr>
                              <w:r w:rsidRPr="002D1E38">
                                <w:rPr>
                                  <w:rFonts w:ascii="Times New Roman" w:hAnsi="Times New Roman" w:cs="Times New Roman"/>
                                  <w:b/>
                                  <w:color w:val="0000CC"/>
                                  <w:sz w:val="32"/>
                                  <w:szCs w:val="32"/>
                                </w:rPr>
                                <w:t>University</w:t>
                              </w:r>
                            </w:p>
                            <w:p w:rsidR="002D1E38" w:rsidRPr="002D1E38" w:rsidRDefault="002D1E38" w:rsidP="003B708B">
                              <w:pPr>
                                <w:adjustRightInd w:val="0"/>
                                <w:snapToGrid w:val="0"/>
                                <w:spacing w:line="360" w:lineRule="auto"/>
                                <w:jc w:val="center"/>
                                <w:rPr>
                                  <w:rFonts w:ascii="Times New Roman" w:hAnsi="Times New Roman" w:cs="Times New Roman"/>
                                  <w:b/>
                                  <w:color w:val="003399"/>
                                  <w:sz w:val="40"/>
                                  <w:szCs w:val="40"/>
                                </w:rPr>
                              </w:pPr>
                            </w:p>
                          </w:txbxContent>
                        </wps:txbx>
                        <wps:bodyPr rot="0" vert="horz" wrap="square" lIns="91440" tIns="45720" rIns="91440" bIns="45720" anchor="t" anchorCtr="0">
                          <a:noAutofit/>
                        </wps:bodyPr>
                      </wps:wsp>
                    </wpg:wgp>
                  </a:graphicData>
                </a:graphic>
              </wp:anchor>
            </w:drawing>
          </mc:Choice>
          <mc:Fallback>
            <w:pict>
              <v:group id="组合 4" o:spid="_x0000_s1026" style="position:absolute;left:0;text-align:left;margin-left:105pt;margin-top:-24pt;width:191.25pt;height:57.75pt;z-index:251660288" coordsize="24288,73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7" type="#_x0000_t75" alt="调整大小 单色校徽2006" style="position:absolute;width:8858;height:733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awU3AAAAA2gAAAA8AAABkcnMvZG93bnJldi54bWxET9tqwkAQfS/4D8sUfKubFCqSukoJCKWU&#10;iBewvg3ZMRvMzobsVuPfuwHBp+FwrjNf9rYRF+p87VhBOklAEJdO11wp2O9WbzMQPiBrbByTght5&#10;WC5GL3PMtLvyhi7bUIkYwj5DBSaENpPSl4Ys+olriSN3cp3FEGFXSd3hNYbbRr4nyVRarDk2GGwp&#10;N1Set/9Wwa/9Kf5yXZxcsgsfR3swuE43So1f+69PEIH68BQ/3N86zofhleHKxR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BrBTcAAAADaAAAADwAAAAAAAAAAAAAAAACfAgAA&#10;ZHJzL2Rvd25yZXYueG1sUEsFBgAAAAAEAAQA9wAAAIwDAAAAAA==&#10;">
                  <v:imagedata r:id="rId9" o:title="调整大小 单色校徽2006"/>
                  <v:path arrowok="t"/>
                </v:shape>
                <v:shapetype id="_x0000_t202" coordsize="21600,21600" o:spt="202" path="m,l,21600r21600,l21600,xe">
                  <v:stroke joinstyle="miter"/>
                  <v:path gradientshapeok="t" o:connecttype="rect"/>
                </v:shapetype>
                <v:shape id="文本框 2" o:spid="_x0000_s1028" type="#_x0000_t202" style="position:absolute;left:4572;top:476;width:19716;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3pdcQA&#10;AADcAAAADwAAAGRycy9kb3ducmV2LnhtbESPW2sCMRSE3wv+h3CEvmmibb2sRhFLwaeKV/DtsDnu&#10;Lm5Olk3qrv++KQh9HGbmG2a+bG0p7lT7wrGGQV+BIE6dKTjTcDx89SYgfEA2WDomDQ/ysFx0XuaY&#10;GNfwju77kIkIYZ+ghjyEKpHSpzlZ9H1XEUfv6mqLIco6k6bGJsJtKYdKjaTFguNCjhWtc0pv+x+r&#10;4fR9vZzf1Tb7tB9V41ol2U6l1q/ddjUDEagN/+Fne2M0vKkx/J2JR0A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596XXEAAAA3AAAAA8AAAAAAAAAAAAAAAAAmAIAAGRycy9k&#10;b3ducmV2LnhtbFBLBQYAAAAABAAEAPUAAACJAwAAAAA=&#10;" filled="f" stroked="f">
                  <v:textbox>
                    <w:txbxContent>
                      <w:p w:rsidR="002D1E38" w:rsidRPr="002D1E38" w:rsidRDefault="002D1E38" w:rsidP="002D1E38">
                        <w:pPr>
                          <w:adjustRightInd w:val="0"/>
                          <w:snapToGrid w:val="0"/>
                          <w:spacing w:line="276" w:lineRule="auto"/>
                          <w:jc w:val="center"/>
                          <w:rPr>
                            <w:rFonts w:ascii="Times New Roman" w:hAnsi="Times New Roman" w:cs="Times New Roman" w:hint="eastAsia"/>
                            <w:b/>
                            <w:color w:val="0000CC"/>
                            <w:sz w:val="40"/>
                            <w:szCs w:val="40"/>
                          </w:rPr>
                        </w:pPr>
                        <w:r w:rsidRPr="002D1E38">
                          <w:rPr>
                            <w:rFonts w:ascii="Times New Roman" w:hAnsi="Times New Roman" w:cs="Times New Roman" w:hint="eastAsia"/>
                            <w:b/>
                            <w:color w:val="0000CC"/>
                            <w:sz w:val="40"/>
                            <w:szCs w:val="40"/>
                          </w:rPr>
                          <w:t>CCUCM</w:t>
                        </w:r>
                      </w:p>
                      <w:p w:rsidR="002D1E38" w:rsidRPr="002D1E38" w:rsidRDefault="002D1E38" w:rsidP="002D1E38">
                        <w:pPr>
                          <w:adjustRightInd w:val="0"/>
                          <w:snapToGrid w:val="0"/>
                          <w:spacing w:line="276" w:lineRule="auto"/>
                          <w:jc w:val="center"/>
                          <w:rPr>
                            <w:rFonts w:ascii="Times New Roman" w:hAnsi="Times New Roman" w:cs="Times New Roman" w:hint="eastAsia"/>
                            <w:b/>
                            <w:color w:val="0000CC"/>
                            <w:sz w:val="32"/>
                            <w:szCs w:val="32"/>
                          </w:rPr>
                        </w:pPr>
                        <w:r w:rsidRPr="002D1E38">
                          <w:rPr>
                            <w:rFonts w:ascii="Times New Roman" w:hAnsi="Times New Roman" w:cs="Times New Roman"/>
                            <w:b/>
                            <w:color w:val="0000CC"/>
                            <w:sz w:val="32"/>
                            <w:szCs w:val="32"/>
                          </w:rPr>
                          <w:t>University</w:t>
                        </w:r>
                      </w:p>
                      <w:p w:rsidR="002D1E38" w:rsidRPr="002D1E38" w:rsidRDefault="002D1E38" w:rsidP="003B708B">
                        <w:pPr>
                          <w:adjustRightInd w:val="0"/>
                          <w:snapToGrid w:val="0"/>
                          <w:spacing w:line="360" w:lineRule="auto"/>
                          <w:jc w:val="center"/>
                          <w:rPr>
                            <w:rFonts w:ascii="Times New Roman" w:hAnsi="Times New Roman" w:cs="Times New Roman"/>
                            <w:b/>
                            <w:color w:val="003399"/>
                            <w:sz w:val="40"/>
                            <w:szCs w:val="40"/>
                          </w:rPr>
                        </w:pPr>
                      </w:p>
                    </w:txbxContent>
                  </v:textbox>
                </v:shape>
              </v:group>
            </w:pict>
          </mc:Fallback>
        </mc:AlternateContent>
      </w:r>
      <w:r w:rsidR="003B708B">
        <w:rPr>
          <w:rFonts w:ascii="Times New Roman" w:hAnsi="Times New Roman" w:cs="Times New Roman" w:hint="eastAsia"/>
          <w:b/>
          <w:sz w:val="32"/>
          <w:szCs w:val="32"/>
        </w:rPr>
        <w:t xml:space="preserve">   </w:t>
      </w:r>
    </w:p>
    <w:p w:rsidR="00DC0F7C" w:rsidRPr="00CC29FD" w:rsidRDefault="00CC29FD" w:rsidP="00CC29FD">
      <w:pPr>
        <w:ind w:firstLineChars="300" w:firstLine="964"/>
        <w:rPr>
          <w:rFonts w:ascii="Times New Roman" w:hAnsi="Times New Roman" w:cs="Times New Roman"/>
          <w:b/>
          <w:sz w:val="32"/>
          <w:szCs w:val="32"/>
        </w:rPr>
      </w:pPr>
      <w:r w:rsidRPr="00CC29FD">
        <w:rPr>
          <w:rFonts w:ascii="Times New Roman" w:hAnsi="Times New Roman" w:cs="Times New Roman"/>
          <w:b/>
          <w:sz w:val="32"/>
          <w:szCs w:val="32"/>
        </w:rPr>
        <w:t>Participant Information Sheet/Consent Form</w:t>
      </w:r>
    </w:p>
    <w:tbl>
      <w:tblPr>
        <w:tblStyle w:val="a7"/>
        <w:tblpPr w:leftFromText="180" w:rightFromText="180" w:vertAnchor="text" w:horzAnchor="margin" w:tblpY="521"/>
        <w:tblW w:w="83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4502"/>
      </w:tblGrid>
      <w:tr w:rsidR="006E15B4" w:rsidTr="006E15B4">
        <w:trPr>
          <w:trHeight w:val="851"/>
        </w:trPr>
        <w:tc>
          <w:tcPr>
            <w:tcW w:w="3828" w:type="dxa"/>
          </w:tcPr>
          <w:p w:rsidR="006E15B4" w:rsidRDefault="006E15B4" w:rsidP="006E15B4">
            <w:pPr>
              <w:rPr>
                <w:rFonts w:ascii="Times New Roman" w:hAnsi="Times New Roman" w:cs="Times New Roman"/>
                <w:sz w:val="24"/>
                <w:szCs w:val="24"/>
              </w:rPr>
            </w:pPr>
            <w:r w:rsidRPr="00CC29FD">
              <w:rPr>
                <w:rFonts w:ascii="Times New Roman" w:hAnsi="Times New Roman" w:cs="Times New Roman"/>
                <w:b/>
                <w:sz w:val="24"/>
                <w:szCs w:val="24"/>
              </w:rPr>
              <w:t>Study Title:</w:t>
            </w:r>
          </w:p>
        </w:tc>
        <w:tc>
          <w:tcPr>
            <w:tcW w:w="4502" w:type="dxa"/>
          </w:tcPr>
          <w:p w:rsidR="006E15B4" w:rsidRPr="00CC29FD" w:rsidRDefault="006E15B4" w:rsidP="006E15B4">
            <w:pPr>
              <w:rPr>
                <w:rFonts w:ascii="Times New Roman" w:hAnsi="Times New Roman" w:cs="Times New Roman"/>
                <w:sz w:val="24"/>
                <w:szCs w:val="24"/>
              </w:rPr>
            </w:pPr>
            <w:r w:rsidRPr="00CC29FD">
              <w:rPr>
                <w:rFonts w:ascii="Times New Roman" w:hAnsi="Times New Roman" w:cs="Times New Roman"/>
                <w:sz w:val="24"/>
                <w:szCs w:val="24"/>
              </w:rPr>
              <w:t>Acupuncture for perimenopausal stable angina pectoris with insomnia</w:t>
            </w:r>
          </w:p>
          <w:p w:rsidR="006E15B4" w:rsidRPr="00726E51" w:rsidRDefault="006E15B4" w:rsidP="006E15B4">
            <w:pPr>
              <w:rPr>
                <w:rFonts w:ascii="Times New Roman" w:hAnsi="Times New Roman" w:cs="Times New Roman"/>
                <w:sz w:val="24"/>
                <w:szCs w:val="24"/>
              </w:rPr>
            </w:pPr>
          </w:p>
        </w:tc>
      </w:tr>
      <w:tr w:rsidR="006E15B4" w:rsidTr="006E15B4">
        <w:trPr>
          <w:trHeight w:val="464"/>
        </w:trPr>
        <w:tc>
          <w:tcPr>
            <w:tcW w:w="3828" w:type="dxa"/>
          </w:tcPr>
          <w:p w:rsidR="006E15B4" w:rsidRDefault="006E15B4" w:rsidP="006E15B4">
            <w:pPr>
              <w:rPr>
                <w:rFonts w:ascii="Times New Roman" w:hAnsi="Times New Roman" w:cs="Times New Roman"/>
                <w:sz w:val="24"/>
                <w:szCs w:val="24"/>
              </w:rPr>
            </w:pPr>
            <w:r w:rsidRPr="00CC29FD">
              <w:rPr>
                <w:rFonts w:ascii="Times New Roman" w:hAnsi="Times New Roman" w:cs="Times New Roman"/>
                <w:b/>
                <w:sz w:val="24"/>
                <w:szCs w:val="24"/>
              </w:rPr>
              <w:t>Program No.</w:t>
            </w:r>
            <w:r w:rsidRPr="00CC29FD">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p>
        </w:tc>
        <w:tc>
          <w:tcPr>
            <w:tcW w:w="4502" w:type="dxa"/>
          </w:tcPr>
          <w:p w:rsidR="006E15B4" w:rsidRDefault="006E15B4" w:rsidP="006E15B4">
            <w:pPr>
              <w:rPr>
                <w:rFonts w:ascii="Times New Roman" w:hAnsi="Times New Roman" w:cs="Times New Roman"/>
                <w:sz w:val="24"/>
                <w:szCs w:val="24"/>
              </w:rPr>
            </w:pPr>
            <w:r w:rsidRPr="00CC29FD">
              <w:rPr>
                <w:rFonts w:ascii="Times New Roman" w:hAnsi="Times New Roman" w:cs="Times New Roman"/>
                <w:sz w:val="24"/>
                <w:szCs w:val="24"/>
              </w:rPr>
              <w:t>To Be Announced</w:t>
            </w:r>
          </w:p>
        </w:tc>
      </w:tr>
      <w:tr w:rsidR="006E15B4" w:rsidTr="006E15B4">
        <w:trPr>
          <w:trHeight w:val="730"/>
        </w:trPr>
        <w:tc>
          <w:tcPr>
            <w:tcW w:w="3828" w:type="dxa"/>
          </w:tcPr>
          <w:p w:rsidR="006E15B4" w:rsidRDefault="006E15B4" w:rsidP="006E15B4">
            <w:pPr>
              <w:rPr>
                <w:rFonts w:ascii="Times New Roman" w:hAnsi="Times New Roman" w:cs="Times New Roman"/>
                <w:sz w:val="24"/>
                <w:szCs w:val="24"/>
              </w:rPr>
            </w:pPr>
            <w:r w:rsidRPr="00CC29FD">
              <w:rPr>
                <w:rFonts w:ascii="Times New Roman" w:hAnsi="Times New Roman" w:cs="Times New Roman"/>
                <w:b/>
                <w:sz w:val="24"/>
                <w:szCs w:val="24"/>
              </w:rPr>
              <w:t>Sponsor:</w:t>
            </w:r>
            <w:r w:rsidRPr="00CC29FD">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p>
        </w:tc>
        <w:tc>
          <w:tcPr>
            <w:tcW w:w="4502" w:type="dxa"/>
          </w:tcPr>
          <w:p w:rsidR="006E15B4" w:rsidRPr="00726E51" w:rsidRDefault="00861F07" w:rsidP="006E15B4">
            <w:pPr>
              <w:rPr>
                <w:rFonts w:ascii="Times New Roman" w:hAnsi="Times New Roman" w:cs="Times New Roman"/>
                <w:sz w:val="24"/>
                <w:szCs w:val="24"/>
              </w:rPr>
            </w:pPr>
            <w:r w:rsidRPr="001E7167">
              <w:rPr>
                <w:rFonts w:ascii="Times New Roman" w:hAnsi="Times New Roman" w:cs="Times New Roman"/>
                <w:sz w:val="24"/>
                <w:szCs w:val="24"/>
              </w:rPr>
              <w:t>Changchun University of Chinese Medicine</w:t>
            </w:r>
            <w:r w:rsidRPr="00726E51">
              <w:rPr>
                <w:rFonts w:ascii="Times New Roman" w:hAnsi="Times New Roman" w:cs="Times New Roman"/>
                <w:sz w:val="24"/>
                <w:szCs w:val="24"/>
              </w:rPr>
              <w:t xml:space="preserve"> </w:t>
            </w:r>
          </w:p>
        </w:tc>
      </w:tr>
      <w:tr w:rsidR="006E15B4" w:rsidTr="006E15B4">
        <w:trPr>
          <w:trHeight w:val="644"/>
        </w:trPr>
        <w:tc>
          <w:tcPr>
            <w:tcW w:w="3828" w:type="dxa"/>
          </w:tcPr>
          <w:p w:rsidR="006E15B4" w:rsidRDefault="006E15B4" w:rsidP="006E15B4">
            <w:pPr>
              <w:rPr>
                <w:rFonts w:ascii="Times New Roman" w:hAnsi="Times New Roman" w:cs="Times New Roman"/>
                <w:sz w:val="24"/>
                <w:szCs w:val="24"/>
              </w:rPr>
            </w:pPr>
            <w:r w:rsidRPr="00CC29FD">
              <w:rPr>
                <w:rFonts w:ascii="Times New Roman" w:hAnsi="Times New Roman" w:cs="Times New Roman"/>
                <w:b/>
                <w:sz w:val="24"/>
                <w:szCs w:val="24"/>
              </w:rPr>
              <w:t>Clinical Research Unit:</w:t>
            </w:r>
          </w:p>
        </w:tc>
        <w:tc>
          <w:tcPr>
            <w:tcW w:w="4502" w:type="dxa"/>
          </w:tcPr>
          <w:p w:rsidR="006E15B4" w:rsidRDefault="006E15B4" w:rsidP="00861F07">
            <w:pPr>
              <w:rPr>
                <w:rFonts w:ascii="Times New Roman" w:hAnsi="Times New Roman" w:cs="Times New Roman"/>
                <w:sz w:val="24"/>
                <w:szCs w:val="24"/>
              </w:rPr>
            </w:pPr>
            <w:r w:rsidRPr="00CC29FD">
              <w:rPr>
                <w:rFonts w:ascii="Times New Roman" w:hAnsi="Times New Roman" w:cs="Times New Roman"/>
                <w:sz w:val="24"/>
                <w:szCs w:val="24"/>
              </w:rPr>
              <w:t xml:space="preserve">Changchun University of Chinese Medicine </w:t>
            </w:r>
          </w:p>
        </w:tc>
      </w:tr>
      <w:tr w:rsidR="006E15B4" w:rsidTr="006E15B4">
        <w:trPr>
          <w:trHeight w:val="464"/>
        </w:trPr>
        <w:tc>
          <w:tcPr>
            <w:tcW w:w="3828" w:type="dxa"/>
          </w:tcPr>
          <w:p w:rsidR="006E15B4" w:rsidRDefault="006E15B4" w:rsidP="006E15B4">
            <w:pPr>
              <w:rPr>
                <w:rFonts w:ascii="Times New Roman" w:hAnsi="Times New Roman" w:cs="Times New Roman"/>
                <w:sz w:val="24"/>
                <w:szCs w:val="24"/>
              </w:rPr>
            </w:pPr>
            <w:r w:rsidRPr="00CC29FD">
              <w:rPr>
                <w:rFonts w:ascii="Times New Roman" w:hAnsi="Times New Roman" w:cs="Times New Roman"/>
                <w:b/>
                <w:sz w:val="24"/>
                <w:szCs w:val="24"/>
              </w:rPr>
              <w:t>Principal Investigator:</w:t>
            </w:r>
          </w:p>
        </w:tc>
        <w:tc>
          <w:tcPr>
            <w:tcW w:w="4502" w:type="dxa"/>
          </w:tcPr>
          <w:p w:rsidR="006E15B4" w:rsidRDefault="006E15B4" w:rsidP="006E15B4">
            <w:pPr>
              <w:ind w:left="2400" w:hangingChars="1000" w:hanging="2400"/>
              <w:rPr>
                <w:rFonts w:ascii="Times New Roman" w:hAnsi="Times New Roman" w:cs="Times New Roman"/>
                <w:sz w:val="24"/>
                <w:szCs w:val="24"/>
              </w:rPr>
            </w:pPr>
            <w:r w:rsidRPr="00CC29FD">
              <w:rPr>
                <w:rFonts w:ascii="Times New Roman" w:hAnsi="Times New Roman" w:cs="Times New Roman"/>
                <w:sz w:val="24"/>
                <w:szCs w:val="24"/>
              </w:rPr>
              <w:t>Rui Shi, Wenyi M</w:t>
            </w:r>
            <w:bookmarkStart w:id="0" w:name="_GoBack"/>
            <w:bookmarkEnd w:id="0"/>
            <w:r w:rsidRPr="00CC29FD">
              <w:rPr>
                <w:rFonts w:ascii="Times New Roman" w:hAnsi="Times New Roman" w:cs="Times New Roman"/>
                <w:sz w:val="24"/>
                <w:szCs w:val="24"/>
              </w:rPr>
              <w:t xml:space="preserve">eng, Zhaozheng Liu, </w:t>
            </w:r>
          </w:p>
          <w:p w:rsidR="006E15B4" w:rsidRDefault="006E15B4" w:rsidP="006E15B4">
            <w:pPr>
              <w:ind w:left="2400" w:hangingChars="1000" w:hanging="2400"/>
              <w:rPr>
                <w:rFonts w:ascii="Times New Roman" w:hAnsi="Times New Roman" w:cs="Times New Roman"/>
                <w:sz w:val="24"/>
                <w:szCs w:val="24"/>
              </w:rPr>
            </w:pPr>
            <w:r w:rsidRPr="00CC29FD">
              <w:rPr>
                <w:rFonts w:ascii="Times New Roman" w:hAnsi="Times New Roman" w:cs="Times New Roman"/>
                <w:sz w:val="24"/>
                <w:szCs w:val="24"/>
              </w:rPr>
              <w:t xml:space="preserve">Liping Chang, Ruozhu Lu, Wen Xue, </w:t>
            </w:r>
          </w:p>
          <w:p w:rsidR="006E15B4" w:rsidRDefault="006E15B4" w:rsidP="006E15B4">
            <w:pPr>
              <w:ind w:left="2400" w:hangingChars="1000" w:hanging="2400"/>
              <w:rPr>
                <w:rFonts w:ascii="Times New Roman" w:hAnsi="Times New Roman" w:cs="Times New Roman"/>
                <w:sz w:val="24"/>
                <w:szCs w:val="24"/>
              </w:rPr>
            </w:pPr>
            <w:r w:rsidRPr="00CC29FD">
              <w:rPr>
                <w:rFonts w:ascii="Times New Roman" w:hAnsi="Times New Roman" w:cs="Times New Roman"/>
                <w:sz w:val="24"/>
                <w:szCs w:val="24"/>
              </w:rPr>
              <w:t>Xingyu Chen, Zhenhua Song,Yue Deng</w:t>
            </w:r>
          </w:p>
        </w:tc>
      </w:tr>
    </w:tbl>
    <w:p w:rsidR="001974B1" w:rsidRPr="006E15B4" w:rsidRDefault="001974B1" w:rsidP="00711A65">
      <w:pPr>
        <w:spacing w:line="360" w:lineRule="auto"/>
        <w:ind w:left="2280" w:hangingChars="950" w:hanging="2280"/>
        <w:rPr>
          <w:rFonts w:ascii="Times New Roman" w:hAnsi="Times New Roman" w:cs="Times New Roman"/>
          <w:sz w:val="24"/>
          <w:szCs w:val="24"/>
        </w:rPr>
      </w:pPr>
    </w:p>
    <w:p w:rsidR="001974B1" w:rsidRPr="00711A65" w:rsidRDefault="001974B1" w:rsidP="0065131A">
      <w:pPr>
        <w:rPr>
          <w:rFonts w:ascii="Times New Roman" w:hAnsi="Times New Roman" w:cs="Times New Roman"/>
          <w:b/>
          <w:sz w:val="28"/>
          <w:szCs w:val="28"/>
        </w:rPr>
      </w:pPr>
      <w:r w:rsidRPr="00711A65">
        <w:rPr>
          <w:rFonts w:ascii="Times New Roman" w:hAnsi="Times New Roman" w:cs="Times New Roman"/>
          <w:b/>
          <w:sz w:val="28"/>
          <w:szCs w:val="28"/>
        </w:rPr>
        <w:t>1 Introduction</w:t>
      </w:r>
    </w:p>
    <w:p w:rsidR="00485C84" w:rsidRPr="00CC29FD" w:rsidRDefault="00485C84" w:rsidP="0065131A">
      <w:pPr>
        <w:rPr>
          <w:rFonts w:ascii="Times New Roman" w:hAnsi="Times New Roman" w:cs="Times New Roman"/>
          <w:b/>
          <w:sz w:val="24"/>
          <w:szCs w:val="24"/>
        </w:rPr>
      </w:pPr>
    </w:p>
    <w:p w:rsidR="00485C84" w:rsidRPr="00CC29FD" w:rsidRDefault="00612881" w:rsidP="001974B1">
      <w:pPr>
        <w:rPr>
          <w:rFonts w:ascii="Times New Roman" w:hAnsi="Times New Roman" w:cs="Times New Roman"/>
          <w:sz w:val="24"/>
          <w:szCs w:val="24"/>
        </w:rPr>
      </w:pPr>
      <w:r w:rsidRPr="00CC29FD">
        <w:rPr>
          <w:rFonts w:ascii="Times New Roman" w:hAnsi="Times New Roman" w:cs="Times New Roman"/>
          <w:sz w:val="24"/>
          <w:szCs w:val="24"/>
        </w:rPr>
        <w:t>We cordially extend an invitation for your participation in a single-center, randomized, double-blind, placebo-controlled trial assessing the efficacy and safety of acupuncture for the treatment of perimenopausal angina with insomnia. This informed consent document shall illuminate the objectives, protocols, benefits, risks, inconveniences, and discomforts associated with involvement in the study. We respectfully request your meticulous examination of the materials herein and thoughtful deliberation regarding enrollment. As the principal investigator elucidates the parameters of the trial, please freely interject with any queries so they may be addressed and clarified to your satisfaction. You may also consult with family, friends, and your physician when weighing your decision. We hope this informed consent facilitates an informed determination regarding your potential contribution to this clinical investigation.</w:t>
      </w:r>
    </w:p>
    <w:p w:rsidR="00612881" w:rsidRPr="00CC29FD" w:rsidRDefault="00612881" w:rsidP="001974B1">
      <w:pPr>
        <w:rPr>
          <w:rFonts w:ascii="Times New Roman" w:hAnsi="Times New Roman" w:cs="Times New Roman"/>
          <w:sz w:val="24"/>
          <w:szCs w:val="24"/>
        </w:rPr>
      </w:pPr>
    </w:p>
    <w:p w:rsidR="001974B1" w:rsidRPr="00CC29FD" w:rsidRDefault="00612881" w:rsidP="001974B1">
      <w:pPr>
        <w:rPr>
          <w:rFonts w:ascii="Times New Roman" w:hAnsi="Times New Roman" w:cs="Times New Roman"/>
          <w:sz w:val="24"/>
          <w:szCs w:val="24"/>
        </w:rPr>
      </w:pPr>
      <w:r w:rsidRPr="00CC29FD">
        <w:rPr>
          <w:rFonts w:ascii="Times New Roman" w:hAnsi="Times New Roman" w:cs="Times New Roman"/>
          <w:sz w:val="24"/>
          <w:szCs w:val="24"/>
        </w:rPr>
        <w:t>If you elect to take part in this study, your signature denoting informed consent shall be required on the declaration at the conclusion of this document (with a duplicate copy furnished for your records). Participation in any study procedures may only commence once you have thoroughly reviewed and signed the informed consent form. Please notify the principal investigator if you are presently enrolled in another clinical trial.</w:t>
      </w:r>
    </w:p>
    <w:p w:rsidR="00612881" w:rsidRPr="00CC29FD" w:rsidRDefault="00612881" w:rsidP="001974B1">
      <w:pPr>
        <w:rPr>
          <w:rFonts w:ascii="Times New Roman" w:hAnsi="Times New Roman" w:cs="Times New Roman"/>
          <w:sz w:val="24"/>
          <w:szCs w:val="24"/>
        </w:rPr>
      </w:pPr>
    </w:p>
    <w:p w:rsidR="001974B1" w:rsidRPr="00CC29FD" w:rsidRDefault="001974B1" w:rsidP="001974B1">
      <w:pPr>
        <w:rPr>
          <w:rFonts w:ascii="Times New Roman" w:hAnsi="Times New Roman" w:cs="Times New Roman"/>
          <w:b/>
          <w:sz w:val="24"/>
          <w:szCs w:val="24"/>
        </w:rPr>
      </w:pPr>
      <w:r w:rsidRPr="00711A65">
        <w:rPr>
          <w:rFonts w:ascii="Times New Roman" w:hAnsi="Times New Roman" w:cs="Times New Roman"/>
          <w:b/>
          <w:sz w:val="28"/>
          <w:szCs w:val="28"/>
        </w:rPr>
        <w:t xml:space="preserve">2 </w:t>
      </w:r>
      <w:r w:rsidR="00C1529B" w:rsidRPr="00711A65">
        <w:rPr>
          <w:rFonts w:ascii="Times New Roman" w:hAnsi="Times New Roman" w:cs="Times New Roman"/>
          <w:b/>
          <w:sz w:val="28"/>
          <w:szCs w:val="28"/>
        </w:rPr>
        <w:t>Why this study was conducted</w:t>
      </w:r>
      <w:r w:rsidR="00711A65">
        <w:rPr>
          <w:rFonts w:ascii="Times New Roman" w:hAnsi="Times New Roman" w:cs="Times New Roman" w:hint="eastAsia"/>
          <w:b/>
          <w:sz w:val="28"/>
          <w:szCs w:val="28"/>
        </w:rPr>
        <w:t>?</w:t>
      </w:r>
    </w:p>
    <w:p w:rsidR="00612881" w:rsidRPr="00CC29FD" w:rsidRDefault="00612881" w:rsidP="001974B1">
      <w:pPr>
        <w:rPr>
          <w:rFonts w:ascii="Times New Roman" w:hAnsi="Times New Roman" w:cs="Times New Roman"/>
          <w:b/>
          <w:sz w:val="24"/>
          <w:szCs w:val="24"/>
        </w:rPr>
      </w:pPr>
    </w:p>
    <w:p w:rsidR="00C1529B" w:rsidRPr="00CC29FD" w:rsidRDefault="00612881" w:rsidP="00612881">
      <w:pPr>
        <w:rPr>
          <w:rFonts w:ascii="Times New Roman" w:hAnsi="Times New Roman" w:cs="Times New Roman"/>
          <w:sz w:val="24"/>
          <w:szCs w:val="24"/>
        </w:rPr>
      </w:pPr>
      <w:r w:rsidRPr="00CC29FD">
        <w:rPr>
          <w:rFonts w:ascii="Times New Roman" w:hAnsi="Times New Roman" w:cs="Times New Roman"/>
          <w:sz w:val="24"/>
          <w:szCs w:val="24"/>
        </w:rPr>
        <w:t xml:space="preserve">The objective of this study is to closely examine the efficacy and safety of acupuncture for the treatment of perimenopausal angina with insomnia. Our research </w:t>
      </w:r>
      <w:r w:rsidRPr="00CC29FD">
        <w:rPr>
          <w:rFonts w:ascii="Times New Roman" w:hAnsi="Times New Roman" w:cs="Times New Roman"/>
          <w:sz w:val="24"/>
          <w:szCs w:val="24"/>
        </w:rPr>
        <w:lastRenderedPageBreak/>
        <w:t>cohort has undertaken a series of preliminary investigations in recent years, and now endeavors to further validate and expand our comprehension of this therapy via the current trial. Acupuncture, a long-standing medical tradition of Chinese origin, has historically demonstrated therapeutic benefit for manifold health afflictions. It is our aspiration that this study will furnish the medical community with additional substantiation of acupuncture’s merit in contemporary medicine, whilst identifying an effective remedy for angina with insomnia among perimenopausal women.</w:t>
      </w:r>
    </w:p>
    <w:p w:rsidR="00612881" w:rsidRPr="00CC29FD" w:rsidRDefault="00612881" w:rsidP="00612881">
      <w:pPr>
        <w:rPr>
          <w:rFonts w:ascii="Times New Roman" w:hAnsi="Times New Roman" w:cs="Times New Roman"/>
          <w:b/>
          <w:sz w:val="24"/>
          <w:szCs w:val="24"/>
        </w:rPr>
      </w:pPr>
    </w:p>
    <w:p w:rsidR="00C1529B" w:rsidRPr="00711A65" w:rsidRDefault="00C1529B" w:rsidP="00C1529B">
      <w:pPr>
        <w:rPr>
          <w:rFonts w:ascii="Times New Roman" w:hAnsi="Times New Roman" w:cs="Times New Roman"/>
          <w:b/>
          <w:sz w:val="28"/>
          <w:szCs w:val="28"/>
        </w:rPr>
      </w:pPr>
      <w:proofErr w:type="gramStart"/>
      <w:r w:rsidRPr="00711A65">
        <w:rPr>
          <w:rFonts w:ascii="Times New Roman" w:hAnsi="Times New Roman" w:cs="Times New Roman"/>
          <w:b/>
          <w:sz w:val="28"/>
          <w:szCs w:val="28"/>
        </w:rPr>
        <w:t xml:space="preserve">3 Participant </w:t>
      </w:r>
      <w:r w:rsidR="00711A65">
        <w:rPr>
          <w:rFonts w:ascii="Times New Roman" w:hAnsi="Times New Roman" w:cs="Times New Roman" w:hint="eastAsia"/>
          <w:b/>
          <w:sz w:val="28"/>
          <w:szCs w:val="28"/>
        </w:rPr>
        <w:t>e</w:t>
      </w:r>
      <w:r w:rsidRPr="00711A65">
        <w:rPr>
          <w:rFonts w:ascii="Times New Roman" w:hAnsi="Times New Roman" w:cs="Times New Roman"/>
          <w:b/>
          <w:sz w:val="28"/>
          <w:szCs w:val="28"/>
        </w:rPr>
        <w:t>ligibility</w:t>
      </w:r>
      <w:proofErr w:type="gramEnd"/>
    </w:p>
    <w:p w:rsidR="00711A65" w:rsidRPr="00CC29FD" w:rsidRDefault="00711A65" w:rsidP="00C1529B">
      <w:pPr>
        <w:rPr>
          <w:rFonts w:ascii="Times New Roman" w:hAnsi="Times New Roman" w:cs="Times New Roman"/>
          <w:b/>
          <w:sz w:val="24"/>
          <w:szCs w:val="24"/>
        </w:rPr>
      </w:pPr>
    </w:p>
    <w:p w:rsidR="00C1529B" w:rsidRPr="00CC29FD" w:rsidRDefault="00C1529B" w:rsidP="00C1529B">
      <w:pPr>
        <w:rPr>
          <w:rFonts w:ascii="Times New Roman" w:hAnsi="Times New Roman" w:cs="Times New Roman"/>
          <w:sz w:val="24"/>
          <w:szCs w:val="24"/>
        </w:rPr>
      </w:pPr>
      <w:r w:rsidRPr="00CC29FD">
        <w:rPr>
          <w:rFonts w:ascii="Times New Roman" w:hAnsi="Times New Roman" w:cs="Times New Roman"/>
          <w:sz w:val="24"/>
          <w:szCs w:val="24"/>
        </w:rPr>
        <w:t>If you would like to participate in this research project, you need to be female in gender, between 45-55 years of age, and in the perimenopausal period; have both stable angina and insomnia; have not received acupuncture treatment for at least 6 months prior to enrollment; and provide informed consent and agree to be randomized to a group.</w:t>
      </w:r>
    </w:p>
    <w:p w:rsidR="00C1529B" w:rsidRPr="00711A65" w:rsidRDefault="00C1529B" w:rsidP="00C1529B">
      <w:pPr>
        <w:rPr>
          <w:rFonts w:ascii="Times New Roman" w:hAnsi="Times New Roman" w:cs="Times New Roman"/>
          <w:sz w:val="24"/>
          <w:szCs w:val="24"/>
        </w:rPr>
      </w:pPr>
    </w:p>
    <w:p w:rsidR="00C1529B" w:rsidRPr="00CC29FD" w:rsidRDefault="00C1529B" w:rsidP="00C1529B">
      <w:pPr>
        <w:rPr>
          <w:rFonts w:ascii="Times New Roman" w:hAnsi="Times New Roman" w:cs="Times New Roman"/>
          <w:sz w:val="24"/>
          <w:szCs w:val="24"/>
        </w:rPr>
      </w:pPr>
      <w:r w:rsidRPr="00CC29FD">
        <w:rPr>
          <w:rFonts w:ascii="Times New Roman" w:hAnsi="Times New Roman" w:cs="Times New Roman"/>
          <w:sz w:val="24"/>
          <w:szCs w:val="24"/>
        </w:rPr>
        <w:t>Participation in the study was not possible if any of the following conditions existed. (i) not in perimenopause; (ii) severe renal, hepatic, hematologic, or other systemic diseases; (iii) mental disorders or disorders of consciousness; (iv) uncontrolled severe hypertension, diabetes mellitus, or malignant arrhythmia; (v) valvular disease, recent acute myocardial infarction, unstable angina, myocarditis, hypertrophic myocardial infarction, angina, myocardial infarction, myocarditis, hypertrophic cardiomyopathy, or severe post-pacemaker surgery heart failure (NYHA classification ≥III); vi) major surgery, trauma, bleeding events, or serious infections within the past 3 months; vii) insomnia due to drugs, alcohol, or environmental factors; viii) localized skin infections near the acupuncture points; ix) malignancy or hyperthyroidism; and x) history of syncope or severe phobia of needling.</w:t>
      </w:r>
    </w:p>
    <w:p w:rsidR="00C1529B" w:rsidRPr="00CC29FD" w:rsidRDefault="00C1529B" w:rsidP="00C1529B">
      <w:pPr>
        <w:rPr>
          <w:rFonts w:ascii="Times New Roman" w:hAnsi="Times New Roman" w:cs="Times New Roman"/>
          <w:b/>
          <w:sz w:val="24"/>
          <w:szCs w:val="24"/>
        </w:rPr>
      </w:pPr>
    </w:p>
    <w:p w:rsidR="002070CB" w:rsidRPr="00711A65" w:rsidRDefault="002070CB" w:rsidP="002070CB">
      <w:pPr>
        <w:rPr>
          <w:rFonts w:ascii="Times New Roman" w:hAnsi="Times New Roman" w:cs="Times New Roman"/>
          <w:b/>
          <w:sz w:val="28"/>
          <w:szCs w:val="28"/>
        </w:rPr>
      </w:pPr>
      <w:r w:rsidRPr="00711A65">
        <w:rPr>
          <w:rFonts w:ascii="Times New Roman" w:hAnsi="Times New Roman" w:cs="Times New Roman"/>
          <w:b/>
          <w:sz w:val="28"/>
          <w:szCs w:val="28"/>
        </w:rPr>
        <w:t>4</w:t>
      </w:r>
      <w:r w:rsidR="00711A65">
        <w:rPr>
          <w:rFonts w:ascii="Times New Roman" w:hAnsi="Times New Roman" w:cs="Times New Roman" w:hint="eastAsia"/>
          <w:b/>
          <w:sz w:val="28"/>
          <w:szCs w:val="28"/>
        </w:rPr>
        <w:t xml:space="preserve"> </w:t>
      </w:r>
      <w:r w:rsidRPr="00711A65">
        <w:rPr>
          <w:rFonts w:ascii="Times New Roman" w:hAnsi="Times New Roman" w:cs="Times New Roman"/>
          <w:b/>
          <w:sz w:val="28"/>
          <w:szCs w:val="28"/>
        </w:rPr>
        <w:t xml:space="preserve">Trial </w:t>
      </w:r>
      <w:r w:rsidR="00711A65">
        <w:rPr>
          <w:rFonts w:ascii="Times New Roman" w:hAnsi="Times New Roman" w:cs="Times New Roman" w:hint="eastAsia"/>
          <w:b/>
          <w:sz w:val="28"/>
          <w:szCs w:val="28"/>
        </w:rPr>
        <w:t>t</w:t>
      </w:r>
      <w:r w:rsidRPr="00711A65">
        <w:rPr>
          <w:rFonts w:ascii="Times New Roman" w:hAnsi="Times New Roman" w:cs="Times New Roman"/>
          <w:b/>
          <w:sz w:val="28"/>
          <w:szCs w:val="28"/>
        </w:rPr>
        <w:t xml:space="preserve">reatment and </w:t>
      </w:r>
      <w:r w:rsidR="00711A65">
        <w:rPr>
          <w:rFonts w:ascii="Times New Roman" w:hAnsi="Times New Roman" w:cs="Times New Roman" w:hint="eastAsia"/>
          <w:b/>
          <w:sz w:val="28"/>
          <w:szCs w:val="28"/>
        </w:rPr>
        <w:t>p</w:t>
      </w:r>
      <w:r w:rsidRPr="00711A65">
        <w:rPr>
          <w:rFonts w:ascii="Times New Roman" w:hAnsi="Times New Roman" w:cs="Times New Roman"/>
          <w:b/>
          <w:sz w:val="28"/>
          <w:szCs w:val="28"/>
        </w:rPr>
        <w:t xml:space="preserve">otential for </w:t>
      </w:r>
      <w:r w:rsidR="00711A65">
        <w:rPr>
          <w:rFonts w:ascii="Times New Roman" w:hAnsi="Times New Roman" w:cs="Times New Roman" w:hint="eastAsia"/>
          <w:b/>
          <w:sz w:val="28"/>
          <w:szCs w:val="28"/>
        </w:rPr>
        <w:t>r</w:t>
      </w:r>
      <w:r w:rsidRPr="00711A65">
        <w:rPr>
          <w:rFonts w:ascii="Times New Roman" w:hAnsi="Times New Roman" w:cs="Times New Roman"/>
          <w:b/>
          <w:sz w:val="28"/>
          <w:szCs w:val="28"/>
        </w:rPr>
        <w:t xml:space="preserve">andom </w:t>
      </w:r>
      <w:r w:rsidR="00711A65">
        <w:rPr>
          <w:rFonts w:ascii="Times New Roman" w:hAnsi="Times New Roman" w:cs="Times New Roman" w:hint="eastAsia"/>
          <w:b/>
          <w:sz w:val="28"/>
          <w:szCs w:val="28"/>
        </w:rPr>
        <w:t>a</w:t>
      </w:r>
      <w:r w:rsidRPr="00711A65">
        <w:rPr>
          <w:rFonts w:ascii="Times New Roman" w:hAnsi="Times New Roman" w:cs="Times New Roman"/>
          <w:b/>
          <w:sz w:val="28"/>
          <w:szCs w:val="28"/>
        </w:rPr>
        <w:t xml:space="preserve">ssignment to </w:t>
      </w:r>
      <w:r w:rsidR="00711A65">
        <w:rPr>
          <w:rFonts w:ascii="Times New Roman" w:hAnsi="Times New Roman" w:cs="Times New Roman" w:hint="eastAsia"/>
          <w:b/>
          <w:sz w:val="28"/>
          <w:szCs w:val="28"/>
        </w:rPr>
        <w:t>g</w:t>
      </w:r>
      <w:r w:rsidRPr="00711A65">
        <w:rPr>
          <w:rFonts w:ascii="Times New Roman" w:hAnsi="Times New Roman" w:cs="Times New Roman"/>
          <w:b/>
          <w:sz w:val="28"/>
          <w:szCs w:val="28"/>
        </w:rPr>
        <w:t>roups</w:t>
      </w:r>
    </w:p>
    <w:p w:rsidR="002070CB" w:rsidRPr="00CC29FD" w:rsidRDefault="002070CB" w:rsidP="002070CB">
      <w:pPr>
        <w:rPr>
          <w:rFonts w:ascii="Times New Roman" w:hAnsi="Times New Roman" w:cs="Times New Roman"/>
          <w:b/>
          <w:sz w:val="24"/>
          <w:szCs w:val="24"/>
        </w:rPr>
      </w:pPr>
    </w:p>
    <w:p w:rsidR="002070CB" w:rsidRPr="00CC29FD" w:rsidRDefault="002070CB" w:rsidP="002070CB">
      <w:pPr>
        <w:rPr>
          <w:rFonts w:ascii="Times New Roman" w:hAnsi="Times New Roman" w:cs="Times New Roman"/>
          <w:sz w:val="24"/>
          <w:szCs w:val="24"/>
        </w:rPr>
      </w:pPr>
      <w:r w:rsidRPr="00CC29FD">
        <w:rPr>
          <w:rFonts w:ascii="Times New Roman" w:hAnsi="Times New Roman" w:cs="Times New Roman"/>
          <w:sz w:val="24"/>
          <w:szCs w:val="24"/>
        </w:rPr>
        <w:t>This study employs a randomized design. Should you agree to participate, you will be randomly allocated to one of two study arms. One cohort shall receive verum acupuncture, while the other cohort shall receive sham acupuncture. This methodology is instituted to uphold objectivity and eliminate bias. Precisely half of participants will undergo needling at defined acupoints, while the remaining half will receive placebo needling. Neither you nor the investigators may dictate group assignment, which shall be randomized via computer to preclude any influence (akin to a "coin flip"—fully stochastic).</w:t>
      </w:r>
    </w:p>
    <w:p w:rsidR="002070CB" w:rsidRPr="00CC29FD" w:rsidRDefault="002070CB" w:rsidP="002070CB">
      <w:pPr>
        <w:rPr>
          <w:rFonts w:ascii="Times New Roman" w:hAnsi="Times New Roman" w:cs="Times New Roman"/>
          <w:sz w:val="24"/>
          <w:szCs w:val="24"/>
        </w:rPr>
      </w:pPr>
    </w:p>
    <w:p w:rsidR="002070CB" w:rsidRDefault="002070CB" w:rsidP="00C1529B">
      <w:pPr>
        <w:rPr>
          <w:rFonts w:ascii="Times New Roman" w:hAnsi="Times New Roman" w:cs="Times New Roman"/>
          <w:sz w:val="24"/>
          <w:szCs w:val="24"/>
        </w:rPr>
      </w:pPr>
      <w:r w:rsidRPr="00CC29FD">
        <w:rPr>
          <w:rFonts w:ascii="Times New Roman" w:hAnsi="Times New Roman" w:cs="Times New Roman"/>
          <w:sz w:val="24"/>
          <w:szCs w:val="24"/>
        </w:rPr>
        <w:t>We appreciate your understanding that randomization is a crucial scientific principle for clinical trials. Please let us know if you have any other questions!</w:t>
      </w:r>
    </w:p>
    <w:p w:rsidR="00711A65" w:rsidRPr="00CC29FD" w:rsidRDefault="00711A65" w:rsidP="00C1529B">
      <w:pPr>
        <w:rPr>
          <w:rFonts w:ascii="Times New Roman" w:hAnsi="Times New Roman" w:cs="Times New Roman"/>
          <w:sz w:val="24"/>
          <w:szCs w:val="24"/>
        </w:rPr>
      </w:pPr>
    </w:p>
    <w:p w:rsidR="002070CB" w:rsidRPr="00711A65" w:rsidRDefault="00C1529B" w:rsidP="00C1529B">
      <w:pPr>
        <w:rPr>
          <w:rFonts w:ascii="Times New Roman" w:hAnsi="Times New Roman" w:cs="Times New Roman"/>
          <w:b/>
          <w:sz w:val="28"/>
          <w:szCs w:val="28"/>
        </w:rPr>
      </w:pPr>
      <w:r w:rsidRPr="00711A65">
        <w:rPr>
          <w:rFonts w:ascii="Times New Roman" w:hAnsi="Times New Roman" w:cs="Times New Roman"/>
          <w:b/>
          <w:sz w:val="28"/>
          <w:szCs w:val="28"/>
        </w:rPr>
        <w:lastRenderedPageBreak/>
        <w:t>5 Steps you need to follow in a trial</w:t>
      </w:r>
    </w:p>
    <w:p w:rsidR="00711A65" w:rsidRPr="00711A65" w:rsidRDefault="00711A65" w:rsidP="00C1529B">
      <w:pPr>
        <w:rPr>
          <w:rFonts w:ascii="Times New Roman" w:hAnsi="Times New Roman" w:cs="Times New Roman"/>
          <w:b/>
          <w:sz w:val="24"/>
          <w:szCs w:val="24"/>
        </w:rPr>
      </w:pPr>
    </w:p>
    <w:p w:rsidR="002070CB" w:rsidRPr="00CC29FD" w:rsidRDefault="002070CB" w:rsidP="00C1529B">
      <w:pPr>
        <w:rPr>
          <w:rFonts w:ascii="Times New Roman" w:hAnsi="Times New Roman" w:cs="Times New Roman"/>
          <w:sz w:val="24"/>
          <w:szCs w:val="24"/>
        </w:rPr>
      </w:pPr>
      <w:r w:rsidRPr="00CC29FD">
        <w:rPr>
          <w:rFonts w:ascii="Times New Roman" w:hAnsi="Times New Roman" w:cs="Times New Roman"/>
          <w:sz w:val="24"/>
          <w:szCs w:val="24"/>
        </w:rPr>
        <w:t>The study encompasses a screening interval, a treatment interval, and a follow-up interval.</w:t>
      </w:r>
    </w:p>
    <w:p w:rsidR="00C1529B" w:rsidRPr="00CC29FD" w:rsidRDefault="002070CB" w:rsidP="00C1529B">
      <w:pPr>
        <w:rPr>
          <w:rFonts w:ascii="Times New Roman" w:hAnsi="Times New Roman" w:cs="Times New Roman"/>
          <w:sz w:val="24"/>
          <w:szCs w:val="24"/>
        </w:rPr>
      </w:pPr>
      <w:r w:rsidRPr="00CC29FD">
        <w:rPr>
          <w:rFonts w:ascii="Times New Roman" w:hAnsi="Times New Roman" w:cs="Times New Roman"/>
          <w:sz w:val="24"/>
          <w:szCs w:val="24"/>
        </w:rPr>
        <w:t>Eligibility screening shall transpire within 7 days antecedent to commencement of treatment. Subsequent to furnishing informed consent, the principal investigator shall gather particulars and execute a battery of physical examinations to authenticate your aptness for enrollment in the trial.</w:t>
      </w:r>
    </w:p>
    <w:p w:rsidR="00C1529B" w:rsidRPr="00CC29FD" w:rsidRDefault="00C1529B" w:rsidP="00C1529B">
      <w:pPr>
        <w:rPr>
          <w:rFonts w:ascii="Times New Roman" w:hAnsi="Times New Roman" w:cs="Times New Roman"/>
          <w:sz w:val="24"/>
          <w:szCs w:val="24"/>
        </w:rPr>
      </w:pPr>
    </w:p>
    <w:p w:rsidR="00C1529B" w:rsidRPr="00CC29FD" w:rsidRDefault="00C1529B" w:rsidP="00C1529B">
      <w:pPr>
        <w:rPr>
          <w:rFonts w:ascii="Times New Roman" w:hAnsi="Times New Roman" w:cs="Times New Roman"/>
          <w:b/>
          <w:sz w:val="24"/>
          <w:szCs w:val="24"/>
        </w:rPr>
      </w:pPr>
      <w:r w:rsidRPr="00CC29FD">
        <w:rPr>
          <w:rFonts w:ascii="Times New Roman" w:hAnsi="Times New Roman" w:cs="Times New Roman"/>
          <w:b/>
          <w:sz w:val="24"/>
          <w:szCs w:val="24"/>
        </w:rPr>
        <w:t>Screening: visit 1 (1 week before randomization to treatment) will require you to come to the research center and complete the following;</w:t>
      </w:r>
    </w:p>
    <w:p w:rsidR="00C1529B" w:rsidRPr="00CC29FD" w:rsidRDefault="00C1529B" w:rsidP="00C1529B">
      <w:pPr>
        <w:rPr>
          <w:rFonts w:ascii="Times New Roman" w:hAnsi="Times New Roman" w:cs="Times New Roman"/>
          <w:color w:val="FF0000"/>
          <w:sz w:val="24"/>
          <w:szCs w:val="24"/>
        </w:rPr>
      </w:pPr>
    </w:p>
    <w:p w:rsidR="002070CB" w:rsidRPr="00CC29FD" w:rsidRDefault="002070CB" w:rsidP="00C1529B">
      <w:pPr>
        <w:rPr>
          <w:rFonts w:ascii="Times New Roman" w:hAnsi="Times New Roman" w:cs="Times New Roman"/>
          <w:sz w:val="24"/>
          <w:szCs w:val="24"/>
        </w:rPr>
      </w:pPr>
      <w:r w:rsidRPr="00CC29FD">
        <w:rPr>
          <w:rFonts w:ascii="Times New Roman" w:hAnsi="Times New Roman" w:cs="Times New Roman"/>
          <w:sz w:val="24"/>
          <w:szCs w:val="24"/>
        </w:rPr>
        <w:t>The screening appointment shall transpire within 1 week precedent to randomization. Prior to screening, the principal investigator shall furnish you with scripted particulars regarding the trial and study protocols as requested. You shall be comprehensively apprised, verbally and in writing, of your duties and privileges throughout enrollment, alongside potential benefits/risks of undergoing acupuncture. You may propound any queries, to be addressed individually by the principal investigator, and shall have ample time to contemplate participation.</w:t>
      </w:r>
    </w:p>
    <w:p w:rsidR="002070CB" w:rsidRPr="00CC29FD" w:rsidRDefault="002070CB" w:rsidP="00C1529B">
      <w:pPr>
        <w:rPr>
          <w:rFonts w:ascii="Times New Roman" w:hAnsi="Times New Roman" w:cs="Times New Roman"/>
          <w:sz w:val="24"/>
          <w:szCs w:val="24"/>
        </w:rPr>
      </w:pPr>
    </w:p>
    <w:p w:rsidR="002070CB" w:rsidRPr="00CC29FD" w:rsidRDefault="002070CB" w:rsidP="00C1529B">
      <w:pPr>
        <w:rPr>
          <w:rFonts w:ascii="Times New Roman" w:hAnsi="Times New Roman" w:cs="Times New Roman"/>
          <w:sz w:val="24"/>
          <w:szCs w:val="24"/>
        </w:rPr>
      </w:pPr>
      <w:r w:rsidRPr="00CC29FD">
        <w:rPr>
          <w:rFonts w:ascii="Times New Roman" w:hAnsi="Times New Roman" w:cs="Times New Roman"/>
          <w:sz w:val="24"/>
          <w:szCs w:val="24"/>
        </w:rPr>
        <w:t>If amenable to enrollment, you shall inscribe your signature and date upon the informed consent preceding any trial-related procedures, retaining a duplicate furnished by the research center displaying both your and the principal investigator’s signatures, alongside your name, date, and contact evidence. The subsequent protocols must transpire at the screening appointment and/or be documented within the electronic case report form (eCRF):</w:t>
      </w:r>
    </w:p>
    <w:p w:rsidR="00C1529B" w:rsidRPr="00CC29FD" w:rsidRDefault="00C1529B" w:rsidP="00C1529B">
      <w:pPr>
        <w:pStyle w:val="a5"/>
        <w:numPr>
          <w:ilvl w:val="0"/>
          <w:numId w:val="1"/>
        </w:numPr>
        <w:ind w:firstLineChars="0"/>
        <w:rPr>
          <w:rFonts w:ascii="Times New Roman" w:hAnsi="Times New Roman" w:cs="Times New Roman"/>
          <w:sz w:val="24"/>
          <w:szCs w:val="24"/>
        </w:rPr>
      </w:pPr>
      <w:r w:rsidRPr="00CC29FD">
        <w:rPr>
          <w:rFonts w:ascii="Times New Roman" w:hAnsi="Times New Roman" w:cs="Times New Roman"/>
          <w:sz w:val="24"/>
          <w:szCs w:val="24"/>
        </w:rPr>
        <w:t> Signed Informed Consent Form</w:t>
      </w:r>
    </w:p>
    <w:p w:rsidR="00C1529B" w:rsidRPr="00CC29FD" w:rsidRDefault="00C1529B" w:rsidP="00C1529B">
      <w:pPr>
        <w:pStyle w:val="a5"/>
        <w:numPr>
          <w:ilvl w:val="0"/>
          <w:numId w:val="1"/>
        </w:numPr>
        <w:ind w:firstLineChars="0"/>
        <w:rPr>
          <w:rFonts w:ascii="Times New Roman" w:hAnsi="Times New Roman" w:cs="Times New Roman"/>
          <w:sz w:val="24"/>
          <w:szCs w:val="24"/>
        </w:rPr>
      </w:pPr>
      <w:r w:rsidRPr="00CC29FD">
        <w:rPr>
          <w:rFonts w:ascii="Times New Roman" w:hAnsi="Times New Roman" w:cs="Times New Roman"/>
          <w:sz w:val="24"/>
          <w:szCs w:val="24"/>
        </w:rPr>
        <w:t> Entry criteria</w:t>
      </w:r>
    </w:p>
    <w:p w:rsidR="00C1529B" w:rsidRPr="00CC29FD" w:rsidRDefault="00C1529B" w:rsidP="00C1529B">
      <w:pPr>
        <w:pStyle w:val="a5"/>
        <w:numPr>
          <w:ilvl w:val="0"/>
          <w:numId w:val="1"/>
        </w:numPr>
        <w:ind w:firstLineChars="0"/>
        <w:rPr>
          <w:rFonts w:ascii="Times New Roman" w:hAnsi="Times New Roman" w:cs="Times New Roman"/>
          <w:sz w:val="24"/>
          <w:szCs w:val="24"/>
        </w:rPr>
      </w:pPr>
      <w:r w:rsidRPr="00CC29FD">
        <w:rPr>
          <w:rFonts w:ascii="Times New Roman" w:hAnsi="Times New Roman" w:cs="Times New Roman"/>
          <w:sz w:val="24"/>
          <w:szCs w:val="24"/>
        </w:rPr>
        <w:t> Demographics</w:t>
      </w:r>
    </w:p>
    <w:p w:rsidR="00C1529B" w:rsidRPr="00CC29FD" w:rsidRDefault="00C1529B" w:rsidP="00C1529B">
      <w:pPr>
        <w:pStyle w:val="a5"/>
        <w:numPr>
          <w:ilvl w:val="0"/>
          <w:numId w:val="1"/>
        </w:numPr>
        <w:ind w:firstLineChars="0"/>
        <w:rPr>
          <w:rFonts w:ascii="Times New Roman" w:hAnsi="Times New Roman" w:cs="Times New Roman"/>
          <w:sz w:val="24"/>
          <w:szCs w:val="24"/>
        </w:rPr>
      </w:pPr>
      <w:r w:rsidRPr="00CC29FD">
        <w:rPr>
          <w:rFonts w:ascii="Times New Roman" w:hAnsi="Times New Roman" w:cs="Times New Roman"/>
          <w:sz w:val="24"/>
          <w:szCs w:val="24"/>
        </w:rPr>
        <w:t> Past medical history and comorbidities</w:t>
      </w:r>
    </w:p>
    <w:p w:rsidR="00C1529B" w:rsidRPr="00CC29FD" w:rsidRDefault="00C1529B" w:rsidP="00C1529B">
      <w:pPr>
        <w:pStyle w:val="a5"/>
        <w:numPr>
          <w:ilvl w:val="0"/>
          <w:numId w:val="1"/>
        </w:numPr>
        <w:ind w:firstLineChars="0"/>
        <w:rPr>
          <w:rFonts w:ascii="Times New Roman" w:hAnsi="Times New Roman" w:cs="Times New Roman"/>
          <w:sz w:val="24"/>
          <w:szCs w:val="24"/>
        </w:rPr>
      </w:pPr>
      <w:r w:rsidRPr="00CC29FD">
        <w:rPr>
          <w:rFonts w:ascii="Times New Roman" w:hAnsi="Times New Roman" w:cs="Times New Roman"/>
          <w:sz w:val="24"/>
          <w:szCs w:val="24"/>
        </w:rPr>
        <w:t> Concomitant diseases, concomitant treatments/medications</w:t>
      </w:r>
    </w:p>
    <w:p w:rsidR="00C1529B" w:rsidRPr="00CC29FD" w:rsidRDefault="00C1529B" w:rsidP="00C1529B">
      <w:pPr>
        <w:pStyle w:val="a5"/>
        <w:numPr>
          <w:ilvl w:val="0"/>
          <w:numId w:val="1"/>
        </w:numPr>
        <w:ind w:firstLineChars="0"/>
        <w:rPr>
          <w:rFonts w:ascii="Times New Roman" w:hAnsi="Times New Roman" w:cs="Times New Roman"/>
          <w:sz w:val="24"/>
          <w:szCs w:val="24"/>
        </w:rPr>
      </w:pPr>
      <w:r w:rsidRPr="00CC29FD">
        <w:rPr>
          <w:rFonts w:ascii="Times New Roman" w:hAnsi="Times New Roman" w:cs="Times New Roman"/>
          <w:sz w:val="24"/>
          <w:szCs w:val="24"/>
        </w:rPr>
        <w:t> Physical Examination</w:t>
      </w:r>
    </w:p>
    <w:p w:rsidR="00C1529B" w:rsidRPr="00CC29FD" w:rsidRDefault="00C1529B" w:rsidP="00C1529B">
      <w:pPr>
        <w:pStyle w:val="a5"/>
        <w:numPr>
          <w:ilvl w:val="0"/>
          <w:numId w:val="1"/>
        </w:numPr>
        <w:ind w:firstLineChars="0"/>
        <w:rPr>
          <w:rFonts w:ascii="Times New Roman" w:hAnsi="Times New Roman" w:cs="Times New Roman"/>
          <w:sz w:val="24"/>
          <w:szCs w:val="24"/>
        </w:rPr>
      </w:pPr>
      <w:r w:rsidRPr="00CC29FD">
        <w:rPr>
          <w:rFonts w:ascii="Times New Roman" w:hAnsi="Times New Roman" w:cs="Times New Roman"/>
          <w:sz w:val="24"/>
          <w:szCs w:val="24"/>
        </w:rPr>
        <w:t> Vital signs</w:t>
      </w:r>
    </w:p>
    <w:p w:rsidR="00C1529B" w:rsidRPr="00CC29FD" w:rsidRDefault="00C1529B" w:rsidP="00C1529B">
      <w:pPr>
        <w:pStyle w:val="a5"/>
        <w:numPr>
          <w:ilvl w:val="0"/>
          <w:numId w:val="1"/>
        </w:numPr>
        <w:ind w:firstLineChars="0"/>
        <w:rPr>
          <w:rFonts w:ascii="Times New Roman" w:hAnsi="Times New Roman" w:cs="Times New Roman"/>
          <w:sz w:val="24"/>
          <w:szCs w:val="24"/>
        </w:rPr>
      </w:pPr>
      <w:r w:rsidRPr="00CC29FD">
        <w:rPr>
          <w:rFonts w:ascii="Times New Roman" w:hAnsi="Times New Roman" w:cs="Times New Roman"/>
          <w:sz w:val="24"/>
          <w:szCs w:val="24"/>
        </w:rPr>
        <w:t> PSQI scale score (estimated time 20 minutes)</w:t>
      </w:r>
    </w:p>
    <w:p w:rsidR="00C1529B" w:rsidRPr="00CC29FD" w:rsidRDefault="00C1529B" w:rsidP="00C1529B">
      <w:pPr>
        <w:pStyle w:val="a5"/>
        <w:numPr>
          <w:ilvl w:val="0"/>
          <w:numId w:val="1"/>
        </w:numPr>
        <w:ind w:firstLineChars="0"/>
        <w:rPr>
          <w:rFonts w:ascii="Times New Roman" w:hAnsi="Times New Roman" w:cs="Times New Roman"/>
          <w:sz w:val="24"/>
          <w:szCs w:val="24"/>
        </w:rPr>
      </w:pPr>
      <w:r w:rsidRPr="00CC29FD">
        <w:rPr>
          <w:rFonts w:ascii="Times New Roman" w:hAnsi="Times New Roman" w:cs="Times New Roman"/>
          <w:sz w:val="24"/>
          <w:szCs w:val="24"/>
        </w:rPr>
        <w:t> Seattle Angina Scale score (estimated time 20 minutes)</w:t>
      </w:r>
    </w:p>
    <w:p w:rsidR="00C1529B" w:rsidRPr="00CC29FD" w:rsidRDefault="00C1529B" w:rsidP="00C1529B">
      <w:pPr>
        <w:pStyle w:val="a5"/>
        <w:numPr>
          <w:ilvl w:val="0"/>
          <w:numId w:val="1"/>
        </w:numPr>
        <w:ind w:firstLineChars="0"/>
        <w:rPr>
          <w:rFonts w:ascii="Times New Roman" w:hAnsi="Times New Roman" w:cs="Times New Roman"/>
          <w:sz w:val="24"/>
          <w:szCs w:val="24"/>
        </w:rPr>
      </w:pPr>
      <w:r w:rsidRPr="00CC29FD">
        <w:rPr>
          <w:rFonts w:ascii="Times New Roman" w:hAnsi="Times New Roman" w:cs="Times New Roman"/>
          <w:sz w:val="24"/>
          <w:szCs w:val="24"/>
        </w:rPr>
        <w:t> Sleeping medication use</w:t>
      </w:r>
    </w:p>
    <w:p w:rsidR="00C1529B" w:rsidRPr="00CC29FD" w:rsidRDefault="00C1529B" w:rsidP="00C1529B">
      <w:pPr>
        <w:pStyle w:val="a5"/>
        <w:numPr>
          <w:ilvl w:val="0"/>
          <w:numId w:val="1"/>
        </w:numPr>
        <w:ind w:firstLineChars="0"/>
        <w:rPr>
          <w:rFonts w:ascii="Times New Roman" w:hAnsi="Times New Roman" w:cs="Times New Roman"/>
          <w:sz w:val="24"/>
          <w:szCs w:val="24"/>
        </w:rPr>
      </w:pPr>
      <w:r w:rsidRPr="00CC29FD">
        <w:rPr>
          <w:rFonts w:ascii="Times New Roman" w:hAnsi="Times New Roman" w:cs="Times New Roman"/>
          <w:sz w:val="24"/>
          <w:szCs w:val="24"/>
        </w:rPr>
        <w:t> Electrocardiogram</w:t>
      </w:r>
    </w:p>
    <w:p w:rsidR="00B05C73" w:rsidRPr="00CC29FD" w:rsidRDefault="00B05C73" w:rsidP="00C1529B">
      <w:pPr>
        <w:rPr>
          <w:rFonts w:ascii="Times New Roman" w:hAnsi="Times New Roman" w:cs="Times New Roman"/>
          <w:sz w:val="24"/>
          <w:szCs w:val="24"/>
        </w:rPr>
      </w:pPr>
    </w:p>
    <w:p w:rsidR="00C1529B" w:rsidRPr="00CC29FD" w:rsidRDefault="00C1529B" w:rsidP="00C1529B">
      <w:pPr>
        <w:rPr>
          <w:rFonts w:ascii="Times New Roman" w:hAnsi="Times New Roman" w:cs="Times New Roman"/>
          <w:b/>
          <w:sz w:val="24"/>
          <w:szCs w:val="24"/>
        </w:rPr>
      </w:pPr>
      <w:r w:rsidRPr="00CC29FD">
        <w:rPr>
          <w:rFonts w:ascii="Times New Roman" w:hAnsi="Times New Roman" w:cs="Times New Roman"/>
          <w:b/>
          <w:sz w:val="24"/>
          <w:szCs w:val="24"/>
        </w:rPr>
        <w:t>Baseline: Visit 2 (Week 0, day of randomization) requires you to return to the study center on an empty stomach and complete the following:</w:t>
      </w:r>
    </w:p>
    <w:p w:rsidR="00C1529B" w:rsidRPr="00CC29FD" w:rsidRDefault="00C1529B" w:rsidP="00C1529B">
      <w:pPr>
        <w:pStyle w:val="a5"/>
        <w:numPr>
          <w:ilvl w:val="0"/>
          <w:numId w:val="2"/>
        </w:numPr>
        <w:ind w:firstLineChars="0"/>
        <w:rPr>
          <w:rFonts w:ascii="Times New Roman" w:hAnsi="Times New Roman" w:cs="Times New Roman"/>
          <w:sz w:val="24"/>
          <w:szCs w:val="24"/>
        </w:rPr>
      </w:pPr>
      <w:r w:rsidRPr="00CC29FD">
        <w:rPr>
          <w:rFonts w:ascii="Times New Roman" w:hAnsi="Times New Roman" w:cs="Times New Roman"/>
          <w:sz w:val="24"/>
          <w:szCs w:val="24"/>
        </w:rPr>
        <w:t> Entry Criteria</w:t>
      </w:r>
    </w:p>
    <w:p w:rsidR="00C1529B" w:rsidRPr="00CC29FD" w:rsidRDefault="00C1529B" w:rsidP="00C1529B">
      <w:pPr>
        <w:pStyle w:val="a5"/>
        <w:numPr>
          <w:ilvl w:val="0"/>
          <w:numId w:val="2"/>
        </w:numPr>
        <w:ind w:firstLineChars="0"/>
        <w:rPr>
          <w:rFonts w:ascii="Times New Roman" w:hAnsi="Times New Roman" w:cs="Times New Roman"/>
          <w:sz w:val="24"/>
          <w:szCs w:val="24"/>
        </w:rPr>
      </w:pPr>
      <w:r w:rsidRPr="00CC29FD">
        <w:rPr>
          <w:rFonts w:ascii="Times New Roman" w:hAnsi="Times New Roman" w:cs="Times New Roman"/>
          <w:sz w:val="24"/>
          <w:szCs w:val="24"/>
        </w:rPr>
        <w:t> Concomitant diseases, concomitant treatments/medications</w:t>
      </w:r>
    </w:p>
    <w:p w:rsidR="00C1529B" w:rsidRPr="00CC29FD" w:rsidRDefault="00C1529B" w:rsidP="00C1529B">
      <w:pPr>
        <w:pStyle w:val="a5"/>
        <w:numPr>
          <w:ilvl w:val="0"/>
          <w:numId w:val="2"/>
        </w:numPr>
        <w:ind w:firstLineChars="0"/>
        <w:rPr>
          <w:rFonts w:ascii="Times New Roman" w:hAnsi="Times New Roman" w:cs="Times New Roman"/>
          <w:sz w:val="24"/>
          <w:szCs w:val="24"/>
        </w:rPr>
      </w:pPr>
      <w:r w:rsidRPr="00CC29FD">
        <w:rPr>
          <w:rFonts w:ascii="Times New Roman" w:hAnsi="Times New Roman" w:cs="Times New Roman"/>
          <w:sz w:val="24"/>
          <w:szCs w:val="24"/>
        </w:rPr>
        <w:t> Physical Examination</w:t>
      </w:r>
    </w:p>
    <w:p w:rsidR="00C1529B" w:rsidRPr="00CC29FD" w:rsidRDefault="00C1529B" w:rsidP="00C1529B">
      <w:pPr>
        <w:pStyle w:val="a5"/>
        <w:numPr>
          <w:ilvl w:val="0"/>
          <w:numId w:val="2"/>
        </w:numPr>
        <w:ind w:firstLineChars="0"/>
        <w:rPr>
          <w:rFonts w:ascii="Times New Roman" w:hAnsi="Times New Roman" w:cs="Times New Roman"/>
          <w:sz w:val="24"/>
          <w:szCs w:val="24"/>
        </w:rPr>
      </w:pPr>
      <w:r w:rsidRPr="00CC29FD">
        <w:rPr>
          <w:rFonts w:ascii="Times New Roman" w:hAnsi="Times New Roman" w:cs="Times New Roman"/>
          <w:sz w:val="24"/>
          <w:szCs w:val="24"/>
        </w:rPr>
        <w:lastRenderedPageBreak/>
        <w:t> Vital signs</w:t>
      </w:r>
    </w:p>
    <w:p w:rsidR="00C1529B" w:rsidRPr="00CC29FD" w:rsidRDefault="00C1529B" w:rsidP="00C1529B">
      <w:pPr>
        <w:pStyle w:val="a5"/>
        <w:numPr>
          <w:ilvl w:val="0"/>
          <w:numId w:val="2"/>
        </w:numPr>
        <w:ind w:firstLineChars="0"/>
        <w:rPr>
          <w:rFonts w:ascii="Times New Roman" w:hAnsi="Times New Roman" w:cs="Times New Roman"/>
          <w:sz w:val="24"/>
          <w:szCs w:val="24"/>
        </w:rPr>
      </w:pPr>
      <w:r w:rsidRPr="00CC29FD">
        <w:rPr>
          <w:rFonts w:ascii="Times New Roman" w:hAnsi="Times New Roman" w:cs="Times New Roman"/>
          <w:sz w:val="24"/>
          <w:szCs w:val="24"/>
        </w:rPr>
        <w:t> PSQI scale score (estimated time 20 minutes)</w:t>
      </w:r>
    </w:p>
    <w:p w:rsidR="00C1529B" w:rsidRPr="00CC29FD" w:rsidRDefault="00C1529B" w:rsidP="00C1529B">
      <w:pPr>
        <w:pStyle w:val="a5"/>
        <w:numPr>
          <w:ilvl w:val="0"/>
          <w:numId w:val="2"/>
        </w:numPr>
        <w:ind w:firstLineChars="0"/>
        <w:rPr>
          <w:rFonts w:ascii="Times New Roman" w:hAnsi="Times New Roman" w:cs="Times New Roman"/>
          <w:sz w:val="24"/>
          <w:szCs w:val="24"/>
        </w:rPr>
      </w:pPr>
      <w:r w:rsidRPr="00CC29FD">
        <w:rPr>
          <w:rFonts w:ascii="Times New Roman" w:hAnsi="Times New Roman" w:cs="Times New Roman"/>
          <w:sz w:val="24"/>
          <w:szCs w:val="24"/>
        </w:rPr>
        <w:t> Seattle Angina Scale score (estimated time 15 minutes)</w:t>
      </w:r>
    </w:p>
    <w:p w:rsidR="00C1529B" w:rsidRPr="00CC29FD" w:rsidRDefault="00C1529B" w:rsidP="00C1529B">
      <w:pPr>
        <w:pStyle w:val="a5"/>
        <w:numPr>
          <w:ilvl w:val="0"/>
          <w:numId w:val="2"/>
        </w:numPr>
        <w:ind w:firstLineChars="0"/>
        <w:rPr>
          <w:rFonts w:ascii="Times New Roman" w:hAnsi="Times New Roman" w:cs="Times New Roman"/>
          <w:sz w:val="24"/>
          <w:szCs w:val="24"/>
        </w:rPr>
      </w:pPr>
      <w:r w:rsidRPr="00CC29FD">
        <w:rPr>
          <w:rFonts w:ascii="Times New Roman" w:hAnsi="Times New Roman" w:cs="Times New Roman"/>
          <w:sz w:val="24"/>
          <w:szCs w:val="24"/>
        </w:rPr>
        <w:t> Hamilton Depression Scale (HAMD) (estimated time 15 minutes)</w:t>
      </w:r>
    </w:p>
    <w:p w:rsidR="00C1529B" w:rsidRPr="00CC29FD" w:rsidRDefault="00C1529B" w:rsidP="00C1529B">
      <w:pPr>
        <w:pStyle w:val="a5"/>
        <w:numPr>
          <w:ilvl w:val="0"/>
          <w:numId w:val="2"/>
        </w:numPr>
        <w:ind w:firstLineChars="0"/>
        <w:rPr>
          <w:rFonts w:ascii="Times New Roman" w:hAnsi="Times New Roman" w:cs="Times New Roman"/>
          <w:sz w:val="24"/>
          <w:szCs w:val="24"/>
        </w:rPr>
      </w:pPr>
      <w:r w:rsidRPr="00CC29FD">
        <w:rPr>
          <w:rFonts w:ascii="Times New Roman" w:hAnsi="Times New Roman" w:cs="Times New Roman"/>
          <w:sz w:val="24"/>
          <w:szCs w:val="24"/>
        </w:rPr>
        <w:t> Generalized Anxiety Disorder Scale (GAD-7) (estimated time 15 minutes)</w:t>
      </w:r>
    </w:p>
    <w:p w:rsidR="00C1529B" w:rsidRPr="00CC29FD" w:rsidRDefault="00C1529B" w:rsidP="00C1529B">
      <w:pPr>
        <w:pStyle w:val="a5"/>
        <w:numPr>
          <w:ilvl w:val="0"/>
          <w:numId w:val="2"/>
        </w:numPr>
        <w:ind w:firstLineChars="0"/>
        <w:rPr>
          <w:rFonts w:ascii="Times New Roman" w:hAnsi="Times New Roman" w:cs="Times New Roman"/>
          <w:sz w:val="24"/>
          <w:szCs w:val="24"/>
        </w:rPr>
      </w:pPr>
      <w:r w:rsidRPr="00CC29FD">
        <w:rPr>
          <w:rFonts w:ascii="Times New Roman" w:hAnsi="Times New Roman" w:cs="Times New Roman"/>
          <w:sz w:val="24"/>
          <w:szCs w:val="24"/>
        </w:rPr>
        <w:t> Health-Related Quality of Life Questionnaire (SF-36) (estimated time 15 minutes)</w:t>
      </w:r>
    </w:p>
    <w:p w:rsidR="00C1529B" w:rsidRPr="00CC29FD" w:rsidRDefault="00C1529B" w:rsidP="00C1529B">
      <w:pPr>
        <w:pStyle w:val="a5"/>
        <w:numPr>
          <w:ilvl w:val="0"/>
          <w:numId w:val="2"/>
        </w:numPr>
        <w:ind w:firstLineChars="0"/>
        <w:rPr>
          <w:rFonts w:ascii="Times New Roman" w:hAnsi="Times New Roman" w:cs="Times New Roman"/>
          <w:sz w:val="24"/>
          <w:szCs w:val="24"/>
        </w:rPr>
      </w:pPr>
      <w:r w:rsidRPr="00CC29FD">
        <w:rPr>
          <w:rFonts w:ascii="Times New Roman" w:hAnsi="Times New Roman" w:cs="Times New Roman"/>
          <w:sz w:val="24"/>
          <w:szCs w:val="24"/>
        </w:rPr>
        <w:t> Sleeping medication use</w:t>
      </w:r>
    </w:p>
    <w:p w:rsidR="00C1529B" w:rsidRPr="00CC29FD" w:rsidRDefault="00C1529B" w:rsidP="00C1529B">
      <w:pPr>
        <w:pStyle w:val="a5"/>
        <w:numPr>
          <w:ilvl w:val="0"/>
          <w:numId w:val="2"/>
        </w:numPr>
        <w:ind w:firstLineChars="0"/>
        <w:rPr>
          <w:rFonts w:ascii="Times New Roman" w:hAnsi="Times New Roman" w:cs="Times New Roman"/>
          <w:sz w:val="24"/>
          <w:szCs w:val="24"/>
        </w:rPr>
      </w:pPr>
      <w:r w:rsidRPr="00CC29FD">
        <w:rPr>
          <w:rFonts w:ascii="Times New Roman" w:hAnsi="Times New Roman" w:cs="Times New Roman"/>
          <w:sz w:val="24"/>
          <w:szCs w:val="24"/>
        </w:rPr>
        <w:t> Electrocardiogram</w:t>
      </w:r>
    </w:p>
    <w:p w:rsidR="00C1529B" w:rsidRPr="00CC29FD" w:rsidRDefault="00C1529B" w:rsidP="00C1529B">
      <w:pPr>
        <w:pStyle w:val="a5"/>
        <w:numPr>
          <w:ilvl w:val="0"/>
          <w:numId w:val="2"/>
        </w:numPr>
        <w:ind w:firstLineChars="0"/>
        <w:rPr>
          <w:rFonts w:ascii="Times New Roman" w:hAnsi="Times New Roman" w:cs="Times New Roman"/>
          <w:sz w:val="24"/>
          <w:szCs w:val="24"/>
        </w:rPr>
      </w:pPr>
      <w:r w:rsidRPr="00CC29FD">
        <w:rPr>
          <w:rFonts w:ascii="Times New Roman" w:hAnsi="Times New Roman" w:cs="Times New Roman"/>
          <w:sz w:val="24"/>
          <w:szCs w:val="24"/>
        </w:rPr>
        <w:t> Randomization</w:t>
      </w:r>
    </w:p>
    <w:p w:rsidR="00C1529B" w:rsidRPr="00CC29FD" w:rsidRDefault="00C1529B" w:rsidP="00C1529B">
      <w:pPr>
        <w:pStyle w:val="a5"/>
        <w:numPr>
          <w:ilvl w:val="0"/>
          <w:numId w:val="2"/>
        </w:numPr>
        <w:ind w:firstLineChars="0"/>
        <w:rPr>
          <w:rFonts w:ascii="Times New Roman" w:hAnsi="Times New Roman" w:cs="Times New Roman"/>
          <w:sz w:val="24"/>
          <w:szCs w:val="24"/>
        </w:rPr>
      </w:pPr>
      <w:r w:rsidRPr="00CC29FD">
        <w:rPr>
          <w:rFonts w:ascii="Times New Roman" w:hAnsi="Times New Roman" w:cs="Times New Roman"/>
          <w:sz w:val="24"/>
          <w:szCs w:val="24"/>
        </w:rPr>
        <w:t> Needle site observation</w:t>
      </w:r>
    </w:p>
    <w:p w:rsidR="002D1E38" w:rsidRDefault="00C1529B" w:rsidP="00B05C73">
      <w:pPr>
        <w:pStyle w:val="a5"/>
        <w:numPr>
          <w:ilvl w:val="0"/>
          <w:numId w:val="2"/>
        </w:numPr>
        <w:ind w:firstLineChars="0"/>
        <w:rPr>
          <w:rFonts w:ascii="Times New Roman" w:hAnsi="Times New Roman" w:cs="Times New Roman"/>
          <w:sz w:val="24"/>
          <w:szCs w:val="24"/>
        </w:rPr>
      </w:pPr>
      <w:r w:rsidRPr="00CC29FD">
        <w:rPr>
          <w:rFonts w:ascii="Times New Roman" w:hAnsi="Times New Roman" w:cs="Times New Roman"/>
          <w:sz w:val="24"/>
          <w:szCs w:val="24"/>
        </w:rPr>
        <w:t xml:space="preserve"> Laboratory tests (routine blood, blood biochemistry, CRP, C-reactive protein; </w:t>
      </w:r>
      <w:r w:rsidR="002D1E38">
        <w:rPr>
          <w:rFonts w:ascii="Times New Roman" w:hAnsi="Times New Roman" w:cs="Times New Roman" w:hint="eastAsia"/>
          <w:sz w:val="24"/>
          <w:szCs w:val="24"/>
        </w:rPr>
        <w:t xml:space="preserve">  </w:t>
      </w:r>
    </w:p>
    <w:p w:rsidR="00C1529B" w:rsidRPr="00CC29FD" w:rsidRDefault="00C1529B" w:rsidP="002D1E38">
      <w:pPr>
        <w:pStyle w:val="a5"/>
        <w:ind w:left="420" w:firstLineChars="0" w:firstLine="0"/>
        <w:rPr>
          <w:rFonts w:ascii="Times New Roman" w:hAnsi="Times New Roman" w:cs="Times New Roman"/>
          <w:sz w:val="24"/>
          <w:szCs w:val="24"/>
        </w:rPr>
      </w:pPr>
      <w:r w:rsidRPr="00CC29FD">
        <w:rPr>
          <w:rFonts w:ascii="Times New Roman" w:hAnsi="Times New Roman" w:cs="Times New Roman"/>
          <w:sz w:val="24"/>
          <w:szCs w:val="24"/>
        </w:rPr>
        <w:t xml:space="preserve">Lp-PLA2, lipoprotein-associated phospholipase A2; C-FABP, cardiac fatty acid-binding protein </w:t>
      </w:r>
      <w:proofErr w:type="gramStart"/>
      <w:r w:rsidRPr="00CC29FD">
        <w:rPr>
          <w:rFonts w:ascii="Times New Roman" w:hAnsi="Times New Roman" w:cs="Times New Roman"/>
          <w:sz w:val="24"/>
          <w:szCs w:val="24"/>
        </w:rPr>
        <w:t>level;</w:t>
      </w:r>
      <w:proofErr w:type="gramEnd"/>
      <w:r w:rsidRPr="00CC29FD">
        <w:rPr>
          <w:rFonts w:ascii="Times New Roman" w:hAnsi="Times New Roman" w:cs="Times New Roman"/>
          <w:sz w:val="24"/>
          <w:szCs w:val="24"/>
        </w:rPr>
        <w:t>)</w:t>
      </w:r>
    </w:p>
    <w:p w:rsidR="00B05C73" w:rsidRPr="00CC29FD" w:rsidRDefault="00B05C73" w:rsidP="00B05C73">
      <w:pPr>
        <w:pStyle w:val="a5"/>
        <w:ind w:left="420" w:firstLineChars="0" w:firstLine="0"/>
        <w:rPr>
          <w:rFonts w:ascii="Times New Roman" w:hAnsi="Times New Roman" w:cs="Times New Roman"/>
          <w:sz w:val="24"/>
          <w:szCs w:val="24"/>
        </w:rPr>
      </w:pPr>
    </w:p>
    <w:p w:rsidR="00B05C73" w:rsidRPr="00CC29FD" w:rsidRDefault="00B05C73" w:rsidP="00B05C73">
      <w:pPr>
        <w:rPr>
          <w:rFonts w:ascii="Times New Roman" w:hAnsi="Times New Roman" w:cs="Times New Roman"/>
          <w:b/>
          <w:sz w:val="24"/>
          <w:szCs w:val="24"/>
        </w:rPr>
      </w:pPr>
      <w:r w:rsidRPr="00CC29FD">
        <w:rPr>
          <w:rFonts w:ascii="Times New Roman" w:hAnsi="Times New Roman" w:cs="Times New Roman"/>
          <w:b/>
          <w:sz w:val="24"/>
          <w:szCs w:val="24"/>
        </w:rPr>
        <w:t>Treatment Visits: visits 3 and 4 (week 4 ± 2 days and week 8 ± 2 days of treatment) are on-site visits conducted at the study center and require you to complete the following:</w:t>
      </w:r>
    </w:p>
    <w:p w:rsidR="00B05C73" w:rsidRPr="00CC29FD" w:rsidRDefault="00B05C73" w:rsidP="00B05C73">
      <w:pPr>
        <w:pStyle w:val="a5"/>
        <w:numPr>
          <w:ilvl w:val="0"/>
          <w:numId w:val="4"/>
        </w:numPr>
        <w:ind w:firstLineChars="0"/>
        <w:rPr>
          <w:rFonts w:ascii="Times New Roman" w:hAnsi="Times New Roman" w:cs="Times New Roman"/>
          <w:sz w:val="24"/>
          <w:szCs w:val="24"/>
        </w:rPr>
      </w:pPr>
      <w:r w:rsidRPr="00CC29FD">
        <w:rPr>
          <w:rFonts w:ascii="Times New Roman" w:hAnsi="Times New Roman" w:cs="Times New Roman"/>
          <w:sz w:val="24"/>
          <w:szCs w:val="24"/>
        </w:rPr>
        <w:t> Concomitant Diseases, Concomitant Treatments/Medications</w:t>
      </w:r>
    </w:p>
    <w:p w:rsidR="00B05C73" w:rsidRPr="00CC29FD" w:rsidRDefault="00B05C73" w:rsidP="00B05C73">
      <w:pPr>
        <w:pStyle w:val="a5"/>
        <w:numPr>
          <w:ilvl w:val="0"/>
          <w:numId w:val="4"/>
        </w:numPr>
        <w:ind w:firstLineChars="0"/>
        <w:rPr>
          <w:rFonts w:ascii="Times New Roman" w:hAnsi="Times New Roman" w:cs="Times New Roman"/>
          <w:sz w:val="24"/>
          <w:szCs w:val="24"/>
        </w:rPr>
      </w:pPr>
      <w:r w:rsidRPr="00CC29FD">
        <w:rPr>
          <w:rFonts w:ascii="Times New Roman" w:hAnsi="Times New Roman" w:cs="Times New Roman"/>
          <w:sz w:val="24"/>
          <w:szCs w:val="24"/>
        </w:rPr>
        <w:t> Physical examination</w:t>
      </w:r>
    </w:p>
    <w:p w:rsidR="00B05C73" w:rsidRPr="00CC29FD" w:rsidRDefault="00B05C73" w:rsidP="00B05C73">
      <w:pPr>
        <w:pStyle w:val="a5"/>
        <w:numPr>
          <w:ilvl w:val="0"/>
          <w:numId w:val="4"/>
        </w:numPr>
        <w:ind w:firstLineChars="0"/>
        <w:rPr>
          <w:rFonts w:ascii="Times New Roman" w:hAnsi="Times New Roman" w:cs="Times New Roman"/>
          <w:sz w:val="24"/>
          <w:szCs w:val="24"/>
        </w:rPr>
      </w:pPr>
      <w:r w:rsidRPr="00CC29FD">
        <w:rPr>
          <w:rFonts w:ascii="Times New Roman" w:hAnsi="Times New Roman" w:cs="Times New Roman"/>
          <w:sz w:val="24"/>
          <w:szCs w:val="24"/>
        </w:rPr>
        <w:t> Vital signs</w:t>
      </w:r>
    </w:p>
    <w:p w:rsidR="00B05C73" w:rsidRPr="00CC29FD" w:rsidRDefault="00B05C73" w:rsidP="00B05C73">
      <w:pPr>
        <w:pStyle w:val="a5"/>
        <w:numPr>
          <w:ilvl w:val="0"/>
          <w:numId w:val="4"/>
        </w:numPr>
        <w:ind w:firstLineChars="0"/>
        <w:rPr>
          <w:rFonts w:ascii="Times New Roman" w:hAnsi="Times New Roman" w:cs="Times New Roman"/>
          <w:sz w:val="24"/>
          <w:szCs w:val="24"/>
        </w:rPr>
      </w:pPr>
      <w:r w:rsidRPr="00CC29FD">
        <w:rPr>
          <w:rFonts w:ascii="Times New Roman" w:hAnsi="Times New Roman" w:cs="Times New Roman"/>
          <w:sz w:val="24"/>
          <w:szCs w:val="24"/>
        </w:rPr>
        <w:t> PSQI scale score (estimated time 20 minutes)</w:t>
      </w:r>
    </w:p>
    <w:p w:rsidR="00B05C73" w:rsidRPr="00CC29FD" w:rsidRDefault="00B05C73" w:rsidP="00B05C73">
      <w:pPr>
        <w:pStyle w:val="a5"/>
        <w:numPr>
          <w:ilvl w:val="0"/>
          <w:numId w:val="4"/>
        </w:numPr>
        <w:ind w:firstLineChars="0"/>
        <w:rPr>
          <w:rFonts w:ascii="Times New Roman" w:hAnsi="Times New Roman" w:cs="Times New Roman"/>
          <w:sz w:val="24"/>
          <w:szCs w:val="24"/>
        </w:rPr>
      </w:pPr>
      <w:r w:rsidRPr="00CC29FD">
        <w:rPr>
          <w:rFonts w:ascii="Times New Roman" w:hAnsi="Times New Roman" w:cs="Times New Roman"/>
          <w:sz w:val="24"/>
          <w:szCs w:val="24"/>
        </w:rPr>
        <w:t> Seattle Angina Scale score (estimated time 15 minutes)</w:t>
      </w:r>
    </w:p>
    <w:p w:rsidR="00B05C73" w:rsidRPr="00CC29FD" w:rsidRDefault="00B05C73" w:rsidP="00B05C73">
      <w:pPr>
        <w:pStyle w:val="a5"/>
        <w:numPr>
          <w:ilvl w:val="0"/>
          <w:numId w:val="4"/>
        </w:numPr>
        <w:ind w:firstLineChars="0"/>
        <w:rPr>
          <w:rFonts w:ascii="Times New Roman" w:hAnsi="Times New Roman" w:cs="Times New Roman"/>
          <w:sz w:val="24"/>
          <w:szCs w:val="24"/>
        </w:rPr>
      </w:pPr>
      <w:r w:rsidRPr="00CC29FD">
        <w:rPr>
          <w:rFonts w:ascii="Times New Roman" w:hAnsi="Times New Roman" w:cs="Times New Roman"/>
          <w:sz w:val="24"/>
          <w:szCs w:val="24"/>
        </w:rPr>
        <w:t> Hamilton Depression Scale (HAMD) (estimated time 15 minutes)</w:t>
      </w:r>
    </w:p>
    <w:p w:rsidR="00B05C73" w:rsidRPr="00CC29FD" w:rsidRDefault="00B05C73" w:rsidP="00B05C73">
      <w:pPr>
        <w:pStyle w:val="a5"/>
        <w:numPr>
          <w:ilvl w:val="0"/>
          <w:numId w:val="4"/>
        </w:numPr>
        <w:ind w:firstLineChars="0"/>
        <w:rPr>
          <w:rFonts w:ascii="Times New Roman" w:hAnsi="Times New Roman" w:cs="Times New Roman"/>
          <w:sz w:val="24"/>
          <w:szCs w:val="24"/>
        </w:rPr>
      </w:pPr>
      <w:r w:rsidRPr="00CC29FD">
        <w:rPr>
          <w:rFonts w:ascii="Times New Roman" w:hAnsi="Times New Roman" w:cs="Times New Roman"/>
          <w:sz w:val="24"/>
          <w:szCs w:val="24"/>
        </w:rPr>
        <w:t> Generalized Anxiety Disorder Scale (GAD-7) (estimated time 15 minutes)</w:t>
      </w:r>
    </w:p>
    <w:p w:rsidR="00B05C73" w:rsidRPr="00CC29FD" w:rsidRDefault="00B05C73" w:rsidP="00B05C73">
      <w:pPr>
        <w:pStyle w:val="a5"/>
        <w:numPr>
          <w:ilvl w:val="0"/>
          <w:numId w:val="4"/>
        </w:numPr>
        <w:ind w:firstLineChars="0"/>
        <w:rPr>
          <w:rFonts w:ascii="Times New Roman" w:hAnsi="Times New Roman" w:cs="Times New Roman"/>
          <w:sz w:val="24"/>
          <w:szCs w:val="24"/>
        </w:rPr>
      </w:pPr>
      <w:r w:rsidRPr="00CC29FD">
        <w:rPr>
          <w:rFonts w:ascii="Times New Roman" w:hAnsi="Times New Roman" w:cs="Times New Roman"/>
          <w:sz w:val="24"/>
          <w:szCs w:val="24"/>
        </w:rPr>
        <w:t xml:space="preserve"> Health-Related Quality of Life Questionnaire (SF-36) (estimated time 15 </w:t>
      </w:r>
      <w:r w:rsidR="002D1E38">
        <w:rPr>
          <w:rFonts w:ascii="Times New Roman" w:hAnsi="Times New Roman" w:cs="Times New Roman" w:hint="eastAsia"/>
          <w:sz w:val="24"/>
          <w:szCs w:val="24"/>
        </w:rPr>
        <w:t xml:space="preserve"> </w:t>
      </w:r>
      <w:r w:rsidRPr="00CC29FD">
        <w:rPr>
          <w:rFonts w:ascii="Times New Roman" w:hAnsi="Times New Roman" w:cs="Times New Roman"/>
          <w:sz w:val="24"/>
          <w:szCs w:val="24"/>
        </w:rPr>
        <w:t>minutes)</w:t>
      </w:r>
    </w:p>
    <w:p w:rsidR="00B05C73" w:rsidRPr="00CC29FD" w:rsidRDefault="00B05C73" w:rsidP="00B05C73">
      <w:pPr>
        <w:pStyle w:val="a5"/>
        <w:numPr>
          <w:ilvl w:val="0"/>
          <w:numId w:val="4"/>
        </w:numPr>
        <w:ind w:firstLineChars="0"/>
        <w:rPr>
          <w:rFonts w:ascii="Times New Roman" w:hAnsi="Times New Roman" w:cs="Times New Roman"/>
          <w:sz w:val="24"/>
          <w:szCs w:val="24"/>
        </w:rPr>
      </w:pPr>
      <w:r w:rsidRPr="00CC29FD">
        <w:rPr>
          <w:rFonts w:ascii="Times New Roman" w:hAnsi="Times New Roman" w:cs="Times New Roman"/>
          <w:sz w:val="24"/>
          <w:szCs w:val="24"/>
        </w:rPr>
        <w:t> Sleeping medication use</w:t>
      </w:r>
    </w:p>
    <w:p w:rsidR="00B05C73" w:rsidRPr="00CC29FD" w:rsidRDefault="00B05C73" w:rsidP="00B05C73">
      <w:pPr>
        <w:pStyle w:val="a5"/>
        <w:numPr>
          <w:ilvl w:val="0"/>
          <w:numId w:val="4"/>
        </w:numPr>
        <w:ind w:firstLineChars="0"/>
        <w:rPr>
          <w:rFonts w:ascii="Times New Roman" w:hAnsi="Times New Roman" w:cs="Times New Roman"/>
          <w:sz w:val="24"/>
          <w:szCs w:val="24"/>
        </w:rPr>
      </w:pPr>
      <w:r w:rsidRPr="00CC29FD">
        <w:rPr>
          <w:rFonts w:ascii="Times New Roman" w:hAnsi="Times New Roman" w:cs="Times New Roman"/>
          <w:sz w:val="24"/>
          <w:szCs w:val="24"/>
        </w:rPr>
        <w:t> Electrocardiogram</w:t>
      </w:r>
    </w:p>
    <w:p w:rsidR="00B05C73" w:rsidRPr="00CC29FD" w:rsidRDefault="00B05C73" w:rsidP="00B05C73">
      <w:pPr>
        <w:pStyle w:val="a5"/>
        <w:numPr>
          <w:ilvl w:val="0"/>
          <w:numId w:val="4"/>
        </w:numPr>
        <w:ind w:firstLineChars="0"/>
        <w:rPr>
          <w:rFonts w:ascii="Times New Roman" w:hAnsi="Times New Roman" w:cs="Times New Roman"/>
          <w:sz w:val="24"/>
          <w:szCs w:val="24"/>
        </w:rPr>
      </w:pPr>
      <w:r w:rsidRPr="00CC29FD">
        <w:rPr>
          <w:rFonts w:ascii="Times New Roman" w:hAnsi="Times New Roman" w:cs="Times New Roman"/>
          <w:sz w:val="24"/>
          <w:szCs w:val="24"/>
        </w:rPr>
        <w:t> Needle site observation</w:t>
      </w:r>
    </w:p>
    <w:p w:rsidR="00B05C73" w:rsidRPr="00CC29FD" w:rsidRDefault="00B05C73" w:rsidP="00B05C73">
      <w:pPr>
        <w:pStyle w:val="a5"/>
        <w:numPr>
          <w:ilvl w:val="0"/>
          <w:numId w:val="4"/>
        </w:numPr>
        <w:ind w:firstLineChars="0"/>
        <w:rPr>
          <w:rFonts w:ascii="Times New Roman" w:hAnsi="Times New Roman" w:cs="Times New Roman"/>
          <w:sz w:val="24"/>
          <w:szCs w:val="24"/>
        </w:rPr>
      </w:pPr>
      <w:r w:rsidRPr="00CC29FD">
        <w:rPr>
          <w:rFonts w:ascii="Times New Roman" w:hAnsi="Times New Roman" w:cs="Times New Roman"/>
          <w:sz w:val="24"/>
          <w:szCs w:val="24"/>
        </w:rPr>
        <w:t> Adverse event assessment</w:t>
      </w:r>
    </w:p>
    <w:p w:rsidR="00B05C73" w:rsidRPr="00CC29FD" w:rsidRDefault="00B05C73" w:rsidP="00B05C73">
      <w:pPr>
        <w:rPr>
          <w:rFonts w:ascii="Times New Roman" w:hAnsi="Times New Roman" w:cs="Times New Roman"/>
          <w:sz w:val="24"/>
          <w:szCs w:val="24"/>
        </w:rPr>
      </w:pPr>
    </w:p>
    <w:p w:rsidR="00B05C73" w:rsidRPr="00CC29FD" w:rsidRDefault="00B05C73" w:rsidP="00B05C73">
      <w:pPr>
        <w:rPr>
          <w:rFonts w:ascii="Times New Roman" w:hAnsi="Times New Roman" w:cs="Times New Roman"/>
          <w:b/>
          <w:sz w:val="24"/>
          <w:szCs w:val="24"/>
        </w:rPr>
      </w:pPr>
      <w:r w:rsidRPr="00CC29FD">
        <w:rPr>
          <w:rFonts w:ascii="Times New Roman" w:hAnsi="Times New Roman" w:cs="Times New Roman"/>
          <w:b/>
          <w:sz w:val="24"/>
          <w:szCs w:val="24"/>
        </w:rPr>
        <w:t>Treatment Visits: Visit 5 (Week 12 ± 2 days of treatment) requires you to return to the study center on an empty stomach and complete the following:</w:t>
      </w:r>
    </w:p>
    <w:p w:rsidR="00B05C73" w:rsidRPr="00CC29FD" w:rsidRDefault="00B05C73" w:rsidP="00B05C73">
      <w:pPr>
        <w:pStyle w:val="a5"/>
        <w:numPr>
          <w:ilvl w:val="0"/>
          <w:numId w:val="5"/>
        </w:numPr>
        <w:ind w:firstLineChars="0"/>
        <w:rPr>
          <w:rFonts w:ascii="Times New Roman" w:hAnsi="Times New Roman" w:cs="Times New Roman"/>
          <w:sz w:val="24"/>
          <w:szCs w:val="24"/>
        </w:rPr>
      </w:pPr>
      <w:r w:rsidRPr="00CC29FD">
        <w:rPr>
          <w:rFonts w:ascii="Times New Roman" w:hAnsi="Times New Roman" w:cs="Times New Roman"/>
          <w:sz w:val="24"/>
          <w:szCs w:val="24"/>
        </w:rPr>
        <w:t> concomitant diseases, concomitant treatments/medications</w:t>
      </w:r>
    </w:p>
    <w:p w:rsidR="00B05C73" w:rsidRPr="00CC29FD" w:rsidRDefault="00B05C73" w:rsidP="00B05C73">
      <w:pPr>
        <w:pStyle w:val="a5"/>
        <w:numPr>
          <w:ilvl w:val="0"/>
          <w:numId w:val="5"/>
        </w:numPr>
        <w:ind w:firstLineChars="0"/>
        <w:rPr>
          <w:rFonts w:ascii="Times New Roman" w:hAnsi="Times New Roman" w:cs="Times New Roman"/>
          <w:sz w:val="24"/>
          <w:szCs w:val="24"/>
        </w:rPr>
      </w:pPr>
      <w:r w:rsidRPr="00CC29FD">
        <w:rPr>
          <w:rFonts w:ascii="Times New Roman" w:hAnsi="Times New Roman" w:cs="Times New Roman"/>
          <w:sz w:val="24"/>
          <w:szCs w:val="24"/>
        </w:rPr>
        <w:t> Physical Examination</w:t>
      </w:r>
    </w:p>
    <w:p w:rsidR="00B05C73" w:rsidRPr="00CC29FD" w:rsidRDefault="00B05C73" w:rsidP="00B05C73">
      <w:pPr>
        <w:pStyle w:val="a5"/>
        <w:numPr>
          <w:ilvl w:val="0"/>
          <w:numId w:val="5"/>
        </w:numPr>
        <w:ind w:firstLineChars="0"/>
        <w:rPr>
          <w:rFonts w:ascii="Times New Roman" w:hAnsi="Times New Roman" w:cs="Times New Roman"/>
          <w:sz w:val="24"/>
          <w:szCs w:val="24"/>
        </w:rPr>
      </w:pPr>
      <w:r w:rsidRPr="00CC29FD">
        <w:rPr>
          <w:rFonts w:ascii="Times New Roman" w:hAnsi="Times New Roman" w:cs="Times New Roman"/>
          <w:sz w:val="24"/>
          <w:szCs w:val="24"/>
        </w:rPr>
        <w:t> Vital signs</w:t>
      </w:r>
    </w:p>
    <w:p w:rsidR="00B05C73" w:rsidRPr="00CC29FD" w:rsidRDefault="00B05C73" w:rsidP="00B05C73">
      <w:pPr>
        <w:pStyle w:val="a5"/>
        <w:numPr>
          <w:ilvl w:val="0"/>
          <w:numId w:val="5"/>
        </w:numPr>
        <w:ind w:firstLineChars="0"/>
        <w:rPr>
          <w:rFonts w:ascii="Times New Roman" w:hAnsi="Times New Roman" w:cs="Times New Roman"/>
          <w:sz w:val="24"/>
          <w:szCs w:val="24"/>
        </w:rPr>
      </w:pPr>
      <w:r w:rsidRPr="00CC29FD">
        <w:rPr>
          <w:rFonts w:ascii="Times New Roman" w:hAnsi="Times New Roman" w:cs="Times New Roman"/>
          <w:sz w:val="24"/>
          <w:szCs w:val="24"/>
        </w:rPr>
        <w:t> PSQI scale score (estimated time 20 minutes)</w:t>
      </w:r>
    </w:p>
    <w:p w:rsidR="00B05C73" w:rsidRPr="00CC29FD" w:rsidRDefault="00B05C73" w:rsidP="00B05C73">
      <w:pPr>
        <w:pStyle w:val="a5"/>
        <w:numPr>
          <w:ilvl w:val="0"/>
          <w:numId w:val="5"/>
        </w:numPr>
        <w:ind w:firstLineChars="0"/>
        <w:rPr>
          <w:rFonts w:ascii="Times New Roman" w:hAnsi="Times New Roman" w:cs="Times New Roman"/>
          <w:sz w:val="24"/>
          <w:szCs w:val="24"/>
        </w:rPr>
      </w:pPr>
      <w:r w:rsidRPr="00CC29FD">
        <w:rPr>
          <w:rFonts w:ascii="Times New Roman" w:hAnsi="Times New Roman" w:cs="Times New Roman"/>
          <w:sz w:val="24"/>
          <w:szCs w:val="24"/>
        </w:rPr>
        <w:t> Seattle Angina Scale score (estimated time 15 minutes)</w:t>
      </w:r>
    </w:p>
    <w:p w:rsidR="00B05C73" w:rsidRPr="00CC29FD" w:rsidRDefault="00B05C73" w:rsidP="00B05C73">
      <w:pPr>
        <w:pStyle w:val="a5"/>
        <w:numPr>
          <w:ilvl w:val="0"/>
          <w:numId w:val="5"/>
        </w:numPr>
        <w:ind w:firstLineChars="0"/>
        <w:rPr>
          <w:rFonts w:ascii="Times New Roman" w:hAnsi="Times New Roman" w:cs="Times New Roman"/>
          <w:sz w:val="24"/>
          <w:szCs w:val="24"/>
        </w:rPr>
      </w:pPr>
      <w:r w:rsidRPr="00CC29FD">
        <w:rPr>
          <w:rFonts w:ascii="Times New Roman" w:hAnsi="Times New Roman" w:cs="Times New Roman"/>
          <w:sz w:val="24"/>
          <w:szCs w:val="24"/>
        </w:rPr>
        <w:t> Hamilton Depression Scale (HAMD) (estimated time 15 minutes)</w:t>
      </w:r>
    </w:p>
    <w:p w:rsidR="00B05C73" w:rsidRPr="00CC29FD" w:rsidRDefault="00B05C73" w:rsidP="00B05C73">
      <w:pPr>
        <w:pStyle w:val="a5"/>
        <w:numPr>
          <w:ilvl w:val="0"/>
          <w:numId w:val="5"/>
        </w:numPr>
        <w:ind w:firstLineChars="0"/>
        <w:rPr>
          <w:rFonts w:ascii="Times New Roman" w:hAnsi="Times New Roman" w:cs="Times New Roman"/>
          <w:sz w:val="24"/>
          <w:szCs w:val="24"/>
        </w:rPr>
      </w:pPr>
      <w:r w:rsidRPr="00CC29FD">
        <w:rPr>
          <w:rFonts w:ascii="Times New Roman" w:hAnsi="Times New Roman" w:cs="Times New Roman"/>
          <w:sz w:val="24"/>
          <w:szCs w:val="24"/>
        </w:rPr>
        <w:t> Generalized Anxiety Disorder Scale (GAD-7) (estimated time 15 minutes)</w:t>
      </w:r>
    </w:p>
    <w:p w:rsidR="00B05C73" w:rsidRPr="00CC29FD" w:rsidRDefault="00B05C73" w:rsidP="00B05C73">
      <w:pPr>
        <w:pStyle w:val="a5"/>
        <w:numPr>
          <w:ilvl w:val="0"/>
          <w:numId w:val="5"/>
        </w:numPr>
        <w:ind w:firstLineChars="0"/>
        <w:rPr>
          <w:rFonts w:ascii="Times New Roman" w:hAnsi="Times New Roman" w:cs="Times New Roman"/>
          <w:sz w:val="24"/>
          <w:szCs w:val="24"/>
        </w:rPr>
      </w:pPr>
      <w:r w:rsidRPr="00CC29FD">
        <w:rPr>
          <w:rFonts w:ascii="Times New Roman" w:hAnsi="Times New Roman" w:cs="Times New Roman"/>
          <w:sz w:val="24"/>
          <w:szCs w:val="24"/>
        </w:rPr>
        <w:t> Health-Related Quality of Life Questionnaire (SF-36) (estimated time 15 minutes)</w:t>
      </w:r>
    </w:p>
    <w:p w:rsidR="00B05C73" w:rsidRPr="00CC29FD" w:rsidRDefault="00B05C73" w:rsidP="00B05C73">
      <w:pPr>
        <w:pStyle w:val="a5"/>
        <w:numPr>
          <w:ilvl w:val="0"/>
          <w:numId w:val="5"/>
        </w:numPr>
        <w:ind w:firstLineChars="0"/>
        <w:rPr>
          <w:rFonts w:ascii="Times New Roman" w:hAnsi="Times New Roman" w:cs="Times New Roman"/>
          <w:sz w:val="24"/>
          <w:szCs w:val="24"/>
        </w:rPr>
      </w:pPr>
      <w:r w:rsidRPr="00CC29FD">
        <w:rPr>
          <w:rFonts w:ascii="Times New Roman" w:hAnsi="Times New Roman" w:cs="Times New Roman"/>
          <w:sz w:val="24"/>
          <w:szCs w:val="24"/>
        </w:rPr>
        <w:t> Sleeping medication use</w:t>
      </w:r>
    </w:p>
    <w:p w:rsidR="00B05C73" w:rsidRPr="00CC29FD" w:rsidRDefault="00B05C73" w:rsidP="00B05C73">
      <w:pPr>
        <w:pStyle w:val="a5"/>
        <w:numPr>
          <w:ilvl w:val="0"/>
          <w:numId w:val="5"/>
        </w:numPr>
        <w:ind w:firstLineChars="0"/>
        <w:rPr>
          <w:rFonts w:ascii="Times New Roman" w:hAnsi="Times New Roman" w:cs="Times New Roman"/>
          <w:sz w:val="24"/>
          <w:szCs w:val="24"/>
        </w:rPr>
      </w:pPr>
      <w:r w:rsidRPr="00CC29FD">
        <w:rPr>
          <w:rFonts w:ascii="Times New Roman" w:hAnsi="Times New Roman" w:cs="Times New Roman"/>
          <w:sz w:val="24"/>
          <w:szCs w:val="24"/>
        </w:rPr>
        <w:lastRenderedPageBreak/>
        <w:t> Electrocardiogram</w:t>
      </w:r>
    </w:p>
    <w:p w:rsidR="00B05C73" w:rsidRPr="00CC29FD" w:rsidRDefault="00B05C73" w:rsidP="00B05C73">
      <w:pPr>
        <w:pStyle w:val="a5"/>
        <w:numPr>
          <w:ilvl w:val="0"/>
          <w:numId w:val="5"/>
        </w:numPr>
        <w:ind w:firstLineChars="0"/>
        <w:rPr>
          <w:rFonts w:ascii="Times New Roman" w:hAnsi="Times New Roman" w:cs="Times New Roman"/>
          <w:sz w:val="24"/>
          <w:szCs w:val="24"/>
        </w:rPr>
      </w:pPr>
      <w:r w:rsidRPr="00CC29FD">
        <w:rPr>
          <w:rFonts w:ascii="Times New Roman" w:hAnsi="Times New Roman" w:cs="Times New Roman"/>
          <w:sz w:val="24"/>
          <w:szCs w:val="24"/>
        </w:rPr>
        <w:t> Needle site observation</w:t>
      </w:r>
    </w:p>
    <w:p w:rsidR="00B05C73" w:rsidRPr="00CC29FD" w:rsidRDefault="00B05C73" w:rsidP="00B05C73">
      <w:pPr>
        <w:pStyle w:val="a5"/>
        <w:numPr>
          <w:ilvl w:val="0"/>
          <w:numId w:val="5"/>
        </w:numPr>
        <w:ind w:firstLineChars="0"/>
        <w:rPr>
          <w:rFonts w:ascii="Times New Roman" w:hAnsi="Times New Roman" w:cs="Times New Roman"/>
          <w:sz w:val="24"/>
          <w:szCs w:val="24"/>
        </w:rPr>
      </w:pPr>
      <w:r w:rsidRPr="00CC29FD">
        <w:rPr>
          <w:rFonts w:ascii="Times New Roman" w:hAnsi="Times New Roman" w:cs="Times New Roman"/>
          <w:sz w:val="24"/>
          <w:szCs w:val="24"/>
        </w:rPr>
        <w:t xml:space="preserve"> Laboratory tests (routine blood, blood biochemistry, CRP, C-reactive protein; Lp-PLA2, lipoprotein-associated phospholipase A2; C-FABP, cardiac fatty acid-binding protein </w:t>
      </w:r>
      <w:proofErr w:type="gramStart"/>
      <w:r w:rsidRPr="00CC29FD">
        <w:rPr>
          <w:rFonts w:ascii="Times New Roman" w:hAnsi="Times New Roman" w:cs="Times New Roman"/>
          <w:sz w:val="24"/>
          <w:szCs w:val="24"/>
        </w:rPr>
        <w:t>level;</w:t>
      </w:r>
      <w:proofErr w:type="gramEnd"/>
      <w:r w:rsidRPr="00CC29FD">
        <w:rPr>
          <w:rFonts w:ascii="Times New Roman" w:hAnsi="Times New Roman" w:cs="Times New Roman"/>
          <w:sz w:val="24"/>
          <w:szCs w:val="24"/>
        </w:rPr>
        <w:t>)</w:t>
      </w:r>
    </w:p>
    <w:p w:rsidR="00B05C73" w:rsidRPr="00CC29FD" w:rsidRDefault="00B05C73" w:rsidP="00B05C73">
      <w:pPr>
        <w:pStyle w:val="a5"/>
        <w:numPr>
          <w:ilvl w:val="0"/>
          <w:numId w:val="5"/>
        </w:numPr>
        <w:ind w:firstLineChars="0"/>
        <w:rPr>
          <w:rFonts w:ascii="Times New Roman" w:hAnsi="Times New Roman" w:cs="Times New Roman"/>
          <w:sz w:val="24"/>
          <w:szCs w:val="24"/>
        </w:rPr>
      </w:pPr>
      <w:r w:rsidRPr="00CC29FD">
        <w:rPr>
          <w:rFonts w:ascii="Times New Roman" w:hAnsi="Times New Roman" w:cs="Times New Roman"/>
          <w:sz w:val="24"/>
          <w:szCs w:val="24"/>
        </w:rPr>
        <w:t> Adverse event assessment</w:t>
      </w:r>
    </w:p>
    <w:p w:rsidR="00B05C73" w:rsidRPr="00CC29FD" w:rsidRDefault="00B05C73" w:rsidP="00B05C73">
      <w:pPr>
        <w:pStyle w:val="a5"/>
        <w:ind w:left="420" w:firstLineChars="0" w:firstLine="0"/>
        <w:rPr>
          <w:rFonts w:ascii="Times New Roman" w:hAnsi="Times New Roman" w:cs="Times New Roman"/>
          <w:sz w:val="24"/>
          <w:szCs w:val="24"/>
        </w:rPr>
      </w:pPr>
    </w:p>
    <w:p w:rsidR="00B05C73" w:rsidRPr="00CC29FD" w:rsidRDefault="00B05C73" w:rsidP="00B05C73">
      <w:pPr>
        <w:rPr>
          <w:rFonts w:ascii="Times New Roman" w:hAnsi="Times New Roman" w:cs="Times New Roman"/>
          <w:b/>
          <w:sz w:val="24"/>
          <w:szCs w:val="24"/>
        </w:rPr>
      </w:pPr>
      <w:r w:rsidRPr="00CC29FD">
        <w:rPr>
          <w:rFonts w:ascii="Times New Roman" w:hAnsi="Times New Roman" w:cs="Times New Roman"/>
          <w:b/>
          <w:sz w:val="24"/>
          <w:szCs w:val="24"/>
        </w:rPr>
        <w:t>Safety Follow-Up: Visits 6 and 7 (Week 16 ± 2 days, Week 24 ± 2 days) are on-site visits conducted at the study center, and will also be required to complete the following if you leave the study early:</w:t>
      </w:r>
    </w:p>
    <w:p w:rsidR="00B05C73" w:rsidRPr="00CC29FD" w:rsidRDefault="00B05C73" w:rsidP="00B05C73">
      <w:pPr>
        <w:pStyle w:val="a5"/>
        <w:numPr>
          <w:ilvl w:val="0"/>
          <w:numId w:val="6"/>
        </w:numPr>
        <w:ind w:firstLineChars="0"/>
        <w:rPr>
          <w:rFonts w:ascii="Times New Roman" w:hAnsi="Times New Roman" w:cs="Times New Roman"/>
          <w:sz w:val="24"/>
          <w:szCs w:val="24"/>
        </w:rPr>
      </w:pPr>
      <w:r w:rsidRPr="00CC29FD">
        <w:rPr>
          <w:rFonts w:ascii="Times New Roman" w:hAnsi="Times New Roman" w:cs="Times New Roman"/>
          <w:sz w:val="24"/>
          <w:szCs w:val="24"/>
        </w:rPr>
        <w:t> Concomitant Diseases, Concomitant Treatments/Medications</w:t>
      </w:r>
    </w:p>
    <w:p w:rsidR="00B05C73" w:rsidRPr="00CC29FD" w:rsidRDefault="00B05C73" w:rsidP="00B05C73">
      <w:pPr>
        <w:pStyle w:val="a5"/>
        <w:numPr>
          <w:ilvl w:val="0"/>
          <w:numId w:val="6"/>
        </w:numPr>
        <w:ind w:firstLineChars="0"/>
        <w:rPr>
          <w:rFonts w:ascii="Times New Roman" w:hAnsi="Times New Roman" w:cs="Times New Roman"/>
          <w:sz w:val="24"/>
          <w:szCs w:val="24"/>
        </w:rPr>
      </w:pPr>
      <w:r w:rsidRPr="00CC29FD">
        <w:rPr>
          <w:rFonts w:ascii="Times New Roman" w:hAnsi="Times New Roman" w:cs="Times New Roman"/>
          <w:sz w:val="24"/>
          <w:szCs w:val="24"/>
        </w:rPr>
        <w:t> Physical examination</w:t>
      </w:r>
    </w:p>
    <w:p w:rsidR="00B05C73" w:rsidRPr="00CC29FD" w:rsidRDefault="00B05C73" w:rsidP="00B05C73">
      <w:pPr>
        <w:pStyle w:val="a5"/>
        <w:numPr>
          <w:ilvl w:val="0"/>
          <w:numId w:val="6"/>
        </w:numPr>
        <w:ind w:firstLineChars="0"/>
        <w:rPr>
          <w:rFonts w:ascii="Times New Roman" w:hAnsi="Times New Roman" w:cs="Times New Roman"/>
          <w:sz w:val="24"/>
          <w:szCs w:val="24"/>
        </w:rPr>
      </w:pPr>
      <w:r w:rsidRPr="00CC29FD">
        <w:rPr>
          <w:rFonts w:ascii="Times New Roman" w:hAnsi="Times New Roman" w:cs="Times New Roman"/>
          <w:sz w:val="24"/>
          <w:szCs w:val="24"/>
        </w:rPr>
        <w:t> Vital signs</w:t>
      </w:r>
    </w:p>
    <w:p w:rsidR="00B05C73" w:rsidRPr="00CC29FD" w:rsidRDefault="00B05C73" w:rsidP="00B05C73">
      <w:pPr>
        <w:pStyle w:val="a5"/>
        <w:numPr>
          <w:ilvl w:val="0"/>
          <w:numId w:val="6"/>
        </w:numPr>
        <w:ind w:firstLineChars="0"/>
        <w:rPr>
          <w:rFonts w:ascii="Times New Roman" w:hAnsi="Times New Roman" w:cs="Times New Roman"/>
          <w:sz w:val="24"/>
          <w:szCs w:val="24"/>
        </w:rPr>
      </w:pPr>
      <w:r w:rsidRPr="00CC29FD">
        <w:rPr>
          <w:rFonts w:ascii="Times New Roman" w:hAnsi="Times New Roman" w:cs="Times New Roman"/>
          <w:sz w:val="24"/>
          <w:szCs w:val="24"/>
        </w:rPr>
        <w:t> PSQI scale score (estimated time 20 minutes)</w:t>
      </w:r>
    </w:p>
    <w:p w:rsidR="00B05C73" w:rsidRPr="00CC29FD" w:rsidRDefault="00B05C73" w:rsidP="00B05C73">
      <w:pPr>
        <w:pStyle w:val="a5"/>
        <w:numPr>
          <w:ilvl w:val="0"/>
          <w:numId w:val="6"/>
        </w:numPr>
        <w:ind w:firstLineChars="0"/>
        <w:rPr>
          <w:rFonts w:ascii="Times New Roman" w:hAnsi="Times New Roman" w:cs="Times New Roman"/>
          <w:sz w:val="24"/>
          <w:szCs w:val="24"/>
        </w:rPr>
      </w:pPr>
      <w:r w:rsidRPr="00CC29FD">
        <w:rPr>
          <w:rFonts w:ascii="Times New Roman" w:hAnsi="Times New Roman" w:cs="Times New Roman"/>
          <w:sz w:val="24"/>
          <w:szCs w:val="24"/>
        </w:rPr>
        <w:t> Seattle Angina Scale score (estimated time 15 minutes)</w:t>
      </w:r>
    </w:p>
    <w:p w:rsidR="00B05C73" w:rsidRPr="00CC29FD" w:rsidRDefault="00B05C73" w:rsidP="00B05C73">
      <w:pPr>
        <w:pStyle w:val="a5"/>
        <w:numPr>
          <w:ilvl w:val="0"/>
          <w:numId w:val="6"/>
        </w:numPr>
        <w:ind w:firstLineChars="0"/>
        <w:rPr>
          <w:rFonts w:ascii="Times New Roman" w:hAnsi="Times New Roman" w:cs="Times New Roman"/>
          <w:sz w:val="24"/>
          <w:szCs w:val="24"/>
        </w:rPr>
      </w:pPr>
      <w:r w:rsidRPr="00CC29FD">
        <w:rPr>
          <w:rFonts w:ascii="Times New Roman" w:hAnsi="Times New Roman" w:cs="Times New Roman"/>
          <w:sz w:val="24"/>
          <w:szCs w:val="24"/>
        </w:rPr>
        <w:t> Hamilton Depression Scale (HAMD) (estimated time 15 minutes)</w:t>
      </w:r>
    </w:p>
    <w:p w:rsidR="00B05C73" w:rsidRPr="00CC29FD" w:rsidRDefault="00B05C73" w:rsidP="00B05C73">
      <w:pPr>
        <w:pStyle w:val="a5"/>
        <w:numPr>
          <w:ilvl w:val="0"/>
          <w:numId w:val="6"/>
        </w:numPr>
        <w:ind w:firstLineChars="0"/>
        <w:rPr>
          <w:rFonts w:ascii="Times New Roman" w:hAnsi="Times New Roman" w:cs="Times New Roman"/>
          <w:sz w:val="24"/>
          <w:szCs w:val="24"/>
        </w:rPr>
      </w:pPr>
      <w:r w:rsidRPr="00CC29FD">
        <w:rPr>
          <w:rFonts w:ascii="Times New Roman" w:hAnsi="Times New Roman" w:cs="Times New Roman"/>
          <w:sz w:val="24"/>
          <w:szCs w:val="24"/>
        </w:rPr>
        <w:t> Generalized Anxiety Disorder Scale (GAD-7) (estimated time 15 minutes)</w:t>
      </w:r>
    </w:p>
    <w:p w:rsidR="00B05C73" w:rsidRPr="00CC29FD" w:rsidRDefault="00B05C73" w:rsidP="00B05C73">
      <w:pPr>
        <w:pStyle w:val="a5"/>
        <w:numPr>
          <w:ilvl w:val="0"/>
          <w:numId w:val="6"/>
        </w:numPr>
        <w:ind w:firstLineChars="0"/>
        <w:rPr>
          <w:rFonts w:ascii="Times New Roman" w:hAnsi="Times New Roman" w:cs="Times New Roman"/>
          <w:sz w:val="24"/>
          <w:szCs w:val="24"/>
        </w:rPr>
      </w:pPr>
      <w:r w:rsidRPr="00CC29FD">
        <w:rPr>
          <w:rFonts w:ascii="Times New Roman" w:hAnsi="Times New Roman" w:cs="Times New Roman"/>
          <w:sz w:val="24"/>
          <w:szCs w:val="24"/>
        </w:rPr>
        <w:t> Health-Related Quality of Life Questionnaire (SF-36) (estimated time 15 minutes)</w:t>
      </w:r>
    </w:p>
    <w:p w:rsidR="00B05C73" w:rsidRPr="00CC29FD" w:rsidRDefault="00B05C73" w:rsidP="00B05C73">
      <w:pPr>
        <w:pStyle w:val="a5"/>
        <w:numPr>
          <w:ilvl w:val="0"/>
          <w:numId w:val="6"/>
        </w:numPr>
        <w:ind w:firstLineChars="0"/>
        <w:rPr>
          <w:rFonts w:ascii="Times New Roman" w:hAnsi="Times New Roman" w:cs="Times New Roman"/>
          <w:sz w:val="24"/>
          <w:szCs w:val="24"/>
        </w:rPr>
      </w:pPr>
      <w:r w:rsidRPr="00CC29FD">
        <w:rPr>
          <w:rFonts w:ascii="Times New Roman" w:hAnsi="Times New Roman" w:cs="Times New Roman"/>
          <w:sz w:val="24"/>
          <w:szCs w:val="24"/>
        </w:rPr>
        <w:t> Sleeping medication use</w:t>
      </w:r>
    </w:p>
    <w:p w:rsidR="00B05C73" w:rsidRPr="00CC29FD" w:rsidRDefault="00B05C73" w:rsidP="00B05C73">
      <w:pPr>
        <w:pStyle w:val="a5"/>
        <w:numPr>
          <w:ilvl w:val="0"/>
          <w:numId w:val="6"/>
        </w:numPr>
        <w:ind w:firstLineChars="0"/>
        <w:rPr>
          <w:rFonts w:ascii="Times New Roman" w:hAnsi="Times New Roman" w:cs="Times New Roman"/>
          <w:sz w:val="24"/>
          <w:szCs w:val="24"/>
        </w:rPr>
      </w:pPr>
      <w:r w:rsidRPr="00CC29FD">
        <w:rPr>
          <w:rFonts w:ascii="Times New Roman" w:hAnsi="Times New Roman" w:cs="Times New Roman"/>
          <w:sz w:val="24"/>
          <w:szCs w:val="24"/>
        </w:rPr>
        <w:t> Electrocardiogram</w:t>
      </w:r>
    </w:p>
    <w:p w:rsidR="00B05C73" w:rsidRPr="00CC29FD" w:rsidRDefault="00B05C73" w:rsidP="00B05C73">
      <w:pPr>
        <w:pStyle w:val="a5"/>
        <w:numPr>
          <w:ilvl w:val="0"/>
          <w:numId w:val="6"/>
        </w:numPr>
        <w:ind w:firstLineChars="0"/>
        <w:rPr>
          <w:rFonts w:ascii="Times New Roman" w:hAnsi="Times New Roman" w:cs="Times New Roman"/>
          <w:sz w:val="24"/>
          <w:szCs w:val="24"/>
        </w:rPr>
      </w:pPr>
      <w:r w:rsidRPr="00CC29FD">
        <w:rPr>
          <w:rFonts w:ascii="Times New Roman" w:hAnsi="Times New Roman" w:cs="Times New Roman"/>
          <w:sz w:val="24"/>
          <w:szCs w:val="24"/>
        </w:rPr>
        <w:t> Needle site observation</w:t>
      </w:r>
    </w:p>
    <w:p w:rsidR="00B05C73" w:rsidRPr="00CC29FD" w:rsidRDefault="00B05C73" w:rsidP="00B05C73">
      <w:pPr>
        <w:pStyle w:val="a5"/>
        <w:numPr>
          <w:ilvl w:val="0"/>
          <w:numId w:val="6"/>
        </w:numPr>
        <w:ind w:firstLineChars="0"/>
        <w:rPr>
          <w:rFonts w:ascii="Times New Roman" w:hAnsi="Times New Roman" w:cs="Times New Roman"/>
          <w:sz w:val="24"/>
          <w:szCs w:val="24"/>
        </w:rPr>
      </w:pPr>
      <w:r w:rsidRPr="00CC29FD">
        <w:rPr>
          <w:rFonts w:ascii="Times New Roman" w:hAnsi="Times New Roman" w:cs="Times New Roman"/>
          <w:sz w:val="24"/>
          <w:szCs w:val="24"/>
        </w:rPr>
        <w:t> Adverse event assessment</w:t>
      </w:r>
    </w:p>
    <w:p w:rsidR="00B05C73" w:rsidRPr="00CC29FD" w:rsidRDefault="00B05C73" w:rsidP="00B05C73">
      <w:pPr>
        <w:rPr>
          <w:rFonts w:ascii="Times New Roman" w:hAnsi="Times New Roman" w:cs="Times New Roman"/>
          <w:sz w:val="24"/>
          <w:szCs w:val="24"/>
        </w:rPr>
      </w:pPr>
    </w:p>
    <w:p w:rsidR="00B05C73" w:rsidRPr="00CC29FD" w:rsidRDefault="00B05C73" w:rsidP="00B05C73">
      <w:pPr>
        <w:rPr>
          <w:rFonts w:ascii="Times New Roman" w:hAnsi="Times New Roman" w:cs="Times New Roman"/>
          <w:b/>
          <w:sz w:val="24"/>
          <w:szCs w:val="24"/>
        </w:rPr>
      </w:pPr>
      <w:r w:rsidRPr="00CC29FD">
        <w:rPr>
          <w:rFonts w:ascii="Times New Roman" w:hAnsi="Times New Roman" w:cs="Times New Roman"/>
          <w:b/>
          <w:sz w:val="24"/>
          <w:szCs w:val="24"/>
        </w:rPr>
        <w:t>Unscheduled Visits (if applicable)</w:t>
      </w:r>
    </w:p>
    <w:p w:rsidR="002070CB" w:rsidRDefault="00B05C73" w:rsidP="00B05C73">
      <w:pPr>
        <w:rPr>
          <w:rFonts w:ascii="Times New Roman" w:hAnsi="Times New Roman" w:cs="Times New Roman"/>
          <w:sz w:val="24"/>
          <w:szCs w:val="24"/>
        </w:rPr>
      </w:pPr>
      <w:r w:rsidRPr="00CC29FD">
        <w:rPr>
          <w:rFonts w:ascii="Times New Roman" w:hAnsi="Times New Roman" w:cs="Times New Roman"/>
          <w:sz w:val="24"/>
          <w:szCs w:val="24"/>
        </w:rPr>
        <w:t>Additional study visits may be conducted at any time if deemed necessary by the investigator or by you and/or the legal representative. All information (including the reason for the visit, any information about the AE, etc.) should be collected in the original document and recorded in the appropriate section of the eCRF.</w:t>
      </w:r>
    </w:p>
    <w:p w:rsidR="00711A65" w:rsidRPr="00CC29FD" w:rsidRDefault="00711A65" w:rsidP="00B05C73">
      <w:pPr>
        <w:rPr>
          <w:rFonts w:ascii="Times New Roman" w:hAnsi="Times New Roman" w:cs="Times New Roman"/>
          <w:color w:val="FF0000"/>
          <w:sz w:val="24"/>
          <w:szCs w:val="24"/>
        </w:rPr>
      </w:pPr>
    </w:p>
    <w:p w:rsidR="00711A65" w:rsidRDefault="002070CB" w:rsidP="00B05C73">
      <w:pPr>
        <w:rPr>
          <w:rFonts w:ascii="Times New Roman" w:hAnsi="Times New Roman" w:cs="Times New Roman"/>
          <w:b/>
          <w:sz w:val="28"/>
          <w:szCs w:val="28"/>
        </w:rPr>
      </w:pPr>
      <w:r w:rsidRPr="00711A65">
        <w:rPr>
          <w:rFonts w:ascii="Times New Roman" w:hAnsi="Times New Roman" w:cs="Times New Roman"/>
          <w:b/>
          <w:sz w:val="28"/>
          <w:szCs w:val="28"/>
        </w:rPr>
        <w:t>6 Your obligations</w:t>
      </w:r>
    </w:p>
    <w:p w:rsidR="00711A65" w:rsidRDefault="00711A65" w:rsidP="00B05C73">
      <w:pPr>
        <w:rPr>
          <w:rFonts w:ascii="Times New Roman" w:hAnsi="Times New Roman" w:cs="Times New Roman"/>
          <w:b/>
          <w:sz w:val="28"/>
          <w:szCs w:val="28"/>
        </w:rPr>
      </w:pPr>
    </w:p>
    <w:p w:rsidR="00711A65" w:rsidRDefault="002070CB" w:rsidP="00B05C73">
      <w:pPr>
        <w:rPr>
          <w:rFonts w:ascii="Times New Roman" w:hAnsi="Times New Roman" w:cs="Times New Roman"/>
          <w:sz w:val="24"/>
          <w:szCs w:val="24"/>
        </w:rPr>
      </w:pPr>
      <w:r w:rsidRPr="00CC29FD">
        <w:rPr>
          <w:rFonts w:ascii="Times New Roman" w:hAnsi="Times New Roman" w:cs="Times New Roman"/>
          <w:sz w:val="24"/>
          <w:szCs w:val="24"/>
        </w:rPr>
        <w:t>You must furnish a replica of your identification documentation, a replica of your bank card, particulars regarding your recent outpatient visits, and the cognomen, dosage, and administration mode of medicaments ingested orally for insomnia therapy hitherto.</w:t>
      </w:r>
    </w:p>
    <w:p w:rsidR="00711A65" w:rsidRPr="00CC29FD" w:rsidRDefault="00711A65" w:rsidP="00B05C73">
      <w:pPr>
        <w:rPr>
          <w:rFonts w:ascii="Times New Roman" w:hAnsi="Times New Roman" w:cs="Times New Roman"/>
          <w:sz w:val="24"/>
          <w:szCs w:val="24"/>
        </w:rPr>
      </w:pPr>
    </w:p>
    <w:p w:rsidR="002070CB" w:rsidRDefault="002070CB" w:rsidP="00B05C73">
      <w:pPr>
        <w:rPr>
          <w:rFonts w:ascii="Times New Roman" w:hAnsi="Times New Roman" w:cs="Times New Roman"/>
          <w:sz w:val="24"/>
          <w:szCs w:val="24"/>
        </w:rPr>
      </w:pPr>
      <w:r w:rsidRPr="00CC29FD">
        <w:rPr>
          <w:rFonts w:ascii="Times New Roman" w:hAnsi="Times New Roman" w:cs="Times New Roman"/>
          <w:sz w:val="24"/>
          <w:szCs w:val="24"/>
        </w:rPr>
        <w:t>You must adhere to the principal investigator's arrangements to undergo treatment and associated examinations, thereby enabling assessment and monitoring of your physical status and therapeutic efficacy, prompting timely program modifications and meticulous observation of your affliction.</w:t>
      </w:r>
    </w:p>
    <w:p w:rsidR="00711A65" w:rsidRPr="00CC29FD" w:rsidRDefault="00711A65" w:rsidP="00B05C73">
      <w:pPr>
        <w:rPr>
          <w:rFonts w:ascii="Times New Roman" w:hAnsi="Times New Roman" w:cs="Times New Roman"/>
          <w:sz w:val="24"/>
          <w:szCs w:val="24"/>
        </w:rPr>
      </w:pPr>
    </w:p>
    <w:p w:rsidR="002070CB" w:rsidRDefault="002070CB" w:rsidP="00B05C73">
      <w:pPr>
        <w:rPr>
          <w:rFonts w:ascii="Times New Roman" w:hAnsi="Times New Roman" w:cs="Times New Roman"/>
          <w:sz w:val="24"/>
          <w:szCs w:val="24"/>
        </w:rPr>
      </w:pPr>
      <w:r w:rsidRPr="00CC29FD">
        <w:rPr>
          <w:rFonts w:ascii="Times New Roman" w:hAnsi="Times New Roman" w:cs="Times New Roman"/>
          <w:sz w:val="24"/>
          <w:szCs w:val="24"/>
        </w:rPr>
        <w:lastRenderedPageBreak/>
        <w:t>You must apprise your study physician regarding all current and forthcoming medicaments and therapies, abstaining from regimen alterations or inaugurating novel treatments sans consultation.</w:t>
      </w:r>
    </w:p>
    <w:p w:rsidR="00711A65" w:rsidRPr="00CC29FD" w:rsidRDefault="00711A65" w:rsidP="00B05C73">
      <w:pPr>
        <w:rPr>
          <w:rFonts w:ascii="Times New Roman" w:hAnsi="Times New Roman" w:cs="Times New Roman"/>
          <w:sz w:val="24"/>
          <w:szCs w:val="24"/>
        </w:rPr>
      </w:pPr>
    </w:p>
    <w:p w:rsidR="002070CB" w:rsidRDefault="002070CB" w:rsidP="00B05C73">
      <w:pPr>
        <w:rPr>
          <w:rFonts w:ascii="Times New Roman" w:hAnsi="Times New Roman" w:cs="Times New Roman"/>
          <w:sz w:val="24"/>
          <w:szCs w:val="24"/>
        </w:rPr>
      </w:pPr>
      <w:r w:rsidRPr="00CC29FD">
        <w:rPr>
          <w:rFonts w:ascii="Times New Roman" w:hAnsi="Times New Roman" w:cs="Times New Roman"/>
          <w:sz w:val="24"/>
          <w:szCs w:val="24"/>
        </w:rPr>
        <w:t>You must notify your study physician of any health issues, irrespective of perceived insignificance. You shall also disclose all historical and contemporary medicinal agents, encompassing herbal remedies.</w:t>
      </w:r>
    </w:p>
    <w:p w:rsidR="00711A65" w:rsidRPr="00CC29FD" w:rsidRDefault="00711A65" w:rsidP="00B05C73">
      <w:pPr>
        <w:rPr>
          <w:rFonts w:ascii="Times New Roman" w:hAnsi="Times New Roman" w:cs="Times New Roman"/>
          <w:sz w:val="24"/>
          <w:szCs w:val="24"/>
        </w:rPr>
      </w:pPr>
    </w:p>
    <w:p w:rsidR="002070CB" w:rsidRDefault="002070CB" w:rsidP="00B05C73">
      <w:pPr>
        <w:rPr>
          <w:rFonts w:ascii="Times New Roman" w:hAnsi="Times New Roman" w:cs="Times New Roman"/>
          <w:sz w:val="24"/>
          <w:szCs w:val="24"/>
        </w:rPr>
      </w:pPr>
      <w:r w:rsidRPr="00CC29FD">
        <w:rPr>
          <w:rFonts w:ascii="Times New Roman" w:hAnsi="Times New Roman" w:cs="Times New Roman"/>
          <w:sz w:val="24"/>
          <w:szCs w:val="24"/>
        </w:rPr>
        <w:t>You shall be compelled to fast nocturnally for over 10 hours antecedent to each blood biochemistry examination.</w:t>
      </w:r>
    </w:p>
    <w:p w:rsidR="00711A65" w:rsidRPr="00CC29FD" w:rsidRDefault="00711A65" w:rsidP="00B05C73">
      <w:pPr>
        <w:rPr>
          <w:rFonts w:ascii="Times New Roman" w:hAnsi="Times New Roman" w:cs="Times New Roman"/>
          <w:sz w:val="24"/>
          <w:szCs w:val="24"/>
        </w:rPr>
      </w:pPr>
    </w:p>
    <w:p w:rsidR="00D06089" w:rsidRDefault="00D06089" w:rsidP="00B05C73">
      <w:pPr>
        <w:rPr>
          <w:rFonts w:ascii="Times New Roman" w:hAnsi="Times New Roman" w:cs="Times New Roman"/>
          <w:sz w:val="24"/>
          <w:szCs w:val="24"/>
        </w:rPr>
      </w:pPr>
      <w:r w:rsidRPr="00CC29FD">
        <w:rPr>
          <w:rFonts w:ascii="Times New Roman" w:hAnsi="Times New Roman" w:cs="Times New Roman"/>
          <w:sz w:val="24"/>
          <w:szCs w:val="24"/>
        </w:rPr>
        <w:t>You shall be directed to revisit the research center at the specified time for an “early termination” assessment if discharged prematurely for any rationale.</w:t>
      </w:r>
    </w:p>
    <w:p w:rsidR="00711A65" w:rsidRPr="00CC29FD" w:rsidRDefault="00711A65" w:rsidP="00B05C73">
      <w:pPr>
        <w:rPr>
          <w:rFonts w:ascii="Times New Roman" w:hAnsi="Times New Roman" w:cs="Times New Roman"/>
          <w:sz w:val="24"/>
          <w:szCs w:val="24"/>
        </w:rPr>
      </w:pPr>
    </w:p>
    <w:p w:rsidR="00D06089" w:rsidRDefault="00D06089" w:rsidP="00B05C73">
      <w:pPr>
        <w:rPr>
          <w:rFonts w:ascii="Times New Roman" w:hAnsi="Times New Roman" w:cs="Times New Roman"/>
          <w:sz w:val="24"/>
          <w:szCs w:val="24"/>
        </w:rPr>
      </w:pPr>
      <w:r w:rsidRPr="00CC29FD">
        <w:rPr>
          <w:rFonts w:ascii="Times New Roman" w:hAnsi="Times New Roman" w:cs="Times New Roman"/>
          <w:sz w:val="24"/>
          <w:szCs w:val="24"/>
        </w:rPr>
        <w:t>You will be mandated to undergo routine check-ups for your safety.</w:t>
      </w:r>
    </w:p>
    <w:p w:rsidR="00711A65" w:rsidRPr="00CC29FD" w:rsidRDefault="00711A65" w:rsidP="00B05C73">
      <w:pPr>
        <w:rPr>
          <w:rFonts w:ascii="Times New Roman" w:hAnsi="Times New Roman" w:cs="Times New Roman"/>
          <w:sz w:val="24"/>
          <w:szCs w:val="24"/>
        </w:rPr>
      </w:pPr>
    </w:p>
    <w:p w:rsidR="002070CB" w:rsidRDefault="00D06089" w:rsidP="00B05C73">
      <w:pPr>
        <w:rPr>
          <w:rFonts w:ascii="Times New Roman" w:hAnsi="Times New Roman" w:cs="Times New Roman"/>
          <w:sz w:val="24"/>
          <w:szCs w:val="24"/>
        </w:rPr>
      </w:pPr>
      <w:r w:rsidRPr="00CC29FD">
        <w:rPr>
          <w:rFonts w:ascii="Times New Roman" w:hAnsi="Times New Roman" w:cs="Times New Roman"/>
          <w:sz w:val="24"/>
          <w:szCs w:val="24"/>
        </w:rPr>
        <w:t>You are stringently forbidden to participate in any other investigative treatments concurrently with this study.</w:t>
      </w:r>
    </w:p>
    <w:p w:rsidR="00711A65" w:rsidRDefault="00711A65" w:rsidP="00B05C73">
      <w:pPr>
        <w:rPr>
          <w:rFonts w:ascii="Times New Roman" w:hAnsi="Times New Roman" w:cs="Times New Roman"/>
          <w:sz w:val="24"/>
          <w:szCs w:val="24"/>
        </w:rPr>
      </w:pPr>
    </w:p>
    <w:p w:rsidR="00711A65" w:rsidRDefault="00C74D93" w:rsidP="00C74D93">
      <w:pPr>
        <w:rPr>
          <w:rFonts w:ascii="Times New Roman" w:hAnsi="Times New Roman" w:cs="Times New Roman"/>
          <w:b/>
          <w:sz w:val="28"/>
          <w:szCs w:val="28"/>
        </w:rPr>
      </w:pPr>
      <w:r w:rsidRPr="00711A65">
        <w:rPr>
          <w:rFonts w:ascii="Times New Roman" w:hAnsi="Times New Roman" w:cs="Times New Roman"/>
          <w:b/>
          <w:sz w:val="28"/>
          <w:szCs w:val="28"/>
        </w:rPr>
        <w:t>7 Possible adverse effects or risks</w:t>
      </w:r>
    </w:p>
    <w:p w:rsidR="00711A65" w:rsidRPr="00711A65" w:rsidRDefault="00711A65" w:rsidP="00C74D93">
      <w:pPr>
        <w:rPr>
          <w:rFonts w:ascii="Times New Roman" w:hAnsi="Times New Roman" w:cs="Times New Roman"/>
          <w:b/>
          <w:sz w:val="28"/>
          <w:szCs w:val="28"/>
        </w:rPr>
      </w:pPr>
    </w:p>
    <w:p w:rsidR="00C74D93" w:rsidRPr="00CC29FD" w:rsidRDefault="00D06089" w:rsidP="00C74D93">
      <w:pPr>
        <w:rPr>
          <w:rFonts w:ascii="Times New Roman" w:hAnsi="Times New Roman" w:cs="Times New Roman"/>
          <w:sz w:val="24"/>
          <w:szCs w:val="24"/>
        </w:rPr>
      </w:pPr>
      <w:r w:rsidRPr="00CC29FD">
        <w:rPr>
          <w:rFonts w:ascii="Times New Roman" w:hAnsi="Times New Roman" w:cs="Times New Roman"/>
          <w:sz w:val="24"/>
          <w:szCs w:val="24"/>
        </w:rPr>
        <w:t>The acupoints selected for the study have been utilized in manifold trials sans documentation of severe adverse events. Mild tingling may transpire during needling. The most prevalent sensations post-needling embody numbness, soreness, or dullness circumscribing the needle locus. If you experience the aforementioned or any other unease during the study, or suspect an adverse reaction, promptly notify your study physician, who shall render an assessment and furnish appropriate therapies for your circumstances.</w:t>
      </w:r>
    </w:p>
    <w:p w:rsidR="00D06089" w:rsidRPr="00CC29FD" w:rsidRDefault="00D06089" w:rsidP="00C74D93">
      <w:pPr>
        <w:rPr>
          <w:rFonts w:ascii="Times New Roman" w:hAnsi="Times New Roman" w:cs="Times New Roman"/>
          <w:sz w:val="24"/>
          <w:szCs w:val="24"/>
        </w:rPr>
      </w:pPr>
    </w:p>
    <w:p w:rsidR="00C74D93" w:rsidRPr="00CC29FD" w:rsidRDefault="00D06089" w:rsidP="00C74D93">
      <w:pPr>
        <w:rPr>
          <w:rFonts w:ascii="Times New Roman" w:hAnsi="Times New Roman" w:cs="Times New Roman"/>
          <w:sz w:val="24"/>
          <w:szCs w:val="24"/>
        </w:rPr>
      </w:pPr>
      <w:r w:rsidRPr="00CC29FD">
        <w:rPr>
          <w:rFonts w:ascii="Times New Roman" w:hAnsi="Times New Roman" w:cs="Times New Roman"/>
          <w:sz w:val="24"/>
          <w:szCs w:val="24"/>
        </w:rPr>
        <w:t>The study physician shall monitor any adverse reactions arising during the study. Moreover, study procedures confer inherent risks and discomforts. As an element of informed consent, you shall be apprised of the hazards associated with all study protocols. We shall implement measures to minimize the effects and discomfort of said procedures.</w:t>
      </w:r>
    </w:p>
    <w:p w:rsidR="00C74D93" w:rsidRPr="00CC29FD" w:rsidRDefault="00C74D93" w:rsidP="00C74D93">
      <w:pPr>
        <w:rPr>
          <w:rFonts w:ascii="Times New Roman" w:hAnsi="Times New Roman" w:cs="Times New Roman"/>
          <w:b/>
          <w:sz w:val="24"/>
          <w:szCs w:val="24"/>
        </w:rPr>
      </w:pPr>
    </w:p>
    <w:p w:rsidR="00C74D93" w:rsidRDefault="00C74D93" w:rsidP="00C74D93">
      <w:pPr>
        <w:rPr>
          <w:rFonts w:ascii="Times New Roman" w:hAnsi="Times New Roman" w:cs="Times New Roman"/>
          <w:b/>
          <w:sz w:val="24"/>
          <w:szCs w:val="24"/>
        </w:rPr>
      </w:pPr>
      <w:r w:rsidRPr="00CC29FD">
        <w:rPr>
          <w:rFonts w:ascii="Times New Roman" w:hAnsi="Times New Roman" w:cs="Times New Roman"/>
          <w:b/>
          <w:sz w:val="24"/>
          <w:szCs w:val="24"/>
        </w:rPr>
        <w:t>Blood Drawing</w:t>
      </w:r>
    </w:p>
    <w:p w:rsidR="00711A65" w:rsidRPr="00CC29FD" w:rsidRDefault="00711A65" w:rsidP="00C74D93">
      <w:pPr>
        <w:rPr>
          <w:rFonts w:ascii="Times New Roman" w:hAnsi="Times New Roman" w:cs="Times New Roman"/>
          <w:b/>
          <w:sz w:val="24"/>
          <w:szCs w:val="24"/>
        </w:rPr>
      </w:pPr>
    </w:p>
    <w:p w:rsidR="00C74D93" w:rsidRPr="00CC29FD" w:rsidRDefault="00D06089" w:rsidP="00C74D93">
      <w:pPr>
        <w:rPr>
          <w:rFonts w:ascii="Times New Roman" w:hAnsi="Times New Roman" w:cs="Times New Roman"/>
          <w:sz w:val="24"/>
          <w:szCs w:val="24"/>
        </w:rPr>
      </w:pPr>
      <w:r w:rsidRPr="00CC29FD">
        <w:rPr>
          <w:rFonts w:ascii="Times New Roman" w:hAnsi="Times New Roman" w:cs="Times New Roman"/>
          <w:sz w:val="24"/>
          <w:szCs w:val="24"/>
        </w:rPr>
        <w:t>Blood draws may elicit discomfort, bleeding, or bruising at the puncture locus. Diminutive scabs or tumefaction may materialize locally. Infrequently, syncope or localized infection may betide. Notify the study physician or research personnel if you experience unease during phlebotomy.</w:t>
      </w:r>
    </w:p>
    <w:p w:rsidR="00D06089" w:rsidRPr="00CC29FD" w:rsidRDefault="00D06089" w:rsidP="00C74D93">
      <w:pPr>
        <w:rPr>
          <w:rFonts w:ascii="Times New Roman" w:hAnsi="Times New Roman" w:cs="Times New Roman"/>
          <w:b/>
          <w:sz w:val="24"/>
          <w:szCs w:val="24"/>
        </w:rPr>
      </w:pPr>
    </w:p>
    <w:p w:rsidR="00C74D93" w:rsidRDefault="00C74D93" w:rsidP="00C74D93">
      <w:pPr>
        <w:rPr>
          <w:rFonts w:ascii="Times New Roman" w:hAnsi="Times New Roman" w:cs="Times New Roman"/>
          <w:b/>
          <w:sz w:val="24"/>
          <w:szCs w:val="24"/>
        </w:rPr>
      </w:pPr>
      <w:r w:rsidRPr="00CC29FD">
        <w:rPr>
          <w:rFonts w:ascii="Times New Roman" w:hAnsi="Times New Roman" w:cs="Times New Roman"/>
          <w:b/>
          <w:sz w:val="24"/>
          <w:szCs w:val="24"/>
        </w:rPr>
        <w:lastRenderedPageBreak/>
        <w:t>Electrocardiogram</w:t>
      </w:r>
    </w:p>
    <w:p w:rsidR="00711A65" w:rsidRPr="00CC29FD" w:rsidRDefault="00711A65" w:rsidP="00C74D93">
      <w:pPr>
        <w:rPr>
          <w:rFonts w:ascii="Times New Roman" w:hAnsi="Times New Roman" w:cs="Times New Roman"/>
          <w:b/>
          <w:sz w:val="24"/>
          <w:szCs w:val="24"/>
        </w:rPr>
      </w:pPr>
    </w:p>
    <w:p w:rsidR="00C74D93" w:rsidRPr="00CC29FD" w:rsidRDefault="00D06089" w:rsidP="00C74D93">
      <w:pPr>
        <w:rPr>
          <w:rFonts w:ascii="Times New Roman" w:hAnsi="Times New Roman" w:cs="Times New Roman"/>
          <w:sz w:val="24"/>
          <w:szCs w:val="24"/>
        </w:rPr>
      </w:pPr>
      <w:r w:rsidRPr="00CC29FD">
        <w:rPr>
          <w:rFonts w:ascii="Times New Roman" w:hAnsi="Times New Roman" w:cs="Times New Roman"/>
          <w:sz w:val="24"/>
          <w:szCs w:val="24"/>
        </w:rPr>
        <w:t>The ECG electrode site may necessitate cleansing, occasionally mandating skin preparation. In rare instances, localized rash or irritation may arise. Otherwise, the examination is customarily risk-free.</w:t>
      </w:r>
    </w:p>
    <w:p w:rsidR="00C74D93" w:rsidRPr="00CC29FD" w:rsidRDefault="00C74D93" w:rsidP="00C74D93">
      <w:pPr>
        <w:rPr>
          <w:rFonts w:ascii="Times New Roman" w:hAnsi="Times New Roman" w:cs="Times New Roman"/>
          <w:sz w:val="24"/>
          <w:szCs w:val="24"/>
        </w:rPr>
      </w:pPr>
    </w:p>
    <w:p w:rsidR="00C74D93" w:rsidRPr="00711A65" w:rsidRDefault="00C74D93" w:rsidP="00C74D93">
      <w:pPr>
        <w:rPr>
          <w:rFonts w:ascii="Times New Roman" w:hAnsi="Times New Roman" w:cs="Times New Roman"/>
          <w:b/>
          <w:sz w:val="28"/>
          <w:szCs w:val="28"/>
        </w:rPr>
      </w:pPr>
      <w:r w:rsidRPr="00711A65">
        <w:rPr>
          <w:rFonts w:ascii="Times New Roman" w:hAnsi="Times New Roman" w:cs="Times New Roman"/>
          <w:b/>
          <w:sz w:val="28"/>
          <w:szCs w:val="28"/>
        </w:rPr>
        <w:t>8 Anticipated Benefits</w:t>
      </w:r>
    </w:p>
    <w:p w:rsidR="00C74D93" w:rsidRPr="00CC29FD" w:rsidRDefault="00C74D93" w:rsidP="00C74D93">
      <w:pPr>
        <w:rPr>
          <w:rFonts w:ascii="Times New Roman" w:hAnsi="Times New Roman" w:cs="Times New Roman"/>
          <w:sz w:val="24"/>
          <w:szCs w:val="24"/>
        </w:rPr>
      </w:pPr>
    </w:p>
    <w:p w:rsidR="00D06089" w:rsidRPr="00CC29FD" w:rsidRDefault="00D06089" w:rsidP="00C74D93">
      <w:pPr>
        <w:rPr>
          <w:rFonts w:ascii="Times New Roman" w:hAnsi="Times New Roman" w:cs="Times New Roman"/>
          <w:sz w:val="24"/>
          <w:szCs w:val="24"/>
        </w:rPr>
      </w:pPr>
      <w:r w:rsidRPr="00CC29FD">
        <w:rPr>
          <w:rFonts w:ascii="Times New Roman" w:hAnsi="Times New Roman" w:cs="Times New Roman"/>
          <w:sz w:val="24"/>
          <w:szCs w:val="24"/>
        </w:rPr>
        <w:t>If the study treatment proves efficacious, it harbors the potential to decelerate disease progression and ameliorate symptomatology. However, such benefits cannot be guaranteed.</w:t>
      </w:r>
    </w:p>
    <w:p w:rsidR="00D06089" w:rsidRPr="00CC29FD" w:rsidRDefault="00D06089" w:rsidP="00C74D93">
      <w:pPr>
        <w:rPr>
          <w:rFonts w:ascii="Times New Roman" w:hAnsi="Times New Roman" w:cs="Times New Roman"/>
          <w:sz w:val="24"/>
          <w:szCs w:val="24"/>
        </w:rPr>
      </w:pPr>
    </w:p>
    <w:p w:rsidR="00C74D93" w:rsidRPr="00CC29FD" w:rsidRDefault="00D06089" w:rsidP="00C74D93">
      <w:pPr>
        <w:rPr>
          <w:rFonts w:ascii="Times New Roman" w:hAnsi="Times New Roman" w:cs="Times New Roman"/>
          <w:sz w:val="24"/>
          <w:szCs w:val="24"/>
        </w:rPr>
      </w:pPr>
      <w:r w:rsidRPr="00CC29FD">
        <w:rPr>
          <w:rFonts w:ascii="Times New Roman" w:hAnsi="Times New Roman" w:cs="Times New Roman"/>
          <w:sz w:val="24"/>
          <w:szCs w:val="24"/>
        </w:rPr>
        <w:t>Throughout enrollment, you shall garner scientific guidance regarding your affliction alongside meticulous medical monitoring from the study physician. Your contribution shall advantage patients with analogous diseases, for which we are tremendously appreciative!</w:t>
      </w:r>
    </w:p>
    <w:p w:rsidR="00D06089" w:rsidRPr="00CC29FD" w:rsidRDefault="00D06089" w:rsidP="00C74D93">
      <w:pPr>
        <w:rPr>
          <w:rFonts w:ascii="Times New Roman" w:hAnsi="Times New Roman" w:cs="Times New Roman"/>
          <w:sz w:val="24"/>
          <w:szCs w:val="24"/>
        </w:rPr>
      </w:pPr>
    </w:p>
    <w:p w:rsidR="00C74D93" w:rsidRPr="00711A65" w:rsidRDefault="00C74D93" w:rsidP="00C74D93">
      <w:pPr>
        <w:rPr>
          <w:rFonts w:ascii="Times New Roman" w:hAnsi="Times New Roman" w:cs="Times New Roman"/>
          <w:b/>
          <w:sz w:val="28"/>
          <w:szCs w:val="28"/>
        </w:rPr>
      </w:pPr>
      <w:r w:rsidRPr="00711A65">
        <w:rPr>
          <w:rFonts w:ascii="Times New Roman" w:hAnsi="Times New Roman" w:cs="Times New Roman"/>
          <w:b/>
          <w:sz w:val="28"/>
          <w:szCs w:val="28"/>
        </w:rPr>
        <w:t xml:space="preserve">9 </w:t>
      </w:r>
      <w:r w:rsidR="00D06089" w:rsidRPr="00711A65">
        <w:rPr>
          <w:rFonts w:ascii="Times New Roman" w:hAnsi="Times New Roman" w:cs="Times New Roman"/>
          <w:b/>
          <w:sz w:val="28"/>
          <w:szCs w:val="28"/>
        </w:rPr>
        <w:t>Other Optional Medications or Therapies</w:t>
      </w:r>
      <w:r w:rsidRPr="00711A65">
        <w:rPr>
          <w:rFonts w:ascii="Times New Roman" w:hAnsi="Times New Roman" w:cs="Times New Roman"/>
          <w:b/>
          <w:sz w:val="28"/>
          <w:szCs w:val="28"/>
        </w:rPr>
        <w:t xml:space="preserve"> </w:t>
      </w:r>
    </w:p>
    <w:p w:rsidR="00C74D93" w:rsidRPr="00CC29FD" w:rsidRDefault="00C74D93" w:rsidP="00C74D93">
      <w:pPr>
        <w:rPr>
          <w:rFonts w:ascii="Times New Roman" w:hAnsi="Times New Roman" w:cs="Times New Roman"/>
          <w:sz w:val="24"/>
          <w:szCs w:val="24"/>
        </w:rPr>
      </w:pPr>
    </w:p>
    <w:p w:rsidR="00C74D93" w:rsidRPr="00CC29FD" w:rsidRDefault="00D06089" w:rsidP="00C74D93">
      <w:pPr>
        <w:rPr>
          <w:rFonts w:ascii="Times New Roman" w:hAnsi="Times New Roman" w:cs="Times New Roman"/>
          <w:sz w:val="24"/>
          <w:szCs w:val="24"/>
        </w:rPr>
      </w:pPr>
      <w:r w:rsidRPr="00CC29FD">
        <w:rPr>
          <w:rFonts w:ascii="Times New Roman" w:hAnsi="Times New Roman" w:cs="Times New Roman"/>
          <w:sz w:val="24"/>
          <w:szCs w:val="24"/>
        </w:rPr>
        <w:t>Enrollment is fully voluntary and not requisite for receiving treatment. Refusal to participate shall not impact your access to conventional medical care or precipitate any discrimination. Your study physician shall discuss additional available treatments or pharmaceuticals alongside their respective risks and benefits.</w:t>
      </w:r>
    </w:p>
    <w:p w:rsidR="00C74D93" w:rsidRPr="00CC29FD" w:rsidRDefault="00C74D93" w:rsidP="00C74D93">
      <w:pPr>
        <w:rPr>
          <w:rFonts w:ascii="Times New Roman" w:hAnsi="Times New Roman" w:cs="Times New Roman"/>
          <w:sz w:val="24"/>
          <w:szCs w:val="24"/>
        </w:rPr>
      </w:pPr>
    </w:p>
    <w:p w:rsidR="00C74D93" w:rsidRPr="00CC29FD" w:rsidRDefault="00D06089" w:rsidP="00C74D93">
      <w:pPr>
        <w:rPr>
          <w:rFonts w:ascii="Times New Roman" w:hAnsi="Times New Roman" w:cs="Times New Roman"/>
          <w:b/>
          <w:sz w:val="24"/>
          <w:szCs w:val="24"/>
        </w:rPr>
      </w:pPr>
      <w:r w:rsidRPr="00711A65">
        <w:rPr>
          <w:rFonts w:ascii="Times New Roman" w:hAnsi="Times New Roman" w:cs="Times New Roman"/>
          <w:b/>
          <w:sz w:val="28"/>
          <w:szCs w:val="28"/>
        </w:rPr>
        <w:t>10</w:t>
      </w:r>
      <w:r w:rsidR="00711A65">
        <w:rPr>
          <w:rFonts w:ascii="Times New Roman" w:hAnsi="Times New Roman" w:cs="Times New Roman" w:hint="eastAsia"/>
          <w:b/>
          <w:sz w:val="28"/>
          <w:szCs w:val="28"/>
        </w:rPr>
        <w:t xml:space="preserve"> </w:t>
      </w:r>
      <w:r w:rsidRPr="00711A65">
        <w:rPr>
          <w:rFonts w:ascii="Times New Roman" w:hAnsi="Times New Roman" w:cs="Times New Roman"/>
          <w:b/>
          <w:sz w:val="28"/>
          <w:szCs w:val="28"/>
        </w:rPr>
        <w:t>Is study participation obligatory and complete enrollment requisite?</w:t>
      </w:r>
    </w:p>
    <w:p w:rsidR="00D06089" w:rsidRPr="00CC29FD" w:rsidRDefault="00D06089" w:rsidP="00C74D93">
      <w:pPr>
        <w:rPr>
          <w:rFonts w:ascii="Times New Roman" w:hAnsi="Times New Roman" w:cs="Times New Roman"/>
          <w:sz w:val="24"/>
          <w:szCs w:val="24"/>
        </w:rPr>
      </w:pPr>
    </w:p>
    <w:p w:rsidR="00D06089" w:rsidRDefault="00D06089" w:rsidP="00C74D93">
      <w:pPr>
        <w:rPr>
          <w:rFonts w:ascii="Times New Roman" w:hAnsi="Times New Roman" w:cs="Times New Roman"/>
          <w:sz w:val="24"/>
          <w:szCs w:val="24"/>
        </w:rPr>
      </w:pPr>
      <w:r w:rsidRPr="00CC29FD">
        <w:rPr>
          <w:rFonts w:ascii="Times New Roman" w:hAnsi="Times New Roman" w:cs="Times New Roman"/>
          <w:sz w:val="24"/>
          <w:szCs w:val="24"/>
        </w:rPr>
        <w:t>Your involvement is entirely voluntary. You may decline to participate sans any negative ramifications for current or prospective healthcare. Likewise, you may withdraw at any juncture without rationale, again sans impact upon conventional medical access. If electing to terminate enrollment, please promptly notify your study physician to enable counsel regarding your health status. For withdrawn participants, we implement telephonic safety follow-ups, which you may decline. We may recontact you if emergent health or rights-related intelligence surfaces post-withdrawal.</w:t>
      </w:r>
    </w:p>
    <w:p w:rsidR="00711A65" w:rsidRPr="00CC29FD" w:rsidRDefault="00711A65" w:rsidP="00C74D93">
      <w:pPr>
        <w:rPr>
          <w:rFonts w:ascii="Times New Roman" w:hAnsi="Times New Roman" w:cs="Times New Roman"/>
          <w:sz w:val="24"/>
          <w:szCs w:val="24"/>
        </w:rPr>
      </w:pPr>
    </w:p>
    <w:p w:rsidR="00C74D93" w:rsidRDefault="00C74D93" w:rsidP="00C74D93">
      <w:pPr>
        <w:rPr>
          <w:rFonts w:ascii="Times New Roman" w:hAnsi="Times New Roman" w:cs="Times New Roman"/>
          <w:b/>
          <w:sz w:val="28"/>
          <w:szCs w:val="28"/>
        </w:rPr>
      </w:pPr>
      <w:proofErr w:type="gramStart"/>
      <w:r w:rsidRPr="00711A65">
        <w:rPr>
          <w:rFonts w:ascii="Times New Roman" w:hAnsi="Times New Roman" w:cs="Times New Roman"/>
          <w:b/>
          <w:sz w:val="28"/>
          <w:szCs w:val="28"/>
        </w:rPr>
        <w:t xml:space="preserve">11 </w:t>
      </w:r>
      <w:r w:rsidR="00711A65">
        <w:rPr>
          <w:rFonts w:ascii="Times New Roman" w:hAnsi="Times New Roman" w:cs="Times New Roman" w:hint="eastAsia"/>
          <w:b/>
          <w:sz w:val="28"/>
          <w:szCs w:val="28"/>
        </w:rPr>
        <w:t xml:space="preserve"> </w:t>
      </w:r>
      <w:r w:rsidRPr="00711A65">
        <w:rPr>
          <w:rFonts w:ascii="Times New Roman" w:hAnsi="Times New Roman" w:cs="Times New Roman"/>
          <w:b/>
          <w:sz w:val="28"/>
          <w:szCs w:val="28"/>
        </w:rPr>
        <w:t>Compensation</w:t>
      </w:r>
      <w:proofErr w:type="gramEnd"/>
      <w:r w:rsidRPr="00711A65">
        <w:rPr>
          <w:rFonts w:ascii="Times New Roman" w:hAnsi="Times New Roman" w:cs="Times New Roman"/>
          <w:b/>
          <w:sz w:val="28"/>
          <w:szCs w:val="28"/>
        </w:rPr>
        <w:t xml:space="preserve"> for </w:t>
      </w:r>
      <w:r w:rsidR="00711A65">
        <w:rPr>
          <w:rFonts w:ascii="Times New Roman" w:hAnsi="Times New Roman" w:cs="Times New Roman" w:hint="eastAsia"/>
          <w:b/>
          <w:sz w:val="28"/>
          <w:szCs w:val="28"/>
        </w:rPr>
        <w:t>r</w:t>
      </w:r>
      <w:r w:rsidRPr="00711A65">
        <w:rPr>
          <w:rFonts w:ascii="Times New Roman" w:hAnsi="Times New Roman" w:cs="Times New Roman"/>
          <w:b/>
          <w:sz w:val="28"/>
          <w:szCs w:val="28"/>
        </w:rPr>
        <w:t>esearch-</w:t>
      </w:r>
      <w:r w:rsidR="00711A65">
        <w:rPr>
          <w:rFonts w:ascii="Times New Roman" w:hAnsi="Times New Roman" w:cs="Times New Roman" w:hint="eastAsia"/>
          <w:b/>
          <w:sz w:val="28"/>
          <w:szCs w:val="28"/>
        </w:rPr>
        <w:t>r</w:t>
      </w:r>
      <w:r w:rsidRPr="00711A65">
        <w:rPr>
          <w:rFonts w:ascii="Times New Roman" w:hAnsi="Times New Roman" w:cs="Times New Roman"/>
          <w:b/>
          <w:sz w:val="28"/>
          <w:szCs w:val="28"/>
        </w:rPr>
        <w:t>elated</w:t>
      </w:r>
      <w:r w:rsidR="00711A65">
        <w:rPr>
          <w:rFonts w:ascii="Times New Roman" w:hAnsi="Times New Roman" w:cs="Times New Roman" w:hint="eastAsia"/>
          <w:b/>
          <w:sz w:val="28"/>
          <w:szCs w:val="28"/>
        </w:rPr>
        <w:t xml:space="preserve"> i</w:t>
      </w:r>
      <w:r w:rsidRPr="00711A65">
        <w:rPr>
          <w:rFonts w:ascii="Times New Roman" w:hAnsi="Times New Roman" w:cs="Times New Roman"/>
          <w:b/>
          <w:sz w:val="28"/>
          <w:szCs w:val="28"/>
        </w:rPr>
        <w:t>njuries</w:t>
      </w:r>
    </w:p>
    <w:p w:rsidR="00711A65" w:rsidRPr="00711A65" w:rsidRDefault="00711A65" w:rsidP="00C74D93">
      <w:pPr>
        <w:rPr>
          <w:rFonts w:ascii="Times New Roman" w:hAnsi="Times New Roman" w:cs="Times New Roman"/>
          <w:b/>
          <w:sz w:val="28"/>
          <w:szCs w:val="28"/>
        </w:rPr>
      </w:pPr>
    </w:p>
    <w:p w:rsidR="00D06089" w:rsidRPr="00CC29FD" w:rsidRDefault="00D06089" w:rsidP="00C74D93">
      <w:pPr>
        <w:rPr>
          <w:rFonts w:ascii="Times New Roman" w:hAnsi="Times New Roman" w:cs="Times New Roman"/>
          <w:b/>
          <w:sz w:val="24"/>
          <w:szCs w:val="24"/>
        </w:rPr>
      </w:pPr>
    </w:p>
    <w:p w:rsidR="00C74D93" w:rsidRPr="00CC29FD" w:rsidRDefault="00D06089" w:rsidP="00C74D93">
      <w:pPr>
        <w:rPr>
          <w:rFonts w:ascii="Times New Roman" w:hAnsi="Times New Roman" w:cs="Times New Roman"/>
          <w:sz w:val="24"/>
          <w:szCs w:val="24"/>
        </w:rPr>
      </w:pPr>
      <w:r w:rsidRPr="00CC29FD">
        <w:rPr>
          <w:rFonts w:ascii="Times New Roman" w:hAnsi="Times New Roman" w:cs="Times New Roman"/>
          <w:sz w:val="24"/>
          <w:szCs w:val="24"/>
        </w:rPr>
        <w:t>Please immediately report any unease, dilemmas, or study-related injuries to your study physician during enrollment. The sponsor has secured insurance for this trial. The sponsor shall assume treatment expenditures and commensurate pecuniary indemnification pursuant to Chinese regulations for any direct therapeutic or procedural adverse reactions sustained herein. Injuries attributable to medical malpractice or protocol noncompliance shall not qualify for sponsorship.</w:t>
      </w:r>
    </w:p>
    <w:p w:rsidR="00D06089" w:rsidRPr="00CC29FD" w:rsidRDefault="00D06089" w:rsidP="00C74D93">
      <w:pPr>
        <w:rPr>
          <w:rFonts w:ascii="Times New Roman" w:hAnsi="Times New Roman" w:cs="Times New Roman"/>
          <w:sz w:val="24"/>
          <w:szCs w:val="24"/>
        </w:rPr>
      </w:pPr>
    </w:p>
    <w:p w:rsidR="00C74D93" w:rsidRPr="00711A65" w:rsidRDefault="00C74D93" w:rsidP="00C74D93">
      <w:pPr>
        <w:rPr>
          <w:rFonts w:ascii="Times New Roman" w:hAnsi="Times New Roman" w:cs="Times New Roman"/>
          <w:b/>
          <w:sz w:val="28"/>
          <w:szCs w:val="28"/>
        </w:rPr>
      </w:pPr>
      <w:proofErr w:type="gramStart"/>
      <w:r w:rsidRPr="00711A65">
        <w:rPr>
          <w:rFonts w:ascii="Times New Roman" w:hAnsi="Times New Roman" w:cs="Times New Roman"/>
          <w:b/>
          <w:sz w:val="28"/>
          <w:szCs w:val="28"/>
        </w:rPr>
        <w:t xml:space="preserve">12 </w:t>
      </w:r>
      <w:r w:rsidR="00D471DB" w:rsidRPr="00711A65">
        <w:rPr>
          <w:rFonts w:ascii="Times New Roman" w:hAnsi="Times New Roman" w:cs="Times New Roman"/>
          <w:b/>
          <w:sz w:val="28"/>
          <w:szCs w:val="28"/>
        </w:rPr>
        <w:t> Enrollment</w:t>
      </w:r>
      <w:proofErr w:type="gramEnd"/>
      <w:r w:rsidR="00D471DB" w:rsidRPr="00711A65">
        <w:rPr>
          <w:rFonts w:ascii="Times New Roman" w:hAnsi="Times New Roman" w:cs="Times New Roman"/>
          <w:b/>
          <w:sz w:val="28"/>
          <w:szCs w:val="28"/>
        </w:rPr>
        <w:t>-</w:t>
      </w:r>
      <w:r w:rsidR="00711A65">
        <w:rPr>
          <w:rFonts w:ascii="Times New Roman" w:hAnsi="Times New Roman" w:cs="Times New Roman" w:hint="eastAsia"/>
          <w:b/>
          <w:sz w:val="28"/>
          <w:szCs w:val="28"/>
        </w:rPr>
        <w:t>r</w:t>
      </w:r>
      <w:r w:rsidR="00D471DB" w:rsidRPr="00711A65">
        <w:rPr>
          <w:rFonts w:ascii="Times New Roman" w:hAnsi="Times New Roman" w:cs="Times New Roman"/>
          <w:b/>
          <w:sz w:val="28"/>
          <w:szCs w:val="28"/>
        </w:rPr>
        <w:t xml:space="preserve">elated </w:t>
      </w:r>
      <w:r w:rsidR="00711A65">
        <w:rPr>
          <w:rFonts w:ascii="Times New Roman" w:hAnsi="Times New Roman" w:cs="Times New Roman" w:hint="eastAsia"/>
          <w:b/>
          <w:sz w:val="28"/>
          <w:szCs w:val="28"/>
        </w:rPr>
        <w:t>f</w:t>
      </w:r>
      <w:r w:rsidR="00D471DB" w:rsidRPr="00711A65">
        <w:rPr>
          <w:rFonts w:ascii="Times New Roman" w:hAnsi="Times New Roman" w:cs="Times New Roman"/>
          <w:b/>
          <w:sz w:val="28"/>
          <w:szCs w:val="28"/>
        </w:rPr>
        <w:t xml:space="preserve">ees and </w:t>
      </w:r>
      <w:r w:rsidR="00711A65">
        <w:rPr>
          <w:rFonts w:ascii="Times New Roman" w:hAnsi="Times New Roman" w:cs="Times New Roman" w:hint="eastAsia"/>
          <w:b/>
          <w:sz w:val="28"/>
          <w:szCs w:val="28"/>
        </w:rPr>
        <w:t>r</w:t>
      </w:r>
      <w:r w:rsidR="00D471DB" w:rsidRPr="00711A65">
        <w:rPr>
          <w:rFonts w:ascii="Times New Roman" w:hAnsi="Times New Roman" w:cs="Times New Roman"/>
          <w:b/>
          <w:sz w:val="28"/>
          <w:szCs w:val="28"/>
        </w:rPr>
        <w:t>emunerations</w:t>
      </w:r>
    </w:p>
    <w:p w:rsidR="00C74D93" w:rsidRPr="00CC29FD" w:rsidRDefault="00C74D93" w:rsidP="00C74D93">
      <w:pPr>
        <w:rPr>
          <w:rFonts w:ascii="Times New Roman" w:hAnsi="Times New Roman" w:cs="Times New Roman"/>
          <w:color w:val="FF0000"/>
          <w:sz w:val="24"/>
          <w:szCs w:val="24"/>
        </w:rPr>
      </w:pPr>
    </w:p>
    <w:p w:rsidR="00D06089" w:rsidRPr="00CC29FD" w:rsidRDefault="00D471DB" w:rsidP="00C74D93">
      <w:pPr>
        <w:rPr>
          <w:rFonts w:ascii="Times New Roman" w:hAnsi="Times New Roman" w:cs="Times New Roman"/>
          <w:sz w:val="24"/>
          <w:szCs w:val="24"/>
        </w:rPr>
      </w:pPr>
      <w:r w:rsidRPr="00CC29FD">
        <w:rPr>
          <w:rFonts w:ascii="Times New Roman" w:hAnsi="Times New Roman" w:cs="Times New Roman"/>
          <w:sz w:val="24"/>
          <w:szCs w:val="24"/>
        </w:rPr>
        <w:t>The sponsor shall assume costs for study-related examinations (encompassing routine bloodwork, urinalysis, diagnostics, electrocardiography, vital sign measurement, physical examination, quantitative tests, anthropometrics, etc.) and acupuncture treatments herein. Participation shall furnish comprehensive cognition of your physical wellbeing.</w:t>
      </w:r>
    </w:p>
    <w:p w:rsidR="00D471DB" w:rsidRPr="00CC29FD" w:rsidRDefault="00D471DB" w:rsidP="00C74D93">
      <w:pPr>
        <w:rPr>
          <w:rFonts w:ascii="Times New Roman" w:hAnsi="Times New Roman" w:cs="Times New Roman"/>
          <w:sz w:val="24"/>
          <w:szCs w:val="24"/>
        </w:rPr>
      </w:pPr>
    </w:p>
    <w:p w:rsidR="00D471DB" w:rsidRDefault="00D471DB" w:rsidP="00C74D93">
      <w:pPr>
        <w:rPr>
          <w:rFonts w:ascii="Times New Roman" w:hAnsi="Times New Roman" w:cs="Times New Roman"/>
          <w:sz w:val="24"/>
          <w:szCs w:val="24"/>
        </w:rPr>
      </w:pPr>
      <w:r w:rsidRPr="00CC29FD">
        <w:rPr>
          <w:rFonts w:ascii="Times New Roman" w:hAnsi="Times New Roman" w:cs="Times New Roman"/>
          <w:sz w:val="24"/>
          <w:szCs w:val="24"/>
        </w:rPr>
        <w:t>Expenses for concurrent comorbidities shall not qualify for complementary coverage. You shall not receive direct remuneration for enrollment. However, you may incur transportation outlays to the research center, for which reasonable reimbursement shall be furnished. Specifically, each on-site visit shall confer a $200 transportation subsidy. For incomplete participation, disbursement shall correspond to the quantity of finished visits.</w:t>
      </w:r>
    </w:p>
    <w:p w:rsidR="00711A65" w:rsidRPr="00CC29FD" w:rsidRDefault="00711A65" w:rsidP="00C74D93">
      <w:pPr>
        <w:rPr>
          <w:rFonts w:ascii="Times New Roman" w:hAnsi="Times New Roman" w:cs="Times New Roman"/>
          <w:sz w:val="24"/>
          <w:szCs w:val="24"/>
        </w:rPr>
      </w:pPr>
    </w:p>
    <w:p w:rsidR="00C74D93" w:rsidRDefault="00C74D93" w:rsidP="00C74D93">
      <w:pPr>
        <w:rPr>
          <w:rFonts w:ascii="Times New Roman" w:hAnsi="Times New Roman" w:cs="Times New Roman"/>
          <w:b/>
          <w:sz w:val="28"/>
          <w:szCs w:val="28"/>
        </w:rPr>
      </w:pPr>
      <w:r w:rsidRPr="00711A65">
        <w:rPr>
          <w:rFonts w:ascii="Times New Roman" w:hAnsi="Times New Roman" w:cs="Times New Roman"/>
          <w:b/>
          <w:sz w:val="28"/>
          <w:szCs w:val="28"/>
        </w:rPr>
        <w:t xml:space="preserve">13 </w:t>
      </w:r>
      <w:r w:rsidR="00D471DB" w:rsidRPr="00711A65">
        <w:rPr>
          <w:rFonts w:ascii="Times New Roman" w:hAnsi="Times New Roman" w:cs="Times New Roman"/>
          <w:b/>
          <w:sz w:val="28"/>
          <w:szCs w:val="28"/>
        </w:rPr>
        <w:t xml:space="preserve">Voluntary </w:t>
      </w:r>
      <w:proofErr w:type="gramStart"/>
      <w:r w:rsidR="00711A65">
        <w:rPr>
          <w:rFonts w:ascii="Times New Roman" w:hAnsi="Times New Roman" w:cs="Times New Roman" w:hint="eastAsia"/>
          <w:b/>
          <w:sz w:val="28"/>
          <w:szCs w:val="28"/>
        </w:rPr>
        <w:t>e</w:t>
      </w:r>
      <w:r w:rsidR="00D471DB" w:rsidRPr="00711A65">
        <w:rPr>
          <w:rFonts w:ascii="Times New Roman" w:hAnsi="Times New Roman" w:cs="Times New Roman"/>
          <w:b/>
          <w:sz w:val="28"/>
          <w:szCs w:val="28"/>
        </w:rPr>
        <w:t>nrollment</w:t>
      </w:r>
      <w:proofErr w:type="gramEnd"/>
    </w:p>
    <w:p w:rsidR="00711A65" w:rsidRDefault="00711A65" w:rsidP="00C74D93">
      <w:pPr>
        <w:rPr>
          <w:rFonts w:ascii="Times New Roman" w:hAnsi="Times New Roman" w:cs="Times New Roman"/>
          <w:sz w:val="24"/>
          <w:szCs w:val="24"/>
        </w:rPr>
      </w:pPr>
    </w:p>
    <w:p w:rsidR="00C74D93" w:rsidRPr="00CC29FD" w:rsidRDefault="00D471DB" w:rsidP="00C74D93">
      <w:pPr>
        <w:rPr>
          <w:rFonts w:ascii="Times New Roman" w:hAnsi="Times New Roman" w:cs="Times New Roman"/>
          <w:sz w:val="24"/>
          <w:szCs w:val="24"/>
        </w:rPr>
      </w:pPr>
      <w:r w:rsidRPr="00CC29FD">
        <w:rPr>
          <w:rFonts w:ascii="Times New Roman" w:hAnsi="Times New Roman" w:cs="Times New Roman"/>
          <w:sz w:val="24"/>
          <w:szCs w:val="24"/>
        </w:rPr>
        <w:t>Your participation is entirely voluntary, and you may decline or withdraw at any point without prejudice or retaliation. Your medical care and rights shall not be impacted.</w:t>
      </w:r>
    </w:p>
    <w:p w:rsidR="00C74D93" w:rsidRPr="00CC29FD" w:rsidRDefault="00C74D93" w:rsidP="00C74D93">
      <w:pPr>
        <w:rPr>
          <w:rFonts w:ascii="Times New Roman" w:hAnsi="Times New Roman" w:cs="Times New Roman"/>
          <w:sz w:val="24"/>
          <w:szCs w:val="24"/>
        </w:rPr>
      </w:pPr>
    </w:p>
    <w:p w:rsidR="00C74D93" w:rsidRPr="00711A65" w:rsidRDefault="00C74D93" w:rsidP="00C74D93">
      <w:pPr>
        <w:rPr>
          <w:rFonts w:ascii="Times New Roman" w:hAnsi="Times New Roman" w:cs="Times New Roman"/>
          <w:b/>
          <w:sz w:val="28"/>
          <w:szCs w:val="28"/>
        </w:rPr>
      </w:pPr>
      <w:r w:rsidRPr="00711A65">
        <w:rPr>
          <w:rFonts w:ascii="Times New Roman" w:hAnsi="Times New Roman" w:cs="Times New Roman"/>
          <w:b/>
          <w:sz w:val="28"/>
          <w:szCs w:val="28"/>
        </w:rPr>
        <w:t xml:space="preserve">14 </w:t>
      </w:r>
      <w:r w:rsidR="00D471DB" w:rsidRPr="00711A65">
        <w:rPr>
          <w:rFonts w:ascii="Times New Roman" w:hAnsi="Times New Roman" w:cs="Times New Roman"/>
          <w:b/>
          <w:sz w:val="28"/>
          <w:szCs w:val="28"/>
        </w:rPr>
        <w:t>Confidentiality Principles</w:t>
      </w:r>
    </w:p>
    <w:p w:rsidR="00D471DB" w:rsidRPr="00CC29FD" w:rsidRDefault="00D471DB" w:rsidP="00C74D93">
      <w:pPr>
        <w:rPr>
          <w:rFonts w:ascii="Times New Roman" w:hAnsi="Times New Roman" w:cs="Times New Roman"/>
          <w:sz w:val="24"/>
          <w:szCs w:val="24"/>
        </w:rPr>
      </w:pPr>
    </w:p>
    <w:p w:rsidR="00D471DB" w:rsidRPr="00CC29FD" w:rsidRDefault="00D471DB" w:rsidP="00C74D93">
      <w:pPr>
        <w:rPr>
          <w:rFonts w:ascii="Times New Roman" w:hAnsi="Times New Roman" w:cs="Times New Roman"/>
          <w:sz w:val="24"/>
          <w:szCs w:val="24"/>
        </w:rPr>
      </w:pPr>
      <w:r w:rsidRPr="00CC29FD">
        <w:rPr>
          <w:rFonts w:ascii="Times New Roman" w:hAnsi="Times New Roman" w:cs="Times New Roman"/>
          <w:sz w:val="24"/>
          <w:szCs w:val="24"/>
        </w:rPr>
        <w:t>The study shall implement appropriate safeguards to protect your privacy and personal data pursuant to Chinese regulations on personal information security. Any acquired intelligence shall remain confidential. Your records will be identified by your study subject number per local mandates. These records shall be securely maintained at the research center.</w:t>
      </w:r>
    </w:p>
    <w:p w:rsidR="00D471DB" w:rsidRPr="00CC29FD" w:rsidRDefault="00D471DB" w:rsidP="00C74D93">
      <w:pPr>
        <w:rPr>
          <w:rFonts w:ascii="Times New Roman" w:hAnsi="Times New Roman" w:cs="Times New Roman"/>
          <w:sz w:val="24"/>
          <w:szCs w:val="24"/>
        </w:rPr>
      </w:pPr>
    </w:p>
    <w:p w:rsidR="00D471DB" w:rsidRPr="00CC29FD" w:rsidRDefault="00D471DB" w:rsidP="00C74D93">
      <w:pPr>
        <w:rPr>
          <w:rFonts w:ascii="Times New Roman" w:hAnsi="Times New Roman" w:cs="Times New Roman"/>
          <w:sz w:val="24"/>
          <w:szCs w:val="24"/>
        </w:rPr>
      </w:pPr>
      <w:r w:rsidRPr="00CC29FD">
        <w:rPr>
          <w:rFonts w:ascii="Times New Roman" w:hAnsi="Times New Roman" w:cs="Times New Roman"/>
          <w:sz w:val="24"/>
          <w:szCs w:val="24"/>
        </w:rPr>
        <w:t>The sponsor and its agents, monitors, inspectors, government bodies, health authorities, ethics committees, and institutional review boards reserve the right to review your medical records at the research center or investigating physician’s office alongside examining clinical research procedures and data without compromising confidentiality.</w:t>
      </w:r>
    </w:p>
    <w:p w:rsidR="00D471DB" w:rsidRPr="00CC29FD" w:rsidRDefault="00D471DB" w:rsidP="00C74D93">
      <w:pPr>
        <w:rPr>
          <w:rFonts w:ascii="Times New Roman" w:hAnsi="Times New Roman" w:cs="Times New Roman"/>
          <w:sz w:val="24"/>
          <w:szCs w:val="24"/>
        </w:rPr>
      </w:pPr>
    </w:p>
    <w:p w:rsidR="00D471DB" w:rsidRPr="00CC29FD" w:rsidRDefault="00D471DB" w:rsidP="00C74D93">
      <w:pPr>
        <w:rPr>
          <w:rFonts w:ascii="Times New Roman" w:hAnsi="Times New Roman" w:cs="Times New Roman"/>
          <w:sz w:val="24"/>
          <w:szCs w:val="24"/>
        </w:rPr>
      </w:pPr>
      <w:r w:rsidRPr="00CC29FD">
        <w:rPr>
          <w:rFonts w:ascii="Times New Roman" w:hAnsi="Times New Roman" w:cs="Times New Roman"/>
          <w:sz w:val="24"/>
          <w:szCs w:val="24"/>
        </w:rPr>
        <w:t>By endorsing this informed consent form, you authorize the processing and application of your personal information for this research study.</w:t>
      </w:r>
    </w:p>
    <w:p w:rsidR="00D471DB" w:rsidRPr="00CC29FD" w:rsidRDefault="00D471DB" w:rsidP="00C74D93">
      <w:pPr>
        <w:rPr>
          <w:rFonts w:ascii="Times New Roman" w:hAnsi="Times New Roman" w:cs="Times New Roman"/>
          <w:color w:val="FF0000"/>
          <w:sz w:val="24"/>
          <w:szCs w:val="24"/>
        </w:rPr>
      </w:pPr>
    </w:p>
    <w:p w:rsidR="00916CF3" w:rsidRDefault="00916CF3" w:rsidP="00C74D93">
      <w:pPr>
        <w:rPr>
          <w:rFonts w:ascii="Times New Roman" w:hAnsi="Times New Roman" w:cs="Times New Roman"/>
          <w:b/>
          <w:bCs/>
          <w:sz w:val="24"/>
          <w:szCs w:val="24"/>
        </w:rPr>
      </w:pPr>
      <w:r w:rsidRPr="00CC29FD">
        <w:rPr>
          <w:rFonts w:ascii="Times New Roman" w:hAnsi="Times New Roman" w:cs="Times New Roman"/>
          <w:b/>
          <w:bCs/>
          <w:sz w:val="24"/>
          <w:szCs w:val="24"/>
        </w:rPr>
        <w:t>Data Collected:</w:t>
      </w:r>
    </w:p>
    <w:p w:rsidR="00711A65" w:rsidRPr="00CC29FD" w:rsidRDefault="00711A65" w:rsidP="00C74D93">
      <w:pPr>
        <w:rPr>
          <w:rFonts w:ascii="Times New Roman" w:hAnsi="Times New Roman" w:cs="Times New Roman"/>
          <w:b/>
          <w:bCs/>
          <w:sz w:val="24"/>
          <w:szCs w:val="24"/>
        </w:rPr>
      </w:pPr>
    </w:p>
    <w:p w:rsidR="00916CF3" w:rsidRDefault="00916CF3" w:rsidP="00C74D93">
      <w:pPr>
        <w:rPr>
          <w:rFonts w:ascii="Times New Roman" w:hAnsi="Times New Roman" w:cs="Times New Roman"/>
          <w:sz w:val="24"/>
          <w:szCs w:val="24"/>
        </w:rPr>
      </w:pPr>
      <w:r w:rsidRPr="00CC29FD">
        <w:rPr>
          <w:rFonts w:ascii="Times New Roman" w:hAnsi="Times New Roman" w:cs="Times New Roman"/>
          <w:sz w:val="24"/>
          <w:szCs w:val="24"/>
        </w:rPr>
        <w:t>Personal health data derived from original medical records alongside all participation-generated data shall be acquired during the study. Your personal health information shall encompass physical examination findings, various blood test results, and other medical diagnostic results.</w:t>
      </w:r>
    </w:p>
    <w:p w:rsidR="00711A65" w:rsidRPr="00CC29FD" w:rsidRDefault="00711A65" w:rsidP="00C74D93">
      <w:pPr>
        <w:rPr>
          <w:rFonts w:ascii="Times New Roman" w:hAnsi="Times New Roman" w:cs="Times New Roman"/>
          <w:sz w:val="24"/>
          <w:szCs w:val="24"/>
        </w:rPr>
      </w:pPr>
    </w:p>
    <w:p w:rsidR="00916CF3" w:rsidRDefault="00916CF3" w:rsidP="00C74D93">
      <w:pPr>
        <w:rPr>
          <w:rFonts w:ascii="Times New Roman" w:hAnsi="Times New Roman" w:cs="Times New Roman"/>
          <w:b/>
          <w:bCs/>
          <w:sz w:val="24"/>
          <w:szCs w:val="24"/>
        </w:rPr>
      </w:pPr>
      <w:r w:rsidRPr="00CC29FD">
        <w:rPr>
          <w:rFonts w:ascii="Times New Roman" w:hAnsi="Times New Roman" w:cs="Times New Roman"/>
          <w:b/>
          <w:bCs/>
          <w:sz w:val="24"/>
          <w:szCs w:val="24"/>
        </w:rPr>
        <w:t>Data Presentation:</w:t>
      </w:r>
    </w:p>
    <w:p w:rsidR="00711A65" w:rsidRPr="00CC29FD" w:rsidRDefault="00711A65" w:rsidP="00C74D93">
      <w:pPr>
        <w:rPr>
          <w:rFonts w:ascii="Times New Roman" w:hAnsi="Times New Roman" w:cs="Times New Roman"/>
          <w:sz w:val="24"/>
          <w:szCs w:val="24"/>
        </w:rPr>
      </w:pPr>
    </w:p>
    <w:p w:rsidR="00916CF3" w:rsidRDefault="00916CF3" w:rsidP="00C74D93">
      <w:pPr>
        <w:rPr>
          <w:rFonts w:ascii="Times New Roman" w:hAnsi="Times New Roman" w:cs="Times New Roman"/>
          <w:sz w:val="24"/>
          <w:szCs w:val="24"/>
        </w:rPr>
      </w:pPr>
      <w:r w:rsidRPr="00CC29FD">
        <w:rPr>
          <w:rFonts w:ascii="Times New Roman" w:hAnsi="Times New Roman" w:cs="Times New Roman"/>
          <w:sz w:val="24"/>
          <w:szCs w:val="24"/>
        </w:rPr>
        <w:t>Unless legally mandated otherwise, your identifiable and contact information shall remain confidential via usage of codes (e.g., numbers) and initials (if permitted locally and by the sponsor) in lieu of actual names.</w:t>
      </w:r>
    </w:p>
    <w:p w:rsidR="00711A65" w:rsidRPr="00CC29FD" w:rsidRDefault="00711A65" w:rsidP="00C74D93">
      <w:pPr>
        <w:rPr>
          <w:rFonts w:ascii="Times New Roman" w:hAnsi="Times New Roman" w:cs="Times New Roman"/>
          <w:sz w:val="24"/>
          <w:szCs w:val="24"/>
        </w:rPr>
      </w:pPr>
    </w:p>
    <w:p w:rsidR="00916CF3" w:rsidRDefault="00916CF3" w:rsidP="00916CF3">
      <w:pPr>
        <w:rPr>
          <w:rFonts w:ascii="Times New Roman" w:hAnsi="Times New Roman" w:cs="Times New Roman"/>
          <w:b/>
          <w:bCs/>
          <w:sz w:val="24"/>
          <w:szCs w:val="24"/>
        </w:rPr>
      </w:pPr>
      <w:r w:rsidRPr="00CC29FD">
        <w:rPr>
          <w:rFonts w:ascii="Times New Roman" w:hAnsi="Times New Roman" w:cs="Times New Roman"/>
          <w:b/>
          <w:bCs/>
          <w:sz w:val="24"/>
          <w:szCs w:val="24"/>
        </w:rPr>
        <w:t>Why this data is collected:</w:t>
      </w:r>
    </w:p>
    <w:p w:rsidR="00711A65" w:rsidRPr="00CC29FD" w:rsidRDefault="00711A65" w:rsidP="00916CF3">
      <w:pPr>
        <w:rPr>
          <w:rFonts w:ascii="Times New Roman" w:hAnsi="Times New Roman" w:cs="Times New Roman"/>
          <w:b/>
          <w:bCs/>
          <w:sz w:val="24"/>
          <w:szCs w:val="24"/>
        </w:rPr>
      </w:pPr>
    </w:p>
    <w:p w:rsidR="00916CF3" w:rsidRDefault="00916CF3" w:rsidP="00C74D93">
      <w:pPr>
        <w:rPr>
          <w:rFonts w:ascii="Times New Roman" w:hAnsi="Times New Roman" w:cs="Times New Roman"/>
          <w:sz w:val="24"/>
          <w:szCs w:val="24"/>
        </w:rPr>
      </w:pPr>
      <w:r w:rsidRPr="00CC29FD">
        <w:rPr>
          <w:rFonts w:ascii="Times New Roman" w:hAnsi="Times New Roman" w:cs="Times New Roman"/>
          <w:sz w:val="24"/>
          <w:szCs w:val="24"/>
        </w:rPr>
        <w:t>Your personal health information shall be utilized for clinical research. Deidentified data may appear in research reports or scientific presentations. Your personal health data shall remain confidential and not be disclosed unless legally required. Coded information may enable follow-up research post-study completion.</w:t>
      </w:r>
    </w:p>
    <w:p w:rsidR="00711A65" w:rsidRPr="00CC29FD" w:rsidRDefault="00711A65" w:rsidP="00C74D93">
      <w:pPr>
        <w:rPr>
          <w:rFonts w:ascii="Times New Roman" w:hAnsi="Times New Roman" w:cs="Times New Roman"/>
          <w:sz w:val="24"/>
          <w:szCs w:val="24"/>
        </w:rPr>
      </w:pPr>
    </w:p>
    <w:p w:rsidR="00916CF3" w:rsidRDefault="00916CF3" w:rsidP="00C74D93">
      <w:pPr>
        <w:rPr>
          <w:rFonts w:ascii="Times New Roman" w:hAnsi="Times New Roman" w:cs="Times New Roman"/>
          <w:b/>
          <w:bCs/>
          <w:sz w:val="24"/>
          <w:szCs w:val="24"/>
        </w:rPr>
      </w:pPr>
      <w:r w:rsidRPr="00CC29FD">
        <w:rPr>
          <w:rFonts w:ascii="Times New Roman" w:hAnsi="Times New Roman" w:cs="Times New Roman"/>
          <w:b/>
          <w:bCs/>
          <w:sz w:val="24"/>
          <w:szCs w:val="24"/>
        </w:rPr>
        <w:t xml:space="preserve">Who will have access to your </w:t>
      </w:r>
      <w:proofErr w:type="gramStart"/>
      <w:r w:rsidRPr="00CC29FD">
        <w:rPr>
          <w:rFonts w:ascii="Times New Roman" w:hAnsi="Times New Roman" w:cs="Times New Roman"/>
          <w:b/>
          <w:bCs/>
          <w:sz w:val="24"/>
          <w:szCs w:val="24"/>
        </w:rPr>
        <w:t>data:</w:t>
      </w:r>
      <w:proofErr w:type="gramEnd"/>
    </w:p>
    <w:p w:rsidR="00711A65" w:rsidRPr="00CC29FD" w:rsidRDefault="00711A65" w:rsidP="00C74D93">
      <w:pPr>
        <w:rPr>
          <w:rFonts w:ascii="Times New Roman" w:hAnsi="Times New Roman" w:cs="Times New Roman"/>
          <w:b/>
          <w:bCs/>
          <w:sz w:val="24"/>
          <w:szCs w:val="24"/>
        </w:rPr>
      </w:pPr>
    </w:p>
    <w:p w:rsidR="00916CF3" w:rsidRDefault="00916CF3" w:rsidP="00C74D93">
      <w:pPr>
        <w:rPr>
          <w:rFonts w:ascii="Times New Roman" w:hAnsi="Times New Roman" w:cs="Times New Roman"/>
          <w:sz w:val="24"/>
          <w:szCs w:val="24"/>
        </w:rPr>
      </w:pPr>
      <w:r w:rsidRPr="00CC29FD">
        <w:rPr>
          <w:rFonts w:ascii="Times New Roman" w:hAnsi="Times New Roman" w:cs="Times New Roman"/>
          <w:sz w:val="24"/>
          <w:szCs w:val="24"/>
        </w:rPr>
        <w:t xml:space="preserve">The sole </w:t>
      </w:r>
      <w:proofErr w:type="gramStart"/>
      <w:r w:rsidRPr="00CC29FD">
        <w:rPr>
          <w:rFonts w:ascii="Times New Roman" w:hAnsi="Times New Roman" w:cs="Times New Roman"/>
          <w:sz w:val="24"/>
          <w:szCs w:val="24"/>
        </w:rPr>
        <w:t>parties</w:t>
      </w:r>
      <w:proofErr w:type="gramEnd"/>
      <w:r w:rsidRPr="00CC29FD">
        <w:rPr>
          <w:rFonts w:ascii="Times New Roman" w:hAnsi="Times New Roman" w:cs="Times New Roman"/>
          <w:sz w:val="24"/>
          <w:szCs w:val="24"/>
        </w:rPr>
        <w:t xml:space="preserve"> privy to your identifiable personal health data include the study physician, assisting center staff, and study members sworn to confidentiality. Your file shall be secured within a locked cabinet, solely accessible by study personnel. Government bodies and the Ethics Committee may require data access per research unit mandates. No identifying information shall be published alongside study results.</w:t>
      </w:r>
    </w:p>
    <w:p w:rsidR="00711A65" w:rsidRPr="00CC29FD" w:rsidRDefault="00711A65" w:rsidP="00C74D93">
      <w:pPr>
        <w:rPr>
          <w:rFonts w:ascii="Times New Roman" w:hAnsi="Times New Roman" w:cs="Times New Roman"/>
          <w:sz w:val="24"/>
          <w:szCs w:val="24"/>
        </w:rPr>
      </w:pPr>
    </w:p>
    <w:p w:rsidR="00916CF3" w:rsidRDefault="00916CF3" w:rsidP="00C74D93">
      <w:pPr>
        <w:rPr>
          <w:rFonts w:ascii="Times New Roman" w:hAnsi="Times New Roman" w:cs="Times New Roman"/>
          <w:b/>
          <w:bCs/>
          <w:sz w:val="24"/>
          <w:szCs w:val="24"/>
        </w:rPr>
      </w:pPr>
      <w:r w:rsidRPr="00CC29FD">
        <w:rPr>
          <w:rFonts w:ascii="Times New Roman" w:hAnsi="Times New Roman" w:cs="Times New Roman"/>
          <w:b/>
          <w:bCs/>
          <w:sz w:val="24"/>
          <w:szCs w:val="24"/>
        </w:rPr>
        <w:t>Entitlements Pertaining to Your Data:</w:t>
      </w:r>
    </w:p>
    <w:p w:rsidR="00711A65" w:rsidRPr="00CC29FD" w:rsidRDefault="00711A65" w:rsidP="00C74D93">
      <w:pPr>
        <w:rPr>
          <w:rFonts w:ascii="Times New Roman" w:hAnsi="Times New Roman" w:cs="Times New Roman"/>
          <w:b/>
          <w:bCs/>
          <w:sz w:val="24"/>
          <w:szCs w:val="24"/>
        </w:rPr>
      </w:pPr>
    </w:p>
    <w:p w:rsidR="00916CF3" w:rsidRPr="00CC29FD" w:rsidRDefault="00916CF3" w:rsidP="00C74D93">
      <w:pPr>
        <w:rPr>
          <w:rFonts w:ascii="Times New Roman" w:hAnsi="Times New Roman" w:cs="Times New Roman"/>
          <w:sz w:val="24"/>
          <w:szCs w:val="24"/>
        </w:rPr>
      </w:pPr>
      <w:r w:rsidRPr="00CC29FD">
        <w:rPr>
          <w:rFonts w:ascii="Times New Roman" w:hAnsi="Times New Roman" w:cs="Times New Roman"/>
          <w:sz w:val="24"/>
          <w:szCs w:val="24"/>
        </w:rPr>
        <w:t>You are entitled to procure, amend, and duplicate medical and/or clinical research documentation in accordance with prevailing privacy legislations.</w:t>
      </w:r>
    </w:p>
    <w:p w:rsidR="00916CF3" w:rsidRPr="00CC29FD" w:rsidRDefault="00916CF3" w:rsidP="00C74D93">
      <w:pPr>
        <w:rPr>
          <w:rFonts w:ascii="Times New Roman" w:hAnsi="Times New Roman" w:cs="Times New Roman"/>
          <w:sz w:val="24"/>
          <w:szCs w:val="24"/>
        </w:rPr>
      </w:pPr>
      <w:r w:rsidRPr="00CC29FD">
        <w:rPr>
          <w:rFonts w:ascii="Times New Roman" w:hAnsi="Times New Roman" w:cs="Times New Roman"/>
          <w:sz w:val="24"/>
          <w:szCs w:val="24"/>
        </w:rPr>
        <w:t>Such records can be requisitioned for examination from the presiding research physician or the institution overseeing the investigation.</w:t>
      </w:r>
    </w:p>
    <w:p w:rsidR="00916CF3" w:rsidRPr="00CC29FD" w:rsidRDefault="00916CF3" w:rsidP="00C74D93">
      <w:pPr>
        <w:rPr>
          <w:rFonts w:ascii="Times New Roman" w:hAnsi="Times New Roman" w:cs="Times New Roman"/>
          <w:sz w:val="24"/>
          <w:szCs w:val="24"/>
        </w:rPr>
      </w:pPr>
      <w:r w:rsidRPr="00CC29FD">
        <w:rPr>
          <w:rFonts w:ascii="Times New Roman" w:hAnsi="Times New Roman" w:cs="Times New Roman"/>
          <w:sz w:val="24"/>
          <w:szCs w:val="24"/>
        </w:rPr>
        <w:t>Nevertheless, to preserve the integrity of the research findings, you must acquiesce to the stipulation that your research-affiliated records remain inaccessible and non-duplicable until the culmination of the study.</w:t>
      </w:r>
    </w:p>
    <w:p w:rsidR="00916CF3" w:rsidRDefault="00916CF3" w:rsidP="00C74D93">
      <w:pPr>
        <w:rPr>
          <w:rFonts w:ascii="Times New Roman" w:hAnsi="Times New Roman" w:cs="Times New Roman"/>
          <w:sz w:val="24"/>
          <w:szCs w:val="24"/>
        </w:rPr>
      </w:pPr>
      <w:r w:rsidRPr="00CC29FD">
        <w:rPr>
          <w:rFonts w:ascii="Times New Roman" w:hAnsi="Times New Roman" w:cs="Times New Roman"/>
          <w:sz w:val="24"/>
          <w:szCs w:val="24"/>
        </w:rPr>
        <w:t>Nevertheless, to preserve the integrity of the research findings, you must acquiesce to the stipulation that your research-affiliated records remain inaccessible and non-duplicable until the culmination of the study.</w:t>
      </w:r>
    </w:p>
    <w:p w:rsidR="00916CF3" w:rsidRDefault="00916CF3" w:rsidP="00916CF3">
      <w:pPr>
        <w:rPr>
          <w:rFonts w:ascii="Times New Roman" w:hAnsi="Times New Roman" w:cs="Times New Roman"/>
          <w:b/>
          <w:bCs/>
          <w:sz w:val="24"/>
          <w:szCs w:val="24"/>
        </w:rPr>
      </w:pPr>
      <w:proofErr w:type="gramStart"/>
      <w:r w:rsidRPr="00CC29FD">
        <w:rPr>
          <w:rFonts w:ascii="Times New Roman" w:hAnsi="Times New Roman" w:cs="Times New Roman"/>
          <w:b/>
          <w:bCs/>
          <w:sz w:val="24"/>
          <w:szCs w:val="24"/>
        </w:rPr>
        <w:lastRenderedPageBreak/>
        <w:t>Disposal of Samples.</w:t>
      </w:r>
      <w:proofErr w:type="gramEnd"/>
    </w:p>
    <w:p w:rsidR="00711A65" w:rsidRPr="00CC29FD" w:rsidRDefault="00711A65" w:rsidP="00916CF3">
      <w:pPr>
        <w:rPr>
          <w:rFonts w:ascii="Times New Roman" w:hAnsi="Times New Roman" w:cs="Times New Roman"/>
          <w:b/>
          <w:bCs/>
          <w:sz w:val="24"/>
          <w:szCs w:val="24"/>
        </w:rPr>
      </w:pPr>
    </w:p>
    <w:p w:rsidR="00726E51" w:rsidRDefault="00916CF3" w:rsidP="00C74D93">
      <w:pPr>
        <w:rPr>
          <w:rFonts w:ascii="Times New Roman" w:hAnsi="Times New Roman" w:cs="Times New Roman"/>
          <w:sz w:val="24"/>
          <w:szCs w:val="24"/>
        </w:rPr>
      </w:pPr>
      <w:r w:rsidRPr="00CC29FD">
        <w:rPr>
          <w:rFonts w:ascii="Times New Roman" w:hAnsi="Times New Roman" w:cs="Times New Roman"/>
          <w:sz w:val="24"/>
          <w:szCs w:val="24"/>
        </w:rPr>
        <w:t>Any remaining blood samples belonging to you (voluntarily provided) may be retained for research purposes for several years after the study is completed. Should the sponsor envisage any novel assessments on the specimen that do not pertain to this research, your explicit permission shall be sought: you will be prompted to affix your signature to an updated informed consent document to sanction further utilization of your sample. You retain the prerogative to decline.</w:t>
      </w:r>
    </w:p>
    <w:p w:rsidR="00726E51" w:rsidRPr="00CC29FD" w:rsidRDefault="00726E51" w:rsidP="00C74D93">
      <w:pPr>
        <w:rPr>
          <w:rFonts w:ascii="Times New Roman" w:hAnsi="Times New Roman" w:cs="Times New Roman"/>
          <w:sz w:val="24"/>
          <w:szCs w:val="24"/>
        </w:rPr>
      </w:pPr>
      <w:r w:rsidRPr="00CC29FD">
        <w:rPr>
          <w:rFonts w:ascii="Times New Roman" w:hAnsi="Times New Roman" w:cs="Times New Roman"/>
          <w:sz w:val="24"/>
          <w:szCs w:val="24"/>
        </w:rPr>
        <w:t xml:space="preserve"> </w:t>
      </w:r>
    </w:p>
    <w:p w:rsidR="00726E51" w:rsidRDefault="00C74D93" w:rsidP="00C74D93">
      <w:pPr>
        <w:rPr>
          <w:rFonts w:ascii="Times New Roman" w:hAnsi="Times New Roman" w:cs="Times New Roman"/>
          <w:b/>
          <w:sz w:val="28"/>
          <w:szCs w:val="28"/>
        </w:rPr>
      </w:pPr>
      <w:r w:rsidRPr="00726E51">
        <w:rPr>
          <w:rFonts w:ascii="Times New Roman" w:hAnsi="Times New Roman" w:cs="Times New Roman"/>
          <w:b/>
          <w:sz w:val="28"/>
          <w:szCs w:val="28"/>
        </w:rPr>
        <w:t>1</w:t>
      </w:r>
      <w:r w:rsidR="00A60B61" w:rsidRPr="00726E51">
        <w:rPr>
          <w:rFonts w:ascii="Times New Roman" w:hAnsi="Times New Roman" w:cs="Times New Roman"/>
          <w:b/>
          <w:sz w:val="28"/>
          <w:szCs w:val="28"/>
        </w:rPr>
        <w:t>5</w:t>
      </w:r>
      <w:r w:rsidRPr="00726E51">
        <w:rPr>
          <w:rFonts w:ascii="Times New Roman" w:hAnsi="Times New Roman" w:cs="Times New Roman"/>
          <w:b/>
          <w:sz w:val="28"/>
          <w:szCs w:val="28"/>
        </w:rPr>
        <w:t xml:space="preserve"> Circumstances in which you may be terminated from the trial</w:t>
      </w:r>
    </w:p>
    <w:p w:rsidR="00726E51" w:rsidRPr="00726E51" w:rsidRDefault="00726E51" w:rsidP="00C74D93">
      <w:pPr>
        <w:rPr>
          <w:rFonts w:ascii="Times New Roman" w:hAnsi="Times New Roman" w:cs="Times New Roman"/>
          <w:b/>
          <w:sz w:val="28"/>
          <w:szCs w:val="28"/>
        </w:rPr>
      </w:pPr>
    </w:p>
    <w:p w:rsidR="00C74D93" w:rsidRPr="00CC29FD" w:rsidRDefault="00916CF3" w:rsidP="00C74D93">
      <w:pPr>
        <w:rPr>
          <w:rFonts w:ascii="Times New Roman" w:hAnsi="Times New Roman" w:cs="Times New Roman"/>
          <w:sz w:val="24"/>
          <w:szCs w:val="24"/>
        </w:rPr>
      </w:pPr>
      <w:r w:rsidRPr="00CC29FD">
        <w:rPr>
          <w:rFonts w:ascii="Times New Roman" w:hAnsi="Times New Roman" w:cs="Times New Roman"/>
          <w:sz w:val="24"/>
          <w:szCs w:val="24"/>
        </w:rPr>
        <w:t>The study physician may terminate your participation sans consent if sustained enrollment is deemed detrimental. If the study ceases, the study physician shall notify and aid you in obtaining alternate treatment externally.</w:t>
      </w:r>
    </w:p>
    <w:p w:rsidR="00916CF3" w:rsidRPr="00CC29FD" w:rsidRDefault="00916CF3" w:rsidP="00C74D93">
      <w:pPr>
        <w:rPr>
          <w:rFonts w:ascii="Times New Roman" w:hAnsi="Times New Roman" w:cs="Times New Roman"/>
          <w:sz w:val="24"/>
          <w:szCs w:val="24"/>
        </w:rPr>
      </w:pPr>
      <w:r w:rsidRPr="00CC29FD">
        <w:rPr>
          <w:rFonts w:ascii="Times New Roman" w:hAnsi="Times New Roman" w:cs="Times New Roman"/>
          <w:sz w:val="24"/>
          <w:szCs w:val="24"/>
        </w:rPr>
        <w:t>When discharged for any rationale, you shall be directed to return for final evaluation by the study physician, potentially encompassing examination and diagnostics.</w:t>
      </w:r>
    </w:p>
    <w:p w:rsidR="00C74D93" w:rsidRPr="00CC29FD" w:rsidRDefault="00C74D93" w:rsidP="00C74D93">
      <w:pPr>
        <w:rPr>
          <w:rFonts w:ascii="Times New Roman" w:hAnsi="Times New Roman" w:cs="Times New Roman"/>
          <w:sz w:val="24"/>
          <w:szCs w:val="24"/>
        </w:rPr>
      </w:pPr>
    </w:p>
    <w:p w:rsidR="00A60B61" w:rsidRDefault="00C74D93" w:rsidP="00C74D93">
      <w:pPr>
        <w:rPr>
          <w:rFonts w:ascii="Times New Roman" w:hAnsi="Times New Roman" w:cs="Times New Roman"/>
          <w:b/>
          <w:sz w:val="28"/>
          <w:szCs w:val="28"/>
        </w:rPr>
      </w:pPr>
      <w:r w:rsidRPr="00726E51">
        <w:rPr>
          <w:rFonts w:ascii="Times New Roman" w:hAnsi="Times New Roman" w:cs="Times New Roman"/>
          <w:b/>
          <w:sz w:val="28"/>
          <w:szCs w:val="28"/>
        </w:rPr>
        <w:t>1</w:t>
      </w:r>
      <w:r w:rsidR="00A60B61" w:rsidRPr="00726E51">
        <w:rPr>
          <w:rFonts w:ascii="Times New Roman" w:hAnsi="Times New Roman" w:cs="Times New Roman"/>
          <w:b/>
          <w:sz w:val="28"/>
          <w:szCs w:val="28"/>
        </w:rPr>
        <w:t xml:space="preserve">6 Study Enrollment </w:t>
      </w:r>
      <w:proofErr w:type="gramStart"/>
      <w:r w:rsidR="00A60B61" w:rsidRPr="00726E51">
        <w:rPr>
          <w:rFonts w:ascii="Times New Roman" w:hAnsi="Times New Roman" w:cs="Times New Roman"/>
          <w:b/>
          <w:sz w:val="28"/>
          <w:szCs w:val="28"/>
        </w:rPr>
        <w:t>Volume</w:t>
      </w:r>
      <w:proofErr w:type="gramEnd"/>
    </w:p>
    <w:p w:rsidR="00726E51" w:rsidRPr="00726E51" w:rsidRDefault="00726E51" w:rsidP="00C74D93">
      <w:pPr>
        <w:rPr>
          <w:rFonts w:ascii="Times New Roman" w:hAnsi="Times New Roman" w:cs="Times New Roman"/>
          <w:b/>
          <w:sz w:val="28"/>
          <w:szCs w:val="28"/>
        </w:rPr>
      </w:pPr>
    </w:p>
    <w:p w:rsidR="00C74D93" w:rsidRPr="00CC29FD" w:rsidRDefault="00A60B61" w:rsidP="00C74D93">
      <w:pPr>
        <w:rPr>
          <w:rFonts w:ascii="Times New Roman" w:hAnsi="Times New Roman" w:cs="Times New Roman"/>
          <w:sz w:val="24"/>
          <w:szCs w:val="24"/>
        </w:rPr>
      </w:pPr>
      <w:r w:rsidRPr="00CC29FD">
        <w:rPr>
          <w:rFonts w:ascii="Times New Roman" w:hAnsi="Times New Roman" w:cs="Times New Roman"/>
          <w:sz w:val="24"/>
          <w:szCs w:val="24"/>
        </w:rPr>
        <w:t>Approximately 110 patients with perimenopausal angina and insomnia shall participate herein.</w:t>
      </w:r>
    </w:p>
    <w:p w:rsidR="00C74D93" w:rsidRPr="00CC29FD" w:rsidRDefault="00C74D93" w:rsidP="00C74D93">
      <w:pPr>
        <w:rPr>
          <w:rFonts w:ascii="Times New Roman" w:hAnsi="Times New Roman" w:cs="Times New Roman"/>
          <w:sz w:val="24"/>
          <w:szCs w:val="24"/>
        </w:rPr>
      </w:pPr>
    </w:p>
    <w:p w:rsidR="00C74D93" w:rsidRPr="00CC29FD" w:rsidRDefault="00C74D93" w:rsidP="00C74D93">
      <w:pPr>
        <w:rPr>
          <w:rFonts w:ascii="Times New Roman" w:hAnsi="Times New Roman" w:cs="Times New Roman"/>
          <w:sz w:val="24"/>
          <w:szCs w:val="24"/>
        </w:rPr>
      </w:pPr>
      <w:r w:rsidRPr="00726E51">
        <w:rPr>
          <w:rFonts w:ascii="Times New Roman" w:hAnsi="Times New Roman" w:cs="Times New Roman"/>
          <w:b/>
          <w:sz w:val="28"/>
          <w:szCs w:val="28"/>
        </w:rPr>
        <w:t>1</w:t>
      </w:r>
      <w:r w:rsidR="00A60B61" w:rsidRPr="00726E51">
        <w:rPr>
          <w:rFonts w:ascii="Times New Roman" w:hAnsi="Times New Roman" w:cs="Times New Roman"/>
          <w:b/>
          <w:sz w:val="28"/>
          <w:szCs w:val="28"/>
        </w:rPr>
        <w:t>7</w:t>
      </w:r>
      <w:r w:rsidRPr="00726E51">
        <w:rPr>
          <w:rFonts w:ascii="Times New Roman" w:hAnsi="Times New Roman" w:cs="Times New Roman"/>
          <w:b/>
          <w:sz w:val="28"/>
          <w:szCs w:val="28"/>
        </w:rPr>
        <w:t xml:space="preserve"> How taking part in this study will affect your daily life</w:t>
      </w:r>
      <w:r w:rsidRPr="00726E51">
        <w:rPr>
          <w:rFonts w:ascii="Times New Roman" w:hAnsi="Times New Roman" w:cs="Times New Roman"/>
          <w:b/>
          <w:sz w:val="28"/>
          <w:szCs w:val="28"/>
        </w:rPr>
        <w:t>？</w:t>
      </w:r>
    </w:p>
    <w:p w:rsidR="00C74D93" w:rsidRPr="00CC29FD" w:rsidRDefault="00C74D93" w:rsidP="00C74D93">
      <w:pPr>
        <w:rPr>
          <w:rFonts w:ascii="Times New Roman" w:hAnsi="Times New Roman" w:cs="Times New Roman"/>
          <w:sz w:val="24"/>
          <w:szCs w:val="24"/>
        </w:rPr>
      </w:pPr>
    </w:p>
    <w:p w:rsidR="00C74D93" w:rsidRPr="00CC29FD" w:rsidRDefault="00A60B61" w:rsidP="00C74D93">
      <w:pPr>
        <w:rPr>
          <w:rFonts w:ascii="Times New Roman" w:hAnsi="Times New Roman" w:cs="Times New Roman"/>
          <w:sz w:val="24"/>
          <w:szCs w:val="24"/>
        </w:rPr>
      </w:pPr>
      <w:r w:rsidRPr="00CC29FD">
        <w:rPr>
          <w:rFonts w:ascii="Times New Roman" w:hAnsi="Times New Roman" w:cs="Times New Roman"/>
          <w:sz w:val="24"/>
          <w:szCs w:val="24"/>
        </w:rPr>
        <w:t>When determining whether participation in this study is appropriate, please carefully consider the potential impact the aforementioned tests and follow-up visits may have on your daily work, family life, et cetera. Contemplate the timing and transportation required for each follow-up visit. If you have any inquiries regarding the tests and procedures involved in the trial, you may solicit advice from the study physician.</w:t>
      </w:r>
    </w:p>
    <w:p w:rsidR="00A60B61" w:rsidRPr="00CC29FD" w:rsidRDefault="00A60B61" w:rsidP="00C74D93">
      <w:pPr>
        <w:rPr>
          <w:rFonts w:ascii="Times New Roman" w:hAnsi="Times New Roman" w:cs="Times New Roman"/>
          <w:sz w:val="24"/>
          <w:szCs w:val="24"/>
        </w:rPr>
      </w:pPr>
    </w:p>
    <w:p w:rsidR="00A60B61" w:rsidRPr="00CC29FD" w:rsidRDefault="00A60B61" w:rsidP="00C74D93">
      <w:pPr>
        <w:rPr>
          <w:rFonts w:ascii="Times New Roman" w:hAnsi="Times New Roman" w:cs="Times New Roman"/>
          <w:sz w:val="24"/>
          <w:szCs w:val="24"/>
        </w:rPr>
      </w:pPr>
      <w:r w:rsidRPr="00CC29FD">
        <w:rPr>
          <w:rFonts w:ascii="Times New Roman" w:hAnsi="Times New Roman" w:cs="Times New Roman"/>
          <w:sz w:val="24"/>
          <w:szCs w:val="24"/>
        </w:rPr>
        <w:t>Should you require any medication during the study, please consult with the study physician in advance. For your safety and to ensure validity of study results, you will be unable to participate in any other clinical trials investigating pharmaceuticals or medical devices concurrently.</w:t>
      </w:r>
    </w:p>
    <w:p w:rsidR="00C74D93" w:rsidRPr="00CC29FD" w:rsidRDefault="00C74D93" w:rsidP="00C74D93">
      <w:pPr>
        <w:rPr>
          <w:rFonts w:ascii="Times New Roman" w:hAnsi="Times New Roman" w:cs="Times New Roman"/>
          <w:sz w:val="24"/>
          <w:szCs w:val="24"/>
        </w:rPr>
      </w:pPr>
    </w:p>
    <w:p w:rsidR="00C74D93" w:rsidRPr="00726E51" w:rsidRDefault="00C74D93" w:rsidP="00C74D93">
      <w:pPr>
        <w:rPr>
          <w:rFonts w:ascii="Times New Roman" w:hAnsi="Times New Roman" w:cs="Times New Roman"/>
          <w:b/>
          <w:sz w:val="28"/>
          <w:szCs w:val="28"/>
        </w:rPr>
      </w:pPr>
      <w:r w:rsidRPr="00726E51">
        <w:rPr>
          <w:rFonts w:ascii="Times New Roman" w:hAnsi="Times New Roman" w:cs="Times New Roman"/>
          <w:b/>
          <w:sz w:val="28"/>
          <w:szCs w:val="28"/>
        </w:rPr>
        <w:t>1</w:t>
      </w:r>
      <w:r w:rsidR="00A60B61" w:rsidRPr="00726E51">
        <w:rPr>
          <w:rFonts w:ascii="Times New Roman" w:hAnsi="Times New Roman" w:cs="Times New Roman"/>
          <w:b/>
          <w:sz w:val="28"/>
          <w:szCs w:val="28"/>
        </w:rPr>
        <w:t>8</w:t>
      </w:r>
      <w:r w:rsidRPr="00726E51">
        <w:rPr>
          <w:rFonts w:ascii="Times New Roman" w:hAnsi="Times New Roman" w:cs="Times New Roman"/>
          <w:b/>
          <w:sz w:val="28"/>
          <w:szCs w:val="28"/>
        </w:rPr>
        <w:t xml:space="preserve"> Who do you contact if you have questions?</w:t>
      </w:r>
    </w:p>
    <w:p w:rsidR="00C74D93" w:rsidRPr="00CC29FD" w:rsidRDefault="00C74D93" w:rsidP="00C74D93">
      <w:pPr>
        <w:rPr>
          <w:rFonts w:ascii="Times New Roman" w:hAnsi="Times New Roman" w:cs="Times New Roman"/>
          <w:sz w:val="24"/>
          <w:szCs w:val="24"/>
        </w:rPr>
      </w:pPr>
    </w:p>
    <w:p w:rsidR="00C74D93" w:rsidRDefault="00C74D93" w:rsidP="00C74D93">
      <w:pPr>
        <w:rPr>
          <w:rFonts w:ascii="Times New Roman" w:hAnsi="Times New Roman" w:cs="Times New Roman"/>
          <w:sz w:val="24"/>
          <w:szCs w:val="24"/>
        </w:rPr>
      </w:pPr>
      <w:r w:rsidRPr="00CC29FD">
        <w:rPr>
          <w:rFonts w:ascii="Times New Roman" w:hAnsi="Times New Roman" w:cs="Times New Roman"/>
          <w:sz w:val="24"/>
          <w:szCs w:val="24"/>
        </w:rPr>
        <w:t xml:space="preserve">If you have questions about any part of this study, you may ask the study doctor any </w:t>
      </w:r>
      <w:r w:rsidRPr="00CC29FD">
        <w:rPr>
          <w:rFonts w:ascii="Times New Roman" w:hAnsi="Times New Roman" w:cs="Times New Roman"/>
          <w:sz w:val="24"/>
          <w:szCs w:val="24"/>
        </w:rPr>
        <w:lastRenderedPageBreak/>
        <w:t>questions about this study at any time and they will try to help you resolve the problem.</w:t>
      </w:r>
    </w:p>
    <w:p w:rsidR="00726E51" w:rsidRPr="00CC29FD" w:rsidRDefault="00726E51" w:rsidP="00C74D93">
      <w:pPr>
        <w:rPr>
          <w:rFonts w:ascii="Times New Roman" w:hAnsi="Times New Roman" w:cs="Times New Roman"/>
          <w:sz w:val="24"/>
          <w:szCs w:val="24"/>
        </w:rPr>
      </w:pPr>
    </w:p>
    <w:p w:rsidR="00C74D93" w:rsidRPr="00CC29FD" w:rsidRDefault="00C74D93" w:rsidP="00C74D93">
      <w:pPr>
        <w:rPr>
          <w:rFonts w:ascii="Times New Roman" w:hAnsi="Times New Roman" w:cs="Times New Roman"/>
          <w:sz w:val="24"/>
          <w:szCs w:val="24"/>
        </w:rPr>
      </w:pPr>
      <w:r w:rsidRPr="00CC29FD">
        <w:rPr>
          <w:rFonts w:ascii="Times New Roman" w:hAnsi="Times New Roman" w:cs="Times New Roman"/>
          <w:sz w:val="24"/>
          <w:szCs w:val="24"/>
        </w:rPr>
        <w:t>The contact information for the study doctor is listed below:</w:t>
      </w:r>
    </w:p>
    <w:p w:rsidR="00C74D93" w:rsidRPr="00CC29FD" w:rsidRDefault="00C74D93" w:rsidP="00C74D93">
      <w:pPr>
        <w:rPr>
          <w:rFonts w:ascii="Times New Roman" w:hAnsi="Times New Roman" w:cs="Times New Roman"/>
          <w:sz w:val="24"/>
          <w:szCs w:val="24"/>
        </w:rPr>
      </w:pPr>
      <w:r w:rsidRPr="00CC29FD">
        <w:rPr>
          <w:rFonts w:ascii="Times New Roman" w:hAnsi="Times New Roman" w:cs="Times New Roman"/>
          <w:sz w:val="24"/>
          <w:szCs w:val="24"/>
        </w:rPr>
        <w:t>Name: [Rui Shi]</w:t>
      </w:r>
    </w:p>
    <w:p w:rsidR="00C74D93" w:rsidRPr="00CC29FD" w:rsidRDefault="00C74D93" w:rsidP="00C74D93">
      <w:pPr>
        <w:rPr>
          <w:rFonts w:ascii="Times New Roman" w:hAnsi="Times New Roman" w:cs="Times New Roman"/>
          <w:sz w:val="24"/>
          <w:szCs w:val="24"/>
        </w:rPr>
      </w:pPr>
      <w:r w:rsidRPr="00CC29FD">
        <w:rPr>
          <w:rFonts w:ascii="Times New Roman" w:hAnsi="Times New Roman" w:cs="Times New Roman"/>
          <w:sz w:val="24"/>
          <w:szCs w:val="24"/>
        </w:rPr>
        <w:t>Phone: [0431-86177913]</w:t>
      </w:r>
    </w:p>
    <w:p w:rsidR="00C74D93" w:rsidRPr="00CC29FD" w:rsidRDefault="00C74D93" w:rsidP="00C74D93">
      <w:pPr>
        <w:rPr>
          <w:rFonts w:ascii="Times New Roman" w:hAnsi="Times New Roman" w:cs="Times New Roman"/>
          <w:sz w:val="24"/>
          <w:szCs w:val="24"/>
        </w:rPr>
      </w:pPr>
      <w:r w:rsidRPr="00CC29FD">
        <w:rPr>
          <w:rFonts w:ascii="Times New Roman" w:hAnsi="Times New Roman" w:cs="Times New Roman"/>
          <w:sz w:val="24"/>
          <w:szCs w:val="24"/>
        </w:rPr>
        <w:t>Name: [Yue Deng]</w:t>
      </w:r>
    </w:p>
    <w:p w:rsidR="00C74D93" w:rsidRDefault="00C74D93" w:rsidP="00C74D93">
      <w:pPr>
        <w:rPr>
          <w:rFonts w:ascii="Times New Roman" w:hAnsi="Times New Roman" w:cs="Times New Roman"/>
          <w:sz w:val="24"/>
          <w:szCs w:val="24"/>
        </w:rPr>
      </w:pPr>
      <w:r w:rsidRPr="00CC29FD">
        <w:rPr>
          <w:rFonts w:ascii="Times New Roman" w:hAnsi="Times New Roman" w:cs="Times New Roman"/>
          <w:sz w:val="24"/>
          <w:szCs w:val="24"/>
        </w:rPr>
        <w:t>Phone: [0431-86177343].</w:t>
      </w:r>
    </w:p>
    <w:p w:rsidR="006E15B4" w:rsidRPr="00CC29FD" w:rsidRDefault="006E15B4" w:rsidP="00C74D93">
      <w:pPr>
        <w:rPr>
          <w:rFonts w:ascii="Times New Roman" w:hAnsi="Times New Roman" w:cs="Times New Roman"/>
          <w:sz w:val="24"/>
          <w:szCs w:val="24"/>
        </w:rPr>
      </w:pPr>
    </w:p>
    <w:p w:rsidR="00C74D93" w:rsidRPr="00CC29FD" w:rsidRDefault="00C74D93" w:rsidP="00C74D93">
      <w:pPr>
        <w:rPr>
          <w:rFonts w:ascii="Times New Roman" w:hAnsi="Times New Roman" w:cs="Times New Roman"/>
          <w:sz w:val="24"/>
          <w:szCs w:val="24"/>
        </w:rPr>
      </w:pPr>
      <w:r w:rsidRPr="00CC29FD">
        <w:rPr>
          <w:rFonts w:ascii="Times New Roman" w:hAnsi="Times New Roman" w:cs="Times New Roman"/>
          <w:sz w:val="24"/>
          <w:szCs w:val="24"/>
        </w:rPr>
        <w:t>If you feel that your rights and interests have been violated during the study and you do not wish to discuss the matter with the study doctor or the study team, you may contact the following designated unit: [Ethics Committee of the Affiliated Hospital of Changchun University of Traditional Chinese Medicine]</w:t>
      </w:r>
    </w:p>
    <w:p w:rsidR="00C74D93" w:rsidRDefault="00C74D93" w:rsidP="00C74D93">
      <w:pPr>
        <w:rPr>
          <w:rFonts w:ascii="Times New Roman" w:hAnsi="Times New Roman" w:cs="Times New Roman"/>
          <w:sz w:val="24"/>
          <w:szCs w:val="24"/>
        </w:rPr>
      </w:pPr>
      <w:r w:rsidRPr="00CC29FD">
        <w:rPr>
          <w:rFonts w:ascii="Times New Roman" w:hAnsi="Times New Roman" w:cs="Times New Roman"/>
          <w:sz w:val="24"/>
          <w:szCs w:val="24"/>
        </w:rPr>
        <w:t>Tel: [0431-86177044].</w:t>
      </w:r>
    </w:p>
    <w:p w:rsidR="00726E51" w:rsidRPr="00CC29FD" w:rsidRDefault="00726E51" w:rsidP="00C74D93">
      <w:pPr>
        <w:rPr>
          <w:rFonts w:ascii="Times New Roman" w:hAnsi="Times New Roman" w:cs="Times New Roman"/>
          <w:sz w:val="24"/>
          <w:szCs w:val="24"/>
        </w:rPr>
      </w:pPr>
    </w:p>
    <w:p w:rsidR="00C74D93" w:rsidRDefault="00A60B61" w:rsidP="00C74D93">
      <w:pPr>
        <w:rPr>
          <w:rFonts w:ascii="Times New Roman" w:hAnsi="Times New Roman" w:cs="Times New Roman"/>
          <w:sz w:val="24"/>
          <w:szCs w:val="24"/>
        </w:rPr>
      </w:pPr>
      <w:r w:rsidRPr="00CC29FD">
        <w:rPr>
          <w:rFonts w:ascii="Times New Roman" w:hAnsi="Times New Roman" w:cs="Times New Roman"/>
          <w:sz w:val="24"/>
          <w:szCs w:val="24"/>
        </w:rPr>
        <w:t>We appreciate you taking the time to review this information and contemplating participation in this study.</w:t>
      </w: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726E51" w:rsidRDefault="00726E51" w:rsidP="00C74D93">
      <w:pPr>
        <w:rPr>
          <w:rFonts w:ascii="Times New Roman" w:hAnsi="Times New Roman" w:cs="Times New Roman"/>
          <w:sz w:val="24"/>
          <w:szCs w:val="24"/>
        </w:rPr>
      </w:pPr>
    </w:p>
    <w:p w:rsidR="00C74D93" w:rsidRDefault="00C74D93" w:rsidP="00726E51">
      <w:pPr>
        <w:spacing w:line="360" w:lineRule="auto"/>
        <w:jc w:val="center"/>
        <w:rPr>
          <w:rFonts w:ascii="Times New Roman" w:hAnsi="Times New Roman" w:cs="Times New Roman"/>
          <w:b/>
          <w:sz w:val="28"/>
          <w:szCs w:val="28"/>
        </w:rPr>
      </w:pPr>
      <w:r w:rsidRPr="00726E51">
        <w:rPr>
          <w:rFonts w:ascii="Times New Roman" w:hAnsi="Times New Roman" w:cs="Times New Roman"/>
          <w:b/>
          <w:sz w:val="28"/>
          <w:szCs w:val="28"/>
        </w:rPr>
        <w:lastRenderedPageBreak/>
        <w:t xml:space="preserve">Informed Consent </w:t>
      </w:r>
      <w:r w:rsidR="00A60B61" w:rsidRPr="00726E51">
        <w:rPr>
          <w:rFonts w:ascii="Times New Roman" w:hAnsi="Times New Roman" w:cs="Times New Roman"/>
          <w:b/>
          <w:sz w:val="28"/>
          <w:szCs w:val="28"/>
        </w:rPr>
        <w:t>Form</w:t>
      </w:r>
      <w:r w:rsidRPr="00726E51">
        <w:rPr>
          <w:rFonts w:ascii="Times New Roman" w:hAnsi="Times New Roman" w:cs="Times New Roman"/>
          <w:b/>
          <w:sz w:val="28"/>
          <w:szCs w:val="28"/>
        </w:rPr>
        <w:t xml:space="preserve"> - Signature Page</w:t>
      </w:r>
    </w:p>
    <w:p w:rsidR="006E15B4" w:rsidRDefault="006E15B4" w:rsidP="006E15B4">
      <w:pPr>
        <w:spacing w:line="276" w:lineRule="auto"/>
        <w:rPr>
          <w:rFonts w:ascii="Times New Roman" w:hAnsi="Times New Roman" w:cs="Times New Roman"/>
          <w:b/>
          <w:sz w:val="24"/>
          <w:szCs w:val="24"/>
        </w:rPr>
      </w:pPr>
    </w:p>
    <w:p w:rsidR="006E15B4" w:rsidRDefault="00C74D93" w:rsidP="006E15B4">
      <w:pPr>
        <w:spacing w:line="276" w:lineRule="auto"/>
        <w:rPr>
          <w:rFonts w:ascii="Times New Roman" w:hAnsi="Times New Roman" w:cs="Times New Roman"/>
          <w:b/>
          <w:sz w:val="24"/>
          <w:szCs w:val="24"/>
        </w:rPr>
      </w:pPr>
      <w:r w:rsidRPr="006E15B4">
        <w:rPr>
          <w:rFonts w:ascii="Times New Roman" w:hAnsi="Times New Roman" w:cs="Times New Roman"/>
          <w:b/>
          <w:sz w:val="24"/>
          <w:szCs w:val="24"/>
        </w:rPr>
        <w:t>Participant Informed Consent Statement:</w:t>
      </w:r>
    </w:p>
    <w:p w:rsidR="000A77B4" w:rsidRPr="006E15B4" w:rsidRDefault="000A77B4" w:rsidP="006E15B4">
      <w:pPr>
        <w:spacing w:line="276" w:lineRule="auto"/>
        <w:rPr>
          <w:rFonts w:ascii="Times New Roman" w:hAnsi="Times New Roman" w:cs="Times New Roman"/>
          <w:b/>
          <w:sz w:val="24"/>
          <w:szCs w:val="24"/>
        </w:rPr>
      </w:pPr>
    </w:p>
    <w:p w:rsidR="006E15B4" w:rsidRDefault="006E15B4" w:rsidP="000A77B4">
      <w:pPr>
        <w:adjustRightInd w:val="0"/>
        <w:snapToGrid w:val="0"/>
        <w:spacing w:line="276" w:lineRule="auto"/>
        <w:rPr>
          <w:rFonts w:ascii="Times New Roman" w:hAnsi="Times New Roman" w:cs="Times New Roman"/>
          <w:sz w:val="24"/>
          <w:szCs w:val="24"/>
        </w:rPr>
      </w:pPr>
      <w:r w:rsidRPr="006E15B4">
        <w:rPr>
          <w:rFonts w:ascii="Times New Roman" w:hAnsi="Times New Roman" w:cs="Times New Roman"/>
          <w:sz w:val="24"/>
          <w:szCs w:val="24"/>
        </w:rPr>
        <w:t>I have elucidated to the participant the context, objectives, methodologies, potential hazards, and prospective advantages of the investigation titled "</w:t>
      </w:r>
      <w:r w:rsidR="000A77B4" w:rsidRPr="000A77B4">
        <w:rPr>
          <w:rFonts w:ascii="Times New Roman" w:hAnsi="Times New Roman" w:cs="Times New Roman"/>
          <w:sz w:val="24"/>
          <w:szCs w:val="24"/>
        </w:rPr>
        <w:t xml:space="preserve"> </w:t>
      </w:r>
      <w:r w:rsidR="000A77B4" w:rsidRPr="006E15B4">
        <w:rPr>
          <w:rFonts w:ascii="Times New Roman" w:hAnsi="Times New Roman" w:cs="Times New Roman"/>
          <w:sz w:val="24"/>
          <w:szCs w:val="24"/>
        </w:rPr>
        <w:t xml:space="preserve">Randomized, double-blind, placebo-controlled study of the efficacy and safety of </w:t>
      </w:r>
      <w:r w:rsidR="000A77B4">
        <w:rPr>
          <w:rFonts w:ascii="Times New Roman" w:hAnsi="Times New Roman" w:cs="Times New Roman" w:hint="eastAsia"/>
          <w:sz w:val="24"/>
          <w:szCs w:val="24"/>
        </w:rPr>
        <w:t>a</w:t>
      </w:r>
      <w:r w:rsidR="000A77B4" w:rsidRPr="00CC29FD">
        <w:rPr>
          <w:rFonts w:ascii="Times New Roman" w:hAnsi="Times New Roman" w:cs="Times New Roman"/>
          <w:sz w:val="24"/>
          <w:szCs w:val="24"/>
        </w:rPr>
        <w:t>cupuncture for perimenopausal stable angina pectoris with insomnia</w:t>
      </w:r>
      <w:r w:rsidR="000A77B4" w:rsidRPr="006E15B4">
        <w:rPr>
          <w:rFonts w:ascii="Times New Roman" w:hAnsi="Times New Roman" w:cs="Times New Roman"/>
          <w:sz w:val="24"/>
          <w:szCs w:val="24"/>
        </w:rPr>
        <w:t xml:space="preserve"> </w:t>
      </w:r>
      <w:r w:rsidRPr="006E15B4">
        <w:rPr>
          <w:rFonts w:ascii="Times New Roman" w:hAnsi="Times New Roman" w:cs="Times New Roman"/>
          <w:sz w:val="24"/>
          <w:szCs w:val="24"/>
        </w:rPr>
        <w:t>" I have accorded him/her ample opportunity to peruse the informed consent document, engage in discussions with others, and have satisfactorily addressed any queries he/she might have pertaining to the study. I have apprised the said participant of the appropriate contact avenues should any complications or concerns arise. Additionally, I have conveyed to this individual that he/she retains the prerogative to recuse themselves from this investigation at any juncture, devoid of necessitating a justification.</w:t>
      </w:r>
    </w:p>
    <w:p w:rsidR="000A77B4" w:rsidRPr="006E15B4" w:rsidRDefault="000A77B4" w:rsidP="000A77B4">
      <w:pPr>
        <w:adjustRightInd w:val="0"/>
        <w:snapToGrid w:val="0"/>
        <w:spacing w:line="276" w:lineRule="auto"/>
        <w:rPr>
          <w:rFonts w:ascii="Times New Roman" w:hAnsi="Times New Roman" w:cs="Times New Roman"/>
          <w:sz w:val="24"/>
          <w:szCs w:val="24"/>
        </w:rPr>
      </w:pPr>
    </w:p>
    <w:p w:rsidR="00C74D93" w:rsidRPr="006E15B4" w:rsidRDefault="005A26FF" w:rsidP="006E15B4">
      <w:pPr>
        <w:spacing w:line="276" w:lineRule="auto"/>
        <w:rPr>
          <w:rFonts w:ascii="Times New Roman" w:hAnsi="Times New Roman" w:cs="Times New Roman"/>
          <w:sz w:val="24"/>
          <w:szCs w:val="24"/>
        </w:rPr>
      </w:pPr>
      <w:r w:rsidRPr="006E15B4">
        <w:rPr>
          <w:rFonts w:ascii="Times New Roman" w:hAnsi="Times New Roman" w:cs="Times New Roman"/>
          <w:sz w:val="24"/>
          <w:szCs w:val="24"/>
        </w:rPr>
        <w:t>Name of Participant: _______</w:t>
      </w:r>
      <w:r w:rsidR="00726E51" w:rsidRPr="006E15B4">
        <w:rPr>
          <w:rFonts w:ascii="Times New Roman" w:hAnsi="Times New Roman" w:cs="Times New Roman"/>
          <w:sz w:val="24"/>
          <w:szCs w:val="24"/>
        </w:rPr>
        <w:t>____</w:t>
      </w:r>
      <w:r w:rsidRPr="006E15B4">
        <w:rPr>
          <w:rFonts w:ascii="Times New Roman" w:hAnsi="Times New Roman" w:cs="Times New Roman"/>
          <w:sz w:val="24"/>
          <w:szCs w:val="24"/>
        </w:rPr>
        <w:t>_</w:t>
      </w:r>
      <w:r w:rsidR="00726E51" w:rsidRPr="006E15B4">
        <w:rPr>
          <w:rFonts w:ascii="Times New Roman" w:hAnsi="Times New Roman" w:cs="Times New Roman"/>
          <w:sz w:val="24"/>
          <w:szCs w:val="24"/>
        </w:rPr>
        <w:t>___</w:t>
      </w:r>
      <w:r w:rsidR="00726E51" w:rsidRPr="006E15B4">
        <w:rPr>
          <w:rFonts w:ascii="Times New Roman" w:hAnsi="Times New Roman" w:cs="Times New Roman" w:hint="eastAsia"/>
          <w:sz w:val="24"/>
          <w:szCs w:val="24"/>
        </w:rPr>
        <w:t xml:space="preserve">  </w:t>
      </w:r>
      <w:r w:rsidR="00D5705C">
        <w:rPr>
          <w:rFonts w:ascii="Times New Roman" w:hAnsi="Times New Roman" w:cs="Times New Roman" w:hint="eastAsia"/>
          <w:sz w:val="24"/>
          <w:szCs w:val="24"/>
        </w:rPr>
        <w:t xml:space="preserve"> </w:t>
      </w:r>
      <w:r w:rsidR="00726E51" w:rsidRPr="006E15B4">
        <w:rPr>
          <w:rFonts w:ascii="Times New Roman" w:hAnsi="Times New Roman" w:cs="Times New Roman" w:hint="eastAsia"/>
          <w:sz w:val="24"/>
          <w:szCs w:val="24"/>
        </w:rPr>
        <w:t xml:space="preserve"> </w:t>
      </w:r>
      <w:r w:rsidR="00C74D93" w:rsidRPr="006E15B4">
        <w:rPr>
          <w:rFonts w:ascii="Times New Roman" w:hAnsi="Times New Roman" w:cs="Times New Roman"/>
          <w:sz w:val="24"/>
          <w:szCs w:val="24"/>
        </w:rPr>
        <w:t>Phone number: ____________________</w:t>
      </w:r>
    </w:p>
    <w:p w:rsidR="00C74D93" w:rsidRPr="006E15B4" w:rsidRDefault="005A26FF" w:rsidP="006E15B4">
      <w:pPr>
        <w:spacing w:line="276" w:lineRule="auto"/>
        <w:rPr>
          <w:rFonts w:ascii="Times New Roman" w:hAnsi="Times New Roman" w:cs="Times New Roman"/>
          <w:sz w:val="24"/>
          <w:szCs w:val="24"/>
        </w:rPr>
      </w:pPr>
      <w:r w:rsidRPr="006E15B4">
        <w:rPr>
          <w:rFonts w:ascii="Times New Roman" w:hAnsi="Times New Roman" w:cs="Times New Roman"/>
          <w:sz w:val="24"/>
          <w:szCs w:val="24"/>
        </w:rPr>
        <w:t>S</w:t>
      </w:r>
      <w:r w:rsidR="00C74D93" w:rsidRPr="006E15B4">
        <w:rPr>
          <w:rFonts w:ascii="Times New Roman" w:hAnsi="Times New Roman" w:cs="Times New Roman"/>
          <w:sz w:val="24"/>
          <w:szCs w:val="24"/>
        </w:rPr>
        <w:t>ignature: ________________</w:t>
      </w:r>
      <w:r w:rsidR="00726E51" w:rsidRPr="006E15B4">
        <w:rPr>
          <w:rFonts w:ascii="Times New Roman" w:hAnsi="Times New Roman" w:cs="Times New Roman" w:hint="eastAsia"/>
          <w:sz w:val="24"/>
          <w:szCs w:val="24"/>
        </w:rPr>
        <w:t xml:space="preserve">  </w:t>
      </w:r>
      <w:r w:rsidRPr="006E15B4">
        <w:rPr>
          <w:rFonts w:ascii="Times New Roman" w:hAnsi="Times New Roman" w:cs="Times New Roman"/>
          <w:sz w:val="24"/>
          <w:szCs w:val="24"/>
        </w:rPr>
        <w:t xml:space="preserve">  </w:t>
      </w:r>
      <w:r w:rsidR="006E15B4" w:rsidRPr="006E15B4">
        <w:rPr>
          <w:rFonts w:ascii="Times New Roman" w:hAnsi="Times New Roman" w:cs="Times New Roman" w:hint="eastAsia"/>
          <w:sz w:val="24"/>
          <w:szCs w:val="24"/>
        </w:rPr>
        <w:t xml:space="preserve">     </w:t>
      </w:r>
      <w:r w:rsidRPr="006E15B4">
        <w:rPr>
          <w:rFonts w:ascii="Times New Roman" w:hAnsi="Times New Roman" w:cs="Times New Roman"/>
          <w:sz w:val="24"/>
          <w:szCs w:val="24"/>
        </w:rPr>
        <w:t xml:space="preserve"> </w:t>
      </w:r>
      <w:r w:rsidR="00D5705C">
        <w:rPr>
          <w:rFonts w:ascii="Times New Roman" w:hAnsi="Times New Roman" w:cs="Times New Roman" w:hint="eastAsia"/>
          <w:sz w:val="24"/>
          <w:szCs w:val="24"/>
        </w:rPr>
        <w:t xml:space="preserve">  </w:t>
      </w:r>
      <w:r w:rsidR="00C74D93" w:rsidRPr="006E15B4">
        <w:rPr>
          <w:rFonts w:ascii="Times New Roman" w:hAnsi="Times New Roman" w:cs="Times New Roman"/>
          <w:sz w:val="24"/>
          <w:szCs w:val="24"/>
        </w:rPr>
        <w:t xml:space="preserve">Date: _______________ </w:t>
      </w:r>
    </w:p>
    <w:p w:rsidR="005A26FF" w:rsidRPr="006E15B4" w:rsidRDefault="00C74D93" w:rsidP="006E15B4">
      <w:pPr>
        <w:spacing w:line="276" w:lineRule="auto"/>
        <w:rPr>
          <w:rFonts w:ascii="Times New Roman" w:hAnsi="Times New Roman" w:cs="Times New Roman"/>
          <w:sz w:val="24"/>
          <w:szCs w:val="24"/>
        </w:rPr>
      </w:pPr>
      <w:r w:rsidRPr="006E15B4">
        <w:rPr>
          <w:rFonts w:ascii="Times New Roman" w:hAnsi="Times New Roman" w:cs="Times New Roman"/>
          <w:sz w:val="24"/>
          <w:szCs w:val="24"/>
        </w:rPr>
        <w:t>Guardian's name (if applicable): ________</w:t>
      </w:r>
      <w:r w:rsidR="00D5705C">
        <w:rPr>
          <w:rFonts w:ascii="Times New Roman" w:hAnsi="Times New Roman" w:cs="Times New Roman"/>
          <w:sz w:val="24"/>
          <w:szCs w:val="24"/>
        </w:rPr>
        <w:t>__</w:t>
      </w:r>
      <w:r w:rsidR="00D5705C">
        <w:rPr>
          <w:rFonts w:ascii="Times New Roman" w:hAnsi="Times New Roman" w:cs="Times New Roman" w:hint="eastAsia"/>
          <w:sz w:val="24"/>
          <w:szCs w:val="24"/>
        </w:rPr>
        <w:t xml:space="preserve"> </w:t>
      </w:r>
      <w:r w:rsidRPr="006E15B4">
        <w:rPr>
          <w:rFonts w:ascii="Times New Roman" w:hAnsi="Times New Roman" w:cs="Times New Roman"/>
          <w:sz w:val="24"/>
          <w:szCs w:val="24"/>
        </w:rPr>
        <w:t>Phone number: _________</w:t>
      </w:r>
    </w:p>
    <w:p w:rsidR="006E15B4" w:rsidRDefault="006E15B4" w:rsidP="006E15B4">
      <w:pPr>
        <w:spacing w:line="276" w:lineRule="auto"/>
        <w:rPr>
          <w:rFonts w:ascii="Times New Roman" w:hAnsi="Times New Roman" w:cs="Times New Roman"/>
          <w:sz w:val="24"/>
          <w:szCs w:val="24"/>
        </w:rPr>
      </w:pPr>
      <w:r w:rsidRPr="006E15B4">
        <w:rPr>
          <w:rFonts w:ascii="Times New Roman" w:hAnsi="Times New Roman" w:cs="Times New Roman"/>
          <w:sz w:val="24"/>
          <w:szCs w:val="24"/>
        </w:rPr>
        <w:t>Signature</w:t>
      </w:r>
      <w:r w:rsidRPr="006E15B4">
        <w:rPr>
          <w:rFonts w:ascii="Times New Roman" w:hAnsi="Times New Roman" w:cs="Times New Roman" w:hint="eastAsia"/>
          <w:sz w:val="24"/>
          <w:szCs w:val="24"/>
        </w:rPr>
        <w:t xml:space="preserve"> of </w:t>
      </w:r>
      <w:proofErr w:type="gramStart"/>
      <w:r w:rsidR="000A77B4">
        <w:rPr>
          <w:rFonts w:ascii="Times New Roman" w:hAnsi="Times New Roman" w:cs="Times New Roman" w:hint="eastAsia"/>
          <w:sz w:val="24"/>
          <w:szCs w:val="24"/>
        </w:rPr>
        <w:t>G</w:t>
      </w:r>
      <w:r w:rsidRPr="006E15B4">
        <w:rPr>
          <w:rFonts w:ascii="Times New Roman" w:hAnsi="Times New Roman" w:cs="Times New Roman"/>
          <w:sz w:val="24"/>
          <w:szCs w:val="24"/>
        </w:rPr>
        <w:t>uardian</w:t>
      </w:r>
      <w:r w:rsidRPr="006E15B4">
        <w:rPr>
          <w:rFonts w:ascii="Times New Roman" w:hAnsi="Times New Roman" w:cs="Times New Roman" w:hint="eastAsia"/>
          <w:sz w:val="24"/>
          <w:szCs w:val="24"/>
        </w:rPr>
        <w:t xml:space="preserve"> </w:t>
      </w:r>
      <w:r w:rsidRPr="006E15B4">
        <w:rPr>
          <w:rFonts w:ascii="Times New Roman" w:hAnsi="Times New Roman" w:cs="Times New Roman"/>
          <w:sz w:val="24"/>
          <w:szCs w:val="24"/>
        </w:rPr>
        <w:t>:</w:t>
      </w:r>
      <w:proofErr w:type="gramEnd"/>
      <w:r w:rsidRPr="006E15B4">
        <w:rPr>
          <w:rFonts w:ascii="Times New Roman" w:hAnsi="Times New Roman" w:cs="Times New Roman"/>
          <w:sz w:val="24"/>
          <w:szCs w:val="24"/>
        </w:rPr>
        <w:t xml:space="preserve"> ________________ </w:t>
      </w:r>
      <w:r w:rsidR="00D5705C">
        <w:rPr>
          <w:rFonts w:ascii="Times New Roman" w:hAnsi="Times New Roman" w:cs="Times New Roman" w:hint="eastAsia"/>
          <w:sz w:val="24"/>
          <w:szCs w:val="24"/>
        </w:rPr>
        <w:t xml:space="preserve"> </w:t>
      </w:r>
      <w:r w:rsidRPr="006E15B4">
        <w:rPr>
          <w:rFonts w:ascii="Times New Roman" w:hAnsi="Times New Roman" w:cs="Times New Roman"/>
          <w:sz w:val="24"/>
          <w:szCs w:val="24"/>
        </w:rPr>
        <w:t>Date: _______________</w:t>
      </w:r>
    </w:p>
    <w:p w:rsidR="006E15B4" w:rsidRPr="006E15B4" w:rsidRDefault="006E15B4" w:rsidP="006E15B4">
      <w:pPr>
        <w:spacing w:line="276" w:lineRule="auto"/>
        <w:rPr>
          <w:rFonts w:ascii="Times New Roman" w:hAnsi="Times New Roman" w:cs="Times New Roman"/>
          <w:sz w:val="24"/>
          <w:szCs w:val="24"/>
        </w:rPr>
      </w:pPr>
    </w:p>
    <w:p w:rsidR="00C74D93" w:rsidRDefault="00C74D93" w:rsidP="006E15B4">
      <w:pPr>
        <w:spacing w:line="276" w:lineRule="auto"/>
        <w:rPr>
          <w:rFonts w:ascii="Times New Roman" w:hAnsi="Times New Roman" w:cs="Times New Roman"/>
          <w:b/>
          <w:sz w:val="24"/>
          <w:szCs w:val="24"/>
        </w:rPr>
      </w:pPr>
      <w:r w:rsidRPr="006E15B4">
        <w:rPr>
          <w:rFonts w:ascii="Times New Roman" w:hAnsi="Times New Roman" w:cs="Times New Roman"/>
          <w:b/>
          <w:sz w:val="24"/>
          <w:szCs w:val="24"/>
        </w:rPr>
        <w:t>Research Physician/Authorized Personnel Statement:</w:t>
      </w:r>
    </w:p>
    <w:p w:rsidR="000A77B4" w:rsidRDefault="000A77B4" w:rsidP="006E15B4">
      <w:pPr>
        <w:spacing w:line="276" w:lineRule="auto"/>
        <w:rPr>
          <w:rFonts w:ascii="Times New Roman" w:hAnsi="Times New Roman" w:cs="Times New Roman"/>
          <w:b/>
          <w:sz w:val="24"/>
          <w:szCs w:val="24"/>
        </w:rPr>
      </w:pPr>
    </w:p>
    <w:p w:rsidR="005A26FF" w:rsidRDefault="005A26FF" w:rsidP="006E15B4">
      <w:pPr>
        <w:spacing w:line="276" w:lineRule="auto"/>
        <w:rPr>
          <w:rFonts w:ascii="Times New Roman" w:hAnsi="Times New Roman" w:cs="Times New Roman"/>
          <w:sz w:val="24"/>
          <w:szCs w:val="24"/>
        </w:rPr>
      </w:pPr>
      <w:r w:rsidRPr="006E15B4">
        <w:rPr>
          <w:rFonts w:ascii="Times New Roman" w:hAnsi="Times New Roman" w:cs="Times New Roman"/>
          <w:sz w:val="24"/>
          <w:szCs w:val="24"/>
        </w:rPr>
        <w:t>I have elucidated to the participant the context, objectives, methodologies, potential hazards, and prospective advantages of the investigation titled "</w:t>
      </w:r>
      <w:r w:rsidR="000A77B4" w:rsidRPr="006E15B4">
        <w:rPr>
          <w:rFonts w:ascii="Times New Roman" w:hAnsi="Times New Roman" w:cs="Times New Roman"/>
          <w:sz w:val="24"/>
          <w:szCs w:val="24"/>
        </w:rPr>
        <w:t xml:space="preserve">Randomized, double-blind, placebo-controlled study of the efficacy and safety of </w:t>
      </w:r>
      <w:r w:rsidR="000A77B4">
        <w:rPr>
          <w:rFonts w:ascii="Times New Roman" w:hAnsi="Times New Roman" w:cs="Times New Roman" w:hint="eastAsia"/>
          <w:sz w:val="24"/>
          <w:szCs w:val="24"/>
        </w:rPr>
        <w:t>a</w:t>
      </w:r>
      <w:r w:rsidR="000A77B4" w:rsidRPr="00CC29FD">
        <w:rPr>
          <w:rFonts w:ascii="Times New Roman" w:hAnsi="Times New Roman" w:cs="Times New Roman"/>
          <w:sz w:val="24"/>
          <w:szCs w:val="24"/>
        </w:rPr>
        <w:t xml:space="preserve">cupuncture for perimenopausal stable angina pectoris with </w:t>
      </w:r>
      <w:proofErr w:type="gramStart"/>
      <w:r w:rsidR="000A77B4" w:rsidRPr="00CC29FD">
        <w:rPr>
          <w:rFonts w:ascii="Times New Roman" w:hAnsi="Times New Roman" w:cs="Times New Roman"/>
          <w:sz w:val="24"/>
          <w:szCs w:val="24"/>
        </w:rPr>
        <w:t>insomnia</w:t>
      </w:r>
      <w:r w:rsidR="000A77B4" w:rsidRPr="006E15B4">
        <w:rPr>
          <w:rFonts w:ascii="Times New Roman" w:hAnsi="Times New Roman" w:cs="Times New Roman"/>
          <w:sz w:val="24"/>
          <w:szCs w:val="24"/>
        </w:rPr>
        <w:t xml:space="preserve"> </w:t>
      </w:r>
      <w:r w:rsidRPr="006E15B4">
        <w:rPr>
          <w:rFonts w:ascii="Times New Roman" w:hAnsi="Times New Roman" w:cs="Times New Roman"/>
          <w:sz w:val="24"/>
          <w:szCs w:val="24"/>
        </w:rPr>
        <w:t>"</w:t>
      </w:r>
      <w:proofErr w:type="gramEnd"/>
    </w:p>
    <w:p w:rsidR="000A77B4" w:rsidRPr="006E15B4" w:rsidRDefault="000A77B4" w:rsidP="006E15B4">
      <w:pPr>
        <w:spacing w:line="276" w:lineRule="auto"/>
        <w:rPr>
          <w:rFonts w:ascii="Times New Roman" w:hAnsi="Times New Roman" w:cs="Times New Roman"/>
          <w:sz w:val="24"/>
          <w:szCs w:val="24"/>
        </w:rPr>
      </w:pPr>
    </w:p>
    <w:p w:rsidR="005A26FF" w:rsidRDefault="005A26FF" w:rsidP="006E15B4">
      <w:pPr>
        <w:spacing w:line="276" w:lineRule="auto"/>
        <w:rPr>
          <w:rFonts w:ascii="Times New Roman" w:hAnsi="Times New Roman" w:cs="Times New Roman"/>
          <w:sz w:val="24"/>
          <w:szCs w:val="24"/>
        </w:rPr>
      </w:pPr>
      <w:r w:rsidRPr="006E15B4">
        <w:rPr>
          <w:rFonts w:ascii="Times New Roman" w:hAnsi="Times New Roman" w:cs="Times New Roman"/>
          <w:sz w:val="24"/>
          <w:szCs w:val="24"/>
        </w:rPr>
        <w:t>I have accorded him/her ample opportunity to peruse the informed consent document, engage in discussions with others, and have satisfactorily addressed any queries he/she might have pertaining to the study.I have apprised the said participant of the appropriate contact avenues should any complications or concerns arise.</w:t>
      </w:r>
    </w:p>
    <w:p w:rsidR="000A77B4" w:rsidRPr="006E15B4" w:rsidRDefault="000A77B4" w:rsidP="006E15B4">
      <w:pPr>
        <w:spacing w:line="276" w:lineRule="auto"/>
        <w:rPr>
          <w:rFonts w:ascii="Times New Roman" w:hAnsi="Times New Roman" w:cs="Times New Roman"/>
          <w:sz w:val="24"/>
          <w:szCs w:val="24"/>
        </w:rPr>
      </w:pPr>
    </w:p>
    <w:p w:rsidR="005A26FF" w:rsidRDefault="005A26FF" w:rsidP="006E15B4">
      <w:pPr>
        <w:spacing w:line="276" w:lineRule="auto"/>
        <w:rPr>
          <w:rFonts w:ascii="Times New Roman" w:hAnsi="Times New Roman" w:cs="Times New Roman"/>
          <w:sz w:val="24"/>
          <w:szCs w:val="24"/>
        </w:rPr>
      </w:pPr>
      <w:r w:rsidRPr="006E15B4">
        <w:rPr>
          <w:rFonts w:ascii="Times New Roman" w:hAnsi="Times New Roman" w:cs="Times New Roman"/>
          <w:sz w:val="24"/>
          <w:szCs w:val="24"/>
        </w:rPr>
        <w:t>Additionally, I have conveyed to this individual that he/she retains the prerogative to recuse themselves from this investigation at any juncture, devoid of necessitating a justification.</w:t>
      </w:r>
    </w:p>
    <w:p w:rsidR="00D5705C" w:rsidRPr="006E15B4" w:rsidRDefault="00D5705C" w:rsidP="006E15B4">
      <w:pPr>
        <w:spacing w:line="276" w:lineRule="auto"/>
        <w:rPr>
          <w:rFonts w:ascii="Times New Roman" w:hAnsi="Times New Roman" w:cs="Times New Roman"/>
          <w:sz w:val="24"/>
          <w:szCs w:val="24"/>
        </w:rPr>
      </w:pPr>
    </w:p>
    <w:p w:rsidR="006E15B4" w:rsidRDefault="00C74D93" w:rsidP="006E15B4">
      <w:pPr>
        <w:spacing w:line="276" w:lineRule="auto"/>
        <w:rPr>
          <w:rFonts w:ascii="Times New Roman" w:hAnsi="Times New Roman" w:cs="Times New Roman"/>
          <w:sz w:val="24"/>
          <w:szCs w:val="24"/>
        </w:rPr>
      </w:pPr>
      <w:r w:rsidRPr="006E15B4">
        <w:rPr>
          <w:rFonts w:ascii="Times New Roman" w:hAnsi="Times New Roman" w:cs="Times New Roman"/>
          <w:sz w:val="24"/>
          <w:szCs w:val="24"/>
        </w:rPr>
        <w:t>Name of investigating physician/authorized person: ________</w:t>
      </w:r>
      <w:r w:rsidR="006E15B4" w:rsidRPr="006E15B4">
        <w:rPr>
          <w:rFonts w:ascii="Times New Roman" w:hAnsi="Times New Roman" w:cs="Times New Roman"/>
          <w:sz w:val="24"/>
          <w:szCs w:val="24"/>
        </w:rPr>
        <w:t>____</w:t>
      </w:r>
      <w:r w:rsidR="00D5705C" w:rsidRPr="006E15B4">
        <w:rPr>
          <w:rFonts w:ascii="Times New Roman" w:hAnsi="Times New Roman" w:cs="Times New Roman"/>
          <w:sz w:val="24"/>
          <w:szCs w:val="24"/>
        </w:rPr>
        <w:t>_______</w:t>
      </w:r>
      <w:r w:rsidR="00D5705C">
        <w:rPr>
          <w:rFonts w:ascii="Times New Roman" w:hAnsi="Times New Roman" w:cs="Times New Roman"/>
          <w:sz w:val="24"/>
          <w:szCs w:val="24"/>
        </w:rPr>
        <w:t>______</w:t>
      </w:r>
    </w:p>
    <w:p w:rsidR="00C74D93" w:rsidRPr="006E15B4" w:rsidRDefault="00C74D93" w:rsidP="006E15B4">
      <w:pPr>
        <w:spacing w:line="276" w:lineRule="auto"/>
        <w:rPr>
          <w:rFonts w:ascii="Times New Roman" w:hAnsi="Times New Roman" w:cs="Times New Roman"/>
          <w:sz w:val="24"/>
          <w:szCs w:val="24"/>
        </w:rPr>
      </w:pPr>
      <w:r w:rsidRPr="006E15B4">
        <w:rPr>
          <w:rFonts w:ascii="Times New Roman" w:hAnsi="Times New Roman" w:cs="Times New Roman"/>
          <w:sz w:val="24"/>
          <w:szCs w:val="24"/>
        </w:rPr>
        <w:t>Phone number: ________</w:t>
      </w:r>
      <w:r w:rsidR="00D5705C" w:rsidRPr="006E15B4">
        <w:rPr>
          <w:rFonts w:ascii="Times New Roman" w:hAnsi="Times New Roman" w:cs="Times New Roman"/>
          <w:sz w:val="24"/>
          <w:szCs w:val="24"/>
        </w:rPr>
        <w:t>______________</w:t>
      </w:r>
    </w:p>
    <w:p w:rsidR="00C74D93" w:rsidRPr="006E15B4" w:rsidRDefault="00C74D93" w:rsidP="006E15B4">
      <w:pPr>
        <w:spacing w:line="276" w:lineRule="auto"/>
        <w:rPr>
          <w:rFonts w:ascii="Times New Roman" w:hAnsi="Times New Roman" w:cs="Times New Roman"/>
          <w:sz w:val="24"/>
          <w:szCs w:val="24"/>
        </w:rPr>
      </w:pPr>
      <w:r w:rsidRPr="006E15B4">
        <w:rPr>
          <w:rFonts w:ascii="Times New Roman" w:hAnsi="Times New Roman" w:cs="Times New Roman"/>
          <w:sz w:val="24"/>
          <w:szCs w:val="24"/>
        </w:rPr>
        <w:t>Signature of Study Physic</w:t>
      </w:r>
      <w:r w:rsidR="00D5705C">
        <w:rPr>
          <w:rFonts w:ascii="Times New Roman" w:hAnsi="Times New Roman" w:cs="Times New Roman"/>
          <w:sz w:val="24"/>
          <w:szCs w:val="24"/>
        </w:rPr>
        <w:t>ian/Authorized Person: __________</w:t>
      </w:r>
      <w:r w:rsidRPr="006E15B4">
        <w:rPr>
          <w:rFonts w:ascii="Times New Roman" w:hAnsi="Times New Roman" w:cs="Times New Roman"/>
          <w:sz w:val="24"/>
          <w:szCs w:val="24"/>
        </w:rPr>
        <w:t>Date: _______</w:t>
      </w:r>
      <w:r w:rsidR="00485C84" w:rsidRPr="006E15B4">
        <w:rPr>
          <w:rFonts w:ascii="Times New Roman" w:hAnsi="Times New Roman" w:cs="Times New Roman"/>
          <w:sz w:val="24"/>
          <w:szCs w:val="24"/>
        </w:rPr>
        <w:t>_</w:t>
      </w:r>
      <w:r w:rsidR="00D5705C">
        <w:rPr>
          <w:rFonts w:ascii="Times New Roman" w:hAnsi="Times New Roman" w:cs="Times New Roman"/>
          <w:sz w:val="24"/>
          <w:szCs w:val="24"/>
        </w:rPr>
        <w:t>____</w:t>
      </w:r>
      <w:r w:rsidR="000A77B4">
        <w:rPr>
          <w:rFonts w:ascii="Times New Roman" w:hAnsi="Times New Roman" w:cs="Times New Roman" w:hint="eastAsia"/>
          <w:sz w:val="24"/>
          <w:szCs w:val="24"/>
        </w:rPr>
        <w:t xml:space="preserve"> </w:t>
      </w:r>
    </w:p>
    <w:sectPr w:rsidR="00C74D93" w:rsidRPr="006E15B4" w:rsidSect="003B708B">
      <w:footerReference w:type="default" r:id="rId10"/>
      <w:pgSz w:w="11906" w:h="16838"/>
      <w:pgMar w:top="1440" w:right="1800" w:bottom="1440" w:left="180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2591" w:rsidRDefault="00232591" w:rsidP="0065131A">
      <w:r>
        <w:separator/>
      </w:r>
    </w:p>
  </w:endnote>
  <w:endnote w:type="continuationSeparator" w:id="0">
    <w:p w:rsidR="00232591" w:rsidRDefault="00232591" w:rsidP="006513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0637127"/>
      <w:docPartObj>
        <w:docPartGallery w:val="Page Numbers (Bottom of Page)"/>
        <w:docPartUnique/>
      </w:docPartObj>
    </w:sdtPr>
    <w:sdtEndPr/>
    <w:sdtContent>
      <w:p w:rsidR="003B708B" w:rsidRDefault="003B708B">
        <w:pPr>
          <w:pStyle w:val="a4"/>
          <w:jc w:val="center"/>
        </w:pPr>
        <w:r>
          <w:fldChar w:fldCharType="begin"/>
        </w:r>
        <w:r>
          <w:instrText>PAGE   \* MERGEFORMAT</w:instrText>
        </w:r>
        <w:r>
          <w:fldChar w:fldCharType="separate"/>
        </w:r>
        <w:r w:rsidR="00861F07" w:rsidRPr="00861F07">
          <w:rPr>
            <w:noProof/>
            <w:lang w:val="zh-CN"/>
          </w:rPr>
          <w:t>12</w:t>
        </w:r>
        <w:r>
          <w:fldChar w:fldCharType="end"/>
        </w:r>
      </w:p>
    </w:sdtContent>
  </w:sdt>
  <w:p w:rsidR="003B708B" w:rsidRDefault="003B708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2591" w:rsidRDefault="00232591" w:rsidP="0065131A">
      <w:r>
        <w:separator/>
      </w:r>
    </w:p>
  </w:footnote>
  <w:footnote w:type="continuationSeparator" w:id="0">
    <w:p w:rsidR="00232591" w:rsidRDefault="00232591" w:rsidP="0065131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F17CAF"/>
    <w:multiLevelType w:val="hybridMultilevel"/>
    <w:tmpl w:val="2C02D0B8"/>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24226B8E"/>
    <w:multiLevelType w:val="hybridMultilevel"/>
    <w:tmpl w:val="E050FAF6"/>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3D6810C2"/>
    <w:multiLevelType w:val="hybridMultilevel"/>
    <w:tmpl w:val="1BD8790E"/>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508B2A6B"/>
    <w:multiLevelType w:val="hybridMultilevel"/>
    <w:tmpl w:val="190640DC"/>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754B7E94"/>
    <w:multiLevelType w:val="hybridMultilevel"/>
    <w:tmpl w:val="ABE4BA82"/>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76DA563C"/>
    <w:multiLevelType w:val="hybridMultilevel"/>
    <w:tmpl w:val="06FC2AE8"/>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
  </w:num>
  <w:num w:numId="2">
    <w:abstractNumId w:val="4"/>
  </w:num>
  <w:num w:numId="3">
    <w:abstractNumId w:val="3"/>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581F"/>
    <w:rsid w:val="000A77B4"/>
    <w:rsid w:val="001974B1"/>
    <w:rsid w:val="002070CB"/>
    <w:rsid w:val="00232591"/>
    <w:rsid w:val="0024020A"/>
    <w:rsid w:val="002B581F"/>
    <w:rsid w:val="002D1E38"/>
    <w:rsid w:val="003B708B"/>
    <w:rsid w:val="00485C84"/>
    <w:rsid w:val="005A26FF"/>
    <w:rsid w:val="00612881"/>
    <w:rsid w:val="0065131A"/>
    <w:rsid w:val="006E15B4"/>
    <w:rsid w:val="00711A65"/>
    <w:rsid w:val="00726E51"/>
    <w:rsid w:val="00861F07"/>
    <w:rsid w:val="00916CF3"/>
    <w:rsid w:val="00A60B61"/>
    <w:rsid w:val="00B05C73"/>
    <w:rsid w:val="00C1529B"/>
    <w:rsid w:val="00C74D93"/>
    <w:rsid w:val="00CC29FD"/>
    <w:rsid w:val="00D06089"/>
    <w:rsid w:val="00D471DB"/>
    <w:rsid w:val="00D5705C"/>
    <w:rsid w:val="00DC0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13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5131A"/>
    <w:rPr>
      <w:sz w:val="18"/>
      <w:szCs w:val="18"/>
    </w:rPr>
  </w:style>
  <w:style w:type="paragraph" w:styleId="a4">
    <w:name w:val="footer"/>
    <w:basedOn w:val="a"/>
    <w:link w:val="Char0"/>
    <w:uiPriority w:val="99"/>
    <w:unhideWhenUsed/>
    <w:rsid w:val="0065131A"/>
    <w:pPr>
      <w:tabs>
        <w:tab w:val="center" w:pos="4153"/>
        <w:tab w:val="right" w:pos="8306"/>
      </w:tabs>
      <w:snapToGrid w:val="0"/>
      <w:jc w:val="left"/>
    </w:pPr>
    <w:rPr>
      <w:sz w:val="18"/>
      <w:szCs w:val="18"/>
    </w:rPr>
  </w:style>
  <w:style w:type="character" w:customStyle="1" w:styleId="Char0">
    <w:name w:val="页脚 Char"/>
    <w:basedOn w:val="a0"/>
    <w:link w:val="a4"/>
    <w:uiPriority w:val="99"/>
    <w:rsid w:val="0065131A"/>
    <w:rPr>
      <w:sz w:val="18"/>
      <w:szCs w:val="18"/>
    </w:rPr>
  </w:style>
  <w:style w:type="paragraph" w:styleId="a5">
    <w:name w:val="List Paragraph"/>
    <w:basedOn w:val="a"/>
    <w:uiPriority w:val="34"/>
    <w:qFormat/>
    <w:rsid w:val="00C1529B"/>
    <w:pPr>
      <w:ind w:firstLineChars="200" w:firstLine="420"/>
    </w:pPr>
  </w:style>
  <w:style w:type="character" w:styleId="a6">
    <w:name w:val="Strong"/>
    <w:basedOn w:val="a0"/>
    <w:uiPriority w:val="22"/>
    <w:qFormat/>
    <w:rsid w:val="002070CB"/>
    <w:rPr>
      <w:b/>
      <w:bCs/>
    </w:rPr>
  </w:style>
  <w:style w:type="table" w:styleId="a7">
    <w:name w:val="Table Grid"/>
    <w:basedOn w:val="a1"/>
    <w:uiPriority w:val="59"/>
    <w:rsid w:val="00726E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Char1"/>
    <w:uiPriority w:val="99"/>
    <w:semiHidden/>
    <w:unhideWhenUsed/>
    <w:rsid w:val="003B708B"/>
    <w:rPr>
      <w:sz w:val="18"/>
      <w:szCs w:val="18"/>
    </w:rPr>
  </w:style>
  <w:style w:type="character" w:customStyle="1" w:styleId="Char1">
    <w:name w:val="批注框文本 Char"/>
    <w:basedOn w:val="a0"/>
    <w:link w:val="a8"/>
    <w:uiPriority w:val="99"/>
    <w:semiHidden/>
    <w:rsid w:val="003B708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513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5131A"/>
    <w:rPr>
      <w:sz w:val="18"/>
      <w:szCs w:val="18"/>
    </w:rPr>
  </w:style>
  <w:style w:type="paragraph" w:styleId="a4">
    <w:name w:val="footer"/>
    <w:basedOn w:val="a"/>
    <w:link w:val="Char0"/>
    <w:uiPriority w:val="99"/>
    <w:unhideWhenUsed/>
    <w:rsid w:val="0065131A"/>
    <w:pPr>
      <w:tabs>
        <w:tab w:val="center" w:pos="4153"/>
        <w:tab w:val="right" w:pos="8306"/>
      </w:tabs>
      <w:snapToGrid w:val="0"/>
      <w:jc w:val="left"/>
    </w:pPr>
    <w:rPr>
      <w:sz w:val="18"/>
      <w:szCs w:val="18"/>
    </w:rPr>
  </w:style>
  <w:style w:type="character" w:customStyle="1" w:styleId="Char0">
    <w:name w:val="页脚 Char"/>
    <w:basedOn w:val="a0"/>
    <w:link w:val="a4"/>
    <w:uiPriority w:val="99"/>
    <w:rsid w:val="0065131A"/>
    <w:rPr>
      <w:sz w:val="18"/>
      <w:szCs w:val="18"/>
    </w:rPr>
  </w:style>
  <w:style w:type="paragraph" w:styleId="a5">
    <w:name w:val="List Paragraph"/>
    <w:basedOn w:val="a"/>
    <w:uiPriority w:val="34"/>
    <w:qFormat/>
    <w:rsid w:val="00C1529B"/>
    <w:pPr>
      <w:ind w:firstLineChars="200" w:firstLine="420"/>
    </w:pPr>
  </w:style>
  <w:style w:type="character" w:styleId="a6">
    <w:name w:val="Strong"/>
    <w:basedOn w:val="a0"/>
    <w:uiPriority w:val="22"/>
    <w:qFormat/>
    <w:rsid w:val="002070CB"/>
    <w:rPr>
      <w:b/>
      <w:bCs/>
    </w:rPr>
  </w:style>
  <w:style w:type="table" w:styleId="a7">
    <w:name w:val="Table Grid"/>
    <w:basedOn w:val="a1"/>
    <w:uiPriority w:val="59"/>
    <w:rsid w:val="00726E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Char1"/>
    <w:uiPriority w:val="99"/>
    <w:semiHidden/>
    <w:unhideWhenUsed/>
    <w:rsid w:val="003B708B"/>
    <w:rPr>
      <w:sz w:val="18"/>
      <w:szCs w:val="18"/>
    </w:rPr>
  </w:style>
  <w:style w:type="character" w:customStyle="1" w:styleId="Char1">
    <w:name w:val="批注框文本 Char"/>
    <w:basedOn w:val="a0"/>
    <w:link w:val="a8"/>
    <w:uiPriority w:val="99"/>
    <w:semiHidden/>
    <w:rsid w:val="003B708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0044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240</TotalTime>
  <Pages>12</Pages>
  <Words>3557</Words>
  <Characters>20277</Characters>
  <Application>Microsoft Office Word</Application>
  <DocSecurity>0</DocSecurity>
  <Lines>168</Lines>
  <Paragraphs>47</Paragraphs>
  <ScaleCrop>false</ScaleCrop>
  <Company/>
  <LinksUpToDate>false</LinksUpToDate>
  <CharactersWithSpaces>23787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2023-09-05T10:12:00Z</dcterms:created>
  <dcterms:modified xsi:type="dcterms:W3CDTF">2023-09-06T14:50:00Z</dcterms:modified>
</cp:coreProperties>
</file>