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3120" w:firstLineChars="1300"/>
        <w:jc w:val="both"/>
        <w:rPr>
          <w:rFonts w:hint="eastAsia" w:ascii="Arial" w:hAnsi="Arial" w:cs="Arial"/>
          <w:b w:val="0"/>
          <w:bCs w:val="0"/>
          <w:kern w:val="2"/>
          <w:sz w:val="24"/>
          <w:szCs w:val="24"/>
          <w:lang w:val="en-US" w:eastAsia="zh-CN" w:bidi="ar-SA"/>
        </w:rPr>
      </w:pPr>
      <w:bookmarkStart w:id="0" w:name="_GoBack"/>
      <w:bookmarkEnd w:id="0"/>
      <w:r>
        <w:rPr>
          <w:rFonts w:hint="eastAsia" w:ascii="Arial" w:hAnsi="Arial" w:cs="Arial"/>
          <w:b w:val="0"/>
          <w:bCs w:val="0"/>
          <w:kern w:val="2"/>
          <w:sz w:val="24"/>
          <w:szCs w:val="24"/>
          <w:lang w:val="en-US" w:eastAsia="zh-CN" w:bidi="ar-SA"/>
        </w:rPr>
        <w:t>Informed consent</w:t>
      </w:r>
    </w:p>
    <w:p>
      <w:pPr>
        <w:ind w:firstLine="480" w:firstLineChars="200"/>
        <w:jc w:val="center"/>
        <w:rPr>
          <w:rFonts w:hint="default" w:ascii="Arial" w:hAnsi="Arial" w:cs="Arial"/>
          <w:b w:val="0"/>
          <w:bCs w:val="0"/>
          <w:kern w:val="2"/>
          <w:sz w:val="24"/>
          <w:szCs w:val="24"/>
          <w:lang w:val="en-US" w:eastAsia="zh-CN" w:bidi="ar-SA"/>
        </w:rPr>
      </w:pPr>
    </w:p>
    <w:p>
      <w:pPr>
        <w:ind w:firstLine="380" w:firstLineChars="200"/>
        <w:rPr>
          <w:rFonts w:hint="default" w:ascii="Arial" w:hAnsi="Arial" w:cs="Arial" w:eastAsiaTheme="minorEastAsia"/>
          <w:b w:val="0"/>
          <w:bCs w:val="0"/>
          <w:kern w:val="2"/>
          <w:sz w:val="19"/>
          <w:szCs w:val="19"/>
          <w:lang w:val="en-US" w:eastAsia="zh-CN" w:bidi="ar-SA"/>
        </w:rPr>
      </w:pPr>
      <w:r>
        <w:rPr>
          <w:rFonts w:hint="default" w:ascii="Arial" w:hAnsi="Arial" w:cs="Arial" w:eastAsiaTheme="minorEastAsia"/>
          <w:b w:val="0"/>
          <w:bCs w:val="0"/>
          <w:kern w:val="2"/>
          <w:sz w:val="19"/>
          <w:szCs w:val="19"/>
          <w:lang w:val="en-US" w:eastAsia="zh-CN" w:bidi="ar-SA"/>
        </w:rPr>
        <w:t>The study was conducted in accordance with the Declaration of Helsinki and was approved by the ethics board of the First Affiliated Hospital of Xiamen University and the First Affiliated Hospital of Fujian Medical University [No. 2022 Scientific Research Ethics Examination Number (027)]. Individual consent for this retrospective analysis was waived.</w:t>
      </w:r>
    </w:p>
    <w:p>
      <w:pPr>
        <w:rPr>
          <w:rFonts w:hint="default" w:ascii="Arial" w:hAnsi="Arial" w:cs="Arial" w:eastAsiaTheme="minorEastAsia"/>
          <w:b w:val="0"/>
          <w:bCs w:val="0"/>
          <w:kern w:val="2"/>
          <w:sz w:val="19"/>
          <w:szCs w:val="19"/>
          <w:lang w:val="en-US" w:eastAsia="zh-CN" w:bidi="ar-SA"/>
        </w:rPr>
      </w:pPr>
      <w:r>
        <w:rPr>
          <w:rFonts w:hint="default" w:ascii="Arial" w:hAnsi="Arial" w:cs="Arial" w:eastAsiaTheme="minorEastAsia"/>
          <w:b w:val="0"/>
          <w:bCs w:val="0"/>
          <w:kern w:val="2"/>
          <w:sz w:val="19"/>
          <w:szCs w:val="19"/>
          <w:lang w:val="en-US" w:eastAsia="zh-CN" w:bidi="ar-SA"/>
        </w:rPr>
        <w:t xml:space="preserve"> </w:t>
      </w:r>
      <w:r>
        <w:rPr>
          <w:rFonts w:hint="eastAsia" w:ascii="Arial" w:hAnsi="Arial" w:cs="Arial"/>
          <w:b w:val="0"/>
          <w:bCs w:val="0"/>
          <w:kern w:val="2"/>
          <w:sz w:val="19"/>
          <w:szCs w:val="19"/>
          <w:lang w:val="en-US" w:eastAsia="zh-CN" w:bidi="ar-SA"/>
        </w:rPr>
        <w:t xml:space="preserve">   </w:t>
      </w:r>
      <w:r>
        <w:rPr>
          <w:rFonts w:hint="default" w:ascii="Arial" w:hAnsi="Arial" w:cs="Arial" w:eastAsiaTheme="minorEastAsia"/>
          <w:b w:val="0"/>
          <w:bCs w:val="0"/>
          <w:kern w:val="2"/>
          <w:sz w:val="19"/>
          <w:szCs w:val="19"/>
          <w:lang w:val="en-US" w:eastAsia="zh-CN" w:bidi="ar-SA"/>
        </w:rPr>
        <w:t>The need for informed consent was waived by the ethics committee of the First Affiliated Hospital of Xiamen University and the First Affiliated Hospital of Fujian Medical University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zNjBkOTgyNWQ1YTMxYzM3MzMwNWFiODNmOWIzYWMifQ=="/>
  </w:docVars>
  <w:rsids>
    <w:rsidRoot w:val="00000000"/>
    <w:rsid w:val="551D6ACE"/>
    <w:rsid w:val="683A27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17</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2023-09-11T12:53:23Z</dcterms:created>
  <dc:creator>黎凡</dc:creator>
  <cp:lastModifiedBy>WPS_1219289300</cp:lastModifiedBy>
  <dcterms:modified xsi:type="dcterms:W3CDTF">2023-09-11T13:12:52Z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D344D8310DA2431B80385BB3D03C8BBE_12</vt:lpwstr>
  </property>
</Properties>
</file>