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2BD" w:rsidRPr="00B12EC8" w:rsidRDefault="00B102BD" w:rsidP="00B12EC8">
      <w:pPr>
        <w:spacing w:after="0" w:line="480" w:lineRule="auto"/>
        <w:contextualSpacing/>
        <w:jc w:val="center"/>
        <w:rPr>
          <w:rFonts w:ascii="Arial" w:hAnsi="Arial" w:cs="Arial"/>
          <w:b/>
        </w:rPr>
      </w:pPr>
      <w:bookmarkStart w:id="0" w:name="_GoBack"/>
      <w:r w:rsidRPr="00B12EC8">
        <w:rPr>
          <w:rFonts w:ascii="Arial" w:hAnsi="Arial" w:cs="Arial"/>
          <w:b/>
        </w:rPr>
        <w:t>Supplementary Material</w:t>
      </w:r>
    </w:p>
    <w:p w:rsidR="00B102BD" w:rsidRPr="00B12EC8" w:rsidRDefault="00B102BD" w:rsidP="00B12EC8">
      <w:pPr>
        <w:spacing w:after="0" w:line="480" w:lineRule="auto"/>
        <w:contextualSpacing/>
        <w:rPr>
          <w:rFonts w:ascii="Arial" w:hAnsi="Arial" w:cs="Arial"/>
          <w:b/>
        </w:rPr>
      </w:pPr>
    </w:p>
    <w:p w:rsidR="00B102BD" w:rsidRPr="00B12EC8" w:rsidRDefault="00B102BD" w:rsidP="00B12EC8">
      <w:pPr>
        <w:spacing w:after="0" w:line="480" w:lineRule="auto"/>
        <w:contextualSpacing/>
        <w:rPr>
          <w:rFonts w:ascii="Arial" w:hAnsi="Arial" w:cs="Arial"/>
          <w:b/>
        </w:rPr>
      </w:pPr>
      <w:r w:rsidRPr="00B12EC8">
        <w:rPr>
          <w:rFonts w:ascii="Arial" w:hAnsi="Arial" w:cs="Arial"/>
          <w:b/>
        </w:rPr>
        <w:t>Search Strategy</w:t>
      </w:r>
    </w:p>
    <w:p w:rsidR="00B102BD" w:rsidRPr="00B12EC8" w:rsidRDefault="00B102BD" w:rsidP="00B12EC8">
      <w:pPr>
        <w:spacing w:after="0" w:line="480" w:lineRule="auto"/>
        <w:contextualSpacing/>
        <w:jc w:val="both"/>
        <w:rPr>
          <w:rFonts w:ascii="Arial" w:hAnsi="Arial" w:cs="Arial"/>
        </w:rPr>
      </w:pPr>
      <w:r w:rsidRPr="00B12EC8">
        <w:rPr>
          <w:rFonts w:ascii="Arial" w:hAnsi="Arial" w:cs="Arial"/>
        </w:rPr>
        <w:t>‘</w:t>
      </w:r>
      <w:proofErr w:type="gramStart"/>
      <w:r w:rsidRPr="00B12EC8">
        <w:rPr>
          <w:rFonts w:ascii="Arial" w:hAnsi="Arial" w:cs="Arial"/>
        </w:rPr>
        <w:t>home</w:t>
      </w:r>
      <w:proofErr w:type="gramEnd"/>
      <w:r w:rsidRPr="00B12EC8">
        <w:rPr>
          <w:rFonts w:ascii="Arial" w:hAnsi="Arial" w:cs="Arial"/>
        </w:rPr>
        <w:t xml:space="preserve"> delivery’ OR ‘home management’ OR ‘home-based management’ OR ‘presumptive home treatment’ OR ‘home treatment’ OR ‘treated at home’ OR ‘followed up at home’</w:t>
      </w:r>
    </w:p>
    <w:p w:rsidR="00B102BD" w:rsidRPr="00B12EC8" w:rsidRDefault="00B102BD" w:rsidP="00B12EC8">
      <w:pPr>
        <w:spacing w:after="0" w:line="480" w:lineRule="auto"/>
        <w:contextualSpacing/>
        <w:jc w:val="both"/>
        <w:rPr>
          <w:rFonts w:ascii="Arial" w:hAnsi="Arial" w:cs="Arial"/>
        </w:rPr>
      </w:pPr>
    </w:p>
    <w:p w:rsidR="00B102BD" w:rsidRPr="00B12EC8" w:rsidRDefault="00B102BD" w:rsidP="00B12EC8">
      <w:pPr>
        <w:spacing w:after="0" w:line="480" w:lineRule="auto"/>
        <w:contextualSpacing/>
        <w:jc w:val="both"/>
        <w:rPr>
          <w:rFonts w:ascii="Arial" w:hAnsi="Arial" w:cs="Arial"/>
        </w:rPr>
      </w:pPr>
      <w:r w:rsidRPr="00B12EC8">
        <w:rPr>
          <w:rFonts w:ascii="Arial" w:hAnsi="Arial" w:cs="Arial"/>
        </w:rPr>
        <w:t>AND</w:t>
      </w:r>
    </w:p>
    <w:p w:rsidR="00B102BD" w:rsidRPr="00B12EC8" w:rsidRDefault="00B102BD" w:rsidP="00B12EC8">
      <w:pPr>
        <w:spacing w:after="0" w:line="480" w:lineRule="auto"/>
        <w:contextualSpacing/>
        <w:jc w:val="both"/>
        <w:rPr>
          <w:rFonts w:ascii="Arial" w:hAnsi="Arial" w:cs="Arial"/>
        </w:rPr>
      </w:pPr>
    </w:p>
    <w:p w:rsidR="00B102BD" w:rsidRPr="00B12EC8" w:rsidRDefault="00B102BD" w:rsidP="00B12EC8">
      <w:pPr>
        <w:spacing w:after="0" w:line="480" w:lineRule="auto"/>
        <w:contextualSpacing/>
        <w:jc w:val="both"/>
        <w:rPr>
          <w:rFonts w:ascii="Arial" w:hAnsi="Arial" w:cs="Arial"/>
        </w:rPr>
      </w:pPr>
      <w:r w:rsidRPr="00B12EC8">
        <w:rPr>
          <w:rFonts w:ascii="Arial" w:hAnsi="Arial" w:cs="Arial"/>
        </w:rPr>
        <w:t>‘</w:t>
      </w:r>
      <w:proofErr w:type="gramStart"/>
      <w:r w:rsidRPr="00B12EC8">
        <w:rPr>
          <w:rFonts w:ascii="Arial" w:hAnsi="Arial" w:cs="Arial"/>
        </w:rPr>
        <w:t>malaria</w:t>
      </w:r>
      <w:proofErr w:type="gramEnd"/>
      <w:r w:rsidRPr="00B12EC8">
        <w:rPr>
          <w:rFonts w:ascii="Arial" w:hAnsi="Arial" w:cs="Arial"/>
        </w:rPr>
        <w:t>’ OR malarial infection* OR malaria parasite* OR febrile illness* OR ‘Plasmodium’ OR ‘uncomplicated malaria’ OR ‘uncomplicated Plasmodium falciparum malaria’ OR ‘uncomplicated P falciparum malaria’ OR ‘uncomplicated P. falciparum malaria’</w:t>
      </w:r>
    </w:p>
    <w:p w:rsidR="00B102BD" w:rsidRPr="00B12EC8" w:rsidRDefault="00B102BD" w:rsidP="00B12EC8">
      <w:pPr>
        <w:spacing w:after="0" w:line="480" w:lineRule="auto"/>
        <w:contextualSpacing/>
        <w:jc w:val="both"/>
        <w:rPr>
          <w:rFonts w:ascii="Arial" w:hAnsi="Arial" w:cs="Arial"/>
        </w:rPr>
      </w:pPr>
    </w:p>
    <w:p w:rsidR="00B102BD" w:rsidRPr="00B12EC8" w:rsidRDefault="00B102BD" w:rsidP="00B12EC8">
      <w:pPr>
        <w:spacing w:after="0" w:line="480" w:lineRule="auto"/>
        <w:contextualSpacing/>
        <w:jc w:val="both"/>
        <w:rPr>
          <w:rFonts w:ascii="Arial" w:hAnsi="Arial" w:cs="Arial"/>
        </w:rPr>
      </w:pPr>
      <w:r w:rsidRPr="00B12EC8">
        <w:rPr>
          <w:rFonts w:ascii="Arial" w:hAnsi="Arial" w:cs="Arial"/>
        </w:rPr>
        <w:t>AND</w:t>
      </w:r>
    </w:p>
    <w:p w:rsidR="00B102BD" w:rsidRPr="00B12EC8" w:rsidRDefault="00B102BD" w:rsidP="00B12EC8">
      <w:pPr>
        <w:spacing w:after="0" w:line="480" w:lineRule="auto"/>
        <w:contextualSpacing/>
        <w:jc w:val="both"/>
        <w:rPr>
          <w:rFonts w:ascii="Arial" w:hAnsi="Arial" w:cs="Arial"/>
        </w:rPr>
      </w:pPr>
    </w:p>
    <w:p w:rsidR="00B102BD" w:rsidRPr="00B12EC8" w:rsidRDefault="00B102BD" w:rsidP="00B12EC8">
      <w:pPr>
        <w:spacing w:after="0" w:line="480" w:lineRule="auto"/>
        <w:contextualSpacing/>
        <w:jc w:val="both"/>
        <w:rPr>
          <w:rFonts w:ascii="Arial" w:hAnsi="Arial" w:cs="Arial"/>
        </w:rPr>
      </w:pPr>
      <w:r w:rsidRPr="00B12EC8">
        <w:rPr>
          <w:rFonts w:ascii="Arial" w:hAnsi="Arial" w:cs="Arial"/>
        </w:rPr>
        <w:t>‘</w:t>
      </w:r>
      <w:proofErr w:type="spellStart"/>
      <w:r w:rsidRPr="00B12EC8">
        <w:rPr>
          <w:rFonts w:ascii="Arial" w:hAnsi="Arial" w:cs="Arial"/>
        </w:rPr>
        <w:t>artemisinin</w:t>
      </w:r>
      <w:proofErr w:type="spellEnd"/>
      <w:r w:rsidRPr="00B12EC8">
        <w:rPr>
          <w:rFonts w:ascii="Arial" w:hAnsi="Arial" w:cs="Arial"/>
        </w:rPr>
        <w:t xml:space="preserve"> derivatives’ OR ‘</w:t>
      </w:r>
      <w:proofErr w:type="spellStart"/>
      <w:r w:rsidRPr="00B12EC8">
        <w:rPr>
          <w:rFonts w:ascii="Arial" w:hAnsi="Arial" w:cs="Arial"/>
        </w:rPr>
        <w:t>artemisinin</w:t>
      </w:r>
      <w:proofErr w:type="spellEnd"/>
      <w:r w:rsidRPr="00B12EC8">
        <w:rPr>
          <w:rFonts w:ascii="Arial" w:hAnsi="Arial" w:cs="Arial"/>
        </w:rPr>
        <w:t xml:space="preserve"> </w:t>
      </w:r>
      <w:proofErr w:type="spellStart"/>
      <w:r w:rsidRPr="00B12EC8">
        <w:rPr>
          <w:rFonts w:ascii="Arial" w:hAnsi="Arial" w:cs="Arial"/>
        </w:rPr>
        <w:t>antimalarials</w:t>
      </w:r>
      <w:proofErr w:type="spellEnd"/>
      <w:r w:rsidRPr="00B12EC8">
        <w:rPr>
          <w:rFonts w:ascii="Arial" w:hAnsi="Arial" w:cs="Arial"/>
        </w:rPr>
        <w:t>’ OR ‘</w:t>
      </w:r>
      <w:proofErr w:type="spellStart"/>
      <w:r w:rsidRPr="00B12EC8">
        <w:rPr>
          <w:rFonts w:ascii="Arial" w:hAnsi="Arial" w:cs="Arial"/>
        </w:rPr>
        <w:t>artemisinin</w:t>
      </w:r>
      <w:proofErr w:type="spellEnd"/>
      <w:r w:rsidRPr="00B12EC8">
        <w:rPr>
          <w:rFonts w:ascii="Arial" w:hAnsi="Arial" w:cs="Arial"/>
        </w:rPr>
        <w:t xml:space="preserve"> compounds’ OR ‘</w:t>
      </w:r>
      <w:proofErr w:type="spellStart"/>
      <w:r w:rsidRPr="00B12EC8">
        <w:rPr>
          <w:rFonts w:ascii="Arial" w:hAnsi="Arial" w:cs="Arial"/>
        </w:rPr>
        <w:t>artemisinin</w:t>
      </w:r>
      <w:proofErr w:type="spellEnd"/>
      <w:r w:rsidRPr="00B12EC8">
        <w:rPr>
          <w:rFonts w:ascii="Arial" w:hAnsi="Arial" w:cs="Arial"/>
        </w:rPr>
        <w:t xml:space="preserve"> class’ OR ‘</w:t>
      </w:r>
      <w:proofErr w:type="spellStart"/>
      <w:r w:rsidRPr="00B12EC8">
        <w:rPr>
          <w:rFonts w:ascii="Arial" w:hAnsi="Arial" w:cs="Arial"/>
        </w:rPr>
        <w:t>artemisinin</w:t>
      </w:r>
      <w:proofErr w:type="spellEnd"/>
      <w:r w:rsidRPr="00B12EC8">
        <w:rPr>
          <w:rFonts w:ascii="Arial" w:hAnsi="Arial" w:cs="Arial"/>
        </w:rPr>
        <w:t>’ OR ‘</w:t>
      </w:r>
      <w:proofErr w:type="spellStart"/>
      <w:r w:rsidRPr="00B12EC8">
        <w:rPr>
          <w:rFonts w:ascii="Arial" w:hAnsi="Arial" w:cs="Arial"/>
        </w:rPr>
        <w:t>artemisinins</w:t>
      </w:r>
      <w:proofErr w:type="spellEnd"/>
      <w:r w:rsidRPr="00B12EC8">
        <w:rPr>
          <w:rFonts w:ascii="Arial" w:hAnsi="Arial" w:cs="Arial"/>
        </w:rPr>
        <w:t>’ OR ‘</w:t>
      </w:r>
      <w:proofErr w:type="spellStart"/>
      <w:r w:rsidRPr="00B12EC8">
        <w:rPr>
          <w:rFonts w:ascii="Arial" w:hAnsi="Arial" w:cs="Arial"/>
        </w:rPr>
        <w:t>artemisinin</w:t>
      </w:r>
      <w:proofErr w:type="spellEnd"/>
      <w:r w:rsidRPr="00B12EC8">
        <w:rPr>
          <w:rFonts w:ascii="Arial" w:hAnsi="Arial" w:cs="Arial"/>
        </w:rPr>
        <w:t>-based treatment’ OR ‘</w:t>
      </w:r>
      <w:proofErr w:type="spellStart"/>
      <w:r w:rsidRPr="00B12EC8">
        <w:rPr>
          <w:rFonts w:ascii="Arial" w:hAnsi="Arial" w:cs="Arial"/>
        </w:rPr>
        <w:t>artemisinin</w:t>
      </w:r>
      <w:proofErr w:type="spellEnd"/>
      <w:r w:rsidRPr="00B12EC8">
        <w:rPr>
          <w:rFonts w:ascii="Arial" w:hAnsi="Arial" w:cs="Arial"/>
        </w:rPr>
        <w:t>-based treatments’ OR ‘</w:t>
      </w:r>
      <w:proofErr w:type="spellStart"/>
      <w:r w:rsidRPr="00B12EC8">
        <w:rPr>
          <w:rFonts w:ascii="Arial" w:hAnsi="Arial" w:cs="Arial"/>
        </w:rPr>
        <w:t>artemether-lumefantrine</w:t>
      </w:r>
      <w:proofErr w:type="spellEnd"/>
      <w:r w:rsidRPr="00B12EC8">
        <w:rPr>
          <w:rFonts w:ascii="Arial" w:hAnsi="Arial" w:cs="Arial"/>
        </w:rPr>
        <w:t xml:space="preserve">’ OR </w:t>
      </w:r>
      <w:proofErr w:type="spellStart"/>
      <w:r w:rsidRPr="00B12EC8">
        <w:rPr>
          <w:rFonts w:ascii="Arial" w:hAnsi="Arial" w:cs="Arial"/>
        </w:rPr>
        <w:t>artemisinin</w:t>
      </w:r>
      <w:proofErr w:type="spellEnd"/>
      <w:r w:rsidRPr="00B12EC8">
        <w:rPr>
          <w:rFonts w:ascii="Arial" w:hAnsi="Arial" w:cs="Arial"/>
        </w:rPr>
        <w:t xml:space="preserve"> combination* OR ‘</w:t>
      </w:r>
      <w:proofErr w:type="spellStart"/>
      <w:r w:rsidRPr="00B12EC8">
        <w:rPr>
          <w:rFonts w:ascii="Arial" w:hAnsi="Arial" w:cs="Arial"/>
        </w:rPr>
        <w:t>artemisinin</w:t>
      </w:r>
      <w:proofErr w:type="spellEnd"/>
      <w:r w:rsidRPr="00B12EC8">
        <w:rPr>
          <w:rFonts w:ascii="Arial" w:hAnsi="Arial" w:cs="Arial"/>
        </w:rPr>
        <w:t>-based combination therapy’ OR  ‘</w:t>
      </w:r>
      <w:proofErr w:type="spellStart"/>
      <w:r w:rsidRPr="00B12EC8">
        <w:rPr>
          <w:rFonts w:ascii="Arial" w:hAnsi="Arial" w:cs="Arial"/>
        </w:rPr>
        <w:t>artemisinin</w:t>
      </w:r>
      <w:proofErr w:type="spellEnd"/>
      <w:r w:rsidRPr="00B12EC8">
        <w:rPr>
          <w:rFonts w:ascii="Arial" w:hAnsi="Arial" w:cs="Arial"/>
        </w:rPr>
        <w:t>-based combination therapies’ OR ‘</w:t>
      </w:r>
      <w:proofErr w:type="spellStart"/>
      <w:r w:rsidRPr="00B12EC8">
        <w:rPr>
          <w:rFonts w:ascii="Arial" w:hAnsi="Arial" w:cs="Arial"/>
        </w:rPr>
        <w:t>artemether-lumefantrine</w:t>
      </w:r>
      <w:proofErr w:type="spellEnd"/>
      <w:r w:rsidRPr="00B12EC8">
        <w:rPr>
          <w:rFonts w:ascii="Arial" w:hAnsi="Arial" w:cs="Arial"/>
        </w:rPr>
        <w:t xml:space="preserve"> plus </w:t>
      </w:r>
      <w:proofErr w:type="spellStart"/>
      <w:r w:rsidRPr="00B12EC8">
        <w:rPr>
          <w:rFonts w:ascii="Arial" w:hAnsi="Arial" w:cs="Arial"/>
        </w:rPr>
        <w:t>amodiaquine</w:t>
      </w:r>
      <w:proofErr w:type="spellEnd"/>
      <w:r w:rsidRPr="00B12EC8">
        <w:rPr>
          <w:rFonts w:ascii="Arial" w:hAnsi="Arial" w:cs="Arial"/>
        </w:rPr>
        <w:t xml:space="preserve">’ OR ‘triple </w:t>
      </w:r>
      <w:proofErr w:type="spellStart"/>
      <w:r w:rsidRPr="00B12EC8">
        <w:rPr>
          <w:rFonts w:ascii="Arial" w:hAnsi="Arial" w:cs="Arial"/>
        </w:rPr>
        <w:t>artemisinin</w:t>
      </w:r>
      <w:proofErr w:type="spellEnd"/>
      <w:r w:rsidRPr="00B12EC8">
        <w:rPr>
          <w:rFonts w:ascii="Arial" w:hAnsi="Arial" w:cs="Arial"/>
        </w:rPr>
        <w:t xml:space="preserve">-based combination therapy’ OR ‘triple </w:t>
      </w:r>
      <w:proofErr w:type="spellStart"/>
      <w:r w:rsidRPr="00B12EC8">
        <w:rPr>
          <w:rFonts w:ascii="Arial" w:hAnsi="Arial" w:cs="Arial"/>
        </w:rPr>
        <w:t>artemisinin</w:t>
      </w:r>
      <w:proofErr w:type="spellEnd"/>
      <w:r w:rsidRPr="00B12EC8">
        <w:rPr>
          <w:rFonts w:ascii="Arial" w:hAnsi="Arial" w:cs="Arial"/>
        </w:rPr>
        <w:t>-based combination therapies’ OR ‘triple antimalarial combination therapies’ OR ‘</w:t>
      </w:r>
      <w:proofErr w:type="spellStart"/>
      <w:r w:rsidRPr="00B12EC8">
        <w:rPr>
          <w:rFonts w:ascii="Arial" w:hAnsi="Arial" w:cs="Arial"/>
        </w:rPr>
        <w:t>dihydroartemisinin-piperaquine</w:t>
      </w:r>
      <w:proofErr w:type="spellEnd"/>
      <w:r w:rsidRPr="00B12EC8">
        <w:rPr>
          <w:rFonts w:ascii="Arial" w:hAnsi="Arial" w:cs="Arial"/>
        </w:rPr>
        <w:t>’ OR ‘</w:t>
      </w:r>
      <w:proofErr w:type="spellStart"/>
      <w:r w:rsidRPr="00B12EC8">
        <w:rPr>
          <w:rFonts w:ascii="Arial" w:hAnsi="Arial" w:cs="Arial"/>
        </w:rPr>
        <w:t>chloroquine</w:t>
      </w:r>
      <w:proofErr w:type="spellEnd"/>
      <w:r w:rsidRPr="00B12EC8">
        <w:rPr>
          <w:rFonts w:ascii="Arial" w:hAnsi="Arial" w:cs="Arial"/>
        </w:rPr>
        <w:t>’ OR ‘quinine’ OR ‘quinine-based regimen’ OR ‘quinine-based regimens’ OR ‘quinine-based treatment’ OR ‘quinine-based treatments’ OR ‘</w:t>
      </w:r>
      <w:proofErr w:type="spellStart"/>
      <w:r w:rsidRPr="00B12EC8">
        <w:rPr>
          <w:rFonts w:ascii="Arial" w:hAnsi="Arial" w:cs="Arial"/>
        </w:rPr>
        <w:t>primaquine</w:t>
      </w:r>
      <w:proofErr w:type="spellEnd"/>
      <w:r w:rsidRPr="00B12EC8">
        <w:rPr>
          <w:rFonts w:ascii="Arial" w:hAnsi="Arial" w:cs="Arial"/>
        </w:rPr>
        <w:t>’ OR ‘</w:t>
      </w:r>
      <w:proofErr w:type="spellStart"/>
      <w:r w:rsidRPr="00B12EC8">
        <w:rPr>
          <w:rFonts w:ascii="Arial" w:hAnsi="Arial" w:cs="Arial"/>
        </w:rPr>
        <w:t>atovaquone-proguanil</w:t>
      </w:r>
      <w:proofErr w:type="spellEnd"/>
      <w:r w:rsidRPr="00B12EC8">
        <w:rPr>
          <w:rFonts w:ascii="Arial" w:hAnsi="Arial" w:cs="Arial"/>
        </w:rPr>
        <w:t>’ OR ‘</w:t>
      </w:r>
      <w:proofErr w:type="spellStart"/>
      <w:r w:rsidRPr="00B12EC8">
        <w:rPr>
          <w:rFonts w:ascii="Arial" w:hAnsi="Arial" w:cs="Arial"/>
        </w:rPr>
        <w:t>artesunate-amodiaquine</w:t>
      </w:r>
      <w:proofErr w:type="spellEnd"/>
      <w:r w:rsidRPr="00B12EC8">
        <w:rPr>
          <w:rFonts w:ascii="Arial" w:hAnsi="Arial" w:cs="Arial"/>
        </w:rPr>
        <w:t>’ OR ‘</w:t>
      </w:r>
      <w:proofErr w:type="spellStart"/>
      <w:r w:rsidRPr="00B12EC8">
        <w:rPr>
          <w:rFonts w:ascii="Arial" w:hAnsi="Arial" w:cs="Arial"/>
        </w:rPr>
        <w:t>artesunate-mefloquine</w:t>
      </w:r>
      <w:proofErr w:type="spellEnd"/>
      <w:r w:rsidRPr="00B12EC8">
        <w:rPr>
          <w:rFonts w:ascii="Arial" w:hAnsi="Arial" w:cs="Arial"/>
        </w:rPr>
        <w:t>’ OR ‘</w:t>
      </w:r>
      <w:proofErr w:type="spellStart"/>
      <w:r w:rsidRPr="00B12EC8">
        <w:rPr>
          <w:rFonts w:ascii="Arial" w:hAnsi="Arial" w:cs="Arial"/>
        </w:rPr>
        <w:t>artesunate</w:t>
      </w:r>
      <w:proofErr w:type="spellEnd"/>
      <w:r w:rsidRPr="00B12EC8">
        <w:rPr>
          <w:rFonts w:ascii="Arial" w:hAnsi="Arial" w:cs="Arial"/>
        </w:rPr>
        <w:t>-clindamycin’ OR ‘</w:t>
      </w:r>
      <w:proofErr w:type="spellStart"/>
      <w:r w:rsidRPr="00B12EC8">
        <w:rPr>
          <w:rFonts w:ascii="Arial" w:hAnsi="Arial" w:cs="Arial"/>
        </w:rPr>
        <w:t>artenimol-piperaquine</w:t>
      </w:r>
      <w:proofErr w:type="spellEnd"/>
      <w:r w:rsidRPr="00B12EC8">
        <w:rPr>
          <w:rFonts w:ascii="Arial" w:hAnsi="Arial" w:cs="Arial"/>
        </w:rPr>
        <w:t>’ OR ‘</w:t>
      </w:r>
      <w:proofErr w:type="spellStart"/>
      <w:r w:rsidRPr="00B12EC8">
        <w:rPr>
          <w:rFonts w:ascii="Arial" w:hAnsi="Arial" w:cs="Arial"/>
        </w:rPr>
        <w:t>artesunate-atovaquone-proguanil</w:t>
      </w:r>
      <w:proofErr w:type="spellEnd"/>
      <w:r w:rsidRPr="00B12EC8">
        <w:rPr>
          <w:rFonts w:ascii="Arial" w:hAnsi="Arial" w:cs="Arial"/>
        </w:rPr>
        <w:t>’ OR ‘</w:t>
      </w:r>
      <w:proofErr w:type="spellStart"/>
      <w:r w:rsidRPr="00B12EC8">
        <w:rPr>
          <w:rFonts w:ascii="Arial" w:hAnsi="Arial" w:cs="Arial"/>
        </w:rPr>
        <w:t>artesunate-sulfadoxine-pyrimethamine</w:t>
      </w:r>
      <w:proofErr w:type="spellEnd"/>
      <w:r w:rsidRPr="00B12EC8">
        <w:rPr>
          <w:rFonts w:ascii="Arial" w:hAnsi="Arial" w:cs="Arial"/>
        </w:rPr>
        <w:t>’ OR ‘</w:t>
      </w:r>
      <w:proofErr w:type="spellStart"/>
      <w:r w:rsidRPr="00B12EC8">
        <w:rPr>
          <w:rFonts w:ascii="Arial" w:hAnsi="Arial" w:cs="Arial"/>
        </w:rPr>
        <w:t>artesunate</w:t>
      </w:r>
      <w:proofErr w:type="spellEnd"/>
      <w:r w:rsidRPr="00B12EC8">
        <w:rPr>
          <w:rFonts w:ascii="Arial" w:hAnsi="Arial" w:cs="Arial"/>
        </w:rPr>
        <w:t>’ OR ‘</w:t>
      </w:r>
      <w:proofErr w:type="spellStart"/>
      <w:r w:rsidRPr="00B12EC8">
        <w:rPr>
          <w:rFonts w:ascii="Arial" w:hAnsi="Arial" w:cs="Arial"/>
        </w:rPr>
        <w:t>mefloquine</w:t>
      </w:r>
      <w:proofErr w:type="spellEnd"/>
      <w:r w:rsidRPr="00B12EC8">
        <w:rPr>
          <w:rFonts w:ascii="Arial" w:hAnsi="Arial" w:cs="Arial"/>
        </w:rPr>
        <w:t>’ OR ‘</w:t>
      </w:r>
      <w:proofErr w:type="spellStart"/>
      <w:r w:rsidRPr="00B12EC8">
        <w:rPr>
          <w:rFonts w:ascii="Arial" w:hAnsi="Arial" w:cs="Arial"/>
        </w:rPr>
        <w:t>atovaquone</w:t>
      </w:r>
      <w:proofErr w:type="spellEnd"/>
      <w:r w:rsidRPr="00B12EC8">
        <w:rPr>
          <w:rFonts w:ascii="Arial" w:hAnsi="Arial" w:cs="Arial"/>
        </w:rPr>
        <w:t>’ OR ‘</w:t>
      </w:r>
      <w:proofErr w:type="spellStart"/>
      <w:r w:rsidRPr="00B12EC8">
        <w:rPr>
          <w:rFonts w:ascii="Arial" w:hAnsi="Arial" w:cs="Arial"/>
        </w:rPr>
        <w:t>proguanil</w:t>
      </w:r>
      <w:proofErr w:type="spellEnd"/>
      <w:r w:rsidRPr="00B12EC8">
        <w:rPr>
          <w:rFonts w:ascii="Arial" w:hAnsi="Arial" w:cs="Arial"/>
        </w:rPr>
        <w:t>’</w:t>
      </w:r>
    </w:p>
    <w:p w:rsidR="00B102BD" w:rsidRPr="00B12EC8" w:rsidRDefault="00FA70FF" w:rsidP="00B12EC8">
      <w:pPr>
        <w:spacing w:after="0" w:line="480" w:lineRule="auto"/>
        <w:contextualSpacing/>
        <w:jc w:val="both"/>
        <w:rPr>
          <w:rFonts w:ascii="Arial" w:hAnsi="Arial" w:cs="Arial"/>
          <w:b/>
        </w:rPr>
      </w:pPr>
      <w:r w:rsidRPr="00B12EC8">
        <w:rPr>
          <w:rFonts w:ascii="Arial" w:hAnsi="Arial" w:cs="Arial"/>
          <w:b/>
        </w:rPr>
        <w:lastRenderedPageBreak/>
        <w:t xml:space="preserve">Supplementary Figure 1: Pooled effect estimates of home management of malaria with </w:t>
      </w:r>
      <w:proofErr w:type="spellStart"/>
      <w:r w:rsidRPr="00B12EC8">
        <w:rPr>
          <w:rFonts w:ascii="Arial" w:hAnsi="Arial" w:cs="Arial"/>
          <w:b/>
        </w:rPr>
        <w:t>artesunate-amodiaquine</w:t>
      </w:r>
      <w:proofErr w:type="spellEnd"/>
      <w:r w:rsidRPr="00B12EC8">
        <w:rPr>
          <w:rFonts w:ascii="Arial" w:hAnsi="Arial" w:cs="Arial"/>
          <w:b/>
        </w:rPr>
        <w:t xml:space="preserve"> compared to </w:t>
      </w:r>
      <w:r w:rsidR="003D6B94" w:rsidRPr="00B12EC8">
        <w:rPr>
          <w:rFonts w:ascii="Arial" w:hAnsi="Arial" w:cs="Arial"/>
          <w:b/>
        </w:rPr>
        <w:t xml:space="preserve">home management of malaria with </w:t>
      </w:r>
      <w:r w:rsidRPr="00B12EC8">
        <w:rPr>
          <w:rFonts w:ascii="Arial" w:hAnsi="Arial" w:cs="Arial"/>
          <w:b/>
        </w:rPr>
        <w:t xml:space="preserve">other antimalarial drug combinations on </w:t>
      </w:r>
      <w:r w:rsidR="003D6B94" w:rsidRPr="00B12EC8">
        <w:rPr>
          <w:rFonts w:ascii="Arial" w:hAnsi="Arial" w:cs="Arial"/>
          <w:b/>
        </w:rPr>
        <w:t xml:space="preserve">risk of experiencing </w:t>
      </w:r>
      <w:r w:rsidRPr="00B12EC8">
        <w:rPr>
          <w:rFonts w:ascii="Arial" w:hAnsi="Arial" w:cs="Arial"/>
          <w:b/>
        </w:rPr>
        <w:t>adverse drug events.</w:t>
      </w:r>
    </w:p>
    <w:p w:rsidR="00B0027B" w:rsidRPr="00B12EC8" w:rsidRDefault="00B0027B" w:rsidP="00B12EC8">
      <w:pPr>
        <w:spacing w:after="0" w:line="480" w:lineRule="auto"/>
        <w:contextualSpacing/>
        <w:jc w:val="both"/>
        <w:rPr>
          <w:rFonts w:ascii="Arial" w:hAnsi="Arial" w:cs="Arial"/>
          <w:b/>
        </w:rPr>
      </w:pPr>
    </w:p>
    <w:p w:rsidR="00FA70FF" w:rsidRPr="00B12EC8" w:rsidRDefault="00FA70FF" w:rsidP="00B12EC8">
      <w:pPr>
        <w:spacing w:after="0" w:line="480" w:lineRule="auto"/>
        <w:contextualSpacing/>
        <w:jc w:val="both"/>
        <w:rPr>
          <w:rFonts w:ascii="Arial" w:hAnsi="Arial" w:cs="Arial"/>
          <w:b/>
        </w:rPr>
      </w:pPr>
      <w:r w:rsidRPr="00B12EC8">
        <w:rPr>
          <w:rFonts w:ascii="Arial" w:hAnsi="Arial" w:cs="Arial"/>
          <w:b/>
          <w:noProof/>
        </w:rPr>
        <w:drawing>
          <wp:inline distT="0" distB="0" distL="0" distR="0" wp14:anchorId="50995CC5" wp14:editId="2688E3D5">
            <wp:extent cx="5943600" cy="86233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862330"/>
                    </a:xfrm>
                    <a:prstGeom prst="rect">
                      <a:avLst/>
                    </a:prstGeom>
                  </pic:spPr>
                </pic:pic>
              </a:graphicData>
            </a:graphic>
          </wp:inline>
        </w:drawing>
      </w:r>
    </w:p>
    <w:p w:rsidR="00C9243D" w:rsidRPr="00B12EC8" w:rsidRDefault="00C9243D" w:rsidP="00B12EC8">
      <w:pPr>
        <w:spacing w:after="0" w:line="480" w:lineRule="auto"/>
        <w:contextualSpacing/>
        <w:jc w:val="both"/>
        <w:rPr>
          <w:rFonts w:ascii="Arial" w:hAnsi="Arial" w:cs="Arial"/>
          <w:b/>
        </w:rPr>
      </w:pPr>
    </w:p>
    <w:p w:rsidR="00A7485F" w:rsidRPr="00B12EC8" w:rsidRDefault="00A7485F" w:rsidP="00B12EC8">
      <w:pPr>
        <w:spacing w:after="0" w:line="480" w:lineRule="auto"/>
        <w:contextualSpacing/>
        <w:jc w:val="both"/>
        <w:rPr>
          <w:rFonts w:ascii="Arial" w:hAnsi="Arial" w:cs="Arial"/>
          <w:b/>
        </w:rPr>
      </w:pPr>
    </w:p>
    <w:p w:rsidR="00B102BD" w:rsidRPr="00B12EC8" w:rsidRDefault="003D6B94" w:rsidP="00B12EC8">
      <w:pPr>
        <w:spacing w:after="0" w:line="480" w:lineRule="auto"/>
        <w:contextualSpacing/>
        <w:jc w:val="both"/>
        <w:rPr>
          <w:rFonts w:ascii="Arial" w:hAnsi="Arial" w:cs="Arial"/>
          <w:b/>
        </w:rPr>
      </w:pPr>
      <w:r w:rsidRPr="00B12EC8">
        <w:rPr>
          <w:rFonts w:ascii="Arial" w:hAnsi="Arial" w:cs="Arial"/>
          <w:b/>
        </w:rPr>
        <w:t>Supplementary Figure 2: Pooled effect estimates of home-based intermittent preventive treatment compared with home-based management of malaria on risk of developing severe malaria.</w:t>
      </w:r>
    </w:p>
    <w:p w:rsidR="00B0027B" w:rsidRPr="00B12EC8" w:rsidRDefault="00B0027B" w:rsidP="00B12EC8">
      <w:pPr>
        <w:spacing w:after="0" w:line="480" w:lineRule="auto"/>
        <w:contextualSpacing/>
        <w:jc w:val="both"/>
        <w:rPr>
          <w:rFonts w:ascii="Arial" w:hAnsi="Arial" w:cs="Arial"/>
          <w:b/>
        </w:rPr>
      </w:pPr>
    </w:p>
    <w:p w:rsidR="00FA70FF" w:rsidRPr="00B12EC8" w:rsidRDefault="003D6B94" w:rsidP="00B12EC8">
      <w:pPr>
        <w:spacing w:after="0" w:line="480" w:lineRule="auto"/>
        <w:contextualSpacing/>
        <w:jc w:val="both"/>
        <w:rPr>
          <w:rFonts w:ascii="Arial" w:hAnsi="Arial" w:cs="Arial"/>
          <w:b/>
        </w:rPr>
      </w:pPr>
      <w:r w:rsidRPr="00B12EC8">
        <w:rPr>
          <w:rFonts w:ascii="Arial" w:hAnsi="Arial" w:cs="Arial"/>
          <w:b/>
          <w:noProof/>
        </w:rPr>
        <w:drawing>
          <wp:inline distT="0" distB="0" distL="0" distR="0" wp14:anchorId="6C993C4A" wp14:editId="4DAAE1E3">
            <wp:extent cx="5943600" cy="106743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1067435"/>
                    </a:xfrm>
                    <a:prstGeom prst="rect">
                      <a:avLst/>
                    </a:prstGeom>
                  </pic:spPr>
                </pic:pic>
              </a:graphicData>
            </a:graphic>
          </wp:inline>
        </w:drawing>
      </w:r>
    </w:p>
    <w:p w:rsidR="0004342B" w:rsidRPr="00B12EC8" w:rsidRDefault="0004342B"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2A1BFA" w:rsidP="00B12EC8">
      <w:pPr>
        <w:spacing w:after="0" w:line="480" w:lineRule="auto"/>
        <w:contextualSpacing/>
        <w:jc w:val="both"/>
        <w:rPr>
          <w:rFonts w:ascii="Arial" w:hAnsi="Arial" w:cs="Arial"/>
          <w:b/>
        </w:rPr>
      </w:pPr>
      <w:r w:rsidRPr="00B12EC8">
        <w:rPr>
          <w:rFonts w:ascii="Arial" w:hAnsi="Arial" w:cs="Arial"/>
          <w:b/>
        </w:rPr>
        <w:lastRenderedPageBreak/>
        <w:t xml:space="preserve">Supplementary </w:t>
      </w:r>
      <w:r w:rsidR="009C46AF" w:rsidRPr="00B12EC8">
        <w:rPr>
          <w:rFonts w:ascii="Arial" w:hAnsi="Arial" w:cs="Arial"/>
          <w:b/>
        </w:rPr>
        <w:t>Figure</w:t>
      </w:r>
      <w:r w:rsidR="00FA70FF" w:rsidRPr="00B12EC8">
        <w:rPr>
          <w:rFonts w:ascii="Arial" w:hAnsi="Arial" w:cs="Arial"/>
          <w:b/>
        </w:rPr>
        <w:t xml:space="preserve"> 3</w:t>
      </w:r>
      <w:r w:rsidR="009C46AF" w:rsidRPr="00B12EC8">
        <w:rPr>
          <w:rFonts w:ascii="Arial" w:hAnsi="Arial" w:cs="Arial"/>
          <w:b/>
        </w:rPr>
        <w:t>: Pooled effect estimates of</w:t>
      </w:r>
      <w:r w:rsidR="006B618F" w:rsidRPr="00B12EC8">
        <w:rPr>
          <w:rFonts w:ascii="Arial" w:hAnsi="Arial" w:cs="Arial"/>
          <w:b/>
        </w:rPr>
        <w:t xml:space="preserve"> home management of malaria with </w:t>
      </w:r>
      <w:proofErr w:type="spellStart"/>
      <w:r w:rsidR="006B618F" w:rsidRPr="00B12EC8">
        <w:rPr>
          <w:rFonts w:ascii="Arial" w:hAnsi="Arial" w:cs="Arial"/>
          <w:b/>
          <w:i/>
        </w:rPr>
        <w:t>Argemone</w:t>
      </w:r>
      <w:proofErr w:type="spellEnd"/>
      <w:r w:rsidR="006B618F" w:rsidRPr="00B12EC8">
        <w:rPr>
          <w:rFonts w:ascii="Arial" w:hAnsi="Arial" w:cs="Arial"/>
          <w:b/>
          <w:i/>
        </w:rPr>
        <w:t xml:space="preserve"> </w:t>
      </w:r>
      <w:proofErr w:type="spellStart"/>
      <w:r w:rsidR="006B618F" w:rsidRPr="00B12EC8">
        <w:rPr>
          <w:rFonts w:ascii="Arial" w:hAnsi="Arial" w:cs="Arial"/>
          <w:b/>
          <w:i/>
        </w:rPr>
        <w:t>mexicana</w:t>
      </w:r>
      <w:proofErr w:type="spellEnd"/>
      <w:r w:rsidR="006B618F" w:rsidRPr="00B12EC8">
        <w:rPr>
          <w:rFonts w:ascii="Arial" w:hAnsi="Arial" w:cs="Arial"/>
          <w:b/>
        </w:rPr>
        <w:t xml:space="preserve"> decoction </w:t>
      </w:r>
      <w:r w:rsidR="009C46AF" w:rsidRPr="00B12EC8">
        <w:rPr>
          <w:rFonts w:ascii="Arial" w:hAnsi="Arial" w:cs="Arial"/>
          <w:b/>
        </w:rPr>
        <w:t>compared</w:t>
      </w:r>
      <w:r w:rsidR="006B618F" w:rsidRPr="00B12EC8">
        <w:rPr>
          <w:rFonts w:ascii="Arial" w:hAnsi="Arial" w:cs="Arial"/>
          <w:b/>
        </w:rPr>
        <w:t xml:space="preserve"> to </w:t>
      </w:r>
      <w:r w:rsidR="003D6B94" w:rsidRPr="00B12EC8">
        <w:rPr>
          <w:rFonts w:ascii="Arial" w:hAnsi="Arial" w:cs="Arial"/>
          <w:b/>
        </w:rPr>
        <w:t xml:space="preserve">home management of malaria with </w:t>
      </w:r>
      <w:proofErr w:type="spellStart"/>
      <w:r w:rsidR="00FA70FF" w:rsidRPr="00B12EC8">
        <w:rPr>
          <w:rFonts w:ascii="Arial" w:hAnsi="Arial" w:cs="Arial"/>
          <w:b/>
        </w:rPr>
        <w:t>artesunate-amodiaquine</w:t>
      </w:r>
      <w:proofErr w:type="spellEnd"/>
      <w:r w:rsidR="00FA70FF" w:rsidRPr="00B12EC8">
        <w:rPr>
          <w:rFonts w:ascii="Arial" w:hAnsi="Arial" w:cs="Arial"/>
          <w:b/>
        </w:rPr>
        <w:t xml:space="preserve"> </w:t>
      </w:r>
      <w:r w:rsidR="009C46AF" w:rsidRPr="00B12EC8">
        <w:rPr>
          <w:rFonts w:ascii="Arial" w:hAnsi="Arial" w:cs="Arial"/>
          <w:b/>
        </w:rPr>
        <w:t xml:space="preserve">on </w:t>
      </w:r>
      <w:r w:rsidR="006B618F" w:rsidRPr="00B12EC8">
        <w:rPr>
          <w:rFonts w:ascii="Arial" w:hAnsi="Arial" w:cs="Arial"/>
          <w:b/>
        </w:rPr>
        <w:t>clinical outcomes.</w:t>
      </w:r>
    </w:p>
    <w:p w:rsidR="00B0027B" w:rsidRPr="00B12EC8" w:rsidRDefault="00B0027B" w:rsidP="00B12EC8">
      <w:pPr>
        <w:spacing w:after="0" w:line="480" w:lineRule="auto"/>
        <w:contextualSpacing/>
        <w:jc w:val="both"/>
        <w:rPr>
          <w:rFonts w:ascii="Arial" w:hAnsi="Arial" w:cs="Arial"/>
          <w:b/>
        </w:rPr>
      </w:pPr>
    </w:p>
    <w:p w:rsidR="006B618F" w:rsidRPr="00B12EC8" w:rsidRDefault="006B618F" w:rsidP="00B12EC8">
      <w:pPr>
        <w:pStyle w:val="ListParagraph"/>
        <w:numPr>
          <w:ilvl w:val="0"/>
          <w:numId w:val="4"/>
        </w:numPr>
        <w:spacing w:after="0" w:line="480" w:lineRule="auto"/>
        <w:jc w:val="both"/>
        <w:rPr>
          <w:rFonts w:ascii="Arial" w:hAnsi="Arial" w:cs="Arial"/>
          <w:b/>
        </w:rPr>
      </w:pPr>
      <w:r w:rsidRPr="00B12EC8">
        <w:rPr>
          <w:rFonts w:ascii="Arial" w:hAnsi="Arial" w:cs="Arial"/>
          <w:b/>
        </w:rPr>
        <w:t>Severe malaria in children aged ≤5 years</w:t>
      </w:r>
    </w:p>
    <w:p w:rsidR="009C46AF" w:rsidRPr="00B12EC8" w:rsidRDefault="006F60E1" w:rsidP="00B12EC8">
      <w:pPr>
        <w:spacing w:after="0" w:line="480" w:lineRule="auto"/>
        <w:contextualSpacing/>
        <w:jc w:val="both"/>
        <w:rPr>
          <w:rFonts w:ascii="Arial" w:hAnsi="Arial" w:cs="Arial"/>
          <w:b/>
        </w:rPr>
      </w:pPr>
      <w:r w:rsidRPr="00B12EC8">
        <w:rPr>
          <w:rFonts w:ascii="Arial" w:hAnsi="Arial" w:cs="Arial"/>
          <w:b/>
          <w:noProof/>
        </w:rPr>
        <w:drawing>
          <wp:inline distT="0" distB="0" distL="0" distR="0" wp14:anchorId="2FA896CF" wp14:editId="71AE58C4">
            <wp:extent cx="5943600" cy="80772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807720"/>
                    </a:xfrm>
                    <a:prstGeom prst="rect">
                      <a:avLst/>
                    </a:prstGeom>
                  </pic:spPr>
                </pic:pic>
              </a:graphicData>
            </a:graphic>
          </wp:inline>
        </w:drawing>
      </w:r>
    </w:p>
    <w:p w:rsidR="00B102BD" w:rsidRPr="00B12EC8" w:rsidRDefault="00B102BD" w:rsidP="00B12EC8">
      <w:pPr>
        <w:pStyle w:val="ListParagraph"/>
        <w:spacing w:after="0" w:line="480" w:lineRule="auto"/>
        <w:ind w:left="576"/>
        <w:rPr>
          <w:rFonts w:ascii="Arial" w:hAnsi="Arial" w:cs="Arial"/>
          <w:b/>
        </w:rPr>
      </w:pPr>
    </w:p>
    <w:p w:rsidR="006B618F" w:rsidRPr="00B12EC8" w:rsidRDefault="006B618F" w:rsidP="00B12EC8">
      <w:pPr>
        <w:pStyle w:val="ListParagraph"/>
        <w:numPr>
          <w:ilvl w:val="0"/>
          <w:numId w:val="4"/>
        </w:numPr>
        <w:spacing w:after="0" w:line="480" w:lineRule="auto"/>
        <w:rPr>
          <w:rFonts w:ascii="Arial" w:hAnsi="Arial" w:cs="Arial"/>
          <w:b/>
        </w:rPr>
      </w:pPr>
      <w:proofErr w:type="spellStart"/>
      <w:r w:rsidRPr="00B12EC8">
        <w:rPr>
          <w:rFonts w:ascii="Arial" w:hAnsi="Arial" w:cs="Arial"/>
          <w:b/>
        </w:rPr>
        <w:t>Parasitaemia</w:t>
      </w:r>
      <w:proofErr w:type="spellEnd"/>
    </w:p>
    <w:p w:rsidR="00784A05" w:rsidRPr="00B12EC8" w:rsidRDefault="006F60E1" w:rsidP="00B12EC8">
      <w:pPr>
        <w:spacing w:after="0" w:line="480" w:lineRule="auto"/>
        <w:contextualSpacing/>
        <w:rPr>
          <w:rFonts w:ascii="Arial" w:hAnsi="Arial" w:cs="Arial"/>
          <w:b/>
        </w:rPr>
      </w:pPr>
      <w:r w:rsidRPr="00B12EC8">
        <w:rPr>
          <w:rFonts w:ascii="Arial" w:hAnsi="Arial" w:cs="Arial"/>
          <w:b/>
          <w:noProof/>
        </w:rPr>
        <w:drawing>
          <wp:inline distT="0" distB="0" distL="0" distR="0" wp14:anchorId="489041AD" wp14:editId="61346808">
            <wp:extent cx="5943600" cy="80772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807720"/>
                    </a:xfrm>
                    <a:prstGeom prst="rect">
                      <a:avLst/>
                    </a:prstGeom>
                  </pic:spPr>
                </pic:pic>
              </a:graphicData>
            </a:graphic>
          </wp:inline>
        </w:drawing>
      </w:r>
    </w:p>
    <w:p w:rsidR="00B102BD" w:rsidRPr="00B12EC8" w:rsidRDefault="00B102BD" w:rsidP="00B12EC8">
      <w:pPr>
        <w:pStyle w:val="ListParagraph"/>
        <w:spacing w:after="0" w:line="480" w:lineRule="auto"/>
        <w:ind w:left="576"/>
        <w:rPr>
          <w:rFonts w:ascii="Arial" w:hAnsi="Arial" w:cs="Arial"/>
          <w:b/>
        </w:rPr>
      </w:pPr>
    </w:p>
    <w:p w:rsidR="00784A05" w:rsidRPr="00B12EC8" w:rsidRDefault="00784A05" w:rsidP="00B12EC8">
      <w:pPr>
        <w:pStyle w:val="ListParagraph"/>
        <w:numPr>
          <w:ilvl w:val="0"/>
          <w:numId w:val="4"/>
        </w:numPr>
        <w:spacing w:after="0" w:line="480" w:lineRule="auto"/>
        <w:rPr>
          <w:rFonts w:ascii="Arial" w:hAnsi="Arial" w:cs="Arial"/>
          <w:b/>
        </w:rPr>
      </w:pPr>
      <w:r w:rsidRPr="00B12EC8">
        <w:rPr>
          <w:rFonts w:ascii="Arial" w:hAnsi="Arial" w:cs="Arial"/>
          <w:b/>
        </w:rPr>
        <w:t>Need for second-line antimalarial treatment</w:t>
      </w:r>
    </w:p>
    <w:p w:rsidR="00784A05" w:rsidRPr="00B12EC8" w:rsidRDefault="006F60E1" w:rsidP="00B12EC8">
      <w:pPr>
        <w:spacing w:after="0" w:line="480" w:lineRule="auto"/>
        <w:contextualSpacing/>
        <w:rPr>
          <w:rFonts w:ascii="Arial" w:hAnsi="Arial" w:cs="Arial"/>
        </w:rPr>
      </w:pPr>
      <w:r w:rsidRPr="00B12EC8">
        <w:rPr>
          <w:rFonts w:ascii="Arial" w:hAnsi="Arial" w:cs="Arial"/>
          <w:noProof/>
        </w:rPr>
        <w:drawing>
          <wp:inline distT="0" distB="0" distL="0" distR="0" wp14:anchorId="3287E11C" wp14:editId="21D3BFB9">
            <wp:extent cx="5943600" cy="80772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807720"/>
                    </a:xfrm>
                    <a:prstGeom prst="rect">
                      <a:avLst/>
                    </a:prstGeom>
                  </pic:spPr>
                </pic:pic>
              </a:graphicData>
            </a:graphic>
          </wp:inline>
        </w:drawing>
      </w:r>
    </w:p>
    <w:p w:rsidR="00B102BD" w:rsidRPr="00B12EC8" w:rsidRDefault="00B102BD" w:rsidP="00B12EC8">
      <w:pPr>
        <w:pStyle w:val="ListParagraph"/>
        <w:spacing w:after="0" w:line="480" w:lineRule="auto"/>
        <w:ind w:left="576"/>
        <w:rPr>
          <w:rFonts w:ascii="Arial" w:hAnsi="Arial" w:cs="Arial"/>
          <w:b/>
        </w:rPr>
      </w:pPr>
    </w:p>
    <w:p w:rsidR="00784A05" w:rsidRPr="00B12EC8" w:rsidRDefault="002A1BFA" w:rsidP="00B12EC8">
      <w:pPr>
        <w:pStyle w:val="ListParagraph"/>
        <w:numPr>
          <w:ilvl w:val="0"/>
          <w:numId w:val="4"/>
        </w:numPr>
        <w:spacing w:after="0" w:line="480" w:lineRule="auto"/>
        <w:rPr>
          <w:rFonts w:ascii="Arial" w:hAnsi="Arial" w:cs="Arial"/>
          <w:b/>
        </w:rPr>
      </w:pPr>
      <w:r w:rsidRPr="00B12EC8">
        <w:rPr>
          <w:rFonts w:ascii="Arial" w:hAnsi="Arial" w:cs="Arial"/>
          <w:b/>
        </w:rPr>
        <w:t>Serious adverse events</w:t>
      </w:r>
    </w:p>
    <w:p w:rsidR="006F60E1" w:rsidRPr="00B12EC8" w:rsidRDefault="006F60E1" w:rsidP="00B12EC8">
      <w:pPr>
        <w:spacing w:after="0" w:line="480" w:lineRule="auto"/>
        <w:contextualSpacing/>
        <w:rPr>
          <w:rFonts w:ascii="Arial" w:hAnsi="Arial" w:cs="Arial"/>
          <w:b/>
        </w:rPr>
      </w:pPr>
      <w:r w:rsidRPr="00B12EC8">
        <w:rPr>
          <w:rFonts w:ascii="Arial" w:hAnsi="Arial" w:cs="Arial"/>
          <w:b/>
          <w:noProof/>
        </w:rPr>
        <w:drawing>
          <wp:inline distT="0" distB="0" distL="0" distR="0" wp14:anchorId="536ED9CC" wp14:editId="5EA64CC9">
            <wp:extent cx="5943600" cy="8064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806450"/>
                    </a:xfrm>
                    <a:prstGeom prst="rect">
                      <a:avLst/>
                    </a:prstGeom>
                  </pic:spPr>
                </pic:pic>
              </a:graphicData>
            </a:graphic>
          </wp:inline>
        </w:drawing>
      </w:r>
    </w:p>
    <w:p w:rsidR="00784A05" w:rsidRPr="00B12EC8" w:rsidRDefault="00784A05" w:rsidP="00B12EC8">
      <w:pPr>
        <w:spacing w:after="0" w:line="480" w:lineRule="auto"/>
        <w:contextualSpacing/>
        <w:rPr>
          <w:rFonts w:ascii="Arial" w:hAnsi="Arial" w:cs="Arial"/>
        </w:rPr>
      </w:pPr>
    </w:p>
    <w:p w:rsidR="00B102BD" w:rsidRPr="00B12EC8" w:rsidRDefault="00B102BD" w:rsidP="00B12EC8">
      <w:pPr>
        <w:spacing w:after="0" w:line="480" w:lineRule="auto"/>
        <w:contextualSpacing/>
        <w:rPr>
          <w:rFonts w:ascii="Arial" w:hAnsi="Arial" w:cs="Arial"/>
        </w:rPr>
      </w:pPr>
    </w:p>
    <w:p w:rsidR="00B102BD" w:rsidRPr="00B12EC8" w:rsidRDefault="00B102BD" w:rsidP="00B12EC8">
      <w:pPr>
        <w:spacing w:after="0" w:line="480" w:lineRule="auto"/>
        <w:contextualSpacing/>
        <w:rPr>
          <w:rFonts w:ascii="Arial" w:hAnsi="Arial" w:cs="Arial"/>
        </w:rPr>
      </w:pPr>
    </w:p>
    <w:p w:rsidR="00B102BD" w:rsidRPr="00B12EC8" w:rsidRDefault="00B102BD" w:rsidP="00B12EC8">
      <w:pPr>
        <w:spacing w:after="0" w:line="480" w:lineRule="auto"/>
        <w:contextualSpacing/>
        <w:jc w:val="both"/>
        <w:rPr>
          <w:rFonts w:ascii="Arial" w:hAnsi="Arial" w:cs="Arial"/>
          <w:b/>
        </w:rPr>
      </w:pPr>
      <w:r w:rsidRPr="00B12EC8">
        <w:rPr>
          <w:rFonts w:ascii="Arial" w:hAnsi="Arial" w:cs="Arial"/>
          <w:b/>
        </w:rPr>
        <w:lastRenderedPageBreak/>
        <w:t>Supplementary Figure 4: Assessment of risk of bias in observational studies based on ROBINS-I tool.</w:t>
      </w:r>
    </w:p>
    <w:p w:rsidR="00B102BD" w:rsidRPr="00B12EC8" w:rsidRDefault="00B102BD" w:rsidP="00B12EC8">
      <w:pPr>
        <w:spacing w:after="0" w:line="480" w:lineRule="auto"/>
        <w:contextualSpacing/>
        <w:jc w:val="center"/>
        <w:rPr>
          <w:rFonts w:ascii="Arial" w:hAnsi="Arial" w:cs="Arial"/>
          <w:b/>
        </w:rPr>
      </w:pPr>
      <w:r w:rsidRPr="00B12EC8">
        <w:rPr>
          <w:rFonts w:ascii="Arial" w:hAnsi="Arial" w:cs="Arial"/>
          <w:b/>
          <w:noProof/>
        </w:rPr>
        <w:drawing>
          <wp:inline distT="0" distB="0" distL="0" distR="0" wp14:anchorId="2CDCA784" wp14:editId="28134D65">
            <wp:extent cx="5943600" cy="6621132"/>
            <wp:effectExtent l="0" t="0" r="0" b="8890"/>
            <wp:docPr id="41" name="Picture 41" descr="C:\Users\kcs\Desktop\malaria\ROBIN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cs\Desktop\malaria\ROBINS-I.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6621132"/>
                    </a:xfrm>
                    <a:prstGeom prst="rect">
                      <a:avLst/>
                    </a:prstGeom>
                    <a:noFill/>
                    <a:ln>
                      <a:noFill/>
                    </a:ln>
                  </pic:spPr>
                </pic:pic>
              </a:graphicData>
            </a:graphic>
          </wp:inline>
        </w:drawing>
      </w:r>
    </w:p>
    <w:p w:rsidR="00B102BD" w:rsidRPr="00B12EC8" w:rsidRDefault="00B102BD" w:rsidP="00B12EC8">
      <w:pPr>
        <w:spacing w:after="0" w:line="480" w:lineRule="auto"/>
        <w:contextualSpacing/>
        <w:rPr>
          <w:rFonts w:ascii="Arial" w:hAnsi="Arial" w:cs="Arial"/>
          <w:b/>
        </w:rPr>
      </w:pPr>
    </w:p>
    <w:p w:rsidR="00B102BD" w:rsidRPr="00B12EC8" w:rsidRDefault="00B102BD" w:rsidP="00B12EC8">
      <w:pPr>
        <w:spacing w:after="0" w:line="480" w:lineRule="auto"/>
        <w:contextualSpacing/>
        <w:jc w:val="both"/>
        <w:rPr>
          <w:rFonts w:ascii="Arial" w:hAnsi="Arial" w:cs="Arial"/>
          <w:b/>
        </w:rPr>
      </w:pPr>
      <w:r w:rsidRPr="00B12EC8">
        <w:rPr>
          <w:rFonts w:ascii="Arial" w:hAnsi="Arial" w:cs="Arial"/>
          <w:b/>
        </w:rPr>
        <w:lastRenderedPageBreak/>
        <w:t>Supplementary Figure 5: Assessment of risk of bias in individually-</w:t>
      </w:r>
      <w:proofErr w:type="spellStart"/>
      <w:r w:rsidRPr="00B12EC8">
        <w:rPr>
          <w:rFonts w:ascii="Arial" w:hAnsi="Arial" w:cs="Arial"/>
          <w:b/>
        </w:rPr>
        <w:t>randomised</w:t>
      </w:r>
      <w:proofErr w:type="spellEnd"/>
      <w:r w:rsidRPr="00B12EC8">
        <w:rPr>
          <w:rFonts w:ascii="Arial" w:hAnsi="Arial" w:cs="Arial"/>
          <w:b/>
        </w:rPr>
        <w:t xml:space="preserve"> controlled trials based on </w:t>
      </w:r>
      <w:proofErr w:type="spellStart"/>
      <w:r w:rsidRPr="00B12EC8">
        <w:rPr>
          <w:rFonts w:ascii="Arial" w:hAnsi="Arial" w:cs="Arial"/>
          <w:b/>
        </w:rPr>
        <w:t>RoB</w:t>
      </w:r>
      <w:proofErr w:type="spellEnd"/>
      <w:r w:rsidRPr="00B12EC8">
        <w:rPr>
          <w:rFonts w:ascii="Arial" w:hAnsi="Arial" w:cs="Arial"/>
          <w:b/>
        </w:rPr>
        <w:t xml:space="preserve"> 2.0 tool.</w:t>
      </w:r>
    </w:p>
    <w:p w:rsidR="00B102BD" w:rsidRPr="00B12EC8" w:rsidRDefault="00B102BD" w:rsidP="00B12EC8">
      <w:pPr>
        <w:spacing w:after="0" w:line="480" w:lineRule="auto"/>
        <w:contextualSpacing/>
        <w:jc w:val="center"/>
        <w:rPr>
          <w:rFonts w:ascii="Arial" w:hAnsi="Arial" w:cs="Arial"/>
          <w:b/>
        </w:rPr>
      </w:pPr>
      <w:r w:rsidRPr="00B12EC8">
        <w:rPr>
          <w:rFonts w:ascii="Arial" w:hAnsi="Arial" w:cs="Arial"/>
          <w:b/>
          <w:noProof/>
        </w:rPr>
        <w:drawing>
          <wp:inline distT="0" distB="0" distL="0" distR="0" wp14:anchorId="078CD863" wp14:editId="41560663">
            <wp:extent cx="5943600" cy="4556873"/>
            <wp:effectExtent l="0" t="0" r="0" b="0"/>
            <wp:docPr id="43" name="Picture 43" descr="C:\Users\kcs\Downloads\RO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cs\Downloads\ROB2.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4556873"/>
                    </a:xfrm>
                    <a:prstGeom prst="rect">
                      <a:avLst/>
                    </a:prstGeom>
                    <a:noFill/>
                    <a:ln>
                      <a:noFill/>
                    </a:ln>
                  </pic:spPr>
                </pic:pic>
              </a:graphicData>
            </a:graphic>
          </wp:inline>
        </w:drawing>
      </w: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p>
    <w:p w:rsidR="00B102BD" w:rsidRPr="00B12EC8" w:rsidRDefault="00B102BD" w:rsidP="00B12EC8">
      <w:pPr>
        <w:spacing w:after="0" w:line="480" w:lineRule="auto"/>
        <w:contextualSpacing/>
        <w:jc w:val="both"/>
        <w:rPr>
          <w:rFonts w:ascii="Arial" w:hAnsi="Arial" w:cs="Arial"/>
          <w:b/>
        </w:rPr>
      </w:pPr>
      <w:r w:rsidRPr="00B12EC8">
        <w:rPr>
          <w:rFonts w:ascii="Arial" w:hAnsi="Arial" w:cs="Arial"/>
          <w:b/>
        </w:rPr>
        <w:lastRenderedPageBreak/>
        <w:t>Supplementary Figure 6: Assessment of risk of bias in cluster-</w:t>
      </w:r>
      <w:proofErr w:type="spellStart"/>
      <w:r w:rsidRPr="00B12EC8">
        <w:rPr>
          <w:rFonts w:ascii="Arial" w:hAnsi="Arial" w:cs="Arial"/>
          <w:b/>
        </w:rPr>
        <w:t>randomised</w:t>
      </w:r>
      <w:proofErr w:type="spellEnd"/>
      <w:r w:rsidRPr="00B12EC8">
        <w:rPr>
          <w:rFonts w:ascii="Arial" w:hAnsi="Arial" w:cs="Arial"/>
          <w:b/>
        </w:rPr>
        <w:t xml:space="preserve"> controlled trials based on </w:t>
      </w:r>
      <w:proofErr w:type="spellStart"/>
      <w:r w:rsidRPr="00B12EC8">
        <w:rPr>
          <w:rFonts w:ascii="Arial" w:hAnsi="Arial" w:cs="Arial"/>
          <w:b/>
        </w:rPr>
        <w:t>RoB</w:t>
      </w:r>
      <w:proofErr w:type="spellEnd"/>
      <w:r w:rsidRPr="00B12EC8">
        <w:rPr>
          <w:rFonts w:ascii="Arial" w:hAnsi="Arial" w:cs="Arial"/>
          <w:b/>
        </w:rPr>
        <w:t xml:space="preserve"> 2.0 CRT tool.</w:t>
      </w:r>
    </w:p>
    <w:p w:rsidR="00B102BD" w:rsidRPr="00B12EC8" w:rsidRDefault="00B102BD" w:rsidP="00B12EC8">
      <w:pPr>
        <w:spacing w:after="0" w:line="480" w:lineRule="auto"/>
        <w:contextualSpacing/>
        <w:jc w:val="center"/>
        <w:rPr>
          <w:rFonts w:ascii="Arial" w:hAnsi="Arial" w:cs="Arial"/>
          <w:b/>
        </w:rPr>
      </w:pPr>
      <w:r w:rsidRPr="00B12EC8">
        <w:rPr>
          <w:rFonts w:ascii="Arial" w:hAnsi="Arial" w:cs="Arial"/>
          <w:b/>
          <w:noProof/>
        </w:rPr>
        <w:drawing>
          <wp:inline distT="0" distB="0" distL="0" distR="0" wp14:anchorId="1C3FD531" wp14:editId="57E26861">
            <wp:extent cx="5943600" cy="5173913"/>
            <wp:effectExtent l="0" t="0" r="0" b="8255"/>
            <wp:docPr id="44" name="Picture 44" descr="C:\Users\kcs\Desktop\malaria\ROB2-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cs\Desktop\malaria\ROB2-Cluster.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5173913"/>
                    </a:xfrm>
                    <a:prstGeom prst="rect">
                      <a:avLst/>
                    </a:prstGeom>
                    <a:noFill/>
                    <a:ln>
                      <a:noFill/>
                    </a:ln>
                  </pic:spPr>
                </pic:pic>
              </a:graphicData>
            </a:graphic>
          </wp:inline>
        </w:drawing>
      </w:r>
    </w:p>
    <w:p w:rsidR="00B102BD" w:rsidRPr="00B12EC8" w:rsidRDefault="00B102BD" w:rsidP="00B12EC8">
      <w:pPr>
        <w:spacing w:after="0" w:line="480" w:lineRule="auto"/>
        <w:contextualSpacing/>
        <w:rPr>
          <w:rFonts w:ascii="Arial" w:hAnsi="Arial" w:cs="Arial"/>
          <w:b/>
        </w:rPr>
      </w:pPr>
    </w:p>
    <w:p w:rsidR="00B102BD" w:rsidRPr="00B12EC8" w:rsidRDefault="00B102BD" w:rsidP="00B12EC8">
      <w:pPr>
        <w:spacing w:after="0" w:line="480" w:lineRule="auto"/>
        <w:contextualSpacing/>
        <w:rPr>
          <w:rFonts w:ascii="Arial" w:hAnsi="Arial" w:cs="Arial"/>
          <w:b/>
        </w:rPr>
      </w:pPr>
    </w:p>
    <w:p w:rsidR="00B102BD" w:rsidRPr="00B12EC8" w:rsidRDefault="00B102BD" w:rsidP="00B12EC8">
      <w:pPr>
        <w:spacing w:after="0" w:line="480" w:lineRule="auto"/>
        <w:contextualSpacing/>
        <w:rPr>
          <w:rFonts w:ascii="Arial" w:hAnsi="Arial" w:cs="Arial"/>
          <w:b/>
        </w:rPr>
      </w:pPr>
    </w:p>
    <w:p w:rsidR="00B102BD" w:rsidRPr="00B12EC8" w:rsidRDefault="00B102BD" w:rsidP="00B12EC8">
      <w:pPr>
        <w:spacing w:after="0" w:line="480" w:lineRule="auto"/>
        <w:contextualSpacing/>
        <w:rPr>
          <w:rFonts w:ascii="Arial" w:hAnsi="Arial" w:cs="Arial"/>
        </w:rPr>
        <w:sectPr w:rsidR="00B102BD" w:rsidRPr="00B12EC8">
          <w:pgSz w:w="12240" w:h="15840"/>
          <w:pgMar w:top="1440" w:right="1440" w:bottom="1440" w:left="1440" w:header="720" w:footer="720" w:gutter="0"/>
          <w:cols w:space="720"/>
          <w:docGrid w:linePitch="360"/>
        </w:sectPr>
      </w:pPr>
    </w:p>
    <w:p w:rsidR="003D4678" w:rsidRPr="00B12EC8" w:rsidRDefault="00152642" w:rsidP="00B12EC8">
      <w:pPr>
        <w:spacing w:after="0" w:line="480" w:lineRule="auto"/>
        <w:contextualSpacing/>
        <w:jc w:val="center"/>
        <w:rPr>
          <w:rFonts w:ascii="Arial" w:hAnsi="Arial" w:cs="Arial"/>
          <w:b/>
        </w:rPr>
      </w:pPr>
      <w:r w:rsidRPr="00B12EC8">
        <w:rPr>
          <w:rFonts w:ascii="Arial" w:hAnsi="Arial" w:cs="Arial"/>
          <w:b/>
        </w:rPr>
        <w:lastRenderedPageBreak/>
        <w:t xml:space="preserve">Supplementary </w:t>
      </w:r>
      <w:r w:rsidR="003D4678" w:rsidRPr="00B12EC8">
        <w:rPr>
          <w:rFonts w:ascii="Arial" w:hAnsi="Arial" w:cs="Arial"/>
          <w:b/>
        </w:rPr>
        <w:t>Table 1: Summary of included studies.</w:t>
      </w:r>
    </w:p>
    <w:tbl>
      <w:tblPr>
        <w:tblStyle w:val="TableGrid"/>
        <w:tblW w:w="0" w:type="auto"/>
        <w:tblLook w:val="04A0" w:firstRow="1" w:lastRow="0" w:firstColumn="1" w:lastColumn="0" w:noHBand="0" w:noVBand="1"/>
      </w:tblPr>
      <w:tblGrid>
        <w:gridCol w:w="1563"/>
        <w:gridCol w:w="1870"/>
        <w:gridCol w:w="1842"/>
        <w:gridCol w:w="2139"/>
        <w:gridCol w:w="2773"/>
        <w:gridCol w:w="2989"/>
      </w:tblGrid>
      <w:tr w:rsidR="006F31FE" w:rsidRPr="00B12EC8" w:rsidTr="003C79E7">
        <w:tc>
          <w:tcPr>
            <w:tcW w:w="1534"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Study (year), country</w:t>
            </w:r>
          </w:p>
        </w:tc>
        <w:tc>
          <w:tcPr>
            <w:tcW w:w="1878"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Study population</w:t>
            </w:r>
          </w:p>
        </w:tc>
        <w:tc>
          <w:tcPr>
            <w:tcW w:w="1696"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Implementation period</w:t>
            </w:r>
          </w:p>
        </w:tc>
        <w:tc>
          <w:tcPr>
            <w:tcW w:w="2142"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Antimalarial drugs</w:t>
            </w:r>
          </w:p>
        </w:tc>
        <w:tc>
          <w:tcPr>
            <w:tcW w:w="2845"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Home-based care delivery</w:t>
            </w:r>
          </w:p>
        </w:tc>
        <w:tc>
          <w:tcPr>
            <w:tcW w:w="3081" w:type="dxa"/>
          </w:tcPr>
          <w:p w:rsidR="00F57298" w:rsidRPr="00B12EC8" w:rsidRDefault="00F57298" w:rsidP="00B12EC8">
            <w:pPr>
              <w:spacing w:line="480" w:lineRule="auto"/>
              <w:contextualSpacing/>
              <w:jc w:val="center"/>
              <w:rPr>
                <w:rFonts w:ascii="Arial" w:hAnsi="Arial" w:cs="Arial"/>
                <w:b/>
              </w:rPr>
            </w:pPr>
            <w:r w:rsidRPr="00B12EC8">
              <w:rPr>
                <w:rFonts w:ascii="Arial" w:hAnsi="Arial" w:cs="Arial"/>
                <w:b/>
              </w:rPr>
              <w:t>Main findings</w:t>
            </w:r>
          </w:p>
        </w:tc>
      </w:tr>
      <w:tr w:rsidR="0013363F" w:rsidRPr="00B12EC8" w:rsidTr="0013363F">
        <w:trPr>
          <w:trHeight w:val="80"/>
        </w:trPr>
        <w:tc>
          <w:tcPr>
            <w:tcW w:w="13176" w:type="dxa"/>
            <w:gridSpan w:val="6"/>
          </w:tcPr>
          <w:p w:rsidR="0013363F" w:rsidRPr="00B12EC8" w:rsidRDefault="0013363F" w:rsidP="00B12EC8">
            <w:pPr>
              <w:spacing w:line="480" w:lineRule="auto"/>
              <w:contextualSpacing/>
              <w:rPr>
                <w:rFonts w:ascii="Arial" w:hAnsi="Arial" w:cs="Arial"/>
                <w:b/>
              </w:rPr>
            </w:pPr>
            <w:r w:rsidRPr="00B12EC8">
              <w:rPr>
                <w:rFonts w:ascii="Arial" w:hAnsi="Arial" w:cs="Arial"/>
                <w:b/>
              </w:rPr>
              <w:t>Before-after (pre-post) studies</w:t>
            </w:r>
          </w:p>
        </w:tc>
      </w:tr>
      <w:tr w:rsidR="003C79E7" w:rsidRPr="00B12EC8" w:rsidTr="003C79E7">
        <w:trPr>
          <w:trHeight w:val="80"/>
        </w:trPr>
        <w:tc>
          <w:tcPr>
            <w:tcW w:w="1534" w:type="dxa"/>
          </w:tcPr>
          <w:p w:rsidR="004C1941" w:rsidRPr="00B12EC8" w:rsidRDefault="003C79E7" w:rsidP="00B12EC8">
            <w:pPr>
              <w:spacing w:line="480" w:lineRule="auto"/>
              <w:contextualSpacing/>
              <w:rPr>
                <w:rFonts w:ascii="Arial" w:hAnsi="Arial" w:cs="Arial"/>
              </w:rPr>
            </w:pPr>
            <w:proofErr w:type="spellStart"/>
            <w:r w:rsidRPr="00B12EC8">
              <w:rPr>
                <w:rFonts w:ascii="Arial" w:hAnsi="Arial" w:cs="Arial"/>
              </w:rPr>
              <w:t>Adeoti</w:t>
            </w:r>
            <w:proofErr w:type="spellEnd"/>
            <w:r w:rsidRPr="00B12EC8">
              <w:rPr>
                <w:rFonts w:ascii="Arial" w:hAnsi="Arial" w:cs="Arial"/>
              </w:rPr>
              <w:t>, et al. (2020), Nigeria</w:t>
            </w:r>
            <w:r w:rsidR="00B0027B" w:rsidRPr="00B12EC8">
              <w:rPr>
                <w:rFonts w:ascii="Arial" w:hAnsi="Arial" w:cs="Arial"/>
              </w:rPr>
              <w:t xml:space="preserve"> </w:t>
            </w:r>
            <w:r w:rsidRPr="00B12EC8">
              <w:rPr>
                <w:rFonts w:ascii="Arial" w:hAnsi="Arial" w:cs="Arial"/>
              </w:rPr>
              <w:fldChar w:fldCharType="begin">
                <w:fldData xml:space="preserve">PEVuZE5vdGU+PENpdGU+PEF1dGhvcj5BZGVvdGk8L0F1dGhvcj48WWVhcj4yMDIwPC9ZZWFyPjxS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PEVuZE5vdGU+PENpdGU+PEF1dGhvcj5BZGVvdGk8L0F1dGhvcj48WWVhcj4yMDIwPC9ZZWFyPjxS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[71]</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Children under 5 years of age with febrile illness</w:t>
            </w:r>
            <w:r w:rsidR="00FB718C" w:rsidRPr="00B12EC8">
              <w:rPr>
                <w:rFonts w:ascii="Arial" w:hAnsi="Arial" w:cs="Arial"/>
              </w:rPr>
              <w:t xml:space="preserve"> (N=1,646)</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December 2013 to October 2015</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r w:rsidRPr="00B12EC8">
              <w:rPr>
                <w:rFonts w:ascii="Arial" w:hAnsi="Arial" w:cs="Arial"/>
              </w:rPr>
              <w:t xml:space="preserve"> (uncomplicated malaria) or rectal </w:t>
            </w:r>
            <w:proofErr w:type="spellStart"/>
            <w:r w:rsidRPr="00B12EC8">
              <w:rPr>
                <w:rFonts w:ascii="Arial" w:hAnsi="Arial" w:cs="Arial"/>
              </w:rPr>
              <w:t>artesunate</w:t>
            </w:r>
            <w:proofErr w:type="spellEnd"/>
            <w:r w:rsidRPr="00B12EC8">
              <w:rPr>
                <w:rFonts w:ascii="Arial" w:hAnsi="Arial" w:cs="Arial"/>
              </w:rPr>
              <w:t xml:space="preserve"> (severe malaria)</w:t>
            </w:r>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Community health workers </w:t>
            </w:r>
            <w:proofErr w:type="spellStart"/>
            <w:r w:rsidRPr="00B12EC8">
              <w:rPr>
                <w:rFonts w:ascii="Arial" w:hAnsi="Arial" w:cs="Arial"/>
              </w:rPr>
              <w:t>recognised</w:t>
            </w:r>
            <w:proofErr w:type="spellEnd"/>
            <w:r w:rsidRPr="00B12EC8">
              <w:rPr>
                <w:rFonts w:ascii="Arial" w:hAnsi="Arial" w:cs="Arial"/>
              </w:rPr>
              <w:t xml:space="preserve"> early signs and symptoms of malaria, performed rapid diagnostic testing, administered treatment, and </w:t>
            </w:r>
            <w:proofErr w:type="spellStart"/>
            <w:r w:rsidRPr="00B12EC8">
              <w:rPr>
                <w:rFonts w:ascii="Arial" w:hAnsi="Arial" w:cs="Arial"/>
              </w:rPr>
              <w:t>counselled</w:t>
            </w:r>
            <w:proofErr w:type="spellEnd"/>
            <w:r w:rsidRPr="00B12EC8">
              <w:rPr>
                <w:rFonts w:ascii="Arial" w:hAnsi="Arial" w:cs="Arial"/>
              </w:rPr>
              <w:t xml:space="preserve"> caregivers following treatment initiation.</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t>Of the 1,646 children treated, 98.5% received the correct treatment based on their rapid diagnostic test results.</w:t>
            </w:r>
          </w:p>
        </w:tc>
      </w:tr>
      <w:tr w:rsidR="003C79E7" w:rsidRPr="00B12EC8" w:rsidTr="003C79E7">
        <w:trPr>
          <w:trHeight w:val="80"/>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Ahorlu</w:t>
            </w:r>
            <w:proofErr w:type="spellEnd"/>
            <w:r w:rsidRPr="00B12EC8">
              <w:rPr>
                <w:rFonts w:ascii="Arial" w:hAnsi="Arial" w:cs="Arial"/>
              </w:rPr>
              <w:t>, et al. (</w:t>
            </w:r>
            <w:r w:rsidR="00D855DA" w:rsidRPr="00B12EC8">
              <w:rPr>
                <w:rFonts w:ascii="Arial" w:hAnsi="Arial" w:cs="Arial"/>
              </w:rPr>
              <w:t xml:space="preserve">2009 &amp; </w:t>
            </w:r>
            <w:r w:rsidRPr="00B12EC8">
              <w:rPr>
                <w:rFonts w:ascii="Arial" w:hAnsi="Arial" w:cs="Arial"/>
              </w:rPr>
              <w:t>2011), Ghana</w:t>
            </w:r>
            <w:r w:rsidR="00B0027B" w:rsidRPr="00B12EC8">
              <w:rPr>
                <w:rFonts w:ascii="Arial" w:hAnsi="Arial" w:cs="Arial"/>
              </w:rPr>
              <w:t xml:space="preserve"> </w:t>
            </w:r>
            <w:r w:rsidR="00D855DA" w:rsidRPr="00B12EC8">
              <w:rPr>
                <w:rFonts w:ascii="Arial" w:hAnsi="Arial" w:cs="Arial"/>
              </w:rPr>
              <w:fldChar w:fldCharType="begin">
                <w:fldData xml:space="preserve">PEVuZE5vdGU+PENpdGU+PEF1dGhvcj5BaG9ybHU8L0F1dGhvcj48WWVhcj4yMDA5PC9ZZWFyPjxS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PEVuZE5vdGU+PENpdGU+PEF1dGhvcj5BaG9ybHU8L0F1dGhvcj48WWVhcj4yMDA5PC9ZZWFyPjxS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00D855DA" w:rsidRPr="00B12EC8">
              <w:rPr>
                <w:rFonts w:ascii="Arial" w:hAnsi="Arial" w:cs="Arial"/>
              </w:rPr>
            </w:r>
            <w:r w:rsidR="00D855DA" w:rsidRPr="00B12EC8">
              <w:rPr>
                <w:rFonts w:ascii="Arial" w:hAnsi="Arial" w:cs="Arial"/>
              </w:rPr>
              <w:fldChar w:fldCharType="separate"/>
            </w:r>
            <w:r w:rsidR="00B102BD" w:rsidRPr="00B12EC8">
              <w:rPr>
                <w:rFonts w:ascii="Arial" w:hAnsi="Arial" w:cs="Arial"/>
                <w:noProof/>
              </w:rPr>
              <w:t>[33, 73]</w:t>
            </w:r>
            <w:r w:rsidR="00D855DA"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Children aged 6 to 60 months with suspected febrile malaria</w:t>
            </w:r>
            <w:r w:rsidR="00FB718C" w:rsidRPr="00B12EC8">
              <w:rPr>
                <w:rFonts w:ascii="Arial" w:hAnsi="Arial" w:cs="Arial"/>
              </w:rPr>
              <w:t xml:space="preserve"> (N=365)</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July 2007 to March 2009</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Artesunate-amodiaquine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Community assistants delivered intermittent preventive treatment of malaria every 4 months with direct observation </w:t>
            </w:r>
            <w:r w:rsidRPr="00B12EC8">
              <w:rPr>
                <w:rFonts w:ascii="Arial" w:hAnsi="Arial" w:cs="Arial"/>
              </w:rPr>
              <w:lastRenderedPageBreak/>
              <w:t>and follow-up on Day 1, 2, and 3 after treatment.</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Overall prevalence of malaria infection decreased from 25.3% at baseline to 1.0% after 2 years.  Marked reduction in the parasite </w:t>
            </w:r>
            <w:r w:rsidRPr="00B12EC8">
              <w:rPr>
                <w:rFonts w:ascii="Arial" w:hAnsi="Arial" w:cs="Arial"/>
              </w:rPr>
              <w:lastRenderedPageBreak/>
              <w:t xml:space="preserve">prevalence was shown in home delivery of intermittent preventive treatment. A significant reduction was observed in the proportions of febrile children, decreasing form 13.8% at baseline to 2.1% after 2 years. There was no report of serious adverse drug events. No caretaker had lost a child during the 24-month of research implementation. </w:t>
            </w:r>
          </w:p>
        </w:tc>
      </w:tr>
      <w:tr w:rsidR="003C79E7" w:rsidRPr="00B12EC8" w:rsidTr="003C79E7">
        <w:trPr>
          <w:trHeight w:val="80"/>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Ajayi</w:t>
            </w:r>
            <w:proofErr w:type="spellEnd"/>
            <w:r w:rsidRPr="00B12EC8">
              <w:rPr>
                <w:rFonts w:ascii="Arial" w:hAnsi="Arial" w:cs="Arial"/>
              </w:rPr>
              <w:t>, et al. (2008), Ghana,</w:t>
            </w:r>
          </w:p>
          <w:p w:rsidR="003C79E7" w:rsidRPr="00B12EC8" w:rsidRDefault="003C79E7" w:rsidP="00B12EC8">
            <w:pPr>
              <w:spacing w:line="480" w:lineRule="auto"/>
              <w:contextualSpacing/>
              <w:rPr>
                <w:rFonts w:ascii="Arial" w:hAnsi="Arial" w:cs="Arial"/>
              </w:rPr>
            </w:pPr>
            <w:r w:rsidRPr="00B12EC8">
              <w:rPr>
                <w:rFonts w:ascii="Arial" w:hAnsi="Arial" w:cs="Arial"/>
              </w:rPr>
              <w:t xml:space="preserve">Nigeria, and </w:t>
            </w:r>
            <w:r w:rsidRPr="00B12EC8">
              <w:rPr>
                <w:rFonts w:ascii="Arial" w:hAnsi="Arial" w:cs="Arial"/>
              </w:rPr>
              <w:lastRenderedPageBreak/>
              <w:t>Uganda</w:t>
            </w:r>
            <w:r w:rsidR="00B0027B"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Y051bT4yNjwvUmVjTnVtPjxEaXNwbGF5VGV4dD5bMzQsIDcyXTwvRGlzcGxheVRleHQ+PHJlY29y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=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PEVuZE5vdGU+PENpdGU+PEF1dGhvcj5BamF5aTwvQXV0aG9yPjxZZWFyPjIwMDg8L1llYXI+PFJl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=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[34, 72]</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Children aged 6 to 59 months with a complaint of fever</w:t>
            </w:r>
            <w:r w:rsidR="00FB718C" w:rsidRPr="00B12EC8">
              <w:rPr>
                <w:rFonts w:ascii="Arial" w:hAnsi="Arial" w:cs="Arial"/>
              </w:rPr>
              <w:t xml:space="preserve"> </w:t>
            </w:r>
            <w:r w:rsidR="00FB718C" w:rsidRPr="00B12EC8">
              <w:rPr>
                <w:rFonts w:ascii="Arial" w:hAnsi="Arial" w:cs="Arial"/>
              </w:rPr>
              <w:lastRenderedPageBreak/>
              <w:t>(N=1,740)</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Artesunate-amodiaquine</w:t>
            </w:r>
            <w:proofErr w:type="spellEnd"/>
            <w:r w:rsidRPr="00B12EC8">
              <w:rPr>
                <w:rFonts w:ascii="Arial" w:hAnsi="Arial" w:cs="Arial"/>
              </w:rPr>
              <w:t xml:space="preserve"> (Ghana) or  </w:t>
            </w:r>
            <w:proofErr w:type="spellStart"/>
            <w:r w:rsidRPr="00B12EC8">
              <w:rPr>
                <w:rFonts w:ascii="Arial" w:hAnsi="Arial" w:cs="Arial"/>
              </w:rPr>
              <w:t>artemether-</w:t>
            </w:r>
            <w:r w:rsidRPr="00B12EC8">
              <w:rPr>
                <w:rFonts w:ascii="Arial" w:hAnsi="Arial" w:cs="Arial"/>
              </w:rPr>
              <w:lastRenderedPageBreak/>
              <w:t>lumefantrine</w:t>
            </w:r>
            <w:proofErr w:type="spellEnd"/>
            <w:r w:rsidRPr="00B12EC8">
              <w:rPr>
                <w:rFonts w:ascii="Arial" w:hAnsi="Arial" w:cs="Arial"/>
              </w:rPr>
              <w:t xml:space="preserve"> (Nigeria and Uganda)</w:t>
            </w:r>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In Ghana and Nigeria, caregivers were given antimalarial drugs and administration </w:t>
            </w:r>
            <w:r w:rsidRPr="00B12EC8">
              <w:rPr>
                <w:rFonts w:ascii="Arial" w:hAnsi="Arial" w:cs="Arial"/>
              </w:rPr>
              <w:lastRenderedPageBreak/>
              <w:t>instructions, following which caregivers treated their children at home without supervision. In Uganda, the first dose of antimalarial drugs was administered to the child in the presence of a community medicine distributor and subsequent doses were administered unsupervised. Home visits were conducted to remind caregivers to administer the medication.</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Of 1,740 children enrolled, 68.3% had patent </w:t>
            </w:r>
            <w:proofErr w:type="spellStart"/>
            <w:r w:rsidRPr="00B12EC8">
              <w:rPr>
                <w:rFonts w:ascii="Arial" w:hAnsi="Arial" w:cs="Arial"/>
              </w:rPr>
              <w:t>parasitaemia</w:t>
            </w:r>
            <w:proofErr w:type="spellEnd"/>
            <w:r w:rsidRPr="00B12EC8">
              <w:rPr>
                <w:rFonts w:ascii="Arial" w:hAnsi="Arial" w:cs="Arial"/>
              </w:rPr>
              <w:t xml:space="preserve"> prior to treatment. The cure rate </w:t>
            </w:r>
            <w:r w:rsidRPr="00B12EC8">
              <w:rPr>
                <w:rFonts w:ascii="Arial" w:hAnsi="Arial" w:cs="Arial"/>
              </w:rPr>
              <w:lastRenderedPageBreak/>
              <w:t xml:space="preserve">was 97.2% in Uganda, 90.9% in Nigeria, and 91.4% in Ghana. 94.3% of children were reported to comply to correct treatment in terms of dosage and duration.  No serious adverse events were reported. </w:t>
            </w:r>
          </w:p>
        </w:tc>
      </w:tr>
      <w:tr w:rsidR="003C79E7" w:rsidRPr="00B12EC8" w:rsidTr="003C79E7">
        <w:trPr>
          <w:trHeight w:val="80"/>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Chinbuah</w:t>
            </w:r>
            <w:proofErr w:type="spellEnd"/>
            <w:r w:rsidRPr="00B12EC8">
              <w:rPr>
                <w:rFonts w:ascii="Arial" w:hAnsi="Arial" w:cs="Arial"/>
              </w:rPr>
              <w:t xml:space="preserve">, et </w:t>
            </w:r>
            <w:r w:rsidRPr="00B12EC8">
              <w:rPr>
                <w:rFonts w:ascii="Arial" w:hAnsi="Arial" w:cs="Arial"/>
              </w:rPr>
              <w:lastRenderedPageBreak/>
              <w:t>al. (2006), Ghana</w:t>
            </w:r>
            <w:r w:rsidR="00B0027B" w:rsidRPr="00B12EC8">
              <w:rPr>
                <w:rFonts w:ascii="Arial" w:hAnsi="Arial" w:cs="Arial"/>
              </w:rPr>
              <w:t xml:space="preserve"> </w:t>
            </w:r>
            <w:r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[35]</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Children aged 6 </w:t>
            </w:r>
            <w:r w:rsidRPr="00B12EC8">
              <w:rPr>
                <w:rFonts w:ascii="Arial" w:hAnsi="Arial" w:cs="Arial"/>
              </w:rPr>
              <w:lastRenderedPageBreak/>
              <w:t>to 59 months with uncomplicated malaria or fever</w:t>
            </w:r>
            <w:r w:rsidR="00FB718C" w:rsidRPr="00B12EC8">
              <w:rPr>
                <w:rFonts w:ascii="Arial" w:hAnsi="Arial" w:cs="Arial"/>
              </w:rPr>
              <w:t xml:space="preserve"> (N=764)</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August 2004 to </w:t>
            </w:r>
            <w:r w:rsidRPr="00B12EC8">
              <w:rPr>
                <w:rFonts w:ascii="Arial" w:hAnsi="Arial" w:cs="Arial"/>
              </w:rPr>
              <w:lastRenderedPageBreak/>
              <w:t>May 2005</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Artemether-</w:t>
            </w:r>
            <w:r w:rsidRPr="00B12EC8">
              <w:rPr>
                <w:rFonts w:ascii="Arial" w:hAnsi="Arial" w:cs="Arial"/>
              </w:rPr>
              <w:lastRenderedPageBreak/>
              <w:t>lumefantrine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Community-based agents </w:t>
            </w:r>
            <w:r w:rsidRPr="00B12EC8">
              <w:rPr>
                <w:rFonts w:ascii="Arial" w:hAnsi="Arial" w:cs="Arial"/>
              </w:rPr>
              <w:lastRenderedPageBreak/>
              <w:t xml:space="preserve">examined signs and symptoms, dispensed </w:t>
            </w:r>
            <w:proofErr w:type="spellStart"/>
            <w:r w:rsidRPr="00B12EC8">
              <w:rPr>
                <w:rFonts w:ascii="Arial" w:hAnsi="Arial" w:cs="Arial"/>
              </w:rPr>
              <w:t>artemisinin</w:t>
            </w:r>
            <w:proofErr w:type="spellEnd"/>
            <w:r w:rsidRPr="00B12EC8">
              <w:rPr>
                <w:rFonts w:ascii="Arial" w:hAnsi="Arial" w:cs="Arial"/>
              </w:rPr>
              <w:t xml:space="preserve">-based combination therapy, and </w:t>
            </w:r>
            <w:proofErr w:type="spellStart"/>
            <w:r w:rsidRPr="00B12EC8">
              <w:rPr>
                <w:rFonts w:ascii="Arial" w:hAnsi="Arial" w:cs="Arial"/>
              </w:rPr>
              <w:t>counselled</w:t>
            </w:r>
            <w:proofErr w:type="spellEnd"/>
            <w:r w:rsidRPr="00B12EC8">
              <w:rPr>
                <w:rFonts w:ascii="Arial" w:hAnsi="Arial" w:cs="Arial"/>
              </w:rPr>
              <w:t xml:space="preserve"> caregivers on case management and referral.</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All 204 children aged </w:t>
            </w:r>
            <w:r w:rsidRPr="00B12EC8">
              <w:rPr>
                <w:rFonts w:ascii="Arial" w:hAnsi="Arial" w:cs="Arial"/>
              </w:rPr>
              <w:lastRenderedPageBreak/>
              <w:t>between 6 and 35 months and 103 of 118 children (87.3%) aged between 36 and 59 months received the correct drug dose from their caregivers. Overall medication adherence was achieved in 92.5% of the children. The intervention improved time of seeking treatment by 1 day. Of 5 adverse reactions reported, only 1 was associated with the study medication. There was no serious adverse drug event.</w:t>
            </w:r>
          </w:p>
        </w:tc>
      </w:tr>
      <w:tr w:rsidR="003C79E7" w:rsidRPr="00B12EC8" w:rsidTr="003C79E7">
        <w:trPr>
          <w:trHeight w:val="80"/>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Elmardi</w:t>
            </w:r>
            <w:proofErr w:type="spellEnd"/>
            <w:r w:rsidRPr="00B12EC8">
              <w:rPr>
                <w:rFonts w:ascii="Arial" w:hAnsi="Arial" w:cs="Arial"/>
              </w:rPr>
              <w:t xml:space="preserve">, et al. (2009), </w:t>
            </w:r>
            <w:r w:rsidRPr="00B12EC8">
              <w:rPr>
                <w:rFonts w:ascii="Arial" w:hAnsi="Arial" w:cs="Arial"/>
              </w:rPr>
              <w:lastRenderedPageBreak/>
              <w:t>Sudan</w:t>
            </w:r>
            <w:r w:rsidR="00B0027B" w:rsidRPr="00B12EC8">
              <w:rPr>
                <w:rFonts w:ascii="Arial" w:hAnsi="Arial" w:cs="Arial"/>
              </w:rPr>
              <w:t xml:space="preserve"> </w:t>
            </w:r>
            <w:r w:rsidRPr="00B12EC8">
              <w:rPr>
                <w:rFonts w:ascii="Arial" w:hAnsi="Arial" w:cs="Arial"/>
              </w:rPr>
              <w:fldChar w:fldCharType="begin">
                <w:fldData xml:space="preserve">PEVuZE5vdGU+PENpdGU+PEF1dGhvcj5FbG1hcmRpPC9BdXRob3I+PFllYXI+MjAwOTwvWWVhcj48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PEVuZE5vdGU+PENpdGU+PEF1dGhvcj5FbG1hcmRpPC9BdXRob3I+PFllYXI+MjAwOTwvWWVhcj48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[74]</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Individuals of all age groups with </w:t>
            </w:r>
            <w:r w:rsidRPr="00B12EC8">
              <w:rPr>
                <w:rFonts w:ascii="Arial" w:hAnsi="Arial" w:cs="Arial"/>
              </w:rPr>
              <w:lastRenderedPageBreak/>
              <w:t>malaria</w:t>
            </w:r>
            <w:r w:rsidR="00FB718C" w:rsidRPr="00B12EC8">
              <w:rPr>
                <w:rFonts w:ascii="Arial" w:hAnsi="Arial" w:cs="Arial"/>
              </w:rPr>
              <w:t xml:space="preserve"> (N=23,733)</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May 2007 to January 2008</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Artesunate</w:t>
            </w:r>
            <w:proofErr w:type="spellEnd"/>
            <w:r w:rsidRPr="00B12EC8">
              <w:rPr>
                <w:rFonts w:ascii="Arial" w:hAnsi="Arial" w:cs="Arial"/>
              </w:rPr>
              <w:t xml:space="preserve"> plus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w:t>
            </w:r>
            <w:r w:rsidRPr="00B12EC8">
              <w:rPr>
                <w:rFonts w:ascii="Arial" w:hAnsi="Arial" w:cs="Arial"/>
              </w:rPr>
              <w:lastRenderedPageBreak/>
              <w:t>pyrimethamine</w:t>
            </w:r>
            <w:proofErr w:type="spellEnd"/>
            <w:r w:rsidRPr="00B12EC8">
              <w:rPr>
                <w:rFonts w:ascii="Arial" w:hAnsi="Arial" w:cs="Arial"/>
              </w:rPr>
              <w:t xml:space="preserve"> (uncomplicated malaria) or rectal </w:t>
            </w:r>
            <w:proofErr w:type="spellStart"/>
            <w:r w:rsidRPr="00B12EC8">
              <w:rPr>
                <w:rFonts w:ascii="Arial" w:hAnsi="Arial" w:cs="Arial"/>
              </w:rPr>
              <w:t>artesunate</w:t>
            </w:r>
            <w:proofErr w:type="spellEnd"/>
            <w:r w:rsidRPr="00B12EC8">
              <w:rPr>
                <w:rFonts w:ascii="Arial" w:hAnsi="Arial" w:cs="Arial"/>
              </w:rPr>
              <w:t xml:space="preserve"> (severe malaria)</w:t>
            </w:r>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Malaria control assistants conducted rapid </w:t>
            </w:r>
            <w:r w:rsidRPr="00B12EC8">
              <w:rPr>
                <w:rFonts w:ascii="Arial" w:hAnsi="Arial" w:cs="Arial"/>
              </w:rPr>
              <w:lastRenderedPageBreak/>
              <w:t>diagnostic testing, provided treatment, picked up severe malaria and non-malaria cases for referral, and performed stock management.</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Home-based management of malaria improved </w:t>
            </w:r>
            <w:r w:rsidRPr="00B12EC8">
              <w:rPr>
                <w:rFonts w:ascii="Arial" w:hAnsi="Arial" w:cs="Arial"/>
              </w:rPr>
              <w:lastRenderedPageBreak/>
              <w:t xml:space="preserve">accessibility to </w:t>
            </w:r>
            <w:proofErr w:type="spellStart"/>
            <w:r w:rsidRPr="00B12EC8">
              <w:rPr>
                <w:rFonts w:ascii="Arial" w:hAnsi="Arial" w:cs="Arial"/>
              </w:rPr>
              <w:t>artemisinin</w:t>
            </w:r>
            <w:proofErr w:type="spellEnd"/>
            <w:r w:rsidRPr="00B12EC8">
              <w:rPr>
                <w:rFonts w:ascii="Arial" w:hAnsi="Arial" w:cs="Arial"/>
              </w:rPr>
              <w:t xml:space="preserve">-based combination therapy from 25.0% to 64.7% (P=0.004) and treatment seeking </w:t>
            </w:r>
            <w:proofErr w:type="spellStart"/>
            <w:r w:rsidRPr="00B12EC8">
              <w:rPr>
                <w:rFonts w:ascii="Arial" w:hAnsi="Arial" w:cs="Arial"/>
              </w:rPr>
              <w:t>behaviour</w:t>
            </w:r>
            <w:proofErr w:type="spellEnd"/>
            <w:r w:rsidRPr="00B12EC8">
              <w:rPr>
                <w:rFonts w:ascii="Arial" w:hAnsi="Arial" w:cs="Arial"/>
              </w:rPr>
              <w:t xml:space="preserve"> of mothers for their febrile child from 83.3% to 100% (P=0.099). Number of deaths was reduced from 61 to 1 (P&lt;0.001), of which 100% and 0% of the deceased were children under 5 years (P=0.016). </w:t>
            </w:r>
          </w:p>
        </w:tc>
      </w:tr>
      <w:tr w:rsidR="003C79E7" w:rsidRPr="00B12EC8" w:rsidTr="003C79E7">
        <w:trPr>
          <w:trHeight w:val="80"/>
        </w:trPr>
        <w:tc>
          <w:tcPr>
            <w:tcW w:w="1534"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Francis, et al. (2017), Tanzania</w:t>
            </w:r>
            <w:r w:rsidR="00B0027B" w:rsidRPr="00B12EC8">
              <w:rPr>
                <w:rFonts w:ascii="Arial" w:hAnsi="Arial" w:cs="Arial"/>
              </w:rPr>
              <w:t xml:space="preserve"> </w:t>
            </w:r>
            <w:r w:rsidRPr="00B12EC8">
              <w:rPr>
                <w:rFonts w:ascii="Arial" w:hAnsi="Arial" w:cs="Arial"/>
              </w:rPr>
              <w:fldChar w:fldCharType="begin">
                <w:fldData xml:space="preserve">PEVuZE5vdGU+PENpdGU+PEF1dGhvcj5GcmFuY2lzPC9BdXRob3I+PFllYXI+MjAxNzwvWWVhcj48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PEVuZE5vdGU+PENpdGU+PEF1dGhvcj5GcmFuY2lzPC9BdXRob3I+PFllYXI+MjAxNzwvWWVhcj48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[61]</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Individuals of all age groups with febrile illnesses or malaria</w:t>
            </w:r>
            <w:r w:rsidR="00A23B73" w:rsidRPr="00B12EC8">
              <w:rPr>
                <w:rFonts w:ascii="Arial" w:hAnsi="Arial" w:cs="Arial"/>
              </w:rPr>
              <w:t xml:space="preserve"> (N=2,934)</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November 2013 to October 2014</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Village health workers deployed a mobile phone-based system to follow up patients through daily home visits to give and </w:t>
            </w:r>
            <w:r w:rsidRPr="00B12EC8">
              <w:rPr>
                <w:rFonts w:ascii="Arial" w:hAnsi="Arial" w:cs="Arial"/>
              </w:rPr>
              <w:lastRenderedPageBreak/>
              <w:t xml:space="preserve">supervise intake of </w:t>
            </w:r>
            <w:proofErr w:type="spellStart"/>
            <w:r w:rsidRPr="00B12EC8">
              <w:rPr>
                <w:rFonts w:ascii="Arial" w:hAnsi="Arial" w:cs="Arial"/>
              </w:rPr>
              <w:t>artemisinin</w:t>
            </w:r>
            <w:proofErr w:type="spellEnd"/>
            <w:r w:rsidRPr="00B12EC8">
              <w:rPr>
                <w:rFonts w:ascii="Arial" w:hAnsi="Arial" w:cs="Arial"/>
              </w:rPr>
              <w:t>-based combination therapy, monitor treatment outcomes, and collect blood specimens on Day 7.</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Of 860 patients receiving </w:t>
            </w:r>
            <w:proofErr w:type="spellStart"/>
            <w:r w:rsidRPr="00B12EC8">
              <w:rPr>
                <w:rFonts w:ascii="Arial" w:hAnsi="Arial" w:cs="Arial"/>
              </w:rPr>
              <w:t>artemether-lumefantrine</w:t>
            </w:r>
            <w:proofErr w:type="spellEnd"/>
            <w:r w:rsidRPr="00B12EC8">
              <w:rPr>
                <w:rFonts w:ascii="Arial" w:hAnsi="Arial" w:cs="Arial"/>
              </w:rPr>
              <w:t xml:space="preserve">, 98.2% adhered to treatment. Only 9 patients (1.05%) had malaria </w:t>
            </w:r>
            <w:r w:rsidRPr="00B12EC8">
              <w:rPr>
                <w:rFonts w:ascii="Arial" w:hAnsi="Arial" w:cs="Arial"/>
              </w:rPr>
              <w:lastRenderedPageBreak/>
              <w:t>parasites detected on Day 7 and were retreated. 1 patient with severe febrile illness was referred to hospital.</w:t>
            </w:r>
          </w:p>
        </w:tc>
      </w:tr>
      <w:tr w:rsidR="003C79E7" w:rsidRPr="00B12EC8" w:rsidTr="003C79E7">
        <w:trPr>
          <w:trHeight w:val="56"/>
        </w:trPr>
        <w:tc>
          <w:tcPr>
            <w:tcW w:w="1534"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Greenwood, et al. (1988) &amp; </w:t>
            </w:r>
            <w:proofErr w:type="spellStart"/>
            <w:r w:rsidRPr="00B12EC8">
              <w:rPr>
                <w:rFonts w:ascii="Arial" w:hAnsi="Arial" w:cs="Arial"/>
              </w:rPr>
              <w:t>Menon</w:t>
            </w:r>
            <w:proofErr w:type="spellEnd"/>
            <w:r w:rsidRPr="00B12EC8">
              <w:rPr>
                <w:rFonts w:ascii="Arial" w:hAnsi="Arial" w:cs="Arial"/>
              </w:rPr>
              <w:t>, et al. (1990), Gambia</w:t>
            </w:r>
            <w:r w:rsidR="00B0027B" w:rsidRPr="00B12EC8">
              <w:rPr>
                <w:rFonts w:ascii="Arial" w:hAnsi="Arial" w:cs="Arial"/>
              </w:rPr>
              <w:t xml:space="preserve"> </w:t>
            </w:r>
            <w:r w:rsidRPr="00B12EC8">
              <w:rPr>
                <w:rFonts w:ascii="Arial" w:hAnsi="Arial" w:cs="Arial"/>
              </w:rPr>
              <w:fldChar w:fldCharType="begin">
                <w:fldData xml:space="preserve">PEVuZE5vdGU+PENpdGU+PEF1dGhvcj5HcmVlbndvb2Q8L0F1dGhvcj48WWVhcj4xOTg4PC9ZZWFy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=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PEVuZE5vdGU+PENpdGU+PEF1dGhvcj5HcmVlbndvb2Q8L0F1dGhvcj48WWVhcj4xOTg4PC9ZZWFy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=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[75, 76]</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Children aged 3 to 59 months with suspected malaria</w:t>
            </w:r>
            <w:r w:rsidR="00A23B73" w:rsidRPr="00B12EC8">
              <w:rPr>
                <w:rFonts w:ascii="Arial" w:hAnsi="Arial" w:cs="Arial"/>
              </w:rPr>
              <w:t xml:space="preserve"> (N=14,000)</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April 1982 to 1987</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Chloroquine</w:t>
            </w:r>
            <w:proofErr w:type="spellEnd"/>
            <w:r w:rsidRPr="00B12EC8">
              <w:rPr>
                <w:rFonts w:ascii="Arial" w:hAnsi="Arial" w:cs="Arial"/>
              </w:rPr>
              <w:t xml:space="preserve"> (presumptive malaria) or </w:t>
            </w:r>
            <w:proofErr w:type="spellStart"/>
            <w:r w:rsidRPr="00B12EC8">
              <w:rPr>
                <w:rFonts w:ascii="Arial" w:hAnsi="Arial" w:cs="Arial"/>
              </w:rPr>
              <w:t>pyrimethamine-dapsone</w:t>
            </w:r>
            <w:proofErr w:type="spellEnd"/>
            <w:r w:rsidRPr="00B12EC8">
              <w:rPr>
                <w:rFonts w:ascii="Arial" w:hAnsi="Arial" w:cs="Arial"/>
              </w:rPr>
              <w:t xml:space="preserve"> (malaria chemoprophylaxis)</w:t>
            </w:r>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Village health workers were trained on how to treat febrile illnesses suggestive of malaria at home. They also provided malaria chemoprophylaxis or placebo to eligible children in the villages every fortnight. They recorded patient medication compliance on </w:t>
            </w:r>
            <w:r w:rsidRPr="00B12EC8">
              <w:rPr>
                <w:rFonts w:ascii="Arial" w:hAnsi="Arial" w:cs="Arial"/>
              </w:rPr>
              <w:lastRenderedPageBreak/>
              <w:t>registers.</w:t>
            </w:r>
          </w:p>
        </w:tc>
        <w:tc>
          <w:tcPr>
            <w:tcW w:w="3081"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Chloroquine</w:t>
            </w:r>
            <w:proofErr w:type="spellEnd"/>
            <w:r w:rsidRPr="00B12EC8">
              <w:rPr>
                <w:rFonts w:ascii="Arial" w:hAnsi="Arial" w:cs="Arial"/>
              </w:rPr>
              <w:t xml:space="preserve"> treatment alone had no significant effect on malaria morbidity and mortality. However, combination of treatment with chemoprophylaxis resulted in 49% reduction in mortality and 73% reduction in incidence of clinical malaria.</w:t>
            </w:r>
          </w:p>
          <w:p w:rsidR="003C79E7" w:rsidRPr="00B12EC8" w:rsidRDefault="003C79E7" w:rsidP="00B12EC8">
            <w:pPr>
              <w:spacing w:line="480" w:lineRule="auto"/>
              <w:contextualSpacing/>
              <w:rPr>
                <w:rFonts w:ascii="Arial" w:hAnsi="Arial" w:cs="Arial"/>
                <w:b/>
              </w:rPr>
            </w:pPr>
          </w:p>
        </w:tc>
      </w:tr>
      <w:tr w:rsidR="005313BC" w:rsidRPr="00B12EC8" w:rsidTr="003C79E7">
        <w:trPr>
          <w:trHeight w:val="56"/>
        </w:trPr>
        <w:tc>
          <w:tcPr>
            <w:tcW w:w="1534" w:type="dxa"/>
          </w:tcPr>
          <w:p w:rsidR="005313BC" w:rsidRPr="00B12EC8" w:rsidRDefault="005313BC" w:rsidP="00B12EC8">
            <w:pPr>
              <w:spacing w:line="480" w:lineRule="auto"/>
              <w:contextualSpacing/>
              <w:rPr>
                <w:rFonts w:ascii="Arial" w:hAnsi="Arial" w:cs="Arial"/>
              </w:rPr>
            </w:pPr>
            <w:proofErr w:type="spellStart"/>
            <w:r w:rsidRPr="00B12EC8">
              <w:rPr>
                <w:rFonts w:ascii="Arial" w:hAnsi="Arial" w:cs="Arial"/>
              </w:rPr>
              <w:lastRenderedPageBreak/>
              <w:t>Nsungwa-Sabiiti</w:t>
            </w:r>
            <w:proofErr w:type="spellEnd"/>
            <w:r w:rsidRPr="00B12EC8">
              <w:rPr>
                <w:rFonts w:ascii="Arial" w:hAnsi="Arial" w:cs="Arial"/>
              </w:rPr>
              <w:t>, et al. (2007), Uganda</w:t>
            </w:r>
            <w:r w:rsidR="00B0027B" w:rsidRPr="00B12EC8">
              <w:rPr>
                <w:rFonts w:ascii="Arial" w:hAnsi="Arial" w:cs="Arial"/>
              </w:rPr>
              <w:t xml:space="preserve"> </w:t>
            </w:r>
            <w:r w:rsidR="007560CF" w:rsidRPr="00B12EC8">
              <w:rPr>
                <w:rFonts w:ascii="Arial" w:hAnsi="Arial" w:cs="Arial"/>
              </w:rPr>
              <w:fldChar w:fldCharType="begin">
                <w:fldData xml:space="preserve">PEVuZE5vdGU+PENpdGU+PEF1dGhvcj5Oc3VuZ3dhLVNhYmlpdGk8L0F1dGhvcj48WWVhcj4yMDA3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==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PEVuZE5vdGU+PENpdGU+PEF1dGhvcj5Oc3VuZ3dhLVNhYmlpdGk8L0F1dGhvcj48WWVhcj4yMDA3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==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007560CF" w:rsidRPr="00B12EC8">
              <w:rPr>
                <w:rFonts w:ascii="Arial" w:hAnsi="Arial" w:cs="Arial"/>
              </w:rPr>
            </w:r>
            <w:r w:rsidR="007560CF" w:rsidRPr="00B12EC8">
              <w:rPr>
                <w:rFonts w:ascii="Arial" w:hAnsi="Arial" w:cs="Arial"/>
              </w:rPr>
              <w:fldChar w:fldCharType="separate"/>
            </w:r>
            <w:r w:rsidR="00B102BD" w:rsidRPr="00B12EC8">
              <w:rPr>
                <w:rFonts w:ascii="Arial" w:hAnsi="Arial" w:cs="Arial"/>
                <w:noProof/>
              </w:rPr>
              <w:t>[77]</w:t>
            </w:r>
            <w:r w:rsidR="007560CF"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5313BC" w:rsidRPr="00B12EC8" w:rsidRDefault="005313BC" w:rsidP="00B12EC8">
            <w:pPr>
              <w:spacing w:line="480" w:lineRule="auto"/>
              <w:contextualSpacing/>
              <w:rPr>
                <w:rFonts w:ascii="Arial" w:hAnsi="Arial" w:cs="Arial"/>
              </w:rPr>
            </w:pPr>
            <w:r w:rsidRPr="00B12EC8">
              <w:rPr>
                <w:rFonts w:ascii="Arial" w:hAnsi="Arial" w:cs="Arial"/>
              </w:rPr>
              <w:t>Children aged less than 5 years with fever</w:t>
            </w:r>
            <w:r w:rsidR="00B06C91" w:rsidRPr="00B12EC8">
              <w:rPr>
                <w:rFonts w:ascii="Arial" w:hAnsi="Arial" w:cs="Arial"/>
              </w:rPr>
              <w:t xml:space="preserve"> (N=1,085)</w:t>
            </w:r>
          </w:p>
        </w:tc>
        <w:tc>
          <w:tcPr>
            <w:tcW w:w="1696" w:type="dxa"/>
          </w:tcPr>
          <w:p w:rsidR="005313BC" w:rsidRPr="00B12EC8" w:rsidRDefault="005313BC" w:rsidP="00B12EC8">
            <w:pPr>
              <w:spacing w:line="480" w:lineRule="auto"/>
              <w:contextualSpacing/>
              <w:rPr>
                <w:rFonts w:ascii="Arial" w:hAnsi="Arial" w:cs="Arial"/>
              </w:rPr>
            </w:pPr>
            <w:r w:rsidRPr="00B12EC8">
              <w:rPr>
                <w:rFonts w:ascii="Arial" w:hAnsi="Arial" w:cs="Arial"/>
              </w:rPr>
              <w:t>August 2002 to September 2004</w:t>
            </w:r>
          </w:p>
        </w:tc>
        <w:tc>
          <w:tcPr>
            <w:tcW w:w="2142" w:type="dxa"/>
          </w:tcPr>
          <w:p w:rsidR="005313BC" w:rsidRPr="00B12EC8" w:rsidRDefault="005313BC" w:rsidP="00B12EC8">
            <w:pPr>
              <w:spacing w:line="480" w:lineRule="auto"/>
              <w:contextualSpacing/>
              <w:rPr>
                <w:rFonts w:ascii="Arial" w:hAnsi="Arial" w:cs="Arial"/>
              </w:rPr>
            </w:pPr>
            <w:proofErr w:type="spellStart"/>
            <w:r w:rsidRPr="00B12EC8">
              <w:rPr>
                <w:rFonts w:ascii="Arial" w:hAnsi="Arial" w:cs="Arial"/>
              </w:rPr>
              <w:t>Chloroquine</w:t>
            </w:r>
            <w:proofErr w:type="spellEnd"/>
            <w:r w:rsidRPr="00B12EC8">
              <w:rPr>
                <w:rFonts w:ascii="Arial" w:hAnsi="Arial" w:cs="Arial"/>
              </w:rPr>
              <w:t xml:space="preserve"> plus </w:t>
            </w:r>
            <w:proofErr w:type="spellStart"/>
            <w:r w:rsidRPr="00B12EC8">
              <w:rPr>
                <w:rFonts w:ascii="Arial" w:hAnsi="Arial" w:cs="Arial"/>
              </w:rPr>
              <w:t>sulfadoxine-pyrimethamine</w:t>
            </w:r>
            <w:proofErr w:type="spellEnd"/>
          </w:p>
        </w:tc>
        <w:tc>
          <w:tcPr>
            <w:tcW w:w="2845" w:type="dxa"/>
          </w:tcPr>
          <w:p w:rsidR="005313BC" w:rsidRPr="00B12EC8" w:rsidRDefault="005313BC" w:rsidP="00B12EC8">
            <w:pPr>
              <w:spacing w:line="480" w:lineRule="auto"/>
              <w:contextualSpacing/>
              <w:rPr>
                <w:rFonts w:ascii="Arial" w:hAnsi="Arial" w:cs="Arial"/>
              </w:rPr>
            </w:pPr>
            <w:r w:rsidRPr="00B12EC8">
              <w:rPr>
                <w:rFonts w:ascii="Arial" w:hAnsi="Arial" w:cs="Arial"/>
              </w:rPr>
              <w:t>Drug distributors recognized illness symptoms, provided antimalarial drugs, educated mothers about care seeking and treatment of fever during home visits to sick child and through village meetings.</w:t>
            </w:r>
          </w:p>
        </w:tc>
        <w:tc>
          <w:tcPr>
            <w:tcW w:w="3081" w:type="dxa"/>
          </w:tcPr>
          <w:p w:rsidR="005313BC" w:rsidRPr="00B12EC8" w:rsidRDefault="007560CF" w:rsidP="00B12EC8">
            <w:pPr>
              <w:spacing w:line="480" w:lineRule="auto"/>
              <w:contextualSpacing/>
              <w:rPr>
                <w:rFonts w:ascii="Arial" w:hAnsi="Arial" w:cs="Arial"/>
              </w:rPr>
            </w:pPr>
            <w:r w:rsidRPr="00B12EC8">
              <w:rPr>
                <w:rFonts w:ascii="Arial" w:hAnsi="Arial" w:cs="Arial"/>
              </w:rPr>
              <w:t>Home-based management was associated with 13.5% higher proportion of febrile children completing all treatment steps, translating to 10.4% improvement in community effectiveness of malaria treatment.</w:t>
            </w:r>
          </w:p>
        </w:tc>
      </w:tr>
      <w:tr w:rsidR="003C79E7" w:rsidRPr="00B12EC8" w:rsidTr="003C79E7">
        <w:trPr>
          <w:trHeight w:val="260"/>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Pagnoni</w:t>
            </w:r>
            <w:proofErr w:type="spellEnd"/>
            <w:r w:rsidRPr="00B12EC8">
              <w:rPr>
                <w:rFonts w:ascii="Arial" w:hAnsi="Arial" w:cs="Arial"/>
              </w:rPr>
              <w:t>, et al. (1997),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PEVuZE5vdGU+PENpdGU+PEF1dGhvcj5QYWdub25pPC9BdXRob3I+PFllYXI+MTk5NzwvWWVhcj48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PEVuZE5vdGU+PENpdGU+PEF1dGhvcj5QYWdub25pPC9BdXRob3I+PFllYXI+MTk5NzwvWWVhcj48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[28]</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Children aged less than 5 years with uncomplicated malaria</w:t>
            </w:r>
            <w:r w:rsidR="00B06C91" w:rsidRPr="00B12EC8">
              <w:rPr>
                <w:rFonts w:ascii="Arial" w:hAnsi="Arial" w:cs="Arial"/>
              </w:rPr>
              <w:t xml:space="preserve"> (N=757)</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February 1994 to December 1995</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Mothers and community health workers were presented an algorithm for diagnosis of uncomplicated malaria. Mothers were trained to make decision to treat, </w:t>
            </w:r>
            <w:r w:rsidRPr="00B12EC8">
              <w:rPr>
                <w:rFonts w:ascii="Arial" w:hAnsi="Arial" w:cs="Arial"/>
              </w:rPr>
              <w:lastRenderedPageBreak/>
              <w:t>whilst community health workers supplied drugs for presumptive treatment, provided the child did not require referral.</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In the first year of program implementation, the overall proportion of severe malaria cases was lower than the average of 4 preceding years (3.7% vs. 4.9%). In the second year, the </w:t>
            </w:r>
            <w:r w:rsidRPr="00B12EC8">
              <w:rPr>
                <w:rFonts w:ascii="Arial" w:hAnsi="Arial" w:cs="Arial"/>
              </w:rPr>
              <w:lastRenderedPageBreak/>
              <w:t xml:space="preserve">proportion of severe cases was lower in health facilities with </w:t>
            </w:r>
            <w:proofErr w:type="gramStart"/>
            <w:r w:rsidRPr="00B12EC8">
              <w:rPr>
                <w:rFonts w:ascii="Arial" w:hAnsi="Arial" w:cs="Arial"/>
              </w:rPr>
              <w:t xml:space="preserve">a </w:t>
            </w:r>
            <w:proofErr w:type="spellStart"/>
            <w:r w:rsidRPr="00B12EC8">
              <w:rPr>
                <w:rFonts w:ascii="Arial" w:hAnsi="Arial" w:cs="Arial"/>
              </w:rPr>
              <w:t>programme</w:t>
            </w:r>
            <w:proofErr w:type="spellEnd"/>
            <w:proofErr w:type="gramEnd"/>
            <w:r w:rsidRPr="00B12EC8">
              <w:rPr>
                <w:rFonts w:ascii="Arial" w:hAnsi="Arial" w:cs="Arial"/>
              </w:rPr>
              <w:t xml:space="preserve"> coverage of 50% or more in their catchment area compared with health </w:t>
            </w:r>
            <w:proofErr w:type="spellStart"/>
            <w:r w:rsidRPr="00B12EC8">
              <w:rPr>
                <w:rFonts w:ascii="Arial" w:hAnsi="Arial" w:cs="Arial"/>
              </w:rPr>
              <w:t>centres</w:t>
            </w:r>
            <w:proofErr w:type="spellEnd"/>
            <w:r w:rsidRPr="00B12EC8">
              <w:rPr>
                <w:rFonts w:ascii="Arial" w:hAnsi="Arial" w:cs="Arial"/>
              </w:rPr>
              <w:t xml:space="preserve"> with lower coverage (4.2% vs. 6.1%).</w:t>
            </w:r>
          </w:p>
        </w:tc>
      </w:tr>
      <w:tr w:rsidR="003C79E7" w:rsidRPr="00B12EC8" w:rsidTr="003C79E7">
        <w:trPr>
          <w:trHeight w:val="56"/>
        </w:trPr>
        <w:tc>
          <w:tcPr>
            <w:tcW w:w="1534"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Spencer, et al. (1987), Kenya</w:t>
            </w:r>
            <w:r w:rsidR="00B0027B" w:rsidRPr="00B12EC8">
              <w:rPr>
                <w:rFonts w:ascii="Arial" w:hAnsi="Arial" w:cs="Arial"/>
              </w:rPr>
              <w:t xml:space="preserve"> </w:t>
            </w:r>
            <w:r w:rsidRPr="00B12EC8">
              <w:rPr>
                <w:rFonts w:ascii="Arial" w:hAnsi="Arial" w:cs="Arial"/>
              </w:rPr>
              <w:fldChar w:fldCharType="begin">
                <w:fldData xml:space="preserve">PEVuZE5vdGU+PENpdGU+PEF1dGhvcj5TcGVuY2VyPC9BdXRob3I+PFllYXI+MTk4NzwvWWVhcj48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PEVuZE5vdGU+PENpdGU+PEF1dGhvcj5TcGVuY2VyPC9BdXRob3I+PFllYXI+MTk4NzwvWWVhcj48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[65, 66]</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t>Children aged 9 years or younger with uncomplicated malaria</w:t>
            </w:r>
            <w:r w:rsidR="00B06C91" w:rsidRPr="00B12EC8">
              <w:rPr>
                <w:rFonts w:ascii="Arial" w:hAnsi="Arial" w:cs="Arial"/>
              </w:rPr>
              <w:t xml:space="preserve"> (N=2,040)</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t>1981 to 1983</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t>Community health workers provided antimalarial treatment.</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t xml:space="preserve">The intervention had no significant effect on malaria-specific mortality rate in infants and young children, crude birth rate, </w:t>
            </w:r>
            <w:proofErr w:type="spellStart"/>
            <w:r w:rsidRPr="00B12EC8">
              <w:rPr>
                <w:rFonts w:ascii="Arial" w:hAnsi="Arial" w:cs="Arial"/>
              </w:rPr>
              <w:t>seropositivity</w:t>
            </w:r>
            <w:proofErr w:type="spellEnd"/>
            <w:r w:rsidRPr="00B12EC8">
              <w:rPr>
                <w:rFonts w:ascii="Arial" w:hAnsi="Arial" w:cs="Arial"/>
              </w:rPr>
              <w:t xml:space="preserve"> rate to </w:t>
            </w:r>
            <w:r w:rsidRPr="00B12EC8">
              <w:rPr>
                <w:rFonts w:ascii="Arial" w:hAnsi="Arial" w:cs="Arial"/>
                <w:i/>
              </w:rPr>
              <w:t>P. falciparum</w:t>
            </w:r>
            <w:r w:rsidRPr="00B12EC8">
              <w:rPr>
                <w:rFonts w:ascii="Arial" w:hAnsi="Arial" w:cs="Arial"/>
              </w:rPr>
              <w:t>, and malaria prevalence.</w:t>
            </w:r>
          </w:p>
        </w:tc>
      </w:tr>
      <w:tr w:rsidR="003C79E7" w:rsidRPr="00B12EC8" w:rsidTr="00DF285E">
        <w:tc>
          <w:tcPr>
            <w:tcW w:w="13176" w:type="dxa"/>
            <w:gridSpan w:val="6"/>
          </w:tcPr>
          <w:p w:rsidR="003C79E7" w:rsidRPr="00B12EC8" w:rsidRDefault="003C79E7" w:rsidP="00B12EC8">
            <w:pPr>
              <w:spacing w:line="480" w:lineRule="auto"/>
              <w:contextualSpacing/>
              <w:rPr>
                <w:rFonts w:ascii="Arial" w:hAnsi="Arial" w:cs="Arial"/>
                <w:b/>
              </w:rPr>
            </w:pPr>
            <w:r w:rsidRPr="00B12EC8">
              <w:rPr>
                <w:rFonts w:ascii="Arial" w:hAnsi="Arial" w:cs="Arial"/>
                <w:b/>
              </w:rPr>
              <w:t>Prospective observational studies</w:t>
            </w:r>
          </w:p>
        </w:tc>
      </w:tr>
      <w:tr w:rsidR="003C79E7" w:rsidRPr="00B12EC8" w:rsidTr="003C79E7">
        <w:trPr>
          <w:trHeight w:val="207"/>
        </w:trPr>
        <w:tc>
          <w:tcPr>
            <w:tcW w:w="1534"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t>Ahorlu</w:t>
            </w:r>
            <w:proofErr w:type="spellEnd"/>
            <w:r w:rsidRPr="00B12EC8">
              <w:rPr>
                <w:rFonts w:ascii="Arial" w:hAnsi="Arial" w:cs="Arial"/>
              </w:rPr>
              <w:t xml:space="preserve">, et al. </w:t>
            </w:r>
            <w:r w:rsidRPr="00B12EC8">
              <w:rPr>
                <w:rFonts w:ascii="Arial" w:hAnsi="Arial" w:cs="Arial"/>
              </w:rPr>
              <w:lastRenderedPageBreak/>
              <w:t>(2022), Ghana</w:t>
            </w:r>
            <w:r w:rsidR="00B0027B" w:rsidRPr="00B12EC8">
              <w:rPr>
                <w:rFonts w:ascii="Arial" w:hAnsi="Arial" w:cs="Arial"/>
              </w:rPr>
              <w:t xml:space="preserve"> </w:t>
            </w:r>
            <w:r w:rsidRPr="00B12EC8">
              <w:rPr>
                <w:rFonts w:ascii="Arial" w:hAnsi="Arial" w:cs="Arial"/>
              </w:rPr>
              <w:fldChar w:fldCharType="begin"/>
            </w:r>
            <w:r w:rsidR="00B102BD" w:rsidRPr="00B12EC8">
              <w:rPr>
                <w:rFonts w:ascii="Arial" w:hAnsi="Arial" w:cs="Arial"/>
              </w:rPr>
              <w:instrText xml:space="preserve"> ADDIN EN.CITE &lt;EndNote&gt;&lt;Cite&gt;&lt;Author&gt;Ahorlu&lt;/Author&gt;&lt;Year&gt;2022&lt;/Year&gt;&lt;RecNum&gt;116&lt;/RecNum&gt;&lt;DisplayText&gt;[78]&lt;/DisplayText&gt;&lt;record&gt;&lt;rec-number&gt;116&lt;/rec-number&gt;&lt;foreign-keys&gt;&lt;key app="EN" db-id="5t00dpvd7zzzw3eep9evxawofr2s5awztzet" timestamp="1674630277"&gt;116&lt;/key&gt;&lt;/foreign-keys&gt;&lt;ref-type name="Journal Article"&gt;17&lt;/ref-type&gt;&lt;contributors&gt;&lt;authors&gt;&lt;author&gt;Ahorlu, C. S.&lt;/author&gt;&lt;author&gt;Ndong, I. C.&lt;/author&gt;&lt;author&gt;Okyere, D.&lt;/author&gt;&lt;author&gt;Mensah, B. A.&lt;/author&gt;&lt;author&gt;Chu, C. E.&lt;/author&gt;&lt;author&gt;Enos, J. Y.&lt;/author&gt;&lt;author&gt;Abuaku, B.&lt;/author&gt;&lt;/authors&gt;&lt;/contributors&gt;&lt;auth-address&gt;Department of Epidemiology, Noguchi Memorial Institute for Medical Research, College of Health Sciences, University of Ghana, Legon, Accra P.O. Box LG 581, Ghana.&amp;#xD;Department of Biochemistry, Faculty of Science, Catholic University of Cameroon, Bamenda P.O. Box 572, Cameroon.&lt;/auth-address&gt;&lt;titles&gt;&lt;title&gt;The Effect of Mass Testing, Treatment and Tracking on the Prevalence of Febrile Illness in Children under 15 in Ghana&lt;/title&gt;&lt;secondary-title&gt;Pathogens&lt;/secondary-title&gt;&lt;/titles&gt;&lt;periodical&gt;&lt;full-title&gt;Pathogens&lt;/full-title&gt;&lt;/periodical&gt;&lt;volume&gt;11&lt;/volume&gt;&lt;number&gt;10&lt;/number&gt;&lt;edition&gt;2022/10/28&lt;/edition&gt;&lt;keywords&gt;&lt;keyword&gt;Ghana&lt;/keyword&gt;&lt;keyword&gt;Mttt&lt;/keyword&gt;&lt;keyword&gt;Pakro&lt;/keyword&gt;&lt;keyword&gt;febrile illness&lt;/keyword&gt;&lt;keyword&gt;malaria&lt;/keyword&gt;&lt;keyword&gt;malaria prevalence&lt;/keyword&gt;&lt;/keywords&gt;&lt;dates&gt;&lt;year&gt;2022&lt;/year&gt;&lt;pub-dates&gt;&lt;date&gt;Sep 29&lt;/date&gt;&lt;/pub-dates&gt;&lt;/dates&gt;&lt;isbn&gt;2076-0817 (Print)&amp;#xD;2076-0817&lt;/isbn&gt;&lt;accession-num&gt;36297175&lt;/accession-num&gt;&lt;urls&gt;&lt;/urls&gt;&lt;custom2&gt;PMC9609179&lt;/custom2&gt;&lt;electronic-resource-num&gt;10.3390/pathogens11101118&lt;/electronic-resource-num&gt;&lt;remote-database-provider&gt;NLM&lt;/remote-database-provider&gt;&lt;language&gt;eng&lt;/language&gt;&lt;/record&gt;&lt;/Cite&gt;&lt;/EndNote&gt;</w:instrText>
            </w:r>
            <w:r w:rsidRPr="00B12EC8">
              <w:rPr>
                <w:rFonts w:ascii="Arial" w:hAnsi="Arial" w:cs="Arial"/>
              </w:rPr>
              <w:fldChar w:fldCharType="separate"/>
            </w:r>
            <w:r w:rsidR="00B102BD" w:rsidRPr="00B12EC8">
              <w:rPr>
                <w:rFonts w:ascii="Arial" w:hAnsi="Arial" w:cs="Arial"/>
                <w:noProof/>
              </w:rPr>
              <w:t>[78]</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Children under </w:t>
            </w:r>
            <w:r w:rsidRPr="00B12EC8">
              <w:rPr>
                <w:rFonts w:ascii="Arial" w:hAnsi="Arial" w:cs="Arial"/>
              </w:rPr>
              <w:lastRenderedPageBreak/>
              <w:t>15 years of age</w:t>
            </w:r>
            <w:r w:rsidR="00B06C91" w:rsidRPr="00B12EC8">
              <w:rPr>
                <w:rFonts w:ascii="Arial" w:hAnsi="Arial" w:cs="Arial"/>
              </w:rPr>
              <w:t xml:space="preserve"> (N=460)</w:t>
            </w:r>
          </w:p>
        </w:tc>
        <w:tc>
          <w:tcPr>
            <w:tcW w:w="1696"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July 2017 to </w:t>
            </w:r>
            <w:r w:rsidRPr="00B12EC8">
              <w:rPr>
                <w:rFonts w:ascii="Arial" w:hAnsi="Arial" w:cs="Arial"/>
              </w:rPr>
              <w:lastRenderedPageBreak/>
              <w:t>July 2018</w:t>
            </w:r>
          </w:p>
        </w:tc>
        <w:tc>
          <w:tcPr>
            <w:tcW w:w="2142" w:type="dxa"/>
          </w:tcPr>
          <w:p w:rsidR="003C79E7" w:rsidRPr="00B12EC8" w:rsidRDefault="003C79E7" w:rsidP="00B12EC8">
            <w:pPr>
              <w:spacing w:line="480" w:lineRule="auto"/>
              <w:contextualSpacing/>
              <w:rPr>
                <w:rFonts w:ascii="Arial" w:hAnsi="Arial" w:cs="Arial"/>
              </w:rPr>
            </w:pPr>
            <w:proofErr w:type="spellStart"/>
            <w:r w:rsidRPr="00B12EC8">
              <w:rPr>
                <w:rFonts w:ascii="Arial" w:hAnsi="Arial" w:cs="Arial"/>
              </w:rPr>
              <w:lastRenderedPageBreak/>
              <w:t>Artesunate-</w:t>
            </w:r>
            <w:r w:rsidRPr="00B12EC8">
              <w:rPr>
                <w:rFonts w:ascii="Arial" w:hAnsi="Arial" w:cs="Arial"/>
              </w:rPr>
              <w:lastRenderedPageBreak/>
              <w:t>amodiaquine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p>
        </w:tc>
        <w:tc>
          <w:tcPr>
            <w:tcW w:w="2845"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Through biweekly home </w:t>
            </w:r>
            <w:r w:rsidRPr="00B12EC8">
              <w:rPr>
                <w:rFonts w:ascii="Arial" w:hAnsi="Arial" w:cs="Arial"/>
              </w:rPr>
              <w:lastRenderedPageBreak/>
              <w:t>visits, community-based health volunteers provided timely testing of febrile cases (suspected malaria) using rapid diagnostic tests, promptly treated those with malaria parasite, and referred those who were negative to health facility for further evaluation.</w:t>
            </w:r>
          </w:p>
        </w:tc>
        <w:tc>
          <w:tcPr>
            <w:tcW w:w="3081" w:type="dxa"/>
          </w:tcPr>
          <w:p w:rsidR="003C79E7" w:rsidRPr="00B12EC8" w:rsidRDefault="003C79E7" w:rsidP="00B12EC8">
            <w:pPr>
              <w:spacing w:line="480" w:lineRule="auto"/>
              <w:contextualSpacing/>
              <w:rPr>
                <w:rFonts w:ascii="Arial" w:hAnsi="Arial" w:cs="Arial"/>
              </w:rPr>
            </w:pPr>
            <w:r w:rsidRPr="00B12EC8">
              <w:rPr>
                <w:rFonts w:ascii="Arial" w:hAnsi="Arial" w:cs="Arial"/>
              </w:rPr>
              <w:lastRenderedPageBreak/>
              <w:t xml:space="preserve">The intervention reduced </w:t>
            </w:r>
            <w:r w:rsidRPr="00B12EC8">
              <w:rPr>
                <w:rFonts w:ascii="Arial" w:hAnsi="Arial" w:cs="Arial"/>
              </w:rPr>
              <w:lastRenderedPageBreak/>
              <w:t xml:space="preserve">prevalence of asymptomatic </w:t>
            </w:r>
            <w:proofErr w:type="spellStart"/>
            <w:r w:rsidRPr="00B12EC8">
              <w:rPr>
                <w:rFonts w:ascii="Arial" w:hAnsi="Arial" w:cs="Arial"/>
              </w:rPr>
              <w:t>parasitaemia</w:t>
            </w:r>
            <w:proofErr w:type="spellEnd"/>
            <w:r w:rsidRPr="00B12EC8">
              <w:rPr>
                <w:rFonts w:ascii="Arial" w:hAnsi="Arial" w:cs="Arial"/>
              </w:rPr>
              <w:t xml:space="preserve"> by 33% in 2017 to 44.1% in 2018 after adjusting for age, mean ambient temperature, and insecticide-treated net use (OR=0.67, 95% CI=0.50-0.89, P=0.006) and reduced severe </w:t>
            </w:r>
            <w:proofErr w:type="spellStart"/>
            <w:r w:rsidRPr="00B12EC8">
              <w:rPr>
                <w:rFonts w:ascii="Arial" w:hAnsi="Arial" w:cs="Arial"/>
              </w:rPr>
              <w:t>anaemia</w:t>
            </w:r>
            <w:proofErr w:type="spellEnd"/>
            <w:r w:rsidRPr="00B12EC8">
              <w:rPr>
                <w:rFonts w:ascii="Arial" w:hAnsi="Arial" w:cs="Arial"/>
              </w:rPr>
              <w:t xml:space="preserve"> cases by 67%.</w:t>
            </w:r>
          </w:p>
        </w:tc>
      </w:tr>
      <w:tr w:rsidR="00E436B1" w:rsidRPr="00B12EC8" w:rsidTr="00E436B1">
        <w:trPr>
          <w:trHeight w:val="357"/>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Ajayi</w:t>
            </w:r>
            <w:proofErr w:type="spellEnd"/>
            <w:r w:rsidRPr="00B12EC8">
              <w:rPr>
                <w:rFonts w:ascii="Arial" w:hAnsi="Arial" w:cs="Arial"/>
              </w:rPr>
              <w:t>, et al. (2008 &amp; 2009), Nigeria</w:t>
            </w:r>
            <w:r w:rsidR="00B0027B"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Y051bT4xMTU8L1JlY051bT48RGlzcGxheVRleHQ+WzY4LCA2OV08L0Rpc3BsYXlUZXh0PjxyZWNv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PEVuZE5vdGU+PENpdGU+PEF1dGhvcj5BamF5aTwvQXV0aG9yPjxZZWFyPjIwMDg8L1llYXI+PFJl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[68, 69]</w:t>
            </w:r>
            <w:r w:rsidRPr="00B12EC8">
              <w:rPr>
                <w:rFonts w:ascii="Arial" w:hAnsi="Arial" w:cs="Arial"/>
              </w:rPr>
              <w:fldChar w:fldCharType="end"/>
            </w:r>
          </w:p>
          <w:p w:rsidR="004C1941" w:rsidRPr="00B12EC8" w:rsidRDefault="004C1941"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below 10 years with fever</w:t>
            </w:r>
            <w:r w:rsidR="00B06C91" w:rsidRPr="00B12EC8">
              <w:rPr>
                <w:rFonts w:ascii="Arial" w:hAnsi="Arial" w:cs="Arial"/>
              </w:rPr>
              <w:t xml:space="preserve"> (N=611)</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March 2002 and</w:t>
            </w:r>
          </w:p>
          <w:p w:rsidR="00E436B1" w:rsidRPr="00B12EC8" w:rsidRDefault="00E436B1" w:rsidP="00B12EC8">
            <w:pPr>
              <w:spacing w:line="480" w:lineRule="auto"/>
              <w:contextualSpacing/>
              <w:rPr>
                <w:rFonts w:ascii="Arial" w:hAnsi="Arial" w:cs="Arial"/>
              </w:rPr>
            </w:pPr>
            <w:r w:rsidRPr="00B12EC8">
              <w:rPr>
                <w:rFonts w:ascii="Arial" w:hAnsi="Arial" w:cs="Arial"/>
              </w:rPr>
              <w:t>October 2005</w:t>
            </w:r>
          </w:p>
        </w:tc>
        <w:tc>
          <w:tcPr>
            <w:tcW w:w="2142" w:type="dxa"/>
          </w:tcPr>
          <w:p w:rsidR="00E436B1" w:rsidRPr="00B12EC8" w:rsidRDefault="00E436B1" w:rsidP="00B12EC8">
            <w:pPr>
              <w:spacing w:line="480" w:lineRule="auto"/>
              <w:contextualSpacing/>
              <w:jc w:val="both"/>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Mother trainers were taught to </w:t>
            </w:r>
            <w:proofErr w:type="spellStart"/>
            <w:r w:rsidRPr="00B12EC8">
              <w:rPr>
                <w:rFonts w:ascii="Arial" w:hAnsi="Arial" w:cs="Arial"/>
              </w:rPr>
              <w:t>recognise</w:t>
            </w:r>
            <w:proofErr w:type="spellEnd"/>
            <w:r w:rsidRPr="00B12EC8">
              <w:rPr>
                <w:rFonts w:ascii="Arial" w:hAnsi="Arial" w:cs="Arial"/>
              </w:rPr>
              <w:t xml:space="preserve"> symptoms and signs of malaria, administer treatment for uncomplicated malaria, and refer severe malaria </w:t>
            </w:r>
            <w:r w:rsidRPr="00B12EC8">
              <w:rPr>
                <w:rFonts w:ascii="Arial" w:hAnsi="Arial" w:cs="Arial"/>
              </w:rPr>
              <w:lastRenderedPageBreak/>
              <w:t>and other illnesses. They formed a core group of mothers to provide education on malaria diagnosis, as well as treatment and prevention to other caregivers or mothers in the communities.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There was a significant increase in correct use of </w:t>
            </w:r>
            <w:proofErr w:type="spellStart"/>
            <w:r w:rsidRPr="00B12EC8">
              <w:rPr>
                <w:rFonts w:ascii="Arial" w:hAnsi="Arial" w:cs="Arial"/>
              </w:rPr>
              <w:t>chloroquine</w:t>
            </w:r>
            <w:proofErr w:type="spellEnd"/>
            <w:r w:rsidRPr="00B12EC8">
              <w:rPr>
                <w:rFonts w:ascii="Arial" w:hAnsi="Arial" w:cs="Arial"/>
              </w:rPr>
              <w:t xml:space="preserve"> in intervention group compared to control (OR=0.02, 95% CI=0.00-0.008, P&lt;0.001). Malaria treatment was commenced </w:t>
            </w:r>
            <w:r w:rsidRPr="00B12EC8">
              <w:rPr>
                <w:rFonts w:ascii="Arial" w:hAnsi="Arial" w:cs="Arial"/>
              </w:rPr>
              <w:lastRenderedPageBreak/>
              <w:t xml:space="preserve">significantly earlier in intervention group than those in control (P&lt;0.005). Prevalence of </w:t>
            </w:r>
            <w:proofErr w:type="spellStart"/>
            <w:r w:rsidRPr="00B12EC8">
              <w:rPr>
                <w:rFonts w:ascii="Arial" w:hAnsi="Arial" w:cs="Arial"/>
              </w:rPr>
              <w:t>parasitaemia</w:t>
            </w:r>
            <w:proofErr w:type="spellEnd"/>
            <w:r w:rsidRPr="00B12EC8">
              <w:rPr>
                <w:rFonts w:ascii="Arial" w:hAnsi="Arial" w:cs="Arial"/>
              </w:rPr>
              <w:t xml:space="preserve"> on Day 0 was lower in intervention group compared to control (72.7% vs. 83.8%, P=0.09).</w:t>
            </w:r>
          </w:p>
        </w:tc>
      </w:tr>
      <w:tr w:rsidR="00E436B1" w:rsidRPr="00B12EC8" w:rsidTr="003C79E7">
        <w:trPr>
          <w:trHeight w:val="3928"/>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Assi</w:t>
            </w:r>
            <w:proofErr w:type="spellEnd"/>
            <w:r w:rsidRPr="00B12EC8">
              <w:rPr>
                <w:rFonts w:ascii="Arial" w:hAnsi="Arial" w:cs="Arial"/>
              </w:rPr>
              <w:t>, et al. (2017), Cote d'Ivoire</w:t>
            </w:r>
            <w:r w:rsidR="00B0027B" w:rsidRPr="00B12EC8">
              <w:rPr>
                <w:rFonts w:ascii="Arial" w:hAnsi="Arial" w:cs="Arial"/>
              </w:rPr>
              <w:t xml:space="preserve"> </w:t>
            </w:r>
            <w:r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[19]</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w:t>
            </w:r>
            <w:proofErr w:type="spellStart"/>
            <w:r w:rsidRPr="00B12EC8">
              <w:rPr>
                <w:rFonts w:ascii="Arial" w:hAnsi="Arial" w:cs="Arial"/>
              </w:rPr>
              <w:t>Peri</w:t>
            </w:r>
            <w:proofErr w:type="spellEnd"/>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Individuals of all age groups with suspected uncomplicated malaria</w:t>
            </w:r>
            <w:r w:rsidR="00B06C91" w:rsidRPr="00B12EC8">
              <w:rPr>
                <w:rFonts w:ascii="Arial" w:hAnsi="Arial" w:cs="Arial"/>
              </w:rPr>
              <w:t xml:space="preserve"> (N=12,198)</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February 2010 to October 2013</w:t>
            </w:r>
          </w:p>
        </w:tc>
        <w:tc>
          <w:tcPr>
            <w:tcW w:w="2142" w:type="dxa"/>
          </w:tcPr>
          <w:p w:rsidR="00E436B1" w:rsidRPr="00B12EC8" w:rsidRDefault="00E436B1" w:rsidP="00B12EC8">
            <w:pPr>
              <w:spacing w:line="480" w:lineRule="auto"/>
              <w:contextualSpacing/>
              <w:jc w:val="both"/>
              <w:rPr>
                <w:rFonts w:ascii="Arial" w:hAnsi="Arial" w:cs="Arial"/>
              </w:rPr>
            </w:pPr>
            <w:proofErr w:type="spellStart"/>
            <w:r w:rsidRPr="00B12EC8">
              <w:rPr>
                <w:rFonts w:ascii="Arial" w:hAnsi="Arial" w:cs="Arial"/>
              </w:rPr>
              <w:t>Artesunate-amodiaquine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 health workers conducted follow-up visit at home to document signs or symptoms, assess patient compliance, detect adverse events, and refer cases to health </w:t>
            </w:r>
            <w:proofErr w:type="spellStart"/>
            <w:r w:rsidRPr="00B12EC8">
              <w:rPr>
                <w:rFonts w:ascii="Arial" w:hAnsi="Arial" w:cs="Arial"/>
              </w:rPr>
              <w:t>centre</w:t>
            </w:r>
            <w:proofErr w:type="spellEnd"/>
            <w:r w:rsidRPr="00B12EC8">
              <w:rPr>
                <w:rFonts w:ascii="Arial" w:hAnsi="Arial" w:cs="Arial"/>
              </w:rPr>
              <w:t>.</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Compliance with treatment was high. Most reported adverse events (93.9%) were of mild or moderate intensity.</w:t>
            </w:r>
          </w:p>
        </w:tc>
      </w:tr>
      <w:tr w:rsidR="00E436B1" w:rsidRPr="00B12EC8" w:rsidTr="003C79E7">
        <w:trPr>
          <w:trHeight w:val="288"/>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Chanda</w:t>
            </w:r>
            <w:proofErr w:type="spellEnd"/>
            <w:r w:rsidRPr="00B12EC8">
              <w:rPr>
                <w:rFonts w:ascii="Arial" w:hAnsi="Arial" w:cs="Arial"/>
              </w:rPr>
              <w:t xml:space="preserve">, et </w:t>
            </w:r>
            <w:r w:rsidRPr="00B12EC8">
              <w:rPr>
                <w:rFonts w:ascii="Arial" w:hAnsi="Arial" w:cs="Arial"/>
              </w:rPr>
              <w:lastRenderedPageBreak/>
              <w:t>al. (2011), Zambia</w:t>
            </w:r>
            <w:r w:rsidR="00B0027B" w:rsidRPr="00B12EC8">
              <w:rPr>
                <w:rFonts w:ascii="Arial" w:hAnsi="Arial" w:cs="Arial"/>
              </w:rPr>
              <w:t xml:space="preserve"> </w:t>
            </w:r>
            <w:r w:rsidRPr="00B12EC8">
              <w:rPr>
                <w:rFonts w:ascii="Arial" w:hAnsi="Arial" w:cs="Arial"/>
              </w:rPr>
              <w:fldChar w:fldCharType="begin">
                <w:fldData xml:space="preserve">PEVuZE5vdGU+PENpdGU+PEF1dGhvcj5DaGFuZGE8L0F1dGhvcj48WWVhcj4yMDExPC9ZZWFyPjxS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PEVuZE5vdGU+PENpdGU+PEF1dGhvcj5DaGFuZGE8L0F1dGhvcj48WWVhcj4yMDExPC9ZZWFyPjxS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[27, 79]</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Individuals of all </w:t>
            </w:r>
            <w:r w:rsidRPr="00B12EC8">
              <w:rPr>
                <w:rFonts w:ascii="Arial" w:hAnsi="Arial" w:cs="Arial"/>
              </w:rPr>
              <w:lastRenderedPageBreak/>
              <w:t>age groups with uncomplicated malaria</w:t>
            </w:r>
            <w:r w:rsidR="00B06C91" w:rsidRPr="00B12EC8">
              <w:rPr>
                <w:rFonts w:ascii="Arial" w:hAnsi="Arial" w:cs="Arial"/>
              </w:rPr>
              <w:t xml:space="preserve"> (N=34,358)</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January 2009 to </w:t>
            </w:r>
            <w:r w:rsidRPr="00B12EC8">
              <w:rPr>
                <w:rFonts w:ascii="Arial" w:hAnsi="Arial" w:cs="Arial"/>
              </w:rPr>
              <w:lastRenderedPageBreak/>
              <w:t>December 2009</w:t>
            </w:r>
          </w:p>
        </w:tc>
        <w:tc>
          <w:tcPr>
            <w:tcW w:w="2142" w:type="dxa"/>
          </w:tcPr>
          <w:p w:rsidR="00E436B1" w:rsidRPr="00B12EC8" w:rsidRDefault="00E436B1" w:rsidP="00B12EC8">
            <w:pPr>
              <w:spacing w:line="480" w:lineRule="auto"/>
              <w:contextualSpacing/>
              <w:jc w:val="both"/>
              <w:rPr>
                <w:rFonts w:ascii="Arial" w:hAnsi="Arial" w:cs="Arial"/>
              </w:rPr>
            </w:pPr>
            <w:proofErr w:type="spellStart"/>
            <w:r w:rsidRPr="00B12EC8">
              <w:rPr>
                <w:rFonts w:ascii="Arial" w:hAnsi="Arial" w:cs="Arial"/>
              </w:rPr>
              <w:lastRenderedPageBreak/>
              <w:t>Artemether-</w:t>
            </w:r>
            <w:r w:rsidRPr="00B12EC8">
              <w:rPr>
                <w:rFonts w:ascii="Arial" w:hAnsi="Arial" w:cs="Arial"/>
              </w:rPr>
              <w:lastRenderedPageBreak/>
              <w:t>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Community health </w:t>
            </w:r>
            <w:r w:rsidRPr="00B12EC8">
              <w:rPr>
                <w:rFonts w:ascii="Arial" w:hAnsi="Arial" w:cs="Arial"/>
              </w:rPr>
              <w:lastRenderedPageBreak/>
              <w:t xml:space="preserve">workers performed rapid diagnostic testing and provided </w:t>
            </w:r>
            <w:proofErr w:type="spellStart"/>
            <w:r w:rsidRPr="00B12EC8">
              <w:rPr>
                <w:rFonts w:ascii="Arial" w:hAnsi="Arial" w:cs="Arial"/>
              </w:rPr>
              <w:t>artemisinin</w:t>
            </w:r>
            <w:proofErr w:type="spellEnd"/>
            <w:r w:rsidRPr="00B12EC8">
              <w:rPr>
                <w:rFonts w:ascii="Arial" w:hAnsi="Arial" w:cs="Arial"/>
              </w:rPr>
              <w:t>-based combination therapy.</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Home management of </w:t>
            </w:r>
            <w:r w:rsidRPr="00B12EC8">
              <w:rPr>
                <w:rFonts w:ascii="Arial" w:hAnsi="Arial" w:cs="Arial"/>
              </w:rPr>
              <w:lastRenderedPageBreak/>
              <w:t>malaria by community health workers was more cost effective than facility-based management of uncomplicated malaria ($4.22 vs. $6.12). No deaths and severe cases attributable to disease progression were documented. Health workers could ensure the availability of antimalarial drugs.</w:t>
            </w:r>
          </w:p>
        </w:tc>
      </w:tr>
      <w:tr w:rsidR="00E436B1" w:rsidRPr="00B12EC8" w:rsidTr="003C79E7">
        <w:trPr>
          <w:trHeight w:val="345"/>
        </w:trPr>
        <w:tc>
          <w:tcPr>
            <w:tcW w:w="1534" w:type="dxa"/>
          </w:tcPr>
          <w:p w:rsidR="00E436B1" w:rsidRPr="00B12EC8" w:rsidRDefault="000E00C0" w:rsidP="00B12EC8">
            <w:pPr>
              <w:spacing w:line="480" w:lineRule="auto"/>
              <w:contextualSpacing/>
              <w:rPr>
                <w:rFonts w:ascii="Arial" w:hAnsi="Arial" w:cs="Arial"/>
              </w:rPr>
            </w:pPr>
            <w:proofErr w:type="spellStart"/>
            <w:r w:rsidRPr="00B12EC8">
              <w:rPr>
                <w:rFonts w:ascii="Arial" w:hAnsi="Arial" w:cs="Arial"/>
              </w:rPr>
              <w:lastRenderedPageBreak/>
              <w:t>Delacollette</w:t>
            </w:r>
            <w:proofErr w:type="spellEnd"/>
            <w:r w:rsidRPr="00B12EC8">
              <w:rPr>
                <w:rFonts w:ascii="Arial" w:hAnsi="Arial" w:cs="Arial"/>
              </w:rPr>
              <w:t>, et al. (1996), Democratic Republic of the Congo</w:t>
            </w:r>
            <w:r w:rsidR="00B0027B" w:rsidRPr="00B12EC8">
              <w:rPr>
                <w:rFonts w:ascii="Arial" w:hAnsi="Arial" w:cs="Arial"/>
              </w:rPr>
              <w:t xml:space="preserve"> </w:t>
            </w:r>
            <w:r w:rsidR="00E436B1" w:rsidRPr="00B12EC8">
              <w:rPr>
                <w:rFonts w:ascii="Arial" w:hAnsi="Arial" w:cs="Arial"/>
              </w:rPr>
              <w:lastRenderedPageBreak/>
              <w:fldChar w:fldCharType="begin">
                <w:fldData xml:space="preserve">PEVuZE5vdGU+PENpdGU+PEF1dGhvcj5EZWxhY29sbGV0dGU8L0F1dGhvcj48WWVhcj4xOTk2PC9Z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PEVuZE5vdGU+PENpdGU+PEF1dGhvcj5EZWxhY29sbGV0dGU8L0F1dGhvcj48WWVhcj4xOTk2PC9Z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00E436B1" w:rsidRPr="00B12EC8">
              <w:rPr>
                <w:rFonts w:ascii="Arial" w:hAnsi="Arial" w:cs="Arial"/>
              </w:rPr>
            </w:r>
            <w:r w:rsidR="00E436B1" w:rsidRPr="00B12EC8">
              <w:rPr>
                <w:rFonts w:ascii="Arial" w:hAnsi="Arial" w:cs="Arial"/>
              </w:rPr>
              <w:fldChar w:fldCharType="separate"/>
            </w:r>
            <w:r w:rsidR="00B102BD" w:rsidRPr="00B12EC8">
              <w:rPr>
                <w:rFonts w:ascii="Arial" w:hAnsi="Arial" w:cs="Arial"/>
                <w:noProof/>
              </w:rPr>
              <w:t>[63]</w:t>
            </w:r>
            <w:r w:rsidR="00E436B1"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Individuals of all age groups with presumptive malaria</w:t>
            </w:r>
            <w:r w:rsidR="00B06C91" w:rsidRPr="00B12EC8">
              <w:rPr>
                <w:rFonts w:ascii="Arial" w:hAnsi="Arial" w:cs="Arial"/>
              </w:rPr>
              <w:t xml:space="preserve"> (N=28,083)</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February 1985 to July 1987</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 health workers were trained to provide simple treatment algorithm for fever and early recognition and local </w:t>
            </w:r>
            <w:r w:rsidRPr="00B12EC8">
              <w:rPr>
                <w:rFonts w:ascii="Arial" w:hAnsi="Arial" w:cs="Arial"/>
              </w:rPr>
              <w:lastRenderedPageBreak/>
              <w:t>management of malaria.</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Health care </w:t>
            </w:r>
            <w:proofErr w:type="spellStart"/>
            <w:r w:rsidRPr="00B12EC8">
              <w:rPr>
                <w:rFonts w:ascii="Arial" w:hAnsi="Arial" w:cs="Arial"/>
              </w:rPr>
              <w:t>behaviour</w:t>
            </w:r>
            <w:proofErr w:type="spellEnd"/>
            <w:r w:rsidRPr="00B12EC8">
              <w:rPr>
                <w:rFonts w:ascii="Arial" w:hAnsi="Arial" w:cs="Arial"/>
              </w:rPr>
              <w:t xml:space="preserve"> of population in intervention region changed significantly, with over 65% of malaria episodes being </w:t>
            </w:r>
            <w:r w:rsidRPr="00B12EC8">
              <w:rPr>
                <w:rFonts w:ascii="Arial" w:hAnsi="Arial" w:cs="Arial"/>
              </w:rPr>
              <w:lastRenderedPageBreak/>
              <w:t xml:space="preserve">treated at community level by the end of study period. Prevalence, incidence, crude parasitological index, and high </w:t>
            </w:r>
            <w:proofErr w:type="spellStart"/>
            <w:r w:rsidRPr="00B12EC8">
              <w:rPr>
                <w:rFonts w:ascii="Arial" w:hAnsi="Arial" w:cs="Arial"/>
              </w:rPr>
              <w:t>parasitaemia</w:t>
            </w:r>
            <w:proofErr w:type="spellEnd"/>
            <w:r w:rsidRPr="00B12EC8">
              <w:rPr>
                <w:rFonts w:ascii="Arial" w:hAnsi="Arial" w:cs="Arial"/>
              </w:rPr>
              <w:t xml:space="preserve"> index for malaria declined dramatically in intervention region compared to control.</w:t>
            </w:r>
          </w:p>
        </w:tc>
      </w:tr>
      <w:tr w:rsidR="00E436B1" w:rsidRPr="00B12EC8" w:rsidTr="003C79E7">
        <w:trPr>
          <w:trHeight w:val="467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Hetzel</w:t>
            </w:r>
            <w:proofErr w:type="spellEnd"/>
            <w:r w:rsidRPr="00B12EC8">
              <w:rPr>
                <w:rFonts w:ascii="Arial" w:hAnsi="Arial" w:cs="Arial"/>
              </w:rPr>
              <w:t xml:space="preserve">, et al. (2022) &amp; </w:t>
            </w:r>
            <w:proofErr w:type="spellStart"/>
            <w:r w:rsidRPr="00B12EC8">
              <w:rPr>
                <w:rFonts w:ascii="Arial" w:hAnsi="Arial" w:cs="Arial"/>
              </w:rPr>
              <w:t>Lengeler</w:t>
            </w:r>
            <w:proofErr w:type="spellEnd"/>
            <w:r w:rsidRPr="00B12EC8">
              <w:rPr>
                <w:rFonts w:ascii="Arial" w:hAnsi="Arial" w:cs="Arial"/>
              </w:rPr>
              <w:t>, et al. (2022), Democratic Republic of the Congo, Nigeria</w:t>
            </w:r>
          </w:p>
          <w:p w:rsidR="00E436B1" w:rsidRPr="00B12EC8" w:rsidRDefault="00E436B1" w:rsidP="00B12EC8">
            <w:pPr>
              <w:spacing w:line="480" w:lineRule="auto"/>
              <w:contextualSpacing/>
              <w:rPr>
                <w:rFonts w:ascii="Arial" w:hAnsi="Arial" w:cs="Arial"/>
              </w:rPr>
            </w:pPr>
            <w:r w:rsidRPr="00B12EC8">
              <w:rPr>
                <w:rFonts w:ascii="Arial" w:hAnsi="Arial" w:cs="Arial"/>
              </w:rPr>
              <w:t>and Uganda</w:t>
            </w:r>
            <w:r w:rsidR="00B0027B" w:rsidRPr="00B12EC8">
              <w:rPr>
                <w:rFonts w:ascii="Arial" w:hAnsi="Arial" w:cs="Arial"/>
              </w:rPr>
              <w:t xml:space="preserve"> </w:t>
            </w:r>
            <w:r w:rsidRPr="00B12EC8">
              <w:rPr>
                <w:rFonts w:ascii="Arial" w:hAnsi="Arial" w:cs="Arial"/>
              </w:rPr>
              <w:fldChar w:fldCharType="begin">
                <w:fldData xml:space="preserve">PEVuZE5vdGU+PENpdGU+PEF1dGhvcj5MZW5nZWxlcjwvQXV0aG9yPjxZZWFyPjIwMjI8L1llYXI+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PEVuZE5vdGU+PENpdGU+PEF1dGhvcj5MZW5nZWxlcjwvQXV0aG9yPjxZZWFyPjIwMjI8L1llYXI+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[67, 80]</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lastRenderedPageBreak/>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Children under 5</w:t>
            </w:r>
          </w:p>
          <w:p w:rsidR="00E436B1" w:rsidRPr="00B12EC8" w:rsidRDefault="00E436B1" w:rsidP="00B12EC8">
            <w:pPr>
              <w:spacing w:line="480" w:lineRule="auto"/>
              <w:contextualSpacing/>
              <w:rPr>
                <w:rFonts w:ascii="Arial" w:hAnsi="Arial" w:cs="Arial"/>
              </w:rPr>
            </w:pPr>
            <w:r w:rsidRPr="00B12EC8">
              <w:rPr>
                <w:rFonts w:ascii="Arial" w:hAnsi="Arial" w:cs="Arial"/>
              </w:rPr>
              <w:t>years of age with a positive malaria test and signs of severe malaria</w:t>
            </w:r>
            <w:r w:rsidR="00B06C91" w:rsidRPr="00B12EC8">
              <w:rPr>
                <w:rFonts w:ascii="Arial" w:hAnsi="Arial" w:cs="Arial"/>
              </w:rPr>
              <w:t xml:space="preserve"> (N=6,286)</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April 2018  to December 2020</w:t>
            </w:r>
          </w:p>
        </w:tc>
        <w:tc>
          <w:tcPr>
            <w:tcW w:w="2142"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Rectal </w:t>
            </w:r>
            <w:proofErr w:type="spellStart"/>
            <w:r w:rsidRPr="00B12EC8">
              <w:rPr>
                <w:rFonts w:ascii="Arial" w:hAnsi="Arial" w:cs="Arial"/>
              </w:rPr>
              <w:t>artesunate</w:t>
            </w:r>
            <w:proofErr w:type="spellEnd"/>
            <w:r w:rsidRPr="00B12EC8">
              <w:rPr>
                <w:rFonts w:ascii="Arial" w:hAnsi="Arial" w:cs="Arial"/>
              </w:rPr>
              <w:t xml:space="preserve"> (severe malaria)</w:t>
            </w:r>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Caregivers </w:t>
            </w:r>
            <w:proofErr w:type="spellStart"/>
            <w:r w:rsidRPr="00B12EC8">
              <w:rPr>
                <w:rFonts w:ascii="Arial" w:hAnsi="Arial" w:cs="Arial"/>
              </w:rPr>
              <w:t>recognised</w:t>
            </w:r>
            <w:proofErr w:type="spellEnd"/>
            <w:r w:rsidRPr="00B12EC8">
              <w:rPr>
                <w:rFonts w:ascii="Arial" w:hAnsi="Arial" w:cs="Arial"/>
              </w:rPr>
              <w:t xml:space="preserve"> illness at home. Community health workers diagnosed and administered rectal </w:t>
            </w:r>
            <w:proofErr w:type="spellStart"/>
            <w:r w:rsidRPr="00B12EC8">
              <w:rPr>
                <w:rFonts w:ascii="Arial" w:hAnsi="Arial" w:cs="Arial"/>
              </w:rPr>
              <w:t>artesunate</w:t>
            </w:r>
            <w:proofErr w:type="spellEnd"/>
            <w:r w:rsidRPr="00B12EC8">
              <w:rPr>
                <w:rFonts w:ascii="Arial" w:hAnsi="Arial" w:cs="Arial"/>
              </w:rPr>
              <w:t xml:space="preserve">. After that, the ill child was immediately referred to hospital or health facility. A follow-up home visit after 28 days </w:t>
            </w:r>
            <w:r w:rsidRPr="00B12EC8">
              <w:rPr>
                <w:rFonts w:ascii="Arial" w:hAnsi="Arial" w:cs="Arial"/>
              </w:rPr>
              <w:lastRenderedPageBreak/>
              <w:t>was conducted by nurses to determine health status.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In Democratic Republic of the Congo and Nigeria, children who received pre-referral rectal </w:t>
            </w:r>
            <w:proofErr w:type="spellStart"/>
            <w:r w:rsidRPr="00B12EC8">
              <w:rPr>
                <w:rFonts w:ascii="Arial" w:hAnsi="Arial" w:cs="Arial"/>
              </w:rPr>
              <w:t>artesunate</w:t>
            </w:r>
            <w:proofErr w:type="spellEnd"/>
            <w:r w:rsidRPr="00B12EC8">
              <w:rPr>
                <w:rFonts w:ascii="Arial" w:hAnsi="Arial" w:cs="Arial"/>
              </w:rPr>
              <w:t xml:space="preserve"> delivered by community health workers had higher risk of dying by Day 28 compared to those who received neither. However, in Uganda, patients who </w:t>
            </w:r>
            <w:r w:rsidRPr="00B12EC8">
              <w:rPr>
                <w:rFonts w:ascii="Arial" w:hAnsi="Arial" w:cs="Arial"/>
              </w:rPr>
              <w:lastRenderedPageBreak/>
              <w:t xml:space="preserve">received rectal </w:t>
            </w:r>
            <w:proofErr w:type="spellStart"/>
            <w:r w:rsidRPr="00B12EC8">
              <w:rPr>
                <w:rFonts w:ascii="Arial" w:hAnsi="Arial" w:cs="Arial"/>
              </w:rPr>
              <w:t>artesunate</w:t>
            </w:r>
            <w:proofErr w:type="spellEnd"/>
            <w:r w:rsidRPr="00B12EC8">
              <w:rPr>
                <w:rFonts w:ascii="Arial" w:hAnsi="Arial" w:cs="Arial"/>
              </w:rPr>
              <w:t xml:space="preserve"> were less likely to die or sick at follow-up.</w:t>
            </w:r>
          </w:p>
        </w:tc>
      </w:tr>
      <w:tr w:rsidR="00E436B1" w:rsidRPr="00B12EC8" w:rsidTr="003C79E7">
        <w:trPr>
          <w:trHeight w:val="507"/>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Kalyango</w:t>
            </w:r>
            <w:proofErr w:type="spellEnd"/>
            <w:r w:rsidRPr="00B12EC8">
              <w:rPr>
                <w:rFonts w:ascii="Arial" w:hAnsi="Arial" w:cs="Arial"/>
              </w:rPr>
              <w:t>, et al. (2013), Uganda</w:t>
            </w:r>
            <w:r w:rsidR="00B0027B" w:rsidRPr="00B12EC8">
              <w:rPr>
                <w:rFonts w:ascii="Arial" w:hAnsi="Arial" w:cs="Arial"/>
              </w:rPr>
              <w:t xml:space="preserve"> </w:t>
            </w:r>
            <w:r w:rsidRPr="00B12EC8">
              <w:rPr>
                <w:rFonts w:ascii="Arial" w:hAnsi="Arial" w:cs="Arial"/>
              </w:rPr>
              <w:fldChar w:fldCharType="begin"/>
            </w:r>
            <w:r w:rsidR="00B102BD" w:rsidRPr="00B12EC8">
              <w:rPr>
                <w:rFonts w:ascii="Arial" w:hAnsi="Arial" w:cs="Arial"/>
              </w:rPr>
              <w:instrText xml:space="preserve"> ADDIN EN.CITE &lt;EndNote&gt;&lt;Cite&gt;&lt;Author&gt;Kalyango&lt;/Author&gt;&lt;Year&gt;2013&lt;/Year&gt;&lt;RecNum&gt;55&lt;/RecNum&gt;&lt;DisplayText&gt;[25]&lt;/DisplayText&gt;&lt;record&gt;&lt;rec-number&gt;55&lt;/rec-number&gt;&lt;foreign-keys&gt;&lt;key app="EN" db-id="5t00dpvd7zzzw3eep9evxawofr2s5awztzet" timestamp="0"&gt;55&lt;/key&gt;&lt;/foreign-keys&gt;&lt;ref-type name="Journal Article"&gt;17&lt;/ref-type&gt;&lt;contributors&gt;&lt;authors&gt;&lt;author&gt;Kalyango, J. N.&lt;/author&gt;&lt;author&gt;Rutebemberwa, E.&lt;/author&gt;&lt;author&gt;Karamagi, C.&lt;/author&gt;&lt;author&gt;Mworozi, E.&lt;/author&gt;&lt;author&gt;Ssali, S.&lt;/author&gt;&lt;author&gt;Alfven, T.&lt;/author&gt;&lt;author&gt;Peterson, S.&lt;/author&gt;&lt;/authors&gt;&lt;/contributors&gt;&lt;auth-address&gt;Department of Public Health Sciences, Global Health, Karolinska Institutet, Stockholm, Sweden. nakayaga2001@yahoo.com&lt;/auth-address&gt;&lt;titles&gt;&lt;title&gt;High adherence to antimalarials and antibiotics under integrated community case management of illness in children less than five years in eastern Uganda&lt;/title&gt;&lt;secondary-title&gt;PLoS One&lt;/secondary-title&gt;&lt;/titles&gt;&lt;periodical&gt;&lt;full-title&gt;PLOS ONE&lt;/full-title&gt;&lt;/periodical&gt;&lt;pages&gt;e60481&lt;/pages&gt;&lt;volume&gt;8&lt;/volume&gt;&lt;number&gt;3&lt;/number&gt;&lt;edition&gt;2013/04/05&lt;/edition&gt;&lt;keywords&gt;&lt;keyword&gt;Anti-Bacterial Agents/*therapeutic use&lt;/keyword&gt;&lt;keyword&gt;Antimalarials/*therapeutic use&lt;/keyword&gt;&lt;keyword&gt;Artemisinins/*therapeutic use&lt;/keyword&gt;&lt;keyword&gt;Case Management&lt;/keyword&gt;&lt;keyword&gt;Child, Preschool&lt;/keyword&gt;&lt;keyword&gt;Cohort Studies&lt;/keyword&gt;&lt;keyword&gt;Female&lt;/keyword&gt;&lt;keyword&gt;Humans&lt;/keyword&gt;&lt;keyword&gt;Infant&lt;/keyword&gt;&lt;keyword&gt;Malaria/*drug therapy/epidemiology&lt;/keyword&gt;&lt;keyword&gt;Male&lt;/keyword&gt;&lt;keyword&gt;Medication Adherence/*statistics &amp;amp; numerical data&lt;/keyword&gt;&lt;keyword&gt;Uganda/epidemiology&lt;/keyword&gt;&lt;/keywords&gt;&lt;dates&gt;&lt;year&gt;2013&lt;/year&gt;&lt;/dates&gt;&lt;isbn&gt;1932-6203&lt;/isbn&gt;&lt;accession-num&gt;23555980&lt;/accession-num&gt;&lt;urls&gt;&lt;/urls&gt;&lt;custom2&gt;PMC3612059&lt;/custom2&gt;&lt;electronic-resource-num&gt;10.1371/journal.pone.0060481&lt;/electronic-resource-num&gt;&lt;remote-database-provider&gt;NLM&lt;/remote-database-provider&gt;&lt;language&gt;eng&lt;/language&gt;&lt;/record&gt;&lt;/Cite&gt;&lt;/EndNote&gt;</w:instrText>
            </w:r>
            <w:r w:rsidRPr="00B12EC8">
              <w:rPr>
                <w:rFonts w:ascii="Arial" w:hAnsi="Arial" w:cs="Arial"/>
              </w:rPr>
              <w:fldChar w:fldCharType="separate"/>
            </w:r>
            <w:r w:rsidR="00B102BD" w:rsidRPr="00B12EC8">
              <w:rPr>
                <w:rFonts w:ascii="Arial" w:hAnsi="Arial" w:cs="Arial"/>
                <w:noProof/>
              </w:rPr>
              <w:t>[25]</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[Mix of urban and 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4 to 59 months with fever  or respiratory symptoms or both</w:t>
            </w:r>
            <w:r w:rsidR="00B06C91" w:rsidRPr="00B12EC8">
              <w:rPr>
                <w:rFonts w:ascii="Arial" w:hAnsi="Arial" w:cs="Arial"/>
              </w:rPr>
              <w:t xml:space="preserve"> (N=1,276)</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October 2011 to November 2011</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r w:rsidRPr="00B12EC8">
              <w:rPr>
                <w:rFonts w:ascii="Arial" w:hAnsi="Arial" w:cs="Arial"/>
              </w:rPr>
              <w:t xml:space="preserve"> plus amoxicillin</w:t>
            </w:r>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 gave treatment and medication administration instructions, visited at home on Day 1 and Day 4 after treatment initiation, and referred severe cases to health facilities.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Medication adherence was similar between </w:t>
            </w:r>
            <w:proofErr w:type="spellStart"/>
            <w:r w:rsidRPr="00B12EC8">
              <w:rPr>
                <w:rFonts w:ascii="Arial" w:hAnsi="Arial" w:cs="Arial"/>
              </w:rPr>
              <w:t>artemether-lumefantrine</w:t>
            </w:r>
            <w:proofErr w:type="spellEnd"/>
            <w:r w:rsidRPr="00B12EC8">
              <w:rPr>
                <w:rFonts w:ascii="Arial" w:hAnsi="Arial" w:cs="Arial"/>
              </w:rPr>
              <w:t xml:space="preserve"> group and </w:t>
            </w:r>
            <w:proofErr w:type="spellStart"/>
            <w:r w:rsidRPr="00B12EC8">
              <w:rPr>
                <w:rFonts w:ascii="Arial" w:hAnsi="Arial" w:cs="Arial"/>
              </w:rPr>
              <w:t>artemether-lumefantrine</w:t>
            </w:r>
            <w:proofErr w:type="spellEnd"/>
            <w:r w:rsidRPr="00B12EC8">
              <w:rPr>
                <w:rFonts w:ascii="Arial" w:hAnsi="Arial" w:cs="Arial"/>
              </w:rPr>
              <w:t xml:space="preserve"> plus amoxicillin group (99.2% vs. 98.5%, P=0.19).</w:t>
            </w:r>
          </w:p>
        </w:tc>
      </w:tr>
      <w:tr w:rsidR="00E436B1" w:rsidRPr="00B12EC8" w:rsidTr="003C79E7">
        <w:trPr>
          <w:trHeight w:val="170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Kukula</w:t>
            </w:r>
            <w:proofErr w:type="spellEnd"/>
            <w:r w:rsidRPr="00B12EC8">
              <w:rPr>
                <w:rFonts w:ascii="Arial" w:hAnsi="Arial" w:cs="Arial"/>
              </w:rPr>
              <w:t>, et al. (2015), Ghana</w:t>
            </w:r>
            <w:r w:rsidR="00B0027B" w:rsidRPr="00B12EC8">
              <w:rPr>
                <w:rFonts w:ascii="Arial" w:hAnsi="Arial" w:cs="Arial"/>
              </w:rPr>
              <w:t xml:space="preserve"> </w:t>
            </w:r>
            <w:r w:rsidRPr="00B12EC8">
              <w:rPr>
                <w:rFonts w:ascii="Arial" w:hAnsi="Arial" w:cs="Arial"/>
              </w:rPr>
              <w:fldChar w:fldCharType="begin">
                <w:fldData xml:space="preserve">PEVuZE5vdGU+PENpdGU+PEF1dGhvcj5LdWt1bGE8L0F1dGhvcj48WWVhcj4yMDE1PC9ZZWFyPjxS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PEVuZE5vdGU+PENpdGU+PEF1dGhvcj5LdWt1bGE8L0F1dGhvcj48WWVhcj4yMDE1PC9ZZWFyPjxS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[20]</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w:t>
            </w:r>
            <w:proofErr w:type="spellStart"/>
            <w:r w:rsidRPr="00B12EC8">
              <w:rPr>
                <w:rFonts w:ascii="Arial" w:hAnsi="Arial" w:cs="Arial"/>
              </w:rPr>
              <w:t>Peri</w:t>
            </w:r>
            <w:proofErr w:type="spellEnd"/>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Individuals of all age groups who were prescribed </w:t>
            </w:r>
            <w:proofErr w:type="spellStart"/>
            <w:r w:rsidRPr="00B12EC8">
              <w:rPr>
                <w:rFonts w:ascii="Arial" w:hAnsi="Arial" w:cs="Arial"/>
              </w:rPr>
              <w:t>artemisinin</w:t>
            </w:r>
            <w:proofErr w:type="spellEnd"/>
            <w:r w:rsidRPr="00B12EC8">
              <w:rPr>
                <w:rFonts w:ascii="Arial" w:hAnsi="Arial" w:cs="Arial"/>
              </w:rPr>
              <w:t>-based combination therapy for suspected or confirmed uncomplicated malaria</w:t>
            </w:r>
            <w:r w:rsidR="00EE08E3" w:rsidRPr="00B12EC8">
              <w:rPr>
                <w:rFonts w:ascii="Arial" w:hAnsi="Arial" w:cs="Arial"/>
              </w:rPr>
              <w:t xml:space="preserve"> (N=4,124)</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February 2011 to December 2011</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r w:rsidRPr="00B12EC8">
              <w:rPr>
                <w:rFonts w:ascii="Arial" w:hAnsi="Arial" w:cs="Arial"/>
              </w:rPr>
              <w:t xml:space="preserve">, </w:t>
            </w:r>
            <w:proofErr w:type="spellStart"/>
            <w:r w:rsidRPr="00B12EC8">
              <w:rPr>
                <w:rFonts w:ascii="Arial" w:hAnsi="Arial" w:cs="Arial"/>
              </w:rPr>
              <w:t>artemether-lumefantrine</w:t>
            </w:r>
            <w:proofErr w:type="spellEnd"/>
            <w:r w:rsidRPr="00B12EC8">
              <w:rPr>
                <w:rFonts w:ascii="Arial" w:hAnsi="Arial" w:cs="Arial"/>
              </w:rPr>
              <w:t xml:space="preserve">, </w:t>
            </w:r>
            <w:proofErr w:type="spellStart"/>
            <w:r w:rsidRPr="00B12EC8">
              <w:rPr>
                <w:rFonts w:ascii="Arial" w:hAnsi="Arial" w:cs="Arial"/>
              </w:rPr>
              <w:t>dihydroartemisinin</w:t>
            </w:r>
            <w:proofErr w:type="spellEnd"/>
            <w:r w:rsidRPr="00B12EC8">
              <w:rPr>
                <w:rFonts w:ascii="Arial" w:hAnsi="Arial" w:cs="Arial"/>
              </w:rPr>
              <w:t>-</w:t>
            </w:r>
          </w:p>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piperaquine</w:t>
            </w:r>
            <w:proofErr w:type="spellEnd"/>
            <w:r w:rsidRPr="00B12EC8">
              <w:rPr>
                <w:rFonts w:ascii="Arial" w:hAnsi="Arial" w:cs="Arial"/>
              </w:rPr>
              <w:t xml:space="preserve">, </w:t>
            </w:r>
            <w:proofErr w:type="spellStart"/>
            <w:r w:rsidRPr="00B12EC8">
              <w:rPr>
                <w:rFonts w:ascii="Arial" w:hAnsi="Arial" w:cs="Arial"/>
              </w:rPr>
              <w:t>artesunate</w:t>
            </w:r>
            <w:proofErr w:type="spellEnd"/>
            <w:r w:rsidRPr="00B12EC8">
              <w:rPr>
                <w:rFonts w:ascii="Arial" w:hAnsi="Arial" w:cs="Arial"/>
              </w:rPr>
              <w:t xml:space="preserve"> </w:t>
            </w:r>
            <w:proofErr w:type="spellStart"/>
            <w:r w:rsidRPr="00B12EC8">
              <w:rPr>
                <w:rFonts w:ascii="Arial" w:hAnsi="Arial" w:cs="Arial"/>
              </w:rPr>
              <w:t>monotherapy</w:t>
            </w:r>
            <w:proofErr w:type="spellEnd"/>
            <w:r w:rsidRPr="00B12EC8">
              <w:rPr>
                <w:rFonts w:ascii="Arial" w:hAnsi="Arial" w:cs="Arial"/>
              </w:rPr>
              <w:t>,</w:t>
            </w:r>
          </w:p>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amodiaquine</w:t>
            </w:r>
            <w:proofErr w:type="spellEnd"/>
            <w:r w:rsidRPr="00B12EC8">
              <w:rPr>
                <w:rFonts w:ascii="Arial" w:hAnsi="Arial" w:cs="Arial"/>
              </w:rPr>
              <w:t xml:space="preserve"> </w:t>
            </w:r>
            <w:proofErr w:type="spellStart"/>
            <w:r w:rsidRPr="00B12EC8">
              <w:rPr>
                <w:rFonts w:ascii="Arial" w:hAnsi="Arial" w:cs="Arial"/>
              </w:rPr>
              <w:t>monotherapy</w:t>
            </w:r>
            <w:proofErr w:type="spellEnd"/>
            <w:r w:rsidRPr="00B12EC8">
              <w:rPr>
                <w:rFonts w:ascii="Arial" w:hAnsi="Arial" w:cs="Arial"/>
              </w:rPr>
              <w:t xml:space="preserve">, or </w:t>
            </w:r>
            <w:proofErr w:type="spellStart"/>
            <w:r w:rsidRPr="00B12EC8">
              <w:rPr>
                <w:rFonts w:ascii="Arial" w:hAnsi="Arial" w:cs="Arial"/>
              </w:rPr>
              <w:t>sulfadoxine-pyrimethamine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Field workers went to patients’ homes using motorbikes to follow up on adverse events if the patients did not have phone numbers or could not be reached via phone.</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27.4 % of patients reported at least an adverse event. Distance travelled for home visits ranged from 0.65 to 62 </w:t>
            </w:r>
            <w:proofErr w:type="spellStart"/>
            <w:r w:rsidRPr="00B12EC8">
              <w:rPr>
                <w:rFonts w:ascii="Arial" w:hAnsi="Arial" w:cs="Arial"/>
              </w:rPr>
              <w:t>kilometres</w:t>
            </w:r>
            <w:proofErr w:type="spellEnd"/>
            <w:r w:rsidRPr="00B12EC8">
              <w:rPr>
                <w:rFonts w:ascii="Arial" w:hAnsi="Arial" w:cs="Arial"/>
              </w:rPr>
              <w:t xml:space="preserve">, costing $0.20 to $79.70. Cost of home visits was approximately 2 times higher than cost of telephone </w:t>
            </w:r>
            <w:proofErr w:type="gramStart"/>
            <w:r w:rsidRPr="00B12EC8">
              <w:rPr>
                <w:rFonts w:ascii="Arial" w:hAnsi="Arial" w:cs="Arial"/>
              </w:rPr>
              <w:t>call</w:t>
            </w:r>
            <w:proofErr w:type="gramEnd"/>
            <w:r w:rsidRPr="00B12EC8">
              <w:rPr>
                <w:rFonts w:ascii="Arial" w:hAnsi="Arial" w:cs="Arial"/>
              </w:rPr>
              <w:t xml:space="preserve"> follow-up.</w:t>
            </w:r>
          </w:p>
          <w:p w:rsidR="00E436B1" w:rsidRPr="00B12EC8" w:rsidRDefault="00E436B1" w:rsidP="00B12EC8">
            <w:pPr>
              <w:spacing w:line="480" w:lineRule="auto"/>
              <w:contextualSpacing/>
              <w:rPr>
                <w:rFonts w:ascii="Arial" w:hAnsi="Arial" w:cs="Arial"/>
              </w:rPr>
            </w:pPr>
          </w:p>
        </w:tc>
      </w:tr>
      <w:tr w:rsidR="00E436B1" w:rsidRPr="00B12EC8" w:rsidTr="003C79E7">
        <w:tc>
          <w:tcPr>
            <w:tcW w:w="1534" w:type="dxa"/>
          </w:tcPr>
          <w:p w:rsidR="00145013" w:rsidRPr="00B12EC8" w:rsidRDefault="00E436B1" w:rsidP="00B12EC8">
            <w:pPr>
              <w:spacing w:line="480" w:lineRule="auto"/>
              <w:contextualSpacing/>
              <w:rPr>
                <w:rFonts w:ascii="Arial" w:hAnsi="Arial" w:cs="Arial"/>
              </w:rPr>
            </w:pPr>
            <w:proofErr w:type="spellStart"/>
            <w:r w:rsidRPr="00B12EC8">
              <w:rPr>
                <w:rFonts w:ascii="Arial" w:hAnsi="Arial" w:cs="Arial"/>
              </w:rPr>
              <w:t>Mulebeke</w:t>
            </w:r>
            <w:proofErr w:type="spellEnd"/>
            <w:r w:rsidRPr="00B12EC8">
              <w:rPr>
                <w:rFonts w:ascii="Arial" w:hAnsi="Arial" w:cs="Arial"/>
              </w:rPr>
              <w:t>, et al. (2019), Uganda</w:t>
            </w:r>
            <w:r w:rsidR="00B0027B" w:rsidRPr="00B12EC8">
              <w:rPr>
                <w:rFonts w:ascii="Arial" w:hAnsi="Arial" w:cs="Arial"/>
              </w:rPr>
              <w:t xml:space="preserve"> </w:t>
            </w:r>
            <w:r w:rsidRPr="00B12EC8">
              <w:rPr>
                <w:rFonts w:ascii="Arial" w:hAnsi="Arial" w:cs="Arial"/>
              </w:rPr>
              <w:fldChar w:fldCharType="begin">
                <w:fldData xml:space="preserve">PEVuZE5vdGU+PENpdGU+PEF1dGhvcj5NdWxlYmVrZTwvQXV0aG9yPjxZZWFyPjIwMTk8L1llYXI+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PEVuZE5vdGU+PENpdGU+PEF1dGhvcj5NdWxlYmVrZTwvQXV0aG9yPjxZZWFyPjIwMTk8L1llYXI+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[81]</w:t>
            </w:r>
            <w:r w:rsidRPr="00B12EC8">
              <w:rPr>
                <w:rFonts w:ascii="Arial" w:hAnsi="Arial" w:cs="Arial"/>
              </w:rPr>
              <w:fldChar w:fldCharType="end"/>
            </w:r>
          </w:p>
          <w:p w:rsidR="00E436B1"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Individuals of all age groups</w:t>
            </w:r>
            <w:r w:rsidR="00EE08E3" w:rsidRPr="00B12EC8">
              <w:rPr>
                <w:rFonts w:ascii="Arial" w:hAnsi="Arial" w:cs="Arial"/>
              </w:rPr>
              <w:t xml:space="preserve"> (N=14,468)</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November 2016 to December 2018</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Dihydroartemisinin-piperaquine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 health workers conducted door-to-door mass drug administration delivery, follow-up, and monitored for drug administration </w:t>
            </w:r>
            <w:r w:rsidRPr="00B12EC8">
              <w:rPr>
                <w:rFonts w:ascii="Arial" w:hAnsi="Arial" w:cs="Arial"/>
              </w:rPr>
              <w:lastRenderedPageBreak/>
              <w:t>and adherence.</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Fixed site distribution and door-to-door follow-up resulted in a high population coverage (≥80%) and facilitated community participation and adherence </w:t>
            </w:r>
            <w:r w:rsidRPr="00B12EC8">
              <w:rPr>
                <w:rFonts w:ascii="Arial" w:hAnsi="Arial" w:cs="Arial"/>
              </w:rPr>
              <w:lastRenderedPageBreak/>
              <w:t>(≥80%) to mass drug administration.</w:t>
            </w: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Ngasala</w:t>
            </w:r>
            <w:proofErr w:type="spellEnd"/>
            <w:r w:rsidRPr="00B12EC8">
              <w:rPr>
                <w:rFonts w:ascii="Arial" w:hAnsi="Arial" w:cs="Arial"/>
              </w:rPr>
              <w:t>, et al. (2011), Tanzania</w:t>
            </w:r>
            <w:r w:rsidR="00B0027B" w:rsidRPr="00B12EC8">
              <w:rPr>
                <w:rFonts w:ascii="Arial" w:hAnsi="Arial" w:cs="Arial"/>
              </w:rPr>
              <w:t xml:space="preserve"> </w:t>
            </w:r>
            <w:r w:rsidRPr="00B12EC8">
              <w:rPr>
                <w:rFonts w:ascii="Arial" w:hAnsi="Arial" w:cs="Arial"/>
              </w:rPr>
              <w:fldChar w:fldCharType="begin">
                <w:fldData xml:space="preserve">PEVuZE5vdGU+PENpdGU+PEF1dGhvcj5OZ2FzYWxhPC9BdXRob3I+PFllYXI+MjAxMTwvWWVhcj48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PEVuZE5vdGU+PENpdGU+PEF1dGhvcj5OZ2FzYWxhPC9BdXRob3I+PFllYXI+MjAxMTwvWWVhcj48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[42]</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3 to 59 month with uncomplicated fever and a positive rapid malaria diagnostic test</w:t>
            </w:r>
            <w:r w:rsidR="00EE08E3" w:rsidRPr="00B12EC8">
              <w:rPr>
                <w:rFonts w:ascii="Arial" w:hAnsi="Arial" w:cs="Arial"/>
              </w:rPr>
              <w:t xml:space="preserve"> (N=244)</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March 2007 to August 2007</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 health workers </w:t>
            </w:r>
            <w:proofErr w:type="spellStart"/>
            <w:r w:rsidRPr="00B12EC8">
              <w:rPr>
                <w:rFonts w:ascii="Arial" w:hAnsi="Arial" w:cs="Arial"/>
              </w:rPr>
              <w:t>recognised</w:t>
            </w:r>
            <w:proofErr w:type="spellEnd"/>
            <w:r w:rsidRPr="00B12EC8">
              <w:rPr>
                <w:rFonts w:ascii="Arial" w:hAnsi="Arial" w:cs="Arial"/>
              </w:rPr>
              <w:t xml:space="preserve"> symptoms, performed rapid diagnostic testing, obtained blood specimens, provided treatment, and referred patients. Home visits were conducted if patients did not attend scheduled follow-ups.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On Day 7, all patients were afebrile. On Day 42, 141 of 241 patients (58.5%) had recurrent </w:t>
            </w:r>
            <w:proofErr w:type="spellStart"/>
            <w:r w:rsidRPr="00B12EC8">
              <w:rPr>
                <w:rFonts w:ascii="Arial" w:hAnsi="Arial" w:cs="Arial"/>
              </w:rPr>
              <w:t>parasitaemia</w:t>
            </w:r>
            <w:proofErr w:type="spellEnd"/>
            <w:r w:rsidRPr="00B12EC8">
              <w:rPr>
                <w:rFonts w:ascii="Arial" w:hAnsi="Arial" w:cs="Arial"/>
              </w:rPr>
              <w:t xml:space="preserve">. The cure rates on Day 14, 28 and 42 were 97.9%, 95.1%, and 93.0% respectively. Plasma </w:t>
            </w:r>
            <w:proofErr w:type="spellStart"/>
            <w:r w:rsidRPr="00B12EC8">
              <w:rPr>
                <w:rFonts w:ascii="Arial" w:hAnsi="Arial" w:cs="Arial"/>
              </w:rPr>
              <w:t>lumefantrine</w:t>
            </w:r>
            <w:proofErr w:type="spellEnd"/>
            <w:r w:rsidRPr="00B12EC8">
              <w:rPr>
                <w:rFonts w:ascii="Arial" w:hAnsi="Arial" w:cs="Arial"/>
              </w:rPr>
              <w:t xml:space="preserve"> concentration was significantly higher in patients with reinfections (205 </w:t>
            </w:r>
            <w:proofErr w:type="spellStart"/>
            <w:r w:rsidRPr="00B12EC8">
              <w:rPr>
                <w:rFonts w:ascii="Arial" w:hAnsi="Arial" w:cs="Arial"/>
              </w:rPr>
              <w:t>ng</w:t>
            </w:r>
            <w:proofErr w:type="spellEnd"/>
            <w:r w:rsidRPr="00B12EC8">
              <w:rPr>
                <w:rFonts w:ascii="Arial" w:hAnsi="Arial" w:cs="Arial"/>
              </w:rPr>
              <w:t>/ml) or no</w:t>
            </w:r>
          </w:p>
          <w:p w:rsidR="00E436B1" w:rsidRPr="00B12EC8" w:rsidRDefault="00E436B1" w:rsidP="00B12EC8">
            <w:pPr>
              <w:spacing w:line="480" w:lineRule="auto"/>
              <w:contextualSpacing/>
              <w:rPr>
                <w:rFonts w:ascii="Arial" w:hAnsi="Arial" w:cs="Arial"/>
              </w:rPr>
            </w:pPr>
            <w:proofErr w:type="gramStart"/>
            <w:r w:rsidRPr="00B12EC8">
              <w:rPr>
                <w:rFonts w:ascii="Arial" w:hAnsi="Arial" w:cs="Arial"/>
              </w:rPr>
              <w:t>parasite</w:t>
            </w:r>
            <w:proofErr w:type="gramEnd"/>
            <w:r w:rsidRPr="00B12EC8">
              <w:rPr>
                <w:rFonts w:ascii="Arial" w:hAnsi="Arial" w:cs="Arial"/>
              </w:rPr>
              <w:t xml:space="preserve"> reappearance (217 </w:t>
            </w:r>
            <w:proofErr w:type="spellStart"/>
            <w:r w:rsidRPr="00B12EC8">
              <w:rPr>
                <w:rFonts w:ascii="Arial" w:hAnsi="Arial" w:cs="Arial"/>
              </w:rPr>
              <w:t>ng</w:t>
            </w:r>
            <w:proofErr w:type="spellEnd"/>
            <w:r w:rsidRPr="00B12EC8">
              <w:rPr>
                <w:rFonts w:ascii="Arial" w:hAnsi="Arial" w:cs="Arial"/>
              </w:rPr>
              <w:t xml:space="preserve">/ml) as compared to recrudescence (97 </w:t>
            </w:r>
            <w:proofErr w:type="spellStart"/>
            <w:r w:rsidRPr="00B12EC8">
              <w:rPr>
                <w:rFonts w:ascii="Arial" w:hAnsi="Arial" w:cs="Arial"/>
              </w:rPr>
              <w:t>ng</w:t>
            </w:r>
            <w:proofErr w:type="spellEnd"/>
            <w:r w:rsidRPr="00B12EC8">
              <w:rPr>
                <w:rFonts w:ascii="Arial" w:hAnsi="Arial" w:cs="Arial"/>
              </w:rPr>
              <w:t xml:space="preserve">/ml, P=0.046). No mortality </w:t>
            </w:r>
            <w:r w:rsidRPr="00B12EC8">
              <w:rPr>
                <w:rFonts w:ascii="Arial" w:hAnsi="Arial" w:cs="Arial"/>
              </w:rPr>
              <w:lastRenderedPageBreak/>
              <w:t>occurred. There were 2 serious adverse events, but unrelated to antimalarial treatment.</w:t>
            </w: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Orimadegun</w:t>
            </w:r>
            <w:proofErr w:type="spellEnd"/>
            <w:r w:rsidRPr="00B12EC8">
              <w:rPr>
                <w:rFonts w:ascii="Arial" w:hAnsi="Arial" w:cs="Arial"/>
              </w:rPr>
              <w:t>, et al. (2008), Nigeria</w:t>
            </w:r>
            <w:r w:rsidR="00B0027B" w:rsidRPr="00B12EC8">
              <w:rPr>
                <w:rFonts w:ascii="Arial" w:hAnsi="Arial" w:cs="Arial"/>
              </w:rPr>
              <w:t xml:space="preserve"> </w:t>
            </w:r>
            <w:r w:rsidRPr="00B12EC8">
              <w:rPr>
                <w:rFonts w:ascii="Arial" w:hAnsi="Arial" w:cs="Arial"/>
              </w:rPr>
              <w:fldChar w:fldCharType="begin"/>
            </w:r>
            <w:r w:rsidR="00B102BD" w:rsidRPr="00B12EC8">
              <w:rPr>
                <w:rFonts w:ascii="Arial" w:hAnsi="Arial" w:cs="Arial"/>
              </w:rPr>
              <w:instrText xml:space="preserve"> ADDIN EN.CITE &lt;EndNote&gt;&lt;Cite&gt;&lt;Author&gt;Orimadegun&lt;/Author&gt;&lt;Year&gt;2008&lt;/Year&gt;&lt;RecNum&gt;102&lt;/RecNum&gt;&lt;DisplayText&gt;[82]&lt;/DisplayText&gt;&lt;record&gt;&lt;rec-number&gt;102&lt;/rec-number&gt;&lt;foreign-keys&gt;&lt;key app="EN" db-id="5t00dpvd7zzzw3eep9evxawofr2s5awztzet" timestamp="1674629925"&gt;102&lt;/key&gt;&lt;/foreign-keys&gt;&lt;ref-type name="Journal Article"&gt;17&lt;/ref-type&gt;&lt;contributors&gt;&lt;authors&gt;&lt;author&gt;Orimadegun, Adebola E.&lt;/author&gt;&lt;author&gt;Amodu, Olukemi K.&lt;/author&gt;&lt;author&gt;Olumese, Peter E.&lt;/author&gt;&lt;author&gt;Omotade, Olayemi O.&lt;/author&gt;&lt;/authors&gt;&lt;/contributors&gt;&lt;titles&gt;&lt;title&gt;Early home treatment of childhood fevers with ineffective antimalarials is deleterious in the outcome of severe malaria&lt;/title&gt;&lt;secondary-title&gt;Malar J&lt;/secondary-title&gt;&lt;/titles&gt;&lt;periodical&gt;&lt;full-title&gt;Malar J&lt;/full-title&gt;&lt;/periodical&gt;&lt;pages&gt;143&lt;/pages&gt;&lt;volume&gt;7&lt;/volume&gt;&lt;number&gt;1&lt;/number&gt;&lt;dates&gt;&lt;year&gt;2008&lt;/year&gt;&lt;pub-dates&gt;&lt;date&gt;2008/07/29&lt;/date&gt;&lt;/pub-dates&gt;&lt;/dates&gt;&lt;isbn&gt;1475-2875&lt;/isbn&gt;&lt;urls&gt;&lt;related-urls&gt;&lt;url&gt;https://doi.org/10.1186/1475-2875-7-143&lt;/url&gt;&lt;/related-urls&gt;&lt;/urls&gt;&lt;electronic-resource-num&gt;10.1186/1475-2875-7-143&lt;/electronic-resource-num&gt;&lt;/record&gt;&lt;/Cite&gt;&lt;/EndNote&gt;</w:instrText>
            </w:r>
            <w:r w:rsidRPr="00B12EC8">
              <w:rPr>
                <w:rFonts w:ascii="Arial" w:hAnsi="Arial" w:cs="Arial"/>
              </w:rPr>
              <w:fldChar w:fldCharType="separate"/>
            </w:r>
            <w:r w:rsidR="00B102BD" w:rsidRPr="00B12EC8">
              <w:rPr>
                <w:rFonts w:ascii="Arial" w:hAnsi="Arial" w:cs="Arial"/>
                <w:noProof/>
              </w:rPr>
              <w:t>[82]</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Children aged  5 months to 10 years with fever, malaria </w:t>
            </w:r>
            <w:proofErr w:type="spellStart"/>
            <w:r w:rsidRPr="00B12EC8">
              <w:rPr>
                <w:rFonts w:ascii="Arial" w:hAnsi="Arial" w:cs="Arial"/>
              </w:rPr>
              <w:t>parasitaemia</w:t>
            </w:r>
            <w:proofErr w:type="spellEnd"/>
            <w:r w:rsidRPr="00B12EC8">
              <w:rPr>
                <w:rFonts w:ascii="Arial" w:hAnsi="Arial" w:cs="Arial"/>
              </w:rPr>
              <w:t xml:space="preserve">, and clinical features of severe malarial </w:t>
            </w:r>
            <w:proofErr w:type="spellStart"/>
            <w:r w:rsidRPr="00B12EC8">
              <w:rPr>
                <w:rFonts w:ascii="Arial" w:hAnsi="Arial" w:cs="Arial"/>
              </w:rPr>
              <w:t>anaemia</w:t>
            </w:r>
            <w:proofErr w:type="spellEnd"/>
            <w:r w:rsidRPr="00B12EC8">
              <w:rPr>
                <w:rFonts w:ascii="Arial" w:hAnsi="Arial" w:cs="Arial"/>
              </w:rPr>
              <w:t xml:space="preserve"> and cerebral malaria</w:t>
            </w:r>
            <w:r w:rsidR="00EE08E3" w:rsidRPr="00B12EC8">
              <w:rPr>
                <w:rFonts w:ascii="Arial" w:hAnsi="Arial" w:cs="Arial"/>
              </w:rPr>
              <w:t xml:space="preserve"> (N=268)</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r w:rsidRPr="00B12EC8">
              <w:rPr>
                <w:rFonts w:ascii="Arial" w:hAnsi="Arial" w:cs="Arial"/>
              </w:rPr>
              <w:t xml:space="preserve">, </w:t>
            </w:r>
            <w:proofErr w:type="spellStart"/>
            <w:r w:rsidRPr="00B12EC8">
              <w:rPr>
                <w:rFonts w:ascii="Arial" w:hAnsi="Arial" w:cs="Arial"/>
              </w:rPr>
              <w:t>amodiaquine</w:t>
            </w:r>
            <w:proofErr w:type="spellEnd"/>
            <w:r w:rsidRPr="00B12EC8">
              <w:rPr>
                <w:rFonts w:ascii="Arial" w:hAnsi="Arial" w:cs="Arial"/>
              </w:rPr>
              <w:t xml:space="preserve">, </w:t>
            </w:r>
            <w:proofErr w:type="spellStart"/>
            <w:r w:rsidRPr="00B12EC8">
              <w:rPr>
                <w:rFonts w:ascii="Arial" w:hAnsi="Arial" w:cs="Arial"/>
              </w:rPr>
              <w:t>sulfadoxine-pyrimethamine</w:t>
            </w:r>
            <w:proofErr w:type="spellEnd"/>
            <w:r w:rsidRPr="00B12EC8">
              <w:rPr>
                <w:rFonts w:ascii="Arial" w:hAnsi="Arial" w:cs="Arial"/>
              </w:rPr>
              <w:t xml:space="preserve">, quinine, </w:t>
            </w:r>
            <w:proofErr w:type="spellStart"/>
            <w:r w:rsidRPr="00B12EC8">
              <w:rPr>
                <w:rFonts w:ascii="Arial" w:hAnsi="Arial" w:cs="Arial"/>
              </w:rPr>
              <w:t>halofanthrin</w:t>
            </w:r>
            <w:proofErr w:type="spellEnd"/>
            <w:r w:rsidRPr="00B12EC8">
              <w:rPr>
                <w:rFonts w:ascii="Arial" w:hAnsi="Arial" w:cs="Arial"/>
              </w:rPr>
              <w:t xml:space="preserve">, or </w:t>
            </w:r>
            <w:proofErr w:type="spellStart"/>
            <w:r w:rsidRPr="00B12EC8">
              <w:rPr>
                <w:rFonts w:ascii="Arial" w:hAnsi="Arial" w:cs="Arial"/>
              </w:rPr>
              <w:t>artesunate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Mothers and caregivers were trained to recognize symptoms associated with uncomplicated malaria and provided initial treatment at home before seeking additional care.</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Treatment with </w:t>
            </w:r>
            <w:proofErr w:type="spellStart"/>
            <w:r w:rsidRPr="00B12EC8">
              <w:rPr>
                <w:rFonts w:ascii="Arial" w:hAnsi="Arial" w:cs="Arial"/>
              </w:rPr>
              <w:t>chloroquine</w:t>
            </w:r>
            <w:proofErr w:type="spellEnd"/>
            <w:r w:rsidRPr="00B12EC8">
              <w:rPr>
                <w:rFonts w:ascii="Arial" w:hAnsi="Arial" w:cs="Arial"/>
              </w:rPr>
              <w:t xml:space="preserve"> at home was associated with 1.63-fold higher risk of developing </w:t>
            </w:r>
            <w:proofErr w:type="spellStart"/>
            <w:r w:rsidRPr="00B12EC8">
              <w:rPr>
                <w:rFonts w:ascii="Arial" w:hAnsi="Arial" w:cs="Arial"/>
              </w:rPr>
              <w:t>celebral</w:t>
            </w:r>
            <w:proofErr w:type="spellEnd"/>
            <w:r w:rsidRPr="00B12EC8">
              <w:rPr>
                <w:rFonts w:ascii="Arial" w:hAnsi="Arial" w:cs="Arial"/>
              </w:rPr>
              <w:t xml:space="preserve"> malaria compared to no treatment, while 4-fold increased risk of mortality compared to other antimalarial drugs. </w:t>
            </w:r>
          </w:p>
        </w:tc>
      </w:tr>
      <w:tr w:rsidR="00E436B1" w:rsidRPr="00B12EC8" w:rsidTr="003C79E7">
        <w:trPr>
          <w:trHeight w:val="314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Ratsimbasoa</w:t>
            </w:r>
            <w:proofErr w:type="spellEnd"/>
            <w:r w:rsidRPr="00B12EC8">
              <w:rPr>
                <w:rFonts w:ascii="Arial" w:hAnsi="Arial" w:cs="Arial"/>
              </w:rPr>
              <w:t>, et al. (2012), Madagascar</w:t>
            </w:r>
            <w:r w:rsidR="00B0027B" w:rsidRPr="00B12EC8">
              <w:rPr>
                <w:rFonts w:ascii="Arial" w:hAnsi="Arial" w:cs="Arial"/>
              </w:rPr>
              <w:t xml:space="preserve"> </w:t>
            </w:r>
            <w:r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[38]</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2 to 59 months with suspected malaria</w:t>
            </w:r>
            <w:r w:rsidR="00EE08E3" w:rsidRPr="00B12EC8">
              <w:rPr>
                <w:rFonts w:ascii="Arial" w:hAnsi="Arial" w:cs="Arial"/>
              </w:rPr>
              <w:t xml:space="preserve"> (N=1,073)</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2008 to 2009</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 assessed signs and symptoms, provided information to parents, managed antimalarial treatment, obtained blood specimens, and conducted scheduled home visits on Day 3, 28, and 42.</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Overall, 90.0% of the children were compliant in terms of medication dosage and duration. Treatment failure rates were 1.6% on Day 28 and 2.1% on Day 42. There were 2 reports of death following presumed severe pneumonia.</w:t>
            </w:r>
          </w:p>
        </w:tc>
      </w:tr>
      <w:tr w:rsidR="00E436B1" w:rsidRPr="00B12EC8" w:rsidTr="003C79E7">
        <w:trPr>
          <w:trHeight w:val="56"/>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Ruizendaal</w:t>
            </w:r>
            <w:proofErr w:type="spellEnd"/>
            <w:r w:rsidRPr="00B12EC8">
              <w:rPr>
                <w:rFonts w:ascii="Arial" w:hAnsi="Arial" w:cs="Arial"/>
              </w:rPr>
              <w:t>, et al. (2017),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PEVuZE5vdGU+PENpdGU+PEF1dGhvcj5SdWl6ZW5kYWFsPC9BdXRob3I+PFllYXI+MjAxNzwvWWVh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PEVuZE5vdGU+PENpdGU+PEF1dGhvcj5SdWl6ZW5kYWFsPC9BdXRob3I+PFllYXI+MjAxNzwvWWVh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[70]</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E08E3" w:rsidRPr="00B12EC8" w:rsidRDefault="00E436B1" w:rsidP="00B12EC8">
            <w:pPr>
              <w:spacing w:line="480" w:lineRule="auto"/>
              <w:contextualSpacing/>
              <w:rPr>
                <w:rFonts w:ascii="Arial" w:hAnsi="Arial" w:cs="Arial"/>
              </w:rPr>
            </w:pPr>
            <w:r w:rsidRPr="00B12EC8">
              <w:rPr>
                <w:rFonts w:ascii="Arial" w:hAnsi="Arial" w:cs="Arial"/>
              </w:rPr>
              <w:t xml:space="preserve">Pregnant women without a known sensitivity to </w:t>
            </w:r>
            <w:proofErr w:type="spellStart"/>
            <w:r w:rsidRPr="00B12EC8">
              <w:rPr>
                <w:rFonts w:ascii="Arial" w:hAnsi="Arial" w:cs="Arial"/>
              </w:rPr>
              <w:t>sulphonamides</w:t>
            </w:r>
            <w:proofErr w:type="spellEnd"/>
            <w:r w:rsidR="00EE08E3" w:rsidRPr="00B12EC8">
              <w:rPr>
                <w:rFonts w:ascii="Arial" w:hAnsi="Arial" w:cs="Arial"/>
              </w:rPr>
              <w:t xml:space="preserve"> </w:t>
            </w:r>
          </w:p>
          <w:p w:rsidR="00E436B1" w:rsidRPr="00B12EC8" w:rsidRDefault="00EE08E3" w:rsidP="00B12EC8">
            <w:pPr>
              <w:spacing w:line="480" w:lineRule="auto"/>
              <w:contextualSpacing/>
              <w:rPr>
                <w:rFonts w:ascii="Arial" w:hAnsi="Arial" w:cs="Arial"/>
              </w:rPr>
            </w:pPr>
            <w:r w:rsidRPr="00B12EC8">
              <w:rPr>
                <w:rFonts w:ascii="Arial" w:hAnsi="Arial" w:cs="Arial"/>
              </w:rPr>
              <w:t>(N=861)</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March 2014 to January 2016</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w:t>
            </w:r>
          </w:p>
          <w:p w:rsidR="00E436B1" w:rsidRPr="00B12EC8" w:rsidRDefault="00E436B1" w:rsidP="00B12EC8">
            <w:pPr>
              <w:spacing w:line="480" w:lineRule="auto"/>
              <w:contextualSpacing/>
              <w:rPr>
                <w:rFonts w:ascii="Arial" w:hAnsi="Arial" w:cs="Arial"/>
              </w:rPr>
            </w:pPr>
            <w:r w:rsidRPr="00B12EC8">
              <w:rPr>
                <w:rFonts w:ascii="Arial" w:hAnsi="Arial" w:cs="Arial"/>
              </w:rPr>
              <w:t xml:space="preserve">Were trained to identify malaria symptoms and danger signs and screen for malaria. They paid monthly visits to pregnant women in their second </w:t>
            </w:r>
            <w:r w:rsidRPr="00B12EC8">
              <w:rPr>
                <w:rFonts w:ascii="Arial" w:hAnsi="Arial" w:cs="Arial"/>
              </w:rPr>
              <w:lastRenderedPageBreak/>
              <w:t xml:space="preserve">and third trimester until delivery. At each home visit, community health workers performed a rapid diagnostic test, recorded result and treatment, collected blood specimens, and administered antimalarial drugs in positive cases. Referral to health </w:t>
            </w:r>
            <w:proofErr w:type="spellStart"/>
            <w:r w:rsidRPr="00B12EC8">
              <w:rPr>
                <w:rFonts w:ascii="Arial" w:hAnsi="Arial" w:cs="Arial"/>
              </w:rPr>
              <w:t>centre</w:t>
            </w:r>
            <w:proofErr w:type="spellEnd"/>
            <w:r w:rsidRPr="00B12EC8">
              <w:rPr>
                <w:rFonts w:ascii="Arial" w:hAnsi="Arial" w:cs="Arial"/>
              </w:rPr>
              <w:t xml:space="preserve"> was done for serious cases.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79.1% of participants with malaria received </w:t>
            </w:r>
            <w:proofErr w:type="spellStart"/>
            <w:r w:rsidRPr="00B12EC8">
              <w:rPr>
                <w:rFonts w:ascii="Arial" w:hAnsi="Arial" w:cs="Arial"/>
              </w:rPr>
              <w:t>artemether-lumefantrine</w:t>
            </w:r>
            <w:proofErr w:type="spellEnd"/>
            <w:r w:rsidRPr="00B12EC8">
              <w:rPr>
                <w:rFonts w:ascii="Arial" w:hAnsi="Arial" w:cs="Arial"/>
              </w:rPr>
              <w:t xml:space="preserve"> treatment from community health workers. Adherence to drug regimen was 96.5%.</w:t>
            </w:r>
          </w:p>
          <w:p w:rsidR="00E436B1" w:rsidRPr="00B12EC8" w:rsidRDefault="00E436B1" w:rsidP="00B12EC8">
            <w:pPr>
              <w:spacing w:line="480" w:lineRule="auto"/>
              <w:contextualSpacing/>
              <w:rPr>
                <w:rFonts w:ascii="Arial" w:hAnsi="Arial" w:cs="Arial"/>
              </w:rPr>
            </w:pPr>
          </w:p>
          <w:p w:rsidR="00E436B1" w:rsidRPr="00B12EC8" w:rsidRDefault="00E436B1" w:rsidP="00B12EC8">
            <w:pPr>
              <w:spacing w:line="480" w:lineRule="auto"/>
              <w:contextualSpacing/>
              <w:rPr>
                <w:rFonts w:ascii="Arial" w:hAnsi="Arial" w:cs="Arial"/>
              </w:rPr>
            </w:pP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Sirima</w:t>
            </w:r>
            <w:proofErr w:type="spellEnd"/>
            <w:r w:rsidRPr="00B12EC8">
              <w:rPr>
                <w:rFonts w:ascii="Arial" w:hAnsi="Arial" w:cs="Arial"/>
              </w:rPr>
              <w:t>, et al. (2003),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PEVuZE5vdGU+PENpdGU+PEF1dGhvcj5TaXJpbWE8L0F1dGhvcj48WWVhcj4yMDAzPC9ZZWFyPjxS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=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PEVuZE5vdGU+PENpdGU+PEF1dGhvcj5TaXJpbWE8L0F1dGhvcj48WWVhcj4yMDAzPC9ZZWFyPjxS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=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[83]</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less than 6 years with fever</w:t>
            </w:r>
            <w:r w:rsidR="00EE08E3" w:rsidRPr="00B12EC8">
              <w:rPr>
                <w:rFonts w:ascii="Arial" w:hAnsi="Arial" w:cs="Arial"/>
              </w:rPr>
              <w:t xml:space="preserve"> (N=3,202)</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1998 to 1999</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Mothers were trained to </w:t>
            </w:r>
            <w:proofErr w:type="spellStart"/>
            <w:r w:rsidRPr="00B12EC8">
              <w:rPr>
                <w:rFonts w:ascii="Arial" w:hAnsi="Arial" w:cs="Arial"/>
              </w:rPr>
              <w:t>recognise</w:t>
            </w:r>
            <w:proofErr w:type="spellEnd"/>
            <w:r w:rsidRPr="00B12EC8">
              <w:rPr>
                <w:rFonts w:ascii="Arial" w:hAnsi="Arial" w:cs="Arial"/>
              </w:rPr>
              <w:t xml:space="preserve"> symptoms of uncomplicated malaria and situations warranting referral to health </w:t>
            </w:r>
            <w:proofErr w:type="spellStart"/>
            <w:r w:rsidRPr="00B12EC8">
              <w:rPr>
                <w:rFonts w:ascii="Arial" w:hAnsi="Arial" w:cs="Arial"/>
              </w:rPr>
              <w:t>centre</w:t>
            </w:r>
            <w:proofErr w:type="spellEnd"/>
            <w:r w:rsidRPr="00B12EC8">
              <w:rPr>
                <w:rFonts w:ascii="Arial" w:hAnsi="Arial" w:cs="Arial"/>
              </w:rPr>
              <w:t xml:space="preserve"> </w:t>
            </w:r>
            <w:r w:rsidRPr="00B12EC8">
              <w:rPr>
                <w:rFonts w:ascii="Arial" w:hAnsi="Arial" w:cs="Arial"/>
              </w:rPr>
              <w:lastRenderedPageBreak/>
              <w:t>and use pre-packaged antimalarial drugs. Community health workers and village opinion leaders acted as intermediaries between health services and members of the community and offered advice on treatment and referral.</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Overall risk of developing severe malaria was 7.7%. The risk varied by age and was lower in children treated with pre-packaged </w:t>
            </w:r>
            <w:r w:rsidRPr="00B12EC8">
              <w:rPr>
                <w:rFonts w:ascii="Arial" w:hAnsi="Arial" w:cs="Arial"/>
              </w:rPr>
              <w:lastRenderedPageBreak/>
              <w:t>antimalarial drugs compared with untreated children (RR=0.47, 95% CI=0.37-0.60, P&lt;0.0001). Highest risk was observed in the second 6 months of life.</w:t>
            </w:r>
          </w:p>
          <w:p w:rsidR="00E436B1" w:rsidRPr="00B12EC8" w:rsidRDefault="00E436B1" w:rsidP="00B12EC8">
            <w:pPr>
              <w:spacing w:line="480" w:lineRule="auto"/>
              <w:contextualSpacing/>
              <w:rPr>
                <w:rFonts w:ascii="Arial" w:hAnsi="Arial" w:cs="Arial"/>
              </w:rPr>
            </w:pP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Thiam</w:t>
            </w:r>
            <w:proofErr w:type="spellEnd"/>
            <w:r w:rsidRPr="00B12EC8">
              <w:rPr>
                <w:rFonts w:ascii="Arial" w:hAnsi="Arial" w:cs="Arial"/>
              </w:rPr>
              <w:t>, et al. (2012), Senegal</w:t>
            </w:r>
            <w:r w:rsidR="00B0027B" w:rsidRPr="00B12EC8">
              <w:rPr>
                <w:rFonts w:ascii="Arial" w:hAnsi="Arial" w:cs="Arial"/>
              </w:rPr>
              <w:t xml:space="preserve"> </w:t>
            </w:r>
            <w:r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[29]</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Individuals of all ages with suspected malaria</w:t>
            </w:r>
            <w:r w:rsidR="00EE08E3" w:rsidRPr="00B12EC8">
              <w:rPr>
                <w:rFonts w:ascii="Arial" w:hAnsi="Arial" w:cs="Arial"/>
              </w:rPr>
              <w:t xml:space="preserve"> (N=12,582)</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July 2009 to May 2010</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Home care providers performed rapid diagnostic testing, gave antimalarial treatment, and referred patients to health facility.</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In regions </w:t>
            </w:r>
            <w:proofErr w:type="spellStart"/>
            <w:r w:rsidRPr="00B12EC8">
              <w:rPr>
                <w:rFonts w:ascii="Arial" w:hAnsi="Arial" w:cs="Arial"/>
              </w:rPr>
              <w:t>practising</w:t>
            </w:r>
            <w:proofErr w:type="spellEnd"/>
            <w:r w:rsidRPr="00B12EC8">
              <w:rPr>
                <w:rFonts w:ascii="Arial" w:hAnsi="Arial" w:cs="Arial"/>
              </w:rPr>
              <w:t xml:space="preserve"> home-based management of malaria, total deaths per 100,000 and deaths ascribable to malaria per 100,000 were significantly reduced by 15.4% and </w:t>
            </w:r>
            <w:r w:rsidRPr="00B12EC8">
              <w:rPr>
                <w:rFonts w:ascii="Arial" w:hAnsi="Arial" w:cs="Arial"/>
              </w:rPr>
              <w:lastRenderedPageBreak/>
              <w:t>62.5% respectively, whilst no difference was observed in control regions.</w:t>
            </w: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Tiono</w:t>
            </w:r>
            <w:proofErr w:type="spellEnd"/>
            <w:r w:rsidRPr="00B12EC8">
              <w:rPr>
                <w:rFonts w:ascii="Arial" w:hAnsi="Arial" w:cs="Arial"/>
              </w:rPr>
              <w:t>, et al. (2008),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PEVuZE5vdGU+PENpdGU+PEF1dGhvcj5UaW9ubzwvQXV0aG9yPjxZZWFyPjIwMDg8L1llYXI+PFJl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PEVuZE5vdGU+PENpdGU+PEF1dGhvcj5UaW9ubzwvQXV0aG9yPjxZZWFyPjIwMDg8L1llYXI+PFJl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[62]</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less than 5 years with uncomplicated malaria</w:t>
            </w:r>
            <w:r w:rsidR="00EE08E3" w:rsidRPr="00B12EC8">
              <w:rPr>
                <w:rFonts w:ascii="Arial" w:hAnsi="Arial" w:cs="Arial"/>
              </w:rPr>
              <w:t xml:space="preserve"> (N=15,226)</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May 2006 to October 2006</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 health workers or key opinion leaders </w:t>
            </w:r>
            <w:proofErr w:type="spellStart"/>
            <w:r w:rsidRPr="00B12EC8">
              <w:rPr>
                <w:rFonts w:ascii="Arial" w:hAnsi="Arial" w:cs="Arial"/>
              </w:rPr>
              <w:t>recognised</w:t>
            </w:r>
            <w:proofErr w:type="spellEnd"/>
            <w:r w:rsidRPr="00B12EC8">
              <w:rPr>
                <w:rFonts w:ascii="Arial" w:hAnsi="Arial" w:cs="Arial"/>
              </w:rPr>
              <w:t xml:space="preserve"> symptoms, provided treatment, and referred severe cases to health facility.</w:t>
            </w:r>
          </w:p>
          <w:p w:rsidR="00E436B1" w:rsidRPr="00B12EC8" w:rsidRDefault="00E436B1" w:rsidP="00B12EC8">
            <w:pPr>
              <w:spacing w:line="480" w:lineRule="auto"/>
              <w:contextualSpacing/>
              <w:rPr>
                <w:rFonts w:ascii="Arial" w:hAnsi="Arial" w:cs="Arial"/>
              </w:rPr>
            </w:pPr>
          </w:p>
          <w:p w:rsidR="00E436B1" w:rsidRPr="00B12EC8" w:rsidRDefault="00E436B1" w:rsidP="00B12EC8">
            <w:pPr>
              <w:spacing w:line="480" w:lineRule="auto"/>
              <w:contextualSpacing/>
              <w:rPr>
                <w:rFonts w:ascii="Arial" w:hAnsi="Arial" w:cs="Arial"/>
              </w:rPr>
            </w:pPr>
            <w:r w:rsidRPr="00B12EC8">
              <w:rPr>
                <w:rFonts w:ascii="Arial" w:hAnsi="Arial" w:cs="Arial"/>
              </w:rPr>
              <w:t xml:space="preserve"> </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Malaria accounted for 87.4% of all-cause episodes of disease in home-based management group and 34.1% in the control (P&lt;0.0001). 90% of malaria cases in home-based management group had been treated by community health workers or key opinion </w:t>
            </w:r>
            <w:r w:rsidR="00145013" w:rsidRPr="00B12EC8">
              <w:rPr>
                <w:rFonts w:ascii="Arial" w:hAnsi="Arial" w:cs="Arial"/>
              </w:rPr>
              <w:t>leaders at the community level.</w:t>
            </w:r>
          </w:p>
        </w:tc>
      </w:tr>
      <w:tr w:rsidR="00E436B1" w:rsidRPr="00B12EC8" w:rsidTr="003C79E7">
        <w:trPr>
          <w:trHeight w:val="126"/>
        </w:trPr>
        <w:tc>
          <w:tcPr>
            <w:tcW w:w="1534" w:type="dxa"/>
          </w:tcPr>
          <w:p w:rsidR="00E436B1" w:rsidRPr="00B12EC8" w:rsidRDefault="00E436B1" w:rsidP="00B12EC8">
            <w:pPr>
              <w:spacing w:line="480" w:lineRule="auto"/>
              <w:contextualSpacing/>
              <w:rPr>
                <w:rFonts w:ascii="Arial" w:hAnsi="Arial" w:cs="Arial"/>
              </w:rPr>
            </w:pPr>
            <w:r w:rsidRPr="00B12EC8">
              <w:rPr>
                <w:rFonts w:ascii="Arial" w:hAnsi="Arial" w:cs="Arial"/>
              </w:rPr>
              <w:t>Ye, et al. (2007), Burkina Faso</w:t>
            </w:r>
            <w:r w:rsidR="00B0027B" w:rsidRPr="00B12EC8">
              <w:rPr>
                <w:rFonts w:ascii="Arial" w:hAnsi="Arial" w:cs="Arial"/>
              </w:rPr>
              <w:t xml:space="preserve"> </w:t>
            </w:r>
            <w:r w:rsidRPr="00B12EC8">
              <w:rPr>
                <w:rFonts w:ascii="Arial" w:hAnsi="Arial" w:cs="Arial"/>
              </w:rPr>
              <w:lastRenderedPageBreak/>
              <w:fldChar w:fldCharType="begin"/>
            </w:r>
            <w:r w:rsidR="00B102BD" w:rsidRPr="00B12EC8">
              <w:rPr>
                <w:rFonts w:ascii="Arial" w:hAnsi="Arial" w:cs="Arial"/>
              </w:rPr>
              <w:instrText xml:space="preserve"> ADDIN EN.CITE &lt;EndNote&gt;&lt;Cite&gt;&lt;Author&gt;Ye&lt;/Author&gt;&lt;Year&gt;2007&lt;/Year&gt;&lt;RecNum&gt;95&lt;/RecNum&gt;&lt;DisplayText&gt;[84]&lt;/DisplayText&gt;&lt;record&gt;&lt;rec-number&gt;95&lt;/rec-number&gt;&lt;foreign-keys&gt;&lt;key app="EN" db-id="5t00dpvd7zzzw3eep9evxawofr2s5awztzet" timestamp="1674567999"&gt;95&lt;/key&gt;&lt;/foreign-keys&gt;&lt;ref-type name="Journal Article"&gt;17&lt;/ref-type&gt;&lt;contributors&gt;&lt;authors&gt;&lt;author&gt;Ye, Y.&lt;/author&gt;&lt;author&gt;Hoshen, M.&lt;/author&gt;&lt;author&gt;Kyobutungi, C.&lt;/author&gt;&lt;author&gt;Sauerborn, R.&lt;/author&gt;&lt;/authors&gt;&lt;/contributors&gt;&lt;titles&gt;&lt;title&gt;Can weekly home visits and treatment by non-medical personnel reduce malaria-related mortality among children under age 5 years?&lt;/title&gt;&lt;secondary-title&gt;J Trop Pediatr&lt;/secondary-title&gt;&lt;/titles&gt;&lt;periodical&gt;&lt;full-title&gt;J Trop Pediatr&lt;/full-title&gt;&lt;/periodical&gt;&lt;pages&gt;292-3&lt;/pages&gt;&lt;volume&gt;53&lt;/volume&gt;&lt;number&gt;4&lt;/number&gt;&lt;edition&gt;2007/05/05&lt;/edition&gt;&lt;keywords&gt;&lt;keyword&gt;Antimalarials/therapeutic use&lt;/keyword&gt;&lt;keyword&gt;Burkina Faso&lt;/keyword&gt;&lt;keyword&gt;Child, Preschool&lt;/keyword&gt;&lt;keyword&gt;Chloroquine/therapeutic use&lt;/keyword&gt;&lt;keyword&gt;Cohort Studies&lt;/keyword&gt;&lt;keyword&gt;Female&lt;/keyword&gt;&lt;keyword&gt;Home Nursing/*methods&lt;/keyword&gt;&lt;keyword&gt;Humans&lt;/keyword&gt;&lt;keyword&gt;Infant&lt;/keyword&gt;&lt;keyword&gt;Malaria/mortality/*therapy&lt;/keyword&gt;&lt;keyword&gt;Male&lt;/keyword&gt;&lt;keyword&gt;Rural Population&lt;/keyword&gt;&lt;/keywords&gt;&lt;dates&gt;&lt;year&gt;2007&lt;/year&gt;&lt;pub-dates&gt;&lt;date&gt;Aug&lt;/date&gt;&lt;/pub-dates&gt;&lt;/dates&gt;&lt;isbn&gt;0142-6338 (Print)&amp;#xD;0142-6338&lt;/isbn&gt;&lt;accession-num&gt;17478543&lt;/accession-num&gt;&lt;urls&gt;&lt;/urls&gt;&lt;electronic-resource-num&gt;10.1093/tropej/fmm010&lt;/electronic-resource-num&gt;&lt;remote-database-provider&gt;NLM&lt;/remote-database-provider&gt;&lt;language&gt;eng&lt;/language&gt;&lt;/record&gt;&lt;/Cite&gt;&lt;/EndNote&gt;</w:instrText>
            </w:r>
            <w:r w:rsidRPr="00B12EC8">
              <w:rPr>
                <w:rFonts w:ascii="Arial" w:hAnsi="Arial" w:cs="Arial"/>
              </w:rPr>
              <w:fldChar w:fldCharType="separate"/>
            </w:r>
            <w:r w:rsidR="00B102BD" w:rsidRPr="00B12EC8">
              <w:rPr>
                <w:rFonts w:ascii="Arial" w:hAnsi="Arial" w:cs="Arial"/>
                <w:noProof/>
              </w:rPr>
              <w:t>[84]</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Children aged less than 5 years with fever</w:t>
            </w:r>
            <w:r w:rsidR="00EE08E3" w:rsidRPr="00B12EC8">
              <w:rPr>
                <w:rFonts w:ascii="Arial" w:hAnsi="Arial" w:cs="Arial"/>
              </w:rPr>
              <w:t xml:space="preserve"> </w:t>
            </w:r>
            <w:r w:rsidR="00EE08E3" w:rsidRPr="00B12EC8">
              <w:rPr>
                <w:rFonts w:ascii="Arial" w:hAnsi="Arial" w:cs="Arial"/>
              </w:rPr>
              <w:lastRenderedPageBreak/>
              <w:t>(N=867)</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December 2003 to November 2004</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Trained non-medical staff conducted home visits every week, diagnosed </w:t>
            </w:r>
            <w:r w:rsidRPr="00B12EC8">
              <w:rPr>
                <w:rFonts w:ascii="Arial" w:hAnsi="Arial" w:cs="Arial"/>
              </w:rPr>
              <w:lastRenderedPageBreak/>
              <w:t>for fever, provided treatment, performed finger prick blood tests, and referred unimproved cases to health facility.</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Mortality rates were similar between intervention and control groups. 14 of 15 </w:t>
            </w:r>
            <w:r w:rsidRPr="00B12EC8">
              <w:rPr>
                <w:rFonts w:ascii="Arial" w:hAnsi="Arial" w:cs="Arial"/>
              </w:rPr>
              <w:lastRenderedPageBreak/>
              <w:t>deaths (93.3%) occurred in children less than 3 years of age, indicating younger children were at increased risk.</w:t>
            </w:r>
          </w:p>
        </w:tc>
      </w:tr>
      <w:tr w:rsidR="00E436B1" w:rsidRPr="00B12EC8" w:rsidTr="00933DAD">
        <w:trPr>
          <w:trHeight w:val="403"/>
        </w:trPr>
        <w:tc>
          <w:tcPr>
            <w:tcW w:w="13176" w:type="dxa"/>
            <w:gridSpan w:val="6"/>
          </w:tcPr>
          <w:p w:rsidR="00E436B1" w:rsidRPr="00B12EC8" w:rsidRDefault="0071739B" w:rsidP="00B12EC8">
            <w:pPr>
              <w:spacing w:line="480" w:lineRule="auto"/>
              <w:contextualSpacing/>
              <w:rPr>
                <w:rFonts w:ascii="Arial" w:hAnsi="Arial" w:cs="Arial"/>
                <w:b/>
              </w:rPr>
            </w:pPr>
            <w:proofErr w:type="spellStart"/>
            <w:r w:rsidRPr="00B12EC8">
              <w:rPr>
                <w:rFonts w:ascii="Arial" w:hAnsi="Arial" w:cs="Arial"/>
                <w:b/>
              </w:rPr>
              <w:lastRenderedPageBreak/>
              <w:t>R</w:t>
            </w:r>
            <w:r w:rsidR="00E436B1" w:rsidRPr="00B12EC8">
              <w:rPr>
                <w:rFonts w:ascii="Arial" w:hAnsi="Arial" w:cs="Arial"/>
                <w:b/>
              </w:rPr>
              <w:t>andomised</w:t>
            </w:r>
            <w:proofErr w:type="spellEnd"/>
            <w:r w:rsidR="00E436B1" w:rsidRPr="00B12EC8">
              <w:rPr>
                <w:rFonts w:ascii="Arial" w:hAnsi="Arial" w:cs="Arial"/>
                <w:b/>
              </w:rPr>
              <w:t xml:space="preserve"> controlled trials</w:t>
            </w:r>
          </w:p>
        </w:tc>
      </w:tr>
      <w:tr w:rsidR="00E436B1" w:rsidRPr="00B12EC8" w:rsidTr="003C79E7">
        <w:trPr>
          <w:trHeight w:val="288"/>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Achan</w:t>
            </w:r>
            <w:proofErr w:type="spellEnd"/>
            <w:r w:rsidRPr="00B12EC8">
              <w:rPr>
                <w:rFonts w:ascii="Arial" w:hAnsi="Arial" w:cs="Arial"/>
              </w:rPr>
              <w:t>, et al. (2009), Uganda</w:t>
            </w:r>
            <w:r w:rsidR="00B0027B" w:rsidRPr="00B12EC8">
              <w:rPr>
                <w:rFonts w:ascii="Arial" w:hAnsi="Arial" w:cs="Arial"/>
              </w:rPr>
              <w:t xml:space="preserve"> </w:t>
            </w:r>
            <w:r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[30]</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6 to 59 months with</w:t>
            </w:r>
          </w:p>
          <w:p w:rsidR="00E436B1" w:rsidRPr="00B12EC8" w:rsidRDefault="00E436B1" w:rsidP="00B12EC8">
            <w:pPr>
              <w:spacing w:line="480" w:lineRule="auto"/>
              <w:contextualSpacing/>
              <w:rPr>
                <w:rFonts w:ascii="Arial" w:hAnsi="Arial" w:cs="Arial"/>
              </w:rPr>
            </w:pPr>
            <w:r w:rsidRPr="00B12EC8">
              <w:rPr>
                <w:rFonts w:ascii="Arial" w:hAnsi="Arial" w:cs="Arial"/>
              </w:rPr>
              <w:t>uncomplicated malaria</w:t>
            </w:r>
            <w:r w:rsidR="00EE08E3" w:rsidRPr="00B12EC8">
              <w:rPr>
                <w:rFonts w:ascii="Arial" w:hAnsi="Arial" w:cs="Arial"/>
              </w:rPr>
              <w:t xml:space="preserve"> (N=175)</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September 2007 to April 2008</w:t>
            </w:r>
          </w:p>
        </w:tc>
        <w:tc>
          <w:tcPr>
            <w:tcW w:w="2142"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Quinine or </w:t>
            </w: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Nurse supervised administration of first dose.  Caregivers were counseled about the necessity of complying with the full treatment course, potential side effects, and how to administer subsequent doses at home. Nurse visited patients’ home the day after treatment was </w:t>
            </w:r>
            <w:r w:rsidRPr="00B12EC8">
              <w:rPr>
                <w:rFonts w:ascii="Arial" w:hAnsi="Arial" w:cs="Arial"/>
              </w:rPr>
              <w:lastRenderedPageBreak/>
              <w:t>scheduled to be completed.</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Cure rates were 96% for </w:t>
            </w:r>
            <w:proofErr w:type="spellStart"/>
            <w:r w:rsidRPr="00B12EC8">
              <w:rPr>
                <w:rFonts w:ascii="Arial" w:hAnsi="Arial" w:cs="Arial"/>
              </w:rPr>
              <w:t>artemether-lumefantrine</w:t>
            </w:r>
            <w:proofErr w:type="spellEnd"/>
            <w:r w:rsidRPr="00B12EC8">
              <w:rPr>
                <w:rFonts w:ascii="Arial" w:hAnsi="Arial" w:cs="Arial"/>
              </w:rPr>
              <w:t xml:space="preserve"> group and 64% for quinine group (Hazard ratio=10.7, 95% CI=3.3- 35.5, P=0.001). In quinine group, 69% of parasitological</w:t>
            </w:r>
          </w:p>
          <w:p w:rsidR="00E436B1" w:rsidRPr="00B12EC8" w:rsidRDefault="00E436B1" w:rsidP="00B12EC8">
            <w:pPr>
              <w:spacing w:line="480" w:lineRule="auto"/>
              <w:contextualSpacing/>
              <w:rPr>
                <w:rFonts w:ascii="Arial" w:hAnsi="Arial" w:cs="Arial"/>
              </w:rPr>
            </w:pPr>
            <w:proofErr w:type="gramStart"/>
            <w:r w:rsidRPr="00B12EC8">
              <w:rPr>
                <w:rFonts w:ascii="Arial" w:hAnsi="Arial" w:cs="Arial"/>
              </w:rPr>
              <w:t>failures</w:t>
            </w:r>
            <w:proofErr w:type="gramEnd"/>
            <w:r w:rsidRPr="00B12EC8">
              <w:rPr>
                <w:rFonts w:ascii="Arial" w:hAnsi="Arial" w:cs="Arial"/>
              </w:rPr>
              <w:t xml:space="preserve"> were due to recrudescence, whilst none in </w:t>
            </w:r>
            <w:proofErr w:type="spellStart"/>
            <w:r w:rsidRPr="00B12EC8">
              <w:rPr>
                <w:rFonts w:ascii="Arial" w:hAnsi="Arial" w:cs="Arial"/>
              </w:rPr>
              <w:t>artemether-lumefantrine</w:t>
            </w:r>
            <w:proofErr w:type="spellEnd"/>
            <w:r w:rsidRPr="00B12EC8">
              <w:rPr>
                <w:rFonts w:ascii="Arial" w:hAnsi="Arial" w:cs="Arial"/>
              </w:rPr>
              <w:t xml:space="preserve"> group. Adverse events did not differ between both </w:t>
            </w:r>
            <w:r w:rsidRPr="00B12EC8">
              <w:rPr>
                <w:rFonts w:ascii="Arial" w:hAnsi="Arial" w:cs="Arial"/>
              </w:rPr>
              <w:lastRenderedPageBreak/>
              <w:t xml:space="preserve">groups. Non-adherence to treatment was higher in quinine group than </w:t>
            </w:r>
            <w:proofErr w:type="spellStart"/>
            <w:r w:rsidRPr="00B12EC8">
              <w:rPr>
                <w:rFonts w:ascii="Arial" w:hAnsi="Arial" w:cs="Arial"/>
              </w:rPr>
              <w:t>artemether-lumefantrine</w:t>
            </w:r>
            <w:proofErr w:type="spellEnd"/>
            <w:r w:rsidRPr="00B12EC8">
              <w:rPr>
                <w:rFonts w:ascii="Arial" w:hAnsi="Arial" w:cs="Arial"/>
              </w:rPr>
              <w:t xml:space="preserve"> group (55% vs. 17%, P=0.001).</w:t>
            </w:r>
          </w:p>
        </w:tc>
      </w:tr>
      <w:tr w:rsidR="00E436B1" w:rsidRPr="00B12EC8" w:rsidTr="003C79E7">
        <w:trPr>
          <w:trHeight w:val="2408"/>
        </w:trPr>
        <w:tc>
          <w:tcPr>
            <w:tcW w:w="1534"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Graz, et al. (2010), Mali</w:t>
            </w:r>
            <w:r w:rsidR="00B0027B" w:rsidRPr="00B12EC8">
              <w:rPr>
                <w:rFonts w:ascii="Arial" w:hAnsi="Arial" w:cs="Arial"/>
              </w:rPr>
              <w:t xml:space="preserve"> </w:t>
            </w:r>
            <w:r w:rsidRPr="00B12EC8">
              <w:rPr>
                <w:rFonts w:ascii="Arial" w:hAnsi="Arial" w:cs="Arial"/>
              </w:rPr>
              <w:fldChar w:fldCharType="begin">
                <w:fldData xml:space="preserve">PEVuZE5vdGU+PENpdGU+PEF1dGhvcj5HcmF6PC9BdXRob3I+PFllYXI+MjAxMDwvWWVhcj48UmVj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PEVuZE5vdGU+PENpdGU+PEF1dGhvcj5HcmF6PC9BdXRob3I+PFllYXI+MjAxMDwvWWVhcj48UmVj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[32]</w:t>
            </w:r>
            <w:r w:rsidRPr="00B12EC8">
              <w:rPr>
                <w:rFonts w:ascii="Arial" w:hAnsi="Arial" w:cs="Arial"/>
              </w:rPr>
              <w:fldChar w:fldCharType="end"/>
            </w:r>
          </w:p>
          <w:p w:rsidR="00145013" w:rsidRPr="00B12EC8" w:rsidRDefault="00145013"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Individuals with presumed uncomplicated malaria</w:t>
            </w:r>
            <w:r w:rsidR="00EE08E3" w:rsidRPr="00B12EC8">
              <w:rPr>
                <w:rFonts w:ascii="Arial" w:hAnsi="Arial" w:cs="Arial"/>
              </w:rPr>
              <w:t xml:space="preserve"> (N=301)</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July 2006 to December 2006</w:t>
            </w:r>
          </w:p>
        </w:tc>
        <w:tc>
          <w:tcPr>
            <w:tcW w:w="2142" w:type="dxa"/>
          </w:tcPr>
          <w:p w:rsidR="00E436B1" w:rsidRPr="00B12EC8" w:rsidRDefault="00E436B1" w:rsidP="00B12EC8">
            <w:pPr>
              <w:spacing w:line="480" w:lineRule="auto"/>
              <w:contextualSpacing/>
              <w:rPr>
                <w:rFonts w:ascii="Arial" w:hAnsi="Arial" w:cs="Arial"/>
                <w:i/>
              </w:rPr>
            </w:pPr>
            <w:proofErr w:type="spellStart"/>
            <w:r w:rsidRPr="00B12EC8">
              <w:rPr>
                <w:rFonts w:ascii="Arial" w:hAnsi="Arial" w:cs="Arial"/>
                <w:i/>
              </w:rPr>
              <w:t>Argemone</w:t>
            </w:r>
            <w:proofErr w:type="spellEnd"/>
            <w:r w:rsidRPr="00B12EC8">
              <w:rPr>
                <w:rFonts w:ascii="Arial" w:hAnsi="Arial" w:cs="Arial"/>
                <w:i/>
              </w:rPr>
              <w:t xml:space="preserve"> </w:t>
            </w:r>
            <w:proofErr w:type="spellStart"/>
            <w:r w:rsidRPr="00B12EC8">
              <w:rPr>
                <w:rFonts w:ascii="Arial" w:hAnsi="Arial" w:cs="Arial"/>
                <w:i/>
              </w:rPr>
              <w:t>mexicana</w:t>
            </w:r>
            <w:proofErr w:type="spellEnd"/>
            <w:r w:rsidRPr="00B12EC8">
              <w:rPr>
                <w:rFonts w:ascii="Arial" w:hAnsi="Arial" w:cs="Arial"/>
              </w:rPr>
              <w:t xml:space="preserve"> decoction, </w:t>
            </w:r>
            <w:proofErr w:type="spellStart"/>
            <w:r w:rsidRPr="00B12EC8">
              <w:rPr>
                <w:rFonts w:ascii="Arial" w:hAnsi="Arial" w:cs="Arial"/>
              </w:rPr>
              <w:t>artesunate-amodiaquine</w:t>
            </w:r>
            <w:proofErr w:type="spellEnd"/>
            <w:r w:rsidRPr="00B12EC8">
              <w:rPr>
                <w:rFonts w:ascii="Arial" w:hAnsi="Arial" w:cs="Arial"/>
              </w:rPr>
              <w:t xml:space="preserve">, or intramuscular injection of </w:t>
            </w:r>
            <w:proofErr w:type="spellStart"/>
            <w:r w:rsidRPr="00B12EC8">
              <w:rPr>
                <w:rFonts w:ascii="Arial" w:hAnsi="Arial" w:cs="Arial"/>
              </w:rPr>
              <w:t>artemether</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Village health worker screened patients, provided treatment, followed up patients on Day 3, 7, 14, and 28, took blood films, and advised patients to return to health </w:t>
            </w:r>
            <w:proofErr w:type="spellStart"/>
            <w:r w:rsidRPr="00B12EC8">
              <w:rPr>
                <w:rFonts w:ascii="Arial" w:hAnsi="Arial" w:cs="Arial"/>
              </w:rPr>
              <w:t>centre</w:t>
            </w:r>
            <w:proofErr w:type="spellEnd"/>
            <w:r w:rsidRPr="00B12EC8">
              <w:rPr>
                <w:rFonts w:ascii="Arial" w:hAnsi="Arial" w:cs="Arial"/>
              </w:rPr>
              <w:t xml:space="preserve"> if there was a deterioration or recurrence of symptoms. Home visits were conducted if patients did </w:t>
            </w:r>
            <w:r w:rsidRPr="00B12EC8">
              <w:rPr>
                <w:rFonts w:ascii="Arial" w:hAnsi="Arial" w:cs="Arial"/>
              </w:rPr>
              <w:lastRenderedPageBreak/>
              <w:t>not return for follow-up.</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Medication adherence rate was significantly higher in </w:t>
            </w:r>
            <w:proofErr w:type="spellStart"/>
            <w:r w:rsidRPr="00B12EC8">
              <w:rPr>
                <w:rFonts w:ascii="Arial" w:hAnsi="Arial" w:cs="Arial"/>
              </w:rPr>
              <w:t>artesunate-amodiaquine</w:t>
            </w:r>
            <w:proofErr w:type="spellEnd"/>
            <w:r w:rsidRPr="00B12EC8">
              <w:rPr>
                <w:rFonts w:ascii="Arial" w:hAnsi="Arial" w:cs="Arial"/>
              </w:rPr>
              <w:t xml:space="preserve"> group than </w:t>
            </w:r>
            <w:proofErr w:type="spellStart"/>
            <w:r w:rsidRPr="00B12EC8">
              <w:rPr>
                <w:rFonts w:ascii="Arial" w:hAnsi="Arial" w:cs="Arial"/>
                <w:i/>
              </w:rPr>
              <w:t>Argemone</w:t>
            </w:r>
            <w:proofErr w:type="spellEnd"/>
            <w:r w:rsidRPr="00B12EC8">
              <w:rPr>
                <w:rFonts w:ascii="Arial" w:hAnsi="Arial" w:cs="Arial"/>
                <w:i/>
              </w:rPr>
              <w:t xml:space="preserve"> Mexicana</w:t>
            </w:r>
            <w:r w:rsidRPr="00B12EC8">
              <w:rPr>
                <w:rFonts w:ascii="Arial" w:hAnsi="Arial" w:cs="Arial"/>
              </w:rPr>
              <w:t xml:space="preserve"> group (98.0% vs. 75.1%, P&lt;0.001). On Day 14, 100% of patients receiving </w:t>
            </w:r>
            <w:proofErr w:type="spellStart"/>
            <w:r w:rsidRPr="00B12EC8">
              <w:rPr>
                <w:rFonts w:ascii="Arial" w:hAnsi="Arial" w:cs="Arial"/>
              </w:rPr>
              <w:t>artesunate-amodiaquine</w:t>
            </w:r>
            <w:proofErr w:type="spellEnd"/>
            <w:r w:rsidRPr="00B12EC8">
              <w:rPr>
                <w:rFonts w:ascii="Arial" w:hAnsi="Arial" w:cs="Arial"/>
              </w:rPr>
              <w:t xml:space="preserve"> achieved adequate clinical response compared with 65.7% on</w:t>
            </w:r>
          </w:p>
          <w:p w:rsidR="00E436B1" w:rsidRPr="00B12EC8" w:rsidRDefault="00E436B1" w:rsidP="00B12EC8">
            <w:pPr>
              <w:spacing w:line="480" w:lineRule="auto"/>
              <w:contextualSpacing/>
              <w:rPr>
                <w:rFonts w:ascii="Arial" w:hAnsi="Arial" w:cs="Arial"/>
              </w:rPr>
            </w:pPr>
            <w:proofErr w:type="spellStart"/>
            <w:r w:rsidRPr="00B12EC8">
              <w:rPr>
                <w:rFonts w:ascii="Arial" w:hAnsi="Arial" w:cs="Arial"/>
                <w:i/>
              </w:rPr>
              <w:t>Argemone</w:t>
            </w:r>
            <w:proofErr w:type="spellEnd"/>
            <w:r w:rsidRPr="00B12EC8">
              <w:rPr>
                <w:rFonts w:ascii="Arial" w:hAnsi="Arial" w:cs="Arial"/>
                <w:i/>
              </w:rPr>
              <w:t xml:space="preserve"> </w:t>
            </w:r>
            <w:proofErr w:type="spellStart"/>
            <w:r w:rsidRPr="00B12EC8">
              <w:rPr>
                <w:rFonts w:ascii="Arial" w:hAnsi="Arial" w:cs="Arial"/>
                <w:i/>
              </w:rPr>
              <w:t>mexicana</w:t>
            </w:r>
            <w:proofErr w:type="spellEnd"/>
            <w:r w:rsidRPr="00B12EC8">
              <w:rPr>
                <w:rFonts w:ascii="Arial" w:hAnsi="Arial" w:cs="Arial"/>
              </w:rPr>
              <w:t xml:space="preserve"> </w:t>
            </w:r>
            <w:r w:rsidRPr="00B12EC8">
              <w:rPr>
                <w:rFonts w:ascii="Arial" w:hAnsi="Arial" w:cs="Arial"/>
              </w:rPr>
              <w:lastRenderedPageBreak/>
              <w:t xml:space="preserve">decoction (P=0.019). Over 28 days, proportion of patients with </w:t>
            </w:r>
            <w:proofErr w:type="spellStart"/>
            <w:r w:rsidRPr="00B12EC8">
              <w:rPr>
                <w:rFonts w:ascii="Arial" w:hAnsi="Arial" w:cs="Arial"/>
              </w:rPr>
              <w:t>parasitaemia</w:t>
            </w:r>
            <w:proofErr w:type="spellEnd"/>
            <w:r w:rsidRPr="00B12EC8">
              <w:rPr>
                <w:rFonts w:ascii="Arial" w:hAnsi="Arial" w:cs="Arial"/>
              </w:rPr>
              <w:t xml:space="preserve"> was significantly lower in </w:t>
            </w:r>
            <w:proofErr w:type="spellStart"/>
            <w:r w:rsidRPr="00B12EC8">
              <w:rPr>
                <w:rFonts w:ascii="Arial" w:hAnsi="Arial" w:cs="Arial"/>
              </w:rPr>
              <w:t>artesunate-amodiaquine</w:t>
            </w:r>
            <w:proofErr w:type="spellEnd"/>
            <w:r w:rsidRPr="00B12EC8">
              <w:rPr>
                <w:rFonts w:ascii="Arial" w:hAnsi="Arial" w:cs="Arial"/>
              </w:rPr>
              <w:t xml:space="preserve"> group (21-49% vs. 63-76%, P&lt;0.001). Proportion of patients requiring second-line treatment was lower in </w:t>
            </w:r>
            <w:proofErr w:type="gramStart"/>
            <w:r w:rsidRPr="00B12EC8">
              <w:rPr>
                <w:rFonts w:ascii="Arial" w:hAnsi="Arial" w:cs="Arial"/>
              </w:rPr>
              <w:t>patients</w:t>
            </w:r>
            <w:proofErr w:type="gramEnd"/>
            <w:r w:rsidRPr="00B12EC8">
              <w:rPr>
                <w:rFonts w:ascii="Arial" w:hAnsi="Arial" w:cs="Arial"/>
              </w:rPr>
              <w:t xml:space="preserve"> </w:t>
            </w:r>
            <w:proofErr w:type="spellStart"/>
            <w:r w:rsidRPr="00B12EC8">
              <w:rPr>
                <w:rFonts w:ascii="Arial" w:hAnsi="Arial" w:cs="Arial"/>
              </w:rPr>
              <w:t>artesunate-amodiaquine</w:t>
            </w:r>
            <w:proofErr w:type="spellEnd"/>
            <w:r w:rsidRPr="00B12EC8">
              <w:rPr>
                <w:rFonts w:ascii="Arial" w:hAnsi="Arial" w:cs="Arial"/>
              </w:rPr>
              <w:t xml:space="preserve"> group compared to </w:t>
            </w:r>
            <w:proofErr w:type="spellStart"/>
            <w:r w:rsidRPr="00B12EC8">
              <w:rPr>
                <w:rFonts w:ascii="Arial" w:hAnsi="Arial" w:cs="Arial"/>
                <w:i/>
              </w:rPr>
              <w:t>Argemone</w:t>
            </w:r>
            <w:proofErr w:type="spellEnd"/>
            <w:r w:rsidRPr="00B12EC8">
              <w:rPr>
                <w:rFonts w:ascii="Arial" w:hAnsi="Arial" w:cs="Arial"/>
                <w:i/>
              </w:rPr>
              <w:t xml:space="preserve"> </w:t>
            </w:r>
            <w:proofErr w:type="spellStart"/>
            <w:r w:rsidRPr="00B12EC8">
              <w:rPr>
                <w:rFonts w:ascii="Arial" w:hAnsi="Arial" w:cs="Arial"/>
                <w:i/>
              </w:rPr>
              <w:t>mexicana</w:t>
            </w:r>
            <w:proofErr w:type="spellEnd"/>
            <w:r w:rsidRPr="00B12EC8">
              <w:rPr>
                <w:rFonts w:ascii="Arial" w:hAnsi="Arial" w:cs="Arial"/>
              </w:rPr>
              <w:t xml:space="preserve"> decoction group (5.0% vs. 10.7%).</w:t>
            </w:r>
          </w:p>
        </w:tc>
      </w:tr>
      <w:tr w:rsidR="00E436B1" w:rsidRPr="00B12EC8" w:rsidTr="003C79E7">
        <w:trPr>
          <w:trHeight w:val="56"/>
        </w:trPr>
        <w:tc>
          <w:tcPr>
            <w:tcW w:w="1534"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Nahum, et al. (2009), Benin</w:t>
            </w:r>
            <w:r w:rsidR="00B0027B" w:rsidRPr="00B12EC8">
              <w:rPr>
                <w:rFonts w:ascii="Arial" w:hAnsi="Arial" w:cs="Arial"/>
              </w:rPr>
              <w:t xml:space="preserve"> </w:t>
            </w:r>
            <w:r w:rsidRPr="00B12EC8">
              <w:rPr>
                <w:rFonts w:ascii="Arial" w:hAnsi="Arial" w:cs="Arial"/>
              </w:rPr>
              <w:fldChar w:fldCharType="begin">
                <w:fldData xml:space="preserve">PEVuZE5vdGU+PENpdGU+PEF1dGhvcj5OYWh1bTwvQXV0aG9yPjxZZWFyPjIwMDk8L1llYXI+PFJl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PEVuZE5vdGU+PENpdGU+PEF1dGhvcj5OYWh1bTwvQXV0aG9yPjxZZWFyPjIwMDk8L1llYXI+PFJl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[21]</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w:t>
            </w:r>
            <w:proofErr w:type="spellStart"/>
            <w:r w:rsidRPr="00B12EC8">
              <w:rPr>
                <w:rFonts w:ascii="Arial" w:hAnsi="Arial" w:cs="Arial"/>
              </w:rPr>
              <w:t>Peri</w:t>
            </w:r>
            <w:proofErr w:type="spellEnd"/>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Children with fever, a </w:t>
            </w:r>
            <w:r w:rsidRPr="00B12EC8">
              <w:rPr>
                <w:rFonts w:ascii="Arial" w:hAnsi="Arial" w:cs="Arial"/>
                <w:i/>
              </w:rPr>
              <w:t>P. falciparum</w:t>
            </w:r>
            <w:r w:rsidRPr="00B12EC8">
              <w:rPr>
                <w:rFonts w:ascii="Arial" w:hAnsi="Arial" w:cs="Arial"/>
              </w:rPr>
              <w:t xml:space="preserve"> mono-infection, </w:t>
            </w:r>
            <w:r w:rsidRPr="00B12EC8">
              <w:rPr>
                <w:rFonts w:ascii="Arial" w:hAnsi="Arial" w:cs="Arial"/>
              </w:rPr>
              <w:lastRenderedPageBreak/>
              <w:t>and without severe malaria</w:t>
            </w:r>
            <w:r w:rsidR="00EE08E3" w:rsidRPr="00B12EC8">
              <w:rPr>
                <w:rFonts w:ascii="Arial" w:hAnsi="Arial" w:cs="Arial"/>
              </w:rPr>
              <w:t xml:space="preserve"> (N=237)</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July 2003 and January 2005</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r w:rsidRPr="00B12EC8">
              <w:rPr>
                <w:rFonts w:ascii="Arial" w:hAnsi="Arial" w:cs="Arial"/>
              </w:rPr>
              <w:t xml:space="preserve">,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adoxine-pyrimethamine</w:t>
            </w:r>
            <w:proofErr w:type="spellEnd"/>
            <w:r w:rsidRPr="00B12EC8">
              <w:rPr>
                <w:rFonts w:ascii="Arial" w:hAnsi="Arial" w:cs="Arial"/>
              </w:rPr>
              <w:t xml:space="preserve">, or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w:t>
            </w:r>
            <w:r w:rsidRPr="00B12EC8">
              <w:rPr>
                <w:rFonts w:ascii="Arial" w:hAnsi="Arial" w:cs="Arial"/>
              </w:rPr>
              <w:lastRenderedPageBreak/>
              <w:t>pyrimethamine-artesunate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Physicians visited participants at home twice a week, did physical examination, checked </w:t>
            </w:r>
            <w:r w:rsidRPr="00B12EC8">
              <w:rPr>
                <w:rFonts w:ascii="Arial" w:hAnsi="Arial" w:cs="Arial"/>
              </w:rPr>
              <w:lastRenderedPageBreak/>
              <w:t xml:space="preserve">their axillary temperature, </w:t>
            </w:r>
            <w:proofErr w:type="gramStart"/>
            <w:r w:rsidRPr="00B12EC8">
              <w:rPr>
                <w:rFonts w:ascii="Arial" w:hAnsi="Arial" w:cs="Arial"/>
              </w:rPr>
              <w:t>collected</w:t>
            </w:r>
            <w:proofErr w:type="gramEnd"/>
            <w:r w:rsidRPr="00B12EC8">
              <w:rPr>
                <w:rFonts w:ascii="Arial" w:hAnsi="Arial" w:cs="Arial"/>
              </w:rPr>
              <w:t xml:space="preserve"> blood samples for microscopic detection and genotyping.</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Rate of clinical failure at Day 90 was significantly lower in the </w:t>
            </w:r>
          </w:p>
          <w:p w:rsidR="00E436B1" w:rsidRPr="00B12EC8" w:rsidRDefault="00E436B1" w:rsidP="00B12EC8">
            <w:pPr>
              <w:spacing w:line="480" w:lineRule="auto"/>
              <w:contextualSpacing/>
              <w:rPr>
                <w:rFonts w:ascii="Arial" w:hAnsi="Arial" w:cs="Arial"/>
              </w:rPr>
            </w:pPr>
            <w:proofErr w:type="spellStart"/>
            <w:proofErr w:type="gramStart"/>
            <w:r w:rsidRPr="00B12EC8">
              <w:rPr>
                <w:rFonts w:ascii="Arial" w:hAnsi="Arial" w:cs="Arial"/>
              </w:rPr>
              <w:t>sul</w:t>
            </w:r>
            <w:r w:rsidR="000C6D00" w:rsidRPr="00B12EC8">
              <w:rPr>
                <w:rFonts w:ascii="Arial" w:hAnsi="Arial" w:cs="Arial"/>
              </w:rPr>
              <w:t>f</w:t>
            </w:r>
            <w:r w:rsidRPr="00B12EC8">
              <w:rPr>
                <w:rFonts w:ascii="Arial" w:hAnsi="Arial" w:cs="Arial"/>
              </w:rPr>
              <w:t>adoxine-pyrimethamine-</w:t>
            </w:r>
            <w:r w:rsidRPr="00B12EC8">
              <w:rPr>
                <w:rFonts w:ascii="Arial" w:hAnsi="Arial" w:cs="Arial"/>
              </w:rPr>
              <w:lastRenderedPageBreak/>
              <w:t>artesunate</w:t>
            </w:r>
            <w:proofErr w:type="spellEnd"/>
            <w:proofErr w:type="gramEnd"/>
            <w:r w:rsidRPr="00B12EC8">
              <w:rPr>
                <w:rFonts w:ascii="Arial" w:hAnsi="Arial" w:cs="Arial"/>
              </w:rPr>
              <w:t xml:space="preserve"> group (2.7%) compared to </w:t>
            </w:r>
            <w:proofErr w:type="spellStart"/>
            <w:r w:rsidRPr="00B12EC8">
              <w:rPr>
                <w:rFonts w:ascii="Arial" w:hAnsi="Arial" w:cs="Arial"/>
              </w:rPr>
              <w:t>chloroquine</w:t>
            </w:r>
            <w:proofErr w:type="spellEnd"/>
            <w:r w:rsidRPr="00B12EC8">
              <w:rPr>
                <w:rFonts w:ascii="Arial" w:hAnsi="Arial" w:cs="Arial"/>
              </w:rPr>
              <w:t xml:space="preserve"> (41.4%) or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adoxine-pyrimethamine</w:t>
            </w:r>
            <w:proofErr w:type="spellEnd"/>
            <w:r w:rsidRPr="00B12EC8">
              <w:rPr>
                <w:rFonts w:ascii="Arial" w:hAnsi="Arial" w:cs="Arial"/>
              </w:rPr>
              <w:t xml:space="preserve"> (38.2%) groups (P&lt;0.001).</w:t>
            </w:r>
          </w:p>
        </w:tc>
      </w:tr>
      <w:tr w:rsidR="00E436B1" w:rsidRPr="00B12EC8" w:rsidTr="003C79E7">
        <w:trPr>
          <w:trHeight w:val="56"/>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Niba</w:t>
            </w:r>
            <w:proofErr w:type="spellEnd"/>
            <w:r w:rsidRPr="00B12EC8">
              <w:rPr>
                <w:rFonts w:ascii="Arial" w:hAnsi="Arial" w:cs="Arial"/>
              </w:rPr>
              <w:t>, et al. (2022), Cameroon</w:t>
            </w:r>
            <w:r w:rsidR="00B0027B" w:rsidRPr="00B12EC8">
              <w:rPr>
                <w:rFonts w:ascii="Arial" w:hAnsi="Arial" w:cs="Arial"/>
              </w:rPr>
              <w:t xml:space="preserve"> </w:t>
            </w:r>
            <w:r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[24]</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 xml:space="preserve">[Urban and </w:t>
            </w:r>
            <w:proofErr w:type="spellStart"/>
            <w:r w:rsidRPr="00B12EC8">
              <w:rPr>
                <w:rFonts w:ascii="Arial" w:hAnsi="Arial" w:cs="Arial"/>
              </w:rPr>
              <w:t>peri</w:t>
            </w:r>
            <w:proofErr w:type="spellEnd"/>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6 months to 10 years with uncomplicated malaria</w:t>
            </w:r>
            <w:r w:rsidR="00EE08E3" w:rsidRPr="00B12EC8">
              <w:rPr>
                <w:rFonts w:ascii="Arial" w:hAnsi="Arial" w:cs="Arial"/>
              </w:rPr>
              <w:t xml:space="preserve"> (N=242)</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May 2019 to April 2020</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 supervised first dose intake, advised on time and mode of administration, and ensured patients’ compliance with follow-up schedules.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Medication adherence rates were similar between </w:t>
            </w:r>
            <w:proofErr w:type="spellStart"/>
            <w:r w:rsidRPr="00B12EC8">
              <w:rPr>
                <w:rFonts w:ascii="Arial" w:hAnsi="Arial" w:cs="Arial"/>
              </w:rPr>
              <w:t>artesunate-amodiaquine</w:t>
            </w:r>
            <w:proofErr w:type="spellEnd"/>
            <w:r w:rsidRPr="00B12EC8">
              <w:rPr>
                <w:rFonts w:ascii="Arial" w:hAnsi="Arial" w:cs="Arial"/>
              </w:rPr>
              <w:t xml:space="preserve"> and </w:t>
            </w:r>
            <w:proofErr w:type="spellStart"/>
            <w:r w:rsidRPr="00B12EC8">
              <w:rPr>
                <w:rFonts w:ascii="Arial" w:hAnsi="Arial" w:cs="Arial"/>
              </w:rPr>
              <w:t>artemether-lumefantrine</w:t>
            </w:r>
            <w:proofErr w:type="spellEnd"/>
            <w:r w:rsidRPr="00B12EC8">
              <w:rPr>
                <w:rFonts w:ascii="Arial" w:hAnsi="Arial" w:cs="Arial"/>
              </w:rPr>
              <w:t xml:space="preserve"> groups (99.0% vs. 99.1%, P=1.000). Cure rates on Day 28 were similar (96.9% vs. 95.5%, P=0.797). Mild to moderate adverse events were also similar in both groups (84.7% vs. 86.1%, P=0.774).</w:t>
            </w:r>
          </w:p>
        </w:tc>
      </w:tr>
      <w:tr w:rsidR="00E436B1" w:rsidRPr="00B12EC8" w:rsidTr="003C79E7">
        <w:trPr>
          <w:trHeight w:val="56"/>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Oue´draogo</w:t>
            </w:r>
            <w:proofErr w:type="spellEnd"/>
            <w:r w:rsidRPr="00B12EC8">
              <w:rPr>
                <w:rFonts w:ascii="Arial" w:hAnsi="Arial" w:cs="Arial"/>
              </w:rPr>
              <w:t>, et al. (2010),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PEVuZE5vdGU+PENpdGU+PEF1dGhvcj5PdcOpZHJhb2dvPC9BdXRob3I+PFllYXI+MjAxMDwvWWVh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PEVuZE5vdGU+PENpdGU+PEF1dGhvcj5PdcOpZHJhb2dvPC9BdXRob3I+PFllYXI+MjAxMDwvWWVh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[26]</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6 to 59 months</w:t>
            </w:r>
            <w:r w:rsidR="00EE08E3" w:rsidRPr="00B12EC8">
              <w:rPr>
                <w:rFonts w:ascii="Arial" w:hAnsi="Arial" w:cs="Arial"/>
              </w:rPr>
              <w:t xml:space="preserve"> (N=156)</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Sulfadoxine-pyrimethamine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Field workers visited participants twice a week at home to examine body temperature and the presence of malaria symptoms, conduct brief physical examination, take blood smears if there was fever, provided antimalarial treatment, monitored administration of doses, and referred severe episodes to health facility.</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Proportion of participants who did not develop clinical malaria was lower in </w:t>
            </w:r>
            <w:proofErr w:type="spellStart"/>
            <w:r w:rsidRPr="00B12EC8">
              <w:rPr>
                <w:rFonts w:ascii="Arial" w:hAnsi="Arial" w:cs="Arial"/>
              </w:rPr>
              <w:t>artemether-lumefantrine</w:t>
            </w:r>
            <w:proofErr w:type="spellEnd"/>
            <w:r w:rsidRPr="00B12EC8">
              <w:rPr>
                <w:rFonts w:ascii="Arial" w:hAnsi="Arial" w:cs="Arial"/>
              </w:rPr>
              <w:t xml:space="preserve"> group (9.6%) compared to </w:t>
            </w:r>
            <w:proofErr w:type="spellStart"/>
            <w:r w:rsidRPr="00B12EC8">
              <w:rPr>
                <w:rFonts w:ascii="Arial" w:hAnsi="Arial" w:cs="Arial"/>
              </w:rPr>
              <w:t>sulfadoxine-pyrimethamine</w:t>
            </w:r>
            <w:proofErr w:type="spellEnd"/>
            <w:r w:rsidRPr="00B12EC8">
              <w:rPr>
                <w:rFonts w:ascii="Arial" w:hAnsi="Arial" w:cs="Arial"/>
              </w:rPr>
              <w:t xml:space="preserve"> (28.8%) and control groups (69.2%, P&lt;0.001). Overall incidence of malaria episodes was higher in groups of </w:t>
            </w:r>
            <w:proofErr w:type="spellStart"/>
            <w:r w:rsidRPr="00B12EC8">
              <w:rPr>
                <w:rFonts w:ascii="Arial" w:hAnsi="Arial" w:cs="Arial"/>
              </w:rPr>
              <w:t>artemether-lumefantrine</w:t>
            </w:r>
            <w:proofErr w:type="spellEnd"/>
            <w:r w:rsidRPr="00B12EC8">
              <w:rPr>
                <w:rFonts w:ascii="Arial" w:hAnsi="Arial" w:cs="Arial"/>
              </w:rPr>
              <w:t xml:space="preserve"> (45.7 per 1,000 child days-at-risk) and </w:t>
            </w:r>
            <w:proofErr w:type="spellStart"/>
            <w:r w:rsidRPr="00B12EC8">
              <w:rPr>
                <w:rFonts w:ascii="Arial" w:hAnsi="Arial" w:cs="Arial"/>
              </w:rPr>
              <w:t>sulfadoxine-pyrimethamine</w:t>
            </w:r>
            <w:proofErr w:type="spellEnd"/>
            <w:r w:rsidRPr="00B12EC8">
              <w:rPr>
                <w:rFonts w:ascii="Arial" w:hAnsi="Arial" w:cs="Arial"/>
              </w:rPr>
              <w:t xml:space="preserve"> (32.6 per 1,000 child days- at-risk) compared to control (10.7 per 1,000 child days-at-risk; P&lt;0.001).</w:t>
            </w:r>
          </w:p>
        </w:tc>
      </w:tr>
      <w:tr w:rsidR="00E436B1" w:rsidRPr="00B12EC8" w:rsidTr="003C79E7">
        <w:trPr>
          <w:trHeight w:val="56"/>
        </w:trPr>
        <w:tc>
          <w:tcPr>
            <w:tcW w:w="1534" w:type="dxa"/>
          </w:tcPr>
          <w:p w:rsidR="00292427"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Owusu-Agyei</w:t>
            </w:r>
            <w:proofErr w:type="spellEnd"/>
            <w:r w:rsidRPr="00B12EC8">
              <w:rPr>
                <w:rFonts w:ascii="Arial" w:hAnsi="Arial" w:cs="Arial"/>
              </w:rPr>
              <w:t>, et al. (2008), Ghana</w:t>
            </w:r>
            <w:r w:rsidR="00B0027B" w:rsidRPr="00B12EC8">
              <w:rPr>
                <w:rFonts w:ascii="Arial" w:hAnsi="Arial" w:cs="Arial"/>
              </w:rPr>
              <w:t xml:space="preserve"> </w:t>
            </w:r>
            <w:r w:rsidRPr="00B12EC8">
              <w:rPr>
                <w:rFonts w:ascii="Arial" w:hAnsi="Arial" w:cs="Arial"/>
              </w:rPr>
              <w:fldChar w:fldCharType="begin">
                <w:fldData xml:space="preserve">PEVuZE5vdGU+PENpdGU+PEF1dGhvcj5Pd3VzdS1BZ3llaTwvQXV0aG9yPjxZZWFyPjIwMDg8L1ll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PEVuZE5vdGU+PENpdGU+PEF1dGhvcj5Pd3VzdS1BZ3llaTwvQXV0aG9yPjxZZWFyPjIwMDg8L1ll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==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[22]</w:t>
            </w:r>
            <w:r w:rsidRPr="00B12EC8">
              <w:rPr>
                <w:rFonts w:ascii="Arial" w:hAnsi="Arial" w:cs="Arial"/>
              </w:rPr>
              <w:fldChar w:fldCharType="end"/>
            </w:r>
            <w:r w:rsidR="00292427" w:rsidRPr="00B12EC8">
              <w:rPr>
                <w:rFonts w:ascii="Arial" w:hAnsi="Arial" w:cs="Arial"/>
              </w:rPr>
              <w:t xml:space="preserve"> </w:t>
            </w:r>
          </w:p>
          <w:p w:rsidR="00E436B1" w:rsidRPr="00B12EC8" w:rsidRDefault="00292427" w:rsidP="00B12EC8">
            <w:pPr>
              <w:spacing w:line="480" w:lineRule="auto"/>
              <w:contextualSpacing/>
              <w:rPr>
                <w:rFonts w:ascii="Arial" w:hAnsi="Arial" w:cs="Arial"/>
              </w:rPr>
            </w:pPr>
            <w:r w:rsidRPr="00B12EC8">
              <w:rPr>
                <w:rFonts w:ascii="Arial" w:hAnsi="Arial" w:cs="Arial"/>
              </w:rPr>
              <w:t>[</w:t>
            </w:r>
            <w:proofErr w:type="spellStart"/>
            <w:r w:rsidRPr="00B12EC8">
              <w:rPr>
                <w:rFonts w:ascii="Arial" w:hAnsi="Arial" w:cs="Arial"/>
              </w:rPr>
              <w:t>Peri</w:t>
            </w:r>
            <w:proofErr w:type="spellEnd"/>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6 months to 10 years with a</w:t>
            </w:r>
          </w:p>
          <w:p w:rsidR="00E436B1" w:rsidRPr="00B12EC8" w:rsidRDefault="00E436B1" w:rsidP="00B12EC8">
            <w:pPr>
              <w:spacing w:line="480" w:lineRule="auto"/>
              <w:contextualSpacing/>
              <w:rPr>
                <w:rFonts w:ascii="Arial" w:hAnsi="Arial" w:cs="Arial"/>
              </w:rPr>
            </w:pPr>
            <w:r w:rsidRPr="00B12EC8">
              <w:rPr>
                <w:rFonts w:ascii="Arial" w:hAnsi="Arial" w:cs="Arial"/>
              </w:rPr>
              <w:t>history of fever</w:t>
            </w:r>
            <w:r w:rsidR="00EE08E3" w:rsidRPr="00B12EC8">
              <w:rPr>
                <w:rFonts w:ascii="Arial" w:hAnsi="Arial" w:cs="Arial"/>
              </w:rPr>
              <w:t xml:space="preserve"> (N=534)</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June 2005 to May 2006</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r w:rsidRPr="00B12EC8">
              <w:rPr>
                <w:rFonts w:ascii="Arial" w:hAnsi="Arial" w:cs="Arial"/>
              </w:rPr>
              <w:t xml:space="preserve">, </w:t>
            </w:r>
            <w:proofErr w:type="spellStart"/>
            <w:r w:rsidRPr="00B12EC8">
              <w:rPr>
                <w:rFonts w:ascii="Arial" w:hAnsi="Arial" w:cs="Arial"/>
              </w:rPr>
              <w:t>artesunate-amodiaquine</w:t>
            </w:r>
            <w:proofErr w:type="spellEnd"/>
            <w:r w:rsidRPr="00B12EC8">
              <w:rPr>
                <w:rFonts w:ascii="Arial" w:hAnsi="Arial" w:cs="Arial"/>
              </w:rPr>
              <w:t xml:space="preserve">, or </w:t>
            </w:r>
          </w:p>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artesunate-chlorproguanil-dapsone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Nurse supervised first dose intake and field workers supervised administration of subsequent doses. Field workers conducted home visits on Day 1, 2, 3, 7, 14, and 28 after treatment to solicit adverse events. They also obtained finger prick blood samples for parasitological observations, </w:t>
            </w:r>
            <w:proofErr w:type="spellStart"/>
            <w:r w:rsidRPr="00B12EC8">
              <w:rPr>
                <w:rFonts w:ascii="Arial" w:hAnsi="Arial" w:cs="Arial"/>
              </w:rPr>
              <w:t>haematological</w:t>
            </w:r>
            <w:proofErr w:type="spellEnd"/>
            <w:r w:rsidRPr="00B12EC8">
              <w:rPr>
                <w:rFonts w:ascii="Arial" w:hAnsi="Arial" w:cs="Arial"/>
              </w:rPr>
              <w:t xml:space="preserve"> measurements, and biochemical assessments.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There were no significant differences in rate of treatment failure between the groups. Parasitological and clinical failure on Day 28 for reinfections was significantly lower in the </w:t>
            </w:r>
            <w:proofErr w:type="spellStart"/>
            <w:r w:rsidRPr="00B12EC8">
              <w:rPr>
                <w:rFonts w:ascii="Arial" w:hAnsi="Arial" w:cs="Arial"/>
              </w:rPr>
              <w:t>artesunate-amodiaquine</w:t>
            </w:r>
            <w:proofErr w:type="spellEnd"/>
            <w:r w:rsidRPr="00B12EC8">
              <w:rPr>
                <w:rFonts w:ascii="Arial" w:hAnsi="Arial" w:cs="Arial"/>
              </w:rPr>
              <w:t xml:space="preserve"> group (14.6%) compared to </w:t>
            </w:r>
            <w:proofErr w:type="spellStart"/>
            <w:r w:rsidRPr="00B12EC8">
              <w:rPr>
                <w:rFonts w:ascii="Arial" w:hAnsi="Arial" w:cs="Arial"/>
              </w:rPr>
              <w:t>artemether-lumefantrine</w:t>
            </w:r>
            <w:proofErr w:type="spellEnd"/>
            <w:r w:rsidRPr="00B12EC8">
              <w:rPr>
                <w:rFonts w:ascii="Arial" w:hAnsi="Arial" w:cs="Arial"/>
              </w:rPr>
              <w:t xml:space="preserve"> (27.6%) or </w:t>
            </w:r>
            <w:proofErr w:type="spellStart"/>
            <w:r w:rsidRPr="00B12EC8">
              <w:rPr>
                <w:rFonts w:ascii="Arial" w:hAnsi="Arial" w:cs="Arial"/>
              </w:rPr>
              <w:t>artesunate-chlorproguanil-dapsone</w:t>
            </w:r>
            <w:proofErr w:type="spellEnd"/>
            <w:r w:rsidRPr="00B12EC8">
              <w:rPr>
                <w:rFonts w:ascii="Arial" w:hAnsi="Arial" w:cs="Arial"/>
              </w:rPr>
              <w:t xml:space="preserve"> (28.1%) groups (P=0.005). Incidence of adverse events was comparable between the groups.</w:t>
            </w:r>
          </w:p>
        </w:tc>
      </w:tr>
      <w:tr w:rsidR="00E436B1" w:rsidRPr="00B12EC8" w:rsidTr="003C79E7">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Sesay</w:t>
            </w:r>
            <w:proofErr w:type="spellEnd"/>
            <w:r w:rsidRPr="00B12EC8">
              <w:rPr>
                <w:rFonts w:ascii="Arial" w:hAnsi="Arial" w:cs="Arial"/>
              </w:rPr>
              <w:t xml:space="preserve">, et al. </w:t>
            </w:r>
            <w:r w:rsidRPr="00B12EC8">
              <w:rPr>
                <w:rFonts w:ascii="Arial" w:hAnsi="Arial" w:cs="Arial"/>
              </w:rPr>
              <w:lastRenderedPageBreak/>
              <w:t>(2011), Gambia</w:t>
            </w:r>
            <w:r w:rsidR="00B0027B" w:rsidRPr="00B12EC8">
              <w:rPr>
                <w:rFonts w:ascii="Arial" w:hAnsi="Arial" w:cs="Arial"/>
              </w:rPr>
              <w:t xml:space="preserve"> </w:t>
            </w:r>
            <w:r w:rsidRPr="00B12EC8">
              <w:rPr>
                <w:rFonts w:ascii="Arial" w:hAnsi="Arial" w:cs="Arial"/>
              </w:rPr>
              <w:fldChar w:fldCharType="begin"/>
            </w:r>
            <w:r w:rsidR="00B102BD" w:rsidRPr="00B12EC8">
              <w:rPr>
                <w:rFonts w:ascii="Arial" w:hAnsi="Arial" w:cs="Arial"/>
              </w:rPr>
              <w:instrText xml:space="preserve"> ADDIN EN.CITE &lt;EndNote&gt;&lt;Cite&gt;&lt;Author&gt;Sesay&lt;/Author&gt;&lt;Year&gt;2011&lt;/Year&gt;&lt;RecNum&gt;15&lt;/RecNum&gt;&lt;DisplayText&gt;[39]&lt;/DisplayText&gt;&lt;record&gt;&lt;rec-number&gt;15&lt;/rec-number&gt;&lt;foreign-keys&gt;&lt;key app="EN" db-id="5t00dpvd7zzzw3eep9evxawofr2s5awztzet" timestamp="0"&gt;15&lt;/key&gt;&lt;/foreign-keys&gt;&lt;ref-type name="Journal Article"&gt;17&lt;/ref-type&gt;&lt;contributors&gt;&lt;authors&gt;&lt;author&gt;Sesay, S.&lt;/author&gt;&lt;author&gt;Milligan, P.&lt;/author&gt;&lt;author&gt;Touray, E.&lt;/author&gt;&lt;author&gt;Sowe, M.&lt;/author&gt;&lt;author&gt;Webb, E. L.&lt;/author&gt;&lt;author&gt;Greenwood, B. M.&lt;/author&gt;&lt;author&gt;Bojang, K. A.&lt;/author&gt;&lt;/authors&gt;&lt;/contributors&gt;&lt;auth-address&gt;Medical Research Council Laboratories, Banjul, The Gambia.&lt;/auth-address&gt;&lt;titles&gt;&lt;title&gt;A trial of intermittent preventive treatment and home-based management of malaria in a rural area of The Gambia&lt;/title&gt;&lt;secondary-title&gt;Malar J&lt;/secondary-title&gt;&lt;/titles&gt;&lt;periodical&gt;&lt;full-title&gt;Malar J&lt;/full-title&gt;&lt;/periodical&gt;&lt;pages&gt;2&lt;/pages&gt;&lt;volume&gt;10&lt;/volume&gt;&lt;edition&gt;2011/01/11&lt;/edition&gt;&lt;keywords&gt;&lt;keyword&gt;Amodiaquine/*administration &amp;amp; dosage&lt;/keyword&gt;&lt;keyword&gt;Antimalarials/*administration &amp;amp; dosage&lt;/keyword&gt;&lt;keyword&gt;Child, Preschool&lt;/keyword&gt;&lt;keyword&gt;Double-Blind Method&lt;/keyword&gt;&lt;keyword&gt;Drug Combinations&lt;/keyword&gt;&lt;keyword&gt;Female&lt;/keyword&gt;&lt;keyword&gt;Gambia&lt;/keyword&gt;&lt;keyword&gt;Humans&lt;/keyword&gt;&lt;keyword&gt;Incidence&lt;/keyword&gt;&lt;keyword&gt;Infant&lt;/keyword&gt;&lt;keyword&gt;Malaria/*drug therapy/*prevention &amp;amp; control&lt;/keyword&gt;&lt;keyword&gt;Male&lt;/keyword&gt;&lt;keyword&gt;Placebos/administration &amp;amp; dosage&lt;/keyword&gt;&lt;keyword&gt;Pyrimethamine/*administration &amp;amp; dosage&lt;/keyword&gt;&lt;keyword&gt;Rural Population&lt;/keyword&gt;&lt;keyword&gt;Sulfadoxine/*administration &amp;amp; dosage&lt;/keyword&gt;&lt;keyword&gt;Treatment Outcome&lt;/keyword&gt;&lt;/keywords&gt;&lt;dates&gt;&lt;year&gt;2011&lt;/year&gt;&lt;pub-dates&gt;&lt;date&gt;Jan 7&lt;/date&gt;&lt;/pub-dates&gt;&lt;/dates&gt;&lt;isbn&gt;1475-2875&lt;/isbn&gt;&lt;accession-num&gt;21214940&lt;/accession-num&gt;&lt;urls&gt;&lt;/urls&gt;&lt;custom2&gt;PMC3024263&lt;/custom2&gt;&lt;electronic-resource-num&gt;10.1186/1475-2875-10-2&lt;/electronic-resource-num&gt;&lt;remote-database-provider&gt;NLM&lt;/remote-database-provider&gt;&lt;language&gt;eng&lt;/language&gt;&lt;/record&gt;&lt;/Cite&gt;&lt;/EndNote&gt;</w:instrText>
            </w:r>
            <w:r w:rsidRPr="00B12EC8">
              <w:rPr>
                <w:rFonts w:ascii="Arial" w:hAnsi="Arial" w:cs="Arial"/>
              </w:rPr>
              <w:fldChar w:fldCharType="separate"/>
            </w:r>
            <w:r w:rsidR="00B102BD" w:rsidRPr="00B12EC8">
              <w:rPr>
                <w:rFonts w:ascii="Arial" w:hAnsi="Arial" w:cs="Arial"/>
                <w:noProof/>
              </w:rPr>
              <w:t>[39]</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Children aged 6 </w:t>
            </w:r>
            <w:r w:rsidRPr="00B12EC8">
              <w:rPr>
                <w:rFonts w:ascii="Arial" w:hAnsi="Arial" w:cs="Arial"/>
              </w:rPr>
              <w:lastRenderedPageBreak/>
              <w:t>to 59 months without clinically significant acute or chronic disease</w:t>
            </w:r>
            <w:r w:rsidR="00EE08E3" w:rsidRPr="00B12EC8">
              <w:rPr>
                <w:rFonts w:ascii="Arial" w:hAnsi="Arial" w:cs="Arial"/>
              </w:rPr>
              <w:t xml:space="preserve"> (N=1,277)</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May 2008 to </w:t>
            </w:r>
            <w:r w:rsidRPr="00B12EC8">
              <w:rPr>
                <w:rFonts w:ascii="Arial" w:hAnsi="Arial" w:cs="Arial"/>
              </w:rPr>
              <w:lastRenderedPageBreak/>
              <w:t>January 2009</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Amodiaquine</w:t>
            </w:r>
            <w:proofErr w:type="spellEnd"/>
            <w:r w:rsidRPr="00B12EC8">
              <w:rPr>
                <w:rFonts w:ascii="Arial" w:hAnsi="Arial" w:cs="Arial"/>
              </w:rPr>
              <w:t xml:space="preserve"> plus </w:t>
            </w:r>
            <w:proofErr w:type="spellStart"/>
            <w:r w:rsidRPr="00B12EC8">
              <w:rPr>
                <w:rFonts w:ascii="Arial" w:hAnsi="Arial" w:cs="Arial"/>
              </w:rPr>
              <w:lastRenderedPageBreak/>
              <w:t>sul</w:t>
            </w:r>
            <w:r w:rsidR="000C6D00" w:rsidRPr="00B12EC8">
              <w:rPr>
                <w:rFonts w:ascii="Arial" w:hAnsi="Arial" w:cs="Arial"/>
              </w:rPr>
              <w:t>f</w:t>
            </w:r>
            <w:r w:rsidRPr="00B12EC8">
              <w:rPr>
                <w:rFonts w:ascii="Arial" w:hAnsi="Arial" w:cs="Arial"/>
              </w:rPr>
              <w:t>adoxine-pyrimethamine</w:t>
            </w:r>
            <w:proofErr w:type="spellEnd"/>
            <w:r w:rsidRPr="00B12EC8">
              <w:rPr>
                <w:rFonts w:ascii="Arial" w:hAnsi="Arial" w:cs="Arial"/>
              </w:rPr>
              <w:t xml:space="preserve"> or placebo</w:t>
            </w:r>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Village health workers </w:t>
            </w:r>
            <w:r w:rsidRPr="00B12EC8">
              <w:rPr>
                <w:rFonts w:ascii="Arial" w:hAnsi="Arial" w:cs="Arial"/>
              </w:rPr>
              <w:lastRenderedPageBreak/>
              <w:t xml:space="preserve">diagnosed malaria cases, scheduled for treatment with </w:t>
            </w:r>
            <w:proofErr w:type="spellStart"/>
            <w:r w:rsidRPr="00B12EC8">
              <w:rPr>
                <w:rFonts w:ascii="Arial" w:hAnsi="Arial" w:cs="Arial"/>
              </w:rPr>
              <w:t>artemether-lumefantrine</w:t>
            </w:r>
            <w:proofErr w:type="spellEnd"/>
            <w:r w:rsidRPr="00B12EC8">
              <w:rPr>
                <w:rFonts w:ascii="Arial" w:hAnsi="Arial" w:cs="Arial"/>
              </w:rPr>
              <w:t xml:space="preserve">, and referred patients to health </w:t>
            </w:r>
            <w:proofErr w:type="spellStart"/>
            <w:r w:rsidRPr="00B12EC8">
              <w:rPr>
                <w:rFonts w:ascii="Arial" w:hAnsi="Arial" w:cs="Arial"/>
              </w:rPr>
              <w:t>centre</w:t>
            </w:r>
            <w:proofErr w:type="spellEnd"/>
            <w:r w:rsidRPr="00B12EC8">
              <w:rPr>
                <w:rFonts w:ascii="Arial" w:hAnsi="Arial" w:cs="Arial"/>
              </w:rPr>
              <w:t>.</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Incidence rates of malaria </w:t>
            </w:r>
            <w:r w:rsidRPr="00B12EC8">
              <w:rPr>
                <w:rFonts w:ascii="Arial" w:hAnsi="Arial" w:cs="Arial"/>
              </w:rPr>
              <w:lastRenderedPageBreak/>
              <w:t xml:space="preserve">were similar between treatment and control groups (0.44 attacks per 1,000 vs. 1.32 per 1,000 child months at risk, P=0.35). Mean </w:t>
            </w:r>
            <w:proofErr w:type="spellStart"/>
            <w:r w:rsidRPr="00B12EC8">
              <w:rPr>
                <w:rFonts w:ascii="Arial" w:hAnsi="Arial" w:cs="Arial"/>
              </w:rPr>
              <w:t>haemoglobin</w:t>
            </w:r>
            <w:proofErr w:type="spellEnd"/>
            <w:r w:rsidRPr="00B12EC8">
              <w:rPr>
                <w:rFonts w:ascii="Arial" w:hAnsi="Arial" w:cs="Arial"/>
              </w:rPr>
              <w:t xml:space="preserve"> levels at the end of the malaria season were also similar (10.2 g/dl vs. 10.3 g/dl, P=0.55). A patient in the placebo arm died of pneumonia.</w:t>
            </w:r>
          </w:p>
        </w:tc>
      </w:tr>
      <w:tr w:rsidR="00E436B1" w:rsidRPr="00B12EC8" w:rsidTr="00B50D91">
        <w:trPr>
          <w:trHeight w:val="620"/>
        </w:trPr>
        <w:tc>
          <w:tcPr>
            <w:tcW w:w="1534"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Tinto, et al. (2014),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PEVuZE5vdGU+PENpdGU+PEF1dGhvcj5UaW50bzwvQXV0aG9yPjxZZWFyPjIwMTQ8L1llYXI+PFJl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PEVuZE5vdGU+PENpdGU+PEF1dGhvcj5UaW50bzwvQXV0aG9yPjxZZWFyPjIwMTQ8L1llYXI+PFJl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[85]</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i/>
              </w:rPr>
            </w:pPr>
            <w:r w:rsidRPr="00B12EC8">
              <w:rPr>
                <w:rFonts w:ascii="Arial" w:hAnsi="Arial" w:cs="Arial"/>
              </w:rPr>
              <w:t xml:space="preserve">Children aged 6 to 59 months weighing 5 kg or more with a </w:t>
            </w:r>
            <w:r w:rsidRPr="00B12EC8">
              <w:rPr>
                <w:rFonts w:ascii="Arial" w:hAnsi="Arial" w:cs="Arial"/>
                <w:i/>
              </w:rPr>
              <w:t xml:space="preserve">P. falciparum </w:t>
            </w:r>
            <w:r w:rsidRPr="00B12EC8">
              <w:rPr>
                <w:rFonts w:ascii="Arial" w:hAnsi="Arial" w:cs="Arial"/>
              </w:rPr>
              <w:t xml:space="preserve">infection at a </w:t>
            </w:r>
            <w:r w:rsidRPr="00B12EC8">
              <w:rPr>
                <w:rFonts w:ascii="Arial" w:hAnsi="Arial" w:cs="Arial"/>
              </w:rPr>
              <w:lastRenderedPageBreak/>
              <w:t>density between 2000 and</w:t>
            </w:r>
          </w:p>
          <w:p w:rsidR="00E436B1" w:rsidRPr="00B12EC8" w:rsidRDefault="00E436B1" w:rsidP="00B12EC8">
            <w:pPr>
              <w:spacing w:line="480" w:lineRule="auto"/>
              <w:contextualSpacing/>
              <w:rPr>
                <w:rFonts w:ascii="Arial" w:hAnsi="Arial" w:cs="Arial"/>
              </w:rPr>
            </w:pPr>
            <w:r w:rsidRPr="00B12EC8">
              <w:rPr>
                <w:rFonts w:ascii="Arial" w:hAnsi="Arial" w:cs="Arial"/>
              </w:rPr>
              <w:t xml:space="preserve">200,000/µl and </w:t>
            </w:r>
            <w:proofErr w:type="spellStart"/>
            <w:r w:rsidRPr="00B12EC8">
              <w:rPr>
                <w:rFonts w:ascii="Arial" w:hAnsi="Arial" w:cs="Arial"/>
              </w:rPr>
              <w:t>haemoglobin</w:t>
            </w:r>
            <w:proofErr w:type="spellEnd"/>
            <w:r w:rsidRPr="00B12EC8">
              <w:rPr>
                <w:rFonts w:ascii="Arial" w:hAnsi="Arial" w:cs="Arial"/>
              </w:rPr>
              <w:t xml:space="preserve"> &gt;5 g/dl</w:t>
            </w:r>
            <w:r w:rsidR="00EE08E3" w:rsidRPr="00B12EC8">
              <w:rPr>
                <w:rFonts w:ascii="Arial" w:hAnsi="Arial" w:cs="Arial"/>
              </w:rPr>
              <w:t xml:space="preserve"> (N=340)</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September 2008 to January 2010</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r w:rsidRPr="00B12EC8">
              <w:rPr>
                <w:rFonts w:ascii="Arial" w:hAnsi="Arial" w:cs="Arial"/>
              </w:rPr>
              <w:t xml:space="preserve"> or </w:t>
            </w:r>
            <w:proofErr w:type="spellStart"/>
            <w:r w:rsidRPr="00B12EC8">
              <w:rPr>
                <w:rFonts w:ascii="Arial" w:hAnsi="Arial" w:cs="Arial"/>
              </w:rPr>
              <w:t>artesunate-amodiaquine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Nurses educated parents or guardians on how to administer antimalarial drugs at home. If patients did not attend scheduled visits, a </w:t>
            </w:r>
            <w:proofErr w:type="spellStart"/>
            <w:r w:rsidRPr="00B12EC8">
              <w:rPr>
                <w:rFonts w:ascii="Arial" w:hAnsi="Arial" w:cs="Arial"/>
              </w:rPr>
              <w:t>standardised</w:t>
            </w:r>
            <w:proofErr w:type="spellEnd"/>
            <w:r w:rsidRPr="00B12EC8">
              <w:rPr>
                <w:rFonts w:ascii="Arial" w:hAnsi="Arial" w:cs="Arial"/>
              </w:rPr>
              <w:t xml:space="preserve"> </w:t>
            </w:r>
            <w:r w:rsidRPr="00B12EC8">
              <w:rPr>
                <w:rFonts w:ascii="Arial" w:hAnsi="Arial" w:cs="Arial"/>
              </w:rPr>
              <w:lastRenderedPageBreak/>
              <w:t>history and physical examination would be performed via home visits.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At Day 28, unadjusted adequate clinical and parasitological response was significantly higher in </w:t>
            </w:r>
            <w:proofErr w:type="spellStart"/>
            <w:r w:rsidRPr="00B12EC8">
              <w:rPr>
                <w:rFonts w:ascii="Arial" w:hAnsi="Arial" w:cs="Arial"/>
              </w:rPr>
              <w:t>artesunate-amodiaquine</w:t>
            </w:r>
            <w:proofErr w:type="spellEnd"/>
            <w:r w:rsidRPr="00B12EC8">
              <w:rPr>
                <w:rFonts w:ascii="Arial" w:hAnsi="Arial" w:cs="Arial"/>
              </w:rPr>
              <w:t xml:space="preserve"> group than </w:t>
            </w:r>
            <w:proofErr w:type="spellStart"/>
            <w:r w:rsidRPr="00B12EC8">
              <w:rPr>
                <w:rFonts w:ascii="Arial" w:hAnsi="Arial" w:cs="Arial"/>
              </w:rPr>
              <w:t>artemether-</w:t>
            </w:r>
            <w:r w:rsidRPr="00B12EC8">
              <w:rPr>
                <w:rFonts w:ascii="Arial" w:hAnsi="Arial" w:cs="Arial"/>
              </w:rPr>
              <w:lastRenderedPageBreak/>
              <w:t>lumefantrine</w:t>
            </w:r>
            <w:proofErr w:type="spellEnd"/>
            <w:r w:rsidRPr="00B12EC8">
              <w:rPr>
                <w:rFonts w:ascii="Arial" w:hAnsi="Arial" w:cs="Arial"/>
              </w:rPr>
              <w:t xml:space="preserve"> group (58.4% vs. 46.1%, P=0.02), but no difference was noted after adjustment with polymerase chain reaction data. Occurrence of recrudescent infection was similar in both arms.</w:t>
            </w:r>
          </w:p>
        </w:tc>
      </w:tr>
      <w:tr w:rsidR="00E436B1" w:rsidRPr="00B12EC8" w:rsidTr="003C79E7">
        <w:trPr>
          <w:trHeight w:val="8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Willcox</w:t>
            </w:r>
            <w:proofErr w:type="spellEnd"/>
            <w:r w:rsidRPr="00B12EC8">
              <w:rPr>
                <w:rFonts w:ascii="Arial" w:hAnsi="Arial" w:cs="Arial"/>
              </w:rPr>
              <w:t>, et al. (2011), Mali</w:t>
            </w:r>
            <w:r w:rsidR="00B0027B" w:rsidRPr="00B12EC8">
              <w:rPr>
                <w:rFonts w:ascii="Arial" w:hAnsi="Arial" w:cs="Arial"/>
              </w:rPr>
              <w:t xml:space="preserve"> </w:t>
            </w:r>
            <w:r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[43]</w:t>
            </w:r>
            <w:r w:rsidRPr="00B12EC8">
              <w:rPr>
                <w:rFonts w:ascii="Arial" w:hAnsi="Arial" w:cs="Arial"/>
              </w:rPr>
              <w:fldChar w:fldCharType="end"/>
            </w:r>
          </w:p>
          <w:p w:rsidR="00292427" w:rsidRPr="00B12EC8" w:rsidRDefault="00292427"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Individuals of all ages with presumed malaria</w:t>
            </w:r>
            <w:r w:rsidR="00EE08E3" w:rsidRPr="00B12EC8">
              <w:rPr>
                <w:rFonts w:ascii="Arial" w:hAnsi="Arial" w:cs="Arial"/>
              </w:rPr>
              <w:t xml:space="preserve"> (N=301)</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2006 to 2007</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r w:rsidRPr="00B12EC8">
              <w:rPr>
                <w:rFonts w:ascii="Arial" w:hAnsi="Arial" w:cs="Arial"/>
              </w:rPr>
              <w:t xml:space="preserve"> decoction, </w:t>
            </w:r>
            <w:proofErr w:type="spellStart"/>
            <w:r w:rsidRPr="00B12EC8">
              <w:rPr>
                <w:rFonts w:ascii="Arial" w:hAnsi="Arial" w:cs="Arial"/>
              </w:rPr>
              <w:t>artesunate-amodiaquine</w:t>
            </w:r>
            <w:proofErr w:type="spellEnd"/>
            <w:r w:rsidRPr="00B12EC8">
              <w:rPr>
                <w:rFonts w:ascii="Arial" w:hAnsi="Arial" w:cs="Arial"/>
              </w:rPr>
              <w:t xml:space="preserve">,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adoxine-pyrimethamine</w:t>
            </w:r>
            <w:proofErr w:type="spellEnd"/>
            <w:r w:rsidRPr="00B12EC8">
              <w:rPr>
                <w:rFonts w:ascii="Arial" w:hAnsi="Arial" w:cs="Arial"/>
              </w:rPr>
              <w:t xml:space="preserve">, or </w:t>
            </w: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Village health workers screened signs and symptoms, provided treatment, followed up, obtained blood specimens, and conducted home visits.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From Day 29 to Day 84, number of new episodes of uncomplicated malaria was significantly higher in patients receiving </w:t>
            </w:r>
            <w:proofErr w:type="spellStart"/>
            <w:r w:rsidRPr="00B12EC8">
              <w:rPr>
                <w:rFonts w:ascii="Arial" w:hAnsi="Arial" w:cs="Arial"/>
              </w:rPr>
              <w:t>artesunate-amodiaquine</w:t>
            </w:r>
            <w:proofErr w:type="spellEnd"/>
            <w:r w:rsidRPr="00B12EC8">
              <w:rPr>
                <w:rFonts w:ascii="Arial" w:hAnsi="Arial" w:cs="Arial"/>
              </w:rPr>
              <w:t xml:space="preserve"> decoction for more than 7 days as compared with other therapies (0.435 per patient vs. 0.262 per </w:t>
            </w:r>
            <w:r w:rsidRPr="00B12EC8">
              <w:rPr>
                <w:rFonts w:ascii="Arial" w:hAnsi="Arial" w:cs="Arial"/>
              </w:rPr>
              <w:lastRenderedPageBreak/>
              <w:t xml:space="preserve">patient, P=0.011). There were no significant differences between treatment groups in incidence of severe malaria and </w:t>
            </w:r>
            <w:proofErr w:type="spellStart"/>
            <w:r w:rsidRPr="00B12EC8">
              <w:rPr>
                <w:rFonts w:ascii="Arial" w:hAnsi="Arial" w:cs="Arial"/>
              </w:rPr>
              <w:t>anaemia</w:t>
            </w:r>
            <w:proofErr w:type="spellEnd"/>
            <w:r w:rsidRPr="00B12EC8">
              <w:rPr>
                <w:rFonts w:ascii="Arial" w:hAnsi="Arial" w:cs="Arial"/>
              </w:rPr>
              <w:t xml:space="preserve">. 3 serious adverse events were documented which included 2 deaths in decoction group and 1 miscarriage in </w:t>
            </w:r>
            <w:proofErr w:type="spellStart"/>
            <w:r w:rsidRPr="00B12EC8">
              <w:rPr>
                <w:rFonts w:ascii="Arial" w:hAnsi="Arial" w:cs="Arial"/>
              </w:rPr>
              <w:t>artemisinin</w:t>
            </w:r>
            <w:proofErr w:type="spellEnd"/>
            <w:r w:rsidRPr="00B12EC8">
              <w:rPr>
                <w:rFonts w:ascii="Arial" w:hAnsi="Arial" w:cs="Arial"/>
              </w:rPr>
              <w:t xml:space="preserve"> combination therapy group.</w:t>
            </w:r>
          </w:p>
        </w:tc>
      </w:tr>
      <w:tr w:rsidR="00E436B1" w:rsidRPr="00B12EC8" w:rsidTr="00933DAD">
        <w:trPr>
          <w:trHeight w:val="80"/>
        </w:trPr>
        <w:tc>
          <w:tcPr>
            <w:tcW w:w="13176" w:type="dxa"/>
            <w:gridSpan w:val="6"/>
          </w:tcPr>
          <w:p w:rsidR="00E436B1" w:rsidRPr="00B12EC8" w:rsidRDefault="00E436B1" w:rsidP="00B12EC8">
            <w:pPr>
              <w:spacing w:line="480" w:lineRule="auto"/>
              <w:contextualSpacing/>
              <w:rPr>
                <w:rFonts w:ascii="Arial" w:hAnsi="Arial" w:cs="Arial"/>
                <w:b/>
              </w:rPr>
            </w:pPr>
            <w:r w:rsidRPr="00B12EC8">
              <w:rPr>
                <w:rFonts w:ascii="Arial" w:hAnsi="Arial" w:cs="Arial"/>
                <w:b/>
              </w:rPr>
              <w:lastRenderedPageBreak/>
              <w:t>Cluster-</w:t>
            </w:r>
            <w:proofErr w:type="spellStart"/>
            <w:r w:rsidRPr="00B12EC8">
              <w:rPr>
                <w:rFonts w:ascii="Arial" w:hAnsi="Arial" w:cs="Arial"/>
                <w:b/>
              </w:rPr>
              <w:t>randomised</w:t>
            </w:r>
            <w:proofErr w:type="spellEnd"/>
            <w:r w:rsidRPr="00B12EC8">
              <w:rPr>
                <w:rFonts w:ascii="Arial" w:hAnsi="Arial" w:cs="Arial"/>
                <w:b/>
              </w:rPr>
              <w:t xml:space="preserve"> controlled trials</w:t>
            </w:r>
          </w:p>
        </w:tc>
      </w:tr>
      <w:tr w:rsidR="00E436B1" w:rsidRPr="00B12EC8" w:rsidTr="003C79E7">
        <w:trPr>
          <w:trHeight w:val="566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Chinbuah</w:t>
            </w:r>
            <w:proofErr w:type="spellEnd"/>
            <w:r w:rsidRPr="00B12EC8">
              <w:rPr>
                <w:rFonts w:ascii="Arial" w:hAnsi="Arial" w:cs="Arial"/>
              </w:rPr>
              <w:t>, et al. (2012), Ghana</w:t>
            </w:r>
            <w:r w:rsidR="00B0027B" w:rsidRPr="00B12EC8">
              <w:rPr>
                <w:rFonts w:ascii="Arial" w:hAnsi="Arial" w:cs="Arial"/>
              </w:rPr>
              <w:t xml:space="preserve"> </w:t>
            </w:r>
            <w:r w:rsidRPr="00B12EC8">
              <w:rPr>
                <w:rFonts w:ascii="Arial" w:hAnsi="Arial" w:cs="Arial"/>
              </w:rPr>
              <w:fldChar w:fldCharType="begin">
                <w:fldData xml:space="preserve">PEVuZE5vdGU+PENpdGU+PEF1dGhvcj5DaGluYnVhaDwvQXV0aG9yPjxZZWFyPjIwMTI8L1llYXI+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PEVuZE5vdGU+PENpdGU+PEF1dGhvcj5DaGluYnVhaDwvQXV0aG9yPjxZZWFyPjIwMTI8L1llYXI+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[31]</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2 to 59 months with fever</w:t>
            </w:r>
            <w:r w:rsidR="00EE08E3" w:rsidRPr="00B12EC8">
              <w:rPr>
                <w:rFonts w:ascii="Arial" w:hAnsi="Arial" w:cs="Arial"/>
              </w:rPr>
              <w:t xml:space="preserve"> (N=12,333)</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January 2006 to December 2009</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r w:rsidRPr="00B12EC8">
              <w:rPr>
                <w:rFonts w:ascii="Arial" w:hAnsi="Arial" w:cs="Arial"/>
              </w:rPr>
              <w:t xml:space="preserve"> or </w:t>
            </w:r>
            <w:proofErr w:type="spellStart"/>
            <w:r w:rsidRPr="00B12EC8">
              <w:rPr>
                <w:rFonts w:ascii="Arial" w:hAnsi="Arial" w:cs="Arial"/>
              </w:rPr>
              <w:t>artesunate-amodiaquine</w:t>
            </w:r>
            <w:proofErr w:type="spellEnd"/>
            <w:r w:rsidRPr="00B12EC8">
              <w:rPr>
                <w:rFonts w:ascii="Arial" w:hAnsi="Arial" w:cs="Arial"/>
              </w:rPr>
              <w:t xml:space="preserve"> plus amoxicillin</w:t>
            </w:r>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 assessed for symptoms and clinical signs of malaria, provided drugs for caregivers for treating their child,</w:t>
            </w:r>
            <w:r w:rsidRPr="00B12EC8">
              <w:rPr>
                <w:rFonts w:ascii="Arial" w:hAnsi="Arial" w:cs="Arial"/>
                <w:lang w:val="en-SG"/>
              </w:rPr>
              <w:t xml:space="preserve"> counselled</w:t>
            </w:r>
            <w:r w:rsidRPr="00B12EC8">
              <w:rPr>
                <w:rFonts w:ascii="Arial" w:hAnsi="Arial" w:cs="Arial"/>
              </w:rPr>
              <w:t xml:space="preserve"> on drug administration, supervised first dose ingestion, and referred patients to health </w:t>
            </w:r>
            <w:proofErr w:type="spellStart"/>
            <w:r w:rsidRPr="00B12EC8">
              <w:rPr>
                <w:rFonts w:ascii="Arial" w:hAnsi="Arial" w:cs="Arial"/>
              </w:rPr>
              <w:t>centre</w:t>
            </w:r>
            <w:proofErr w:type="spellEnd"/>
            <w:r w:rsidRPr="00B12EC8">
              <w:rPr>
                <w:rFonts w:ascii="Arial" w:hAnsi="Arial" w:cs="Arial"/>
              </w:rPr>
              <w:t>.</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Mortality rates declined by 30% [Rate ratio (RR</w:t>
            </w:r>
            <w:proofErr w:type="gramStart"/>
            <w:r w:rsidRPr="00B12EC8">
              <w:rPr>
                <w:rFonts w:ascii="Arial" w:hAnsi="Arial" w:cs="Arial"/>
              </w:rPr>
              <w:t>)=</w:t>
            </w:r>
            <w:proofErr w:type="gramEnd"/>
            <w:r w:rsidRPr="00B12EC8">
              <w:rPr>
                <w:rFonts w:ascii="Arial" w:hAnsi="Arial" w:cs="Arial"/>
              </w:rPr>
              <w:t xml:space="preserve">0.70, 95% confidence interval (CI)=0.53-0.92, P=0.011] in </w:t>
            </w:r>
            <w:proofErr w:type="spellStart"/>
            <w:r w:rsidRPr="00B12EC8">
              <w:rPr>
                <w:rFonts w:ascii="Arial" w:hAnsi="Arial" w:cs="Arial"/>
              </w:rPr>
              <w:t>artesunate-amodiaquine</w:t>
            </w:r>
            <w:proofErr w:type="spellEnd"/>
            <w:r w:rsidRPr="00B12EC8">
              <w:rPr>
                <w:rFonts w:ascii="Arial" w:hAnsi="Arial" w:cs="Arial"/>
              </w:rPr>
              <w:t xml:space="preserve"> group and by 44% [RR=0.56, 95% CI=0.41-0.76, P&lt;0.001) in </w:t>
            </w:r>
            <w:proofErr w:type="spellStart"/>
            <w:r w:rsidRPr="00B12EC8">
              <w:rPr>
                <w:rFonts w:ascii="Arial" w:hAnsi="Arial" w:cs="Arial"/>
              </w:rPr>
              <w:t>artesunate-amodiaquine</w:t>
            </w:r>
            <w:proofErr w:type="spellEnd"/>
            <w:r w:rsidRPr="00B12EC8">
              <w:rPr>
                <w:rFonts w:ascii="Arial" w:hAnsi="Arial" w:cs="Arial"/>
              </w:rPr>
              <w:t xml:space="preserve"> plus amoxicillin group compared with control. Of 7 adverse drug reactions reported, only 1 was found to be associated with the study medication.</w:t>
            </w:r>
          </w:p>
        </w:tc>
      </w:tr>
      <w:tr w:rsidR="00E436B1" w:rsidRPr="00B12EC8" w:rsidTr="00CB3359">
        <w:trPr>
          <w:trHeight w:val="584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Cisse</w:t>
            </w:r>
            <w:proofErr w:type="spellEnd"/>
            <w:r w:rsidRPr="00B12EC8">
              <w:rPr>
                <w:rFonts w:ascii="Arial" w:hAnsi="Arial" w:cs="Arial"/>
              </w:rPr>
              <w:t>, et al. (2009), Senegal</w:t>
            </w:r>
            <w:r w:rsidR="00B0027B" w:rsidRPr="00B12EC8">
              <w:rPr>
                <w:rFonts w:ascii="Arial" w:hAnsi="Arial" w:cs="Arial"/>
              </w:rPr>
              <w:t xml:space="preserve"> </w:t>
            </w:r>
            <w:r w:rsidRPr="00B12EC8">
              <w:rPr>
                <w:rFonts w:ascii="Arial" w:hAnsi="Arial" w:cs="Arial"/>
              </w:rPr>
              <w:fldChar w:fldCharType="begin">
                <w:fldData xml:space="preserve">PEVuZE5vdGU+PENpdGU+PEF1dGhvcj5DaXNzZTwvQXV0aG9yPjxZZWFyPjIwMDk8L1llYXI+PFJl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PEVuZE5vdGU+PENpdGU+PEF1dGhvcj5DaXNzZTwvQXV0aG9yPjxZZWFyPjIwMDk8L1llYXI+PFJl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[36]</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3 to 59 months of age</w:t>
            </w:r>
            <w:r w:rsidR="00EE08E3" w:rsidRPr="00B12EC8">
              <w:rPr>
                <w:rFonts w:ascii="Arial" w:hAnsi="Arial" w:cs="Arial"/>
              </w:rPr>
              <w:t xml:space="preserve"> (N=1,893)</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July 2007 to December 2008</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Sulfadoxine-pyrimethamine</w:t>
            </w:r>
            <w:proofErr w:type="spellEnd"/>
            <w:r w:rsidRPr="00B12EC8">
              <w:rPr>
                <w:rFonts w:ascii="Arial" w:hAnsi="Arial" w:cs="Arial"/>
              </w:rPr>
              <w:t xml:space="preserve">- </w:t>
            </w:r>
            <w:proofErr w:type="spellStart"/>
            <w:r w:rsidRPr="00B12EC8">
              <w:rPr>
                <w:rFonts w:ascii="Arial" w:hAnsi="Arial" w:cs="Arial"/>
              </w:rPr>
              <w:t>piperaquine</w:t>
            </w:r>
            <w:proofErr w:type="spellEnd"/>
            <w:r w:rsidRPr="00B12EC8">
              <w:rPr>
                <w:rFonts w:ascii="Arial" w:hAnsi="Arial" w:cs="Arial"/>
              </w:rPr>
              <w:t xml:space="preserve">, </w:t>
            </w:r>
            <w:proofErr w:type="spellStart"/>
            <w:r w:rsidRPr="00B12EC8">
              <w:rPr>
                <w:rFonts w:ascii="Arial" w:hAnsi="Arial" w:cs="Arial"/>
              </w:rPr>
              <w:t>sulfadoxine-pyrimethamine</w:t>
            </w:r>
            <w:proofErr w:type="spellEnd"/>
            <w:r w:rsidRPr="00B12EC8">
              <w:rPr>
                <w:rFonts w:ascii="Arial" w:hAnsi="Arial" w:cs="Arial"/>
              </w:rPr>
              <w:t xml:space="preserve">- </w:t>
            </w:r>
            <w:proofErr w:type="spellStart"/>
            <w:r w:rsidRPr="00B12EC8">
              <w:rPr>
                <w:rFonts w:ascii="Arial" w:hAnsi="Arial" w:cs="Arial"/>
              </w:rPr>
              <w:t>amodiaquine</w:t>
            </w:r>
            <w:proofErr w:type="spellEnd"/>
            <w:r w:rsidRPr="00B12EC8">
              <w:rPr>
                <w:rFonts w:ascii="Arial" w:hAnsi="Arial" w:cs="Arial"/>
              </w:rPr>
              <w:t xml:space="preserve">, or </w:t>
            </w:r>
            <w:proofErr w:type="spellStart"/>
            <w:r w:rsidRPr="00B12EC8">
              <w:rPr>
                <w:rFonts w:ascii="Arial" w:hAnsi="Arial" w:cs="Arial"/>
              </w:rPr>
              <w:t>dihydroartemisinin</w:t>
            </w:r>
            <w:proofErr w:type="spellEnd"/>
            <w:r w:rsidRPr="00B12EC8">
              <w:rPr>
                <w:rFonts w:ascii="Arial" w:hAnsi="Arial" w:cs="Arial"/>
              </w:rPr>
              <w:t>-</w:t>
            </w:r>
          </w:p>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piperaquine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Community health workers visited home to administer first dose of drug treatment, record child’s weights, check child’s health, and referred to clinic if the child was unwell.</w:t>
            </w:r>
          </w:p>
          <w:p w:rsidR="00E436B1" w:rsidRPr="00B12EC8" w:rsidRDefault="00E436B1" w:rsidP="00B12EC8">
            <w:pPr>
              <w:spacing w:line="480" w:lineRule="auto"/>
              <w:contextualSpacing/>
              <w:rPr>
                <w:rFonts w:ascii="Arial" w:hAnsi="Arial" w:cs="Arial"/>
              </w:rPr>
            </w:pPr>
          </w:p>
          <w:p w:rsidR="00E436B1" w:rsidRPr="00B12EC8" w:rsidRDefault="00E436B1" w:rsidP="00B12EC8">
            <w:pPr>
              <w:spacing w:line="480" w:lineRule="auto"/>
              <w:contextualSpacing/>
              <w:rPr>
                <w:rFonts w:ascii="Arial" w:hAnsi="Arial" w:cs="Arial"/>
              </w:rPr>
            </w:pPr>
          </w:p>
          <w:p w:rsidR="00E436B1" w:rsidRPr="00B12EC8" w:rsidRDefault="00E436B1" w:rsidP="00B12EC8">
            <w:pPr>
              <w:spacing w:line="480" w:lineRule="auto"/>
              <w:contextualSpacing/>
              <w:rPr>
                <w:rFonts w:ascii="Arial" w:hAnsi="Arial" w:cs="Arial"/>
              </w:rPr>
            </w:pP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98% of children who received the first dose from a community worker were reported by the mother to have been given the second and third doses at home, most of whom had no difficulty in swallowing the medications. Risks of malaria and </w:t>
            </w:r>
            <w:proofErr w:type="spellStart"/>
            <w:r w:rsidRPr="00B12EC8">
              <w:rPr>
                <w:rFonts w:ascii="Arial" w:hAnsi="Arial" w:cs="Arial"/>
              </w:rPr>
              <w:t>parasitaemia</w:t>
            </w:r>
            <w:proofErr w:type="spellEnd"/>
            <w:r w:rsidRPr="00B12EC8">
              <w:rPr>
                <w:rFonts w:ascii="Arial" w:hAnsi="Arial" w:cs="Arial"/>
              </w:rPr>
              <w:t xml:space="preserve"> were similar in all 3 groups. </w:t>
            </w:r>
            <w:proofErr w:type="spellStart"/>
            <w:r w:rsidRPr="00B12EC8">
              <w:rPr>
                <w:rFonts w:ascii="Arial" w:hAnsi="Arial" w:cs="Arial"/>
              </w:rPr>
              <w:t>Piperaquine</w:t>
            </w:r>
            <w:proofErr w:type="spellEnd"/>
            <w:r w:rsidRPr="00B12EC8">
              <w:rPr>
                <w:rFonts w:ascii="Arial" w:hAnsi="Arial" w:cs="Arial"/>
              </w:rPr>
              <w:t xml:space="preserve"> groups were better tolerated than </w:t>
            </w:r>
            <w:proofErr w:type="spellStart"/>
            <w:r w:rsidRPr="00B12EC8">
              <w:rPr>
                <w:rFonts w:ascii="Arial" w:hAnsi="Arial" w:cs="Arial"/>
              </w:rPr>
              <w:t>sulfadoxine-pyrimethamine-amodiaquine</w:t>
            </w:r>
            <w:proofErr w:type="spellEnd"/>
            <w:r w:rsidRPr="00B12EC8">
              <w:rPr>
                <w:rFonts w:ascii="Arial" w:hAnsi="Arial" w:cs="Arial"/>
              </w:rPr>
              <w:t xml:space="preserve"> </w:t>
            </w:r>
            <w:r w:rsidR="00CB3359" w:rsidRPr="00B12EC8">
              <w:rPr>
                <w:rFonts w:ascii="Arial" w:hAnsi="Arial" w:cs="Arial"/>
              </w:rPr>
              <w:t>group, with a significantly lower risk of adverse events.</w:t>
            </w:r>
          </w:p>
        </w:tc>
      </w:tr>
      <w:tr w:rsidR="00CB3359" w:rsidRPr="00B12EC8" w:rsidTr="00CB3359">
        <w:trPr>
          <w:trHeight w:val="56"/>
        </w:trPr>
        <w:tc>
          <w:tcPr>
            <w:tcW w:w="1534" w:type="dxa"/>
          </w:tcPr>
          <w:p w:rsidR="00CB3359" w:rsidRPr="00B12EC8" w:rsidRDefault="00CB3359" w:rsidP="00B12EC8">
            <w:pPr>
              <w:spacing w:line="480" w:lineRule="auto"/>
              <w:contextualSpacing/>
              <w:rPr>
                <w:rFonts w:ascii="Arial" w:hAnsi="Arial" w:cs="Arial"/>
              </w:rPr>
            </w:pPr>
            <w:proofErr w:type="spellStart"/>
            <w:r w:rsidRPr="00B12EC8">
              <w:rPr>
                <w:rFonts w:ascii="Arial" w:hAnsi="Arial" w:cs="Arial"/>
              </w:rPr>
              <w:t>Eriksen</w:t>
            </w:r>
            <w:proofErr w:type="spellEnd"/>
            <w:r w:rsidRPr="00B12EC8">
              <w:rPr>
                <w:rFonts w:ascii="Arial" w:hAnsi="Arial" w:cs="Arial"/>
              </w:rPr>
              <w:t xml:space="preserve">, et al. </w:t>
            </w:r>
            <w:r w:rsidRPr="00B12EC8">
              <w:rPr>
                <w:rFonts w:ascii="Arial" w:hAnsi="Arial" w:cs="Arial"/>
              </w:rPr>
              <w:lastRenderedPageBreak/>
              <w:t>(2010), Tanzania</w:t>
            </w:r>
            <w:r w:rsidR="00B0027B" w:rsidRPr="00B12EC8">
              <w:rPr>
                <w:rFonts w:ascii="Arial" w:hAnsi="Arial" w:cs="Arial"/>
              </w:rPr>
              <w:t xml:space="preserve"> </w:t>
            </w:r>
            <w:r w:rsidRPr="00B12EC8">
              <w:rPr>
                <w:rFonts w:ascii="Arial" w:hAnsi="Arial" w:cs="Arial"/>
              </w:rPr>
              <w:fldChar w:fldCharType="begin">
                <w:fldData xml:space="preserve">PEVuZE5vdGU+PENpdGU+PEF1dGhvcj5Fcmlrc2VuPC9BdXRob3I+PFllYXI+MjAxMDwvWWVhcj48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PEVuZE5vdGU+PENpdGU+PEF1dGhvcj5Fcmlrc2VuPC9BdXRob3I+PFllYXI+MjAxMDwvWWVhcj48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[86]</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p w:rsidR="00CB3359" w:rsidRPr="00B12EC8" w:rsidRDefault="00CB3359" w:rsidP="00B12EC8">
            <w:pPr>
              <w:spacing w:line="480" w:lineRule="auto"/>
              <w:contextualSpacing/>
              <w:rPr>
                <w:rFonts w:ascii="Arial" w:hAnsi="Arial" w:cs="Arial"/>
              </w:rPr>
            </w:pPr>
          </w:p>
          <w:p w:rsidR="00CB3359" w:rsidRPr="00B12EC8" w:rsidRDefault="00CB3359" w:rsidP="00B12EC8">
            <w:pPr>
              <w:spacing w:line="480" w:lineRule="auto"/>
              <w:contextualSpacing/>
              <w:rPr>
                <w:rFonts w:ascii="Arial" w:hAnsi="Arial" w:cs="Arial"/>
              </w:rPr>
            </w:pPr>
          </w:p>
          <w:p w:rsidR="00CB3359" w:rsidRPr="00B12EC8" w:rsidRDefault="00CB3359" w:rsidP="00B12EC8">
            <w:pPr>
              <w:spacing w:line="480" w:lineRule="auto"/>
              <w:contextualSpacing/>
              <w:rPr>
                <w:rFonts w:ascii="Arial" w:hAnsi="Arial" w:cs="Arial"/>
              </w:rPr>
            </w:pPr>
          </w:p>
          <w:p w:rsidR="00CB3359" w:rsidRPr="00B12EC8" w:rsidRDefault="00CB3359" w:rsidP="00B12EC8">
            <w:pPr>
              <w:spacing w:line="480" w:lineRule="auto"/>
              <w:contextualSpacing/>
              <w:rPr>
                <w:rFonts w:ascii="Arial" w:hAnsi="Arial" w:cs="Arial"/>
              </w:rPr>
            </w:pPr>
          </w:p>
          <w:p w:rsidR="00CB3359" w:rsidRPr="00B12EC8" w:rsidRDefault="00CB3359" w:rsidP="00B12EC8">
            <w:pPr>
              <w:spacing w:line="480" w:lineRule="auto"/>
              <w:contextualSpacing/>
              <w:rPr>
                <w:rFonts w:ascii="Arial" w:hAnsi="Arial" w:cs="Arial"/>
              </w:rPr>
            </w:pPr>
          </w:p>
        </w:tc>
        <w:tc>
          <w:tcPr>
            <w:tcW w:w="1878" w:type="dxa"/>
          </w:tcPr>
          <w:p w:rsidR="00CB3359" w:rsidRPr="00B12EC8" w:rsidRDefault="00CB3359" w:rsidP="00B12EC8">
            <w:pPr>
              <w:spacing w:line="480" w:lineRule="auto"/>
              <w:contextualSpacing/>
              <w:rPr>
                <w:rFonts w:ascii="Arial" w:hAnsi="Arial" w:cs="Arial"/>
              </w:rPr>
            </w:pPr>
            <w:r w:rsidRPr="00B12EC8">
              <w:rPr>
                <w:rFonts w:ascii="Arial" w:hAnsi="Arial" w:cs="Arial"/>
              </w:rPr>
              <w:lastRenderedPageBreak/>
              <w:t xml:space="preserve">Children aged 6 </w:t>
            </w:r>
            <w:r w:rsidRPr="00B12EC8">
              <w:rPr>
                <w:rFonts w:ascii="Arial" w:hAnsi="Arial" w:cs="Arial"/>
              </w:rPr>
              <w:lastRenderedPageBreak/>
              <w:t>to 59 months with malaria</w:t>
            </w:r>
            <w:r w:rsidR="005307ED" w:rsidRPr="00B12EC8">
              <w:rPr>
                <w:rFonts w:ascii="Arial" w:hAnsi="Arial" w:cs="Arial"/>
              </w:rPr>
              <w:t xml:space="preserve"> (N=3,884)</w:t>
            </w:r>
          </w:p>
        </w:tc>
        <w:tc>
          <w:tcPr>
            <w:tcW w:w="1696" w:type="dxa"/>
          </w:tcPr>
          <w:p w:rsidR="00CB3359" w:rsidRPr="00B12EC8" w:rsidRDefault="00CB3359" w:rsidP="00B12EC8">
            <w:pPr>
              <w:spacing w:line="480" w:lineRule="auto"/>
              <w:contextualSpacing/>
              <w:rPr>
                <w:rFonts w:ascii="Arial" w:hAnsi="Arial" w:cs="Arial"/>
              </w:rPr>
            </w:pPr>
            <w:r w:rsidRPr="00B12EC8">
              <w:rPr>
                <w:rFonts w:ascii="Arial" w:hAnsi="Arial" w:cs="Arial"/>
              </w:rPr>
              <w:lastRenderedPageBreak/>
              <w:t xml:space="preserve">April 2004 to </w:t>
            </w:r>
            <w:r w:rsidRPr="00B12EC8">
              <w:rPr>
                <w:rFonts w:ascii="Arial" w:hAnsi="Arial" w:cs="Arial"/>
              </w:rPr>
              <w:lastRenderedPageBreak/>
              <w:t>May 2005</w:t>
            </w:r>
          </w:p>
        </w:tc>
        <w:tc>
          <w:tcPr>
            <w:tcW w:w="2142" w:type="dxa"/>
          </w:tcPr>
          <w:p w:rsidR="00CB3359" w:rsidRPr="00B12EC8" w:rsidRDefault="00CB3359" w:rsidP="00B12EC8">
            <w:pPr>
              <w:spacing w:line="480" w:lineRule="auto"/>
              <w:contextualSpacing/>
              <w:rPr>
                <w:rFonts w:ascii="Arial" w:hAnsi="Arial" w:cs="Arial"/>
              </w:rPr>
            </w:pPr>
            <w:proofErr w:type="spellStart"/>
            <w:r w:rsidRPr="00B12EC8">
              <w:rPr>
                <w:rFonts w:ascii="Arial" w:hAnsi="Arial" w:cs="Arial"/>
              </w:rPr>
              <w:lastRenderedPageBreak/>
              <w:t>Sulfadoxine-</w:t>
            </w:r>
            <w:r w:rsidRPr="00B12EC8">
              <w:rPr>
                <w:rFonts w:ascii="Arial" w:hAnsi="Arial" w:cs="Arial"/>
              </w:rPr>
              <w:lastRenderedPageBreak/>
              <w:t>pyrimethamine</w:t>
            </w:r>
            <w:proofErr w:type="spellEnd"/>
          </w:p>
        </w:tc>
        <w:tc>
          <w:tcPr>
            <w:tcW w:w="2845" w:type="dxa"/>
          </w:tcPr>
          <w:p w:rsidR="00CB3359" w:rsidRPr="00B12EC8" w:rsidRDefault="00267F55" w:rsidP="00B12EC8">
            <w:pPr>
              <w:spacing w:line="480" w:lineRule="auto"/>
              <w:contextualSpacing/>
              <w:rPr>
                <w:rFonts w:ascii="Arial" w:hAnsi="Arial" w:cs="Arial"/>
              </w:rPr>
            </w:pPr>
            <w:r w:rsidRPr="00B12EC8">
              <w:rPr>
                <w:rFonts w:ascii="Arial" w:hAnsi="Arial" w:cs="Arial"/>
              </w:rPr>
              <w:lastRenderedPageBreak/>
              <w:t xml:space="preserve">Health workers were </w:t>
            </w:r>
            <w:r w:rsidRPr="00B12EC8">
              <w:rPr>
                <w:rFonts w:ascii="Arial" w:hAnsi="Arial" w:cs="Arial"/>
              </w:rPr>
              <w:lastRenderedPageBreak/>
              <w:t xml:space="preserve">trained in the principles of malaria case management who then trained women leaders to identify fever, treat, supervise antimalarial drug intake, visit sick child at home on subsequent 2 days, </w:t>
            </w:r>
            <w:r w:rsidR="00CB3359" w:rsidRPr="00B12EC8">
              <w:rPr>
                <w:rFonts w:ascii="Arial" w:hAnsi="Arial" w:cs="Arial"/>
              </w:rPr>
              <w:t>and refer severe cases or other diseases</w:t>
            </w:r>
            <w:r w:rsidRPr="00B12EC8">
              <w:rPr>
                <w:rFonts w:ascii="Arial" w:hAnsi="Arial" w:cs="Arial"/>
              </w:rPr>
              <w:t xml:space="preserve"> to health </w:t>
            </w:r>
            <w:proofErr w:type="spellStart"/>
            <w:r w:rsidRPr="00B12EC8">
              <w:rPr>
                <w:rFonts w:ascii="Arial" w:hAnsi="Arial" w:cs="Arial"/>
              </w:rPr>
              <w:t>centre</w:t>
            </w:r>
            <w:proofErr w:type="spellEnd"/>
            <w:r w:rsidR="00CB3359" w:rsidRPr="00B12EC8">
              <w:rPr>
                <w:rFonts w:ascii="Arial" w:hAnsi="Arial" w:cs="Arial"/>
              </w:rPr>
              <w:t>.</w:t>
            </w:r>
          </w:p>
        </w:tc>
        <w:tc>
          <w:tcPr>
            <w:tcW w:w="3081" w:type="dxa"/>
          </w:tcPr>
          <w:p w:rsidR="00CB3359" w:rsidRPr="00B12EC8" w:rsidRDefault="00267F55" w:rsidP="00B12EC8">
            <w:pPr>
              <w:spacing w:line="480" w:lineRule="auto"/>
              <w:contextualSpacing/>
              <w:rPr>
                <w:rFonts w:ascii="Arial" w:hAnsi="Arial" w:cs="Arial"/>
              </w:rPr>
            </w:pPr>
            <w:r w:rsidRPr="00B12EC8">
              <w:rPr>
                <w:rFonts w:ascii="Arial" w:hAnsi="Arial" w:cs="Arial"/>
              </w:rPr>
              <w:lastRenderedPageBreak/>
              <w:t xml:space="preserve">Decrease in prevalence of </w:t>
            </w:r>
            <w:proofErr w:type="spellStart"/>
            <w:r w:rsidRPr="00B12EC8">
              <w:rPr>
                <w:rFonts w:ascii="Arial" w:hAnsi="Arial" w:cs="Arial"/>
              </w:rPr>
              <w:lastRenderedPageBreak/>
              <w:t>anaemia</w:t>
            </w:r>
            <w:proofErr w:type="spellEnd"/>
            <w:r w:rsidRPr="00B12EC8">
              <w:rPr>
                <w:rFonts w:ascii="Arial" w:hAnsi="Arial" w:cs="Arial"/>
              </w:rPr>
              <w:t xml:space="preserve"> was significantly greater in intervention group (43.9% to 0.8%) compared to control group (30.8% to 0.17%) (P=0.038). T</w:t>
            </w:r>
            <w:r w:rsidR="00983919" w:rsidRPr="00B12EC8">
              <w:rPr>
                <w:rFonts w:ascii="Arial" w:hAnsi="Arial" w:cs="Arial"/>
              </w:rPr>
              <w:t xml:space="preserve">here were no </w:t>
            </w:r>
            <w:r w:rsidRPr="00B12EC8">
              <w:rPr>
                <w:rFonts w:ascii="Arial" w:hAnsi="Arial" w:cs="Arial"/>
              </w:rPr>
              <w:t>differences</w:t>
            </w:r>
            <w:r w:rsidR="00983919" w:rsidRPr="00B12EC8">
              <w:rPr>
                <w:rFonts w:ascii="Arial" w:hAnsi="Arial" w:cs="Arial"/>
              </w:rPr>
              <w:t xml:space="preserve"> in fever prevalence, reported fever episodes, and mean body weight between intervention and control groups.</w:t>
            </w:r>
          </w:p>
        </w:tc>
      </w:tr>
      <w:tr w:rsidR="00A97B45" w:rsidRPr="00B12EC8" w:rsidTr="00CB3359">
        <w:trPr>
          <w:trHeight w:val="56"/>
        </w:trPr>
        <w:tc>
          <w:tcPr>
            <w:tcW w:w="1534" w:type="dxa"/>
          </w:tcPr>
          <w:p w:rsidR="00A97B45" w:rsidRPr="00B12EC8" w:rsidRDefault="00F10342" w:rsidP="00B12EC8">
            <w:pPr>
              <w:spacing w:line="480" w:lineRule="auto"/>
              <w:contextualSpacing/>
              <w:rPr>
                <w:rFonts w:ascii="Arial" w:hAnsi="Arial" w:cs="Arial"/>
              </w:rPr>
            </w:pPr>
            <w:proofErr w:type="spellStart"/>
            <w:r w:rsidRPr="00B12EC8">
              <w:rPr>
                <w:rFonts w:ascii="Arial" w:hAnsi="Arial" w:cs="Arial"/>
              </w:rPr>
              <w:lastRenderedPageBreak/>
              <w:t>Kangwana</w:t>
            </w:r>
            <w:proofErr w:type="spellEnd"/>
            <w:r w:rsidRPr="00B12EC8">
              <w:rPr>
                <w:rFonts w:ascii="Arial" w:hAnsi="Arial" w:cs="Arial"/>
              </w:rPr>
              <w:t>, et al. (2011), Kenya</w:t>
            </w:r>
            <w:r w:rsidR="00B0027B" w:rsidRPr="00B12EC8">
              <w:rPr>
                <w:rFonts w:ascii="Arial" w:hAnsi="Arial" w:cs="Arial"/>
              </w:rPr>
              <w:t xml:space="preserve"> </w:t>
            </w:r>
            <w:r w:rsidRPr="00B12EC8">
              <w:rPr>
                <w:rFonts w:ascii="Arial" w:hAnsi="Arial" w:cs="Arial"/>
              </w:rPr>
              <w:fldChar w:fldCharType="begin">
                <w:fldData xml:space="preserve">PEVuZE5vdGU+PENpdGU+PEF1dGhvcj5LYW5nd2FuYTwvQXV0aG9yPjxZZWFyPjIwMTE8L1llYXI+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==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PEVuZE5vdGU+PENpdGU+PEF1dGhvcj5LYW5nd2FuYTwvQXV0aG9yPjxZZWFyPjIwMTE8L1llYXI+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==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[87]</w:t>
            </w:r>
            <w:r w:rsidRPr="00B12EC8">
              <w:rPr>
                <w:rFonts w:ascii="Arial" w:hAnsi="Arial" w:cs="Arial"/>
              </w:rPr>
              <w:fldChar w:fldCharType="end"/>
            </w:r>
          </w:p>
          <w:p w:rsidR="006F350C" w:rsidRPr="00B12EC8" w:rsidRDefault="00B362C9" w:rsidP="00B12EC8">
            <w:pPr>
              <w:spacing w:line="480" w:lineRule="auto"/>
              <w:contextualSpacing/>
              <w:rPr>
                <w:rFonts w:ascii="Arial" w:hAnsi="Arial" w:cs="Arial"/>
              </w:rPr>
            </w:pPr>
            <w:r w:rsidRPr="00B12EC8">
              <w:rPr>
                <w:rFonts w:ascii="Arial" w:hAnsi="Arial" w:cs="Arial"/>
              </w:rPr>
              <w:t>[</w:t>
            </w:r>
            <w:r w:rsidR="006F350C" w:rsidRPr="00B12EC8">
              <w:rPr>
                <w:rFonts w:ascii="Arial" w:hAnsi="Arial" w:cs="Arial"/>
              </w:rPr>
              <w:t>Rural</w:t>
            </w:r>
            <w:r w:rsidRPr="00B12EC8">
              <w:rPr>
                <w:rFonts w:ascii="Arial" w:hAnsi="Arial" w:cs="Arial"/>
              </w:rPr>
              <w:t>]</w:t>
            </w:r>
          </w:p>
          <w:p w:rsidR="00A97B45" w:rsidRPr="00B12EC8" w:rsidRDefault="00A97B45" w:rsidP="00B12EC8">
            <w:pPr>
              <w:spacing w:line="480" w:lineRule="auto"/>
              <w:contextualSpacing/>
              <w:rPr>
                <w:rFonts w:ascii="Arial" w:hAnsi="Arial" w:cs="Arial"/>
              </w:rPr>
            </w:pPr>
          </w:p>
          <w:p w:rsidR="00A97B45" w:rsidRPr="00B12EC8" w:rsidRDefault="00A97B45" w:rsidP="00B12EC8">
            <w:pPr>
              <w:spacing w:line="480" w:lineRule="auto"/>
              <w:contextualSpacing/>
              <w:rPr>
                <w:rFonts w:ascii="Arial" w:hAnsi="Arial" w:cs="Arial"/>
              </w:rPr>
            </w:pPr>
          </w:p>
        </w:tc>
        <w:tc>
          <w:tcPr>
            <w:tcW w:w="1878" w:type="dxa"/>
          </w:tcPr>
          <w:p w:rsidR="00A97B45" w:rsidRPr="00B12EC8" w:rsidRDefault="00F10342" w:rsidP="00B12EC8">
            <w:pPr>
              <w:spacing w:line="480" w:lineRule="auto"/>
              <w:contextualSpacing/>
              <w:rPr>
                <w:rFonts w:ascii="Arial" w:hAnsi="Arial" w:cs="Arial"/>
              </w:rPr>
            </w:pPr>
            <w:r w:rsidRPr="00B12EC8">
              <w:rPr>
                <w:rFonts w:ascii="Arial" w:hAnsi="Arial" w:cs="Arial"/>
              </w:rPr>
              <w:t>Children aged 3 to 59 months with fever</w:t>
            </w:r>
            <w:r w:rsidR="00EE08E3" w:rsidRPr="00B12EC8">
              <w:rPr>
                <w:rFonts w:ascii="Arial" w:hAnsi="Arial" w:cs="Arial"/>
              </w:rPr>
              <w:t xml:space="preserve"> (N=2,749)</w:t>
            </w:r>
          </w:p>
        </w:tc>
        <w:tc>
          <w:tcPr>
            <w:tcW w:w="1696" w:type="dxa"/>
          </w:tcPr>
          <w:p w:rsidR="00A97B45" w:rsidRPr="00B12EC8" w:rsidRDefault="00F10342" w:rsidP="00B12EC8">
            <w:pPr>
              <w:spacing w:line="480" w:lineRule="auto"/>
              <w:contextualSpacing/>
              <w:rPr>
                <w:rFonts w:ascii="Arial" w:hAnsi="Arial" w:cs="Arial"/>
              </w:rPr>
            </w:pPr>
            <w:r w:rsidRPr="00B12EC8">
              <w:rPr>
                <w:rFonts w:ascii="Arial" w:hAnsi="Arial" w:cs="Arial"/>
              </w:rPr>
              <w:t>March 2009 to May 2010</w:t>
            </w:r>
          </w:p>
        </w:tc>
        <w:tc>
          <w:tcPr>
            <w:tcW w:w="2142" w:type="dxa"/>
          </w:tcPr>
          <w:p w:rsidR="00A97B45" w:rsidRPr="00B12EC8" w:rsidRDefault="00F10342"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A97B45" w:rsidRPr="00B12EC8" w:rsidRDefault="00F10342" w:rsidP="00B12EC8">
            <w:pPr>
              <w:spacing w:line="480" w:lineRule="auto"/>
              <w:contextualSpacing/>
              <w:rPr>
                <w:rFonts w:ascii="Arial" w:hAnsi="Arial" w:cs="Arial"/>
              </w:rPr>
            </w:pPr>
            <w:r w:rsidRPr="00B12EC8">
              <w:rPr>
                <w:rFonts w:ascii="Arial" w:hAnsi="Arial" w:cs="Arial"/>
              </w:rPr>
              <w:t>Retail outlet staff</w:t>
            </w:r>
            <w:r w:rsidR="000D0CC7" w:rsidRPr="00B12EC8">
              <w:rPr>
                <w:rFonts w:ascii="Arial" w:hAnsi="Arial" w:cs="Arial"/>
              </w:rPr>
              <w:t xml:space="preserve"> </w:t>
            </w:r>
            <w:r w:rsidRPr="00B12EC8">
              <w:rPr>
                <w:rFonts w:ascii="Arial" w:hAnsi="Arial" w:cs="Arial"/>
              </w:rPr>
              <w:t>c</w:t>
            </w:r>
            <w:r w:rsidR="000D0CC7" w:rsidRPr="00B12EC8">
              <w:rPr>
                <w:rFonts w:ascii="Arial" w:hAnsi="Arial" w:cs="Arial"/>
              </w:rPr>
              <w:t xml:space="preserve">linically </w:t>
            </w:r>
            <w:r w:rsidRPr="00B12EC8">
              <w:rPr>
                <w:rFonts w:ascii="Arial" w:hAnsi="Arial" w:cs="Arial"/>
              </w:rPr>
              <w:t>diagnose</w:t>
            </w:r>
            <w:r w:rsidR="000D0CC7" w:rsidRPr="00B12EC8">
              <w:rPr>
                <w:rFonts w:ascii="Arial" w:hAnsi="Arial" w:cs="Arial"/>
              </w:rPr>
              <w:t xml:space="preserve">d </w:t>
            </w:r>
            <w:r w:rsidRPr="00B12EC8">
              <w:rPr>
                <w:rFonts w:ascii="Arial" w:hAnsi="Arial" w:cs="Arial"/>
              </w:rPr>
              <w:t>and treat</w:t>
            </w:r>
            <w:r w:rsidR="000D0CC7" w:rsidRPr="00B12EC8">
              <w:rPr>
                <w:rFonts w:ascii="Arial" w:hAnsi="Arial" w:cs="Arial"/>
              </w:rPr>
              <w:t>ed</w:t>
            </w:r>
            <w:r w:rsidRPr="00B12EC8">
              <w:rPr>
                <w:rFonts w:ascii="Arial" w:hAnsi="Arial" w:cs="Arial"/>
              </w:rPr>
              <w:t xml:space="preserve"> malaria, </w:t>
            </w:r>
            <w:proofErr w:type="spellStart"/>
            <w:r w:rsidRPr="00B12EC8">
              <w:rPr>
                <w:rFonts w:ascii="Arial" w:hAnsi="Arial" w:cs="Arial"/>
              </w:rPr>
              <w:t>recognise</w:t>
            </w:r>
            <w:r w:rsidR="000D0CC7" w:rsidRPr="00B12EC8">
              <w:rPr>
                <w:rFonts w:ascii="Arial" w:hAnsi="Arial" w:cs="Arial"/>
              </w:rPr>
              <w:t>d</w:t>
            </w:r>
            <w:proofErr w:type="spellEnd"/>
            <w:r w:rsidRPr="00B12EC8">
              <w:rPr>
                <w:rFonts w:ascii="Arial" w:hAnsi="Arial" w:cs="Arial"/>
              </w:rPr>
              <w:t xml:space="preserve"> adverse drug reactions, and refer</w:t>
            </w:r>
            <w:r w:rsidR="000D0CC7" w:rsidRPr="00B12EC8">
              <w:rPr>
                <w:rFonts w:ascii="Arial" w:hAnsi="Arial" w:cs="Arial"/>
              </w:rPr>
              <w:t>red</w:t>
            </w:r>
            <w:r w:rsidRPr="00B12EC8">
              <w:rPr>
                <w:rFonts w:ascii="Arial" w:hAnsi="Arial" w:cs="Arial"/>
              </w:rPr>
              <w:t xml:space="preserve"> patients to health facility.</w:t>
            </w:r>
          </w:p>
        </w:tc>
        <w:tc>
          <w:tcPr>
            <w:tcW w:w="3081" w:type="dxa"/>
          </w:tcPr>
          <w:p w:rsidR="00A97B45" w:rsidRPr="00B12EC8" w:rsidRDefault="0025394A" w:rsidP="00B12EC8">
            <w:pPr>
              <w:spacing w:line="480" w:lineRule="auto"/>
              <w:contextualSpacing/>
              <w:rPr>
                <w:rFonts w:ascii="Arial" w:hAnsi="Arial" w:cs="Arial"/>
              </w:rPr>
            </w:pPr>
            <w:r w:rsidRPr="00B12EC8">
              <w:rPr>
                <w:rFonts w:ascii="Arial" w:hAnsi="Arial" w:cs="Arial"/>
              </w:rPr>
              <w:t>P</w:t>
            </w:r>
            <w:r w:rsidR="000D0CC7" w:rsidRPr="00B12EC8">
              <w:rPr>
                <w:rFonts w:ascii="Arial" w:hAnsi="Arial" w:cs="Arial"/>
              </w:rPr>
              <w:t xml:space="preserve">roportion of children receiving antimalarial treatment was significantly greater in intervention arm </w:t>
            </w:r>
            <w:r w:rsidRPr="00B12EC8">
              <w:rPr>
                <w:rFonts w:ascii="Arial" w:hAnsi="Arial" w:cs="Arial"/>
              </w:rPr>
              <w:t>compared to control</w:t>
            </w:r>
            <w:r w:rsidR="000D0CC7" w:rsidRPr="00B12EC8">
              <w:rPr>
                <w:rFonts w:ascii="Arial" w:hAnsi="Arial" w:cs="Arial"/>
              </w:rPr>
              <w:t>.</w:t>
            </w:r>
            <w:r w:rsidRPr="00B12EC8">
              <w:rPr>
                <w:rFonts w:ascii="Arial" w:hAnsi="Arial" w:cs="Arial"/>
              </w:rPr>
              <w:t xml:space="preserve"> Proportion of children receiving antimalarial </w:t>
            </w:r>
            <w:r w:rsidRPr="00B12EC8">
              <w:rPr>
                <w:rFonts w:ascii="Arial" w:hAnsi="Arial" w:cs="Arial"/>
              </w:rPr>
              <w:lastRenderedPageBreak/>
              <w:t>therapy on the same day or the next day after developing fever was also significantly greater in intervention group than control group.</w:t>
            </w:r>
          </w:p>
        </w:tc>
      </w:tr>
      <w:tr w:rsidR="00E436B1" w:rsidRPr="00B12EC8" w:rsidTr="007A3C77">
        <w:trPr>
          <w:trHeight w:val="314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Kidane</w:t>
            </w:r>
            <w:proofErr w:type="spellEnd"/>
            <w:r w:rsidRPr="00B12EC8">
              <w:rPr>
                <w:rFonts w:ascii="Arial" w:hAnsi="Arial" w:cs="Arial"/>
              </w:rPr>
              <w:t>, et al. (2000), Ethiopia</w:t>
            </w:r>
            <w:r w:rsidR="00B0027B" w:rsidRPr="00B12EC8">
              <w:rPr>
                <w:rFonts w:ascii="Arial" w:hAnsi="Arial" w:cs="Arial"/>
              </w:rPr>
              <w:t xml:space="preserve"> </w:t>
            </w:r>
            <w:r w:rsidRPr="00B12EC8">
              <w:rPr>
                <w:rFonts w:ascii="Arial" w:hAnsi="Arial" w:cs="Arial"/>
              </w:rPr>
              <w:fldChar w:fldCharType="begin">
                <w:fldData xml:space="preserve">PEVuZE5vdGU+PENpdGU+PEF1dGhvcj5LaWRhbmU8L0F1dGhvcj48WWVhcj4yMDAwPC9ZZWFyPjxS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PEVuZE5vdGU+PENpdGU+PEF1dGhvcj5LaWRhbmU8L0F1dGhvcj48WWVhcj4yMDAwPC9ZZWFyPjxS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[88]</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p w:rsidR="00E436B1" w:rsidRPr="00B12EC8" w:rsidRDefault="00E436B1" w:rsidP="00B12EC8">
            <w:pPr>
              <w:spacing w:line="480" w:lineRule="auto"/>
              <w:contextualSpacing/>
              <w:rPr>
                <w:rFonts w:ascii="Arial" w:hAnsi="Arial" w:cs="Arial"/>
              </w:rPr>
            </w:pPr>
          </w:p>
          <w:p w:rsidR="00E436B1" w:rsidRPr="00B12EC8" w:rsidRDefault="00E436B1" w:rsidP="00B12EC8">
            <w:pPr>
              <w:spacing w:line="480" w:lineRule="auto"/>
              <w:contextualSpacing/>
              <w:rPr>
                <w:rFonts w:ascii="Arial" w:hAnsi="Arial" w:cs="Arial"/>
              </w:rPr>
            </w:pP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less than 5 years with malaria</w:t>
            </w:r>
            <w:r w:rsidR="00EE08E3" w:rsidRPr="00B12EC8">
              <w:rPr>
                <w:rFonts w:ascii="Arial" w:hAnsi="Arial" w:cs="Arial"/>
              </w:rPr>
              <w:t xml:space="preserve"> (N=14,001)</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1996 to 1998</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Mother coordinators were trained to teach neighbor-group mothers to identify malaria symptoms, provide appropriate course of antimalarial treatment, share </w:t>
            </w:r>
            <w:proofErr w:type="spellStart"/>
            <w:r w:rsidRPr="00B12EC8">
              <w:rPr>
                <w:rFonts w:ascii="Arial" w:hAnsi="Arial" w:cs="Arial"/>
              </w:rPr>
              <w:t>cloroquine</w:t>
            </w:r>
            <w:proofErr w:type="spellEnd"/>
            <w:r w:rsidRPr="00B12EC8">
              <w:rPr>
                <w:rFonts w:ascii="Arial" w:hAnsi="Arial" w:cs="Arial"/>
              </w:rPr>
              <w:t xml:space="preserve"> properly, and </w:t>
            </w:r>
            <w:proofErr w:type="spellStart"/>
            <w:r w:rsidRPr="00B12EC8">
              <w:rPr>
                <w:rFonts w:ascii="Arial" w:hAnsi="Arial" w:cs="Arial"/>
              </w:rPr>
              <w:t>recognise</w:t>
            </w:r>
            <w:proofErr w:type="spellEnd"/>
            <w:r w:rsidRPr="00B12EC8">
              <w:rPr>
                <w:rFonts w:ascii="Arial" w:hAnsi="Arial" w:cs="Arial"/>
              </w:rPr>
              <w:t xml:space="preserve"> drug-related adverse reactions.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Home treatment intervention resulted in 40.6% reduction in overall under-5 mortality (95% CI=29.2%-50.6%, P&lt;0.003). Of 190 necropsies, only 13 of 70 (18.6%) in intervention group were consistent with possible malaria compared with 68 of 120 (56.7%) in control.</w:t>
            </w:r>
          </w:p>
        </w:tc>
      </w:tr>
      <w:tr w:rsidR="00E436B1" w:rsidRPr="00B12EC8" w:rsidTr="00A97B45">
        <w:trPr>
          <w:trHeight w:val="422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Kouyaté</w:t>
            </w:r>
            <w:proofErr w:type="spellEnd"/>
            <w:r w:rsidRPr="00B12EC8">
              <w:rPr>
                <w:rFonts w:ascii="Arial" w:hAnsi="Arial" w:cs="Arial"/>
              </w:rPr>
              <w:t>, et al. (2008), Burkina Faso</w:t>
            </w:r>
            <w:r w:rsidR="00B0027B" w:rsidRPr="00B12EC8">
              <w:rPr>
                <w:rFonts w:ascii="Arial" w:hAnsi="Arial" w:cs="Arial"/>
              </w:rPr>
              <w:t xml:space="preserve"> </w:t>
            </w:r>
            <w:r w:rsidRPr="00B12EC8">
              <w:rPr>
                <w:rFonts w:ascii="Arial" w:hAnsi="Arial" w:cs="Arial"/>
              </w:rPr>
              <w:fldChar w:fldCharType="begin">
                <w:fldData xml:space="preserve">PEVuZE5vdGU+PENpdGU+PEF1dGhvcj5Lb3V5YXTDqTwvQXV0aG9yPjxZZWFyPjIwMDg8L1llYXI+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PEVuZE5vdGU+PENpdGU+PEF1dGhvcj5Lb3V5YXTDqTwvQXV0aG9yPjxZZWFyPjIwMDg8L1llYXI+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[89]</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6 to 59 months with fever episodes</w:t>
            </w:r>
            <w:r w:rsidR="00EE08E3" w:rsidRPr="00B12EC8">
              <w:rPr>
                <w:rFonts w:ascii="Arial" w:hAnsi="Arial" w:cs="Arial"/>
              </w:rPr>
              <w:t xml:space="preserve"> (N=1,083)</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September 2002 to October 2004</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Chloroquine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Women group leaders were trained on malaria knowledge and management. They supervised administration of antimalarial drugs, conducted home visits on second and third day, and referred severe cases to health </w:t>
            </w:r>
            <w:proofErr w:type="spellStart"/>
            <w:r w:rsidRPr="00B12EC8">
              <w:rPr>
                <w:rFonts w:ascii="Arial" w:hAnsi="Arial" w:cs="Arial"/>
              </w:rPr>
              <w:t>centre</w:t>
            </w:r>
            <w:proofErr w:type="spellEnd"/>
            <w:r w:rsidRPr="00B12EC8">
              <w:rPr>
                <w:rFonts w:ascii="Arial" w:hAnsi="Arial" w:cs="Arial"/>
              </w:rPr>
              <w:t>.</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At baseline, more children in control villages received </w:t>
            </w:r>
            <w:proofErr w:type="spellStart"/>
            <w:r w:rsidRPr="00B12EC8">
              <w:rPr>
                <w:rFonts w:ascii="Arial" w:hAnsi="Arial" w:cs="Arial"/>
              </w:rPr>
              <w:t>chloroquine</w:t>
            </w:r>
            <w:proofErr w:type="spellEnd"/>
            <w:r w:rsidRPr="00B12EC8">
              <w:rPr>
                <w:rFonts w:ascii="Arial" w:hAnsi="Arial" w:cs="Arial"/>
              </w:rPr>
              <w:t xml:space="preserve"> treatment at home compared to intervention villages (64% vs. 35%), but an opposite was noted at follow-up (60% vs. 72%). The intervention had no effect on prevalence of </w:t>
            </w:r>
            <w:proofErr w:type="spellStart"/>
            <w:r w:rsidRPr="00B12EC8">
              <w:rPr>
                <w:rFonts w:ascii="Arial" w:hAnsi="Arial" w:cs="Arial"/>
              </w:rPr>
              <w:t>anaemia</w:t>
            </w:r>
            <w:proofErr w:type="spellEnd"/>
            <w:r w:rsidRPr="00B12EC8">
              <w:rPr>
                <w:rFonts w:ascii="Arial" w:hAnsi="Arial" w:cs="Arial"/>
              </w:rPr>
              <w:t xml:space="preserve">, fever, splenomegaly, clinical malaria, and </w:t>
            </w:r>
            <w:proofErr w:type="spellStart"/>
            <w:r w:rsidRPr="00B12EC8">
              <w:rPr>
                <w:rFonts w:ascii="Arial" w:hAnsi="Arial" w:cs="Arial"/>
              </w:rPr>
              <w:t>parasitaemia</w:t>
            </w:r>
            <w:proofErr w:type="spellEnd"/>
            <w:r w:rsidRPr="00B12EC8">
              <w:rPr>
                <w:rFonts w:ascii="Arial" w:hAnsi="Arial" w:cs="Arial"/>
              </w:rPr>
              <w:t>.</w:t>
            </w:r>
          </w:p>
        </w:tc>
      </w:tr>
      <w:tr w:rsidR="00A97B45" w:rsidRPr="00B12EC8" w:rsidTr="007A3C77">
        <w:trPr>
          <w:trHeight w:val="260"/>
        </w:trPr>
        <w:tc>
          <w:tcPr>
            <w:tcW w:w="1534" w:type="dxa"/>
          </w:tcPr>
          <w:p w:rsidR="00A97B45" w:rsidRPr="00B12EC8" w:rsidRDefault="00274E16" w:rsidP="00B12EC8">
            <w:pPr>
              <w:spacing w:line="480" w:lineRule="auto"/>
              <w:contextualSpacing/>
              <w:rPr>
                <w:rFonts w:ascii="Arial" w:hAnsi="Arial" w:cs="Arial"/>
              </w:rPr>
            </w:pPr>
            <w:proofErr w:type="spellStart"/>
            <w:r w:rsidRPr="00B12EC8">
              <w:rPr>
                <w:rFonts w:ascii="Arial" w:hAnsi="Arial" w:cs="Arial"/>
              </w:rPr>
              <w:t>Mubi</w:t>
            </w:r>
            <w:proofErr w:type="spellEnd"/>
            <w:r w:rsidRPr="00B12EC8">
              <w:rPr>
                <w:rFonts w:ascii="Arial" w:hAnsi="Arial" w:cs="Arial"/>
              </w:rPr>
              <w:t>, et al. (2011), Tanzania</w:t>
            </w:r>
            <w:r w:rsidR="00B0027B" w:rsidRPr="00B12EC8">
              <w:rPr>
                <w:rFonts w:ascii="Arial" w:hAnsi="Arial" w:cs="Arial"/>
              </w:rPr>
              <w:t xml:space="preserve"> </w:t>
            </w:r>
            <w:r w:rsidRPr="00B12EC8">
              <w:rPr>
                <w:rFonts w:ascii="Arial" w:hAnsi="Arial" w:cs="Arial"/>
              </w:rPr>
              <w:fldChar w:fldCharType="begin">
                <w:fldData xml:space="preserve">PEVuZE5vdGU+PENpdGU+PEF1dGhvcj5NdWJpPC9BdXRob3I+PFllYXI+MjAxMTwvWWVhcj48UmVj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=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PEVuZE5vdGU+PENpdGU+PEF1dGhvcj5NdWJpPC9BdXRob3I+PFllYXI+MjAxMTwvWWVhcj48UmVj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=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[37]</w:t>
            </w:r>
            <w:r w:rsidRPr="00B12EC8">
              <w:rPr>
                <w:rFonts w:ascii="Arial" w:hAnsi="Arial" w:cs="Arial"/>
              </w:rPr>
              <w:fldChar w:fldCharType="end"/>
            </w:r>
          </w:p>
          <w:p w:rsidR="000E00C0" w:rsidRPr="00B12EC8" w:rsidRDefault="00B362C9" w:rsidP="00B12EC8">
            <w:pPr>
              <w:spacing w:line="480" w:lineRule="auto"/>
              <w:contextualSpacing/>
              <w:rPr>
                <w:rFonts w:ascii="Arial" w:hAnsi="Arial" w:cs="Arial"/>
              </w:rPr>
            </w:pPr>
            <w:r w:rsidRPr="00B12EC8">
              <w:rPr>
                <w:rFonts w:ascii="Arial" w:hAnsi="Arial" w:cs="Arial"/>
              </w:rPr>
              <w:t>[</w:t>
            </w:r>
            <w:r w:rsidR="000E00C0" w:rsidRPr="00B12EC8">
              <w:rPr>
                <w:rFonts w:ascii="Arial" w:hAnsi="Arial" w:cs="Arial"/>
              </w:rPr>
              <w:t>Rural</w:t>
            </w:r>
            <w:r w:rsidRPr="00B12EC8">
              <w:rPr>
                <w:rFonts w:ascii="Arial" w:hAnsi="Arial" w:cs="Arial"/>
              </w:rPr>
              <w:t>]</w:t>
            </w:r>
          </w:p>
        </w:tc>
        <w:tc>
          <w:tcPr>
            <w:tcW w:w="1878" w:type="dxa"/>
          </w:tcPr>
          <w:p w:rsidR="000E00C0" w:rsidRPr="00B12EC8" w:rsidRDefault="00274E16" w:rsidP="00B12EC8">
            <w:pPr>
              <w:spacing w:line="480" w:lineRule="auto"/>
              <w:contextualSpacing/>
              <w:rPr>
                <w:rFonts w:ascii="Arial" w:hAnsi="Arial" w:cs="Arial"/>
              </w:rPr>
            </w:pPr>
            <w:r w:rsidRPr="00B12EC8">
              <w:rPr>
                <w:rFonts w:ascii="Arial" w:hAnsi="Arial" w:cs="Arial"/>
              </w:rPr>
              <w:t>Individuals above 3 months of age with fever</w:t>
            </w:r>
            <w:r w:rsidR="004261D5" w:rsidRPr="00B12EC8">
              <w:rPr>
                <w:rFonts w:ascii="Arial" w:hAnsi="Arial" w:cs="Arial"/>
              </w:rPr>
              <w:t xml:space="preserve"> (N=2,930)</w:t>
            </w:r>
          </w:p>
        </w:tc>
        <w:tc>
          <w:tcPr>
            <w:tcW w:w="1696" w:type="dxa"/>
          </w:tcPr>
          <w:p w:rsidR="00A97B45" w:rsidRPr="00B12EC8" w:rsidRDefault="00274E16" w:rsidP="00B12EC8">
            <w:pPr>
              <w:spacing w:line="480" w:lineRule="auto"/>
              <w:contextualSpacing/>
              <w:rPr>
                <w:rFonts w:ascii="Arial" w:hAnsi="Arial" w:cs="Arial"/>
              </w:rPr>
            </w:pPr>
            <w:r w:rsidRPr="00B12EC8">
              <w:rPr>
                <w:rFonts w:ascii="Arial" w:hAnsi="Arial" w:cs="Arial"/>
              </w:rPr>
              <w:t>March 2006 to August 2006</w:t>
            </w:r>
          </w:p>
        </w:tc>
        <w:tc>
          <w:tcPr>
            <w:tcW w:w="2142" w:type="dxa"/>
          </w:tcPr>
          <w:p w:rsidR="00A97B45" w:rsidRPr="00B12EC8" w:rsidRDefault="00274E16"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A97B45" w:rsidRPr="00B12EC8" w:rsidRDefault="00274E16" w:rsidP="00B12EC8">
            <w:pPr>
              <w:spacing w:line="480" w:lineRule="auto"/>
              <w:contextualSpacing/>
              <w:rPr>
                <w:rFonts w:ascii="Arial" w:hAnsi="Arial" w:cs="Arial"/>
              </w:rPr>
            </w:pPr>
            <w:r w:rsidRPr="00B12EC8">
              <w:rPr>
                <w:rFonts w:ascii="Arial" w:hAnsi="Arial" w:cs="Arial"/>
              </w:rPr>
              <w:t xml:space="preserve">Community health workers diagnosed malaria using rapid diagnostic tests, provided treatment, supervised first dose intake, advised </w:t>
            </w:r>
            <w:r w:rsidRPr="00B12EC8">
              <w:rPr>
                <w:rFonts w:ascii="Arial" w:hAnsi="Arial" w:cs="Arial"/>
              </w:rPr>
              <w:lastRenderedPageBreak/>
              <w:t>patients or guardians on how to administer remaining doses of antimalarial drugs, and referred patients with danger signs.</w:t>
            </w:r>
          </w:p>
        </w:tc>
        <w:tc>
          <w:tcPr>
            <w:tcW w:w="3081" w:type="dxa"/>
          </w:tcPr>
          <w:p w:rsidR="00A97B45" w:rsidRPr="00B12EC8" w:rsidRDefault="00530D74" w:rsidP="00B12EC8">
            <w:pPr>
              <w:spacing w:line="480" w:lineRule="auto"/>
              <w:contextualSpacing/>
              <w:rPr>
                <w:rFonts w:ascii="Arial" w:hAnsi="Arial" w:cs="Arial"/>
              </w:rPr>
            </w:pPr>
            <w:r w:rsidRPr="00B12EC8">
              <w:rPr>
                <w:rFonts w:ascii="Arial" w:hAnsi="Arial" w:cs="Arial"/>
              </w:rPr>
              <w:lastRenderedPageBreak/>
              <w:t xml:space="preserve">Use of rapid diagnostic tests by community health workers significantly reduced prescription of </w:t>
            </w:r>
            <w:proofErr w:type="spellStart"/>
            <w:r w:rsidRPr="00B12EC8">
              <w:rPr>
                <w:rFonts w:ascii="Arial" w:hAnsi="Arial" w:cs="Arial"/>
              </w:rPr>
              <w:t>artemether-lumefantrine</w:t>
            </w:r>
            <w:proofErr w:type="spellEnd"/>
            <w:r w:rsidRPr="00B12EC8">
              <w:rPr>
                <w:rFonts w:ascii="Arial" w:hAnsi="Arial" w:cs="Arial"/>
              </w:rPr>
              <w:t xml:space="preserve"> by 45% compared to group of </w:t>
            </w:r>
            <w:r w:rsidRPr="00B12EC8">
              <w:rPr>
                <w:rFonts w:ascii="Arial" w:hAnsi="Arial" w:cs="Arial"/>
              </w:rPr>
              <w:lastRenderedPageBreak/>
              <w:t>clinical diagnosis by community health workers.</w:t>
            </w:r>
          </w:p>
        </w:tc>
      </w:tr>
      <w:tr w:rsidR="00E436B1" w:rsidRPr="00B12EC8" w:rsidTr="003C79E7">
        <w:trPr>
          <w:trHeight w:val="620"/>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Staedke</w:t>
            </w:r>
            <w:proofErr w:type="spellEnd"/>
            <w:r w:rsidRPr="00B12EC8">
              <w:rPr>
                <w:rFonts w:ascii="Arial" w:hAnsi="Arial" w:cs="Arial"/>
              </w:rPr>
              <w:t>, et al. (2009), Uganda</w:t>
            </w:r>
            <w:r w:rsidR="00B0027B" w:rsidRPr="00B12EC8">
              <w:rPr>
                <w:rFonts w:ascii="Arial" w:hAnsi="Arial" w:cs="Arial"/>
              </w:rPr>
              <w:t xml:space="preserve"> </w:t>
            </w:r>
            <w:r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[23]</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[Urban]</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1 to 6 years without serious chronic disease</w:t>
            </w:r>
            <w:r w:rsidR="004261D5" w:rsidRPr="00B12EC8">
              <w:rPr>
                <w:rFonts w:ascii="Arial" w:hAnsi="Arial" w:cs="Arial"/>
              </w:rPr>
              <w:t xml:space="preserve"> (N=700)</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September 2005 to February 2007</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Personnel educated households about malaria management based on materials, distributed antimalarial drugs, conducted monthly home visits to deliver the medication.</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Children in the home management group received nearly twice as many antimalarial treatments than control group (4.66 per person-year vs. 2.53 per person-year, P&lt;0.0001), and nearly 5 times more treatments than a comparable clinic-based cohort of children (1.03 per person-year, P&lt;0.0001). </w:t>
            </w:r>
            <w:r w:rsidRPr="00B12EC8">
              <w:rPr>
                <w:rFonts w:ascii="Arial" w:hAnsi="Arial" w:cs="Arial"/>
              </w:rPr>
              <w:lastRenderedPageBreak/>
              <w:t xml:space="preserve">Proportion of participants with </w:t>
            </w:r>
            <w:proofErr w:type="spellStart"/>
            <w:r w:rsidRPr="00B12EC8">
              <w:rPr>
                <w:rFonts w:ascii="Arial" w:hAnsi="Arial" w:cs="Arial"/>
              </w:rPr>
              <w:t>parasitaemia</w:t>
            </w:r>
            <w:proofErr w:type="spellEnd"/>
            <w:r w:rsidRPr="00B12EC8">
              <w:rPr>
                <w:rFonts w:ascii="Arial" w:hAnsi="Arial" w:cs="Arial"/>
              </w:rPr>
              <w:t xml:space="preserve"> at final clinical assessment was lower in home management group than in controls (2% vs. 10%, P=0.006). 1 child died in each group due to severe pneumonia and presumed respiratory failure.</w:t>
            </w:r>
          </w:p>
        </w:tc>
      </w:tr>
      <w:tr w:rsidR="00E436B1" w:rsidRPr="00B12EC8" w:rsidTr="00B50D91">
        <w:trPr>
          <w:trHeight w:val="288"/>
        </w:trPr>
        <w:tc>
          <w:tcPr>
            <w:tcW w:w="1534"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lastRenderedPageBreak/>
              <w:t>Tagbor</w:t>
            </w:r>
            <w:proofErr w:type="spellEnd"/>
            <w:r w:rsidRPr="00B12EC8">
              <w:rPr>
                <w:rFonts w:ascii="Arial" w:hAnsi="Arial" w:cs="Arial"/>
              </w:rPr>
              <w:t>, et al. (2011), Ghana</w:t>
            </w:r>
            <w:r w:rsidR="00B0027B" w:rsidRPr="00B12EC8">
              <w:rPr>
                <w:rFonts w:ascii="Arial" w:hAnsi="Arial" w:cs="Arial"/>
              </w:rPr>
              <w:t xml:space="preserve"> </w:t>
            </w:r>
            <w:r w:rsidRPr="00B12EC8">
              <w:rPr>
                <w:rFonts w:ascii="Arial" w:hAnsi="Arial" w:cs="Arial"/>
              </w:rPr>
              <w:fldChar w:fldCharType="begin">
                <w:fldData xml:space="preserve">PEVuZE5vdGU+PENpdGU+PEF1dGhvcj5UYWdib3I8L0F1dGhvcj48WWVhcj4yMDExPC9ZZWFyPjxS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=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PEVuZE5vdGU+PENpdGU+PEF1dGhvcj5UYWdib3I8L0F1dGhvcj48WWVhcj4yMDExPC9ZZWFyPjxS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=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[41]</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t>Children aged 3 to 59 months with presumptive malaria</w:t>
            </w:r>
            <w:r w:rsidR="004261D5" w:rsidRPr="00B12EC8">
              <w:rPr>
                <w:rFonts w:ascii="Arial" w:hAnsi="Arial" w:cs="Arial"/>
              </w:rPr>
              <w:t xml:space="preserve"> (N=1,490)</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April 2007 to November 2008</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Artesunate-amodiaquine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t xml:space="preserve">Community-based drug distributors provided treatment for febrile episodes and were trained to </w:t>
            </w:r>
            <w:proofErr w:type="spellStart"/>
            <w:r w:rsidRPr="00B12EC8">
              <w:rPr>
                <w:rFonts w:ascii="Arial" w:hAnsi="Arial" w:cs="Arial"/>
              </w:rPr>
              <w:t>utilise</w:t>
            </w:r>
            <w:proofErr w:type="spellEnd"/>
            <w:r w:rsidRPr="00B12EC8">
              <w:rPr>
                <w:rFonts w:ascii="Arial" w:hAnsi="Arial" w:cs="Arial"/>
              </w:rPr>
              <w:t xml:space="preserve"> a checklist of signs and symptoms of uncomplicated and </w:t>
            </w:r>
            <w:r w:rsidRPr="00B12EC8">
              <w:rPr>
                <w:rFonts w:ascii="Arial" w:hAnsi="Arial" w:cs="Arial"/>
              </w:rPr>
              <w:lastRenderedPageBreak/>
              <w:t>complicated malaria to make judgments as to treat or refer, measure and interpret axillary temperatures using digital thermometers, and keep clinical records of children and administer antimalarial drugs based on age.</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Incidence of presumptive malaria was significantly lower in communities given home management of malaria and intermittent preventive therapy (Protective efficacy: 61.5%, P=0.018). Geometric mean </w:t>
            </w:r>
            <w:r w:rsidRPr="00B12EC8">
              <w:rPr>
                <w:rFonts w:ascii="Arial" w:hAnsi="Arial" w:cs="Arial"/>
              </w:rPr>
              <w:lastRenderedPageBreak/>
              <w:t>parasite density was similar in both home management of malaria and combined home management and chemoprevention group. Children in the home management only group reported more adverse events and lower medication compliance compared with children in the combined home management.</w:t>
            </w:r>
          </w:p>
        </w:tc>
      </w:tr>
      <w:tr w:rsidR="00E436B1" w:rsidRPr="00B12EC8" w:rsidTr="003C79E7">
        <w:trPr>
          <w:trHeight w:val="1866"/>
        </w:trPr>
        <w:tc>
          <w:tcPr>
            <w:tcW w:w="1534"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Tine, et al. (2011 &amp; 2014), Senegal</w:t>
            </w:r>
            <w:r w:rsidR="00B0027B" w:rsidRPr="00B12EC8">
              <w:rPr>
                <w:rFonts w:ascii="Arial" w:hAnsi="Arial" w:cs="Arial"/>
              </w:rPr>
              <w:t xml:space="preserve"> </w:t>
            </w:r>
            <w:r w:rsidRPr="00B12EC8">
              <w:rPr>
                <w:rFonts w:ascii="Arial" w:hAnsi="Arial" w:cs="Arial"/>
              </w:rPr>
              <w:fldChar w:fldCharType="begin">
                <w:fldData xml:space="preserve">PEVuZE5vdGU+PENpdGU+PEF1dGhvcj5UaW5lPC9BdXRob3I+PFllYXI+MjAxMTwvWWVhcj48UmVj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PEVuZE5vdGU+PENpdGU+PEF1dGhvcj5UaW5lPC9BdXRob3I+PFllYXI+MjAxMTwvWWVhcj48UmVj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[40, 64]</w:t>
            </w:r>
            <w:r w:rsidRPr="00B12EC8">
              <w:rPr>
                <w:rFonts w:ascii="Arial" w:hAnsi="Arial" w:cs="Arial"/>
              </w:rPr>
              <w:fldChar w:fldCharType="end"/>
            </w:r>
          </w:p>
          <w:p w:rsidR="00B362C9" w:rsidRPr="00B12EC8" w:rsidRDefault="00B362C9" w:rsidP="00B12EC8">
            <w:pPr>
              <w:spacing w:line="480" w:lineRule="auto"/>
              <w:contextualSpacing/>
              <w:rPr>
                <w:rFonts w:ascii="Arial" w:hAnsi="Arial" w:cs="Arial"/>
              </w:rPr>
            </w:pPr>
            <w:r w:rsidRPr="00B12EC8">
              <w:rPr>
                <w:rFonts w:ascii="Arial" w:hAnsi="Arial" w:cs="Arial"/>
              </w:rPr>
              <w:lastRenderedPageBreak/>
              <w:t>[Rural]</w:t>
            </w:r>
          </w:p>
        </w:tc>
        <w:tc>
          <w:tcPr>
            <w:tcW w:w="1878"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Children aged 1 to 10 years</w:t>
            </w:r>
            <w:r w:rsidR="004261D5" w:rsidRPr="00B12EC8">
              <w:rPr>
                <w:rFonts w:ascii="Arial" w:hAnsi="Arial" w:cs="Arial"/>
              </w:rPr>
              <w:t xml:space="preserve"> (N=1,000)</w:t>
            </w:r>
          </w:p>
        </w:tc>
        <w:tc>
          <w:tcPr>
            <w:tcW w:w="1696" w:type="dxa"/>
          </w:tcPr>
          <w:p w:rsidR="00E436B1" w:rsidRPr="00B12EC8" w:rsidRDefault="00E436B1" w:rsidP="00B12EC8">
            <w:pPr>
              <w:spacing w:line="480" w:lineRule="auto"/>
              <w:contextualSpacing/>
              <w:rPr>
                <w:rFonts w:ascii="Arial" w:hAnsi="Arial" w:cs="Arial"/>
              </w:rPr>
            </w:pPr>
            <w:r w:rsidRPr="00B12EC8">
              <w:rPr>
                <w:rFonts w:ascii="Arial" w:hAnsi="Arial" w:cs="Arial"/>
              </w:rPr>
              <w:t>2010 to 2011</w:t>
            </w:r>
          </w:p>
        </w:tc>
        <w:tc>
          <w:tcPr>
            <w:tcW w:w="2142" w:type="dxa"/>
          </w:tcPr>
          <w:p w:rsidR="00E436B1" w:rsidRPr="00B12EC8" w:rsidRDefault="00E436B1"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r w:rsidRPr="00B12EC8">
              <w:rPr>
                <w:rFonts w:ascii="Arial" w:hAnsi="Arial" w:cs="Arial"/>
              </w:rPr>
              <w:t xml:space="preserve"> (uncomplicated malaria), rectal </w:t>
            </w:r>
            <w:proofErr w:type="spellStart"/>
            <w:r w:rsidRPr="00B12EC8">
              <w:rPr>
                <w:rFonts w:ascii="Arial" w:hAnsi="Arial" w:cs="Arial"/>
              </w:rPr>
              <w:t>artesunate</w:t>
            </w:r>
            <w:proofErr w:type="spellEnd"/>
            <w:r w:rsidRPr="00B12EC8">
              <w:rPr>
                <w:rFonts w:ascii="Arial" w:hAnsi="Arial" w:cs="Arial"/>
              </w:rPr>
              <w:t xml:space="preserve"> (severe </w:t>
            </w:r>
            <w:r w:rsidRPr="00B12EC8">
              <w:rPr>
                <w:rFonts w:ascii="Arial" w:hAnsi="Arial" w:cs="Arial"/>
              </w:rPr>
              <w:lastRenderedPageBreak/>
              <w:t xml:space="preserve">malaria), or </w:t>
            </w:r>
            <w:proofErr w:type="spellStart"/>
            <w:r w:rsidRPr="00B12EC8">
              <w:rPr>
                <w:rFonts w:ascii="Arial" w:hAnsi="Arial" w:cs="Arial"/>
              </w:rPr>
              <w:t>amodiaquine</w:t>
            </w:r>
            <w:proofErr w:type="spellEnd"/>
            <w:r w:rsidRPr="00B12EC8">
              <w:rPr>
                <w:rFonts w:ascii="Arial" w:hAnsi="Arial" w:cs="Arial"/>
              </w:rPr>
              <w:t xml:space="preserve"> plus </w:t>
            </w:r>
            <w:proofErr w:type="spellStart"/>
            <w:r w:rsidRPr="00B12EC8">
              <w:rPr>
                <w:rFonts w:ascii="Arial" w:hAnsi="Arial" w:cs="Arial"/>
              </w:rPr>
              <w:t>sul</w:t>
            </w:r>
            <w:r w:rsidR="000C6D00" w:rsidRPr="00B12EC8">
              <w:rPr>
                <w:rFonts w:ascii="Arial" w:hAnsi="Arial" w:cs="Arial"/>
              </w:rPr>
              <w:t>f</w:t>
            </w:r>
            <w:r w:rsidRPr="00B12EC8">
              <w:rPr>
                <w:rFonts w:ascii="Arial" w:hAnsi="Arial" w:cs="Arial"/>
              </w:rPr>
              <w:t>adoxine-pyrimethamine</w:t>
            </w:r>
            <w:proofErr w:type="spellEnd"/>
          </w:p>
        </w:tc>
        <w:tc>
          <w:tcPr>
            <w:tcW w:w="2845"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Community health workers performed rapid diagnostic testing, provided prompt treatment with </w:t>
            </w:r>
            <w:proofErr w:type="spellStart"/>
            <w:r w:rsidRPr="00B12EC8">
              <w:rPr>
                <w:rFonts w:ascii="Arial" w:hAnsi="Arial" w:cs="Arial"/>
              </w:rPr>
              <w:lastRenderedPageBreak/>
              <w:t>artemether-lumefantrine</w:t>
            </w:r>
            <w:proofErr w:type="spellEnd"/>
            <w:r w:rsidRPr="00B12EC8">
              <w:rPr>
                <w:rFonts w:ascii="Arial" w:hAnsi="Arial" w:cs="Arial"/>
              </w:rPr>
              <w:t xml:space="preserve">, followed up treatment, referred severe cases to health </w:t>
            </w:r>
            <w:proofErr w:type="spellStart"/>
            <w:r w:rsidRPr="00B12EC8">
              <w:rPr>
                <w:rFonts w:ascii="Arial" w:hAnsi="Arial" w:cs="Arial"/>
              </w:rPr>
              <w:t>centre</w:t>
            </w:r>
            <w:proofErr w:type="spellEnd"/>
            <w:r w:rsidRPr="00B12EC8">
              <w:rPr>
                <w:rFonts w:ascii="Arial" w:hAnsi="Arial" w:cs="Arial"/>
              </w:rPr>
              <w:t>, supervised intermittent preventive treatment administration at health hut, and conducted weekly home visits.</w:t>
            </w:r>
          </w:p>
        </w:tc>
        <w:tc>
          <w:tcPr>
            <w:tcW w:w="3081" w:type="dxa"/>
          </w:tcPr>
          <w:p w:rsidR="00E436B1" w:rsidRPr="00B12EC8" w:rsidRDefault="00E436B1" w:rsidP="00B12EC8">
            <w:pPr>
              <w:spacing w:line="480" w:lineRule="auto"/>
              <w:contextualSpacing/>
              <w:rPr>
                <w:rFonts w:ascii="Arial" w:hAnsi="Arial" w:cs="Arial"/>
              </w:rPr>
            </w:pPr>
            <w:r w:rsidRPr="00B12EC8">
              <w:rPr>
                <w:rFonts w:ascii="Arial" w:hAnsi="Arial" w:cs="Arial"/>
              </w:rPr>
              <w:lastRenderedPageBreak/>
              <w:t xml:space="preserve">Incidence of clinical malaria was significantly higher in home-based malaria management group compared to children who </w:t>
            </w:r>
            <w:r w:rsidRPr="00B12EC8">
              <w:rPr>
                <w:rFonts w:ascii="Arial" w:hAnsi="Arial" w:cs="Arial"/>
              </w:rPr>
              <w:lastRenderedPageBreak/>
              <w:t xml:space="preserve">received combination of intermittent preventive treatment and home-based malaria management (35.6 per 100 vs. 7.2 per 100 children-month at risk, P=0.04). Number of malaria episodes, malaria </w:t>
            </w:r>
            <w:proofErr w:type="spellStart"/>
            <w:r w:rsidRPr="00B12EC8">
              <w:rPr>
                <w:rFonts w:ascii="Arial" w:hAnsi="Arial" w:cs="Arial"/>
              </w:rPr>
              <w:t>parasitaemia</w:t>
            </w:r>
            <w:proofErr w:type="spellEnd"/>
            <w:r w:rsidRPr="00B12EC8">
              <w:rPr>
                <w:rFonts w:ascii="Arial" w:hAnsi="Arial" w:cs="Arial"/>
              </w:rPr>
              <w:t xml:space="preserve"> prevalence, and </w:t>
            </w:r>
            <w:proofErr w:type="spellStart"/>
            <w:r w:rsidRPr="00B12EC8">
              <w:rPr>
                <w:rFonts w:ascii="Arial" w:hAnsi="Arial" w:cs="Arial"/>
              </w:rPr>
              <w:t>anaemia</w:t>
            </w:r>
            <w:proofErr w:type="spellEnd"/>
            <w:r w:rsidRPr="00B12EC8">
              <w:rPr>
                <w:rFonts w:ascii="Arial" w:hAnsi="Arial" w:cs="Arial"/>
              </w:rPr>
              <w:t xml:space="preserve"> prevalence were also significantly lower in children receiving combination intervention. 96.4% of patients with uncomplicated malaria had access to </w:t>
            </w:r>
            <w:proofErr w:type="spellStart"/>
            <w:r w:rsidRPr="00B12EC8">
              <w:rPr>
                <w:rFonts w:ascii="Arial" w:hAnsi="Arial" w:cs="Arial"/>
              </w:rPr>
              <w:t>artemisinin</w:t>
            </w:r>
            <w:proofErr w:type="spellEnd"/>
            <w:r w:rsidRPr="00B12EC8">
              <w:rPr>
                <w:rFonts w:ascii="Arial" w:hAnsi="Arial" w:cs="Arial"/>
              </w:rPr>
              <w:t xml:space="preserve"> combination therapy provided by community </w:t>
            </w:r>
            <w:r w:rsidRPr="00B12EC8">
              <w:rPr>
                <w:rFonts w:ascii="Arial" w:hAnsi="Arial" w:cs="Arial"/>
              </w:rPr>
              <w:lastRenderedPageBreak/>
              <w:t xml:space="preserve">health workers. </w:t>
            </w:r>
          </w:p>
          <w:p w:rsidR="00A97B45" w:rsidRPr="00B12EC8" w:rsidRDefault="00E436B1" w:rsidP="00B12EC8">
            <w:pPr>
              <w:spacing w:line="480" w:lineRule="auto"/>
              <w:contextualSpacing/>
              <w:rPr>
                <w:rFonts w:ascii="Arial" w:hAnsi="Arial" w:cs="Arial"/>
              </w:rPr>
            </w:pPr>
            <w:r w:rsidRPr="00B12EC8">
              <w:rPr>
                <w:rFonts w:ascii="Arial" w:hAnsi="Arial" w:cs="Arial"/>
              </w:rPr>
              <w:t xml:space="preserve">There was no adverse event noted after using </w:t>
            </w:r>
            <w:proofErr w:type="spellStart"/>
            <w:r w:rsidRPr="00B12EC8">
              <w:rPr>
                <w:rFonts w:ascii="Arial" w:hAnsi="Arial" w:cs="Arial"/>
              </w:rPr>
              <w:t>artemisinin</w:t>
            </w:r>
            <w:proofErr w:type="spellEnd"/>
            <w:r w:rsidRPr="00B12EC8">
              <w:rPr>
                <w:rFonts w:ascii="Arial" w:hAnsi="Arial" w:cs="Arial"/>
              </w:rPr>
              <w:t xml:space="preserve"> combination therapy. Minor to moderate adverse events were reported in 30.0% of children receiving intermittent preventive treatment. </w:t>
            </w:r>
          </w:p>
        </w:tc>
      </w:tr>
      <w:tr w:rsidR="00A97B45" w:rsidRPr="00B12EC8" w:rsidTr="00A97B45">
        <w:trPr>
          <w:trHeight w:val="748"/>
        </w:trPr>
        <w:tc>
          <w:tcPr>
            <w:tcW w:w="1534" w:type="dxa"/>
          </w:tcPr>
          <w:p w:rsidR="00A97B45" w:rsidRPr="00B12EC8" w:rsidRDefault="00A06C6D" w:rsidP="00B12EC8">
            <w:pPr>
              <w:spacing w:line="480" w:lineRule="auto"/>
              <w:contextualSpacing/>
              <w:rPr>
                <w:rFonts w:ascii="Arial" w:hAnsi="Arial" w:cs="Arial"/>
              </w:rPr>
            </w:pPr>
            <w:proofErr w:type="spellStart"/>
            <w:r w:rsidRPr="00B12EC8">
              <w:rPr>
                <w:rFonts w:ascii="Arial" w:hAnsi="Arial" w:cs="Arial"/>
              </w:rPr>
              <w:lastRenderedPageBreak/>
              <w:t>Yeboah-Antwi</w:t>
            </w:r>
            <w:proofErr w:type="spellEnd"/>
            <w:r w:rsidRPr="00B12EC8">
              <w:rPr>
                <w:rFonts w:ascii="Arial" w:hAnsi="Arial" w:cs="Arial"/>
              </w:rPr>
              <w:t>, et al. (2010), Zambia</w:t>
            </w:r>
            <w:r w:rsidR="00B0027B" w:rsidRPr="00B12EC8">
              <w:rPr>
                <w:rFonts w:ascii="Arial" w:hAnsi="Arial" w:cs="Arial"/>
              </w:rPr>
              <w:t xml:space="preserve"> </w:t>
            </w:r>
            <w:r w:rsidRPr="00B12EC8">
              <w:rPr>
                <w:rFonts w:ascii="Arial" w:hAnsi="Arial" w:cs="Arial"/>
              </w:rPr>
              <w:fldChar w:fldCharType="begin">
                <w:fldData xml:space="preserve">PEVuZE5vdGU+PENpdGU+PEF1dGhvcj5ZZWJvYWgtQW50d2k8L0F1dGhvcj48WWVhcj4yMDEwPC9Z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</w:fldData>
              </w:fldChar>
            </w:r>
            <w:r w:rsidR="00B102BD" w:rsidRPr="00B12EC8">
              <w:rPr>
                <w:rFonts w:ascii="Arial" w:hAnsi="Arial" w:cs="Arial"/>
              </w:rPr>
              <w:instrText xml:space="preserve"> ADDIN EN.CITE </w:instrText>
            </w:r>
            <w:r w:rsidR="00B102BD" w:rsidRPr="00B12EC8">
              <w:rPr>
                <w:rFonts w:ascii="Arial" w:hAnsi="Arial" w:cs="Arial"/>
              </w:rPr>
              <w:fldChar w:fldCharType="begin">
                <w:fldData xml:space="preserve">PEVuZE5vdGU+PENpdGU+PEF1dGhvcj5ZZWJvYWgtQW50d2k8L0F1dGhvcj48WWVhcj4yMDEwPC9Z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</w:fldData>
              </w:fldChar>
            </w:r>
            <w:r w:rsidR="00B102BD" w:rsidRPr="00B12EC8">
              <w:rPr>
                <w:rFonts w:ascii="Arial" w:hAnsi="Arial" w:cs="Arial"/>
              </w:rPr>
              <w:instrText xml:space="preserve"> ADDIN EN.CITE.DATA </w:instrText>
            </w:r>
            <w:r w:rsidR="00B102BD" w:rsidRPr="00B12EC8">
              <w:rPr>
                <w:rFonts w:ascii="Arial" w:hAnsi="Arial" w:cs="Arial"/>
              </w:rPr>
            </w:r>
            <w:r w:rsidR="00B102BD" w:rsidRPr="00B12EC8">
              <w:rPr>
                <w:rFonts w:ascii="Arial" w:hAnsi="Arial" w:cs="Arial"/>
              </w:rPr>
              <w:fldChar w:fldCharType="end"/>
            </w:r>
            <w:r w:rsidRPr="00B12EC8">
              <w:rPr>
                <w:rFonts w:ascii="Arial" w:hAnsi="Arial" w:cs="Arial"/>
              </w:rPr>
            </w:r>
            <w:r w:rsidRPr="00B12EC8">
              <w:rPr>
                <w:rFonts w:ascii="Arial" w:hAnsi="Arial" w:cs="Arial"/>
              </w:rPr>
              <w:fldChar w:fldCharType="separate"/>
            </w:r>
            <w:r w:rsidR="00B102BD" w:rsidRPr="00B12EC8">
              <w:rPr>
                <w:rFonts w:ascii="Arial" w:hAnsi="Arial" w:cs="Arial"/>
                <w:noProof/>
              </w:rPr>
              <w:t>[90]</w:t>
            </w:r>
            <w:r w:rsidRPr="00B12EC8">
              <w:rPr>
                <w:rFonts w:ascii="Arial" w:hAnsi="Arial" w:cs="Arial"/>
              </w:rPr>
              <w:fldChar w:fldCharType="end"/>
            </w:r>
          </w:p>
          <w:p w:rsidR="006F350C" w:rsidRPr="00B12EC8" w:rsidRDefault="00B362C9" w:rsidP="00B12EC8">
            <w:pPr>
              <w:spacing w:line="480" w:lineRule="auto"/>
              <w:contextualSpacing/>
              <w:rPr>
                <w:rFonts w:ascii="Arial" w:hAnsi="Arial" w:cs="Arial"/>
              </w:rPr>
            </w:pPr>
            <w:r w:rsidRPr="00B12EC8">
              <w:rPr>
                <w:rFonts w:ascii="Arial" w:hAnsi="Arial" w:cs="Arial"/>
              </w:rPr>
              <w:t>[Rural]</w:t>
            </w:r>
          </w:p>
        </w:tc>
        <w:tc>
          <w:tcPr>
            <w:tcW w:w="1878" w:type="dxa"/>
          </w:tcPr>
          <w:p w:rsidR="00A97B45" w:rsidRPr="00B12EC8" w:rsidRDefault="00A06C6D" w:rsidP="00B12EC8">
            <w:pPr>
              <w:spacing w:line="480" w:lineRule="auto"/>
              <w:contextualSpacing/>
              <w:rPr>
                <w:rFonts w:ascii="Arial" w:hAnsi="Arial" w:cs="Arial"/>
              </w:rPr>
            </w:pPr>
            <w:r w:rsidRPr="00B12EC8">
              <w:rPr>
                <w:rFonts w:ascii="Arial" w:hAnsi="Arial" w:cs="Arial"/>
              </w:rPr>
              <w:t>Children aged 6 months to 5 years with fever</w:t>
            </w:r>
            <w:r w:rsidR="004261D5" w:rsidRPr="00B12EC8">
              <w:rPr>
                <w:rFonts w:ascii="Arial" w:hAnsi="Arial" w:cs="Arial"/>
              </w:rPr>
              <w:t xml:space="preserve"> (N=3,125)</w:t>
            </w:r>
          </w:p>
        </w:tc>
        <w:tc>
          <w:tcPr>
            <w:tcW w:w="1696" w:type="dxa"/>
          </w:tcPr>
          <w:p w:rsidR="00A97B45" w:rsidRPr="00B12EC8" w:rsidRDefault="00A06C6D" w:rsidP="00B12EC8">
            <w:pPr>
              <w:spacing w:line="480" w:lineRule="auto"/>
              <w:contextualSpacing/>
              <w:rPr>
                <w:rFonts w:ascii="Arial" w:hAnsi="Arial" w:cs="Arial"/>
              </w:rPr>
            </w:pPr>
            <w:r w:rsidRPr="00B12EC8">
              <w:rPr>
                <w:rFonts w:ascii="Arial" w:hAnsi="Arial" w:cs="Arial"/>
              </w:rPr>
              <w:t>December 2007 to November 2008</w:t>
            </w:r>
          </w:p>
        </w:tc>
        <w:tc>
          <w:tcPr>
            <w:tcW w:w="2142" w:type="dxa"/>
          </w:tcPr>
          <w:p w:rsidR="00A97B45" w:rsidRPr="00B12EC8" w:rsidRDefault="00A06C6D" w:rsidP="00B12EC8">
            <w:pPr>
              <w:spacing w:line="480" w:lineRule="auto"/>
              <w:contextualSpacing/>
              <w:rPr>
                <w:rFonts w:ascii="Arial" w:hAnsi="Arial" w:cs="Arial"/>
              </w:rPr>
            </w:pPr>
            <w:proofErr w:type="spellStart"/>
            <w:r w:rsidRPr="00B12EC8">
              <w:rPr>
                <w:rFonts w:ascii="Arial" w:hAnsi="Arial" w:cs="Arial"/>
              </w:rPr>
              <w:t>Artemether-lumefantrine</w:t>
            </w:r>
            <w:proofErr w:type="spellEnd"/>
          </w:p>
        </w:tc>
        <w:tc>
          <w:tcPr>
            <w:tcW w:w="2845" w:type="dxa"/>
          </w:tcPr>
          <w:p w:rsidR="00A97B45" w:rsidRPr="00B12EC8" w:rsidRDefault="00A06C6D" w:rsidP="00B12EC8">
            <w:pPr>
              <w:spacing w:line="480" w:lineRule="auto"/>
              <w:contextualSpacing/>
              <w:rPr>
                <w:rFonts w:ascii="Arial" w:hAnsi="Arial" w:cs="Arial"/>
              </w:rPr>
            </w:pPr>
            <w:r w:rsidRPr="00B12EC8">
              <w:rPr>
                <w:rFonts w:ascii="Arial" w:hAnsi="Arial" w:cs="Arial"/>
              </w:rPr>
              <w:t xml:space="preserve">Community health workers managed febrile illness, </w:t>
            </w:r>
            <w:r w:rsidR="003D1050" w:rsidRPr="00B12EC8">
              <w:rPr>
                <w:rFonts w:ascii="Arial" w:hAnsi="Arial" w:cs="Arial"/>
              </w:rPr>
              <w:t xml:space="preserve">including testing for malaria </w:t>
            </w:r>
            <w:r w:rsidRPr="00B12EC8">
              <w:rPr>
                <w:rFonts w:ascii="Arial" w:hAnsi="Arial" w:cs="Arial"/>
              </w:rPr>
              <w:t>using rapid diagnostic tests</w:t>
            </w:r>
            <w:r w:rsidR="003D1050" w:rsidRPr="00B12EC8">
              <w:rPr>
                <w:rFonts w:ascii="Arial" w:hAnsi="Arial" w:cs="Arial"/>
              </w:rPr>
              <w:t xml:space="preserve"> and provided treatment for malaria.</w:t>
            </w:r>
          </w:p>
        </w:tc>
        <w:tc>
          <w:tcPr>
            <w:tcW w:w="3081" w:type="dxa"/>
          </w:tcPr>
          <w:p w:rsidR="00A97B45" w:rsidRPr="00B12EC8" w:rsidRDefault="003D1050" w:rsidP="00B12EC8">
            <w:pPr>
              <w:spacing w:line="480" w:lineRule="auto"/>
              <w:contextualSpacing/>
              <w:rPr>
                <w:rFonts w:ascii="Arial" w:hAnsi="Arial" w:cs="Arial"/>
              </w:rPr>
            </w:pPr>
            <w:r w:rsidRPr="00B12EC8">
              <w:rPr>
                <w:rFonts w:ascii="Arial" w:hAnsi="Arial" w:cs="Arial"/>
              </w:rPr>
              <w:t xml:space="preserve">Proportion of children presenting with a history of fever who received antimalarial drugs in intervention arm was 27.5% compared to 99.1% in control arm, suggesting a significant decrease in </w:t>
            </w:r>
            <w:r w:rsidRPr="00B12EC8">
              <w:rPr>
                <w:rFonts w:ascii="Arial" w:hAnsi="Arial" w:cs="Arial"/>
              </w:rPr>
              <w:lastRenderedPageBreak/>
              <w:t xml:space="preserve">inappropriate use of </w:t>
            </w:r>
            <w:proofErr w:type="spellStart"/>
            <w:r w:rsidRPr="00B12EC8">
              <w:rPr>
                <w:rFonts w:ascii="Arial" w:hAnsi="Arial" w:cs="Arial"/>
              </w:rPr>
              <w:t>antimalarials</w:t>
            </w:r>
            <w:proofErr w:type="spellEnd"/>
            <w:r w:rsidRPr="00B12EC8">
              <w:rPr>
                <w:rFonts w:ascii="Arial" w:hAnsi="Arial" w:cs="Arial"/>
              </w:rPr>
              <w:t xml:space="preserve"> in the intervention group.</w:t>
            </w:r>
          </w:p>
        </w:tc>
      </w:tr>
    </w:tbl>
    <w:p w:rsidR="009E5824" w:rsidRPr="00B12EC8" w:rsidRDefault="009E5824"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r w:rsidRPr="00B12EC8">
        <w:rPr>
          <w:rFonts w:ascii="Arial" w:hAnsi="Arial" w:cs="Arial"/>
        </w:rPr>
        <w:br w:type="page"/>
      </w:r>
    </w:p>
    <w:p w:rsidR="00B0027B" w:rsidRPr="00B12EC8" w:rsidRDefault="00B0027B" w:rsidP="00B12EC8">
      <w:pPr>
        <w:spacing w:after="0" w:line="480" w:lineRule="auto"/>
        <w:contextualSpacing/>
        <w:jc w:val="both"/>
        <w:rPr>
          <w:rFonts w:ascii="Arial" w:hAnsi="Arial" w:cs="Arial"/>
        </w:rPr>
        <w:sectPr w:rsidR="00B0027B" w:rsidRPr="00B12EC8" w:rsidSect="00B102BD">
          <w:pgSz w:w="15840" w:h="12240" w:orient="landscape"/>
          <w:pgMar w:top="1440" w:right="1440" w:bottom="1440" w:left="1440" w:header="720" w:footer="720" w:gutter="0"/>
          <w:cols w:space="720"/>
          <w:docGrid w:linePitch="360"/>
        </w:sectPr>
      </w:pPr>
    </w:p>
    <w:p w:rsidR="00B0027B" w:rsidRPr="00B12EC8" w:rsidRDefault="00B0027B" w:rsidP="00B12EC8">
      <w:pPr>
        <w:spacing w:after="0" w:line="480" w:lineRule="auto"/>
        <w:contextualSpacing/>
        <w:jc w:val="center"/>
        <w:rPr>
          <w:rFonts w:ascii="Arial" w:hAnsi="Arial" w:cs="Arial"/>
        </w:rPr>
      </w:pPr>
      <w:r w:rsidRPr="00B12EC8">
        <w:rPr>
          <w:rFonts w:ascii="Arial" w:hAnsi="Arial" w:cs="Arial"/>
          <w:b/>
        </w:rPr>
        <w:lastRenderedPageBreak/>
        <w:t>Supplementary Table 2: Sensitivity and specificity of malaria diagnosis.</w:t>
      </w:r>
    </w:p>
    <w:tbl>
      <w:tblPr>
        <w:tblStyle w:val="TableGrid"/>
        <w:tblW w:w="0" w:type="auto"/>
        <w:tblLook w:val="04A0" w:firstRow="1" w:lastRow="0" w:firstColumn="1" w:lastColumn="0" w:noHBand="0" w:noVBand="1"/>
      </w:tblPr>
      <w:tblGrid>
        <w:gridCol w:w="1998"/>
        <w:gridCol w:w="3960"/>
        <w:gridCol w:w="3618"/>
      </w:tblGrid>
      <w:tr w:rsidR="00B0027B" w:rsidRPr="00B12EC8" w:rsidTr="005F5CE0">
        <w:tc>
          <w:tcPr>
            <w:tcW w:w="1998" w:type="dxa"/>
          </w:tcPr>
          <w:p w:rsidR="00B0027B" w:rsidRPr="00B12EC8" w:rsidRDefault="00B0027B" w:rsidP="00B12EC8">
            <w:pPr>
              <w:spacing w:line="480" w:lineRule="auto"/>
              <w:contextualSpacing/>
              <w:jc w:val="center"/>
              <w:rPr>
                <w:rFonts w:ascii="Arial" w:hAnsi="Arial" w:cs="Arial"/>
                <w:b/>
              </w:rPr>
            </w:pPr>
          </w:p>
        </w:tc>
        <w:tc>
          <w:tcPr>
            <w:tcW w:w="3960"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Home management of malaria</w:t>
            </w:r>
          </w:p>
        </w:tc>
        <w:tc>
          <w:tcPr>
            <w:tcW w:w="3618"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No intervention</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Ajayi</w:t>
            </w:r>
            <w:proofErr w:type="spellEnd"/>
            <w:r w:rsidRPr="00B12EC8">
              <w:rPr>
                <w:rFonts w:ascii="Arial" w:hAnsi="Arial" w:cs="Arial"/>
              </w:rPr>
              <w:t>, et al. (2008 &amp; 2009), Nigeria</w:t>
            </w:r>
            <w:r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Y051bT4xMTU8L1JlY051bT48RGlzcGxheVRleHQ+WzY4LCA2OV08L0Rpc3BsYXlUZXh0PjxyZWNv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PEVuZE5vdGU+PENpdGU+PEF1dGhvcj5BamF5aTwvQXV0aG9yPjxZZWFyPjIwMDg8L1llYXI+PFJl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[68, 69]</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Sensitivity: 78.1%</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Specificity: 29.2%</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82.3%</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8.3%</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Ruizendaal</w:t>
            </w:r>
            <w:proofErr w:type="spellEnd"/>
            <w:r w:rsidRPr="00B12EC8">
              <w:rPr>
                <w:rFonts w:ascii="Arial" w:hAnsi="Arial" w:cs="Arial"/>
              </w:rPr>
              <w:t>, et al. (2017), Burkina Faso</w:t>
            </w:r>
            <w:r w:rsidRPr="00B12EC8">
              <w:rPr>
                <w:rFonts w:ascii="Arial" w:hAnsi="Arial" w:cs="Arial"/>
              </w:rPr>
              <w:t xml:space="preserve"> </w:t>
            </w:r>
            <w:r w:rsidRPr="00B12EC8">
              <w:rPr>
                <w:rFonts w:ascii="Arial" w:hAnsi="Arial" w:cs="Arial"/>
              </w:rPr>
              <w:fldChar w:fldCharType="begin">
                <w:fldData xml:space="preserve">PEVuZE5vdGU+PENpdGU+PEF1dGhvcj5SdWl6ZW5kYWFsPC9BdXRob3I+PFllYXI+MjAxNzwvWWVh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PEVuZE5vdGU+PENpdGU+PEF1dGhvcj5SdWl6ZW5kYWFsPC9BdXRob3I+PFllYXI+MjAxNzwvWWVh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[70]</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Sensitivity: 81.5%</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Specificity: 92.1%</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r w:rsidRPr="00B12EC8">
              <w:rPr>
                <w:rFonts w:ascii="Arial" w:hAnsi="Arial" w:cs="Arial"/>
              </w:rPr>
              <w:t>Tine, et al. (2014), Senegal</w:t>
            </w:r>
            <w:r w:rsidRPr="00B12EC8">
              <w:rPr>
                <w:rFonts w:ascii="Arial" w:hAnsi="Arial" w:cs="Arial"/>
              </w:rPr>
              <w:t xml:space="preserve"> </w:t>
            </w:r>
            <w:r w:rsidRPr="00B12EC8">
              <w:rPr>
                <w:rFonts w:ascii="Arial" w:hAnsi="Arial" w:cs="Arial"/>
              </w:rPr>
              <w:fldChar w:fldCharType="begin">
                <w:fldData xml:space="preserve">PEVuZE5vdGU+PENpdGU+PEF1dGhvcj5UaW5lPC9BdXRob3I+PFllYXI+MjAxNDwvWWVhcj48UmVj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PEVuZE5vdGU+PENpdGU+PEF1dGhvcj5UaW5lPC9BdXRob3I+PFllYXI+MjAxNDwvWWVhcj48UmVj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[40]</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Sensitivity: 89.2%</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Specificity: 86.2%</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bl>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p>
    <w:p w:rsidR="00B0027B" w:rsidRPr="00B12EC8" w:rsidRDefault="00B0027B" w:rsidP="00B12EC8">
      <w:pPr>
        <w:spacing w:after="0" w:line="480" w:lineRule="auto"/>
        <w:contextualSpacing/>
        <w:jc w:val="both"/>
        <w:rPr>
          <w:rFonts w:ascii="Arial" w:hAnsi="Arial" w:cs="Arial"/>
          <w:b/>
        </w:rPr>
      </w:pPr>
      <w:r w:rsidRPr="00B12EC8">
        <w:rPr>
          <w:rFonts w:ascii="Arial" w:hAnsi="Arial" w:cs="Arial"/>
          <w:b/>
        </w:rPr>
        <w:t>Supplementary Table 3: Antimalarial treatment following implementation of home-based interventions in communities.</w:t>
      </w:r>
    </w:p>
    <w:tbl>
      <w:tblPr>
        <w:tblStyle w:val="TableGrid"/>
        <w:tblW w:w="0" w:type="auto"/>
        <w:tblLook w:val="04A0" w:firstRow="1" w:lastRow="0" w:firstColumn="1" w:lastColumn="0" w:noHBand="0" w:noVBand="1"/>
      </w:tblPr>
      <w:tblGrid>
        <w:gridCol w:w="2898"/>
        <w:gridCol w:w="3330"/>
        <w:gridCol w:w="3348"/>
      </w:tblGrid>
      <w:tr w:rsidR="00B0027B" w:rsidRPr="00B12EC8" w:rsidTr="005F5CE0">
        <w:tc>
          <w:tcPr>
            <w:tcW w:w="2898" w:type="dxa"/>
          </w:tcPr>
          <w:p w:rsidR="00B0027B" w:rsidRPr="00B12EC8" w:rsidRDefault="00B0027B" w:rsidP="00B12EC8">
            <w:pPr>
              <w:spacing w:line="480" w:lineRule="auto"/>
              <w:contextualSpacing/>
              <w:jc w:val="both"/>
              <w:rPr>
                <w:rFonts w:ascii="Arial" w:hAnsi="Arial" w:cs="Arial"/>
              </w:rPr>
            </w:pPr>
          </w:p>
        </w:tc>
        <w:tc>
          <w:tcPr>
            <w:tcW w:w="3330"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Effective treatment for malaria</w:t>
            </w:r>
          </w:p>
        </w:tc>
        <w:tc>
          <w:tcPr>
            <w:tcW w:w="3348"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Patient adherence to medication</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Adeoti</w:t>
            </w:r>
            <w:proofErr w:type="spellEnd"/>
            <w:r w:rsidRPr="00B12EC8">
              <w:rPr>
                <w:rFonts w:ascii="Arial" w:hAnsi="Arial" w:cs="Arial"/>
              </w:rPr>
              <w:t>, et al. (2020), Nigeria</w:t>
            </w:r>
            <w:r w:rsidRPr="00B12EC8">
              <w:rPr>
                <w:rFonts w:ascii="Arial" w:hAnsi="Arial" w:cs="Arial"/>
              </w:rPr>
              <w:t xml:space="preserve"> </w:t>
            </w:r>
            <w:r w:rsidRPr="00B12EC8">
              <w:rPr>
                <w:rFonts w:ascii="Arial" w:hAnsi="Arial" w:cs="Arial"/>
              </w:rPr>
              <w:fldChar w:fldCharType="begin">
                <w:fldData xml:space="preserve">PEVuZE5vdGU+PENpdGU+PEF1dGhvcj5BZGVvdGk8L0F1dGhvcj48WWVhcj4yMDIwPC9ZZWFyPjxS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PEVuZE5vdGU+PENpdGU+PEF1dGhvcj5BZGVvdGk8L0F1dGhvcj48WWVhcj4yMDIwPC9ZZWFyPjxS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[71]</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1,621/1,646 = 98.5%</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1,646/1,646 = 100%</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Ajayi</w:t>
            </w:r>
            <w:proofErr w:type="spellEnd"/>
            <w:r w:rsidRPr="00B12EC8">
              <w:rPr>
                <w:rFonts w:ascii="Arial" w:hAnsi="Arial" w:cs="Arial"/>
              </w:rPr>
              <w:t>, et al. (2008), Ghana,</w:t>
            </w:r>
          </w:p>
          <w:p w:rsidR="00B0027B" w:rsidRPr="00B12EC8" w:rsidRDefault="00B0027B" w:rsidP="00B12EC8">
            <w:pPr>
              <w:spacing w:line="480" w:lineRule="auto"/>
              <w:contextualSpacing/>
              <w:rPr>
                <w:rFonts w:ascii="Arial" w:hAnsi="Arial" w:cs="Arial"/>
              </w:rPr>
            </w:pPr>
            <w:r w:rsidRPr="00B12EC8">
              <w:rPr>
                <w:rFonts w:ascii="Arial" w:hAnsi="Arial" w:cs="Arial"/>
              </w:rPr>
              <w:t>Nigeria, and Uganda</w:t>
            </w:r>
            <w:r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Y051bT4xOTwvUmVjTnVtPjxEaXNwbGF5VGV4dD5bMzRdPC9EaXNwbGF5VGV4dD48cmVjb3JkPjxy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PEVuZE5vdGU+PENpdGU+PEF1dGhvcj5BamF5aTwvQXV0aG9yPjxZZWFyPjIwMDg8L1llYXI+PFJl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[34]</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Prompt treatment: 14,124/20,563 = 68.7%</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Correctly treated: 20,063/20,563 = 97.6%</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1,096/1,289 = 85.0%</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Ajayi</w:t>
            </w:r>
            <w:proofErr w:type="spellEnd"/>
            <w:r w:rsidRPr="00B12EC8">
              <w:rPr>
                <w:rFonts w:ascii="Arial" w:hAnsi="Arial" w:cs="Arial"/>
              </w:rPr>
              <w:t>, et al. (2008), Ghana,</w:t>
            </w:r>
          </w:p>
          <w:p w:rsidR="00B0027B" w:rsidRPr="00B12EC8" w:rsidRDefault="00B0027B" w:rsidP="00B12EC8">
            <w:pPr>
              <w:spacing w:line="480" w:lineRule="auto"/>
              <w:contextualSpacing/>
              <w:rPr>
                <w:rFonts w:ascii="Arial" w:hAnsi="Arial" w:cs="Arial"/>
              </w:rPr>
            </w:pPr>
            <w:r w:rsidRPr="00B12EC8">
              <w:rPr>
                <w:rFonts w:ascii="Arial" w:hAnsi="Arial" w:cs="Arial"/>
              </w:rPr>
              <w:t>Nigeria, and Uganda</w:t>
            </w:r>
            <w:r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Y051bT4yNjwvUmVjTnVtPjxEaXNwbGF5VGV4dD5bNzJdPC9EaXNwbGF5VGV4dD48cmVjb3JkPjxy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=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PEVuZE5vdGU+PENpdGU+PEF1dGhvcj5BamF5aTwvQXV0aG9yPjxZZWFyPjIwMDg8L1llYXI+PFJl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=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[72]</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230/387 = 59.4%</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Chinbuah</w:t>
            </w:r>
            <w:proofErr w:type="spellEnd"/>
            <w:r w:rsidRPr="00B12EC8">
              <w:rPr>
                <w:rFonts w:ascii="Arial" w:hAnsi="Arial" w:cs="Arial"/>
              </w:rPr>
              <w:t>, et al. (2006), Ghana</w:t>
            </w:r>
            <w:r w:rsidRPr="00B12EC8">
              <w:rPr>
                <w:rFonts w:ascii="Arial" w:hAnsi="Arial" w:cs="Arial"/>
              </w:rPr>
              <w:t xml:space="preserve"> </w:t>
            </w:r>
            <w:r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[35]</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335/363 = 92.3%</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308/334 = 92.2%</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r w:rsidRPr="00B12EC8">
              <w:rPr>
                <w:rFonts w:ascii="Arial" w:hAnsi="Arial" w:cs="Arial"/>
              </w:rPr>
              <w:t>Francis, et al. (2017), Tanzania</w:t>
            </w:r>
            <w:r w:rsidRPr="00B12EC8">
              <w:rPr>
                <w:rFonts w:ascii="Arial" w:hAnsi="Arial" w:cs="Arial"/>
              </w:rPr>
              <w:t xml:space="preserve"> </w:t>
            </w:r>
            <w:r w:rsidRPr="00B12EC8">
              <w:rPr>
                <w:rFonts w:ascii="Arial" w:hAnsi="Arial" w:cs="Arial"/>
              </w:rPr>
              <w:fldChar w:fldCharType="begin">
                <w:fldData xml:space="preserve">PEVuZE5vdGU+PENpdGU+PEF1dGhvcj5GcmFuY2lzPC9BdXRob3I+PFllYXI+MjAxNzwvWWVhcj48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PEVuZE5vdGU+PENpdGU+PEF1dGhvcj5GcmFuY2lzPC9BdXRob3I+PFllYXI+MjAxNzwvWWVhcj48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[61]</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843/860 = 98.0%</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Kalyango</w:t>
            </w:r>
            <w:proofErr w:type="spellEnd"/>
            <w:r w:rsidRPr="00B12EC8">
              <w:rPr>
                <w:rFonts w:ascii="Arial" w:hAnsi="Arial" w:cs="Arial"/>
              </w:rPr>
              <w:t>, et al. (2013), Uganda</w:t>
            </w:r>
            <w:r w:rsidRPr="00B12EC8">
              <w:rPr>
                <w:rFonts w:ascii="Arial" w:hAnsi="Arial" w:cs="Arial"/>
              </w:rPr>
              <w:t xml:space="preserve"> </w:t>
            </w:r>
            <w:r w:rsidRPr="00B12EC8">
              <w:rPr>
                <w:rFonts w:ascii="Arial" w:hAnsi="Arial" w:cs="Arial"/>
              </w:rPr>
              <w:fldChar w:fldCharType="begin"/>
            </w:r>
            <w:r w:rsidRPr="00B12EC8">
              <w:rPr>
                <w:rFonts w:ascii="Arial" w:hAnsi="Arial" w:cs="Arial"/>
              </w:rPr>
              <w:instrText xml:space="preserve"> ADDIN EN.CITE &lt;EndNote&gt;&lt;Cite&gt;&lt;Author&gt;Kalyango&lt;/Author&gt;&lt;Year&gt;2013&lt;/Year&gt;&lt;RecNum&gt;55&lt;/RecNum&gt;&lt;DisplayText&gt;[25]&lt;/DisplayText&gt;&lt;record&gt;&lt;rec-number&gt;55&lt;/rec-number&gt;&lt;foreign-keys&gt;&lt;key app="EN" db-id="5t00dpvd7zzzw3eep9evxawofr2s5awztzet" timestamp="0"&gt;55&lt;/key&gt;&lt;/foreign-keys&gt;&lt;ref-type name="Journal Article"&gt;17&lt;/ref-type&gt;&lt;contributors&gt;&lt;authors&gt;&lt;author&gt;Kalyango, J. N.&lt;/author&gt;&lt;author&gt;Rutebemberwa, E.&lt;/author&gt;&lt;author&gt;Karamagi, C.&lt;/author&gt;&lt;author&gt;Mworozi, E.&lt;/author&gt;&lt;author&gt;Ssali, S.&lt;/author&gt;&lt;author&gt;Alfven, T.&lt;/author&gt;&lt;author&gt;Peterson, S.&lt;/author&gt;&lt;/authors&gt;&lt;/contributors&gt;&lt;auth-address&gt;Department of Public Health Sciences, Global Health, Karolinska Institutet, Stockholm, Sweden. nakayaga2001@yahoo.com&lt;/auth-address&gt;&lt;titles&gt;&lt;title&gt;High adherence to antimalarials and antibiotics under integrated community case management of illness in children less than five years in eastern Uganda&lt;/title&gt;&lt;secondary-title&gt;PLoS One&lt;/secondary-title&gt;&lt;/titles&gt;&lt;periodical&gt;&lt;full-title&gt;PLOS ONE&lt;/full-title&gt;&lt;/periodical&gt;&lt;pages&gt;e60481&lt;/pages&gt;&lt;volume&gt;8&lt;/volume&gt;&lt;number&gt;3&lt;/number&gt;&lt;edition&gt;2013/04/05&lt;/edition&gt;&lt;keywords&gt;&lt;keyword&gt;Anti-Bacterial Agents/*therapeutic use&lt;/keyword&gt;&lt;keyword&gt;Antimalarials/*therapeutic use&lt;/keyword&gt;&lt;keyword&gt;Artemisinins/*therapeutic use&lt;/keyword&gt;&lt;keyword&gt;Case Management&lt;/keyword&gt;&lt;keyword&gt;Child, Preschool&lt;/keyword&gt;&lt;keyword&gt;Cohort Studies&lt;/keyword&gt;&lt;keyword&gt;Female&lt;/keyword&gt;&lt;keyword&gt;Humans&lt;/keyword&gt;&lt;keyword&gt;Infant&lt;/keyword&gt;&lt;keyword&gt;Malaria/*drug therapy/epidemiology&lt;/keyword&gt;&lt;keyword&gt;Male&lt;/keyword&gt;&lt;keyword&gt;Medication Adherence/*statistics &amp;amp; numerical data&lt;/keyword&gt;&lt;keyword&gt;Uganda/epidemiology&lt;/keyword&gt;&lt;/keywords&gt;&lt;dates&gt;&lt;year&gt;2013&lt;/year&gt;&lt;/dates&gt;&lt;isbn&gt;1932-6203&lt;/isbn&gt;&lt;accession-num&gt;23555980&lt;/accession-num&gt;&lt;urls&gt;&lt;/urls&gt;&lt;custom2&gt;PMC3612059&lt;/custom2&gt;&lt;electronic-resource-num&gt;10.1371/journal.pone.0060481&lt;/electronic-resource-num&gt;&lt;remote-database-provider&gt;NLM&lt;/remote-database-provider&gt;&lt;language&gt;eng&lt;/language&gt;&lt;/record&gt;&lt;/Cite&gt;&lt;/EndNote&gt;</w:instrText>
            </w:r>
            <w:r w:rsidRPr="00B12EC8">
              <w:rPr>
                <w:rFonts w:ascii="Arial" w:hAnsi="Arial" w:cs="Arial"/>
              </w:rPr>
              <w:fldChar w:fldCharType="separate"/>
            </w:r>
            <w:r w:rsidRPr="00B12EC8">
              <w:rPr>
                <w:rFonts w:ascii="Arial" w:hAnsi="Arial" w:cs="Arial"/>
                <w:noProof/>
              </w:rPr>
              <w:t>[25]</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582/589 = 98.8%</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Niba</w:t>
            </w:r>
            <w:proofErr w:type="spellEnd"/>
            <w:r w:rsidRPr="00B12EC8">
              <w:rPr>
                <w:rFonts w:ascii="Arial" w:hAnsi="Arial" w:cs="Arial"/>
              </w:rPr>
              <w:t>, et al. (2022), Cameroon</w:t>
            </w:r>
            <w:r w:rsidRPr="00B12EC8">
              <w:rPr>
                <w:rFonts w:ascii="Arial" w:hAnsi="Arial" w:cs="Arial"/>
              </w:rPr>
              <w:t xml:space="preserve"> </w:t>
            </w:r>
            <w:r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[24]</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215/217 = 99.1%</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Ratsimbasoa</w:t>
            </w:r>
            <w:proofErr w:type="spellEnd"/>
            <w:r w:rsidRPr="00B12EC8">
              <w:rPr>
                <w:rFonts w:ascii="Arial" w:hAnsi="Arial" w:cs="Arial"/>
              </w:rPr>
              <w:t>, et al. (2012), Madagascar</w:t>
            </w:r>
            <w:r w:rsidRPr="00B12EC8">
              <w:rPr>
                <w:rFonts w:ascii="Arial" w:hAnsi="Arial" w:cs="Arial"/>
              </w:rPr>
              <w:t xml:space="preserve"> </w:t>
            </w:r>
            <w:r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[38]</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489/543 =90.1%</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497/543 = 91.5%</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Staedke</w:t>
            </w:r>
            <w:proofErr w:type="spellEnd"/>
            <w:r w:rsidRPr="00B12EC8">
              <w:rPr>
                <w:rFonts w:ascii="Arial" w:hAnsi="Arial" w:cs="Arial"/>
              </w:rPr>
              <w:t xml:space="preserve">, et al. (2009), </w:t>
            </w:r>
            <w:r w:rsidRPr="00B12EC8">
              <w:rPr>
                <w:rFonts w:ascii="Arial" w:hAnsi="Arial" w:cs="Arial"/>
              </w:rPr>
              <w:lastRenderedPageBreak/>
              <w:t>Uganda</w:t>
            </w:r>
            <w:r w:rsidRPr="00B12EC8">
              <w:rPr>
                <w:rFonts w:ascii="Arial" w:hAnsi="Arial" w:cs="Arial"/>
              </w:rPr>
              <w:t xml:space="preserve"> </w:t>
            </w:r>
            <w:r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[23]</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 xml:space="preserve">Prompt treatment: 477/862 = </w:t>
            </w:r>
            <w:r w:rsidRPr="00B12EC8">
              <w:rPr>
                <w:rFonts w:ascii="Arial" w:hAnsi="Arial" w:cs="Arial"/>
              </w:rPr>
              <w:lastRenderedPageBreak/>
              <w:t>55.3%</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Correctly treated: 744/862 = 86.3%</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lastRenderedPageBreak/>
              <w:t>Thiam</w:t>
            </w:r>
            <w:proofErr w:type="spellEnd"/>
            <w:r w:rsidRPr="00B12EC8">
              <w:rPr>
                <w:rFonts w:ascii="Arial" w:hAnsi="Arial" w:cs="Arial"/>
              </w:rPr>
              <w:t>, et al. (2012), Senegal</w:t>
            </w:r>
            <w:r w:rsidRPr="00B12EC8">
              <w:rPr>
                <w:rFonts w:ascii="Arial" w:hAnsi="Arial" w:cs="Arial"/>
              </w:rPr>
              <w:t xml:space="preserve"> </w:t>
            </w:r>
            <w:r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[29]</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4,126/4,270 = 96.6%</w:t>
            </w:r>
          </w:p>
        </w:tc>
        <w:tc>
          <w:tcPr>
            <w:tcW w:w="3348" w:type="dxa"/>
          </w:tcPr>
          <w:p w:rsidR="00B0027B" w:rsidRPr="00B12EC8" w:rsidRDefault="00B0027B" w:rsidP="00B12EC8">
            <w:pPr>
              <w:spacing w:line="480" w:lineRule="auto"/>
              <w:contextualSpacing/>
              <w:jc w:val="center"/>
              <w:rPr>
                <w:rFonts w:ascii="Arial" w:hAnsi="Arial" w:cs="Arial"/>
              </w:rPr>
            </w:pP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Willcox</w:t>
            </w:r>
            <w:proofErr w:type="spellEnd"/>
            <w:r w:rsidRPr="00B12EC8">
              <w:rPr>
                <w:rFonts w:ascii="Arial" w:hAnsi="Arial" w:cs="Arial"/>
              </w:rPr>
              <w:t>, et al. (2011), Mali</w:t>
            </w:r>
            <w:r w:rsidRPr="00B12EC8">
              <w:rPr>
                <w:rFonts w:ascii="Arial" w:hAnsi="Arial" w:cs="Arial"/>
              </w:rPr>
              <w:t xml:space="preserve"> </w:t>
            </w:r>
            <w:r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[43]</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98/101 = 97.0%</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Assi</w:t>
            </w:r>
            <w:proofErr w:type="spellEnd"/>
            <w:r w:rsidRPr="00B12EC8">
              <w:rPr>
                <w:rFonts w:ascii="Arial" w:hAnsi="Arial" w:cs="Arial"/>
              </w:rPr>
              <w:t>, et al. (2017), Cote d'Ivoire</w:t>
            </w:r>
            <w:r w:rsidRPr="00B12EC8">
              <w:rPr>
                <w:rFonts w:ascii="Arial" w:hAnsi="Arial" w:cs="Arial"/>
              </w:rPr>
              <w:t xml:space="preserve"> </w:t>
            </w:r>
            <w:r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[19]</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98.6%</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14,736/15,161 = 97.2%</w:t>
            </w:r>
          </w:p>
        </w:tc>
      </w:tr>
      <w:tr w:rsidR="00B0027B" w:rsidRPr="00B12EC8" w:rsidTr="005F5CE0">
        <w:tc>
          <w:tcPr>
            <w:tcW w:w="28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Achan</w:t>
            </w:r>
            <w:proofErr w:type="spellEnd"/>
            <w:r w:rsidRPr="00B12EC8">
              <w:rPr>
                <w:rFonts w:ascii="Arial" w:hAnsi="Arial" w:cs="Arial"/>
              </w:rPr>
              <w:t>, et al. (2009), Uganda</w:t>
            </w:r>
            <w:r w:rsidRPr="00B12EC8">
              <w:rPr>
                <w:rFonts w:ascii="Arial" w:hAnsi="Arial" w:cs="Arial"/>
              </w:rPr>
              <w:t xml:space="preserve"> </w:t>
            </w:r>
            <w:r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[30]</w:t>
            </w:r>
            <w:r w:rsidRPr="00B12EC8">
              <w:rPr>
                <w:rFonts w:ascii="Arial" w:hAnsi="Arial" w:cs="Arial"/>
              </w:rPr>
              <w:fldChar w:fldCharType="end"/>
            </w:r>
          </w:p>
        </w:tc>
        <w:tc>
          <w:tcPr>
            <w:tcW w:w="333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334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89.95%</w:t>
            </w:r>
          </w:p>
        </w:tc>
      </w:tr>
    </w:tbl>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center"/>
        <w:rPr>
          <w:rFonts w:ascii="Arial" w:hAnsi="Arial" w:cs="Arial"/>
          <w:b/>
        </w:rPr>
      </w:pPr>
      <w:r w:rsidRPr="00B12EC8">
        <w:rPr>
          <w:rFonts w:ascii="Arial" w:hAnsi="Arial" w:cs="Arial"/>
          <w:b/>
        </w:rPr>
        <w:t>Supplementary Table 4: Cost-effectiveness findings from relevant individual studies.</w:t>
      </w:r>
    </w:p>
    <w:tbl>
      <w:tblPr>
        <w:tblStyle w:val="TableGrid"/>
        <w:tblW w:w="0" w:type="auto"/>
        <w:tblLook w:val="04A0" w:firstRow="1" w:lastRow="0" w:firstColumn="1" w:lastColumn="0" w:noHBand="0" w:noVBand="1"/>
      </w:tblPr>
      <w:tblGrid>
        <w:gridCol w:w="1998"/>
        <w:gridCol w:w="3960"/>
        <w:gridCol w:w="3618"/>
      </w:tblGrid>
      <w:tr w:rsidR="00B0027B" w:rsidRPr="00B12EC8" w:rsidTr="005F5CE0">
        <w:tc>
          <w:tcPr>
            <w:tcW w:w="1998" w:type="dxa"/>
          </w:tcPr>
          <w:p w:rsidR="00B0027B" w:rsidRPr="00B12EC8" w:rsidRDefault="00B0027B" w:rsidP="00B12EC8">
            <w:pPr>
              <w:spacing w:line="480" w:lineRule="auto"/>
              <w:contextualSpacing/>
              <w:jc w:val="both"/>
              <w:rPr>
                <w:rFonts w:ascii="Arial" w:hAnsi="Arial" w:cs="Arial"/>
              </w:rPr>
            </w:pPr>
          </w:p>
        </w:tc>
        <w:tc>
          <w:tcPr>
            <w:tcW w:w="3960"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Cost</w:t>
            </w:r>
          </w:p>
        </w:tc>
        <w:tc>
          <w:tcPr>
            <w:tcW w:w="3618"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Scale-up expenditure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Kukula</w:t>
            </w:r>
            <w:proofErr w:type="spellEnd"/>
            <w:r w:rsidRPr="00B12EC8">
              <w:rPr>
                <w:rFonts w:ascii="Arial" w:hAnsi="Arial" w:cs="Arial"/>
              </w:rPr>
              <w:t>, et al. (2015), Ghana</w:t>
            </w:r>
            <w:r w:rsidRPr="00B12EC8">
              <w:rPr>
                <w:rFonts w:ascii="Arial" w:hAnsi="Arial" w:cs="Arial"/>
              </w:rPr>
              <w:t xml:space="preserve"> </w:t>
            </w:r>
            <w:r w:rsidRPr="00B12EC8">
              <w:rPr>
                <w:rFonts w:ascii="Arial" w:hAnsi="Arial" w:cs="Arial"/>
              </w:rPr>
              <w:fldChar w:fldCharType="begin">
                <w:fldData xml:space="preserve">PEVuZE5vdGU+PENpdGU+PEF1dGhvcj5LdWt1bGE8L0F1dGhvcj48WWVhcj4yMDE1PC9ZZWFyPjxS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PEVuZE5vdGU+PENpdGU+PEF1dGhvcj5LdWt1bGE8L0F1dGhvcj48WWVhcj4yMDE1PC9ZZWFyPjxS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[20]</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$14.74 per home visit</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Staedke</w:t>
            </w:r>
            <w:proofErr w:type="spellEnd"/>
            <w:r w:rsidRPr="00B12EC8">
              <w:rPr>
                <w:rFonts w:ascii="Arial" w:hAnsi="Arial" w:cs="Arial"/>
              </w:rPr>
              <w:t>, et al. (2009), Uganda</w:t>
            </w:r>
            <w:r w:rsidRPr="00B12EC8">
              <w:rPr>
                <w:rFonts w:ascii="Arial" w:hAnsi="Arial" w:cs="Arial"/>
              </w:rPr>
              <w:t xml:space="preserve"> </w:t>
            </w:r>
            <w:r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PEVuZE5vdGU+PENpdGU+PEF1dGhvcj5TdGFlZGtlPC9BdXRob3I+PFllYXI+MjAwOTwvWWVhcj48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[23]</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$33.83 per person</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Chanda</w:t>
            </w:r>
            <w:proofErr w:type="spellEnd"/>
            <w:r w:rsidRPr="00B12EC8">
              <w:rPr>
                <w:rFonts w:ascii="Arial" w:hAnsi="Arial" w:cs="Arial"/>
              </w:rPr>
              <w:t>, et al. (2011), Zambia</w:t>
            </w:r>
            <w:r w:rsidRPr="00B12EC8">
              <w:rPr>
                <w:rFonts w:ascii="Arial" w:hAnsi="Arial" w:cs="Arial"/>
              </w:rPr>
              <w:t xml:space="preserve"> </w:t>
            </w:r>
            <w:r w:rsidRPr="00B12EC8">
              <w:rPr>
                <w:rFonts w:ascii="Arial" w:hAnsi="Arial" w:cs="Arial"/>
              </w:rPr>
              <w:fldChar w:fldCharType="begin">
                <w:fldData xml:space="preserve">PEVuZE5vdGU+PENpdGU+PEF1dGhvcj5DaGFuZGE8L0F1dGhvcj48WWVhcj4yMDExPC9ZZWFyPjxS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PEVuZE5vdGU+PENpdGU+PEF1dGhvcj5DaGFuZGE8L0F1dGhvcj48WWVhcj4yMDExPC9ZZWFyPjxS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[27]</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$4.22 per case</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$11,783,910.70 per year</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Pagnoni</w:t>
            </w:r>
            <w:proofErr w:type="spellEnd"/>
            <w:r w:rsidRPr="00B12EC8">
              <w:rPr>
                <w:rFonts w:ascii="Arial" w:hAnsi="Arial" w:cs="Arial"/>
              </w:rPr>
              <w:t>, et al. (1997), Burkina Faso</w:t>
            </w:r>
            <w:r w:rsidRPr="00B12EC8">
              <w:rPr>
                <w:rFonts w:ascii="Arial" w:hAnsi="Arial" w:cs="Arial"/>
              </w:rPr>
              <w:t xml:space="preserve"> </w:t>
            </w:r>
            <w:r w:rsidRPr="00B12EC8">
              <w:rPr>
                <w:rFonts w:ascii="Arial" w:hAnsi="Arial" w:cs="Arial"/>
              </w:rPr>
              <w:fldChar w:fldCharType="begin">
                <w:fldData xml:space="preserve">PEVuZE5vdGU+PENpdGU+PEF1dGhvcj5QYWdub25pPC9BdXRob3I+PFllYXI+MTk5NzwvWWVhcj48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PEVuZE5vdGU+PENpdGU+PEF1dGhvcj5QYWdub25pPC9BdXRob3I+PFllYXI+MTk5NzwvWWVhcj48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[28]</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$0.06 per person</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$36,198 per year</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Thiam</w:t>
            </w:r>
            <w:proofErr w:type="spellEnd"/>
            <w:r w:rsidRPr="00B12EC8">
              <w:rPr>
                <w:rFonts w:ascii="Arial" w:hAnsi="Arial" w:cs="Arial"/>
              </w:rPr>
              <w:t xml:space="preserve">, et al. </w:t>
            </w:r>
            <w:r w:rsidRPr="00B12EC8">
              <w:rPr>
                <w:rFonts w:ascii="Arial" w:hAnsi="Arial" w:cs="Arial"/>
              </w:rPr>
              <w:lastRenderedPageBreak/>
              <w:t>(2012), Senegal</w:t>
            </w:r>
            <w:r w:rsidRPr="00B12EC8">
              <w:rPr>
                <w:rFonts w:ascii="Arial" w:hAnsi="Arial" w:cs="Arial"/>
              </w:rPr>
              <w:t xml:space="preserve"> </w:t>
            </w:r>
            <w:r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PEVuZE5vdGU+PENpdGU+PEF1dGhvcj5UaGlhbTwvQXV0aG9yPjxZZWFyPjIwMTI8L1llYXI+PFJl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[29]</w:t>
            </w:r>
            <w:r w:rsidRPr="00B12EC8">
              <w:rPr>
                <w:rFonts w:ascii="Arial" w:hAnsi="Arial" w:cs="Arial"/>
              </w:rPr>
              <w:fldChar w:fldCharType="end"/>
            </w:r>
          </w:p>
        </w:tc>
        <w:tc>
          <w:tcPr>
            <w:tcW w:w="396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$0.80 per person</w:t>
            </w:r>
          </w:p>
        </w:tc>
        <w:tc>
          <w:tcPr>
            <w:tcW w:w="361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$163,424.61 per year</w:t>
            </w:r>
          </w:p>
        </w:tc>
      </w:tr>
    </w:tbl>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rPr>
          <w:rFonts w:ascii="Arial" w:hAnsi="Arial" w:cs="Arial"/>
        </w:rPr>
      </w:pPr>
    </w:p>
    <w:p w:rsidR="00B0027B" w:rsidRPr="00B12EC8" w:rsidRDefault="00B0027B" w:rsidP="00B12EC8">
      <w:pPr>
        <w:spacing w:after="0" w:line="480" w:lineRule="auto"/>
        <w:contextualSpacing/>
        <w:jc w:val="center"/>
        <w:rPr>
          <w:rFonts w:ascii="Arial" w:hAnsi="Arial" w:cs="Arial"/>
          <w:b/>
        </w:rPr>
      </w:pPr>
      <w:r w:rsidRPr="00B12EC8">
        <w:rPr>
          <w:rFonts w:ascii="Arial" w:hAnsi="Arial" w:cs="Arial"/>
          <w:b/>
        </w:rPr>
        <w:t>Supplementary Table 5: Safety findings from individual studies.</w:t>
      </w:r>
    </w:p>
    <w:tbl>
      <w:tblPr>
        <w:tblStyle w:val="TableGrid"/>
        <w:tblW w:w="0" w:type="auto"/>
        <w:tblLook w:val="04A0" w:firstRow="1" w:lastRow="0" w:firstColumn="1" w:lastColumn="0" w:noHBand="0" w:noVBand="1"/>
      </w:tblPr>
      <w:tblGrid>
        <w:gridCol w:w="1998"/>
        <w:gridCol w:w="4680"/>
        <w:gridCol w:w="2898"/>
      </w:tblGrid>
      <w:tr w:rsidR="00B0027B" w:rsidRPr="00B12EC8" w:rsidTr="005F5CE0">
        <w:trPr>
          <w:trHeight w:val="50"/>
        </w:trPr>
        <w:tc>
          <w:tcPr>
            <w:tcW w:w="1998" w:type="dxa"/>
          </w:tcPr>
          <w:p w:rsidR="00B0027B" w:rsidRPr="00B12EC8" w:rsidRDefault="00B0027B" w:rsidP="00B12EC8">
            <w:pPr>
              <w:spacing w:line="480" w:lineRule="auto"/>
              <w:contextualSpacing/>
              <w:jc w:val="both"/>
              <w:rPr>
                <w:rFonts w:ascii="Arial" w:hAnsi="Arial" w:cs="Arial"/>
              </w:rPr>
            </w:pPr>
          </w:p>
        </w:tc>
        <w:tc>
          <w:tcPr>
            <w:tcW w:w="4680"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Adverse events</w:t>
            </w:r>
          </w:p>
        </w:tc>
        <w:tc>
          <w:tcPr>
            <w:tcW w:w="2898" w:type="dxa"/>
          </w:tcPr>
          <w:p w:rsidR="00B0027B" w:rsidRPr="00B12EC8" w:rsidRDefault="00B0027B" w:rsidP="00B12EC8">
            <w:pPr>
              <w:spacing w:line="480" w:lineRule="auto"/>
              <w:contextualSpacing/>
              <w:jc w:val="center"/>
              <w:rPr>
                <w:rFonts w:ascii="Arial" w:hAnsi="Arial" w:cs="Arial"/>
                <w:b/>
              </w:rPr>
            </w:pPr>
            <w:r w:rsidRPr="00B12EC8">
              <w:rPr>
                <w:rFonts w:ascii="Arial" w:hAnsi="Arial" w:cs="Arial"/>
                <w:b/>
              </w:rPr>
              <w:t>Serious adverse events</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Assi</w:t>
            </w:r>
            <w:proofErr w:type="spellEnd"/>
            <w:r w:rsidRPr="00B12EC8">
              <w:rPr>
                <w:rFonts w:ascii="Arial" w:hAnsi="Arial" w:cs="Arial"/>
              </w:rPr>
              <w:t>, et al. (2017), Cote d'Ivoire</w:t>
            </w:r>
            <w:r w:rsidRPr="00B12EC8">
              <w:rPr>
                <w:rFonts w:ascii="Arial" w:hAnsi="Arial" w:cs="Arial"/>
              </w:rPr>
              <w:t xml:space="preserve"> </w:t>
            </w:r>
            <w:r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PEVuZE5vdGU+PENpdGU+PEF1dGhvcj5Bc3NpPC9BdXRob3I+PFllYXI+MjAxNzwvWWVhcj48UmVj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[19]</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2,545 cases</w:t>
            </w:r>
          </w:p>
          <w:p w:rsidR="00B0027B" w:rsidRPr="00B12EC8" w:rsidRDefault="00B0027B" w:rsidP="00B12EC8">
            <w:pPr>
              <w:spacing w:line="480" w:lineRule="auto"/>
              <w:contextualSpacing/>
              <w:jc w:val="center"/>
              <w:rPr>
                <w:rFonts w:ascii="Arial" w:hAnsi="Arial" w:cs="Arial"/>
              </w:rPr>
            </w:pPr>
            <w:proofErr w:type="spellStart"/>
            <w:r w:rsidRPr="00B12EC8">
              <w:rPr>
                <w:rFonts w:ascii="Arial" w:hAnsi="Arial" w:cs="Arial"/>
              </w:rPr>
              <w:t>Asthaenia</w:t>
            </w:r>
            <w:proofErr w:type="spellEnd"/>
            <w:r w:rsidRPr="00B12EC8">
              <w:rPr>
                <w:rFonts w:ascii="Arial" w:hAnsi="Arial" w:cs="Arial"/>
              </w:rPr>
              <w:t>, vomiting, somnolence, and malaria.</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105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 xml:space="preserve">Malaria, </w:t>
            </w:r>
            <w:proofErr w:type="spellStart"/>
            <w:r w:rsidRPr="00B12EC8">
              <w:rPr>
                <w:rFonts w:ascii="Arial" w:hAnsi="Arial" w:cs="Arial"/>
              </w:rPr>
              <w:t>anaemia</w:t>
            </w:r>
            <w:proofErr w:type="spellEnd"/>
            <w:r w:rsidRPr="00B12EC8">
              <w:rPr>
                <w:rFonts w:ascii="Arial" w:hAnsi="Arial" w:cs="Arial"/>
              </w:rPr>
              <w:t>, gastroenteritis, asthenia, vomiting, pyrexia, and death.</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Owusu-Agyei</w:t>
            </w:r>
            <w:proofErr w:type="spellEnd"/>
            <w:r w:rsidRPr="00B12EC8">
              <w:rPr>
                <w:rFonts w:ascii="Arial" w:hAnsi="Arial" w:cs="Arial"/>
              </w:rPr>
              <w:t>, et al. (2008), Ghana</w:t>
            </w:r>
            <w:r w:rsidRPr="00B12EC8">
              <w:rPr>
                <w:rFonts w:ascii="Arial" w:hAnsi="Arial" w:cs="Arial"/>
              </w:rPr>
              <w:t xml:space="preserve"> </w:t>
            </w:r>
            <w:r w:rsidRPr="00B12EC8">
              <w:rPr>
                <w:rFonts w:ascii="Arial" w:hAnsi="Arial" w:cs="Arial"/>
              </w:rPr>
              <w:lastRenderedPageBreak/>
              <w:fldChar w:fldCharType="begin">
                <w:fldData xml:space="preserve">PEVuZE5vdGU+PENpdGU+PEF1dGhvcj5Pd3VzdS1BZ3llaTwvQXV0aG9yPjxZZWFyPjIwMDg8L1ll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PEVuZE5vdGU+PENpdGU+PEF1dGhvcj5Pd3VzdS1BZ3llaTwvQXV0aG9yPjxZZWFyPjIwMDg8L1ll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[22]</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lastRenderedPageBreak/>
              <w:t>533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 xml:space="preserve">Unable to suck/drink, fever, runny nose, </w:t>
            </w:r>
            <w:r w:rsidRPr="00B12EC8">
              <w:rPr>
                <w:rFonts w:ascii="Arial" w:hAnsi="Arial" w:cs="Arial"/>
              </w:rPr>
              <w:lastRenderedPageBreak/>
              <w:t xml:space="preserve">cough, difficulty in breathing, </w:t>
            </w:r>
            <w:proofErr w:type="spellStart"/>
            <w:r w:rsidRPr="00B12EC8">
              <w:rPr>
                <w:rFonts w:ascii="Arial" w:hAnsi="Arial" w:cs="Arial"/>
              </w:rPr>
              <w:t>diarrhoea</w:t>
            </w:r>
            <w:proofErr w:type="spellEnd"/>
            <w:r w:rsidRPr="00B12EC8">
              <w:rPr>
                <w:rFonts w:ascii="Arial" w:hAnsi="Arial" w:cs="Arial"/>
              </w:rPr>
              <w:t>, vomiting, itching/pruritus, loss of appetite, nausea, abdominal pain, body pain, difficulty in sleeping, joint pain, palpitation, rash, ulcers in mouth/tongue, and yellow eyes.</w:t>
            </w:r>
          </w:p>
        </w:tc>
        <w:tc>
          <w:tcPr>
            <w:tcW w:w="289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lastRenderedPageBreak/>
              <w:t>Niba</w:t>
            </w:r>
            <w:proofErr w:type="spellEnd"/>
            <w:r w:rsidRPr="00B12EC8">
              <w:rPr>
                <w:rFonts w:ascii="Arial" w:hAnsi="Arial" w:cs="Arial"/>
              </w:rPr>
              <w:t>, et al. (2022), Cameroon</w:t>
            </w:r>
            <w:r w:rsidRPr="00B12EC8">
              <w:rPr>
                <w:rFonts w:ascii="Arial" w:hAnsi="Arial" w:cs="Arial"/>
              </w:rPr>
              <w:t xml:space="preserve"> </w:t>
            </w:r>
            <w:r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PEVuZE5vdGU+PENpdGU+PEF1dGhvcj5OaWJhPC9BdXRob3I+PFllYXI+MjAyMjwvWWVhcj48UmVj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[24]</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44 cases</w:t>
            </w:r>
          </w:p>
          <w:p w:rsidR="00B0027B" w:rsidRPr="00B12EC8" w:rsidRDefault="00B0027B" w:rsidP="00B12EC8">
            <w:pPr>
              <w:spacing w:line="480" w:lineRule="auto"/>
              <w:contextualSpacing/>
              <w:jc w:val="center"/>
              <w:rPr>
                <w:rFonts w:ascii="Arial" w:hAnsi="Arial" w:cs="Arial"/>
              </w:rPr>
            </w:pPr>
            <w:proofErr w:type="spellStart"/>
            <w:r w:rsidRPr="00B12EC8">
              <w:rPr>
                <w:rFonts w:ascii="Arial" w:hAnsi="Arial" w:cs="Arial"/>
              </w:rPr>
              <w:t>Leucocytosis</w:t>
            </w:r>
            <w:proofErr w:type="spellEnd"/>
            <w:r w:rsidRPr="00B12EC8">
              <w:rPr>
                <w:rFonts w:ascii="Arial" w:hAnsi="Arial" w:cs="Arial"/>
              </w:rPr>
              <w:t xml:space="preserve">, lymphocytosis, </w:t>
            </w:r>
            <w:proofErr w:type="spellStart"/>
            <w:r w:rsidRPr="00B12EC8">
              <w:rPr>
                <w:rFonts w:ascii="Arial" w:hAnsi="Arial" w:cs="Arial"/>
              </w:rPr>
              <w:t>granulocytopenia</w:t>
            </w:r>
            <w:proofErr w:type="spellEnd"/>
            <w:r w:rsidRPr="00B12EC8">
              <w:rPr>
                <w:rFonts w:ascii="Arial" w:hAnsi="Arial" w:cs="Arial"/>
              </w:rPr>
              <w:t>, lymphocytosis, thrombocytosis, and fever.</w:t>
            </w:r>
          </w:p>
        </w:tc>
        <w:tc>
          <w:tcPr>
            <w:tcW w:w="289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Achan</w:t>
            </w:r>
            <w:proofErr w:type="spellEnd"/>
            <w:r w:rsidRPr="00B12EC8">
              <w:rPr>
                <w:rFonts w:ascii="Arial" w:hAnsi="Arial" w:cs="Arial"/>
              </w:rPr>
              <w:t>, et al. (2009), Uganda</w:t>
            </w:r>
            <w:r w:rsidRPr="00B12EC8">
              <w:rPr>
                <w:rFonts w:ascii="Arial" w:hAnsi="Arial" w:cs="Arial"/>
              </w:rPr>
              <w:t xml:space="preserve"> </w:t>
            </w:r>
            <w:r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PEVuZE5vdGU+PENpdGU+PEF1dGhvcj5BY2hhbjwvQXV0aG9yPjxZZWFyPjIwMDk8L1llYXI+PFJl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==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[30]</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71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 xml:space="preserve">Fever, anorexia, cough, </w:t>
            </w:r>
            <w:proofErr w:type="spellStart"/>
            <w:r w:rsidRPr="00B12EC8">
              <w:rPr>
                <w:rFonts w:ascii="Arial" w:hAnsi="Arial" w:cs="Arial"/>
              </w:rPr>
              <w:t>diarrhoea</w:t>
            </w:r>
            <w:proofErr w:type="spellEnd"/>
            <w:r w:rsidRPr="00B12EC8">
              <w:rPr>
                <w:rFonts w:ascii="Arial" w:hAnsi="Arial" w:cs="Arial"/>
              </w:rPr>
              <w:t>, recurrent seizures, repeated vomiting, and rash.</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3 cases</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Chinbuah</w:t>
            </w:r>
            <w:proofErr w:type="spellEnd"/>
            <w:r w:rsidRPr="00B12EC8">
              <w:rPr>
                <w:rFonts w:ascii="Arial" w:hAnsi="Arial" w:cs="Arial"/>
              </w:rPr>
              <w:t>, et al. (2012), Ghana</w:t>
            </w:r>
            <w:r w:rsidRPr="00B12EC8">
              <w:rPr>
                <w:rFonts w:ascii="Arial" w:hAnsi="Arial" w:cs="Arial"/>
              </w:rPr>
              <w:t xml:space="preserve"> </w:t>
            </w:r>
            <w:r w:rsidRPr="00B12EC8">
              <w:rPr>
                <w:rFonts w:ascii="Arial" w:hAnsi="Arial" w:cs="Arial"/>
              </w:rPr>
              <w:fldChar w:fldCharType="begin">
                <w:fldData xml:space="preserve">PEVuZE5vdGU+PENpdGU+PEF1dGhvcj5DaGluYnVhaDwvQXV0aG9yPjxZZWFyPjIwMTI8L1llYXI+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PEVuZE5vdGU+PENpdGU+PEF1dGhvcj5DaGluYnVhaDwvQXV0aG9yPjxZZWFyPjIwMTI8L1llYXI+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[31]</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1 case</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Itching.</w:t>
            </w:r>
          </w:p>
        </w:tc>
        <w:tc>
          <w:tcPr>
            <w:tcW w:w="2898"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r w:rsidRPr="00B12EC8">
              <w:rPr>
                <w:rFonts w:ascii="Arial" w:hAnsi="Arial" w:cs="Arial"/>
              </w:rPr>
              <w:t>Graz, et al. (2010), Mali</w:t>
            </w:r>
            <w:r w:rsidRPr="00B12EC8">
              <w:rPr>
                <w:rFonts w:ascii="Arial" w:hAnsi="Arial" w:cs="Arial"/>
              </w:rPr>
              <w:t xml:space="preserve"> </w:t>
            </w:r>
            <w:r w:rsidRPr="00B12EC8">
              <w:rPr>
                <w:rFonts w:ascii="Arial" w:hAnsi="Arial" w:cs="Arial"/>
              </w:rPr>
              <w:fldChar w:fldCharType="begin">
                <w:fldData xml:space="preserve">PEVuZE5vdGU+PENpdGU+PEF1dGhvcj5HcmF6PC9BdXRob3I+PFllYXI+MjAxMDwvWWVhcj48UmVj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PEVuZE5vdGU+PENpdGU+PEF1dGhvcj5HcmF6PC9BdXRob3I+PFllYXI+MjAxMDwvWWVhcj48UmVj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[32]</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rPr>
            </w:pPr>
            <w:proofErr w:type="gramStart"/>
            <w:r w:rsidRPr="00B12EC8">
              <w:rPr>
                <w:rFonts w:ascii="Arial" w:hAnsi="Arial" w:cs="Arial"/>
              </w:rPr>
              <w:t>Cough,</w:t>
            </w:r>
            <w:proofErr w:type="gramEnd"/>
            <w:r w:rsidRPr="00B12EC8">
              <w:rPr>
                <w:rFonts w:ascii="Arial" w:hAnsi="Arial" w:cs="Arial"/>
              </w:rPr>
              <w:t xml:space="preserve"> </w:t>
            </w:r>
            <w:proofErr w:type="spellStart"/>
            <w:r w:rsidRPr="00B12EC8">
              <w:rPr>
                <w:rFonts w:ascii="Arial" w:hAnsi="Arial" w:cs="Arial"/>
              </w:rPr>
              <w:t>diarrhoea</w:t>
            </w:r>
            <w:proofErr w:type="spellEnd"/>
            <w:r w:rsidRPr="00B12EC8">
              <w:rPr>
                <w:rFonts w:ascii="Arial" w:hAnsi="Arial" w:cs="Arial"/>
              </w:rPr>
              <w:t>, vomiting, and dizziness.</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Ahorlu</w:t>
            </w:r>
            <w:proofErr w:type="spellEnd"/>
            <w:r w:rsidRPr="00B12EC8">
              <w:rPr>
                <w:rFonts w:ascii="Arial" w:hAnsi="Arial" w:cs="Arial"/>
              </w:rPr>
              <w:t>, et al. (2009), Ghana</w:t>
            </w:r>
            <w:r w:rsidRPr="00B12EC8">
              <w:rPr>
                <w:rFonts w:ascii="Arial" w:hAnsi="Arial" w:cs="Arial"/>
              </w:rPr>
              <w:t xml:space="preserve"> </w:t>
            </w:r>
            <w:r w:rsidRPr="00B12EC8">
              <w:rPr>
                <w:rFonts w:ascii="Arial" w:hAnsi="Arial" w:cs="Arial"/>
              </w:rPr>
              <w:fldChar w:fldCharType="begin">
                <w:fldData xml:space="preserve">PEVuZE5vdGU+PENpdGU+PEF1dGhvcj5BaG9ybHU8L0F1dGhvcj48WWVhcj4yMDA5PC9ZZWFyPjxS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PEVuZE5vdGU+PENpdGU+PEF1dGhvcj5BaG9ybHU8L0F1dGhvcj48WWVhcj4yMDA5PC9ZZWFyPjxS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[33]</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Feeling weak.</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Ajayi</w:t>
            </w:r>
            <w:proofErr w:type="spellEnd"/>
            <w:r w:rsidRPr="00B12EC8">
              <w:rPr>
                <w:rFonts w:ascii="Arial" w:hAnsi="Arial" w:cs="Arial"/>
              </w:rPr>
              <w:t>, et al. (2008), Ghana,</w:t>
            </w:r>
          </w:p>
          <w:p w:rsidR="00B0027B" w:rsidRPr="00B12EC8" w:rsidRDefault="00B0027B" w:rsidP="00B12EC8">
            <w:pPr>
              <w:spacing w:line="480" w:lineRule="auto"/>
              <w:contextualSpacing/>
              <w:rPr>
                <w:rFonts w:ascii="Arial" w:hAnsi="Arial" w:cs="Arial"/>
                <w:color w:val="FF0000"/>
              </w:rPr>
            </w:pPr>
            <w:r w:rsidRPr="00B12EC8">
              <w:rPr>
                <w:rFonts w:ascii="Arial" w:hAnsi="Arial" w:cs="Arial"/>
              </w:rPr>
              <w:t>Nigeria, and Uganda</w:t>
            </w:r>
            <w:r w:rsidRPr="00B12EC8">
              <w:rPr>
                <w:rFonts w:ascii="Arial" w:hAnsi="Arial" w:cs="Arial"/>
              </w:rPr>
              <w:t xml:space="preserve"> </w:t>
            </w:r>
            <w:r w:rsidRPr="00B12EC8">
              <w:rPr>
                <w:rFonts w:ascii="Arial" w:hAnsi="Arial" w:cs="Arial"/>
              </w:rPr>
              <w:fldChar w:fldCharType="begin">
                <w:fldData xml:space="preserve">PEVuZE5vdGU+PENpdGU+PEF1dGhvcj5BamF5aTwvQXV0aG9yPjxZZWFyPjIwMDg8L1llYXI+PFJl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PEVuZE5vdGU+PENpdGU+PEF1dGhvcj5BamF5aTwvQXV0aG9yPjxZZWFyPjIwMDg8L1llYXI+PFJl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[34]</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371 cases</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Chinbuah</w:t>
            </w:r>
            <w:proofErr w:type="spellEnd"/>
            <w:r w:rsidRPr="00B12EC8">
              <w:rPr>
                <w:rFonts w:ascii="Arial" w:hAnsi="Arial" w:cs="Arial"/>
              </w:rPr>
              <w:t xml:space="preserve">, et al. </w:t>
            </w:r>
            <w:r w:rsidRPr="00B12EC8">
              <w:rPr>
                <w:rFonts w:ascii="Arial" w:hAnsi="Arial" w:cs="Arial"/>
              </w:rPr>
              <w:lastRenderedPageBreak/>
              <w:t>(2006), Ghana</w:t>
            </w:r>
            <w:r w:rsidRPr="00B12EC8">
              <w:rPr>
                <w:rFonts w:ascii="Arial" w:hAnsi="Arial" w:cs="Arial"/>
              </w:rPr>
              <w:t xml:space="preserve"> </w:t>
            </w:r>
            <w:r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PEVuZE5vdGU+PENpdGU+PEF1dGhvcj5DaGluYnVhaDwvQXV0aG9yPjxZZWFyPjIwMDY8L1llYXI+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[35]</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lastRenderedPageBreak/>
              <w:t>5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Itching on the neck, dizziness for short spells, fever startling, greenish stool, crying, restlessness, and drowsy.</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lastRenderedPageBreak/>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lastRenderedPageBreak/>
              <w:t>Cisse</w:t>
            </w:r>
            <w:proofErr w:type="spellEnd"/>
            <w:r w:rsidRPr="00B12EC8">
              <w:rPr>
                <w:rFonts w:ascii="Arial" w:hAnsi="Arial" w:cs="Arial"/>
              </w:rPr>
              <w:t>, et al. (2009), Senegal</w:t>
            </w:r>
            <w:r w:rsidRPr="00B12EC8">
              <w:rPr>
                <w:rFonts w:ascii="Arial" w:hAnsi="Arial" w:cs="Arial"/>
              </w:rPr>
              <w:t xml:space="preserve"> </w:t>
            </w:r>
            <w:r w:rsidRPr="00B12EC8">
              <w:rPr>
                <w:rFonts w:ascii="Arial" w:hAnsi="Arial" w:cs="Arial"/>
              </w:rPr>
              <w:fldChar w:fldCharType="begin">
                <w:fldData xml:space="preserve">PEVuZE5vdGU+PENpdGU+PEF1dGhvcj5DaXNzZTwvQXV0aG9yPjxZZWFyPjIwMDk8L1llYXI+PFJl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PEVuZE5vdGU+PENpdGU+PEF1dGhvcj5DaXNzZTwvQXV0aG9yPjxZZWFyPjIwMDk8L1llYXI+PFJl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[36]</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977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Vomiting, fever, rash, itching, and headache.</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6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Death.</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Mubi</w:t>
            </w:r>
            <w:proofErr w:type="spellEnd"/>
            <w:r w:rsidRPr="00B12EC8">
              <w:rPr>
                <w:rFonts w:ascii="Arial" w:hAnsi="Arial" w:cs="Arial"/>
              </w:rPr>
              <w:t>, et al. (2011), Tanzania</w:t>
            </w:r>
            <w:r w:rsidRPr="00B12EC8">
              <w:rPr>
                <w:rFonts w:ascii="Arial" w:hAnsi="Arial" w:cs="Arial"/>
              </w:rPr>
              <w:t xml:space="preserve"> </w:t>
            </w:r>
            <w:r w:rsidRPr="00B12EC8">
              <w:rPr>
                <w:rFonts w:ascii="Arial" w:hAnsi="Arial" w:cs="Arial"/>
              </w:rPr>
              <w:fldChar w:fldCharType="begin">
                <w:fldData xml:space="preserve">PEVuZE5vdGU+PENpdGU+PEF1dGhvcj5NdWJpPC9BdXRob3I+PFllYXI+MjAxMTwvWWVhcj48UmVj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=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PEVuZE5vdGU+PENpdGU+PEF1dGhvcj5NdWJpPC9BdXRob3I+PFllYXI+MjAxMTwvWWVhcj48UmVj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=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[37]</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24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 xml:space="preserve">Nausea, weakness, headache, and </w:t>
            </w:r>
            <w:proofErr w:type="spellStart"/>
            <w:r w:rsidRPr="00B12EC8">
              <w:rPr>
                <w:rFonts w:ascii="Arial" w:hAnsi="Arial" w:cs="Arial"/>
              </w:rPr>
              <w:t>diarrhoea</w:t>
            </w:r>
            <w:proofErr w:type="spellEnd"/>
            <w:r w:rsidRPr="00B12EC8">
              <w:rPr>
                <w:rFonts w:ascii="Arial" w:hAnsi="Arial" w:cs="Arial"/>
              </w:rPr>
              <w:t>.</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Ratsimbasoa</w:t>
            </w:r>
            <w:proofErr w:type="spellEnd"/>
            <w:r w:rsidRPr="00B12EC8">
              <w:rPr>
                <w:rFonts w:ascii="Arial" w:hAnsi="Arial" w:cs="Arial"/>
              </w:rPr>
              <w:t>, et al. (2012), Madagascar</w:t>
            </w:r>
            <w:r w:rsidRPr="00B12EC8">
              <w:rPr>
                <w:rFonts w:ascii="Arial" w:hAnsi="Arial" w:cs="Arial"/>
              </w:rPr>
              <w:t xml:space="preserve"> </w:t>
            </w:r>
            <w:r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PEVuZE5vdGU+PENpdGU+PEF1dGhvcj5SYXRzaW1iYXNvYTwvQXV0aG9yPjxZZWFyPjIwMTI8L1ll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[38]</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rPr>
            </w:pPr>
            <w:proofErr w:type="spellStart"/>
            <w:r w:rsidRPr="00B12EC8">
              <w:rPr>
                <w:rFonts w:ascii="Arial" w:hAnsi="Arial" w:cs="Arial"/>
              </w:rPr>
              <w:t>Diarrhoea</w:t>
            </w:r>
            <w:proofErr w:type="spellEnd"/>
            <w:r w:rsidRPr="00B12EC8">
              <w:rPr>
                <w:rFonts w:ascii="Arial" w:hAnsi="Arial" w:cs="Arial"/>
              </w:rPr>
              <w:t xml:space="preserve"> and sleepiness.</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Sesay</w:t>
            </w:r>
            <w:proofErr w:type="spellEnd"/>
            <w:r w:rsidRPr="00B12EC8">
              <w:rPr>
                <w:rFonts w:ascii="Arial" w:hAnsi="Arial" w:cs="Arial"/>
              </w:rPr>
              <w:t>, et al. (2011), Gambia</w:t>
            </w:r>
            <w:r w:rsidRPr="00B12EC8">
              <w:rPr>
                <w:rFonts w:ascii="Arial" w:hAnsi="Arial" w:cs="Arial"/>
              </w:rPr>
              <w:t xml:space="preserve"> </w:t>
            </w:r>
            <w:r w:rsidRPr="00B12EC8">
              <w:rPr>
                <w:rFonts w:ascii="Arial" w:hAnsi="Arial" w:cs="Arial"/>
              </w:rPr>
              <w:fldChar w:fldCharType="begin"/>
            </w:r>
            <w:r w:rsidRPr="00B12EC8">
              <w:rPr>
                <w:rFonts w:ascii="Arial" w:hAnsi="Arial" w:cs="Arial"/>
              </w:rPr>
              <w:instrText xml:space="preserve"> ADDIN EN.CITE &lt;EndNote&gt;&lt;Cite&gt;&lt;Author&gt;Sesay&lt;/Author&gt;&lt;Year&gt;2011&lt;/Year&gt;&lt;RecNum&gt;15&lt;/RecNum&gt;&lt;DisplayText&gt;[39]&lt;/DisplayText&gt;&lt;record&gt;&lt;rec-number&gt;15&lt;/rec-number&gt;&lt;foreign-keys&gt;&lt;key app="EN" db-id="5t00dpvd7zzzw3eep9evxawofr2s5awztzet" timestamp="0"&gt;15&lt;/key&gt;&lt;/foreign-keys&gt;&lt;ref-type name="Journal Article"&gt;17&lt;/ref-type&gt;&lt;contributors&gt;&lt;authors&gt;&lt;author&gt;Sesay, S.&lt;/author&gt;&lt;author&gt;Milligan, P.&lt;/author&gt;&lt;author&gt;Touray, E.&lt;/author&gt;&lt;author&gt;Sowe, M.&lt;/author&gt;&lt;author&gt;Webb, E. L.&lt;/author&gt;&lt;author&gt;Greenwood, B. M.&lt;/author&gt;&lt;author&gt;Bojang, K. A.&lt;/author&gt;&lt;/authors&gt;&lt;/contributors&gt;&lt;auth-address&gt;Medical Research Council Laboratories, Banjul, The Gambia.&lt;/auth-address&gt;&lt;titles&gt;&lt;title&gt;A trial of intermittent preventive treatment and home-based management of malaria in a rural area of The Gambia&lt;/title&gt;&lt;secondary-title&gt;Malar J&lt;/secondary-title&gt;&lt;/titles&gt;&lt;periodical&gt;&lt;full-title&gt;Malar J&lt;/full-title&gt;&lt;/periodical&gt;&lt;pages&gt;2&lt;/pages&gt;&lt;volume&gt;10&lt;/volume&gt;&lt;edition&gt;2011/01/11&lt;/edition&gt;&lt;keywords&gt;&lt;keyword&gt;Amodiaquine/*administration &amp;amp; dosage&lt;/keyword&gt;&lt;keyword&gt;Antimalarials/*administration &amp;amp; dosage&lt;/keyword&gt;&lt;keyword&gt;Child, Preschool&lt;/keyword&gt;&lt;keyword&gt;Double-Blind Method&lt;/keyword&gt;&lt;keyword&gt;Drug Combinations&lt;/keyword&gt;&lt;keyword&gt;Female&lt;/keyword&gt;&lt;keyword&gt;Gambia&lt;/keyword&gt;&lt;keyword&gt;Humans&lt;/keyword&gt;&lt;keyword&gt;Incidence&lt;/keyword&gt;&lt;keyword&gt;Infant&lt;/keyword&gt;&lt;keyword&gt;Malaria/*drug therapy/*prevention &amp;amp; control&lt;/keyword&gt;&lt;keyword&gt;Male&lt;/keyword&gt;&lt;keyword&gt;Placebos/administration &amp;amp; dosage&lt;/keyword&gt;&lt;keyword&gt;Pyrimethamine/*administration &amp;amp; dosage&lt;/keyword&gt;&lt;keyword&gt;Rural Population&lt;/keyword&gt;&lt;keyword&gt;Sulfadoxine/*administration &amp;amp; dosage&lt;/keyword&gt;&lt;keyword&gt;Treatment Outcome&lt;/keyword&gt;&lt;/keywords&gt;&lt;dates&gt;&lt;year&gt;2011&lt;/year&gt;&lt;pub-dates&gt;&lt;date&gt;Jan 7&lt;/date&gt;&lt;/pub-dates&gt;&lt;/dates&gt;&lt;isbn&gt;1475-2875&lt;/isbn&gt;&lt;accession-num&gt;21214940&lt;/accession-num&gt;&lt;urls&gt;&lt;/urls&gt;&lt;custom2&gt;PMC3024263&lt;/custom2&gt;&lt;electronic-resource-num&gt;10.1186/1475-2875-10-2&lt;/electronic-resource-num&gt;&lt;remote-database-provider&gt;NLM&lt;/remote-database-provider&gt;&lt;language&gt;eng&lt;/language&gt;&lt;/record&gt;&lt;/Cite&gt;&lt;/EndNote&gt;</w:instrText>
            </w:r>
            <w:r w:rsidRPr="00B12EC8">
              <w:rPr>
                <w:rFonts w:ascii="Arial" w:hAnsi="Arial" w:cs="Arial"/>
              </w:rPr>
              <w:fldChar w:fldCharType="separate"/>
            </w:r>
            <w:r w:rsidRPr="00B12EC8">
              <w:rPr>
                <w:rFonts w:ascii="Arial" w:hAnsi="Arial" w:cs="Arial"/>
                <w:noProof/>
              </w:rPr>
              <w:t>[39]</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r w:rsidRPr="00B12EC8">
              <w:rPr>
                <w:rFonts w:ascii="Arial" w:hAnsi="Arial" w:cs="Arial"/>
              </w:rPr>
              <w:t>Tine, et al. (2014), Senegal</w:t>
            </w:r>
            <w:r w:rsidRPr="00B12EC8">
              <w:rPr>
                <w:rFonts w:ascii="Arial" w:hAnsi="Arial" w:cs="Arial"/>
              </w:rPr>
              <w:t xml:space="preserve"> </w:t>
            </w:r>
            <w:r w:rsidRPr="00B12EC8">
              <w:rPr>
                <w:rFonts w:ascii="Arial" w:hAnsi="Arial" w:cs="Arial"/>
              </w:rPr>
              <w:fldChar w:fldCharType="begin">
                <w:fldData xml:space="preserve">PEVuZE5vdGU+PENpdGU+PEF1dGhvcj5UaW5lPC9BdXRob3I+PFllYXI+MjAxNDwvWWVhcj48UmVj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PEVuZE5vdGU+PENpdGU+PEF1dGhvcj5UaW5lPC9BdXRob3I+PFllYXI+MjAxNDwvWWVhcj48UmVj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[40]</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195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 xml:space="preserve">Nausea, vomiting, sleepiness, abdominal pain, </w:t>
            </w:r>
            <w:proofErr w:type="spellStart"/>
            <w:r w:rsidRPr="00B12EC8">
              <w:rPr>
                <w:rFonts w:ascii="Arial" w:hAnsi="Arial" w:cs="Arial"/>
              </w:rPr>
              <w:t>diarrhoea</w:t>
            </w:r>
            <w:proofErr w:type="spellEnd"/>
            <w:r w:rsidRPr="00B12EC8">
              <w:rPr>
                <w:rFonts w:ascii="Arial" w:hAnsi="Arial" w:cs="Arial"/>
              </w:rPr>
              <w:t>, loss of appetite, headache, pruritus, cough, and dizziness.</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Tagbor</w:t>
            </w:r>
            <w:proofErr w:type="spellEnd"/>
            <w:r w:rsidRPr="00B12EC8">
              <w:rPr>
                <w:rFonts w:ascii="Arial" w:hAnsi="Arial" w:cs="Arial"/>
              </w:rPr>
              <w:t>, et al. (2011), Ghana</w:t>
            </w:r>
            <w:r w:rsidRPr="00B12EC8">
              <w:rPr>
                <w:rFonts w:ascii="Arial" w:hAnsi="Arial" w:cs="Arial"/>
              </w:rPr>
              <w:t xml:space="preserve"> </w:t>
            </w:r>
            <w:r w:rsidRPr="00B12EC8">
              <w:rPr>
                <w:rFonts w:ascii="Arial" w:hAnsi="Arial" w:cs="Arial"/>
              </w:rPr>
              <w:fldChar w:fldCharType="begin">
                <w:fldData xml:space="preserve">PEVuZE5vdGU+PENpdGU+PEF1dGhvcj5UYWdib3I8L0F1dGhvcj48WWVhcj4yMDExPC9ZZWFyPjxS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PEVuZE5vdGU+PENpdGU+PEF1dGhvcj5UYWdib3I8L0F1dGhvcj48WWVhcj4yMDExPC9ZZWFyPjxS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=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[41]</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157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Dark urine, dizziness, headache, itching, jaundice, nausea, skin rash, sought medical attention, sleeplessness, vomiting, and weakness.</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0 case</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t>Ngasala</w:t>
            </w:r>
            <w:proofErr w:type="spellEnd"/>
            <w:r w:rsidRPr="00B12EC8">
              <w:rPr>
                <w:rFonts w:ascii="Arial" w:hAnsi="Arial" w:cs="Arial"/>
              </w:rPr>
              <w:t xml:space="preserve">, et al. </w:t>
            </w:r>
            <w:r w:rsidRPr="00B12EC8">
              <w:rPr>
                <w:rFonts w:ascii="Arial" w:hAnsi="Arial" w:cs="Arial"/>
              </w:rPr>
              <w:lastRenderedPageBreak/>
              <w:t>(2011), Tanzania</w:t>
            </w:r>
            <w:r w:rsidRPr="00B12EC8">
              <w:rPr>
                <w:rFonts w:ascii="Arial" w:hAnsi="Arial" w:cs="Arial"/>
              </w:rPr>
              <w:t xml:space="preserve"> </w:t>
            </w:r>
            <w:r w:rsidRPr="00B12EC8">
              <w:rPr>
                <w:rFonts w:ascii="Arial" w:hAnsi="Arial" w:cs="Arial"/>
              </w:rPr>
              <w:fldChar w:fldCharType="begin">
                <w:fldData xml:space="preserve">PEVuZE5vdGU+PENpdGU+PEF1dGhvcj5OZ2FzYWxhPC9BdXRob3I+PFllYXI+MjAxMTwvWWVhcj48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PEVuZE5vdGU+PENpdGU+PEF1dGhvcj5OZ2FzYWxhPC9BdXRob3I+PFllYXI+MjAxMTwvWWVhcj48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[42]</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lastRenderedPageBreak/>
              <w:t>162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 xml:space="preserve">Fever, cough, and </w:t>
            </w:r>
            <w:proofErr w:type="spellStart"/>
            <w:r w:rsidRPr="00B12EC8">
              <w:rPr>
                <w:rFonts w:ascii="Arial" w:hAnsi="Arial" w:cs="Arial"/>
              </w:rPr>
              <w:t>diarrhoea</w:t>
            </w:r>
            <w:proofErr w:type="spellEnd"/>
            <w:r w:rsidRPr="00B12EC8">
              <w:rPr>
                <w:rFonts w:ascii="Arial" w:hAnsi="Arial" w:cs="Arial"/>
              </w:rPr>
              <w:t>.</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lastRenderedPageBreak/>
              <w:t>2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lastRenderedPageBreak/>
              <w:t>Severe malaria.</w:t>
            </w:r>
          </w:p>
        </w:tc>
      </w:tr>
      <w:tr w:rsidR="00B0027B" w:rsidRPr="00B12EC8" w:rsidTr="005F5CE0">
        <w:tc>
          <w:tcPr>
            <w:tcW w:w="1998" w:type="dxa"/>
          </w:tcPr>
          <w:p w:rsidR="00B0027B" w:rsidRPr="00B12EC8" w:rsidRDefault="00B0027B" w:rsidP="00B12EC8">
            <w:pPr>
              <w:spacing w:line="480" w:lineRule="auto"/>
              <w:contextualSpacing/>
              <w:rPr>
                <w:rFonts w:ascii="Arial" w:hAnsi="Arial" w:cs="Arial"/>
              </w:rPr>
            </w:pPr>
            <w:proofErr w:type="spellStart"/>
            <w:r w:rsidRPr="00B12EC8">
              <w:rPr>
                <w:rFonts w:ascii="Arial" w:hAnsi="Arial" w:cs="Arial"/>
              </w:rPr>
              <w:lastRenderedPageBreak/>
              <w:t>Willcox</w:t>
            </w:r>
            <w:proofErr w:type="spellEnd"/>
            <w:r w:rsidRPr="00B12EC8">
              <w:rPr>
                <w:rFonts w:ascii="Arial" w:hAnsi="Arial" w:cs="Arial"/>
              </w:rPr>
              <w:t>, et al. (2011), Mali</w:t>
            </w:r>
            <w:r w:rsidRPr="00B12EC8">
              <w:rPr>
                <w:rFonts w:ascii="Arial" w:hAnsi="Arial" w:cs="Arial"/>
              </w:rPr>
              <w:t xml:space="preserve"> </w:t>
            </w:r>
            <w:r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 </w:instrText>
            </w:r>
            <w:r w:rsidRPr="00B12EC8">
              <w:rPr>
                <w:rFonts w:ascii="Arial" w:hAnsi="Arial" w:cs="Arial"/>
              </w:rPr>
              <w:fldChar w:fldCharType="begin">
                <w:fldData xml:space="preserve">PEVuZE5vdGU+PENpdGU+PEF1dGhvcj5XaWxsY294PC9BdXRob3I+PFllYXI+MjAxMTwvWWVhcj48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</w:fldData>
              </w:fldChar>
            </w:r>
            <w:r w:rsidRPr="00B12EC8">
              <w:rPr>
                <w:rFonts w:ascii="Arial" w:hAnsi="Arial" w:cs="Arial"/>
              </w:rPr>
              <w:instrText xml:space="preserve"> ADDIN EN.CITE.DATA </w:instrText>
            </w:r>
            <w:r w:rsidRPr="00B12EC8">
              <w:rPr>
                <w:rFonts w:ascii="Arial" w:hAnsi="Arial" w:cs="Arial"/>
              </w:rPr>
            </w:r>
            <w:r w:rsidRPr="00B12EC8">
              <w:rPr>
                <w:rFonts w:ascii="Arial" w:hAnsi="Arial" w:cs="Arial"/>
              </w:rPr>
              <w:fldChar w:fldCharType="end"/>
            </w:r>
            <w:r w:rsidRPr="00B12EC8">
              <w:rPr>
                <w:rFonts w:ascii="Arial" w:hAnsi="Arial" w:cs="Arial"/>
              </w:rPr>
              <w:fldChar w:fldCharType="separate"/>
            </w:r>
            <w:r w:rsidRPr="00B12EC8">
              <w:rPr>
                <w:rFonts w:ascii="Arial" w:hAnsi="Arial" w:cs="Arial"/>
                <w:noProof/>
              </w:rPr>
              <w:t>[43]</w:t>
            </w:r>
            <w:r w:rsidRPr="00B12EC8">
              <w:rPr>
                <w:rFonts w:ascii="Arial" w:hAnsi="Arial" w:cs="Arial"/>
              </w:rPr>
              <w:fldChar w:fldCharType="end"/>
            </w:r>
          </w:p>
        </w:tc>
        <w:tc>
          <w:tcPr>
            <w:tcW w:w="4680" w:type="dxa"/>
          </w:tcPr>
          <w:p w:rsidR="00B0027B" w:rsidRPr="00B12EC8" w:rsidRDefault="00B0027B" w:rsidP="00B12EC8">
            <w:pPr>
              <w:spacing w:line="480" w:lineRule="auto"/>
              <w:contextualSpacing/>
              <w:jc w:val="center"/>
              <w:rPr>
                <w:rFonts w:ascii="Arial" w:hAnsi="Arial" w:cs="Arial"/>
              </w:rPr>
            </w:pPr>
            <w:r w:rsidRPr="00B12EC8">
              <w:rPr>
                <w:rFonts w:ascii="Arial" w:hAnsi="Arial" w:cs="Arial"/>
              </w:rPr>
              <w:t>Otitis media, urinary infections, sexually transmitted infections, and malnutrition.</w:t>
            </w:r>
          </w:p>
        </w:tc>
        <w:tc>
          <w:tcPr>
            <w:tcW w:w="2898" w:type="dxa"/>
          </w:tcPr>
          <w:p w:rsidR="00B0027B" w:rsidRPr="00B12EC8" w:rsidRDefault="00B0027B" w:rsidP="00B12EC8">
            <w:pPr>
              <w:spacing w:line="480" w:lineRule="auto"/>
              <w:contextualSpacing/>
              <w:jc w:val="center"/>
              <w:rPr>
                <w:rFonts w:ascii="Arial" w:hAnsi="Arial" w:cs="Arial"/>
                <w:i/>
              </w:rPr>
            </w:pPr>
            <w:r w:rsidRPr="00B12EC8">
              <w:rPr>
                <w:rFonts w:ascii="Arial" w:hAnsi="Arial" w:cs="Arial"/>
                <w:i/>
              </w:rPr>
              <w:t>3 cases</w:t>
            </w:r>
          </w:p>
          <w:p w:rsidR="00B0027B" w:rsidRPr="00B12EC8" w:rsidRDefault="00B0027B" w:rsidP="00B12EC8">
            <w:pPr>
              <w:spacing w:line="480" w:lineRule="auto"/>
              <w:contextualSpacing/>
              <w:jc w:val="center"/>
              <w:rPr>
                <w:rFonts w:ascii="Arial" w:hAnsi="Arial" w:cs="Arial"/>
              </w:rPr>
            </w:pPr>
            <w:r w:rsidRPr="00B12EC8">
              <w:rPr>
                <w:rFonts w:ascii="Arial" w:hAnsi="Arial" w:cs="Arial"/>
              </w:rPr>
              <w:t>Death and miscarriage.</w:t>
            </w:r>
          </w:p>
        </w:tc>
      </w:tr>
    </w:tbl>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p w:rsidR="00B0027B" w:rsidRPr="00B12EC8" w:rsidRDefault="00B0027B" w:rsidP="00B12EC8">
      <w:pPr>
        <w:spacing w:after="0" w:line="480" w:lineRule="auto"/>
        <w:contextualSpacing/>
        <w:jc w:val="both"/>
        <w:rPr>
          <w:rFonts w:ascii="Arial" w:hAnsi="Arial" w:cs="Arial"/>
        </w:rPr>
      </w:pPr>
    </w:p>
    <w:bookmarkEnd w:id="0"/>
    <w:p w:rsidR="00B0027B" w:rsidRPr="00B12EC8" w:rsidRDefault="00B0027B" w:rsidP="00B12EC8">
      <w:pPr>
        <w:spacing w:after="0" w:line="480" w:lineRule="auto"/>
        <w:contextualSpacing/>
        <w:jc w:val="both"/>
        <w:rPr>
          <w:rFonts w:ascii="Arial" w:hAnsi="Arial" w:cs="Arial"/>
        </w:rPr>
      </w:pPr>
    </w:p>
    <w:sectPr w:rsidR="00B0027B" w:rsidRPr="00B12EC8" w:rsidSect="00B002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6C37"/>
    <w:multiLevelType w:val="hybridMultilevel"/>
    <w:tmpl w:val="B30ED710"/>
    <w:lvl w:ilvl="0" w:tplc="8FDA23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CF4568"/>
    <w:multiLevelType w:val="hybridMultilevel"/>
    <w:tmpl w:val="879CD516"/>
    <w:lvl w:ilvl="0" w:tplc="179AD76A">
      <w:start w:val="1"/>
      <w:numFmt w:val="upperLetter"/>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4B09DD"/>
    <w:multiLevelType w:val="hybridMultilevel"/>
    <w:tmpl w:val="7618E34E"/>
    <w:lvl w:ilvl="0" w:tplc="D074B22A">
      <w:start w:val="1"/>
      <w:numFmt w:val="upperLetter"/>
      <w:lvlText w:val="(%1)"/>
      <w:lvlJc w:val="left"/>
      <w:pPr>
        <w:ind w:left="576" w:hanging="576"/>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A26561"/>
    <w:multiLevelType w:val="hybridMultilevel"/>
    <w:tmpl w:val="FD38FA8A"/>
    <w:lvl w:ilvl="0" w:tplc="D1F2C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4A4F94"/>
    <w:multiLevelType w:val="hybridMultilevel"/>
    <w:tmpl w:val="E87C5E38"/>
    <w:lvl w:ilvl="0" w:tplc="73366C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B05EB9"/>
    <w:multiLevelType w:val="hybridMultilevel"/>
    <w:tmpl w:val="731800DC"/>
    <w:lvl w:ilvl="0" w:tplc="A014C1FC">
      <w:start w:val="1"/>
      <w:numFmt w:val="bullet"/>
      <w:lvlText w:val=""/>
      <w:lvlJc w:val="left"/>
      <w:pPr>
        <w:ind w:left="284" w:hanging="171"/>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BD5B7C"/>
    <w:multiLevelType w:val="hybridMultilevel"/>
    <w:tmpl w:val="0EC280F4"/>
    <w:lvl w:ilvl="0" w:tplc="48927B14">
      <w:start w:val="1"/>
      <w:numFmt w:val="upperLetter"/>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1162272"/>
    <w:multiLevelType w:val="hybridMultilevel"/>
    <w:tmpl w:val="066801B8"/>
    <w:lvl w:ilvl="0" w:tplc="00F86C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2"/>
  </w:num>
  <w:num w:numId="5">
    <w:abstractNumId w:val="7"/>
  </w:num>
  <w:num w:numId="6">
    <w:abstractNumId w:val="3"/>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t00dpvd7zzzw3eep9evxawofr2s5awztzet&quot;&gt;malaria&lt;record-ids&gt;&lt;item&gt;2&lt;/item&gt;&lt;item&gt;11&lt;/item&gt;&lt;item&gt;14&lt;/item&gt;&lt;item&gt;15&lt;/item&gt;&lt;item&gt;19&lt;/item&gt;&lt;item&gt;21&lt;/item&gt;&lt;item&gt;23&lt;/item&gt;&lt;item&gt;26&lt;/item&gt;&lt;item&gt;28&lt;/item&gt;&lt;item&gt;29&lt;/item&gt;&lt;item&gt;34&lt;/item&gt;&lt;item&gt;35&lt;/item&gt;&lt;item&gt;36&lt;/item&gt;&lt;item&gt;39&lt;/item&gt;&lt;item&gt;41&lt;/item&gt;&lt;item&gt;46&lt;/item&gt;&lt;item&gt;47&lt;/item&gt;&lt;item&gt;48&lt;/item&gt;&lt;item&gt;51&lt;/item&gt;&lt;item&gt;52&lt;/item&gt;&lt;item&gt;55&lt;/item&gt;&lt;item&gt;58&lt;/item&gt;&lt;item&gt;67&lt;/item&gt;&lt;item&gt;72&lt;/item&gt;&lt;item&gt;77&lt;/item&gt;&lt;item&gt;80&lt;/item&gt;&lt;item&gt;81&lt;/item&gt;&lt;item&gt;82&lt;/item&gt;&lt;item&gt;83&lt;/item&gt;&lt;item&gt;84&lt;/item&gt;&lt;item&gt;85&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5&lt;/item&gt;&lt;item&gt;106&lt;/item&gt;&lt;item&gt;108&lt;/item&gt;&lt;item&gt;109&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1&lt;/item&gt;&lt;item&gt;132&lt;/item&gt;&lt;item&gt;133&lt;/item&gt;&lt;item&gt;134&lt;/item&gt;&lt;item&gt;135&lt;/item&gt;&lt;item&gt;136&lt;/item&gt;&lt;item&gt;137&lt;/item&gt;&lt;item&gt;138&lt;/item&gt;&lt;item&gt;139&lt;/item&gt;&lt;item&gt;140&lt;/item&gt;&lt;item&gt;141&lt;/item&gt;&lt;item&gt;143&lt;/item&gt;&lt;item&gt;144&lt;/item&gt;&lt;item&gt;145&lt;/item&gt;&lt;item&gt;147&lt;/item&gt;&lt;item&gt;148&lt;/item&gt;&lt;item&gt;149&lt;/item&gt;&lt;item&gt;150&lt;/item&gt;&lt;/record-ids&gt;&lt;/item&gt;&lt;/Libraries&gt;"/>
  </w:docVars>
  <w:rsids>
    <w:rsidRoot w:val="00A200D3"/>
    <w:rsid w:val="0000375E"/>
    <w:rsid w:val="00012DB5"/>
    <w:rsid w:val="00013BCA"/>
    <w:rsid w:val="00014B8A"/>
    <w:rsid w:val="00023AEA"/>
    <w:rsid w:val="00024052"/>
    <w:rsid w:val="000258D3"/>
    <w:rsid w:val="000260AF"/>
    <w:rsid w:val="000325EB"/>
    <w:rsid w:val="00036AE9"/>
    <w:rsid w:val="0003735C"/>
    <w:rsid w:val="000373BB"/>
    <w:rsid w:val="0004342B"/>
    <w:rsid w:val="000507C8"/>
    <w:rsid w:val="0005457F"/>
    <w:rsid w:val="000673A9"/>
    <w:rsid w:val="00072E2D"/>
    <w:rsid w:val="00074A9A"/>
    <w:rsid w:val="00076F8C"/>
    <w:rsid w:val="00081707"/>
    <w:rsid w:val="00084038"/>
    <w:rsid w:val="0008690B"/>
    <w:rsid w:val="00091EC2"/>
    <w:rsid w:val="000A2C76"/>
    <w:rsid w:val="000A4202"/>
    <w:rsid w:val="000C0BC9"/>
    <w:rsid w:val="000C22C3"/>
    <w:rsid w:val="000C4DE2"/>
    <w:rsid w:val="000C52CC"/>
    <w:rsid w:val="000C6BB2"/>
    <w:rsid w:val="000C6D00"/>
    <w:rsid w:val="000D0CC7"/>
    <w:rsid w:val="000D32D4"/>
    <w:rsid w:val="000D7A96"/>
    <w:rsid w:val="000E00C0"/>
    <w:rsid w:val="000E1323"/>
    <w:rsid w:val="000E2A23"/>
    <w:rsid w:val="000E2F96"/>
    <w:rsid w:val="000E3306"/>
    <w:rsid w:val="000E3C36"/>
    <w:rsid w:val="000E72CA"/>
    <w:rsid w:val="000E7427"/>
    <w:rsid w:val="000E7FF0"/>
    <w:rsid w:val="000F092F"/>
    <w:rsid w:val="000F110F"/>
    <w:rsid w:val="000F24E2"/>
    <w:rsid w:val="000F61F5"/>
    <w:rsid w:val="000F6BD2"/>
    <w:rsid w:val="001042B5"/>
    <w:rsid w:val="00104B9D"/>
    <w:rsid w:val="0010790A"/>
    <w:rsid w:val="001101D6"/>
    <w:rsid w:val="00111DDD"/>
    <w:rsid w:val="00113A8A"/>
    <w:rsid w:val="001317BA"/>
    <w:rsid w:val="00131AD0"/>
    <w:rsid w:val="0013363F"/>
    <w:rsid w:val="00133F51"/>
    <w:rsid w:val="001346D8"/>
    <w:rsid w:val="00136538"/>
    <w:rsid w:val="00140C5B"/>
    <w:rsid w:val="001428DC"/>
    <w:rsid w:val="00144F13"/>
    <w:rsid w:val="00145013"/>
    <w:rsid w:val="001468F0"/>
    <w:rsid w:val="00152642"/>
    <w:rsid w:val="00152C4B"/>
    <w:rsid w:val="001546A5"/>
    <w:rsid w:val="00155250"/>
    <w:rsid w:val="00157D7E"/>
    <w:rsid w:val="001612BC"/>
    <w:rsid w:val="00162701"/>
    <w:rsid w:val="00162F14"/>
    <w:rsid w:val="00165F4D"/>
    <w:rsid w:val="0016695D"/>
    <w:rsid w:val="0017067B"/>
    <w:rsid w:val="00180111"/>
    <w:rsid w:val="00184B92"/>
    <w:rsid w:val="001925E0"/>
    <w:rsid w:val="00193A80"/>
    <w:rsid w:val="00195867"/>
    <w:rsid w:val="001A0C1B"/>
    <w:rsid w:val="001A14D7"/>
    <w:rsid w:val="001A1FE8"/>
    <w:rsid w:val="001A4290"/>
    <w:rsid w:val="001B03EC"/>
    <w:rsid w:val="001B7C4C"/>
    <w:rsid w:val="001B7F7D"/>
    <w:rsid w:val="001C3990"/>
    <w:rsid w:val="001D410F"/>
    <w:rsid w:val="001D5506"/>
    <w:rsid w:val="001D6E87"/>
    <w:rsid w:val="001E5AA7"/>
    <w:rsid w:val="001E5F8B"/>
    <w:rsid w:val="001E73EB"/>
    <w:rsid w:val="001F2033"/>
    <w:rsid w:val="001F5E7A"/>
    <w:rsid w:val="002034F5"/>
    <w:rsid w:val="00205DE7"/>
    <w:rsid w:val="002103A7"/>
    <w:rsid w:val="002124CA"/>
    <w:rsid w:val="002179E5"/>
    <w:rsid w:val="002309C7"/>
    <w:rsid w:val="00236003"/>
    <w:rsid w:val="00236881"/>
    <w:rsid w:val="002369FE"/>
    <w:rsid w:val="00237AB3"/>
    <w:rsid w:val="002408C5"/>
    <w:rsid w:val="00244F54"/>
    <w:rsid w:val="0025394A"/>
    <w:rsid w:val="002578F3"/>
    <w:rsid w:val="00260B5E"/>
    <w:rsid w:val="002610DE"/>
    <w:rsid w:val="00267F55"/>
    <w:rsid w:val="00270541"/>
    <w:rsid w:val="00271014"/>
    <w:rsid w:val="00273310"/>
    <w:rsid w:val="0027476A"/>
    <w:rsid w:val="00274E16"/>
    <w:rsid w:val="00277770"/>
    <w:rsid w:val="002802FB"/>
    <w:rsid w:val="0028046D"/>
    <w:rsid w:val="00282D9D"/>
    <w:rsid w:val="00286C1E"/>
    <w:rsid w:val="00292427"/>
    <w:rsid w:val="0029540C"/>
    <w:rsid w:val="002A1BFA"/>
    <w:rsid w:val="002A2275"/>
    <w:rsid w:val="002A4AAE"/>
    <w:rsid w:val="002A4DA1"/>
    <w:rsid w:val="002A524E"/>
    <w:rsid w:val="002B31A8"/>
    <w:rsid w:val="002B76AF"/>
    <w:rsid w:val="002B7926"/>
    <w:rsid w:val="002C00F2"/>
    <w:rsid w:val="002C52B7"/>
    <w:rsid w:val="002C7FEB"/>
    <w:rsid w:val="002D22B3"/>
    <w:rsid w:val="002D4130"/>
    <w:rsid w:val="002D518E"/>
    <w:rsid w:val="002E1BA6"/>
    <w:rsid w:val="002E22C7"/>
    <w:rsid w:val="002F0AFD"/>
    <w:rsid w:val="002F23C2"/>
    <w:rsid w:val="002F771A"/>
    <w:rsid w:val="002F7B43"/>
    <w:rsid w:val="0030471F"/>
    <w:rsid w:val="00312059"/>
    <w:rsid w:val="0032159D"/>
    <w:rsid w:val="0032336C"/>
    <w:rsid w:val="003250B9"/>
    <w:rsid w:val="00326910"/>
    <w:rsid w:val="00330C7F"/>
    <w:rsid w:val="00332B92"/>
    <w:rsid w:val="00332FCD"/>
    <w:rsid w:val="00335072"/>
    <w:rsid w:val="00337458"/>
    <w:rsid w:val="003448C4"/>
    <w:rsid w:val="00344A07"/>
    <w:rsid w:val="003472E0"/>
    <w:rsid w:val="00351A72"/>
    <w:rsid w:val="003560DE"/>
    <w:rsid w:val="00357429"/>
    <w:rsid w:val="00362D9C"/>
    <w:rsid w:val="0037661B"/>
    <w:rsid w:val="003776AE"/>
    <w:rsid w:val="003825D8"/>
    <w:rsid w:val="0038390D"/>
    <w:rsid w:val="003940F6"/>
    <w:rsid w:val="00395675"/>
    <w:rsid w:val="00396B94"/>
    <w:rsid w:val="003A5204"/>
    <w:rsid w:val="003B08A2"/>
    <w:rsid w:val="003B6846"/>
    <w:rsid w:val="003B69AC"/>
    <w:rsid w:val="003C048A"/>
    <w:rsid w:val="003C0798"/>
    <w:rsid w:val="003C0FA6"/>
    <w:rsid w:val="003C15E2"/>
    <w:rsid w:val="003C4874"/>
    <w:rsid w:val="003C64E8"/>
    <w:rsid w:val="003C79E7"/>
    <w:rsid w:val="003D1050"/>
    <w:rsid w:val="003D2CA4"/>
    <w:rsid w:val="003D31D1"/>
    <w:rsid w:val="003D34F4"/>
    <w:rsid w:val="003D4429"/>
    <w:rsid w:val="003D4678"/>
    <w:rsid w:val="003D56DE"/>
    <w:rsid w:val="003D66AC"/>
    <w:rsid w:val="003D6B94"/>
    <w:rsid w:val="003D7493"/>
    <w:rsid w:val="003E182C"/>
    <w:rsid w:val="003E61EF"/>
    <w:rsid w:val="003E7A3C"/>
    <w:rsid w:val="003F28EC"/>
    <w:rsid w:val="00410F3D"/>
    <w:rsid w:val="00412D87"/>
    <w:rsid w:val="00424296"/>
    <w:rsid w:val="004261D5"/>
    <w:rsid w:val="00431DF1"/>
    <w:rsid w:val="00440416"/>
    <w:rsid w:val="00440F58"/>
    <w:rsid w:val="004410BA"/>
    <w:rsid w:val="00441175"/>
    <w:rsid w:val="00442420"/>
    <w:rsid w:val="00442F85"/>
    <w:rsid w:val="00444194"/>
    <w:rsid w:val="00446DA0"/>
    <w:rsid w:val="0045789D"/>
    <w:rsid w:val="004579AC"/>
    <w:rsid w:val="0046017E"/>
    <w:rsid w:val="004675D9"/>
    <w:rsid w:val="0047065C"/>
    <w:rsid w:val="00491A6E"/>
    <w:rsid w:val="00493522"/>
    <w:rsid w:val="00493864"/>
    <w:rsid w:val="00497CDC"/>
    <w:rsid w:val="004B07F8"/>
    <w:rsid w:val="004B2B99"/>
    <w:rsid w:val="004C165B"/>
    <w:rsid w:val="004C1941"/>
    <w:rsid w:val="004D057B"/>
    <w:rsid w:val="004E2EE5"/>
    <w:rsid w:val="004E45AF"/>
    <w:rsid w:val="004E5A21"/>
    <w:rsid w:val="004E5EE3"/>
    <w:rsid w:val="004E6F35"/>
    <w:rsid w:val="004E761C"/>
    <w:rsid w:val="004F0FF3"/>
    <w:rsid w:val="004F1A2E"/>
    <w:rsid w:val="004F2130"/>
    <w:rsid w:val="004F258E"/>
    <w:rsid w:val="004F5013"/>
    <w:rsid w:val="005006BD"/>
    <w:rsid w:val="00504854"/>
    <w:rsid w:val="005147CF"/>
    <w:rsid w:val="00514FDE"/>
    <w:rsid w:val="00523CED"/>
    <w:rsid w:val="00526168"/>
    <w:rsid w:val="005307ED"/>
    <w:rsid w:val="00530D74"/>
    <w:rsid w:val="005313BC"/>
    <w:rsid w:val="00534826"/>
    <w:rsid w:val="005362B4"/>
    <w:rsid w:val="00536A77"/>
    <w:rsid w:val="00536CDE"/>
    <w:rsid w:val="00536EA9"/>
    <w:rsid w:val="00537C30"/>
    <w:rsid w:val="00542429"/>
    <w:rsid w:val="00546042"/>
    <w:rsid w:val="00556941"/>
    <w:rsid w:val="005579D2"/>
    <w:rsid w:val="00563A7A"/>
    <w:rsid w:val="00565261"/>
    <w:rsid w:val="00566E56"/>
    <w:rsid w:val="0057048C"/>
    <w:rsid w:val="00571824"/>
    <w:rsid w:val="00574DA3"/>
    <w:rsid w:val="00586FA7"/>
    <w:rsid w:val="00590408"/>
    <w:rsid w:val="00592B1B"/>
    <w:rsid w:val="00593BEE"/>
    <w:rsid w:val="00595DF4"/>
    <w:rsid w:val="005A3CC9"/>
    <w:rsid w:val="005A42C4"/>
    <w:rsid w:val="005A477C"/>
    <w:rsid w:val="005B100A"/>
    <w:rsid w:val="005B1C24"/>
    <w:rsid w:val="005B23F6"/>
    <w:rsid w:val="005B4647"/>
    <w:rsid w:val="005C1100"/>
    <w:rsid w:val="005C21C7"/>
    <w:rsid w:val="005C4012"/>
    <w:rsid w:val="005C4EBF"/>
    <w:rsid w:val="005C7808"/>
    <w:rsid w:val="005D286B"/>
    <w:rsid w:val="005D343E"/>
    <w:rsid w:val="005D36BA"/>
    <w:rsid w:val="005D53F9"/>
    <w:rsid w:val="005D7742"/>
    <w:rsid w:val="005D782E"/>
    <w:rsid w:val="005E3575"/>
    <w:rsid w:val="005E47F5"/>
    <w:rsid w:val="005E50D1"/>
    <w:rsid w:val="005E56CC"/>
    <w:rsid w:val="005F3A0E"/>
    <w:rsid w:val="006019EB"/>
    <w:rsid w:val="00602069"/>
    <w:rsid w:val="00603C0C"/>
    <w:rsid w:val="006058C8"/>
    <w:rsid w:val="00614464"/>
    <w:rsid w:val="00617586"/>
    <w:rsid w:val="006240EC"/>
    <w:rsid w:val="00630A90"/>
    <w:rsid w:val="00632BC9"/>
    <w:rsid w:val="00632BDC"/>
    <w:rsid w:val="006467FB"/>
    <w:rsid w:val="0064712E"/>
    <w:rsid w:val="00650F58"/>
    <w:rsid w:val="00657235"/>
    <w:rsid w:val="00665BF0"/>
    <w:rsid w:val="00676A3A"/>
    <w:rsid w:val="006770B0"/>
    <w:rsid w:val="00677165"/>
    <w:rsid w:val="00681160"/>
    <w:rsid w:val="006866BA"/>
    <w:rsid w:val="00686934"/>
    <w:rsid w:val="00686947"/>
    <w:rsid w:val="006940B7"/>
    <w:rsid w:val="00695D1C"/>
    <w:rsid w:val="00695E1C"/>
    <w:rsid w:val="006A7D9F"/>
    <w:rsid w:val="006B137B"/>
    <w:rsid w:val="006B178B"/>
    <w:rsid w:val="006B2756"/>
    <w:rsid w:val="006B36B6"/>
    <w:rsid w:val="006B3911"/>
    <w:rsid w:val="006B40B8"/>
    <w:rsid w:val="006B5C48"/>
    <w:rsid w:val="006B5EA7"/>
    <w:rsid w:val="006B618F"/>
    <w:rsid w:val="006B6D07"/>
    <w:rsid w:val="006C0F95"/>
    <w:rsid w:val="006C4A27"/>
    <w:rsid w:val="006C7BFB"/>
    <w:rsid w:val="006E02E6"/>
    <w:rsid w:val="006E0CF1"/>
    <w:rsid w:val="006E2CBC"/>
    <w:rsid w:val="006E5298"/>
    <w:rsid w:val="006F01A9"/>
    <w:rsid w:val="006F19A2"/>
    <w:rsid w:val="006F31FE"/>
    <w:rsid w:val="006F350C"/>
    <w:rsid w:val="006F377C"/>
    <w:rsid w:val="006F4563"/>
    <w:rsid w:val="006F60E1"/>
    <w:rsid w:val="0070317A"/>
    <w:rsid w:val="007102E2"/>
    <w:rsid w:val="0071739B"/>
    <w:rsid w:val="0072796A"/>
    <w:rsid w:val="00731B58"/>
    <w:rsid w:val="00733A23"/>
    <w:rsid w:val="0073679E"/>
    <w:rsid w:val="0073789A"/>
    <w:rsid w:val="00747CC3"/>
    <w:rsid w:val="007560CF"/>
    <w:rsid w:val="00762E27"/>
    <w:rsid w:val="007636F6"/>
    <w:rsid w:val="0076587A"/>
    <w:rsid w:val="007737C8"/>
    <w:rsid w:val="00775F97"/>
    <w:rsid w:val="00777564"/>
    <w:rsid w:val="00780058"/>
    <w:rsid w:val="0078168E"/>
    <w:rsid w:val="00783932"/>
    <w:rsid w:val="00784A05"/>
    <w:rsid w:val="00786641"/>
    <w:rsid w:val="0079281B"/>
    <w:rsid w:val="00793EC5"/>
    <w:rsid w:val="00796B5C"/>
    <w:rsid w:val="007A0DE1"/>
    <w:rsid w:val="007A3C77"/>
    <w:rsid w:val="007A5BD5"/>
    <w:rsid w:val="007A7F9E"/>
    <w:rsid w:val="007B71E8"/>
    <w:rsid w:val="007C390B"/>
    <w:rsid w:val="007C5022"/>
    <w:rsid w:val="007C7D09"/>
    <w:rsid w:val="007D198E"/>
    <w:rsid w:val="007D6A36"/>
    <w:rsid w:val="007D77EE"/>
    <w:rsid w:val="007E0192"/>
    <w:rsid w:val="007E16D3"/>
    <w:rsid w:val="007E2EED"/>
    <w:rsid w:val="007E7D70"/>
    <w:rsid w:val="007F08D7"/>
    <w:rsid w:val="007F222A"/>
    <w:rsid w:val="007F4ABF"/>
    <w:rsid w:val="0080238F"/>
    <w:rsid w:val="00804885"/>
    <w:rsid w:val="0080565D"/>
    <w:rsid w:val="00810311"/>
    <w:rsid w:val="0081148B"/>
    <w:rsid w:val="00814BAD"/>
    <w:rsid w:val="00823D9C"/>
    <w:rsid w:val="00825E59"/>
    <w:rsid w:val="00826FFE"/>
    <w:rsid w:val="0082712E"/>
    <w:rsid w:val="00834B44"/>
    <w:rsid w:val="00836837"/>
    <w:rsid w:val="0084172D"/>
    <w:rsid w:val="00845379"/>
    <w:rsid w:val="008453DF"/>
    <w:rsid w:val="0084620D"/>
    <w:rsid w:val="00847AF4"/>
    <w:rsid w:val="00850AE7"/>
    <w:rsid w:val="00864551"/>
    <w:rsid w:val="00865F42"/>
    <w:rsid w:val="008702AB"/>
    <w:rsid w:val="00873F76"/>
    <w:rsid w:val="00875DEC"/>
    <w:rsid w:val="00887816"/>
    <w:rsid w:val="008918C1"/>
    <w:rsid w:val="008936C3"/>
    <w:rsid w:val="008A02F5"/>
    <w:rsid w:val="008A0840"/>
    <w:rsid w:val="008A3DD2"/>
    <w:rsid w:val="008A70ED"/>
    <w:rsid w:val="008A7BC9"/>
    <w:rsid w:val="008A7C00"/>
    <w:rsid w:val="008B164B"/>
    <w:rsid w:val="008D15F4"/>
    <w:rsid w:val="008D4215"/>
    <w:rsid w:val="008D495F"/>
    <w:rsid w:val="008E024C"/>
    <w:rsid w:val="008F20D7"/>
    <w:rsid w:val="008F5CCF"/>
    <w:rsid w:val="008F6B3A"/>
    <w:rsid w:val="00901FAE"/>
    <w:rsid w:val="00904231"/>
    <w:rsid w:val="00904BCF"/>
    <w:rsid w:val="0090639A"/>
    <w:rsid w:val="00907AC6"/>
    <w:rsid w:val="009105B7"/>
    <w:rsid w:val="0091622B"/>
    <w:rsid w:val="00920528"/>
    <w:rsid w:val="00920E32"/>
    <w:rsid w:val="0092128E"/>
    <w:rsid w:val="009249B9"/>
    <w:rsid w:val="00925AEE"/>
    <w:rsid w:val="00932FE5"/>
    <w:rsid w:val="00933DAD"/>
    <w:rsid w:val="00941C1A"/>
    <w:rsid w:val="009426CB"/>
    <w:rsid w:val="009646FE"/>
    <w:rsid w:val="0096770E"/>
    <w:rsid w:val="00967C4E"/>
    <w:rsid w:val="009700AF"/>
    <w:rsid w:val="009702A2"/>
    <w:rsid w:val="00972DCC"/>
    <w:rsid w:val="00973908"/>
    <w:rsid w:val="00975D64"/>
    <w:rsid w:val="009760B6"/>
    <w:rsid w:val="00980D1E"/>
    <w:rsid w:val="0098269F"/>
    <w:rsid w:val="00983919"/>
    <w:rsid w:val="00985D9B"/>
    <w:rsid w:val="00992CA6"/>
    <w:rsid w:val="00995280"/>
    <w:rsid w:val="0099668A"/>
    <w:rsid w:val="009A0A7B"/>
    <w:rsid w:val="009B56AD"/>
    <w:rsid w:val="009B5E81"/>
    <w:rsid w:val="009B7B89"/>
    <w:rsid w:val="009C154B"/>
    <w:rsid w:val="009C1FD5"/>
    <w:rsid w:val="009C46AF"/>
    <w:rsid w:val="009C6042"/>
    <w:rsid w:val="009C635A"/>
    <w:rsid w:val="009D07A5"/>
    <w:rsid w:val="009D08A2"/>
    <w:rsid w:val="009D12B8"/>
    <w:rsid w:val="009D1E2A"/>
    <w:rsid w:val="009D40B4"/>
    <w:rsid w:val="009D4554"/>
    <w:rsid w:val="009D6167"/>
    <w:rsid w:val="009D6ABC"/>
    <w:rsid w:val="009E5824"/>
    <w:rsid w:val="009F22BD"/>
    <w:rsid w:val="009F381B"/>
    <w:rsid w:val="009F578E"/>
    <w:rsid w:val="009F5961"/>
    <w:rsid w:val="00A06C6D"/>
    <w:rsid w:val="00A1512A"/>
    <w:rsid w:val="00A2001C"/>
    <w:rsid w:val="00A200D3"/>
    <w:rsid w:val="00A23B73"/>
    <w:rsid w:val="00A24E43"/>
    <w:rsid w:val="00A345E4"/>
    <w:rsid w:val="00A44D5B"/>
    <w:rsid w:val="00A5091F"/>
    <w:rsid w:val="00A5438B"/>
    <w:rsid w:val="00A57B10"/>
    <w:rsid w:val="00A61B65"/>
    <w:rsid w:val="00A67BDD"/>
    <w:rsid w:val="00A73C08"/>
    <w:rsid w:val="00A7485F"/>
    <w:rsid w:val="00A846DE"/>
    <w:rsid w:val="00A86C34"/>
    <w:rsid w:val="00A90B92"/>
    <w:rsid w:val="00A90DDD"/>
    <w:rsid w:val="00A924F0"/>
    <w:rsid w:val="00A975FC"/>
    <w:rsid w:val="00A97B45"/>
    <w:rsid w:val="00AA2896"/>
    <w:rsid w:val="00AA4F88"/>
    <w:rsid w:val="00AA628F"/>
    <w:rsid w:val="00AB2080"/>
    <w:rsid w:val="00AB466B"/>
    <w:rsid w:val="00AB6922"/>
    <w:rsid w:val="00AC2E0E"/>
    <w:rsid w:val="00AD01D2"/>
    <w:rsid w:val="00AD0B29"/>
    <w:rsid w:val="00AD1CB8"/>
    <w:rsid w:val="00AD1EF4"/>
    <w:rsid w:val="00AD47BC"/>
    <w:rsid w:val="00AD65E7"/>
    <w:rsid w:val="00AE2459"/>
    <w:rsid w:val="00AE62BA"/>
    <w:rsid w:val="00AF1E83"/>
    <w:rsid w:val="00AF1F7F"/>
    <w:rsid w:val="00AF4CDB"/>
    <w:rsid w:val="00AF52D5"/>
    <w:rsid w:val="00B0027B"/>
    <w:rsid w:val="00B01862"/>
    <w:rsid w:val="00B02D83"/>
    <w:rsid w:val="00B045A3"/>
    <w:rsid w:val="00B04613"/>
    <w:rsid w:val="00B06C91"/>
    <w:rsid w:val="00B102BD"/>
    <w:rsid w:val="00B11927"/>
    <w:rsid w:val="00B12911"/>
    <w:rsid w:val="00B12EC8"/>
    <w:rsid w:val="00B25135"/>
    <w:rsid w:val="00B362C9"/>
    <w:rsid w:val="00B43711"/>
    <w:rsid w:val="00B44EB6"/>
    <w:rsid w:val="00B50D91"/>
    <w:rsid w:val="00B61FCD"/>
    <w:rsid w:val="00B65140"/>
    <w:rsid w:val="00B663E5"/>
    <w:rsid w:val="00B669B4"/>
    <w:rsid w:val="00B66A21"/>
    <w:rsid w:val="00B70E46"/>
    <w:rsid w:val="00B70E49"/>
    <w:rsid w:val="00B7116E"/>
    <w:rsid w:val="00B719EF"/>
    <w:rsid w:val="00B775E5"/>
    <w:rsid w:val="00B82FB7"/>
    <w:rsid w:val="00B84625"/>
    <w:rsid w:val="00B862CB"/>
    <w:rsid w:val="00B96E5A"/>
    <w:rsid w:val="00BA3441"/>
    <w:rsid w:val="00BA4B97"/>
    <w:rsid w:val="00BB05D2"/>
    <w:rsid w:val="00BB3E17"/>
    <w:rsid w:val="00BC3805"/>
    <w:rsid w:val="00BC62E9"/>
    <w:rsid w:val="00BD469A"/>
    <w:rsid w:val="00BD5C30"/>
    <w:rsid w:val="00BD7F9F"/>
    <w:rsid w:val="00BE078A"/>
    <w:rsid w:val="00BE18B3"/>
    <w:rsid w:val="00BE30AF"/>
    <w:rsid w:val="00BF16B0"/>
    <w:rsid w:val="00BF230C"/>
    <w:rsid w:val="00BF309F"/>
    <w:rsid w:val="00BF3839"/>
    <w:rsid w:val="00BF66CD"/>
    <w:rsid w:val="00BF7A42"/>
    <w:rsid w:val="00C00E4F"/>
    <w:rsid w:val="00C031D0"/>
    <w:rsid w:val="00C07E43"/>
    <w:rsid w:val="00C116EC"/>
    <w:rsid w:val="00C23D85"/>
    <w:rsid w:val="00C25E88"/>
    <w:rsid w:val="00C31FB2"/>
    <w:rsid w:val="00C34043"/>
    <w:rsid w:val="00C360DE"/>
    <w:rsid w:val="00C36645"/>
    <w:rsid w:val="00C37EF3"/>
    <w:rsid w:val="00C45D8C"/>
    <w:rsid w:val="00C4701B"/>
    <w:rsid w:val="00C54851"/>
    <w:rsid w:val="00C56EFD"/>
    <w:rsid w:val="00C5734E"/>
    <w:rsid w:val="00C615EF"/>
    <w:rsid w:val="00C63182"/>
    <w:rsid w:val="00C64B28"/>
    <w:rsid w:val="00C6563B"/>
    <w:rsid w:val="00C70DB5"/>
    <w:rsid w:val="00C70E43"/>
    <w:rsid w:val="00C736DD"/>
    <w:rsid w:val="00C738DF"/>
    <w:rsid w:val="00C7414B"/>
    <w:rsid w:val="00C75A77"/>
    <w:rsid w:val="00C77B39"/>
    <w:rsid w:val="00C80D9B"/>
    <w:rsid w:val="00C83FCF"/>
    <w:rsid w:val="00C84166"/>
    <w:rsid w:val="00C90CBE"/>
    <w:rsid w:val="00C91A94"/>
    <w:rsid w:val="00C9243D"/>
    <w:rsid w:val="00C93034"/>
    <w:rsid w:val="00CA3E77"/>
    <w:rsid w:val="00CA6ACF"/>
    <w:rsid w:val="00CB3359"/>
    <w:rsid w:val="00CB4128"/>
    <w:rsid w:val="00CB5A60"/>
    <w:rsid w:val="00CB6C3F"/>
    <w:rsid w:val="00CC574E"/>
    <w:rsid w:val="00CD2791"/>
    <w:rsid w:val="00CD6832"/>
    <w:rsid w:val="00CE0134"/>
    <w:rsid w:val="00CE2811"/>
    <w:rsid w:val="00CE4BFE"/>
    <w:rsid w:val="00CE6125"/>
    <w:rsid w:val="00CF1FF3"/>
    <w:rsid w:val="00CF32E7"/>
    <w:rsid w:val="00CF496A"/>
    <w:rsid w:val="00CF7F38"/>
    <w:rsid w:val="00D00684"/>
    <w:rsid w:val="00D01681"/>
    <w:rsid w:val="00D0404B"/>
    <w:rsid w:val="00D0675B"/>
    <w:rsid w:val="00D07A88"/>
    <w:rsid w:val="00D13B74"/>
    <w:rsid w:val="00D16D90"/>
    <w:rsid w:val="00D21981"/>
    <w:rsid w:val="00D334F6"/>
    <w:rsid w:val="00D37D19"/>
    <w:rsid w:val="00D410A6"/>
    <w:rsid w:val="00D41BFD"/>
    <w:rsid w:val="00D427A5"/>
    <w:rsid w:val="00D43FEE"/>
    <w:rsid w:val="00D4604B"/>
    <w:rsid w:val="00D55F07"/>
    <w:rsid w:val="00D71FEF"/>
    <w:rsid w:val="00D7347D"/>
    <w:rsid w:val="00D77821"/>
    <w:rsid w:val="00D82B21"/>
    <w:rsid w:val="00D84F99"/>
    <w:rsid w:val="00D855DA"/>
    <w:rsid w:val="00D85DC5"/>
    <w:rsid w:val="00D9340F"/>
    <w:rsid w:val="00D9677F"/>
    <w:rsid w:val="00DA5F41"/>
    <w:rsid w:val="00DA7235"/>
    <w:rsid w:val="00DB571F"/>
    <w:rsid w:val="00DB642F"/>
    <w:rsid w:val="00DB6774"/>
    <w:rsid w:val="00DB707D"/>
    <w:rsid w:val="00DC037E"/>
    <w:rsid w:val="00DC138A"/>
    <w:rsid w:val="00DC5FD7"/>
    <w:rsid w:val="00DD52AD"/>
    <w:rsid w:val="00DD6470"/>
    <w:rsid w:val="00DE3B99"/>
    <w:rsid w:val="00DF17C0"/>
    <w:rsid w:val="00DF285E"/>
    <w:rsid w:val="00DF2FE8"/>
    <w:rsid w:val="00E062D4"/>
    <w:rsid w:val="00E12AD5"/>
    <w:rsid w:val="00E12CF4"/>
    <w:rsid w:val="00E14826"/>
    <w:rsid w:val="00E15463"/>
    <w:rsid w:val="00E17307"/>
    <w:rsid w:val="00E21260"/>
    <w:rsid w:val="00E30BA0"/>
    <w:rsid w:val="00E3165E"/>
    <w:rsid w:val="00E3546D"/>
    <w:rsid w:val="00E429CD"/>
    <w:rsid w:val="00E42DBD"/>
    <w:rsid w:val="00E43656"/>
    <w:rsid w:val="00E436B1"/>
    <w:rsid w:val="00E44DBA"/>
    <w:rsid w:val="00E508A1"/>
    <w:rsid w:val="00E51292"/>
    <w:rsid w:val="00E52802"/>
    <w:rsid w:val="00E60331"/>
    <w:rsid w:val="00E634C3"/>
    <w:rsid w:val="00E707D8"/>
    <w:rsid w:val="00E727F9"/>
    <w:rsid w:val="00E73BEE"/>
    <w:rsid w:val="00E750F5"/>
    <w:rsid w:val="00E75470"/>
    <w:rsid w:val="00E77E2A"/>
    <w:rsid w:val="00E808BF"/>
    <w:rsid w:val="00E87801"/>
    <w:rsid w:val="00E97870"/>
    <w:rsid w:val="00EB0082"/>
    <w:rsid w:val="00EB073A"/>
    <w:rsid w:val="00EB2829"/>
    <w:rsid w:val="00EB6F6B"/>
    <w:rsid w:val="00EC1087"/>
    <w:rsid w:val="00EC7739"/>
    <w:rsid w:val="00EC7DB3"/>
    <w:rsid w:val="00ED1B03"/>
    <w:rsid w:val="00ED30F9"/>
    <w:rsid w:val="00ED367A"/>
    <w:rsid w:val="00ED4E94"/>
    <w:rsid w:val="00EE0710"/>
    <w:rsid w:val="00EE08E3"/>
    <w:rsid w:val="00EE152D"/>
    <w:rsid w:val="00EE197A"/>
    <w:rsid w:val="00EF0EA2"/>
    <w:rsid w:val="00EF15FC"/>
    <w:rsid w:val="00EF3C85"/>
    <w:rsid w:val="00EF50A3"/>
    <w:rsid w:val="00EF6B35"/>
    <w:rsid w:val="00F00ACF"/>
    <w:rsid w:val="00F04C24"/>
    <w:rsid w:val="00F05928"/>
    <w:rsid w:val="00F0798E"/>
    <w:rsid w:val="00F10342"/>
    <w:rsid w:val="00F125BD"/>
    <w:rsid w:val="00F12773"/>
    <w:rsid w:val="00F133CA"/>
    <w:rsid w:val="00F24503"/>
    <w:rsid w:val="00F323D2"/>
    <w:rsid w:val="00F3748F"/>
    <w:rsid w:val="00F5131F"/>
    <w:rsid w:val="00F57298"/>
    <w:rsid w:val="00F65FEE"/>
    <w:rsid w:val="00F72F99"/>
    <w:rsid w:val="00F748BE"/>
    <w:rsid w:val="00F85AB9"/>
    <w:rsid w:val="00F85F67"/>
    <w:rsid w:val="00F868AE"/>
    <w:rsid w:val="00F9435E"/>
    <w:rsid w:val="00FA70FF"/>
    <w:rsid w:val="00FB1AFE"/>
    <w:rsid w:val="00FB718C"/>
    <w:rsid w:val="00FC4739"/>
    <w:rsid w:val="00FD2172"/>
    <w:rsid w:val="00FE2C54"/>
    <w:rsid w:val="00FE7F9C"/>
    <w:rsid w:val="00FF2346"/>
    <w:rsid w:val="00FF4422"/>
    <w:rsid w:val="00FF7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4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6B137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B137B"/>
    <w:rPr>
      <w:rFonts w:ascii="Calibri" w:hAnsi="Calibri" w:cs="Calibri"/>
      <w:noProof/>
    </w:rPr>
  </w:style>
  <w:style w:type="paragraph" w:customStyle="1" w:styleId="EndNoteBibliography">
    <w:name w:val="EndNote Bibliography"/>
    <w:basedOn w:val="Normal"/>
    <w:link w:val="EndNoteBibliographyChar"/>
    <w:rsid w:val="006B137B"/>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6B137B"/>
    <w:rPr>
      <w:rFonts w:ascii="Calibri" w:hAnsi="Calibri" w:cs="Calibri"/>
      <w:noProof/>
    </w:rPr>
  </w:style>
  <w:style w:type="table" w:styleId="TableGrid">
    <w:name w:val="Table Grid"/>
    <w:basedOn w:val="TableNormal"/>
    <w:uiPriority w:val="59"/>
    <w:rsid w:val="003D46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next w:val="ListParagraph"/>
    <w:uiPriority w:val="34"/>
    <w:qFormat/>
    <w:rsid w:val="00933DAD"/>
    <w:pPr>
      <w:spacing w:after="160" w:line="259" w:lineRule="auto"/>
      <w:ind w:left="720"/>
      <w:contextualSpacing/>
    </w:pPr>
    <w:rPr>
      <w:rFonts w:eastAsia="Calibri"/>
      <w:lang w:val="en-AU" w:eastAsia="en-US"/>
    </w:rPr>
  </w:style>
  <w:style w:type="paragraph" w:styleId="ListParagraph">
    <w:name w:val="List Paragraph"/>
    <w:basedOn w:val="Normal"/>
    <w:uiPriority w:val="34"/>
    <w:qFormat/>
    <w:rsid w:val="00933DAD"/>
    <w:pPr>
      <w:ind w:left="720"/>
      <w:contextualSpacing/>
    </w:pPr>
  </w:style>
  <w:style w:type="paragraph" w:styleId="BalloonText">
    <w:name w:val="Balloon Text"/>
    <w:basedOn w:val="Normal"/>
    <w:link w:val="BalloonTextChar"/>
    <w:uiPriority w:val="99"/>
    <w:semiHidden/>
    <w:unhideWhenUsed/>
    <w:rsid w:val="00337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458"/>
    <w:rPr>
      <w:rFonts w:ascii="Tahoma" w:hAnsi="Tahoma" w:cs="Tahoma"/>
      <w:sz w:val="16"/>
      <w:szCs w:val="16"/>
    </w:rPr>
  </w:style>
  <w:style w:type="paragraph" w:styleId="CommentText">
    <w:name w:val="annotation text"/>
    <w:basedOn w:val="Normal"/>
    <w:link w:val="CommentTextChar"/>
    <w:uiPriority w:val="99"/>
    <w:semiHidden/>
    <w:unhideWhenUsed/>
    <w:rsid w:val="000C52CC"/>
    <w:pPr>
      <w:spacing w:line="240" w:lineRule="auto"/>
    </w:pPr>
    <w:rPr>
      <w:sz w:val="20"/>
      <w:szCs w:val="20"/>
    </w:rPr>
  </w:style>
  <w:style w:type="character" w:customStyle="1" w:styleId="CommentTextChar">
    <w:name w:val="Comment Text Char"/>
    <w:basedOn w:val="DefaultParagraphFont"/>
    <w:link w:val="CommentText"/>
    <w:uiPriority w:val="99"/>
    <w:semiHidden/>
    <w:rsid w:val="000C52CC"/>
    <w:rPr>
      <w:sz w:val="20"/>
      <w:szCs w:val="20"/>
    </w:rPr>
  </w:style>
  <w:style w:type="character" w:styleId="CommentReference">
    <w:name w:val="annotation reference"/>
    <w:basedOn w:val="DefaultParagraphFont"/>
    <w:uiPriority w:val="99"/>
    <w:semiHidden/>
    <w:unhideWhenUsed/>
    <w:rsid w:val="000C52CC"/>
    <w:rPr>
      <w:sz w:val="16"/>
      <w:szCs w:val="16"/>
    </w:rPr>
  </w:style>
  <w:style w:type="character" w:styleId="Hyperlink">
    <w:name w:val="Hyperlink"/>
    <w:basedOn w:val="DefaultParagraphFont"/>
    <w:uiPriority w:val="99"/>
    <w:unhideWhenUsed/>
    <w:rsid w:val="005147C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4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6B137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B137B"/>
    <w:rPr>
      <w:rFonts w:ascii="Calibri" w:hAnsi="Calibri" w:cs="Calibri"/>
      <w:noProof/>
    </w:rPr>
  </w:style>
  <w:style w:type="paragraph" w:customStyle="1" w:styleId="EndNoteBibliography">
    <w:name w:val="EndNote Bibliography"/>
    <w:basedOn w:val="Normal"/>
    <w:link w:val="EndNoteBibliographyChar"/>
    <w:rsid w:val="006B137B"/>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6B137B"/>
    <w:rPr>
      <w:rFonts w:ascii="Calibri" w:hAnsi="Calibri" w:cs="Calibri"/>
      <w:noProof/>
    </w:rPr>
  </w:style>
  <w:style w:type="table" w:styleId="TableGrid">
    <w:name w:val="Table Grid"/>
    <w:basedOn w:val="TableNormal"/>
    <w:uiPriority w:val="59"/>
    <w:rsid w:val="003D46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next w:val="ListParagraph"/>
    <w:uiPriority w:val="34"/>
    <w:qFormat/>
    <w:rsid w:val="00933DAD"/>
    <w:pPr>
      <w:spacing w:after="160" w:line="259" w:lineRule="auto"/>
      <w:ind w:left="720"/>
      <w:contextualSpacing/>
    </w:pPr>
    <w:rPr>
      <w:rFonts w:eastAsia="Calibri"/>
      <w:lang w:val="en-AU" w:eastAsia="en-US"/>
    </w:rPr>
  </w:style>
  <w:style w:type="paragraph" w:styleId="ListParagraph">
    <w:name w:val="List Paragraph"/>
    <w:basedOn w:val="Normal"/>
    <w:uiPriority w:val="34"/>
    <w:qFormat/>
    <w:rsid w:val="00933DAD"/>
    <w:pPr>
      <w:ind w:left="720"/>
      <w:contextualSpacing/>
    </w:pPr>
  </w:style>
  <w:style w:type="paragraph" w:styleId="BalloonText">
    <w:name w:val="Balloon Text"/>
    <w:basedOn w:val="Normal"/>
    <w:link w:val="BalloonTextChar"/>
    <w:uiPriority w:val="99"/>
    <w:semiHidden/>
    <w:unhideWhenUsed/>
    <w:rsid w:val="00337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458"/>
    <w:rPr>
      <w:rFonts w:ascii="Tahoma" w:hAnsi="Tahoma" w:cs="Tahoma"/>
      <w:sz w:val="16"/>
      <w:szCs w:val="16"/>
    </w:rPr>
  </w:style>
  <w:style w:type="paragraph" w:styleId="CommentText">
    <w:name w:val="annotation text"/>
    <w:basedOn w:val="Normal"/>
    <w:link w:val="CommentTextChar"/>
    <w:uiPriority w:val="99"/>
    <w:semiHidden/>
    <w:unhideWhenUsed/>
    <w:rsid w:val="000C52CC"/>
    <w:pPr>
      <w:spacing w:line="240" w:lineRule="auto"/>
    </w:pPr>
    <w:rPr>
      <w:sz w:val="20"/>
      <w:szCs w:val="20"/>
    </w:rPr>
  </w:style>
  <w:style w:type="character" w:customStyle="1" w:styleId="CommentTextChar">
    <w:name w:val="Comment Text Char"/>
    <w:basedOn w:val="DefaultParagraphFont"/>
    <w:link w:val="CommentText"/>
    <w:uiPriority w:val="99"/>
    <w:semiHidden/>
    <w:rsid w:val="000C52CC"/>
    <w:rPr>
      <w:sz w:val="20"/>
      <w:szCs w:val="20"/>
    </w:rPr>
  </w:style>
  <w:style w:type="character" w:styleId="CommentReference">
    <w:name w:val="annotation reference"/>
    <w:basedOn w:val="DefaultParagraphFont"/>
    <w:uiPriority w:val="99"/>
    <w:semiHidden/>
    <w:unhideWhenUsed/>
    <w:rsid w:val="000C52CC"/>
    <w:rPr>
      <w:sz w:val="16"/>
      <w:szCs w:val="16"/>
    </w:rPr>
  </w:style>
  <w:style w:type="character" w:styleId="Hyperlink">
    <w:name w:val="Hyperlink"/>
    <w:basedOn w:val="DefaultParagraphFont"/>
    <w:uiPriority w:val="99"/>
    <w:unhideWhenUsed/>
    <w:rsid w:val="005147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271790">
      <w:bodyDiv w:val="1"/>
      <w:marLeft w:val="0"/>
      <w:marRight w:val="0"/>
      <w:marTop w:val="0"/>
      <w:marBottom w:val="0"/>
      <w:divBdr>
        <w:top w:val="none" w:sz="0" w:space="0" w:color="auto"/>
        <w:left w:val="none" w:sz="0" w:space="0" w:color="auto"/>
        <w:bottom w:val="none" w:sz="0" w:space="0" w:color="auto"/>
        <w:right w:val="none" w:sz="0" w:space="0" w:color="auto"/>
      </w:divBdr>
    </w:div>
    <w:div w:id="359281606">
      <w:bodyDiv w:val="1"/>
      <w:marLeft w:val="0"/>
      <w:marRight w:val="0"/>
      <w:marTop w:val="0"/>
      <w:marBottom w:val="0"/>
      <w:divBdr>
        <w:top w:val="none" w:sz="0" w:space="0" w:color="auto"/>
        <w:left w:val="none" w:sz="0" w:space="0" w:color="auto"/>
        <w:bottom w:val="none" w:sz="0" w:space="0" w:color="auto"/>
        <w:right w:val="none" w:sz="0" w:space="0" w:color="auto"/>
      </w:divBdr>
    </w:div>
    <w:div w:id="928924991">
      <w:bodyDiv w:val="1"/>
      <w:marLeft w:val="0"/>
      <w:marRight w:val="0"/>
      <w:marTop w:val="0"/>
      <w:marBottom w:val="0"/>
      <w:divBdr>
        <w:top w:val="none" w:sz="0" w:space="0" w:color="auto"/>
        <w:left w:val="none" w:sz="0" w:space="0" w:color="auto"/>
        <w:bottom w:val="none" w:sz="0" w:space="0" w:color="auto"/>
        <w:right w:val="none" w:sz="0" w:space="0" w:color="auto"/>
      </w:divBdr>
    </w:div>
    <w:div w:id="1650786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86943-449E-4F1E-8EDC-240BFD941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54</Pages>
  <Words>8525</Words>
  <Characters>48594</Characters>
  <Application>Microsoft Office Word</Application>
  <DocSecurity>0</DocSecurity>
  <Lines>404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kcs</dc:creator>
  <cp:lastModifiedBy>kcs</cp:lastModifiedBy>
  <cp:revision>4</cp:revision>
  <dcterms:created xsi:type="dcterms:W3CDTF">2023-09-04T15:22:00Z</dcterms:created>
  <dcterms:modified xsi:type="dcterms:W3CDTF">2023-09-04T15:32:00Z</dcterms:modified>
</cp:coreProperties>
</file>