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7193D" w14:textId="57F3A681" w:rsidR="00DF7FCE" w:rsidRDefault="00DF7FCE" w:rsidP="00536834">
      <w:pPr>
        <w:spacing w:line="360" w:lineRule="auto"/>
        <w:jc w:val="both"/>
        <w:rPr>
          <w:rFonts w:cstheme="minorHAnsi"/>
          <w:b/>
          <w:sz w:val="24"/>
          <w:szCs w:val="24"/>
        </w:rPr>
      </w:pPr>
    </w:p>
    <w:p w14:paraId="394789AA" w14:textId="77777777" w:rsidR="0083572B" w:rsidRDefault="0083572B" w:rsidP="00536834">
      <w:pPr>
        <w:spacing w:line="360" w:lineRule="auto"/>
        <w:jc w:val="both"/>
        <w:rPr>
          <w:rFonts w:cstheme="minorHAnsi"/>
          <w:b/>
          <w:sz w:val="24"/>
          <w:szCs w:val="24"/>
        </w:rPr>
      </w:pPr>
    </w:p>
    <w:p w14:paraId="1E66322D" w14:textId="77777777" w:rsidR="00B30AEC" w:rsidRDefault="00B30AEC" w:rsidP="00536834">
      <w:pPr>
        <w:spacing w:line="360" w:lineRule="auto"/>
        <w:jc w:val="both"/>
        <w:rPr>
          <w:rFonts w:cstheme="minorHAnsi"/>
          <w:b/>
          <w:sz w:val="24"/>
          <w:szCs w:val="24"/>
        </w:rPr>
      </w:pPr>
    </w:p>
    <w:p w14:paraId="4FD2740E" w14:textId="5E529A40" w:rsidR="00B30AEC" w:rsidRPr="00B30AEC" w:rsidRDefault="00B30AEC" w:rsidP="00536834">
      <w:pPr>
        <w:spacing w:line="360" w:lineRule="auto"/>
        <w:jc w:val="both"/>
        <w:rPr>
          <w:rFonts w:cstheme="minorHAnsi"/>
          <w:b/>
          <w:sz w:val="24"/>
          <w:szCs w:val="24"/>
        </w:rPr>
      </w:pPr>
      <w:r>
        <w:rPr>
          <w:rFonts w:cstheme="minorHAnsi"/>
          <w:b/>
          <w:sz w:val="24"/>
          <w:szCs w:val="24"/>
        </w:rPr>
        <w:t xml:space="preserve">Supplementary Table 1. Antibodies used for Flow Cytometry. </w:t>
      </w:r>
    </w:p>
    <w:tbl>
      <w:tblPr>
        <w:tblStyle w:val="TableGrid"/>
        <w:tblW w:w="0" w:type="auto"/>
        <w:tblInd w:w="260" w:type="dxa"/>
        <w:tblLook w:val="04A0" w:firstRow="1" w:lastRow="0" w:firstColumn="1" w:lastColumn="0" w:noHBand="0" w:noVBand="1"/>
      </w:tblPr>
      <w:tblGrid>
        <w:gridCol w:w="1833"/>
        <w:gridCol w:w="2351"/>
        <w:gridCol w:w="1403"/>
        <w:gridCol w:w="1892"/>
        <w:gridCol w:w="1276"/>
      </w:tblGrid>
      <w:tr w:rsidR="00DF7FCE" w:rsidRPr="00536834" w14:paraId="6B110AF4"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058030AD" w14:textId="77777777" w:rsidR="00DF7FCE" w:rsidRPr="00536834" w:rsidRDefault="00DF7FCE" w:rsidP="00536834">
            <w:pPr>
              <w:spacing w:line="360" w:lineRule="auto"/>
              <w:rPr>
                <w:rFonts w:cstheme="minorHAnsi"/>
                <w:b/>
              </w:rPr>
            </w:pPr>
            <w:r w:rsidRPr="00536834">
              <w:rPr>
                <w:rFonts w:cstheme="minorHAnsi"/>
                <w:b/>
                <w:sz w:val="24"/>
                <w:szCs w:val="24"/>
              </w:rPr>
              <w:t xml:space="preserve">Supplementary Table 1: </w:t>
            </w:r>
            <w:r w:rsidRPr="00536834">
              <w:rPr>
                <w:rFonts w:cstheme="minorHAnsi"/>
                <w:b/>
              </w:rPr>
              <w:t>Antibody</w:t>
            </w:r>
          </w:p>
        </w:tc>
        <w:tc>
          <w:tcPr>
            <w:tcW w:w="2351" w:type="dxa"/>
            <w:tcBorders>
              <w:top w:val="single" w:sz="4" w:space="0" w:color="auto"/>
              <w:left w:val="single" w:sz="4" w:space="0" w:color="auto"/>
              <w:bottom w:val="single" w:sz="4" w:space="0" w:color="auto"/>
              <w:right w:val="single" w:sz="4" w:space="0" w:color="auto"/>
            </w:tcBorders>
            <w:hideMark/>
          </w:tcPr>
          <w:p w14:paraId="21D80576" w14:textId="77777777" w:rsidR="00DF7FCE" w:rsidRPr="00536834" w:rsidRDefault="00DF7FCE" w:rsidP="00536834">
            <w:pPr>
              <w:spacing w:line="360" w:lineRule="auto"/>
              <w:rPr>
                <w:rFonts w:cstheme="minorHAnsi"/>
                <w:b/>
              </w:rPr>
            </w:pPr>
            <w:r w:rsidRPr="00536834">
              <w:rPr>
                <w:rFonts w:cstheme="minorHAnsi"/>
                <w:b/>
              </w:rPr>
              <w:t>Fluorophore</w:t>
            </w:r>
          </w:p>
        </w:tc>
        <w:tc>
          <w:tcPr>
            <w:tcW w:w="1403" w:type="dxa"/>
            <w:tcBorders>
              <w:top w:val="single" w:sz="4" w:space="0" w:color="auto"/>
              <w:left w:val="single" w:sz="4" w:space="0" w:color="auto"/>
              <w:bottom w:val="single" w:sz="4" w:space="0" w:color="auto"/>
              <w:right w:val="single" w:sz="4" w:space="0" w:color="auto"/>
            </w:tcBorders>
            <w:hideMark/>
          </w:tcPr>
          <w:p w14:paraId="77564493" w14:textId="77777777" w:rsidR="00DF7FCE" w:rsidRPr="00536834" w:rsidRDefault="00DF7FCE" w:rsidP="00536834">
            <w:pPr>
              <w:spacing w:line="360" w:lineRule="auto"/>
              <w:rPr>
                <w:rFonts w:cstheme="minorHAnsi"/>
                <w:b/>
              </w:rPr>
            </w:pPr>
            <w:r w:rsidRPr="00536834">
              <w:rPr>
                <w:rFonts w:cstheme="minorHAnsi"/>
                <w:b/>
              </w:rPr>
              <w:t>Source</w:t>
            </w:r>
          </w:p>
        </w:tc>
        <w:tc>
          <w:tcPr>
            <w:tcW w:w="1892" w:type="dxa"/>
            <w:tcBorders>
              <w:top w:val="single" w:sz="4" w:space="0" w:color="auto"/>
              <w:left w:val="single" w:sz="4" w:space="0" w:color="auto"/>
              <w:bottom w:val="single" w:sz="4" w:space="0" w:color="auto"/>
              <w:right w:val="single" w:sz="4" w:space="0" w:color="auto"/>
            </w:tcBorders>
            <w:hideMark/>
          </w:tcPr>
          <w:p w14:paraId="4391AAE5" w14:textId="77777777" w:rsidR="00DF7FCE" w:rsidRPr="00536834" w:rsidRDefault="00DF7FCE" w:rsidP="00536834">
            <w:pPr>
              <w:spacing w:line="360" w:lineRule="auto"/>
              <w:rPr>
                <w:rFonts w:cstheme="minorHAnsi"/>
                <w:b/>
              </w:rPr>
            </w:pPr>
            <w:r w:rsidRPr="00536834">
              <w:rPr>
                <w:rFonts w:cstheme="minorHAnsi"/>
                <w:b/>
              </w:rPr>
              <w:t>Clone</w:t>
            </w:r>
          </w:p>
        </w:tc>
        <w:tc>
          <w:tcPr>
            <w:tcW w:w="1276" w:type="dxa"/>
            <w:tcBorders>
              <w:top w:val="single" w:sz="4" w:space="0" w:color="auto"/>
              <w:left w:val="single" w:sz="4" w:space="0" w:color="auto"/>
              <w:bottom w:val="single" w:sz="4" w:space="0" w:color="auto"/>
              <w:right w:val="single" w:sz="4" w:space="0" w:color="auto"/>
            </w:tcBorders>
            <w:hideMark/>
          </w:tcPr>
          <w:p w14:paraId="4655F7D2" w14:textId="77777777" w:rsidR="00DF7FCE" w:rsidRPr="00536834" w:rsidRDefault="00DF7FCE" w:rsidP="00536834">
            <w:pPr>
              <w:spacing w:line="360" w:lineRule="auto"/>
              <w:rPr>
                <w:rFonts w:cstheme="minorHAnsi"/>
                <w:b/>
              </w:rPr>
            </w:pPr>
            <w:r w:rsidRPr="00536834">
              <w:rPr>
                <w:rFonts w:cstheme="minorHAnsi"/>
                <w:b/>
              </w:rPr>
              <w:t>Dilution</w:t>
            </w:r>
          </w:p>
        </w:tc>
      </w:tr>
      <w:tr w:rsidR="00DF7FCE" w:rsidRPr="00536834" w14:paraId="2E94335C"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07DE206A" w14:textId="77777777" w:rsidR="00DF7FCE" w:rsidRPr="00536834" w:rsidRDefault="00DF7FCE" w:rsidP="00536834">
            <w:pPr>
              <w:spacing w:line="360" w:lineRule="auto"/>
              <w:rPr>
                <w:rFonts w:cstheme="minorHAnsi"/>
              </w:rPr>
            </w:pPr>
            <w:r w:rsidRPr="00536834">
              <w:rPr>
                <w:rFonts w:cstheme="minorHAnsi"/>
              </w:rPr>
              <w:t>GR-1</w:t>
            </w:r>
          </w:p>
        </w:tc>
        <w:tc>
          <w:tcPr>
            <w:tcW w:w="2351" w:type="dxa"/>
            <w:tcBorders>
              <w:top w:val="single" w:sz="4" w:space="0" w:color="auto"/>
              <w:left w:val="single" w:sz="4" w:space="0" w:color="auto"/>
              <w:bottom w:val="single" w:sz="4" w:space="0" w:color="auto"/>
              <w:right w:val="single" w:sz="4" w:space="0" w:color="auto"/>
            </w:tcBorders>
            <w:hideMark/>
          </w:tcPr>
          <w:p w14:paraId="6F8E3A07" w14:textId="77777777" w:rsidR="00DF7FCE" w:rsidRPr="00536834" w:rsidRDefault="00DF7FCE" w:rsidP="00536834">
            <w:pPr>
              <w:spacing w:line="360" w:lineRule="auto"/>
              <w:rPr>
                <w:rFonts w:cstheme="minorHAnsi"/>
              </w:rPr>
            </w:pPr>
            <w:r w:rsidRPr="00536834">
              <w:rPr>
                <w:rFonts w:cstheme="minorHAnsi"/>
              </w:rPr>
              <w:t>PE</w:t>
            </w:r>
          </w:p>
        </w:tc>
        <w:tc>
          <w:tcPr>
            <w:tcW w:w="1403" w:type="dxa"/>
            <w:tcBorders>
              <w:top w:val="single" w:sz="4" w:space="0" w:color="auto"/>
              <w:left w:val="single" w:sz="4" w:space="0" w:color="auto"/>
              <w:bottom w:val="single" w:sz="4" w:space="0" w:color="auto"/>
              <w:right w:val="single" w:sz="4" w:space="0" w:color="auto"/>
            </w:tcBorders>
            <w:hideMark/>
          </w:tcPr>
          <w:p w14:paraId="3E550F3C"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603651D4" w14:textId="77777777" w:rsidR="00DF7FCE" w:rsidRPr="00536834" w:rsidRDefault="00DF7FCE" w:rsidP="00536834">
            <w:pPr>
              <w:spacing w:line="360" w:lineRule="auto"/>
              <w:rPr>
                <w:rFonts w:cstheme="minorHAnsi"/>
              </w:rPr>
            </w:pPr>
            <w:r w:rsidRPr="00536834">
              <w:rPr>
                <w:rFonts w:cstheme="minorHAnsi"/>
              </w:rPr>
              <w:t>GR-1 (RB6-8C5)</w:t>
            </w:r>
          </w:p>
        </w:tc>
        <w:tc>
          <w:tcPr>
            <w:tcW w:w="1276" w:type="dxa"/>
            <w:tcBorders>
              <w:top w:val="single" w:sz="4" w:space="0" w:color="auto"/>
              <w:left w:val="single" w:sz="4" w:space="0" w:color="auto"/>
              <w:bottom w:val="single" w:sz="4" w:space="0" w:color="auto"/>
              <w:right w:val="single" w:sz="4" w:space="0" w:color="auto"/>
            </w:tcBorders>
            <w:hideMark/>
          </w:tcPr>
          <w:p w14:paraId="1EEE1479" w14:textId="77777777" w:rsidR="00DF7FCE" w:rsidRPr="00536834" w:rsidRDefault="00DF7FCE" w:rsidP="00536834">
            <w:pPr>
              <w:spacing w:line="360" w:lineRule="auto"/>
              <w:rPr>
                <w:rFonts w:cstheme="minorHAnsi"/>
              </w:rPr>
            </w:pPr>
            <w:r w:rsidRPr="00536834">
              <w:rPr>
                <w:rFonts w:cstheme="minorHAnsi"/>
              </w:rPr>
              <w:t>1:150</w:t>
            </w:r>
          </w:p>
        </w:tc>
      </w:tr>
      <w:tr w:rsidR="00DF7FCE" w:rsidRPr="00536834" w14:paraId="6E373D4F"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06831C41" w14:textId="77777777" w:rsidR="00DF7FCE" w:rsidRPr="00536834" w:rsidRDefault="00DF7FCE" w:rsidP="00536834">
            <w:pPr>
              <w:spacing w:line="360" w:lineRule="auto"/>
              <w:rPr>
                <w:rFonts w:cstheme="minorHAnsi"/>
              </w:rPr>
            </w:pPr>
            <w:r w:rsidRPr="00536834">
              <w:rPr>
                <w:rFonts w:cstheme="minorHAnsi"/>
              </w:rPr>
              <w:t>CD11c</w:t>
            </w:r>
          </w:p>
        </w:tc>
        <w:tc>
          <w:tcPr>
            <w:tcW w:w="2351" w:type="dxa"/>
            <w:tcBorders>
              <w:top w:val="single" w:sz="4" w:space="0" w:color="auto"/>
              <w:left w:val="single" w:sz="4" w:space="0" w:color="auto"/>
              <w:bottom w:val="single" w:sz="4" w:space="0" w:color="auto"/>
              <w:right w:val="single" w:sz="4" w:space="0" w:color="auto"/>
            </w:tcBorders>
            <w:hideMark/>
          </w:tcPr>
          <w:p w14:paraId="6EDF9631" w14:textId="77777777" w:rsidR="00DF7FCE" w:rsidRPr="00536834" w:rsidRDefault="00DF7FCE" w:rsidP="00536834">
            <w:pPr>
              <w:spacing w:line="360" w:lineRule="auto"/>
              <w:rPr>
                <w:rFonts w:cstheme="minorHAnsi"/>
              </w:rPr>
            </w:pPr>
            <w:r w:rsidRPr="00536834">
              <w:rPr>
                <w:rFonts w:cstheme="minorHAnsi"/>
              </w:rPr>
              <w:t>e450 (Pacific Blue)</w:t>
            </w:r>
          </w:p>
        </w:tc>
        <w:tc>
          <w:tcPr>
            <w:tcW w:w="1403" w:type="dxa"/>
            <w:tcBorders>
              <w:top w:val="single" w:sz="4" w:space="0" w:color="auto"/>
              <w:left w:val="single" w:sz="4" w:space="0" w:color="auto"/>
              <w:bottom w:val="single" w:sz="4" w:space="0" w:color="auto"/>
              <w:right w:val="single" w:sz="4" w:space="0" w:color="auto"/>
            </w:tcBorders>
            <w:hideMark/>
          </w:tcPr>
          <w:p w14:paraId="1291D8EE"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003BD125" w14:textId="77777777" w:rsidR="00DF7FCE" w:rsidRPr="00536834" w:rsidRDefault="00DF7FCE" w:rsidP="00536834">
            <w:pPr>
              <w:spacing w:line="360" w:lineRule="auto"/>
              <w:rPr>
                <w:rFonts w:cstheme="minorHAnsi"/>
              </w:rPr>
            </w:pPr>
            <w:r w:rsidRPr="00536834">
              <w:rPr>
                <w:rFonts w:cstheme="minorHAnsi"/>
              </w:rPr>
              <w:t>N418</w:t>
            </w:r>
          </w:p>
        </w:tc>
        <w:tc>
          <w:tcPr>
            <w:tcW w:w="1276" w:type="dxa"/>
            <w:tcBorders>
              <w:top w:val="single" w:sz="4" w:space="0" w:color="auto"/>
              <w:left w:val="single" w:sz="4" w:space="0" w:color="auto"/>
              <w:bottom w:val="single" w:sz="4" w:space="0" w:color="auto"/>
              <w:right w:val="single" w:sz="4" w:space="0" w:color="auto"/>
            </w:tcBorders>
            <w:hideMark/>
          </w:tcPr>
          <w:p w14:paraId="11D33224" w14:textId="77777777" w:rsidR="00DF7FCE" w:rsidRPr="00536834" w:rsidRDefault="00DF7FCE" w:rsidP="00536834">
            <w:pPr>
              <w:spacing w:line="360" w:lineRule="auto"/>
              <w:rPr>
                <w:rFonts w:cstheme="minorHAnsi"/>
              </w:rPr>
            </w:pPr>
            <w:r w:rsidRPr="00536834">
              <w:rPr>
                <w:rFonts w:cstheme="minorHAnsi"/>
              </w:rPr>
              <w:t>1:100</w:t>
            </w:r>
          </w:p>
        </w:tc>
      </w:tr>
      <w:tr w:rsidR="00DF7FCE" w:rsidRPr="00536834" w14:paraId="2C4707D3"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5837EAAD" w14:textId="77777777" w:rsidR="00DF7FCE" w:rsidRPr="00536834" w:rsidRDefault="00DF7FCE" w:rsidP="00536834">
            <w:pPr>
              <w:spacing w:line="360" w:lineRule="auto"/>
              <w:rPr>
                <w:rFonts w:cstheme="minorHAnsi"/>
              </w:rPr>
            </w:pPr>
            <w:r w:rsidRPr="00536834">
              <w:rPr>
                <w:rFonts w:cstheme="minorHAnsi"/>
              </w:rPr>
              <w:t>CD11b</w:t>
            </w:r>
          </w:p>
        </w:tc>
        <w:tc>
          <w:tcPr>
            <w:tcW w:w="2351" w:type="dxa"/>
            <w:tcBorders>
              <w:top w:val="single" w:sz="4" w:space="0" w:color="auto"/>
              <w:left w:val="single" w:sz="4" w:space="0" w:color="auto"/>
              <w:bottom w:val="single" w:sz="4" w:space="0" w:color="auto"/>
              <w:right w:val="single" w:sz="4" w:space="0" w:color="auto"/>
            </w:tcBorders>
            <w:hideMark/>
          </w:tcPr>
          <w:p w14:paraId="7432DF50" w14:textId="77777777" w:rsidR="00DF7FCE" w:rsidRPr="00536834" w:rsidRDefault="00DF7FCE" w:rsidP="00536834">
            <w:pPr>
              <w:spacing w:line="360" w:lineRule="auto"/>
              <w:rPr>
                <w:rFonts w:cstheme="minorHAnsi"/>
              </w:rPr>
            </w:pPr>
            <w:r w:rsidRPr="00536834">
              <w:rPr>
                <w:rFonts w:cstheme="minorHAnsi"/>
              </w:rPr>
              <w:t>e660 (APC)</w:t>
            </w:r>
          </w:p>
        </w:tc>
        <w:tc>
          <w:tcPr>
            <w:tcW w:w="1403" w:type="dxa"/>
            <w:tcBorders>
              <w:top w:val="single" w:sz="4" w:space="0" w:color="auto"/>
              <w:left w:val="single" w:sz="4" w:space="0" w:color="auto"/>
              <w:bottom w:val="single" w:sz="4" w:space="0" w:color="auto"/>
              <w:right w:val="single" w:sz="4" w:space="0" w:color="auto"/>
            </w:tcBorders>
            <w:hideMark/>
          </w:tcPr>
          <w:p w14:paraId="5EADF28D"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523EFA0A" w14:textId="77777777" w:rsidR="00DF7FCE" w:rsidRPr="00536834" w:rsidRDefault="00DF7FCE" w:rsidP="00536834">
            <w:pPr>
              <w:spacing w:line="360" w:lineRule="auto"/>
              <w:rPr>
                <w:rFonts w:cstheme="minorHAnsi"/>
              </w:rPr>
            </w:pPr>
            <w:r w:rsidRPr="00536834">
              <w:rPr>
                <w:rFonts w:cstheme="minorHAnsi"/>
              </w:rPr>
              <w:t>M1/70</w:t>
            </w:r>
          </w:p>
        </w:tc>
        <w:tc>
          <w:tcPr>
            <w:tcW w:w="1276" w:type="dxa"/>
            <w:tcBorders>
              <w:top w:val="single" w:sz="4" w:space="0" w:color="auto"/>
              <w:left w:val="single" w:sz="4" w:space="0" w:color="auto"/>
              <w:bottom w:val="single" w:sz="4" w:space="0" w:color="auto"/>
              <w:right w:val="single" w:sz="4" w:space="0" w:color="auto"/>
            </w:tcBorders>
            <w:hideMark/>
          </w:tcPr>
          <w:p w14:paraId="550B4446" w14:textId="77777777" w:rsidR="00DF7FCE" w:rsidRPr="00536834" w:rsidRDefault="00DF7FCE" w:rsidP="00536834">
            <w:pPr>
              <w:spacing w:line="360" w:lineRule="auto"/>
              <w:rPr>
                <w:rFonts w:cstheme="minorHAnsi"/>
              </w:rPr>
            </w:pPr>
            <w:r w:rsidRPr="00536834">
              <w:rPr>
                <w:rFonts w:cstheme="minorHAnsi"/>
              </w:rPr>
              <w:t>1:100</w:t>
            </w:r>
          </w:p>
        </w:tc>
      </w:tr>
      <w:tr w:rsidR="00DF7FCE" w:rsidRPr="00536834" w14:paraId="4D967EA9"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3C03EDB0" w14:textId="77777777" w:rsidR="00DF7FCE" w:rsidRPr="00536834" w:rsidRDefault="00DF7FCE" w:rsidP="00536834">
            <w:pPr>
              <w:spacing w:line="360" w:lineRule="auto"/>
              <w:rPr>
                <w:rFonts w:cstheme="minorHAnsi"/>
              </w:rPr>
            </w:pPr>
            <w:r w:rsidRPr="00536834">
              <w:rPr>
                <w:rFonts w:cstheme="minorHAnsi"/>
              </w:rPr>
              <w:t>F4/80</w:t>
            </w:r>
          </w:p>
        </w:tc>
        <w:tc>
          <w:tcPr>
            <w:tcW w:w="2351" w:type="dxa"/>
            <w:tcBorders>
              <w:top w:val="single" w:sz="4" w:space="0" w:color="auto"/>
              <w:left w:val="single" w:sz="4" w:space="0" w:color="auto"/>
              <w:bottom w:val="single" w:sz="4" w:space="0" w:color="auto"/>
              <w:right w:val="single" w:sz="4" w:space="0" w:color="auto"/>
            </w:tcBorders>
            <w:hideMark/>
          </w:tcPr>
          <w:p w14:paraId="7DC25013" w14:textId="77777777" w:rsidR="00DF7FCE" w:rsidRPr="00536834" w:rsidRDefault="00DF7FCE" w:rsidP="00536834">
            <w:pPr>
              <w:spacing w:line="360" w:lineRule="auto"/>
              <w:rPr>
                <w:rFonts w:cstheme="minorHAnsi"/>
              </w:rPr>
            </w:pPr>
            <w:r w:rsidRPr="00536834">
              <w:rPr>
                <w:rFonts w:cstheme="minorHAnsi"/>
              </w:rPr>
              <w:t>PE Cy7</w:t>
            </w:r>
          </w:p>
        </w:tc>
        <w:tc>
          <w:tcPr>
            <w:tcW w:w="1403" w:type="dxa"/>
            <w:tcBorders>
              <w:top w:val="single" w:sz="4" w:space="0" w:color="auto"/>
              <w:left w:val="single" w:sz="4" w:space="0" w:color="auto"/>
              <w:bottom w:val="single" w:sz="4" w:space="0" w:color="auto"/>
              <w:right w:val="single" w:sz="4" w:space="0" w:color="auto"/>
            </w:tcBorders>
            <w:hideMark/>
          </w:tcPr>
          <w:p w14:paraId="2286F29F"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2E169235" w14:textId="77777777" w:rsidR="00DF7FCE" w:rsidRPr="00536834" w:rsidRDefault="00DF7FCE" w:rsidP="00536834">
            <w:pPr>
              <w:spacing w:line="360" w:lineRule="auto"/>
              <w:rPr>
                <w:rFonts w:cstheme="minorHAnsi"/>
              </w:rPr>
            </w:pPr>
            <w:r w:rsidRPr="00536834">
              <w:rPr>
                <w:rFonts w:cstheme="minorHAnsi"/>
              </w:rPr>
              <w:t>BM8</w:t>
            </w:r>
          </w:p>
        </w:tc>
        <w:tc>
          <w:tcPr>
            <w:tcW w:w="1276" w:type="dxa"/>
            <w:tcBorders>
              <w:top w:val="single" w:sz="4" w:space="0" w:color="auto"/>
              <w:left w:val="single" w:sz="4" w:space="0" w:color="auto"/>
              <w:bottom w:val="single" w:sz="4" w:space="0" w:color="auto"/>
              <w:right w:val="single" w:sz="4" w:space="0" w:color="auto"/>
            </w:tcBorders>
            <w:hideMark/>
          </w:tcPr>
          <w:p w14:paraId="32F3C9EE" w14:textId="77777777" w:rsidR="00DF7FCE" w:rsidRPr="00536834" w:rsidRDefault="00DF7FCE" w:rsidP="00536834">
            <w:pPr>
              <w:spacing w:line="360" w:lineRule="auto"/>
              <w:rPr>
                <w:rFonts w:cstheme="minorHAnsi"/>
              </w:rPr>
            </w:pPr>
            <w:r w:rsidRPr="00536834">
              <w:rPr>
                <w:rFonts w:cstheme="minorHAnsi"/>
              </w:rPr>
              <w:t>1:75</w:t>
            </w:r>
          </w:p>
        </w:tc>
      </w:tr>
      <w:tr w:rsidR="00DF7FCE" w:rsidRPr="00536834" w14:paraId="7A936AD4"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2185F303" w14:textId="77777777" w:rsidR="00DF7FCE" w:rsidRPr="00536834" w:rsidRDefault="00DF7FCE" w:rsidP="00536834">
            <w:pPr>
              <w:spacing w:line="360" w:lineRule="auto"/>
              <w:rPr>
                <w:rFonts w:cstheme="minorHAnsi"/>
              </w:rPr>
            </w:pPr>
            <w:r w:rsidRPr="00536834">
              <w:rPr>
                <w:rFonts w:cstheme="minorHAnsi"/>
              </w:rPr>
              <w:t>CD45</w:t>
            </w:r>
          </w:p>
        </w:tc>
        <w:tc>
          <w:tcPr>
            <w:tcW w:w="2351" w:type="dxa"/>
            <w:tcBorders>
              <w:top w:val="single" w:sz="4" w:space="0" w:color="auto"/>
              <w:left w:val="single" w:sz="4" w:space="0" w:color="auto"/>
              <w:bottom w:val="single" w:sz="4" w:space="0" w:color="auto"/>
              <w:right w:val="single" w:sz="4" w:space="0" w:color="auto"/>
            </w:tcBorders>
            <w:hideMark/>
          </w:tcPr>
          <w:p w14:paraId="2AC876DC" w14:textId="77777777" w:rsidR="00DF7FCE" w:rsidRPr="00536834" w:rsidRDefault="00DF7FCE" w:rsidP="00536834">
            <w:pPr>
              <w:spacing w:line="360" w:lineRule="auto"/>
              <w:rPr>
                <w:rFonts w:cstheme="minorHAnsi"/>
              </w:rPr>
            </w:pPr>
            <w:r w:rsidRPr="00536834">
              <w:rPr>
                <w:rFonts w:cstheme="minorHAnsi"/>
              </w:rPr>
              <w:t>FITC or PerCP Cy5.5</w:t>
            </w:r>
          </w:p>
        </w:tc>
        <w:tc>
          <w:tcPr>
            <w:tcW w:w="1403" w:type="dxa"/>
            <w:tcBorders>
              <w:top w:val="single" w:sz="4" w:space="0" w:color="auto"/>
              <w:left w:val="single" w:sz="4" w:space="0" w:color="auto"/>
              <w:bottom w:val="single" w:sz="4" w:space="0" w:color="auto"/>
              <w:right w:val="single" w:sz="4" w:space="0" w:color="auto"/>
            </w:tcBorders>
            <w:hideMark/>
          </w:tcPr>
          <w:p w14:paraId="6784954F"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6460EB29" w14:textId="77777777" w:rsidR="00DF7FCE" w:rsidRPr="00536834" w:rsidRDefault="00DF7FCE" w:rsidP="00536834">
            <w:pPr>
              <w:spacing w:line="360" w:lineRule="auto"/>
              <w:rPr>
                <w:rFonts w:cstheme="minorHAnsi"/>
              </w:rPr>
            </w:pPr>
            <w:r w:rsidRPr="00536834">
              <w:rPr>
                <w:rFonts w:cstheme="minorHAnsi"/>
              </w:rPr>
              <w:t>30-F11</w:t>
            </w:r>
          </w:p>
        </w:tc>
        <w:tc>
          <w:tcPr>
            <w:tcW w:w="1276" w:type="dxa"/>
            <w:tcBorders>
              <w:top w:val="single" w:sz="4" w:space="0" w:color="auto"/>
              <w:left w:val="single" w:sz="4" w:space="0" w:color="auto"/>
              <w:bottom w:val="single" w:sz="4" w:space="0" w:color="auto"/>
              <w:right w:val="single" w:sz="4" w:space="0" w:color="auto"/>
            </w:tcBorders>
            <w:hideMark/>
          </w:tcPr>
          <w:p w14:paraId="752A8093" w14:textId="77777777" w:rsidR="00DF7FCE" w:rsidRPr="00536834" w:rsidRDefault="00DF7FCE" w:rsidP="00536834">
            <w:pPr>
              <w:spacing w:line="360" w:lineRule="auto"/>
              <w:rPr>
                <w:rFonts w:cstheme="minorHAnsi"/>
              </w:rPr>
            </w:pPr>
            <w:r w:rsidRPr="00536834">
              <w:rPr>
                <w:rFonts w:cstheme="minorHAnsi"/>
              </w:rPr>
              <w:t>1:100</w:t>
            </w:r>
          </w:p>
        </w:tc>
      </w:tr>
      <w:tr w:rsidR="00DF7FCE" w:rsidRPr="00536834" w14:paraId="29D720D0"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047648B8" w14:textId="77777777" w:rsidR="00DF7FCE" w:rsidRPr="00536834" w:rsidRDefault="00DF7FCE" w:rsidP="00536834">
            <w:pPr>
              <w:spacing w:line="360" w:lineRule="auto"/>
              <w:rPr>
                <w:rFonts w:cstheme="minorHAnsi"/>
              </w:rPr>
            </w:pPr>
            <w:r w:rsidRPr="00536834">
              <w:rPr>
                <w:rFonts w:cstheme="minorHAnsi"/>
              </w:rPr>
              <w:t>CD3</w:t>
            </w:r>
          </w:p>
        </w:tc>
        <w:tc>
          <w:tcPr>
            <w:tcW w:w="2351" w:type="dxa"/>
            <w:tcBorders>
              <w:top w:val="single" w:sz="4" w:space="0" w:color="auto"/>
              <w:left w:val="single" w:sz="4" w:space="0" w:color="auto"/>
              <w:bottom w:val="single" w:sz="4" w:space="0" w:color="auto"/>
              <w:right w:val="single" w:sz="4" w:space="0" w:color="auto"/>
            </w:tcBorders>
            <w:hideMark/>
          </w:tcPr>
          <w:p w14:paraId="48D07E81" w14:textId="77777777" w:rsidR="00DF7FCE" w:rsidRPr="00536834" w:rsidRDefault="00DF7FCE" w:rsidP="00536834">
            <w:pPr>
              <w:spacing w:line="360" w:lineRule="auto"/>
              <w:rPr>
                <w:rFonts w:cstheme="minorHAnsi"/>
              </w:rPr>
            </w:pPr>
            <w:r w:rsidRPr="00536834">
              <w:rPr>
                <w:rFonts w:cstheme="minorHAnsi"/>
              </w:rPr>
              <w:t>e450 (Pacific Blue)</w:t>
            </w:r>
          </w:p>
        </w:tc>
        <w:tc>
          <w:tcPr>
            <w:tcW w:w="1403" w:type="dxa"/>
            <w:tcBorders>
              <w:top w:val="single" w:sz="4" w:space="0" w:color="auto"/>
              <w:left w:val="single" w:sz="4" w:space="0" w:color="auto"/>
              <w:bottom w:val="single" w:sz="4" w:space="0" w:color="auto"/>
              <w:right w:val="single" w:sz="4" w:space="0" w:color="auto"/>
            </w:tcBorders>
            <w:hideMark/>
          </w:tcPr>
          <w:p w14:paraId="0191F588"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57850DA4" w14:textId="77777777" w:rsidR="00DF7FCE" w:rsidRPr="00536834" w:rsidRDefault="00DF7FCE" w:rsidP="00536834">
            <w:pPr>
              <w:spacing w:line="360" w:lineRule="auto"/>
              <w:rPr>
                <w:rFonts w:cstheme="minorHAnsi"/>
              </w:rPr>
            </w:pPr>
            <w:r w:rsidRPr="00536834">
              <w:rPr>
                <w:rFonts w:cstheme="minorHAnsi"/>
              </w:rPr>
              <w:t>17A2</w:t>
            </w:r>
          </w:p>
        </w:tc>
        <w:tc>
          <w:tcPr>
            <w:tcW w:w="1276" w:type="dxa"/>
            <w:tcBorders>
              <w:top w:val="single" w:sz="4" w:space="0" w:color="auto"/>
              <w:left w:val="single" w:sz="4" w:space="0" w:color="auto"/>
              <w:bottom w:val="single" w:sz="4" w:space="0" w:color="auto"/>
              <w:right w:val="single" w:sz="4" w:space="0" w:color="auto"/>
            </w:tcBorders>
            <w:hideMark/>
          </w:tcPr>
          <w:p w14:paraId="26691F01" w14:textId="77777777" w:rsidR="00DF7FCE" w:rsidRPr="00536834" w:rsidRDefault="00DF7FCE" w:rsidP="00536834">
            <w:pPr>
              <w:spacing w:line="360" w:lineRule="auto"/>
              <w:rPr>
                <w:rFonts w:cstheme="minorHAnsi"/>
              </w:rPr>
            </w:pPr>
            <w:r w:rsidRPr="00536834">
              <w:rPr>
                <w:rFonts w:cstheme="minorHAnsi"/>
              </w:rPr>
              <w:t>1:100</w:t>
            </w:r>
          </w:p>
        </w:tc>
      </w:tr>
      <w:tr w:rsidR="00DF7FCE" w:rsidRPr="00536834" w14:paraId="5442516D"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3D128EEC" w14:textId="77777777" w:rsidR="00DF7FCE" w:rsidRPr="00536834" w:rsidRDefault="00DF7FCE" w:rsidP="00536834">
            <w:pPr>
              <w:spacing w:line="360" w:lineRule="auto"/>
              <w:rPr>
                <w:rFonts w:cstheme="minorHAnsi"/>
              </w:rPr>
            </w:pPr>
            <w:r w:rsidRPr="00536834">
              <w:rPr>
                <w:rFonts w:cstheme="minorHAnsi"/>
              </w:rPr>
              <w:t>CD4</w:t>
            </w:r>
          </w:p>
        </w:tc>
        <w:tc>
          <w:tcPr>
            <w:tcW w:w="2351" w:type="dxa"/>
            <w:tcBorders>
              <w:top w:val="single" w:sz="4" w:space="0" w:color="auto"/>
              <w:left w:val="single" w:sz="4" w:space="0" w:color="auto"/>
              <w:bottom w:val="single" w:sz="4" w:space="0" w:color="auto"/>
              <w:right w:val="single" w:sz="4" w:space="0" w:color="auto"/>
            </w:tcBorders>
            <w:hideMark/>
          </w:tcPr>
          <w:p w14:paraId="0C01D8E4" w14:textId="77777777" w:rsidR="00DF7FCE" w:rsidRPr="00536834" w:rsidRDefault="00DF7FCE" w:rsidP="00536834">
            <w:pPr>
              <w:spacing w:line="360" w:lineRule="auto"/>
              <w:rPr>
                <w:rFonts w:cstheme="minorHAnsi"/>
              </w:rPr>
            </w:pPr>
            <w:r w:rsidRPr="00536834">
              <w:rPr>
                <w:rFonts w:cstheme="minorHAnsi"/>
              </w:rPr>
              <w:t>PE</w:t>
            </w:r>
          </w:p>
        </w:tc>
        <w:tc>
          <w:tcPr>
            <w:tcW w:w="1403" w:type="dxa"/>
            <w:tcBorders>
              <w:top w:val="single" w:sz="4" w:space="0" w:color="auto"/>
              <w:left w:val="single" w:sz="4" w:space="0" w:color="auto"/>
              <w:bottom w:val="single" w:sz="4" w:space="0" w:color="auto"/>
              <w:right w:val="single" w:sz="4" w:space="0" w:color="auto"/>
            </w:tcBorders>
            <w:hideMark/>
          </w:tcPr>
          <w:p w14:paraId="3DEA5E8C"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6339F1C8" w14:textId="77777777" w:rsidR="00DF7FCE" w:rsidRPr="00536834" w:rsidRDefault="00DF7FCE" w:rsidP="00536834">
            <w:pPr>
              <w:spacing w:line="360" w:lineRule="auto"/>
              <w:rPr>
                <w:rFonts w:cstheme="minorHAnsi"/>
              </w:rPr>
            </w:pPr>
            <w:r w:rsidRPr="00536834">
              <w:rPr>
                <w:rFonts w:cstheme="minorHAnsi"/>
              </w:rPr>
              <w:t>GK1.5</w:t>
            </w:r>
          </w:p>
        </w:tc>
        <w:tc>
          <w:tcPr>
            <w:tcW w:w="1276" w:type="dxa"/>
            <w:tcBorders>
              <w:top w:val="single" w:sz="4" w:space="0" w:color="auto"/>
              <w:left w:val="single" w:sz="4" w:space="0" w:color="auto"/>
              <w:bottom w:val="single" w:sz="4" w:space="0" w:color="auto"/>
              <w:right w:val="single" w:sz="4" w:space="0" w:color="auto"/>
            </w:tcBorders>
            <w:hideMark/>
          </w:tcPr>
          <w:p w14:paraId="40FD6617" w14:textId="77777777" w:rsidR="00DF7FCE" w:rsidRPr="00536834" w:rsidRDefault="00DF7FCE" w:rsidP="00536834">
            <w:pPr>
              <w:spacing w:line="360" w:lineRule="auto"/>
              <w:rPr>
                <w:rFonts w:cstheme="minorHAnsi"/>
              </w:rPr>
            </w:pPr>
            <w:r w:rsidRPr="00536834">
              <w:rPr>
                <w:rFonts w:cstheme="minorHAnsi"/>
              </w:rPr>
              <w:t>1:75</w:t>
            </w:r>
          </w:p>
        </w:tc>
      </w:tr>
      <w:tr w:rsidR="00DF7FCE" w:rsidRPr="00536834" w14:paraId="431A64CC"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0F3AB0F8" w14:textId="77777777" w:rsidR="00DF7FCE" w:rsidRPr="00536834" w:rsidRDefault="00DF7FCE" w:rsidP="00536834">
            <w:pPr>
              <w:spacing w:line="360" w:lineRule="auto"/>
              <w:rPr>
                <w:rFonts w:cstheme="minorHAnsi"/>
              </w:rPr>
            </w:pPr>
            <w:r w:rsidRPr="00536834">
              <w:rPr>
                <w:rFonts w:cstheme="minorHAnsi"/>
              </w:rPr>
              <w:t>CD49b</w:t>
            </w:r>
          </w:p>
        </w:tc>
        <w:tc>
          <w:tcPr>
            <w:tcW w:w="2351" w:type="dxa"/>
            <w:tcBorders>
              <w:top w:val="single" w:sz="4" w:space="0" w:color="auto"/>
              <w:left w:val="single" w:sz="4" w:space="0" w:color="auto"/>
              <w:bottom w:val="single" w:sz="4" w:space="0" w:color="auto"/>
              <w:right w:val="single" w:sz="4" w:space="0" w:color="auto"/>
            </w:tcBorders>
            <w:hideMark/>
          </w:tcPr>
          <w:p w14:paraId="59A3E2EC" w14:textId="77777777" w:rsidR="00DF7FCE" w:rsidRPr="00536834" w:rsidRDefault="00DF7FCE" w:rsidP="00536834">
            <w:pPr>
              <w:spacing w:line="360" w:lineRule="auto"/>
              <w:rPr>
                <w:rFonts w:cstheme="minorHAnsi"/>
              </w:rPr>
            </w:pPr>
            <w:r w:rsidRPr="00536834">
              <w:rPr>
                <w:rFonts w:cstheme="minorHAnsi"/>
              </w:rPr>
              <w:t>FITC</w:t>
            </w:r>
          </w:p>
        </w:tc>
        <w:tc>
          <w:tcPr>
            <w:tcW w:w="1403" w:type="dxa"/>
            <w:tcBorders>
              <w:top w:val="single" w:sz="4" w:space="0" w:color="auto"/>
              <w:left w:val="single" w:sz="4" w:space="0" w:color="auto"/>
              <w:bottom w:val="single" w:sz="4" w:space="0" w:color="auto"/>
              <w:right w:val="single" w:sz="4" w:space="0" w:color="auto"/>
            </w:tcBorders>
            <w:hideMark/>
          </w:tcPr>
          <w:p w14:paraId="7F4566D9"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2487A159" w14:textId="77777777" w:rsidR="00DF7FCE" w:rsidRPr="00536834" w:rsidRDefault="00DF7FCE" w:rsidP="00536834">
            <w:pPr>
              <w:spacing w:line="360" w:lineRule="auto"/>
              <w:rPr>
                <w:rFonts w:cstheme="minorHAnsi"/>
              </w:rPr>
            </w:pPr>
            <w:r w:rsidRPr="00536834">
              <w:rPr>
                <w:rFonts w:cstheme="minorHAnsi"/>
              </w:rPr>
              <w:t>DX5</w:t>
            </w:r>
          </w:p>
        </w:tc>
        <w:tc>
          <w:tcPr>
            <w:tcW w:w="1276" w:type="dxa"/>
            <w:tcBorders>
              <w:top w:val="single" w:sz="4" w:space="0" w:color="auto"/>
              <w:left w:val="single" w:sz="4" w:space="0" w:color="auto"/>
              <w:bottom w:val="single" w:sz="4" w:space="0" w:color="auto"/>
              <w:right w:val="single" w:sz="4" w:space="0" w:color="auto"/>
            </w:tcBorders>
            <w:hideMark/>
          </w:tcPr>
          <w:p w14:paraId="02459965" w14:textId="77777777" w:rsidR="00DF7FCE" w:rsidRPr="00536834" w:rsidRDefault="00DF7FCE" w:rsidP="00536834">
            <w:pPr>
              <w:spacing w:line="360" w:lineRule="auto"/>
              <w:rPr>
                <w:rFonts w:cstheme="minorHAnsi"/>
              </w:rPr>
            </w:pPr>
            <w:r w:rsidRPr="00536834">
              <w:rPr>
                <w:rFonts w:cstheme="minorHAnsi"/>
              </w:rPr>
              <w:t>1:75</w:t>
            </w:r>
          </w:p>
        </w:tc>
      </w:tr>
      <w:tr w:rsidR="00DF7FCE" w:rsidRPr="00536834" w14:paraId="36CFE899"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6699CD49" w14:textId="77777777" w:rsidR="00DF7FCE" w:rsidRPr="00536834" w:rsidRDefault="00DF7FCE" w:rsidP="00536834">
            <w:pPr>
              <w:spacing w:line="360" w:lineRule="auto"/>
              <w:rPr>
                <w:rFonts w:cstheme="minorHAnsi"/>
              </w:rPr>
            </w:pPr>
            <w:r w:rsidRPr="00536834">
              <w:rPr>
                <w:rFonts w:cstheme="minorHAnsi"/>
              </w:rPr>
              <w:t>B220</w:t>
            </w:r>
          </w:p>
        </w:tc>
        <w:tc>
          <w:tcPr>
            <w:tcW w:w="2351" w:type="dxa"/>
            <w:tcBorders>
              <w:top w:val="single" w:sz="4" w:space="0" w:color="auto"/>
              <w:left w:val="single" w:sz="4" w:space="0" w:color="auto"/>
              <w:bottom w:val="single" w:sz="4" w:space="0" w:color="auto"/>
              <w:right w:val="single" w:sz="4" w:space="0" w:color="auto"/>
            </w:tcBorders>
            <w:hideMark/>
          </w:tcPr>
          <w:p w14:paraId="35655EEF" w14:textId="77777777" w:rsidR="00DF7FCE" w:rsidRPr="00536834" w:rsidRDefault="00DF7FCE" w:rsidP="00536834">
            <w:pPr>
              <w:spacing w:line="360" w:lineRule="auto"/>
              <w:rPr>
                <w:rFonts w:cstheme="minorHAnsi"/>
              </w:rPr>
            </w:pPr>
            <w:r w:rsidRPr="00536834">
              <w:rPr>
                <w:rFonts w:cstheme="minorHAnsi"/>
              </w:rPr>
              <w:t>APC Cy7</w:t>
            </w:r>
          </w:p>
        </w:tc>
        <w:tc>
          <w:tcPr>
            <w:tcW w:w="1403" w:type="dxa"/>
            <w:tcBorders>
              <w:top w:val="single" w:sz="4" w:space="0" w:color="auto"/>
              <w:left w:val="single" w:sz="4" w:space="0" w:color="auto"/>
              <w:bottom w:val="single" w:sz="4" w:space="0" w:color="auto"/>
              <w:right w:val="single" w:sz="4" w:space="0" w:color="auto"/>
            </w:tcBorders>
            <w:hideMark/>
          </w:tcPr>
          <w:p w14:paraId="0CF7C281"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17ED93E0" w14:textId="77777777" w:rsidR="00DF7FCE" w:rsidRPr="00536834" w:rsidRDefault="00DF7FCE" w:rsidP="00536834">
            <w:pPr>
              <w:spacing w:line="360" w:lineRule="auto"/>
              <w:rPr>
                <w:rFonts w:cstheme="minorHAnsi"/>
              </w:rPr>
            </w:pPr>
            <w:r w:rsidRPr="00536834">
              <w:rPr>
                <w:rFonts w:cstheme="minorHAnsi"/>
              </w:rPr>
              <w:t>RA3-6B2</w:t>
            </w:r>
          </w:p>
        </w:tc>
        <w:tc>
          <w:tcPr>
            <w:tcW w:w="1276" w:type="dxa"/>
            <w:tcBorders>
              <w:top w:val="single" w:sz="4" w:space="0" w:color="auto"/>
              <w:left w:val="single" w:sz="4" w:space="0" w:color="auto"/>
              <w:bottom w:val="single" w:sz="4" w:space="0" w:color="auto"/>
              <w:right w:val="single" w:sz="4" w:space="0" w:color="auto"/>
            </w:tcBorders>
            <w:hideMark/>
          </w:tcPr>
          <w:p w14:paraId="104EB705" w14:textId="77777777" w:rsidR="00DF7FCE" w:rsidRPr="00536834" w:rsidRDefault="00DF7FCE" w:rsidP="00536834">
            <w:pPr>
              <w:spacing w:line="360" w:lineRule="auto"/>
              <w:rPr>
                <w:rFonts w:cstheme="minorHAnsi"/>
              </w:rPr>
            </w:pPr>
            <w:r w:rsidRPr="00536834">
              <w:rPr>
                <w:rFonts w:cstheme="minorHAnsi"/>
              </w:rPr>
              <w:t>1:75</w:t>
            </w:r>
          </w:p>
        </w:tc>
      </w:tr>
      <w:tr w:rsidR="00DF7FCE" w:rsidRPr="00536834" w14:paraId="7E8C31D4" w14:textId="77777777" w:rsidTr="00DA7583">
        <w:tc>
          <w:tcPr>
            <w:tcW w:w="1833" w:type="dxa"/>
            <w:tcBorders>
              <w:top w:val="single" w:sz="4" w:space="0" w:color="auto"/>
              <w:left w:val="single" w:sz="4" w:space="0" w:color="auto"/>
              <w:bottom w:val="single" w:sz="4" w:space="0" w:color="auto"/>
              <w:right w:val="single" w:sz="4" w:space="0" w:color="auto"/>
            </w:tcBorders>
            <w:hideMark/>
          </w:tcPr>
          <w:p w14:paraId="611B0EBF" w14:textId="77777777" w:rsidR="00DF7FCE" w:rsidRPr="00536834" w:rsidRDefault="00DF7FCE" w:rsidP="00536834">
            <w:pPr>
              <w:spacing w:line="360" w:lineRule="auto"/>
              <w:rPr>
                <w:rFonts w:cstheme="minorHAnsi"/>
              </w:rPr>
            </w:pPr>
            <w:r w:rsidRPr="00536834">
              <w:rPr>
                <w:rFonts w:cstheme="minorHAnsi"/>
              </w:rPr>
              <w:t>FoxP3</w:t>
            </w:r>
          </w:p>
        </w:tc>
        <w:tc>
          <w:tcPr>
            <w:tcW w:w="2351" w:type="dxa"/>
            <w:tcBorders>
              <w:top w:val="single" w:sz="4" w:space="0" w:color="auto"/>
              <w:left w:val="single" w:sz="4" w:space="0" w:color="auto"/>
              <w:bottom w:val="single" w:sz="4" w:space="0" w:color="auto"/>
              <w:right w:val="single" w:sz="4" w:space="0" w:color="auto"/>
            </w:tcBorders>
            <w:hideMark/>
          </w:tcPr>
          <w:p w14:paraId="66119511" w14:textId="77777777" w:rsidR="00DF7FCE" w:rsidRPr="00536834" w:rsidRDefault="00DF7FCE" w:rsidP="00536834">
            <w:pPr>
              <w:spacing w:line="360" w:lineRule="auto"/>
              <w:rPr>
                <w:rFonts w:cstheme="minorHAnsi"/>
              </w:rPr>
            </w:pPr>
            <w:r w:rsidRPr="00536834">
              <w:rPr>
                <w:rFonts w:cstheme="minorHAnsi"/>
              </w:rPr>
              <w:t>FITC</w:t>
            </w:r>
          </w:p>
        </w:tc>
        <w:tc>
          <w:tcPr>
            <w:tcW w:w="1403" w:type="dxa"/>
            <w:tcBorders>
              <w:top w:val="single" w:sz="4" w:space="0" w:color="auto"/>
              <w:left w:val="single" w:sz="4" w:space="0" w:color="auto"/>
              <w:bottom w:val="single" w:sz="4" w:space="0" w:color="auto"/>
              <w:right w:val="single" w:sz="4" w:space="0" w:color="auto"/>
            </w:tcBorders>
            <w:hideMark/>
          </w:tcPr>
          <w:p w14:paraId="4B90ABA8" w14:textId="77777777" w:rsidR="00DF7FCE" w:rsidRPr="00536834" w:rsidRDefault="00DF7FCE" w:rsidP="00536834">
            <w:pPr>
              <w:spacing w:line="360" w:lineRule="auto"/>
              <w:rPr>
                <w:rFonts w:cstheme="minorHAnsi"/>
              </w:rPr>
            </w:pPr>
            <w:r w:rsidRPr="00536834">
              <w:rPr>
                <w:rFonts w:cstheme="minorHAnsi"/>
              </w:rPr>
              <w:t>ebioscience</w:t>
            </w:r>
          </w:p>
        </w:tc>
        <w:tc>
          <w:tcPr>
            <w:tcW w:w="1892" w:type="dxa"/>
            <w:tcBorders>
              <w:top w:val="single" w:sz="4" w:space="0" w:color="auto"/>
              <w:left w:val="single" w:sz="4" w:space="0" w:color="auto"/>
              <w:bottom w:val="single" w:sz="4" w:space="0" w:color="auto"/>
              <w:right w:val="single" w:sz="4" w:space="0" w:color="auto"/>
            </w:tcBorders>
            <w:hideMark/>
          </w:tcPr>
          <w:p w14:paraId="081616E3" w14:textId="77777777" w:rsidR="00DF7FCE" w:rsidRPr="00536834" w:rsidRDefault="00DF7FCE" w:rsidP="00536834">
            <w:pPr>
              <w:spacing w:line="360" w:lineRule="auto"/>
              <w:rPr>
                <w:rFonts w:cstheme="minorHAnsi"/>
              </w:rPr>
            </w:pPr>
            <w:r w:rsidRPr="00536834">
              <w:rPr>
                <w:rFonts w:cstheme="minorHAnsi"/>
              </w:rPr>
              <w:t>FJK-16S</w:t>
            </w:r>
          </w:p>
        </w:tc>
        <w:tc>
          <w:tcPr>
            <w:tcW w:w="1276" w:type="dxa"/>
            <w:tcBorders>
              <w:top w:val="single" w:sz="4" w:space="0" w:color="auto"/>
              <w:left w:val="single" w:sz="4" w:space="0" w:color="auto"/>
              <w:bottom w:val="single" w:sz="4" w:space="0" w:color="auto"/>
              <w:right w:val="single" w:sz="4" w:space="0" w:color="auto"/>
            </w:tcBorders>
            <w:hideMark/>
          </w:tcPr>
          <w:p w14:paraId="5278C78C" w14:textId="77777777" w:rsidR="00DF7FCE" w:rsidRPr="00536834" w:rsidRDefault="00DF7FCE" w:rsidP="00536834">
            <w:pPr>
              <w:spacing w:line="360" w:lineRule="auto"/>
              <w:rPr>
                <w:rFonts w:cstheme="minorHAnsi"/>
              </w:rPr>
            </w:pPr>
            <w:r w:rsidRPr="00536834">
              <w:rPr>
                <w:rFonts w:cstheme="minorHAnsi"/>
              </w:rPr>
              <w:t>1:100</w:t>
            </w:r>
          </w:p>
        </w:tc>
      </w:tr>
    </w:tbl>
    <w:p w14:paraId="63608867" w14:textId="77777777" w:rsidR="00DF7FCE" w:rsidRPr="00536834" w:rsidRDefault="00DF7FCE" w:rsidP="00536834">
      <w:pPr>
        <w:spacing w:line="360" w:lineRule="auto"/>
        <w:jc w:val="both"/>
        <w:rPr>
          <w:rFonts w:cstheme="minorHAnsi"/>
          <w:b/>
          <w:sz w:val="24"/>
          <w:szCs w:val="24"/>
        </w:rPr>
      </w:pPr>
    </w:p>
    <w:p w14:paraId="095DB0F6" w14:textId="77777777" w:rsidR="00DF7FCE" w:rsidRDefault="00DF7FCE" w:rsidP="00536834">
      <w:pPr>
        <w:spacing w:line="360" w:lineRule="auto"/>
        <w:rPr>
          <w:rFonts w:cstheme="minorHAnsi"/>
          <w:b/>
          <w:color w:val="FF0000"/>
          <w:sz w:val="24"/>
          <w:szCs w:val="24"/>
        </w:rPr>
      </w:pPr>
    </w:p>
    <w:p w14:paraId="6A5A832A" w14:textId="77777777" w:rsidR="00DF7FCE" w:rsidRDefault="00DF7FCE" w:rsidP="00536834">
      <w:pPr>
        <w:spacing w:line="360" w:lineRule="auto"/>
        <w:rPr>
          <w:rFonts w:cstheme="minorHAnsi"/>
          <w:b/>
          <w:color w:val="FF0000"/>
          <w:sz w:val="24"/>
          <w:szCs w:val="24"/>
        </w:rPr>
      </w:pPr>
    </w:p>
    <w:p w14:paraId="2D66CC22" w14:textId="77777777" w:rsidR="00DF7FCE" w:rsidRDefault="00DF7FCE" w:rsidP="00536834">
      <w:pPr>
        <w:spacing w:line="360" w:lineRule="auto"/>
        <w:rPr>
          <w:rFonts w:cstheme="minorHAnsi"/>
          <w:b/>
          <w:color w:val="FF0000"/>
          <w:sz w:val="24"/>
          <w:szCs w:val="24"/>
        </w:rPr>
      </w:pPr>
    </w:p>
    <w:p w14:paraId="5BB20114" w14:textId="77777777" w:rsidR="00DF7FCE" w:rsidRDefault="00DF7FCE" w:rsidP="00536834">
      <w:pPr>
        <w:spacing w:line="360" w:lineRule="auto"/>
        <w:rPr>
          <w:rFonts w:cstheme="minorHAnsi"/>
          <w:b/>
          <w:color w:val="FF0000"/>
          <w:sz w:val="24"/>
          <w:szCs w:val="24"/>
        </w:rPr>
      </w:pPr>
    </w:p>
    <w:p w14:paraId="56E0361B" w14:textId="77777777" w:rsidR="00DF7FCE" w:rsidRDefault="00DF7FCE" w:rsidP="00536834">
      <w:pPr>
        <w:spacing w:line="360" w:lineRule="auto"/>
        <w:rPr>
          <w:rFonts w:cstheme="minorHAnsi"/>
          <w:b/>
          <w:color w:val="FF0000"/>
          <w:sz w:val="24"/>
          <w:szCs w:val="24"/>
        </w:rPr>
      </w:pPr>
    </w:p>
    <w:sectPr w:rsidR="00DF7FCE" w:rsidSect="00536834">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AFAF2" w14:textId="77777777" w:rsidR="001D57E7" w:rsidRDefault="001D57E7" w:rsidP="00CC608D">
      <w:pPr>
        <w:spacing w:after="0" w:line="240" w:lineRule="auto"/>
      </w:pPr>
      <w:r>
        <w:separator/>
      </w:r>
    </w:p>
  </w:endnote>
  <w:endnote w:type="continuationSeparator" w:id="0">
    <w:p w14:paraId="605078FD" w14:textId="77777777" w:rsidR="001D57E7" w:rsidRDefault="001D57E7" w:rsidP="00CC6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359907"/>
      <w:docPartObj>
        <w:docPartGallery w:val="Page Numbers (Bottom of Page)"/>
        <w:docPartUnique/>
      </w:docPartObj>
    </w:sdtPr>
    <w:sdtEndPr/>
    <w:sdtContent>
      <w:p w14:paraId="0B50AB61" w14:textId="4013FE9C" w:rsidR="00BF460A" w:rsidRDefault="00BF460A">
        <w:pPr>
          <w:pStyle w:val="Footer"/>
          <w:jc w:val="center"/>
        </w:pPr>
        <w:r>
          <w:fldChar w:fldCharType="begin"/>
        </w:r>
        <w:r>
          <w:instrText xml:space="preserve"> PAGE   \* MERGEFORMAT </w:instrText>
        </w:r>
        <w:r>
          <w:fldChar w:fldCharType="separate"/>
        </w:r>
        <w:r w:rsidR="00076AFA">
          <w:rPr>
            <w:noProof/>
          </w:rPr>
          <w:t>22</w:t>
        </w:r>
        <w:r>
          <w:rPr>
            <w:noProof/>
          </w:rPr>
          <w:fldChar w:fldCharType="end"/>
        </w:r>
      </w:p>
    </w:sdtContent>
  </w:sdt>
  <w:p w14:paraId="30CB57AB" w14:textId="77777777" w:rsidR="00BF460A" w:rsidRDefault="00BF4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ECB14" w14:textId="77777777" w:rsidR="001D57E7" w:rsidRDefault="001D57E7" w:rsidP="00CC608D">
      <w:pPr>
        <w:spacing w:after="0" w:line="240" w:lineRule="auto"/>
      </w:pPr>
      <w:r>
        <w:separator/>
      </w:r>
    </w:p>
  </w:footnote>
  <w:footnote w:type="continuationSeparator" w:id="0">
    <w:p w14:paraId="0B9AF215" w14:textId="77777777" w:rsidR="001D57E7" w:rsidRDefault="001D57E7" w:rsidP="00CC60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E5D3A"/>
    <w:multiLevelType w:val="multilevel"/>
    <w:tmpl w:val="A07A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65E57"/>
    <w:multiLevelType w:val="hybridMultilevel"/>
    <w:tmpl w:val="EFEE367C"/>
    <w:lvl w:ilvl="0" w:tplc="8F866F4E">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0119E4"/>
    <w:multiLevelType w:val="hybridMultilevel"/>
    <w:tmpl w:val="2FBED440"/>
    <w:lvl w:ilvl="0" w:tplc="78D86F5A">
      <w:start w:val="1"/>
      <w:numFmt w:val="decimal"/>
      <w:lvlText w:val="%1."/>
      <w:lvlJc w:val="left"/>
      <w:pPr>
        <w:ind w:left="1080" w:hanging="720"/>
      </w:pPr>
      <w:rPr>
        <w:rFonts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101DE9"/>
    <w:multiLevelType w:val="multilevel"/>
    <w:tmpl w:val="6362317C"/>
    <w:lvl w:ilvl="0">
      <w:start w:val="2"/>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0FD07AA"/>
    <w:multiLevelType w:val="hybridMultilevel"/>
    <w:tmpl w:val="87D46A52"/>
    <w:lvl w:ilvl="0" w:tplc="98081986">
      <w:start w:val="1"/>
      <w:numFmt w:val="decimal"/>
      <w:lvlText w:val="%1."/>
      <w:lvlJc w:val="left"/>
      <w:pPr>
        <w:ind w:left="720" w:hanging="360"/>
      </w:pPr>
      <w:rPr>
        <w:rFonts w:hint="default"/>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04C75C7"/>
    <w:multiLevelType w:val="multilevel"/>
    <w:tmpl w:val="F74A612C"/>
    <w:lvl w:ilvl="0">
      <w:start w:val="2"/>
      <w:numFmt w:val="decimal"/>
      <w:lvlText w:val="%1."/>
      <w:lvlJc w:val="left"/>
      <w:pPr>
        <w:ind w:left="360" w:hanging="360"/>
      </w:pPr>
      <w:rPr>
        <w:i w:val="0"/>
        <w:sz w:val="24"/>
        <w:szCs w:val="24"/>
      </w:rPr>
    </w:lvl>
    <w:lvl w:ilvl="1">
      <w:start w:val="3"/>
      <w:numFmt w:val="decimal"/>
      <w:lvlText w:val="%2."/>
      <w:lvlJc w:val="left"/>
      <w:pPr>
        <w:ind w:left="792" w:hanging="432"/>
      </w:pPr>
    </w:lvl>
    <w:lvl w:ilvl="2">
      <w:start w:val="1"/>
      <w:numFmt w:val="decimal"/>
      <w:lvlText w:val="%1.4.3."/>
      <w:lvlJc w:val="left"/>
      <w:pPr>
        <w:ind w:left="1224" w:hanging="504"/>
      </w:pPr>
      <w:rPr>
        <w:i w:val="0"/>
      </w:rPr>
    </w:lvl>
    <w:lvl w:ilvl="3">
      <w:start w:val="1"/>
      <w:numFmt w:val="decimal"/>
      <w:lvlText w:val="%1.8.2.1"/>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ED2540"/>
    <w:multiLevelType w:val="hybridMultilevel"/>
    <w:tmpl w:val="2E281294"/>
    <w:lvl w:ilvl="0" w:tplc="0CE045D4">
      <w:start w:val="1"/>
      <w:numFmt w:val="decimal"/>
      <w:lvlText w:val="%1."/>
      <w:lvlJc w:val="left"/>
      <w:pPr>
        <w:ind w:left="720" w:hanging="360"/>
      </w:pPr>
      <w:rPr>
        <w:rFonts w:ascii="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0&lt;/HangingIndent&gt;&lt;LineSpacing&gt;2&lt;/LineSpacing&gt;&lt;SpaceAfter&gt;0&lt;/SpaceAfter&gt;&lt;HyperlinksEnabled&gt;1&lt;/HyperlinksEnabled&gt;&lt;HyperlinksVisible&gt;0&lt;/HyperlinksVisible&gt;&lt;/ENLayout&gt;"/>
    <w:docVar w:name="EN.Libraries" w:val="&lt;Libraries&gt;&lt;item db-id=&quot;e9w0fte5qfrw5uedwrr5trwtzd2xxf09pxed&quot;&gt;Male v Female paper&lt;record-ids&gt;&lt;item&gt;1&lt;/item&gt;&lt;item&gt;2&lt;/item&gt;&lt;item&gt;3&lt;/item&gt;&lt;item&gt;4&lt;/item&gt;&lt;item&gt;7&lt;/item&gt;&lt;item&gt;8&lt;/item&gt;&lt;item&gt;9&lt;/item&gt;&lt;item&gt;432&lt;/item&gt;&lt;item&gt;433&lt;/item&gt;&lt;item&gt;435&lt;/item&gt;&lt;item&gt;437&lt;/item&gt;&lt;item&gt;438&lt;/item&gt;&lt;item&gt;439&lt;/item&gt;&lt;item&gt;441&lt;/item&gt;&lt;item&gt;442&lt;/item&gt;&lt;item&gt;445&lt;/item&gt;&lt;item&gt;446&lt;/item&gt;&lt;item&gt;448&lt;/item&gt;&lt;item&gt;449&lt;/item&gt;&lt;item&gt;452&lt;/item&gt;&lt;item&gt;453&lt;/item&gt;&lt;item&gt;454&lt;/item&gt;&lt;item&gt;455&lt;/item&gt;&lt;item&gt;458&lt;/item&gt;&lt;item&gt;459&lt;/item&gt;&lt;item&gt;460&lt;/item&gt;&lt;/record-ids&gt;&lt;/item&gt;&lt;/Libraries&gt;"/>
  </w:docVars>
  <w:rsids>
    <w:rsidRoot w:val="00615622"/>
    <w:rsid w:val="00001204"/>
    <w:rsid w:val="00014CA5"/>
    <w:rsid w:val="00014D8D"/>
    <w:rsid w:val="00015E14"/>
    <w:rsid w:val="00020C62"/>
    <w:rsid w:val="00020FD5"/>
    <w:rsid w:val="00023025"/>
    <w:rsid w:val="00026ED1"/>
    <w:rsid w:val="000271B8"/>
    <w:rsid w:val="000308C7"/>
    <w:rsid w:val="00032071"/>
    <w:rsid w:val="000426B0"/>
    <w:rsid w:val="000434CB"/>
    <w:rsid w:val="00063D06"/>
    <w:rsid w:val="00065825"/>
    <w:rsid w:val="00070A21"/>
    <w:rsid w:val="00074B5B"/>
    <w:rsid w:val="00075A28"/>
    <w:rsid w:val="00076AFA"/>
    <w:rsid w:val="00077C94"/>
    <w:rsid w:val="00082B64"/>
    <w:rsid w:val="000832E0"/>
    <w:rsid w:val="00085273"/>
    <w:rsid w:val="00086433"/>
    <w:rsid w:val="0008661B"/>
    <w:rsid w:val="00090977"/>
    <w:rsid w:val="000925FD"/>
    <w:rsid w:val="000959E6"/>
    <w:rsid w:val="00097C3D"/>
    <w:rsid w:val="00097D49"/>
    <w:rsid w:val="000A04A6"/>
    <w:rsid w:val="000A14DF"/>
    <w:rsid w:val="000A1EF3"/>
    <w:rsid w:val="000A5383"/>
    <w:rsid w:val="000B2701"/>
    <w:rsid w:val="000B44F8"/>
    <w:rsid w:val="000B5D42"/>
    <w:rsid w:val="000B7E78"/>
    <w:rsid w:val="000C00BD"/>
    <w:rsid w:val="000C6477"/>
    <w:rsid w:val="000D3E29"/>
    <w:rsid w:val="000D41D7"/>
    <w:rsid w:val="000E44DA"/>
    <w:rsid w:val="000E53D9"/>
    <w:rsid w:val="000E55F1"/>
    <w:rsid w:val="000E5B96"/>
    <w:rsid w:val="000F3C28"/>
    <w:rsid w:val="000F5DC4"/>
    <w:rsid w:val="000F7087"/>
    <w:rsid w:val="00103209"/>
    <w:rsid w:val="0010557E"/>
    <w:rsid w:val="001071C1"/>
    <w:rsid w:val="00112A22"/>
    <w:rsid w:val="001171BE"/>
    <w:rsid w:val="00117A2B"/>
    <w:rsid w:val="0012276A"/>
    <w:rsid w:val="001247E0"/>
    <w:rsid w:val="00124D38"/>
    <w:rsid w:val="001255D8"/>
    <w:rsid w:val="00125B82"/>
    <w:rsid w:val="001311F8"/>
    <w:rsid w:val="00136384"/>
    <w:rsid w:val="001427AE"/>
    <w:rsid w:val="00147127"/>
    <w:rsid w:val="00147E8D"/>
    <w:rsid w:val="001509D1"/>
    <w:rsid w:val="00153387"/>
    <w:rsid w:val="001602B1"/>
    <w:rsid w:val="00162628"/>
    <w:rsid w:val="00167F72"/>
    <w:rsid w:val="00171044"/>
    <w:rsid w:val="001738AE"/>
    <w:rsid w:val="00176BAA"/>
    <w:rsid w:val="00182E11"/>
    <w:rsid w:val="0018607D"/>
    <w:rsid w:val="00187476"/>
    <w:rsid w:val="00192352"/>
    <w:rsid w:val="0019395D"/>
    <w:rsid w:val="00193BEE"/>
    <w:rsid w:val="00193EE6"/>
    <w:rsid w:val="0019480C"/>
    <w:rsid w:val="00195F9C"/>
    <w:rsid w:val="00196211"/>
    <w:rsid w:val="00196823"/>
    <w:rsid w:val="001A2788"/>
    <w:rsid w:val="001B6AE7"/>
    <w:rsid w:val="001C2782"/>
    <w:rsid w:val="001C3E62"/>
    <w:rsid w:val="001C67FB"/>
    <w:rsid w:val="001D1243"/>
    <w:rsid w:val="001D3C58"/>
    <w:rsid w:val="001D47B3"/>
    <w:rsid w:val="001D52BF"/>
    <w:rsid w:val="001D57E7"/>
    <w:rsid w:val="001E069D"/>
    <w:rsid w:val="001E0BA9"/>
    <w:rsid w:val="001E7B0B"/>
    <w:rsid w:val="001F334F"/>
    <w:rsid w:val="001F3418"/>
    <w:rsid w:val="00200850"/>
    <w:rsid w:val="00201AA8"/>
    <w:rsid w:val="002041AD"/>
    <w:rsid w:val="00204E67"/>
    <w:rsid w:val="00206D8C"/>
    <w:rsid w:val="00211FB1"/>
    <w:rsid w:val="0021333E"/>
    <w:rsid w:val="00213D7E"/>
    <w:rsid w:val="002161A9"/>
    <w:rsid w:val="002171D6"/>
    <w:rsid w:val="00224732"/>
    <w:rsid w:val="002249B1"/>
    <w:rsid w:val="00225ECD"/>
    <w:rsid w:val="002278B8"/>
    <w:rsid w:val="002400FD"/>
    <w:rsid w:val="002446F4"/>
    <w:rsid w:val="00244D7B"/>
    <w:rsid w:val="00246370"/>
    <w:rsid w:val="002507FD"/>
    <w:rsid w:val="00261A09"/>
    <w:rsid w:val="00264549"/>
    <w:rsid w:val="00266BB3"/>
    <w:rsid w:val="00272D21"/>
    <w:rsid w:val="0027448C"/>
    <w:rsid w:val="0027464E"/>
    <w:rsid w:val="0027627F"/>
    <w:rsid w:val="002770C3"/>
    <w:rsid w:val="002804A2"/>
    <w:rsid w:val="00280C21"/>
    <w:rsid w:val="00281FDD"/>
    <w:rsid w:val="00283CE4"/>
    <w:rsid w:val="002849D6"/>
    <w:rsid w:val="00295609"/>
    <w:rsid w:val="0029622A"/>
    <w:rsid w:val="002A1913"/>
    <w:rsid w:val="002A1DA3"/>
    <w:rsid w:val="002A5C6C"/>
    <w:rsid w:val="002B5991"/>
    <w:rsid w:val="002B7EE9"/>
    <w:rsid w:val="002C4C1F"/>
    <w:rsid w:val="002C7091"/>
    <w:rsid w:val="002D071C"/>
    <w:rsid w:val="002D61D5"/>
    <w:rsid w:val="002E3B4F"/>
    <w:rsid w:val="002E3C0B"/>
    <w:rsid w:val="002E4028"/>
    <w:rsid w:val="002E4735"/>
    <w:rsid w:val="002E4DFC"/>
    <w:rsid w:val="002E5E11"/>
    <w:rsid w:val="002E7778"/>
    <w:rsid w:val="002F05B3"/>
    <w:rsid w:val="002F08AB"/>
    <w:rsid w:val="00301B8A"/>
    <w:rsid w:val="0030224F"/>
    <w:rsid w:val="00302659"/>
    <w:rsid w:val="0030278F"/>
    <w:rsid w:val="003062C3"/>
    <w:rsid w:val="00317F33"/>
    <w:rsid w:val="00320649"/>
    <w:rsid w:val="00320ED3"/>
    <w:rsid w:val="00321863"/>
    <w:rsid w:val="00321955"/>
    <w:rsid w:val="00321E5D"/>
    <w:rsid w:val="00323F99"/>
    <w:rsid w:val="00325DC4"/>
    <w:rsid w:val="0032643C"/>
    <w:rsid w:val="0032710A"/>
    <w:rsid w:val="0033111D"/>
    <w:rsid w:val="0033234D"/>
    <w:rsid w:val="0033298B"/>
    <w:rsid w:val="0033377A"/>
    <w:rsid w:val="00337CB8"/>
    <w:rsid w:val="00340C8B"/>
    <w:rsid w:val="00345412"/>
    <w:rsid w:val="003533D9"/>
    <w:rsid w:val="003609BB"/>
    <w:rsid w:val="00360B69"/>
    <w:rsid w:val="00360FFA"/>
    <w:rsid w:val="003619FE"/>
    <w:rsid w:val="0036549F"/>
    <w:rsid w:val="00371145"/>
    <w:rsid w:val="0037335B"/>
    <w:rsid w:val="0037577C"/>
    <w:rsid w:val="003907B8"/>
    <w:rsid w:val="003953F7"/>
    <w:rsid w:val="003A4E08"/>
    <w:rsid w:val="003A67FF"/>
    <w:rsid w:val="003B3ABF"/>
    <w:rsid w:val="003B6352"/>
    <w:rsid w:val="003B70FF"/>
    <w:rsid w:val="003B7B8F"/>
    <w:rsid w:val="003B7EDB"/>
    <w:rsid w:val="003C5E57"/>
    <w:rsid w:val="003C6122"/>
    <w:rsid w:val="003C6212"/>
    <w:rsid w:val="003C643D"/>
    <w:rsid w:val="003D2814"/>
    <w:rsid w:val="003E006F"/>
    <w:rsid w:val="003E050D"/>
    <w:rsid w:val="003E1279"/>
    <w:rsid w:val="003E127B"/>
    <w:rsid w:val="003E1BC2"/>
    <w:rsid w:val="003E23B6"/>
    <w:rsid w:val="003E2BD6"/>
    <w:rsid w:val="003E77C7"/>
    <w:rsid w:val="003E7E64"/>
    <w:rsid w:val="003F0FAD"/>
    <w:rsid w:val="003F38AB"/>
    <w:rsid w:val="0040087E"/>
    <w:rsid w:val="00407A20"/>
    <w:rsid w:val="00410A85"/>
    <w:rsid w:val="00413F16"/>
    <w:rsid w:val="00414CE9"/>
    <w:rsid w:val="00420B7F"/>
    <w:rsid w:val="004215E1"/>
    <w:rsid w:val="00422D5B"/>
    <w:rsid w:val="004240F4"/>
    <w:rsid w:val="00426082"/>
    <w:rsid w:val="0042769A"/>
    <w:rsid w:val="00433D2C"/>
    <w:rsid w:val="00436E5D"/>
    <w:rsid w:val="00437029"/>
    <w:rsid w:val="00443798"/>
    <w:rsid w:val="00457195"/>
    <w:rsid w:val="00457F69"/>
    <w:rsid w:val="00461EF5"/>
    <w:rsid w:val="004639DB"/>
    <w:rsid w:val="00465D1A"/>
    <w:rsid w:val="00466442"/>
    <w:rsid w:val="004668C7"/>
    <w:rsid w:val="00475459"/>
    <w:rsid w:val="00480E2E"/>
    <w:rsid w:val="0048220C"/>
    <w:rsid w:val="00483079"/>
    <w:rsid w:val="0048324D"/>
    <w:rsid w:val="00493262"/>
    <w:rsid w:val="00495BFD"/>
    <w:rsid w:val="004A39B5"/>
    <w:rsid w:val="004A39F9"/>
    <w:rsid w:val="004A4FA5"/>
    <w:rsid w:val="004B0559"/>
    <w:rsid w:val="004B7882"/>
    <w:rsid w:val="004C0A3A"/>
    <w:rsid w:val="004C0EF6"/>
    <w:rsid w:val="004C1F72"/>
    <w:rsid w:val="004C289E"/>
    <w:rsid w:val="004C7D56"/>
    <w:rsid w:val="004D5B5F"/>
    <w:rsid w:val="004D61FB"/>
    <w:rsid w:val="004E64C3"/>
    <w:rsid w:val="004F0E7E"/>
    <w:rsid w:val="004F2EE3"/>
    <w:rsid w:val="004F51A6"/>
    <w:rsid w:val="004F68BC"/>
    <w:rsid w:val="00504ADC"/>
    <w:rsid w:val="00506CE9"/>
    <w:rsid w:val="0051060B"/>
    <w:rsid w:val="00511325"/>
    <w:rsid w:val="0051268C"/>
    <w:rsid w:val="00512B1B"/>
    <w:rsid w:val="005145F8"/>
    <w:rsid w:val="00515173"/>
    <w:rsid w:val="0051799F"/>
    <w:rsid w:val="00517BD2"/>
    <w:rsid w:val="00524BEA"/>
    <w:rsid w:val="00530A36"/>
    <w:rsid w:val="005336EE"/>
    <w:rsid w:val="00534BDD"/>
    <w:rsid w:val="00535FE3"/>
    <w:rsid w:val="00536834"/>
    <w:rsid w:val="0054458E"/>
    <w:rsid w:val="00545D57"/>
    <w:rsid w:val="00547C35"/>
    <w:rsid w:val="00547F5F"/>
    <w:rsid w:val="00550A09"/>
    <w:rsid w:val="00552D4A"/>
    <w:rsid w:val="00554601"/>
    <w:rsid w:val="0056151B"/>
    <w:rsid w:val="00562EB0"/>
    <w:rsid w:val="00567DD1"/>
    <w:rsid w:val="00576468"/>
    <w:rsid w:val="00576B95"/>
    <w:rsid w:val="0058236E"/>
    <w:rsid w:val="00582601"/>
    <w:rsid w:val="00583646"/>
    <w:rsid w:val="00583B99"/>
    <w:rsid w:val="005871DF"/>
    <w:rsid w:val="00587A07"/>
    <w:rsid w:val="00593E38"/>
    <w:rsid w:val="00594941"/>
    <w:rsid w:val="005A0AA4"/>
    <w:rsid w:val="005A196B"/>
    <w:rsid w:val="005A3F94"/>
    <w:rsid w:val="005A4355"/>
    <w:rsid w:val="005A66EE"/>
    <w:rsid w:val="005B0A20"/>
    <w:rsid w:val="005B1DB4"/>
    <w:rsid w:val="005B56C0"/>
    <w:rsid w:val="005B5970"/>
    <w:rsid w:val="005C46FF"/>
    <w:rsid w:val="005D1E30"/>
    <w:rsid w:val="005D1E3D"/>
    <w:rsid w:val="005D1E60"/>
    <w:rsid w:val="005D5802"/>
    <w:rsid w:val="005D699C"/>
    <w:rsid w:val="005E01CC"/>
    <w:rsid w:val="005E55CA"/>
    <w:rsid w:val="005E6425"/>
    <w:rsid w:val="005F100A"/>
    <w:rsid w:val="005F4C6F"/>
    <w:rsid w:val="005F60CB"/>
    <w:rsid w:val="00603A10"/>
    <w:rsid w:val="00606B3F"/>
    <w:rsid w:val="006111CF"/>
    <w:rsid w:val="00615622"/>
    <w:rsid w:val="00616683"/>
    <w:rsid w:val="00625045"/>
    <w:rsid w:val="006316A5"/>
    <w:rsid w:val="00633113"/>
    <w:rsid w:val="00634923"/>
    <w:rsid w:val="00634E3B"/>
    <w:rsid w:val="0063503E"/>
    <w:rsid w:val="006360E2"/>
    <w:rsid w:val="006372F5"/>
    <w:rsid w:val="00642A9E"/>
    <w:rsid w:val="0064362C"/>
    <w:rsid w:val="00645ED5"/>
    <w:rsid w:val="006460D4"/>
    <w:rsid w:val="006479DC"/>
    <w:rsid w:val="00650DC7"/>
    <w:rsid w:val="00652ECC"/>
    <w:rsid w:val="00653A61"/>
    <w:rsid w:val="0066044F"/>
    <w:rsid w:val="00663680"/>
    <w:rsid w:val="00666599"/>
    <w:rsid w:val="00666AB9"/>
    <w:rsid w:val="00672824"/>
    <w:rsid w:val="00672BEC"/>
    <w:rsid w:val="00681DDD"/>
    <w:rsid w:val="006828EF"/>
    <w:rsid w:val="00683050"/>
    <w:rsid w:val="00684B60"/>
    <w:rsid w:val="006871FE"/>
    <w:rsid w:val="00692365"/>
    <w:rsid w:val="00692F34"/>
    <w:rsid w:val="00696FD5"/>
    <w:rsid w:val="006A0661"/>
    <w:rsid w:val="006A5285"/>
    <w:rsid w:val="006A6161"/>
    <w:rsid w:val="006C1C52"/>
    <w:rsid w:val="006C3751"/>
    <w:rsid w:val="006C3DA1"/>
    <w:rsid w:val="006C4A2A"/>
    <w:rsid w:val="006C597E"/>
    <w:rsid w:val="006C78F8"/>
    <w:rsid w:val="006D2B86"/>
    <w:rsid w:val="006E1D71"/>
    <w:rsid w:val="006E32CE"/>
    <w:rsid w:val="006F158F"/>
    <w:rsid w:val="006F5485"/>
    <w:rsid w:val="0070688B"/>
    <w:rsid w:val="007106FD"/>
    <w:rsid w:val="00712194"/>
    <w:rsid w:val="007131F8"/>
    <w:rsid w:val="00713ECE"/>
    <w:rsid w:val="00713FAE"/>
    <w:rsid w:val="00715FA3"/>
    <w:rsid w:val="00716457"/>
    <w:rsid w:val="00721BAC"/>
    <w:rsid w:val="0072350C"/>
    <w:rsid w:val="00723E1F"/>
    <w:rsid w:val="007242A7"/>
    <w:rsid w:val="007259FA"/>
    <w:rsid w:val="00725C46"/>
    <w:rsid w:val="007321EA"/>
    <w:rsid w:val="0073262F"/>
    <w:rsid w:val="007329AB"/>
    <w:rsid w:val="007365A2"/>
    <w:rsid w:val="0074144F"/>
    <w:rsid w:val="00743A17"/>
    <w:rsid w:val="00745672"/>
    <w:rsid w:val="007463DB"/>
    <w:rsid w:val="007508D6"/>
    <w:rsid w:val="0075184B"/>
    <w:rsid w:val="00751EBD"/>
    <w:rsid w:val="007619A8"/>
    <w:rsid w:val="00762ABD"/>
    <w:rsid w:val="00764CE3"/>
    <w:rsid w:val="00766781"/>
    <w:rsid w:val="00767902"/>
    <w:rsid w:val="00771C46"/>
    <w:rsid w:val="0077230A"/>
    <w:rsid w:val="00773076"/>
    <w:rsid w:val="00773A91"/>
    <w:rsid w:val="0077675C"/>
    <w:rsid w:val="00780BE5"/>
    <w:rsid w:val="00781831"/>
    <w:rsid w:val="00782305"/>
    <w:rsid w:val="00782DD6"/>
    <w:rsid w:val="007851E4"/>
    <w:rsid w:val="007855CE"/>
    <w:rsid w:val="00790FE5"/>
    <w:rsid w:val="00794AB3"/>
    <w:rsid w:val="007951ED"/>
    <w:rsid w:val="007A0A94"/>
    <w:rsid w:val="007A303B"/>
    <w:rsid w:val="007A3040"/>
    <w:rsid w:val="007A5B13"/>
    <w:rsid w:val="007B1D17"/>
    <w:rsid w:val="007B3941"/>
    <w:rsid w:val="007B6E50"/>
    <w:rsid w:val="007B7A58"/>
    <w:rsid w:val="007C1A14"/>
    <w:rsid w:val="007C1C8A"/>
    <w:rsid w:val="007D2880"/>
    <w:rsid w:val="007D3A88"/>
    <w:rsid w:val="007D3CA1"/>
    <w:rsid w:val="007D6FC1"/>
    <w:rsid w:val="007E2DE3"/>
    <w:rsid w:val="007E339C"/>
    <w:rsid w:val="007E647A"/>
    <w:rsid w:val="007F0D23"/>
    <w:rsid w:val="007F0F2C"/>
    <w:rsid w:val="007F250A"/>
    <w:rsid w:val="007F2A37"/>
    <w:rsid w:val="007F38B0"/>
    <w:rsid w:val="007F5CB4"/>
    <w:rsid w:val="007F7D68"/>
    <w:rsid w:val="00802558"/>
    <w:rsid w:val="00805E0B"/>
    <w:rsid w:val="008134F3"/>
    <w:rsid w:val="00817C84"/>
    <w:rsid w:val="008312AB"/>
    <w:rsid w:val="00833B42"/>
    <w:rsid w:val="0083572B"/>
    <w:rsid w:val="008377A8"/>
    <w:rsid w:val="00843B4B"/>
    <w:rsid w:val="008532A7"/>
    <w:rsid w:val="0085524B"/>
    <w:rsid w:val="00855A78"/>
    <w:rsid w:val="0085788B"/>
    <w:rsid w:val="00865C7A"/>
    <w:rsid w:val="00866445"/>
    <w:rsid w:val="00867F66"/>
    <w:rsid w:val="00870C25"/>
    <w:rsid w:val="008714AD"/>
    <w:rsid w:val="00872C10"/>
    <w:rsid w:val="0087384C"/>
    <w:rsid w:val="00874D9B"/>
    <w:rsid w:val="00880C4C"/>
    <w:rsid w:val="008810DA"/>
    <w:rsid w:val="008930DD"/>
    <w:rsid w:val="008A51CE"/>
    <w:rsid w:val="008A7E79"/>
    <w:rsid w:val="008B4102"/>
    <w:rsid w:val="008D05B3"/>
    <w:rsid w:val="008D716B"/>
    <w:rsid w:val="008D7A70"/>
    <w:rsid w:val="008E043E"/>
    <w:rsid w:val="008E0893"/>
    <w:rsid w:val="008E3483"/>
    <w:rsid w:val="008E4ABF"/>
    <w:rsid w:val="008F1F87"/>
    <w:rsid w:val="008F3439"/>
    <w:rsid w:val="008F45B2"/>
    <w:rsid w:val="008F5945"/>
    <w:rsid w:val="008F6C94"/>
    <w:rsid w:val="009065A8"/>
    <w:rsid w:val="00910725"/>
    <w:rsid w:val="00913CE0"/>
    <w:rsid w:val="0091422D"/>
    <w:rsid w:val="00924368"/>
    <w:rsid w:val="00924DE4"/>
    <w:rsid w:val="0092690A"/>
    <w:rsid w:val="00935C18"/>
    <w:rsid w:val="0093631C"/>
    <w:rsid w:val="00941E14"/>
    <w:rsid w:val="00946565"/>
    <w:rsid w:val="00953EC5"/>
    <w:rsid w:val="00956D86"/>
    <w:rsid w:val="009609F4"/>
    <w:rsid w:val="0096257E"/>
    <w:rsid w:val="009638C0"/>
    <w:rsid w:val="00967D61"/>
    <w:rsid w:val="00973A31"/>
    <w:rsid w:val="0097550B"/>
    <w:rsid w:val="00980FC8"/>
    <w:rsid w:val="009825B8"/>
    <w:rsid w:val="009828E0"/>
    <w:rsid w:val="00982DDD"/>
    <w:rsid w:val="0098385D"/>
    <w:rsid w:val="009854F5"/>
    <w:rsid w:val="009861E7"/>
    <w:rsid w:val="009A00BC"/>
    <w:rsid w:val="009A0819"/>
    <w:rsid w:val="009A2398"/>
    <w:rsid w:val="009A6089"/>
    <w:rsid w:val="009A6364"/>
    <w:rsid w:val="009B076A"/>
    <w:rsid w:val="009B6A17"/>
    <w:rsid w:val="009C1B98"/>
    <w:rsid w:val="009C2BC6"/>
    <w:rsid w:val="009C4256"/>
    <w:rsid w:val="009C739C"/>
    <w:rsid w:val="009D5FDD"/>
    <w:rsid w:val="009E07AE"/>
    <w:rsid w:val="009E6AC0"/>
    <w:rsid w:val="009F3598"/>
    <w:rsid w:val="009F373D"/>
    <w:rsid w:val="009F3AF2"/>
    <w:rsid w:val="009F596C"/>
    <w:rsid w:val="009F59B9"/>
    <w:rsid w:val="00A00262"/>
    <w:rsid w:val="00A00C9A"/>
    <w:rsid w:val="00A05826"/>
    <w:rsid w:val="00A118DA"/>
    <w:rsid w:val="00A118F6"/>
    <w:rsid w:val="00A12495"/>
    <w:rsid w:val="00A20D55"/>
    <w:rsid w:val="00A224DF"/>
    <w:rsid w:val="00A259AC"/>
    <w:rsid w:val="00A25EFC"/>
    <w:rsid w:val="00A305F6"/>
    <w:rsid w:val="00A30FD2"/>
    <w:rsid w:val="00A3152B"/>
    <w:rsid w:val="00A3341E"/>
    <w:rsid w:val="00A34B53"/>
    <w:rsid w:val="00A42520"/>
    <w:rsid w:val="00A429F2"/>
    <w:rsid w:val="00A4427E"/>
    <w:rsid w:val="00A457B9"/>
    <w:rsid w:val="00A50108"/>
    <w:rsid w:val="00A53DB7"/>
    <w:rsid w:val="00A551FE"/>
    <w:rsid w:val="00A5649A"/>
    <w:rsid w:val="00A56DA3"/>
    <w:rsid w:val="00A6252B"/>
    <w:rsid w:val="00A653E9"/>
    <w:rsid w:val="00A74C41"/>
    <w:rsid w:val="00A76117"/>
    <w:rsid w:val="00A802AE"/>
    <w:rsid w:val="00A8284F"/>
    <w:rsid w:val="00A82FD7"/>
    <w:rsid w:val="00A86508"/>
    <w:rsid w:val="00A90377"/>
    <w:rsid w:val="00A90631"/>
    <w:rsid w:val="00A93C1E"/>
    <w:rsid w:val="00A9599C"/>
    <w:rsid w:val="00AA1B34"/>
    <w:rsid w:val="00AA26DB"/>
    <w:rsid w:val="00AA5BA8"/>
    <w:rsid w:val="00AA5D5C"/>
    <w:rsid w:val="00AB050B"/>
    <w:rsid w:val="00AB30C1"/>
    <w:rsid w:val="00AB71AC"/>
    <w:rsid w:val="00AC0417"/>
    <w:rsid w:val="00AC0A03"/>
    <w:rsid w:val="00AC0D0B"/>
    <w:rsid w:val="00AC5997"/>
    <w:rsid w:val="00AD0F66"/>
    <w:rsid w:val="00AD48BF"/>
    <w:rsid w:val="00AD5674"/>
    <w:rsid w:val="00AE41A8"/>
    <w:rsid w:val="00AF0D6E"/>
    <w:rsid w:val="00AF0FA9"/>
    <w:rsid w:val="00AF1DE1"/>
    <w:rsid w:val="00B059C1"/>
    <w:rsid w:val="00B059DB"/>
    <w:rsid w:val="00B13200"/>
    <w:rsid w:val="00B14078"/>
    <w:rsid w:val="00B17CE3"/>
    <w:rsid w:val="00B2265F"/>
    <w:rsid w:val="00B230AA"/>
    <w:rsid w:val="00B244DE"/>
    <w:rsid w:val="00B24B67"/>
    <w:rsid w:val="00B30AEC"/>
    <w:rsid w:val="00B31FEA"/>
    <w:rsid w:val="00B334C6"/>
    <w:rsid w:val="00B33B9E"/>
    <w:rsid w:val="00B358F1"/>
    <w:rsid w:val="00B35C71"/>
    <w:rsid w:val="00B43907"/>
    <w:rsid w:val="00B50BE4"/>
    <w:rsid w:val="00B511AF"/>
    <w:rsid w:val="00B6035F"/>
    <w:rsid w:val="00B6360B"/>
    <w:rsid w:val="00B645DC"/>
    <w:rsid w:val="00B66461"/>
    <w:rsid w:val="00B66E81"/>
    <w:rsid w:val="00B73D06"/>
    <w:rsid w:val="00B75AF8"/>
    <w:rsid w:val="00B7752C"/>
    <w:rsid w:val="00B80F76"/>
    <w:rsid w:val="00B84C7A"/>
    <w:rsid w:val="00B85A7B"/>
    <w:rsid w:val="00B87159"/>
    <w:rsid w:val="00B902B9"/>
    <w:rsid w:val="00B932B5"/>
    <w:rsid w:val="00B956ED"/>
    <w:rsid w:val="00BA1FDE"/>
    <w:rsid w:val="00BA7EF9"/>
    <w:rsid w:val="00BB2CBD"/>
    <w:rsid w:val="00BB4CE0"/>
    <w:rsid w:val="00BC2E72"/>
    <w:rsid w:val="00BC4889"/>
    <w:rsid w:val="00BC6528"/>
    <w:rsid w:val="00BD1FFF"/>
    <w:rsid w:val="00BD32A6"/>
    <w:rsid w:val="00BD3840"/>
    <w:rsid w:val="00BD40F0"/>
    <w:rsid w:val="00BE5B40"/>
    <w:rsid w:val="00BF1AE1"/>
    <w:rsid w:val="00BF460A"/>
    <w:rsid w:val="00BF4AB3"/>
    <w:rsid w:val="00BF6784"/>
    <w:rsid w:val="00C00C1C"/>
    <w:rsid w:val="00C01347"/>
    <w:rsid w:val="00C01CB0"/>
    <w:rsid w:val="00C07BE2"/>
    <w:rsid w:val="00C11FCD"/>
    <w:rsid w:val="00C14974"/>
    <w:rsid w:val="00C22E45"/>
    <w:rsid w:val="00C23F8F"/>
    <w:rsid w:val="00C24811"/>
    <w:rsid w:val="00C24D2F"/>
    <w:rsid w:val="00C30688"/>
    <w:rsid w:val="00C40559"/>
    <w:rsid w:val="00C43056"/>
    <w:rsid w:val="00C44157"/>
    <w:rsid w:val="00C4596B"/>
    <w:rsid w:val="00C47088"/>
    <w:rsid w:val="00C545C7"/>
    <w:rsid w:val="00C54DA4"/>
    <w:rsid w:val="00C55638"/>
    <w:rsid w:val="00C6015A"/>
    <w:rsid w:val="00C6227E"/>
    <w:rsid w:val="00C74B3C"/>
    <w:rsid w:val="00C76DA4"/>
    <w:rsid w:val="00C76EBD"/>
    <w:rsid w:val="00C8376E"/>
    <w:rsid w:val="00C849CF"/>
    <w:rsid w:val="00C84B0D"/>
    <w:rsid w:val="00C97802"/>
    <w:rsid w:val="00CA7F12"/>
    <w:rsid w:val="00CA7FE1"/>
    <w:rsid w:val="00CB25BF"/>
    <w:rsid w:val="00CB7770"/>
    <w:rsid w:val="00CB7CDC"/>
    <w:rsid w:val="00CC48DA"/>
    <w:rsid w:val="00CC4907"/>
    <w:rsid w:val="00CC608D"/>
    <w:rsid w:val="00CC7757"/>
    <w:rsid w:val="00CD4B30"/>
    <w:rsid w:val="00CD5964"/>
    <w:rsid w:val="00CD6E4A"/>
    <w:rsid w:val="00CE054B"/>
    <w:rsid w:val="00CE18FE"/>
    <w:rsid w:val="00CE4C5A"/>
    <w:rsid w:val="00CE6374"/>
    <w:rsid w:val="00CE7057"/>
    <w:rsid w:val="00D030C6"/>
    <w:rsid w:val="00D03587"/>
    <w:rsid w:val="00D12CBF"/>
    <w:rsid w:val="00D13899"/>
    <w:rsid w:val="00D164A2"/>
    <w:rsid w:val="00D1723D"/>
    <w:rsid w:val="00D20D38"/>
    <w:rsid w:val="00D2680E"/>
    <w:rsid w:val="00D30814"/>
    <w:rsid w:val="00D32D83"/>
    <w:rsid w:val="00D34F5A"/>
    <w:rsid w:val="00D371CD"/>
    <w:rsid w:val="00D404A9"/>
    <w:rsid w:val="00D40E05"/>
    <w:rsid w:val="00D4244D"/>
    <w:rsid w:val="00D42FB9"/>
    <w:rsid w:val="00D4418C"/>
    <w:rsid w:val="00D44EF6"/>
    <w:rsid w:val="00D45EF2"/>
    <w:rsid w:val="00D474FA"/>
    <w:rsid w:val="00D50305"/>
    <w:rsid w:val="00D51A4F"/>
    <w:rsid w:val="00D52256"/>
    <w:rsid w:val="00D5234A"/>
    <w:rsid w:val="00D547BC"/>
    <w:rsid w:val="00D55316"/>
    <w:rsid w:val="00D55670"/>
    <w:rsid w:val="00D6005B"/>
    <w:rsid w:val="00D60421"/>
    <w:rsid w:val="00D757CC"/>
    <w:rsid w:val="00D80DA5"/>
    <w:rsid w:val="00D8189D"/>
    <w:rsid w:val="00D84891"/>
    <w:rsid w:val="00D93945"/>
    <w:rsid w:val="00DA0255"/>
    <w:rsid w:val="00DA0692"/>
    <w:rsid w:val="00DA27DC"/>
    <w:rsid w:val="00DA389C"/>
    <w:rsid w:val="00DA7583"/>
    <w:rsid w:val="00DB0FD5"/>
    <w:rsid w:val="00DB2290"/>
    <w:rsid w:val="00DB2A52"/>
    <w:rsid w:val="00DB3330"/>
    <w:rsid w:val="00DB47D1"/>
    <w:rsid w:val="00DB5083"/>
    <w:rsid w:val="00DC02D0"/>
    <w:rsid w:val="00DC5E83"/>
    <w:rsid w:val="00DC616B"/>
    <w:rsid w:val="00DC666E"/>
    <w:rsid w:val="00DC7A9C"/>
    <w:rsid w:val="00DE08FC"/>
    <w:rsid w:val="00DE40B2"/>
    <w:rsid w:val="00DE4D86"/>
    <w:rsid w:val="00DE5909"/>
    <w:rsid w:val="00DE5EF7"/>
    <w:rsid w:val="00DE749D"/>
    <w:rsid w:val="00DF000C"/>
    <w:rsid w:val="00DF0024"/>
    <w:rsid w:val="00DF3C51"/>
    <w:rsid w:val="00DF428B"/>
    <w:rsid w:val="00DF48FE"/>
    <w:rsid w:val="00DF4E01"/>
    <w:rsid w:val="00DF7FCE"/>
    <w:rsid w:val="00E01018"/>
    <w:rsid w:val="00E055CB"/>
    <w:rsid w:val="00E073D6"/>
    <w:rsid w:val="00E10D3B"/>
    <w:rsid w:val="00E1581D"/>
    <w:rsid w:val="00E1643C"/>
    <w:rsid w:val="00E21FF6"/>
    <w:rsid w:val="00E222C5"/>
    <w:rsid w:val="00E270E5"/>
    <w:rsid w:val="00E2763F"/>
    <w:rsid w:val="00E3291C"/>
    <w:rsid w:val="00E33C55"/>
    <w:rsid w:val="00E44543"/>
    <w:rsid w:val="00E46AF6"/>
    <w:rsid w:val="00E50BD3"/>
    <w:rsid w:val="00E521A9"/>
    <w:rsid w:val="00E54C72"/>
    <w:rsid w:val="00E6251B"/>
    <w:rsid w:val="00E62AE2"/>
    <w:rsid w:val="00E671D5"/>
    <w:rsid w:val="00E71100"/>
    <w:rsid w:val="00E7430D"/>
    <w:rsid w:val="00E75184"/>
    <w:rsid w:val="00E75DB3"/>
    <w:rsid w:val="00E813D4"/>
    <w:rsid w:val="00E81F45"/>
    <w:rsid w:val="00E91456"/>
    <w:rsid w:val="00EA1EBA"/>
    <w:rsid w:val="00EA2434"/>
    <w:rsid w:val="00EA2A2B"/>
    <w:rsid w:val="00EA42F8"/>
    <w:rsid w:val="00EA4300"/>
    <w:rsid w:val="00EA78C4"/>
    <w:rsid w:val="00EC4FCA"/>
    <w:rsid w:val="00ED0896"/>
    <w:rsid w:val="00ED0D33"/>
    <w:rsid w:val="00ED0E31"/>
    <w:rsid w:val="00ED2419"/>
    <w:rsid w:val="00EE30B0"/>
    <w:rsid w:val="00EF0A94"/>
    <w:rsid w:val="00EF52DC"/>
    <w:rsid w:val="00EF56F5"/>
    <w:rsid w:val="00EF58F5"/>
    <w:rsid w:val="00F00ADB"/>
    <w:rsid w:val="00F01C29"/>
    <w:rsid w:val="00F057A9"/>
    <w:rsid w:val="00F07160"/>
    <w:rsid w:val="00F11D5A"/>
    <w:rsid w:val="00F1464C"/>
    <w:rsid w:val="00F1609A"/>
    <w:rsid w:val="00F256C5"/>
    <w:rsid w:val="00F2712A"/>
    <w:rsid w:val="00F30B39"/>
    <w:rsid w:val="00F30BF4"/>
    <w:rsid w:val="00F32087"/>
    <w:rsid w:val="00F347E6"/>
    <w:rsid w:val="00F3532A"/>
    <w:rsid w:val="00F3648A"/>
    <w:rsid w:val="00F411F7"/>
    <w:rsid w:val="00F4160A"/>
    <w:rsid w:val="00F440BB"/>
    <w:rsid w:val="00F47BBD"/>
    <w:rsid w:val="00F51D6B"/>
    <w:rsid w:val="00F535B3"/>
    <w:rsid w:val="00F53C7F"/>
    <w:rsid w:val="00F5425C"/>
    <w:rsid w:val="00F5426D"/>
    <w:rsid w:val="00F54610"/>
    <w:rsid w:val="00F54F29"/>
    <w:rsid w:val="00F55085"/>
    <w:rsid w:val="00F610CE"/>
    <w:rsid w:val="00F62A48"/>
    <w:rsid w:val="00F62E2E"/>
    <w:rsid w:val="00F65F2F"/>
    <w:rsid w:val="00F7356B"/>
    <w:rsid w:val="00F85D2C"/>
    <w:rsid w:val="00F928C4"/>
    <w:rsid w:val="00F94CC1"/>
    <w:rsid w:val="00FA04DF"/>
    <w:rsid w:val="00FA2B73"/>
    <w:rsid w:val="00FA4B8E"/>
    <w:rsid w:val="00FA51A7"/>
    <w:rsid w:val="00FB319B"/>
    <w:rsid w:val="00FB4737"/>
    <w:rsid w:val="00FB4E87"/>
    <w:rsid w:val="00FB56F8"/>
    <w:rsid w:val="00FB6AB5"/>
    <w:rsid w:val="00FB7F35"/>
    <w:rsid w:val="00FC0240"/>
    <w:rsid w:val="00FC05B8"/>
    <w:rsid w:val="00FC3233"/>
    <w:rsid w:val="00FC466D"/>
    <w:rsid w:val="00FC672D"/>
    <w:rsid w:val="00FC7CAC"/>
    <w:rsid w:val="00FD00E6"/>
    <w:rsid w:val="00FE11F4"/>
    <w:rsid w:val="00FE1F1E"/>
    <w:rsid w:val="00FE2A8B"/>
    <w:rsid w:val="00FE2CD7"/>
    <w:rsid w:val="00FE452C"/>
    <w:rsid w:val="00FE4E17"/>
    <w:rsid w:val="00FF3102"/>
    <w:rsid w:val="00FF3830"/>
    <w:rsid w:val="00FF6AEB"/>
    <w:rsid w:val="5ACA5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084D"/>
  <w15:docId w15:val="{6D36F42F-B2F2-4840-BA98-27367E7E8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1FB"/>
  </w:style>
  <w:style w:type="paragraph" w:styleId="Heading1">
    <w:name w:val="heading 1"/>
    <w:basedOn w:val="Normal"/>
    <w:next w:val="Normal"/>
    <w:link w:val="Heading1Char"/>
    <w:uiPriority w:val="9"/>
    <w:qFormat/>
    <w:rsid w:val="00A442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15622"/>
    <w:rPr>
      <w:i/>
      <w:iCs/>
    </w:rPr>
  </w:style>
  <w:style w:type="character" w:customStyle="1" w:styleId="apple-converted-space">
    <w:name w:val="apple-converted-space"/>
    <w:basedOn w:val="DefaultParagraphFont"/>
    <w:rsid w:val="00615622"/>
  </w:style>
  <w:style w:type="character" w:styleId="Strong">
    <w:name w:val="Strong"/>
    <w:basedOn w:val="DefaultParagraphFont"/>
    <w:uiPriority w:val="22"/>
    <w:qFormat/>
    <w:rsid w:val="00615622"/>
    <w:rPr>
      <w:b/>
      <w:bCs/>
    </w:rPr>
  </w:style>
  <w:style w:type="character" w:styleId="Hyperlink">
    <w:name w:val="Hyperlink"/>
    <w:basedOn w:val="DefaultParagraphFont"/>
    <w:uiPriority w:val="99"/>
    <w:unhideWhenUsed/>
    <w:rsid w:val="00615622"/>
    <w:rPr>
      <w:color w:val="0000FF"/>
      <w:u w:val="single"/>
    </w:rPr>
  </w:style>
  <w:style w:type="character" w:styleId="CommentReference">
    <w:name w:val="annotation reference"/>
    <w:basedOn w:val="DefaultParagraphFont"/>
    <w:uiPriority w:val="99"/>
    <w:semiHidden/>
    <w:unhideWhenUsed/>
    <w:rsid w:val="00DF3C51"/>
    <w:rPr>
      <w:sz w:val="16"/>
      <w:szCs w:val="16"/>
    </w:rPr>
  </w:style>
  <w:style w:type="paragraph" w:styleId="CommentText">
    <w:name w:val="annotation text"/>
    <w:basedOn w:val="Normal"/>
    <w:link w:val="CommentTextChar"/>
    <w:uiPriority w:val="99"/>
    <w:unhideWhenUsed/>
    <w:rsid w:val="00DF3C51"/>
    <w:pPr>
      <w:spacing w:line="240" w:lineRule="auto"/>
    </w:pPr>
    <w:rPr>
      <w:sz w:val="20"/>
      <w:szCs w:val="20"/>
    </w:rPr>
  </w:style>
  <w:style w:type="character" w:customStyle="1" w:styleId="CommentTextChar">
    <w:name w:val="Comment Text Char"/>
    <w:basedOn w:val="DefaultParagraphFont"/>
    <w:link w:val="CommentText"/>
    <w:uiPriority w:val="99"/>
    <w:rsid w:val="00DF3C51"/>
    <w:rPr>
      <w:sz w:val="20"/>
      <w:szCs w:val="20"/>
    </w:rPr>
  </w:style>
  <w:style w:type="paragraph" w:styleId="BalloonText">
    <w:name w:val="Balloon Text"/>
    <w:basedOn w:val="Normal"/>
    <w:link w:val="BalloonTextChar"/>
    <w:uiPriority w:val="99"/>
    <w:semiHidden/>
    <w:unhideWhenUsed/>
    <w:rsid w:val="00DF3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C51"/>
    <w:rPr>
      <w:rFonts w:ascii="Tahoma" w:hAnsi="Tahoma" w:cs="Tahoma"/>
      <w:sz w:val="16"/>
      <w:szCs w:val="16"/>
    </w:rPr>
  </w:style>
  <w:style w:type="table" w:styleId="TableGrid">
    <w:name w:val="Table Grid"/>
    <w:basedOn w:val="TableNormal"/>
    <w:uiPriority w:val="59"/>
    <w:rsid w:val="00AE4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CC608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C608D"/>
  </w:style>
  <w:style w:type="paragraph" w:styleId="Footer">
    <w:name w:val="footer"/>
    <w:basedOn w:val="Normal"/>
    <w:link w:val="FooterChar"/>
    <w:uiPriority w:val="99"/>
    <w:unhideWhenUsed/>
    <w:rsid w:val="00CC60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08D"/>
  </w:style>
  <w:style w:type="paragraph" w:styleId="ListParagraph">
    <w:name w:val="List Paragraph"/>
    <w:basedOn w:val="Normal"/>
    <w:uiPriority w:val="34"/>
    <w:qFormat/>
    <w:rsid w:val="006828EF"/>
    <w:pPr>
      <w:ind w:left="720"/>
      <w:contextualSpacing/>
    </w:pPr>
  </w:style>
  <w:style w:type="character" w:styleId="PlaceholderText">
    <w:name w:val="Placeholder Text"/>
    <w:basedOn w:val="DefaultParagraphFont"/>
    <w:uiPriority w:val="99"/>
    <w:semiHidden/>
    <w:rsid w:val="00504ADC"/>
    <w:rPr>
      <w:color w:val="808080"/>
    </w:rPr>
  </w:style>
  <w:style w:type="paragraph" w:styleId="CommentSubject">
    <w:name w:val="annotation subject"/>
    <w:basedOn w:val="CommentText"/>
    <w:next w:val="CommentText"/>
    <w:link w:val="CommentSubjectChar"/>
    <w:uiPriority w:val="99"/>
    <w:semiHidden/>
    <w:unhideWhenUsed/>
    <w:rsid w:val="009854F5"/>
    <w:rPr>
      <w:b/>
      <w:bCs/>
    </w:rPr>
  </w:style>
  <w:style w:type="character" w:customStyle="1" w:styleId="CommentSubjectChar">
    <w:name w:val="Comment Subject Char"/>
    <w:basedOn w:val="CommentTextChar"/>
    <w:link w:val="CommentSubject"/>
    <w:uiPriority w:val="99"/>
    <w:semiHidden/>
    <w:rsid w:val="009854F5"/>
    <w:rPr>
      <w:b/>
      <w:bCs/>
      <w:sz w:val="20"/>
      <w:szCs w:val="20"/>
    </w:rPr>
  </w:style>
  <w:style w:type="paragraph" w:styleId="NormalWeb">
    <w:name w:val="Normal (Web)"/>
    <w:basedOn w:val="Normal"/>
    <w:uiPriority w:val="99"/>
    <w:semiHidden/>
    <w:unhideWhenUsed/>
    <w:rsid w:val="0096257E"/>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5D5802"/>
    <w:rPr>
      <w:color w:val="605E5C"/>
      <w:shd w:val="clear" w:color="auto" w:fill="E1DFDD"/>
    </w:rPr>
  </w:style>
  <w:style w:type="paragraph" w:styleId="Revision">
    <w:name w:val="Revision"/>
    <w:hidden/>
    <w:uiPriority w:val="99"/>
    <w:semiHidden/>
    <w:rsid w:val="00DA7583"/>
    <w:pPr>
      <w:spacing w:after="0" w:line="240" w:lineRule="auto"/>
    </w:pPr>
  </w:style>
  <w:style w:type="character" w:styleId="LineNumber">
    <w:name w:val="line number"/>
    <w:basedOn w:val="DefaultParagraphFont"/>
    <w:uiPriority w:val="99"/>
    <w:semiHidden/>
    <w:unhideWhenUsed/>
    <w:rsid w:val="00536834"/>
  </w:style>
  <w:style w:type="character" w:customStyle="1" w:styleId="Heading1Char">
    <w:name w:val="Heading 1 Char"/>
    <w:basedOn w:val="DefaultParagraphFont"/>
    <w:link w:val="Heading1"/>
    <w:uiPriority w:val="9"/>
    <w:rsid w:val="00A4427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4853">
      <w:bodyDiv w:val="1"/>
      <w:marLeft w:val="0"/>
      <w:marRight w:val="0"/>
      <w:marTop w:val="0"/>
      <w:marBottom w:val="0"/>
      <w:divBdr>
        <w:top w:val="none" w:sz="0" w:space="0" w:color="auto"/>
        <w:left w:val="none" w:sz="0" w:space="0" w:color="auto"/>
        <w:bottom w:val="none" w:sz="0" w:space="0" w:color="auto"/>
        <w:right w:val="none" w:sz="0" w:space="0" w:color="auto"/>
      </w:divBdr>
      <w:divsChild>
        <w:div w:id="554857873">
          <w:marLeft w:val="640"/>
          <w:marRight w:val="0"/>
          <w:marTop w:val="0"/>
          <w:marBottom w:val="0"/>
          <w:divBdr>
            <w:top w:val="none" w:sz="0" w:space="0" w:color="auto"/>
            <w:left w:val="none" w:sz="0" w:space="0" w:color="auto"/>
            <w:bottom w:val="none" w:sz="0" w:space="0" w:color="auto"/>
            <w:right w:val="none" w:sz="0" w:space="0" w:color="auto"/>
          </w:divBdr>
        </w:div>
        <w:div w:id="1864787799">
          <w:marLeft w:val="640"/>
          <w:marRight w:val="0"/>
          <w:marTop w:val="0"/>
          <w:marBottom w:val="0"/>
          <w:divBdr>
            <w:top w:val="none" w:sz="0" w:space="0" w:color="auto"/>
            <w:left w:val="none" w:sz="0" w:space="0" w:color="auto"/>
            <w:bottom w:val="none" w:sz="0" w:space="0" w:color="auto"/>
            <w:right w:val="none" w:sz="0" w:space="0" w:color="auto"/>
          </w:divBdr>
        </w:div>
        <w:div w:id="165484450">
          <w:marLeft w:val="640"/>
          <w:marRight w:val="0"/>
          <w:marTop w:val="0"/>
          <w:marBottom w:val="0"/>
          <w:divBdr>
            <w:top w:val="none" w:sz="0" w:space="0" w:color="auto"/>
            <w:left w:val="none" w:sz="0" w:space="0" w:color="auto"/>
            <w:bottom w:val="none" w:sz="0" w:space="0" w:color="auto"/>
            <w:right w:val="none" w:sz="0" w:space="0" w:color="auto"/>
          </w:divBdr>
        </w:div>
        <w:div w:id="1102653913">
          <w:marLeft w:val="640"/>
          <w:marRight w:val="0"/>
          <w:marTop w:val="0"/>
          <w:marBottom w:val="0"/>
          <w:divBdr>
            <w:top w:val="none" w:sz="0" w:space="0" w:color="auto"/>
            <w:left w:val="none" w:sz="0" w:space="0" w:color="auto"/>
            <w:bottom w:val="none" w:sz="0" w:space="0" w:color="auto"/>
            <w:right w:val="none" w:sz="0" w:space="0" w:color="auto"/>
          </w:divBdr>
        </w:div>
        <w:div w:id="42411801">
          <w:marLeft w:val="640"/>
          <w:marRight w:val="0"/>
          <w:marTop w:val="0"/>
          <w:marBottom w:val="0"/>
          <w:divBdr>
            <w:top w:val="none" w:sz="0" w:space="0" w:color="auto"/>
            <w:left w:val="none" w:sz="0" w:space="0" w:color="auto"/>
            <w:bottom w:val="none" w:sz="0" w:space="0" w:color="auto"/>
            <w:right w:val="none" w:sz="0" w:space="0" w:color="auto"/>
          </w:divBdr>
        </w:div>
        <w:div w:id="2138987877">
          <w:marLeft w:val="640"/>
          <w:marRight w:val="0"/>
          <w:marTop w:val="0"/>
          <w:marBottom w:val="0"/>
          <w:divBdr>
            <w:top w:val="none" w:sz="0" w:space="0" w:color="auto"/>
            <w:left w:val="none" w:sz="0" w:space="0" w:color="auto"/>
            <w:bottom w:val="none" w:sz="0" w:space="0" w:color="auto"/>
            <w:right w:val="none" w:sz="0" w:space="0" w:color="auto"/>
          </w:divBdr>
        </w:div>
        <w:div w:id="447629724">
          <w:marLeft w:val="640"/>
          <w:marRight w:val="0"/>
          <w:marTop w:val="0"/>
          <w:marBottom w:val="0"/>
          <w:divBdr>
            <w:top w:val="none" w:sz="0" w:space="0" w:color="auto"/>
            <w:left w:val="none" w:sz="0" w:space="0" w:color="auto"/>
            <w:bottom w:val="none" w:sz="0" w:space="0" w:color="auto"/>
            <w:right w:val="none" w:sz="0" w:space="0" w:color="auto"/>
          </w:divBdr>
        </w:div>
        <w:div w:id="187522178">
          <w:marLeft w:val="640"/>
          <w:marRight w:val="0"/>
          <w:marTop w:val="0"/>
          <w:marBottom w:val="0"/>
          <w:divBdr>
            <w:top w:val="none" w:sz="0" w:space="0" w:color="auto"/>
            <w:left w:val="none" w:sz="0" w:space="0" w:color="auto"/>
            <w:bottom w:val="none" w:sz="0" w:space="0" w:color="auto"/>
            <w:right w:val="none" w:sz="0" w:space="0" w:color="auto"/>
          </w:divBdr>
        </w:div>
        <w:div w:id="304969614">
          <w:marLeft w:val="640"/>
          <w:marRight w:val="0"/>
          <w:marTop w:val="0"/>
          <w:marBottom w:val="0"/>
          <w:divBdr>
            <w:top w:val="none" w:sz="0" w:space="0" w:color="auto"/>
            <w:left w:val="none" w:sz="0" w:space="0" w:color="auto"/>
            <w:bottom w:val="none" w:sz="0" w:space="0" w:color="auto"/>
            <w:right w:val="none" w:sz="0" w:space="0" w:color="auto"/>
          </w:divBdr>
        </w:div>
        <w:div w:id="757870253">
          <w:marLeft w:val="640"/>
          <w:marRight w:val="0"/>
          <w:marTop w:val="0"/>
          <w:marBottom w:val="0"/>
          <w:divBdr>
            <w:top w:val="none" w:sz="0" w:space="0" w:color="auto"/>
            <w:left w:val="none" w:sz="0" w:space="0" w:color="auto"/>
            <w:bottom w:val="none" w:sz="0" w:space="0" w:color="auto"/>
            <w:right w:val="none" w:sz="0" w:space="0" w:color="auto"/>
          </w:divBdr>
        </w:div>
        <w:div w:id="1052120369">
          <w:marLeft w:val="640"/>
          <w:marRight w:val="0"/>
          <w:marTop w:val="0"/>
          <w:marBottom w:val="0"/>
          <w:divBdr>
            <w:top w:val="none" w:sz="0" w:space="0" w:color="auto"/>
            <w:left w:val="none" w:sz="0" w:space="0" w:color="auto"/>
            <w:bottom w:val="none" w:sz="0" w:space="0" w:color="auto"/>
            <w:right w:val="none" w:sz="0" w:space="0" w:color="auto"/>
          </w:divBdr>
        </w:div>
        <w:div w:id="275257217">
          <w:marLeft w:val="640"/>
          <w:marRight w:val="0"/>
          <w:marTop w:val="0"/>
          <w:marBottom w:val="0"/>
          <w:divBdr>
            <w:top w:val="none" w:sz="0" w:space="0" w:color="auto"/>
            <w:left w:val="none" w:sz="0" w:space="0" w:color="auto"/>
            <w:bottom w:val="none" w:sz="0" w:space="0" w:color="auto"/>
            <w:right w:val="none" w:sz="0" w:space="0" w:color="auto"/>
          </w:divBdr>
        </w:div>
        <w:div w:id="1286232904">
          <w:marLeft w:val="640"/>
          <w:marRight w:val="0"/>
          <w:marTop w:val="0"/>
          <w:marBottom w:val="0"/>
          <w:divBdr>
            <w:top w:val="none" w:sz="0" w:space="0" w:color="auto"/>
            <w:left w:val="none" w:sz="0" w:space="0" w:color="auto"/>
            <w:bottom w:val="none" w:sz="0" w:space="0" w:color="auto"/>
            <w:right w:val="none" w:sz="0" w:space="0" w:color="auto"/>
          </w:divBdr>
        </w:div>
        <w:div w:id="15231648">
          <w:marLeft w:val="640"/>
          <w:marRight w:val="0"/>
          <w:marTop w:val="0"/>
          <w:marBottom w:val="0"/>
          <w:divBdr>
            <w:top w:val="none" w:sz="0" w:space="0" w:color="auto"/>
            <w:left w:val="none" w:sz="0" w:space="0" w:color="auto"/>
            <w:bottom w:val="none" w:sz="0" w:space="0" w:color="auto"/>
            <w:right w:val="none" w:sz="0" w:space="0" w:color="auto"/>
          </w:divBdr>
        </w:div>
        <w:div w:id="722827075">
          <w:marLeft w:val="640"/>
          <w:marRight w:val="0"/>
          <w:marTop w:val="0"/>
          <w:marBottom w:val="0"/>
          <w:divBdr>
            <w:top w:val="none" w:sz="0" w:space="0" w:color="auto"/>
            <w:left w:val="none" w:sz="0" w:space="0" w:color="auto"/>
            <w:bottom w:val="none" w:sz="0" w:space="0" w:color="auto"/>
            <w:right w:val="none" w:sz="0" w:space="0" w:color="auto"/>
          </w:divBdr>
        </w:div>
        <w:div w:id="1809861180">
          <w:marLeft w:val="640"/>
          <w:marRight w:val="0"/>
          <w:marTop w:val="0"/>
          <w:marBottom w:val="0"/>
          <w:divBdr>
            <w:top w:val="none" w:sz="0" w:space="0" w:color="auto"/>
            <w:left w:val="none" w:sz="0" w:space="0" w:color="auto"/>
            <w:bottom w:val="none" w:sz="0" w:space="0" w:color="auto"/>
            <w:right w:val="none" w:sz="0" w:space="0" w:color="auto"/>
          </w:divBdr>
        </w:div>
        <w:div w:id="1971593317">
          <w:marLeft w:val="640"/>
          <w:marRight w:val="0"/>
          <w:marTop w:val="0"/>
          <w:marBottom w:val="0"/>
          <w:divBdr>
            <w:top w:val="none" w:sz="0" w:space="0" w:color="auto"/>
            <w:left w:val="none" w:sz="0" w:space="0" w:color="auto"/>
            <w:bottom w:val="none" w:sz="0" w:space="0" w:color="auto"/>
            <w:right w:val="none" w:sz="0" w:space="0" w:color="auto"/>
          </w:divBdr>
        </w:div>
        <w:div w:id="1173374617">
          <w:marLeft w:val="640"/>
          <w:marRight w:val="0"/>
          <w:marTop w:val="0"/>
          <w:marBottom w:val="0"/>
          <w:divBdr>
            <w:top w:val="none" w:sz="0" w:space="0" w:color="auto"/>
            <w:left w:val="none" w:sz="0" w:space="0" w:color="auto"/>
            <w:bottom w:val="none" w:sz="0" w:space="0" w:color="auto"/>
            <w:right w:val="none" w:sz="0" w:space="0" w:color="auto"/>
          </w:divBdr>
        </w:div>
        <w:div w:id="2143107998">
          <w:marLeft w:val="640"/>
          <w:marRight w:val="0"/>
          <w:marTop w:val="0"/>
          <w:marBottom w:val="0"/>
          <w:divBdr>
            <w:top w:val="none" w:sz="0" w:space="0" w:color="auto"/>
            <w:left w:val="none" w:sz="0" w:space="0" w:color="auto"/>
            <w:bottom w:val="none" w:sz="0" w:space="0" w:color="auto"/>
            <w:right w:val="none" w:sz="0" w:space="0" w:color="auto"/>
          </w:divBdr>
        </w:div>
        <w:div w:id="1018628592">
          <w:marLeft w:val="640"/>
          <w:marRight w:val="0"/>
          <w:marTop w:val="0"/>
          <w:marBottom w:val="0"/>
          <w:divBdr>
            <w:top w:val="none" w:sz="0" w:space="0" w:color="auto"/>
            <w:left w:val="none" w:sz="0" w:space="0" w:color="auto"/>
            <w:bottom w:val="none" w:sz="0" w:space="0" w:color="auto"/>
            <w:right w:val="none" w:sz="0" w:space="0" w:color="auto"/>
          </w:divBdr>
        </w:div>
        <w:div w:id="1478644505">
          <w:marLeft w:val="640"/>
          <w:marRight w:val="0"/>
          <w:marTop w:val="0"/>
          <w:marBottom w:val="0"/>
          <w:divBdr>
            <w:top w:val="none" w:sz="0" w:space="0" w:color="auto"/>
            <w:left w:val="none" w:sz="0" w:space="0" w:color="auto"/>
            <w:bottom w:val="none" w:sz="0" w:space="0" w:color="auto"/>
            <w:right w:val="none" w:sz="0" w:space="0" w:color="auto"/>
          </w:divBdr>
        </w:div>
        <w:div w:id="2053186910">
          <w:marLeft w:val="640"/>
          <w:marRight w:val="0"/>
          <w:marTop w:val="0"/>
          <w:marBottom w:val="0"/>
          <w:divBdr>
            <w:top w:val="none" w:sz="0" w:space="0" w:color="auto"/>
            <w:left w:val="none" w:sz="0" w:space="0" w:color="auto"/>
            <w:bottom w:val="none" w:sz="0" w:space="0" w:color="auto"/>
            <w:right w:val="none" w:sz="0" w:space="0" w:color="auto"/>
          </w:divBdr>
        </w:div>
        <w:div w:id="406851660">
          <w:marLeft w:val="640"/>
          <w:marRight w:val="0"/>
          <w:marTop w:val="0"/>
          <w:marBottom w:val="0"/>
          <w:divBdr>
            <w:top w:val="none" w:sz="0" w:space="0" w:color="auto"/>
            <w:left w:val="none" w:sz="0" w:space="0" w:color="auto"/>
            <w:bottom w:val="none" w:sz="0" w:space="0" w:color="auto"/>
            <w:right w:val="none" w:sz="0" w:space="0" w:color="auto"/>
          </w:divBdr>
        </w:div>
        <w:div w:id="1006592047">
          <w:marLeft w:val="640"/>
          <w:marRight w:val="0"/>
          <w:marTop w:val="0"/>
          <w:marBottom w:val="0"/>
          <w:divBdr>
            <w:top w:val="none" w:sz="0" w:space="0" w:color="auto"/>
            <w:left w:val="none" w:sz="0" w:space="0" w:color="auto"/>
            <w:bottom w:val="none" w:sz="0" w:space="0" w:color="auto"/>
            <w:right w:val="none" w:sz="0" w:space="0" w:color="auto"/>
          </w:divBdr>
        </w:div>
        <w:div w:id="264577328">
          <w:marLeft w:val="640"/>
          <w:marRight w:val="0"/>
          <w:marTop w:val="0"/>
          <w:marBottom w:val="0"/>
          <w:divBdr>
            <w:top w:val="none" w:sz="0" w:space="0" w:color="auto"/>
            <w:left w:val="none" w:sz="0" w:space="0" w:color="auto"/>
            <w:bottom w:val="none" w:sz="0" w:space="0" w:color="auto"/>
            <w:right w:val="none" w:sz="0" w:space="0" w:color="auto"/>
          </w:divBdr>
        </w:div>
        <w:div w:id="923954525">
          <w:marLeft w:val="640"/>
          <w:marRight w:val="0"/>
          <w:marTop w:val="0"/>
          <w:marBottom w:val="0"/>
          <w:divBdr>
            <w:top w:val="none" w:sz="0" w:space="0" w:color="auto"/>
            <w:left w:val="none" w:sz="0" w:space="0" w:color="auto"/>
            <w:bottom w:val="none" w:sz="0" w:space="0" w:color="auto"/>
            <w:right w:val="none" w:sz="0" w:space="0" w:color="auto"/>
          </w:divBdr>
        </w:div>
        <w:div w:id="1100760066">
          <w:marLeft w:val="640"/>
          <w:marRight w:val="0"/>
          <w:marTop w:val="0"/>
          <w:marBottom w:val="0"/>
          <w:divBdr>
            <w:top w:val="none" w:sz="0" w:space="0" w:color="auto"/>
            <w:left w:val="none" w:sz="0" w:space="0" w:color="auto"/>
            <w:bottom w:val="none" w:sz="0" w:space="0" w:color="auto"/>
            <w:right w:val="none" w:sz="0" w:space="0" w:color="auto"/>
          </w:divBdr>
        </w:div>
        <w:div w:id="227572602">
          <w:marLeft w:val="640"/>
          <w:marRight w:val="0"/>
          <w:marTop w:val="0"/>
          <w:marBottom w:val="0"/>
          <w:divBdr>
            <w:top w:val="none" w:sz="0" w:space="0" w:color="auto"/>
            <w:left w:val="none" w:sz="0" w:space="0" w:color="auto"/>
            <w:bottom w:val="none" w:sz="0" w:space="0" w:color="auto"/>
            <w:right w:val="none" w:sz="0" w:space="0" w:color="auto"/>
          </w:divBdr>
        </w:div>
        <w:div w:id="485125842">
          <w:marLeft w:val="640"/>
          <w:marRight w:val="0"/>
          <w:marTop w:val="0"/>
          <w:marBottom w:val="0"/>
          <w:divBdr>
            <w:top w:val="none" w:sz="0" w:space="0" w:color="auto"/>
            <w:left w:val="none" w:sz="0" w:space="0" w:color="auto"/>
            <w:bottom w:val="none" w:sz="0" w:space="0" w:color="auto"/>
            <w:right w:val="none" w:sz="0" w:space="0" w:color="auto"/>
          </w:divBdr>
        </w:div>
        <w:div w:id="480004388">
          <w:marLeft w:val="640"/>
          <w:marRight w:val="0"/>
          <w:marTop w:val="0"/>
          <w:marBottom w:val="0"/>
          <w:divBdr>
            <w:top w:val="none" w:sz="0" w:space="0" w:color="auto"/>
            <w:left w:val="none" w:sz="0" w:space="0" w:color="auto"/>
            <w:bottom w:val="none" w:sz="0" w:space="0" w:color="auto"/>
            <w:right w:val="none" w:sz="0" w:space="0" w:color="auto"/>
          </w:divBdr>
        </w:div>
      </w:divsChild>
    </w:div>
    <w:div w:id="29186776">
      <w:bodyDiv w:val="1"/>
      <w:marLeft w:val="0"/>
      <w:marRight w:val="0"/>
      <w:marTop w:val="0"/>
      <w:marBottom w:val="0"/>
      <w:divBdr>
        <w:top w:val="none" w:sz="0" w:space="0" w:color="auto"/>
        <w:left w:val="none" w:sz="0" w:space="0" w:color="auto"/>
        <w:bottom w:val="none" w:sz="0" w:space="0" w:color="auto"/>
        <w:right w:val="none" w:sz="0" w:space="0" w:color="auto"/>
      </w:divBdr>
      <w:divsChild>
        <w:div w:id="786243804">
          <w:marLeft w:val="640"/>
          <w:marRight w:val="0"/>
          <w:marTop w:val="0"/>
          <w:marBottom w:val="0"/>
          <w:divBdr>
            <w:top w:val="none" w:sz="0" w:space="0" w:color="auto"/>
            <w:left w:val="none" w:sz="0" w:space="0" w:color="auto"/>
            <w:bottom w:val="none" w:sz="0" w:space="0" w:color="auto"/>
            <w:right w:val="none" w:sz="0" w:space="0" w:color="auto"/>
          </w:divBdr>
        </w:div>
        <w:div w:id="674958051">
          <w:marLeft w:val="640"/>
          <w:marRight w:val="0"/>
          <w:marTop w:val="0"/>
          <w:marBottom w:val="0"/>
          <w:divBdr>
            <w:top w:val="none" w:sz="0" w:space="0" w:color="auto"/>
            <w:left w:val="none" w:sz="0" w:space="0" w:color="auto"/>
            <w:bottom w:val="none" w:sz="0" w:space="0" w:color="auto"/>
            <w:right w:val="none" w:sz="0" w:space="0" w:color="auto"/>
          </w:divBdr>
        </w:div>
        <w:div w:id="769013613">
          <w:marLeft w:val="640"/>
          <w:marRight w:val="0"/>
          <w:marTop w:val="0"/>
          <w:marBottom w:val="0"/>
          <w:divBdr>
            <w:top w:val="none" w:sz="0" w:space="0" w:color="auto"/>
            <w:left w:val="none" w:sz="0" w:space="0" w:color="auto"/>
            <w:bottom w:val="none" w:sz="0" w:space="0" w:color="auto"/>
            <w:right w:val="none" w:sz="0" w:space="0" w:color="auto"/>
          </w:divBdr>
        </w:div>
        <w:div w:id="1689676790">
          <w:marLeft w:val="640"/>
          <w:marRight w:val="0"/>
          <w:marTop w:val="0"/>
          <w:marBottom w:val="0"/>
          <w:divBdr>
            <w:top w:val="none" w:sz="0" w:space="0" w:color="auto"/>
            <w:left w:val="none" w:sz="0" w:space="0" w:color="auto"/>
            <w:bottom w:val="none" w:sz="0" w:space="0" w:color="auto"/>
            <w:right w:val="none" w:sz="0" w:space="0" w:color="auto"/>
          </w:divBdr>
        </w:div>
        <w:div w:id="1556895216">
          <w:marLeft w:val="640"/>
          <w:marRight w:val="0"/>
          <w:marTop w:val="0"/>
          <w:marBottom w:val="0"/>
          <w:divBdr>
            <w:top w:val="none" w:sz="0" w:space="0" w:color="auto"/>
            <w:left w:val="none" w:sz="0" w:space="0" w:color="auto"/>
            <w:bottom w:val="none" w:sz="0" w:space="0" w:color="auto"/>
            <w:right w:val="none" w:sz="0" w:space="0" w:color="auto"/>
          </w:divBdr>
        </w:div>
        <w:div w:id="144932656">
          <w:marLeft w:val="640"/>
          <w:marRight w:val="0"/>
          <w:marTop w:val="0"/>
          <w:marBottom w:val="0"/>
          <w:divBdr>
            <w:top w:val="none" w:sz="0" w:space="0" w:color="auto"/>
            <w:left w:val="none" w:sz="0" w:space="0" w:color="auto"/>
            <w:bottom w:val="none" w:sz="0" w:space="0" w:color="auto"/>
            <w:right w:val="none" w:sz="0" w:space="0" w:color="auto"/>
          </w:divBdr>
        </w:div>
        <w:div w:id="1911694232">
          <w:marLeft w:val="640"/>
          <w:marRight w:val="0"/>
          <w:marTop w:val="0"/>
          <w:marBottom w:val="0"/>
          <w:divBdr>
            <w:top w:val="none" w:sz="0" w:space="0" w:color="auto"/>
            <w:left w:val="none" w:sz="0" w:space="0" w:color="auto"/>
            <w:bottom w:val="none" w:sz="0" w:space="0" w:color="auto"/>
            <w:right w:val="none" w:sz="0" w:space="0" w:color="auto"/>
          </w:divBdr>
        </w:div>
        <w:div w:id="2142771295">
          <w:marLeft w:val="640"/>
          <w:marRight w:val="0"/>
          <w:marTop w:val="0"/>
          <w:marBottom w:val="0"/>
          <w:divBdr>
            <w:top w:val="none" w:sz="0" w:space="0" w:color="auto"/>
            <w:left w:val="none" w:sz="0" w:space="0" w:color="auto"/>
            <w:bottom w:val="none" w:sz="0" w:space="0" w:color="auto"/>
            <w:right w:val="none" w:sz="0" w:space="0" w:color="auto"/>
          </w:divBdr>
        </w:div>
        <w:div w:id="24596868">
          <w:marLeft w:val="640"/>
          <w:marRight w:val="0"/>
          <w:marTop w:val="0"/>
          <w:marBottom w:val="0"/>
          <w:divBdr>
            <w:top w:val="none" w:sz="0" w:space="0" w:color="auto"/>
            <w:left w:val="none" w:sz="0" w:space="0" w:color="auto"/>
            <w:bottom w:val="none" w:sz="0" w:space="0" w:color="auto"/>
            <w:right w:val="none" w:sz="0" w:space="0" w:color="auto"/>
          </w:divBdr>
        </w:div>
        <w:div w:id="1689331788">
          <w:marLeft w:val="640"/>
          <w:marRight w:val="0"/>
          <w:marTop w:val="0"/>
          <w:marBottom w:val="0"/>
          <w:divBdr>
            <w:top w:val="none" w:sz="0" w:space="0" w:color="auto"/>
            <w:left w:val="none" w:sz="0" w:space="0" w:color="auto"/>
            <w:bottom w:val="none" w:sz="0" w:space="0" w:color="auto"/>
            <w:right w:val="none" w:sz="0" w:space="0" w:color="auto"/>
          </w:divBdr>
        </w:div>
        <w:div w:id="268977334">
          <w:marLeft w:val="640"/>
          <w:marRight w:val="0"/>
          <w:marTop w:val="0"/>
          <w:marBottom w:val="0"/>
          <w:divBdr>
            <w:top w:val="none" w:sz="0" w:space="0" w:color="auto"/>
            <w:left w:val="none" w:sz="0" w:space="0" w:color="auto"/>
            <w:bottom w:val="none" w:sz="0" w:space="0" w:color="auto"/>
            <w:right w:val="none" w:sz="0" w:space="0" w:color="auto"/>
          </w:divBdr>
        </w:div>
        <w:div w:id="407581126">
          <w:marLeft w:val="640"/>
          <w:marRight w:val="0"/>
          <w:marTop w:val="0"/>
          <w:marBottom w:val="0"/>
          <w:divBdr>
            <w:top w:val="none" w:sz="0" w:space="0" w:color="auto"/>
            <w:left w:val="none" w:sz="0" w:space="0" w:color="auto"/>
            <w:bottom w:val="none" w:sz="0" w:space="0" w:color="auto"/>
            <w:right w:val="none" w:sz="0" w:space="0" w:color="auto"/>
          </w:divBdr>
        </w:div>
        <w:div w:id="293681037">
          <w:marLeft w:val="640"/>
          <w:marRight w:val="0"/>
          <w:marTop w:val="0"/>
          <w:marBottom w:val="0"/>
          <w:divBdr>
            <w:top w:val="none" w:sz="0" w:space="0" w:color="auto"/>
            <w:left w:val="none" w:sz="0" w:space="0" w:color="auto"/>
            <w:bottom w:val="none" w:sz="0" w:space="0" w:color="auto"/>
            <w:right w:val="none" w:sz="0" w:space="0" w:color="auto"/>
          </w:divBdr>
        </w:div>
        <w:div w:id="972642133">
          <w:marLeft w:val="640"/>
          <w:marRight w:val="0"/>
          <w:marTop w:val="0"/>
          <w:marBottom w:val="0"/>
          <w:divBdr>
            <w:top w:val="none" w:sz="0" w:space="0" w:color="auto"/>
            <w:left w:val="none" w:sz="0" w:space="0" w:color="auto"/>
            <w:bottom w:val="none" w:sz="0" w:space="0" w:color="auto"/>
            <w:right w:val="none" w:sz="0" w:space="0" w:color="auto"/>
          </w:divBdr>
        </w:div>
        <w:div w:id="172303895">
          <w:marLeft w:val="640"/>
          <w:marRight w:val="0"/>
          <w:marTop w:val="0"/>
          <w:marBottom w:val="0"/>
          <w:divBdr>
            <w:top w:val="none" w:sz="0" w:space="0" w:color="auto"/>
            <w:left w:val="none" w:sz="0" w:space="0" w:color="auto"/>
            <w:bottom w:val="none" w:sz="0" w:space="0" w:color="auto"/>
            <w:right w:val="none" w:sz="0" w:space="0" w:color="auto"/>
          </w:divBdr>
        </w:div>
        <w:div w:id="1441610699">
          <w:marLeft w:val="640"/>
          <w:marRight w:val="0"/>
          <w:marTop w:val="0"/>
          <w:marBottom w:val="0"/>
          <w:divBdr>
            <w:top w:val="none" w:sz="0" w:space="0" w:color="auto"/>
            <w:left w:val="none" w:sz="0" w:space="0" w:color="auto"/>
            <w:bottom w:val="none" w:sz="0" w:space="0" w:color="auto"/>
            <w:right w:val="none" w:sz="0" w:space="0" w:color="auto"/>
          </w:divBdr>
        </w:div>
        <w:div w:id="2057200699">
          <w:marLeft w:val="640"/>
          <w:marRight w:val="0"/>
          <w:marTop w:val="0"/>
          <w:marBottom w:val="0"/>
          <w:divBdr>
            <w:top w:val="none" w:sz="0" w:space="0" w:color="auto"/>
            <w:left w:val="none" w:sz="0" w:space="0" w:color="auto"/>
            <w:bottom w:val="none" w:sz="0" w:space="0" w:color="auto"/>
            <w:right w:val="none" w:sz="0" w:space="0" w:color="auto"/>
          </w:divBdr>
        </w:div>
        <w:div w:id="1047487736">
          <w:marLeft w:val="640"/>
          <w:marRight w:val="0"/>
          <w:marTop w:val="0"/>
          <w:marBottom w:val="0"/>
          <w:divBdr>
            <w:top w:val="none" w:sz="0" w:space="0" w:color="auto"/>
            <w:left w:val="none" w:sz="0" w:space="0" w:color="auto"/>
            <w:bottom w:val="none" w:sz="0" w:space="0" w:color="auto"/>
            <w:right w:val="none" w:sz="0" w:space="0" w:color="auto"/>
          </w:divBdr>
        </w:div>
        <w:div w:id="664941637">
          <w:marLeft w:val="640"/>
          <w:marRight w:val="0"/>
          <w:marTop w:val="0"/>
          <w:marBottom w:val="0"/>
          <w:divBdr>
            <w:top w:val="none" w:sz="0" w:space="0" w:color="auto"/>
            <w:left w:val="none" w:sz="0" w:space="0" w:color="auto"/>
            <w:bottom w:val="none" w:sz="0" w:space="0" w:color="auto"/>
            <w:right w:val="none" w:sz="0" w:space="0" w:color="auto"/>
          </w:divBdr>
        </w:div>
        <w:div w:id="1364332567">
          <w:marLeft w:val="640"/>
          <w:marRight w:val="0"/>
          <w:marTop w:val="0"/>
          <w:marBottom w:val="0"/>
          <w:divBdr>
            <w:top w:val="none" w:sz="0" w:space="0" w:color="auto"/>
            <w:left w:val="none" w:sz="0" w:space="0" w:color="auto"/>
            <w:bottom w:val="none" w:sz="0" w:space="0" w:color="auto"/>
            <w:right w:val="none" w:sz="0" w:space="0" w:color="auto"/>
          </w:divBdr>
        </w:div>
        <w:div w:id="1460495540">
          <w:marLeft w:val="640"/>
          <w:marRight w:val="0"/>
          <w:marTop w:val="0"/>
          <w:marBottom w:val="0"/>
          <w:divBdr>
            <w:top w:val="none" w:sz="0" w:space="0" w:color="auto"/>
            <w:left w:val="none" w:sz="0" w:space="0" w:color="auto"/>
            <w:bottom w:val="none" w:sz="0" w:space="0" w:color="auto"/>
            <w:right w:val="none" w:sz="0" w:space="0" w:color="auto"/>
          </w:divBdr>
        </w:div>
        <w:div w:id="1984430671">
          <w:marLeft w:val="640"/>
          <w:marRight w:val="0"/>
          <w:marTop w:val="0"/>
          <w:marBottom w:val="0"/>
          <w:divBdr>
            <w:top w:val="none" w:sz="0" w:space="0" w:color="auto"/>
            <w:left w:val="none" w:sz="0" w:space="0" w:color="auto"/>
            <w:bottom w:val="none" w:sz="0" w:space="0" w:color="auto"/>
            <w:right w:val="none" w:sz="0" w:space="0" w:color="auto"/>
          </w:divBdr>
        </w:div>
        <w:div w:id="458911809">
          <w:marLeft w:val="640"/>
          <w:marRight w:val="0"/>
          <w:marTop w:val="0"/>
          <w:marBottom w:val="0"/>
          <w:divBdr>
            <w:top w:val="none" w:sz="0" w:space="0" w:color="auto"/>
            <w:left w:val="none" w:sz="0" w:space="0" w:color="auto"/>
            <w:bottom w:val="none" w:sz="0" w:space="0" w:color="auto"/>
            <w:right w:val="none" w:sz="0" w:space="0" w:color="auto"/>
          </w:divBdr>
        </w:div>
        <w:div w:id="411396436">
          <w:marLeft w:val="640"/>
          <w:marRight w:val="0"/>
          <w:marTop w:val="0"/>
          <w:marBottom w:val="0"/>
          <w:divBdr>
            <w:top w:val="none" w:sz="0" w:space="0" w:color="auto"/>
            <w:left w:val="none" w:sz="0" w:space="0" w:color="auto"/>
            <w:bottom w:val="none" w:sz="0" w:space="0" w:color="auto"/>
            <w:right w:val="none" w:sz="0" w:space="0" w:color="auto"/>
          </w:divBdr>
        </w:div>
        <w:div w:id="1371877378">
          <w:marLeft w:val="640"/>
          <w:marRight w:val="0"/>
          <w:marTop w:val="0"/>
          <w:marBottom w:val="0"/>
          <w:divBdr>
            <w:top w:val="none" w:sz="0" w:space="0" w:color="auto"/>
            <w:left w:val="none" w:sz="0" w:space="0" w:color="auto"/>
            <w:bottom w:val="none" w:sz="0" w:space="0" w:color="auto"/>
            <w:right w:val="none" w:sz="0" w:space="0" w:color="auto"/>
          </w:divBdr>
        </w:div>
        <w:div w:id="1609582686">
          <w:marLeft w:val="640"/>
          <w:marRight w:val="0"/>
          <w:marTop w:val="0"/>
          <w:marBottom w:val="0"/>
          <w:divBdr>
            <w:top w:val="none" w:sz="0" w:space="0" w:color="auto"/>
            <w:left w:val="none" w:sz="0" w:space="0" w:color="auto"/>
            <w:bottom w:val="none" w:sz="0" w:space="0" w:color="auto"/>
            <w:right w:val="none" w:sz="0" w:space="0" w:color="auto"/>
          </w:divBdr>
        </w:div>
        <w:div w:id="1550072247">
          <w:marLeft w:val="640"/>
          <w:marRight w:val="0"/>
          <w:marTop w:val="0"/>
          <w:marBottom w:val="0"/>
          <w:divBdr>
            <w:top w:val="none" w:sz="0" w:space="0" w:color="auto"/>
            <w:left w:val="none" w:sz="0" w:space="0" w:color="auto"/>
            <w:bottom w:val="none" w:sz="0" w:space="0" w:color="auto"/>
            <w:right w:val="none" w:sz="0" w:space="0" w:color="auto"/>
          </w:divBdr>
        </w:div>
        <w:div w:id="1115292608">
          <w:marLeft w:val="640"/>
          <w:marRight w:val="0"/>
          <w:marTop w:val="0"/>
          <w:marBottom w:val="0"/>
          <w:divBdr>
            <w:top w:val="none" w:sz="0" w:space="0" w:color="auto"/>
            <w:left w:val="none" w:sz="0" w:space="0" w:color="auto"/>
            <w:bottom w:val="none" w:sz="0" w:space="0" w:color="auto"/>
            <w:right w:val="none" w:sz="0" w:space="0" w:color="auto"/>
          </w:divBdr>
        </w:div>
        <w:div w:id="1878809159">
          <w:marLeft w:val="640"/>
          <w:marRight w:val="0"/>
          <w:marTop w:val="0"/>
          <w:marBottom w:val="0"/>
          <w:divBdr>
            <w:top w:val="none" w:sz="0" w:space="0" w:color="auto"/>
            <w:left w:val="none" w:sz="0" w:space="0" w:color="auto"/>
            <w:bottom w:val="none" w:sz="0" w:space="0" w:color="auto"/>
            <w:right w:val="none" w:sz="0" w:space="0" w:color="auto"/>
          </w:divBdr>
        </w:div>
        <w:div w:id="1973097734">
          <w:marLeft w:val="640"/>
          <w:marRight w:val="0"/>
          <w:marTop w:val="0"/>
          <w:marBottom w:val="0"/>
          <w:divBdr>
            <w:top w:val="none" w:sz="0" w:space="0" w:color="auto"/>
            <w:left w:val="none" w:sz="0" w:space="0" w:color="auto"/>
            <w:bottom w:val="none" w:sz="0" w:space="0" w:color="auto"/>
            <w:right w:val="none" w:sz="0" w:space="0" w:color="auto"/>
          </w:divBdr>
        </w:div>
        <w:div w:id="609823440">
          <w:marLeft w:val="640"/>
          <w:marRight w:val="0"/>
          <w:marTop w:val="0"/>
          <w:marBottom w:val="0"/>
          <w:divBdr>
            <w:top w:val="none" w:sz="0" w:space="0" w:color="auto"/>
            <w:left w:val="none" w:sz="0" w:space="0" w:color="auto"/>
            <w:bottom w:val="none" w:sz="0" w:space="0" w:color="auto"/>
            <w:right w:val="none" w:sz="0" w:space="0" w:color="auto"/>
          </w:divBdr>
        </w:div>
        <w:div w:id="1931161542">
          <w:marLeft w:val="640"/>
          <w:marRight w:val="0"/>
          <w:marTop w:val="0"/>
          <w:marBottom w:val="0"/>
          <w:divBdr>
            <w:top w:val="none" w:sz="0" w:space="0" w:color="auto"/>
            <w:left w:val="none" w:sz="0" w:space="0" w:color="auto"/>
            <w:bottom w:val="none" w:sz="0" w:space="0" w:color="auto"/>
            <w:right w:val="none" w:sz="0" w:space="0" w:color="auto"/>
          </w:divBdr>
        </w:div>
        <w:div w:id="1334259701">
          <w:marLeft w:val="640"/>
          <w:marRight w:val="0"/>
          <w:marTop w:val="0"/>
          <w:marBottom w:val="0"/>
          <w:divBdr>
            <w:top w:val="none" w:sz="0" w:space="0" w:color="auto"/>
            <w:left w:val="none" w:sz="0" w:space="0" w:color="auto"/>
            <w:bottom w:val="none" w:sz="0" w:space="0" w:color="auto"/>
            <w:right w:val="none" w:sz="0" w:space="0" w:color="auto"/>
          </w:divBdr>
        </w:div>
        <w:div w:id="1777601967">
          <w:marLeft w:val="640"/>
          <w:marRight w:val="0"/>
          <w:marTop w:val="0"/>
          <w:marBottom w:val="0"/>
          <w:divBdr>
            <w:top w:val="none" w:sz="0" w:space="0" w:color="auto"/>
            <w:left w:val="none" w:sz="0" w:space="0" w:color="auto"/>
            <w:bottom w:val="none" w:sz="0" w:space="0" w:color="auto"/>
            <w:right w:val="none" w:sz="0" w:space="0" w:color="auto"/>
          </w:divBdr>
        </w:div>
        <w:div w:id="48843366">
          <w:marLeft w:val="640"/>
          <w:marRight w:val="0"/>
          <w:marTop w:val="0"/>
          <w:marBottom w:val="0"/>
          <w:divBdr>
            <w:top w:val="none" w:sz="0" w:space="0" w:color="auto"/>
            <w:left w:val="none" w:sz="0" w:space="0" w:color="auto"/>
            <w:bottom w:val="none" w:sz="0" w:space="0" w:color="auto"/>
            <w:right w:val="none" w:sz="0" w:space="0" w:color="auto"/>
          </w:divBdr>
        </w:div>
        <w:div w:id="1521355234">
          <w:marLeft w:val="640"/>
          <w:marRight w:val="0"/>
          <w:marTop w:val="0"/>
          <w:marBottom w:val="0"/>
          <w:divBdr>
            <w:top w:val="none" w:sz="0" w:space="0" w:color="auto"/>
            <w:left w:val="none" w:sz="0" w:space="0" w:color="auto"/>
            <w:bottom w:val="none" w:sz="0" w:space="0" w:color="auto"/>
            <w:right w:val="none" w:sz="0" w:space="0" w:color="auto"/>
          </w:divBdr>
        </w:div>
        <w:div w:id="890112495">
          <w:marLeft w:val="640"/>
          <w:marRight w:val="0"/>
          <w:marTop w:val="0"/>
          <w:marBottom w:val="0"/>
          <w:divBdr>
            <w:top w:val="none" w:sz="0" w:space="0" w:color="auto"/>
            <w:left w:val="none" w:sz="0" w:space="0" w:color="auto"/>
            <w:bottom w:val="none" w:sz="0" w:space="0" w:color="auto"/>
            <w:right w:val="none" w:sz="0" w:space="0" w:color="auto"/>
          </w:divBdr>
        </w:div>
        <w:div w:id="269972969">
          <w:marLeft w:val="640"/>
          <w:marRight w:val="0"/>
          <w:marTop w:val="0"/>
          <w:marBottom w:val="0"/>
          <w:divBdr>
            <w:top w:val="none" w:sz="0" w:space="0" w:color="auto"/>
            <w:left w:val="none" w:sz="0" w:space="0" w:color="auto"/>
            <w:bottom w:val="none" w:sz="0" w:space="0" w:color="auto"/>
            <w:right w:val="none" w:sz="0" w:space="0" w:color="auto"/>
          </w:divBdr>
        </w:div>
        <w:div w:id="217938514">
          <w:marLeft w:val="640"/>
          <w:marRight w:val="0"/>
          <w:marTop w:val="0"/>
          <w:marBottom w:val="0"/>
          <w:divBdr>
            <w:top w:val="none" w:sz="0" w:space="0" w:color="auto"/>
            <w:left w:val="none" w:sz="0" w:space="0" w:color="auto"/>
            <w:bottom w:val="none" w:sz="0" w:space="0" w:color="auto"/>
            <w:right w:val="none" w:sz="0" w:space="0" w:color="auto"/>
          </w:divBdr>
        </w:div>
        <w:div w:id="932251428">
          <w:marLeft w:val="640"/>
          <w:marRight w:val="0"/>
          <w:marTop w:val="0"/>
          <w:marBottom w:val="0"/>
          <w:divBdr>
            <w:top w:val="none" w:sz="0" w:space="0" w:color="auto"/>
            <w:left w:val="none" w:sz="0" w:space="0" w:color="auto"/>
            <w:bottom w:val="none" w:sz="0" w:space="0" w:color="auto"/>
            <w:right w:val="none" w:sz="0" w:space="0" w:color="auto"/>
          </w:divBdr>
        </w:div>
      </w:divsChild>
    </w:div>
    <w:div w:id="32467102">
      <w:bodyDiv w:val="1"/>
      <w:marLeft w:val="0"/>
      <w:marRight w:val="0"/>
      <w:marTop w:val="0"/>
      <w:marBottom w:val="0"/>
      <w:divBdr>
        <w:top w:val="none" w:sz="0" w:space="0" w:color="auto"/>
        <w:left w:val="none" w:sz="0" w:space="0" w:color="auto"/>
        <w:bottom w:val="none" w:sz="0" w:space="0" w:color="auto"/>
        <w:right w:val="none" w:sz="0" w:space="0" w:color="auto"/>
      </w:divBdr>
    </w:div>
    <w:div w:id="62874377">
      <w:bodyDiv w:val="1"/>
      <w:marLeft w:val="0"/>
      <w:marRight w:val="0"/>
      <w:marTop w:val="0"/>
      <w:marBottom w:val="0"/>
      <w:divBdr>
        <w:top w:val="none" w:sz="0" w:space="0" w:color="auto"/>
        <w:left w:val="none" w:sz="0" w:space="0" w:color="auto"/>
        <w:bottom w:val="none" w:sz="0" w:space="0" w:color="auto"/>
        <w:right w:val="none" w:sz="0" w:space="0" w:color="auto"/>
      </w:divBdr>
    </w:div>
    <w:div w:id="74018458">
      <w:bodyDiv w:val="1"/>
      <w:marLeft w:val="0"/>
      <w:marRight w:val="0"/>
      <w:marTop w:val="0"/>
      <w:marBottom w:val="0"/>
      <w:divBdr>
        <w:top w:val="none" w:sz="0" w:space="0" w:color="auto"/>
        <w:left w:val="none" w:sz="0" w:space="0" w:color="auto"/>
        <w:bottom w:val="none" w:sz="0" w:space="0" w:color="auto"/>
        <w:right w:val="none" w:sz="0" w:space="0" w:color="auto"/>
      </w:divBdr>
      <w:divsChild>
        <w:div w:id="1452046653">
          <w:marLeft w:val="640"/>
          <w:marRight w:val="0"/>
          <w:marTop w:val="0"/>
          <w:marBottom w:val="0"/>
          <w:divBdr>
            <w:top w:val="none" w:sz="0" w:space="0" w:color="auto"/>
            <w:left w:val="none" w:sz="0" w:space="0" w:color="auto"/>
            <w:bottom w:val="none" w:sz="0" w:space="0" w:color="auto"/>
            <w:right w:val="none" w:sz="0" w:space="0" w:color="auto"/>
          </w:divBdr>
        </w:div>
        <w:div w:id="964165879">
          <w:marLeft w:val="640"/>
          <w:marRight w:val="0"/>
          <w:marTop w:val="0"/>
          <w:marBottom w:val="0"/>
          <w:divBdr>
            <w:top w:val="none" w:sz="0" w:space="0" w:color="auto"/>
            <w:left w:val="none" w:sz="0" w:space="0" w:color="auto"/>
            <w:bottom w:val="none" w:sz="0" w:space="0" w:color="auto"/>
            <w:right w:val="none" w:sz="0" w:space="0" w:color="auto"/>
          </w:divBdr>
        </w:div>
        <w:div w:id="371343707">
          <w:marLeft w:val="640"/>
          <w:marRight w:val="0"/>
          <w:marTop w:val="0"/>
          <w:marBottom w:val="0"/>
          <w:divBdr>
            <w:top w:val="none" w:sz="0" w:space="0" w:color="auto"/>
            <w:left w:val="none" w:sz="0" w:space="0" w:color="auto"/>
            <w:bottom w:val="none" w:sz="0" w:space="0" w:color="auto"/>
            <w:right w:val="none" w:sz="0" w:space="0" w:color="auto"/>
          </w:divBdr>
        </w:div>
        <w:div w:id="1608122880">
          <w:marLeft w:val="640"/>
          <w:marRight w:val="0"/>
          <w:marTop w:val="0"/>
          <w:marBottom w:val="0"/>
          <w:divBdr>
            <w:top w:val="none" w:sz="0" w:space="0" w:color="auto"/>
            <w:left w:val="none" w:sz="0" w:space="0" w:color="auto"/>
            <w:bottom w:val="none" w:sz="0" w:space="0" w:color="auto"/>
            <w:right w:val="none" w:sz="0" w:space="0" w:color="auto"/>
          </w:divBdr>
        </w:div>
        <w:div w:id="1194264866">
          <w:marLeft w:val="640"/>
          <w:marRight w:val="0"/>
          <w:marTop w:val="0"/>
          <w:marBottom w:val="0"/>
          <w:divBdr>
            <w:top w:val="none" w:sz="0" w:space="0" w:color="auto"/>
            <w:left w:val="none" w:sz="0" w:space="0" w:color="auto"/>
            <w:bottom w:val="none" w:sz="0" w:space="0" w:color="auto"/>
            <w:right w:val="none" w:sz="0" w:space="0" w:color="auto"/>
          </w:divBdr>
        </w:div>
        <w:div w:id="1579899544">
          <w:marLeft w:val="640"/>
          <w:marRight w:val="0"/>
          <w:marTop w:val="0"/>
          <w:marBottom w:val="0"/>
          <w:divBdr>
            <w:top w:val="none" w:sz="0" w:space="0" w:color="auto"/>
            <w:left w:val="none" w:sz="0" w:space="0" w:color="auto"/>
            <w:bottom w:val="none" w:sz="0" w:space="0" w:color="auto"/>
            <w:right w:val="none" w:sz="0" w:space="0" w:color="auto"/>
          </w:divBdr>
        </w:div>
        <w:div w:id="646519742">
          <w:marLeft w:val="640"/>
          <w:marRight w:val="0"/>
          <w:marTop w:val="0"/>
          <w:marBottom w:val="0"/>
          <w:divBdr>
            <w:top w:val="none" w:sz="0" w:space="0" w:color="auto"/>
            <w:left w:val="none" w:sz="0" w:space="0" w:color="auto"/>
            <w:bottom w:val="none" w:sz="0" w:space="0" w:color="auto"/>
            <w:right w:val="none" w:sz="0" w:space="0" w:color="auto"/>
          </w:divBdr>
        </w:div>
        <w:div w:id="1374305157">
          <w:marLeft w:val="640"/>
          <w:marRight w:val="0"/>
          <w:marTop w:val="0"/>
          <w:marBottom w:val="0"/>
          <w:divBdr>
            <w:top w:val="none" w:sz="0" w:space="0" w:color="auto"/>
            <w:left w:val="none" w:sz="0" w:space="0" w:color="auto"/>
            <w:bottom w:val="none" w:sz="0" w:space="0" w:color="auto"/>
            <w:right w:val="none" w:sz="0" w:space="0" w:color="auto"/>
          </w:divBdr>
        </w:div>
        <w:div w:id="1848717166">
          <w:marLeft w:val="640"/>
          <w:marRight w:val="0"/>
          <w:marTop w:val="0"/>
          <w:marBottom w:val="0"/>
          <w:divBdr>
            <w:top w:val="none" w:sz="0" w:space="0" w:color="auto"/>
            <w:left w:val="none" w:sz="0" w:space="0" w:color="auto"/>
            <w:bottom w:val="none" w:sz="0" w:space="0" w:color="auto"/>
            <w:right w:val="none" w:sz="0" w:space="0" w:color="auto"/>
          </w:divBdr>
        </w:div>
        <w:div w:id="563417336">
          <w:marLeft w:val="640"/>
          <w:marRight w:val="0"/>
          <w:marTop w:val="0"/>
          <w:marBottom w:val="0"/>
          <w:divBdr>
            <w:top w:val="none" w:sz="0" w:space="0" w:color="auto"/>
            <w:left w:val="none" w:sz="0" w:space="0" w:color="auto"/>
            <w:bottom w:val="none" w:sz="0" w:space="0" w:color="auto"/>
            <w:right w:val="none" w:sz="0" w:space="0" w:color="auto"/>
          </w:divBdr>
        </w:div>
        <w:div w:id="2119640997">
          <w:marLeft w:val="640"/>
          <w:marRight w:val="0"/>
          <w:marTop w:val="0"/>
          <w:marBottom w:val="0"/>
          <w:divBdr>
            <w:top w:val="none" w:sz="0" w:space="0" w:color="auto"/>
            <w:left w:val="none" w:sz="0" w:space="0" w:color="auto"/>
            <w:bottom w:val="none" w:sz="0" w:space="0" w:color="auto"/>
            <w:right w:val="none" w:sz="0" w:space="0" w:color="auto"/>
          </w:divBdr>
        </w:div>
        <w:div w:id="1973319942">
          <w:marLeft w:val="640"/>
          <w:marRight w:val="0"/>
          <w:marTop w:val="0"/>
          <w:marBottom w:val="0"/>
          <w:divBdr>
            <w:top w:val="none" w:sz="0" w:space="0" w:color="auto"/>
            <w:left w:val="none" w:sz="0" w:space="0" w:color="auto"/>
            <w:bottom w:val="none" w:sz="0" w:space="0" w:color="auto"/>
            <w:right w:val="none" w:sz="0" w:space="0" w:color="auto"/>
          </w:divBdr>
        </w:div>
        <w:div w:id="296843462">
          <w:marLeft w:val="640"/>
          <w:marRight w:val="0"/>
          <w:marTop w:val="0"/>
          <w:marBottom w:val="0"/>
          <w:divBdr>
            <w:top w:val="none" w:sz="0" w:space="0" w:color="auto"/>
            <w:left w:val="none" w:sz="0" w:space="0" w:color="auto"/>
            <w:bottom w:val="none" w:sz="0" w:space="0" w:color="auto"/>
            <w:right w:val="none" w:sz="0" w:space="0" w:color="auto"/>
          </w:divBdr>
        </w:div>
        <w:div w:id="1887836626">
          <w:marLeft w:val="640"/>
          <w:marRight w:val="0"/>
          <w:marTop w:val="0"/>
          <w:marBottom w:val="0"/>
          <w:divBdr>
            <w:top w:val="none" w:sz="0" w:space="0" w:color="auto"/>
            <w:left w:val="none" w:sz="0" w:space="0" w:color="auto"/>
            <w:bottom w:val="none" w:sz="0" w:space="0" w:color="auto"/>
            <w:right w:val="none" w:sz="0" w:space="0" w:color="auto"/>
          </w:divBdr>
        </w:div>
        <w:div w:id="792595651">
          <w:marLeft w:val="640"/>
          <w:marRight w:val="0"/>
          <w:marTop w:val="0"/>
          <w:marBottom w:val="0"/>
          <w:divBdr>
            <w:top w:val="none" w:sz="0" w:space="0" w:color="auto"/>
            <w:left w:val="none" w:sz="0" w:space="0" w:color="auto"/>
            <w:bottom w:val="none" w:sz="0" w:space="0" w:color="auto"/>
            <w:right w:val="none" w:sz="0" w:space="0" w:color="auto"/>
          </w:divBdr>
        </w:div>
        <w:div w:id="720398353">
          <w:marLeft w:val="640"/>
          <w:marRight w:val="0"/>
          <w:marTop w:val="0"/>
          <w:marBottom w:val="0"/>
          <w:divBdr>
            <w:top w:val="none" w:sz="0" w:space="0" w:color="auto"/>
            <w:left w:val="none" w:sz="0" w:space="0" w:color="auto"/>
            <w:bottom w:val="none" w:sz="0" w:space="0" w:color="auto"/>
            <w:right w:val="none" w:sz="0" w:space="0" w:color="auto"/>
          </w:divBdr>
        </w:div>
        <w:div w:id="1887141371">
          <w:marLeft w:val="640"/>
          <w:marRight w:val="0"/>
          <w:marTop w:val="0"/>
          <w:marBottom w:val="0"/>
          <w:divBdr>
            <w:top w:val="none" w:sz="0" w:space="0" w:color="auto"/>
            <w:left w:val="none" w:sz="0" w:space="0" w:color="auto"/>
            <w:bottom w:val="none" w:sz="0" w:space="0" w:color="auto"/>
            <w:right w:val="none" w:sz="0" w:space="0" w:color="auto"/>
          </w:divBdr>
        </w:div>
        <w:div w:id="556208614">
          <w:marLeft w:val="640"/>
          <w:marRight w:val="0"/>
          <w:marTop w:val="0"/>
          <w:marBottom w:val="0"/>
          <w:divBdr>
            <w:top w:val="none" w:sz="0" w:space="0" w:color="auto"/>
            <w:left w:val="none" w:sz="0" w:space="0" w:color="auto"/>
            <w:bottom w:val="none" w:sz="0" w:space="0" w:color="auto"/>
            <w:right w:val="none" w:sz="0" w:space="0" w:color="auto"/>
          </w:divBdr>
        </w:div>
        <w:div w:id="644818625">
          <w:marLeft w:val="640"/>
          <w:marRight w:val="0"/>
          <w:marTop w:val="0"/>
          <w:marBottom w:val="0"/>
          <w:divBdr>
            <w:top w:val="none" w:sz="0" w:space="0" w:color="auto"/>
            <w:left w:val="none" w:sz="0" w:space="0" w:color="auto"/>
            <w:bottom w:val="none" w:sz="0" w:space="0" w:color="auto"/>
            <w:right w:val="none" w:sz="0" w:space="0" w:color="auto"/>
          </w:divBdr>
        </w:div>
        <w:div w:id="1312901239">
          <w:marLeft w:val="640"/>
          <w:marRight w:val="0"/>
          <w:marTop w:val="0"/>
          <w:marBottom w:val="0"/>
          <w:divBdr>
            <w:top w:val="none" w:sz="0" w:space="0" w:color="auto"/>
            <w:left w:val="none" w:sz="0" w:space="0" w:color="auto"/>
            <w:bottom w:val="none" w:sz="0" w:space="0" w:color="auto"/>
            <w:right w:val="none" w:sz="0" w:space="0" w:color="auto"/>
          </w:divBdr>
        </w:div>
        <w:div w:id="158228264">
          <w:marLeft w:val="640"/>
          <w:marRight w:val="0"/>
          <w:marTop w:val="0"/>
          <w:marBottom w:val="0"/>
          <w:divBdr>
            <w:top w:val="none" w:sz="0" w:space="0" w:color="auto"/>
            <w:left w:val="none" w:sz="0" w:space="0" w:color="auto"/>
            <w:bottom w:val="none" w:sz="0" w:space="0" w:color="auto"/>
            <w:right w:val="none" w:sz="0" w:space="0" w:color="auto"/>
          </w:divBdr>
        </w:div>
        <w:div w:id="692263024">
          <w:marLeft w:val="640"/>
          <w:marRight w:val="0"/>
          <w:marTop w:val="0"/>
          <w:marBottom w:val="0"/>
          <w:divBdr>
            <w:top w:val="none" w:sz="0" w:space="0" w:color="auto"/>
            <w:left w:val="none" w:sz="0" w:space="0" w:color="auto"/>
            <w:bottom w:val="none" w:sz="0" w:space="0" w:color="auto"/>
            <w:right w:val="none" w:sz="0" w:space="0" w:color="auto"/>
          </w:divBdr>
        </w:div>
        <w:div w:id="320623552">
          <w:marLeft w:val="640"/>
          <w:marRight w:val="0"/>
          <w:marTop w:val="0"/>
          <w:marBottom w:val="0"/>
          <w:divBdr>
            <w:top w:val="none" w:sz="0" w:space="0" w:color="auto"/>
            <w:left w:val="none" w:sz="0" w:space="0" w:color="auto"/>
            <w:bottom w:val="none" w:sz="0" w:space="0" w:color="auto"/>
            <w:right w:val="none" w:sz="0" w:space="0" w:color="auto"/>
          </w:divBdr>
        </w:div>
        <w:div w:id="158616818">
          <w:marLeft w:val="640"/>
          <w:marRight w:val="0"/>
          <w:marTop w:val="0"/>
          <w:marBottom w:val="0"/>
          <w:divBdr>
            <w:top w:val="none" w:sz="0" w:space="0" w:color="auto"/>
            <w:left w:val="none" w:sz="0" w:space="0" w:color="auto"/>
            <w:bottom w:val="none" w:sz="0" w:space="0" w:color="auto"/>
            <w:right w:val="none" w:sz="0" w:space="0" w:color="auto"/>
          </w:divBdr>
        </w:div>
        <w:div w:id="2003772115">
          <w:marLeft w:val="640"/>
          <w:marRight w:val="0"/>
          <w:marTop w:val="0"/>
          <w:marBottom w:val="0"/>
          <w:divBdr>
            <w:top w:val="none" w:sz="0" w:space="0" w:color="auto"/>
            <w:left w:val="none" w:sz="0" w:space="0" w:color="auto"/>
            <w:bottom w:val="none" w:sz="0" w:space="0" w:color="auto"/>
            <w:right w:val="none" w:sz="0" w:space="0" w:color="auto"/>
          </w:divBdr>
        </w:div>
        <w:div w:id="91052343">
          <w:marLeft w:val="640"/>
          <w:marRight w:val="0"/>
          <w:marTop w:val="0"/>
          <w:marBottom w:val="0"/>
          <w:divBdr>
            <w:top w:val="none" w:sz="0" w:space="0" w:color="auto"/>
            <w:left w:val="none" w:sz="0" w:space="0" w:color="auto"/>
            <w:bottom w:val="none" w:sz="0" w:space="0" w:color="auto"/>
            <w:right w:val="none" w:sz="0" w:space="0" w:color="auto"/>
          </w:divBdr>
        </w:div>
        <w:div w:id="975259117">
          <w:marLeft w:val="640"/>
          <w:marRight w:val="0"/>
          <w:marTop w:val="0"/>
          <w:marBottom w:val="0"/>
          <w:divBdr>
            <w:top w:val="none" w:sz="0" w:space="0" w:color="auto"/>
            <w:left w:val="none" w:sz="0" w:space="0" w:color="auto"/>
            <w:bottom w:val="none" w:sz="0" w:space="0" w:color="auto"/>
            <w:right w:val="none" w:sz="0" w:space="0" w:color="auto"/>
          </w:divBdr>
        </w:div>
        <w:div w:id="1101071704">
          <w:marLeft w:val="640"/>
          <w:marRight w:val="0"/>
          <w:marTop w:val="0"/>
          <w:marBottom w:val="0"/>
          <w:divBdr>
            <w:top w:val="none" w:sz="0" w:space="0" w:color="auto"/>
            <w:left w:val="none" w:sz="0" w:space="0" w:color="auto"/>
            <w:bottom w:val="none" w:sz="0" w:space="0" w:color="auto"/>
            <w:right w:val="none" w:sz="0" w:space="0" w:color="auto"/>
          </w:divBdr>
        </w:div>
        <w:div w:id="159931013">
          <w:marLeft w:val="640"/>
          <w:marRight w:val="0"/>
          <w:marTop w:val="0"/>
          <w:marBottom w:val="0"/>
          <w:divBdr>
            <w:top w:val="none" w:sz="0" w:space="0" w:color="auto"/>
            <w:left w:val="none" w:sz="0" w:space="0" w:color="auto"/>
            <w:bottom w:val="none" w:sz="0" w:space="0" w:color="auto"/>
            <w:right w:val="none" w:sz="0" w:space="0" w:color="auto"/>
          </w:divBdr>
        </w:div>
        <w:div w:id="1073963767">
          <w:marLeft w:val="640"/>
          <w:marRight w:val="0"/>
          <w:marTop w:val="0"/>
          <w:marBottom w:val="0"/>
          <w:divBdr>
            <w:top w:val="none" w:sz="0" w:space="0" w:color="auto"/>
            <w:left w:val="none" w:sz="0" w:space="0" w:color="auto"/>
            <w:bottom w:val="none" w:sz="0" w:space="0" w:color="auto"/>
            <w:right w:val="none" w:sz="0" w:space="0" w:color="auto"/>
          </w:divBdr>
        </w:div>
        <w:div w:id="1414352430">
          <w:marLeft w:val="640"/>
          <w:marRight w:val="0"/>
          <w:marTop w:val="0"/>
          <w:marBottom w:val="0"/>
          <w:divBdr>
            <w:top w:val="none" w:sz="0" w:space="0" w:color="auto"/>
            <w:left w:val="none" w:sz="0" w:space="0" w:color="auto"/>
            <w:bottom w:val="none" w:sz="0" w:space="0" w:color="auto"/>
            <w:right w:val="none" w:sz="0" w:space="0" w:color="auto"/>
          </w:divBdr>
        </w:div>
        <w:div w:id="1634555330">
          <w:marLeft w:val="640"/>
          <w:marRight w:val="0"/>
          <w:marTop w:val="0"/>
          <w:marBottom w:val="0"/>
          <w:divBdr>
            <w:top w:val="none" w:sz="0" w:space="0" w:color="auto"/>
            <w:left w:val="none" w:sz="0" w:space="0" w:color="auto"/>
            <w:bottom w:val="none" w:sz="0" w:space="0" w:color="auto"/>
            <w:right w:val="none" w:sz="0" w:space="0" w:color="auto"/>
          </w:divBdr>
        </w:div>
      </w:divsChild>
    </w:div>
    <w:div w:id="110787197">
      <w:bodyDiv w:val="1"/>
      <w:marLeft w:val="0"/>
      <w:marRight w:val="0"/>
      <w:marTop w:val="0"/>
      <w:marBottom w:val="0"/>
      <w:divBdr>
        <w:top w:val="none" w:sz="0" w:space="0" w:color="auto"/>
        <w:left w:val="none" w:sz="0" w:space="0" w:color="auto"/>
        <w:bottom w:val="none" w:sz="0" w:space="0" w:color="auto"/>
        <w:right w:val="none" w:sz="0" w:space="0" w:color="auto"/>
      </w:divBdr>
      <w:divsChild>
        <w:div w:id="1658143165">
          <w:marLeft w:val="640"/>
          <w:marRight w:val="0"/>
          <w:marTop w:val="0"/>
          <w:marBottom w:val="0"/>
          <w:divBdr>
            <w:top w:val="none" w:sz="0" w:space="0" w:color="auto"/>
            <w:left w:val="none" w:sz="0" w:space="0" w:color="auto"/>
            <w:bottom w:val="none" w:sz="0" w:space="0" w:color="auto"/>
            <w:right w:val="none" w:sz="0" w:space="0" w:color="auto"/>
          </w:divBdr>
        </w:div>
        <w:div w:id="352149384">
          <w:marLeft w:val="640"/>
          <w:marRight w:val="0"/>
          <w:marTop w:val="0"/>
          <w:marBottom w:val="0"/>
          <w:divBdr>
            <w:top w:val="none" w:sz="0" w:space="0" w:color="auto"/>
            <w:left w:val="none" w:sz="0" w:space="0" w:color="auto"/>
            <w:bottom w:val="none" w:sz="0" w:space="0" w:color="auto"/>
            <w:right w:val="none" w:sz="0" w:space="0" w:color="auto"/>
          </w:divBdr>
        </w:div>
        <w:div w:id="73744071">
          <w:marLeft w:val="640"/>
          <w:marRight w:val="0"/>
          <w:marTop w:val="0"/>
          <w:marBottom w:val="0"/>
          <w:divBdr>
            <w:top w:val="none" w:sz="0" w:space="0" w:color="auto"/>
            <w:left w:val="none" w:sz="0" w:space="0" w:color="auto"/>
            <w:bottom w:val="none" w:sz="0" w:space="0" w:color="auto"/>
            <w:right w:val="none" w:sz="0" w:space="0" w:color="auto"/>
          </w:divBdr>
        </w:div>
        <w:div w:id="1769958163">
          <w:marLeft w:val="640"/>
          <w:marRight w:val="0"/>
          <w:marTop w:val="0"/>
          <w:marBottom w:val="0"/>
          <w:divBdr>
            <w:top w:val="none" w:sz="0" w:space="0" w:color="auto"/>
            <w:left w:val="none" w:sz="0" w:space="0" w:color="auto"/>
            <w:bottom w:val="none" w:sz="0" w:space="0" w:color="auto"/>
            <w:right w:val="none" w:sz="0" w:space="0" w:color="auto"/>
          </w:divBdr>
        </w:div>
        <w:div w:id="1650670860">
          <w:marLeft w:val="640"/>
          <w:marRight w:val="0"/>
          <w:marTop w:val="0"/>
          <w:marBottom w:val="0"/>
          <w:divBdr>
            <w:top w:val="none" w:sz="0" w:space="0" w:color="auto"/>
            <w:left w:val="none" w:sz="0" w:space="0" w:color="auto"/>
            <w:bottom w:val="none" w:sz="0" w:space="0" w:color="auto"/>
            <w:right w:val="none" w:sz="0" w:space="0" w:color="auto"/>
          </w:divBdr>
        </w:div>
        <w:div w:id="165556859">
          <w:marLeft w:val="640"/>
          <w:marRight w:val="0"/>
          <w:marTop w:val="0"/>
          <w:marBottom w:val="0"/>
          <w:divBdr>
            <w:top w:val="none" w:sz="0" w:space="0" w:color="auto"/>
            <w:left w:val="none" w:sz="0" w:space="0" w:color="auto"/>
            <w:bottom w:val="none" w:sz="0" w:space="0" w:color="auto"/>
            <w:right w:val="none" w:sz="0" w:space="0" w:color="auto"/>
          </w:divBdr>
        </w:div>
        <w:div w:id="649136085">
          <w:marLeft w:val="640"/>
          <w:marRight w:val="0"/>
          <w:marTop w:val="0"/>
          <w:marBottom w:val="0"/>
          <w:divBdr>
            <w:top w:val="none" w:sz="0" w:space="0" w:color="auto"/>
            <w:left w:val="none" w:sz="0" w:space="0" w:color="auto"/>
            <w:bottom w:val="none" w:sz="0" w:space="0" w:color="auto"/>
            <w:right w:val="none" w:sz="0" w:space="0" w:color="auto"/>
          </w:divBdr>
        </w:div>
        <w:div w:id="282688615">
          <w:marLeft w:val="640"/>
          <w:marRight w:val="0"/>
          <w:marTop w:val="0"/>
          <w:marBottom w:val="0"/>
          <w:divBdr>
            <w:top w:val="none" w:sz="0" w:space="0" w:color="auto"/>
            <w:left w:val="none" w:sz="0" w:space="0" w:color="auto"/>
            <w:bottom w:val="none" w:sz="0" w:space="0" w:color="auto"/>
            <w:right w:val="none" w:sz="0" w:space="0" w:color="auto"/>
          </w:divBdr>
        </w:div>
        <w:div w:id="600837832">
          <w:marLeft w:val="640"/>
          <w:marRight w:val="0"/>
          <w:marTop w:val="0"/>
          <w:marBottom w:val="0"/>
          <w:divBdr>
            <w:top w:val="none" w:sz="0" w:space="0" w:color="auto"/>
            <w:left w:val="none" w:sz="0" w:space="0" w:color="auto"/>
            <w:bottom w:val="none" w:sz="0" w:space="0" w:color="auto"/>
            <w:right w:val="none" w:sz="0" w:space="0" w:color="auto"/>
          </w:divBdr>
        </w:div>
        <w:div w:id="516651621">
          <w:marLeft w:val="640"/>
          <w:marRight w:val="0"/>
          <w:marTop w:val="0"/>
          <w:marBottom w:val="0"/>
          <w:divBdr>
            <w:top w:val="none" w:sz="0" w:space="0" w:color="auto"/>
            <w:left w:val="none" w:sz="0" w:space="0" w:color="auto"/>
            <w:bottom w:val="none" w:sz="0" w:space="0" w:color="auto"/>
            <w:right w:val="none" w:sz="0" w:space="0" w:color="auto"/>
          </w:divBdr>
        </w:div>
        <w:div w:id="300774753">
          <w:marLeft w:val="640"/>
          <w:marRight w:val="0"/>
          <w:marTop w:val="0"/>
          <w:marBottom w:val="0"/>
          <w:divBdr>
            <w:top w:val="none" w:sz="0" w:space="0" w:color="auto"/>
            <w:left w:val="none" w:sz="0" w:space="0" w:color="auto"/>
            <w:bottom w:val="none" w:sz="0" w:space="0" w:color="auto"/>
            <w:right w:val="none" w:sz="0" w:space="0" w:color="auto"/>
          </w:divBdr>
        </w:div>
        <w:div w:id="819614095">
          <w:marLeft w:val="640"/>
          <w:marRight w:val="0"/>
          <w:marTop w:val="0"/>
          <w:marBottom w:val="0"/>
          <w:divBdr>
            <w:top w:val="none" w:sz="0" w:space="0" w:color="auto"/>
            <w:left w:val="none" w:sz="0" w:space="0" w:color="auto"/>
            <w:bottom w:val="none" w:sz="0" w:space="0" w:color="auto"/>
            <w:right w:val="none" w:sz="0" w:space="0" w:color="auto"/>
          </w:divBdr>
        </w:div>
        <w:div w:id="194851724">
          <w:marLeft w:val="640"/>
          <w:marRight w:val="0"/>
          <w:marTop w:val="0"/>
          <w:marBottom w:val="0"/>
          <w:divBdr>
            <w:top w:val="none" w:sz="0" w:space="0" w:color="auto"/>
            <w:left w:val="none" w:sz="0" w:space="0" w:color="auto"/>
            <w:bottom w:val="none" w:sz="0" w:space="0" w:color="auto"/>
            <w:right w:val="none" w:sz="0" w:space="0" w:color="auto"/>
          </w:divBdr>
        </w:div>
        <w:div w:id="147325937">
          <w:marLeft w:val="640"/>
          <w:marRight w:val="0"/>
          <w:marTop w:val="0"/>
          <w:marBottom w:val="0"/>
          <w:divBdr>
            <w:top w:val="none" w:sz="0" w:space="0" w:color="auto"/>
            <w:left w:val="none" w:sz="0" w:space="0" w:color="auto"/>
            <w:bottom w:val="none" w:sz="0" w:space="0" w:color="auto"/>
            <w:right w:val="none" w:sz="0" w:space="0" w:color="auto"/>
          </w:divBdr>
        </w:div>
        <w:div w:id="1123889189">
          <w:marLeft w:val="640"/>
          <w:marRight w:val="0"/>
          <w:marTop w:val="0"/>
          <w:marBottom w:val="0"/>
          <w:divBdr>
            <w:top w:val="none" w:sz="0" w:space="0" w:color="auto"/>
            <w:left w:val="none" w:sz="0" w:space="0" w:color="auto"/>
            <w:bottom w:val="none" w:sz="0" w:space="0" w:color="auto"/>
            <w:right w:val="none" w:sz="0" w:space="0" w:color="auto"/>
          </w:divBdr>
        </w:div>
        <w:div w:id="225453782">
          <w:marLeft w:val="640"/>
          <w:marRight w:val="0"/>
          <w:marTop w:val="0"/>
          <w:marBottom w:val="0"/>
          <w:divBdr>
            <w:top w:val="none" w:sz="0" w:space="0" w:color="auto"/>
            <w:left w:val="none" w:sz="0" w:space="0" w:color="auto"/>
            <w:bottom w:val="none" w:sz="0" w:space="0" w:color="auto"/>
            <w:right w:val="none" w:sz="0" w:space="0" w:color="auto"/>
          </w:divBdr>
        </w:div>
        <w:div w:id="1989742840">
          <w:marLeft w:val="640"/>
          <w:marRight w:val="0"/>
          <w:marTop w:val="0"/>
          <w:marBottom w:val="0"/>
          <w:divBdr>
            <w:top w:val="none" w:sz="0" w:space="0" w:color="auto"/>
            <w:left w:val="none" w:sz="0" w:space="0" w:color="auto"/>
            <w:bottom w:val="none" w:sz="0" w:space="0" w:color="auto"/>
            <w:right w:val="none" w:sz="0" w:space="0" w:color="auto"/>
          </w:divBdr>
        </w:div>
        <w:div w:id="388267785">
          <w:marLeft w:val="640"/>
          <w:marRight w:val="0"/>
          <w:marTop w:val="0"/>
          <w:marBottom w:val="0"/>
          <w:divBdr>
            <w:top w:val="none" w:sz="0" w:space="0" w:color="auto"/>
            <w:left w:val="none" w:sz="0" w:space="0" w:color="auto"/>
            <w:bottom w:val="none" w:sz="0" w:space="0" w:color="auto"/>
            <w:right w:val="none" w:sz="0" w:space="0" w:color="auto"/>
          </w:divBdr>
        </w:div>
        <w:div w:id="561019639">
          <w:marLeft w:val="640"/>
          <w:marRight w:val="0"/>
          <w:marTop w:val="0"/>
          <w:marBottom w:val="0"/>
          <w:divBdr>
            <w:top w:val="none" w:sz="0" w:space="0" w:color="auto"/>
            <w:left w:val="none" w:sz="0" w:space="0" w:color="auto"/>
            <w:bottom w:val="none" w:sz="0" w:space="0" w:color="auto"/>
            <w:right w:val="none" w:sz="0" w:space="0" w:color="auto"/>
          </w:divBdr>
        </w:div>
        <w:div w:id="1959874125">
          <w:marLeft w:val="640"/>
          <w:marRight w:val="0"/>
          <w:marTop w:val="0"/>
          <w:marBottom w:val="0"/>
          <w:divBdr>
            <w:top w:val="none" w:sz="0" w:space="0" w:color="auto"/>
            <w:left w:val="none" w:sz="0" w:space="0" w:color="auto"/>
            <w:bottom w:val="none" w:sz="0" w:space="0" w:color="auto"/>
            <w:right w:val="none" w:sz="0" w:space="0" w:color="auto"/>
          </w:divBdr>
        </w:div>
        <w:div w:id="2080858208">
          <w:marLeft w:val="640"/>
          <w:marRight w:val="0"/>
          <w:marTop w:val="0"/>
          <w:marBottom w:val="0"/>
          <w:divBdr>
            <w:top w:val="none" w:sz="0" w:space="0" w:color="auto"/>
            <w:left w:val="none" w:sz="0" w:space="0" w:color="auto"/>
            <w:bottom w:val="none" w:sz="0" w:space="0" w:color="auto"/>
            <w:right w:val="none" w:sz="0" w:space="0" w:color="auto"/>
          </w:divBdr>
        </w:div>
        <w:div w:id="1908682490">
          <w:marLeft w:val="640"/>
          <w:marRight w:val="0"/>
          <w:marTop w:val="0"/>
          <w:marBottom w:val="0"/>
          <w:divBdr>
            <w:top w:val="none" w:sz="0" w:space="0" w:color="auto"/>
            <w:left w:val="none" w:sz="0" w:space="0" w:color="auto"/>
            <w:bottom w:val="none" w:sz="0" w:space="0" w:color="auto"/>
            <w:right w:val="none" w:sz="0" w:space="0" w:color="auto"/>
          </w:divBdr>
        </w:div>
        <w:div w:id="881164061">
          <w:marLeft w:val="640"/>
          <w:marRight w:val="0"/>
          <w:marTop w:val="0"/>
          <w:marBottom w:val="0"/>
          <w:divBdr>
            <w:top w:val="none" w:sz="0" w:space="0" w:color="auto"/>
            <w:left w:val="none" w:sz="0" w:space="0" w:color="auto"/>
            <w:bottom w:val="none" w:sz="0" w:space="0" w:color="auto"/>
            <w:right w:val="none" w:sz="0" w:space="0" w:color="auto"/>
          </w:divBdr>
        </w:div>
        <w:div w:id="955021056">
          <w:marLeft w:val="640"/>
          <w:marRight w:val="0"/>
          <w:marTop w:val="0"/>
          <w:marBottom w:val="0"/>
          <w:divBdr>
            <w:top w:val="none" w:sz="0" w:space="0" w:color="auto"/>
            <w:left w:val="none" w:sz="0" w:space="0" w:color="auto"/>
            <w:bottom w:val="none" w:sz="0" w:space="0" w:color="auto"/>
            <w:right w:val="none" w:sz="0" w:space="0" w:color="auto"/>
          </w:divBdr>
        </w:div>
        <w:div w:id="1858696848">
          <w:marLeft w:val="640"/>
          <w:marRight w:val="0"/>
          <w:marTop w:val="0"/>
          <w:marBottom w:val="0"/>
          <w:divBdr>
            <w:top w:val="none" w:sz="0" w:space="0" w:color="auto"/>
            <w:left w:val="none" w:sz="0" w:space="0" w:color="auto"/>
            <w:bottom w:val="none" w:sz="0" w:space="0" w:color="auto"/>
            <w:right w:val="none" w:sz="0" w:space="0" w:color="auto"/>
          </w:divBdr>
        </w:div>
        <w:div w:id="748036293">
          <w:marLeft w:val="640"/>
          <w:marRight w:val="0"/>
          <w:marTop w:val="0"/>
          <w:marBottom w:val="0"/>
          <w:divBdr>
            <w:top w:val="none" w:sz="0" w:space="0" w:color="auto"/>
            <w:left w:val="none" w:sz="0" w:space="0" w:color="auto"/>
            <w:bottom w:val="none" w:sz="0" w:space="0" w:color="auto"/>
            <w:right w:val="none" w:sz="0" w:space="0" w:color="auto"/>
          </w:divBdr>
        </w:div>
        <w:div w:id="1114638331">
          <w:marLeft w:val="640"/>
          <w:marRight w:val="0"/>
          <w:marTop w:val="0"/>
          <w:marBottom w:val="0"/>
          <w:divBdr>
            <w:top w:val="none" w:sz="0" w:space="0" w:color="auto"/>
            <w:left w:val="none" w:sz="0" w:space="0" w:color="auto"/>
            <w:bottom w:val="none" w:sz="0" w:space="0" w:color="auto"/>
            <w:right w:val="none" w:sz="0" w:space="0" w:color="auto"/>
          </w:divBdr>
        </w:div>
        <w:div w:id="821387177">
          <w:marLeft w:val="640"/>
          <w:marRight w:val="0"/>
          <w:marTop w:val="0"/>
          <w:marBottom w:val="0"/>
          <w:divBdr>
            <w:top w:val="none" w:sz="0" w:space="0" w:color="auto"/>
            <w:left w:val="none" w:sz="0" w:space="0" w:color="auto"/>
            <w:bottom w:val="none" w:sz="0" w:space="0" w:color="auto"/>
            <w:right w:val="none" w:sz="0" w:space="0" w:color="auto"/>
          </w:divBdr>
        </w:div>
        <w:div w:id="1959869647">
          <w:marLeft w:val="640"/>
          <w:marRight w:val="0"/>
          <w:marTop w:val="0"/>
          <w:marBottom w:val="0"/>
          <w:divBdr>
            <w:top w:val="none" w:sz="0" w:space="0" w:color="auto"/>
            <w:left w:val="none" w:sz="0" w:space="0" w:color="auto"/>
            <w:bottom w:val="none" w:sz="0" w:space="0" w:color="auto"/>
            <w:right w:val="none" w:sz="0" w:space="0" w:color="auto"/>
          </w:divBdr>
        </w:div>
        <w:div w:id="1643539550">
          <w:marLeft w:val="640"/>
          <w:marRight w:val="0"/>
          <w:marTop w:val="0"/>
          <w:marBottom w:val="0"/>
          <w:divBdr>
            <w:top w:val="none" w:sz="0" w:space="0" w:color="auto"/>
            <w:left w:val="none" w:sz="0" w:space="0" w:color="auto"/>
            <w:bottom w:val="none" w:sz="0" w:space="0" w:color="auto"/>
            <w:right w:val="none" w:sz="0" w:space="0" w:color="auto"/>
          </w:divBdr>
        </w:div>
      </w:divsChild>
    </w:div>
    <w:div w:id="115950136">
      <w:bodyDiv w:val="1"/>
      <w:marLeft w:val="0"/>
      <w:marRight w:val="0"/>
      <w:marTop w:val="0"/>
      <w:marBottom w:val="0"/>
      <w:divBdr>
        <w:top w:val="none" w:sz="0" w:space="0" w:color="auto"/>
        <w:left w:val="none" w:sz="0" w:space="0" w:color="auto"/>
        <w:bottom w:val="none" w:sz="0" w:space="0" w:color="auto"/>
        <w:right w:val="none" w:sz="0" w:space="0" w:color="auto"/>
      </w:divBdr>
    </w:div>
    <w:div w:id="166943649">
      <w:bodyDiv w:val="1"/>
      <w:marLeft w:val="0"/>
      <w:marRight w:val="0"/>
      <w:marTop w:val="0"/>
      <w:marBottom w:val="0"/>
      <w:divBdr>
        <w:top w:val="none" w:sz="0" w:space="0" w:color="auto"/>
        <w:left w:val="none" w:sz="0" w:space="0" w:color="auto"/>
        <w:bottom w:val="none" w:sz="0" w:space="0" w:color="auto"/>
        <w:right w:val="none" w:sz="0" w:space="0" w:color="auto"/>
      </w:divBdr>
      <w:divsChild>
        <w:div w:id="2056275775">
          <w:marLeft w:val="640"/>
          <w:marRight w:val="0"/>
          <w:marTop w:val="0"/>
          <w:marBottom w:val="0"/>
          <w:divBdr>
            <w:top w:val="none" w:sz="0" w:space="0" w:color="auto"/>
            <w:left w:val="none" w:sz="0" w:space="0" w:color="auto"/>
            <w:bottom w:val="none" w:sz="0" w:space="0" w:color="auto"/>
            <w:right w:val="none" w:sz="0" w:space="0" w:color="auto"/>
          </w:divBdr>
        </w:div>
        <w:div w:id="1505510622">
          <w:marLeft w:val="640"/>
          <w:marRight w:val="0"/>
          <w:marTop w:val="0"/>
          <w:marBottom w:val="0"/>
          <w:divBdr>
            <w:top w:val="none" w:sz="0" w:space="0" w:color="auto"/>
            <w:left w:val="none" w:sz="0" w:space="0" w:color="auto"/>
            <w:bottom w:val="none" w:sz="0" w:space="0" w:color="auto"/>
            <w:right w:val="none" w:sz="0" w:space="0" w:color="auto"/>
          </w:divBdr>
        </w:div>
        <w:div w:id="637539774">
          <w:marLeft w:val="640"/>
          <w:marRight w:val="0"/>
          <w:marTop w:val="0"/>
          <w:marBottom w:val="0"/>
          <w:divBdr>
            <w:top w:val="none" w:sz="0" w:space="0" w:color="auto"/>
            <w:left w:val="none" w:sz="0" w:space="0" w:color="auto"/>
            <w:bottom w:val="none" w:sz="0" w:space="0" w:color="auto"/>
            <w:right w:val="none" w:sz="0" w:space="0" w:color="auto"/>
          </w:divBdr>
        </w:div>
        <w:div w:id="609900289">
          <w:marLeft w:val="640"/>
          <w:marRight w:val="0"/>
          <w:marTop w:val="0"/>
          <w:marBottom w:val="0"/>
          <w:divBdr>
            <w:top w:val="none" w:sz="0" w:space="0" w:color="auto"/>
            <w:left w:val="none" w:sz="0" w:space="0" w:color="auto"/>
            <w:bottom w:val="none" w:sz="0" w:space="0" w:color="auto"/>
            <w:right w:val="none" w:sz="0" w:space="0" w:color="auto"/>
          </w:divBdr>
        </w:div>
        <w:div w:id="1970356819">
          <w:marLeft w:val="640"/>
          <w:marRight w:val="0"/>
          <w:marTop w:val="0"/>
          <w:marBottom w:val="0"/>
          <w:divBdr>
            <w:top w:val="none" w:sz="0" w:space="0" w:color="auto"/>
            <w:left w:val="none" w:sz="0" w:space="0" w:color="auto"/>
            <w:bottom w:val="none" w:sz="0" w:space="0" w:color="auto"/>
            <w:right w:val="none" w:sz="0" w:space="0" w:color="auto"/>
          </w:divBdr>
        </w:div>
        <w:div w:id="361636989">
          <w:marLeft w:val="640"/>
          <w:marRight w:val="0"/>
          <w:marTop w:val="0"/>
          <w:marBottom w:val="0"/>
          <w:divBdr>
            <w:top w:val="none" w:sz="0" w:space="0" w:color="auto"/>
            <w:left w:val="none" w:sz="0" w:space="0" w:color="auto"/>
            <w:bottom w:val="none" w:sz="0" w:space="0" w:color="auto"/>
            <w:right w:val="none" w:sz="0" w:space="0" w:color="auto"/>
          </w:divBdr>
        </w:div>
        <w:div w:id="1540580982">
          <w:marLeft w:val="640"/>
          <w:marRight w:val="0"/>
          <w:marTop w:val="0"/>
          <w:marBottom w:val="0"/>
          <w:divBdr>
            <w:top w:val="none" w:sz="0" w:space="0" w:color="auto"/>
            <w:left w:val="none" w:sz="0" w:space="0" w:color="auto"/>
            <w:bottom w:val="none" w:sz="0" w:space="0" w:color="auto"/>
            <w:right w:val="none" w:sz="0" w:space="0" w:color="auto"/>
          </w:divBdr>
        </w:div>
        <w:div w:id="1364596600">
          <w:marLeft w:val="640"/>
          <w:marRight w:val="0"/>
          <w:marTop w:val="0"/>
          <w:marBottom w:val="0"/>
          <w:divBdr>
            <w:top w:val="none" w:sz="0" w:space="0" w:color="auto"/>
            <w:left w:val="none" w:sz="0" w:space="0" w:color="auto"/>
            <w:bottom w:val="none" w:sz="0" w:space="0" w:color="auto"/>
            <w:right w:val="none" w:sz="0" w:space="0" w:color="auto"/>
          </w:divBdr>
        </w:div>
        <w:div w:id="1859924603">
          <w:marLeft w:val="640"/>
          <w:marRight w:val="0"/>
          <w:marTop w:val="0"/>
          <w:marBottom w:val="0"/>
          <w:divBdr>
            <w:top w:val="none" w:sz="0" w:space="0" w:color="auto"/>
            <w:left w:val="none" w:sz="0" w:space="0" w:color="auto"/>
            <w:bottom w:val="none" w:sz="0" w:space="0" w:color="auto"/>
            <w:right w:val="none" w:sz="0" w:space="0" w:color="auto"/>
          </w:divBdr>
        </w:div>
        <w:div w:id="951597361">
          <w:marLeft w:val="640"/>
          <w:marRight w:val="0"/>
          <w:marTop w:val="0"/>
          <w:marBottom w:val="0"/>
          <w:divBdr>
            <w:top w:val="none" w:sz="0" w:space="0" w:color="auto"/>
            <w:left w:val="none" w:sz="0" w:space="0" w:color="auto"/>
            <w:bottom w:val="none" w:sz="0" w:space="0" w:color="auto"/>
            <w:right w:val="none" w:sz="0" w:space="0" w:color="auto"/>
          </w:divBdr>
        </w:div>
        <w:div w:id="948437795">
          <w:marLeft w:val="640"/>
          <w:marRight w:val="0"/>
          <w:marTop w:val="0"/>
          <w:marBottom w:val="0"/>
          <w:divBdr>
            <w:top w:val="none" w:sz="0" w:space="0" w:color="auto"/>
            <w:left w:val="none" w:sz="0" w:space="0" w:color="auto"/>
            <w:bottom w:val="none" w:sz="0" w:space="0" w:color="auto"/>
            <w:right w:val="none" w:sz="0" w:space="0" w:color="auto"/>
          </w:divBdr>
        </w:div>
        <w:div w:id="1739131271">
          <w:marLeft w:val="640"/>
          <w:marRight w:val="0"/>
          <w:marTop w:val="0"/>
          <w:marBottom w:val="0"/>
          <w:divBdr>
            <w:top w:val="none" w:sz="0" w:space="0" w:color="auto"/>
            <w:left w:val="none" w:sz="0" w:space="0" w:color="auto"/>
            <w:bottom w:val="none" w:sz="0" w:space="0" w:color="auto"/>
            <w:right w:val="none" w:sz="0" w:space="0" w:color="auto"/>
          </w:divBdr>
        </w:div>
        <w:div w:id="290284773">
          <w:marLeft w:val="640"/>
          <w:marRight w:val="0"/>
          <w:marTop w:val="0"/>
          <w:marBottom w:val="0"/>
          <w:divBdr>
            <w:top w:val="none" w:sz="0" w:space="0" w:color="auto"/>
            <w:left w:val="none" w:sz="0" w:space="0" w:color="auto"/>
            <w:bottom w:val="none" w:sz="0" w:space="0" w:color="auto"/>
            <w:right w:val="none" w:sz="0" w:space="0" w:color="auto"/>
          </w:divBdr>
        </w:div>
        <w:div w:id="1212309342">
          <w:marLeft w:val="640"/>
          <w:marRight w:val="0"/>
          <w:marTop w:val="0"/>
          <w:marBottom w:val="0"/>
          <w:divBdr>
            <w:top w:val="none" w:sz="0" w:space="0" w:color="auto"/>
            <w:left w:val="none" w:sz="0" w:space="0" w:color="auto"/>
            <w:bottom w:val="none" w:sz="0" w:space="0" w:color="auto"/>
            <w:right w:val="none" w:sz="0" w:space="0" w:color="auto"/>
          </w:divBdr>
        </w:div>
        <w:div w:id="1172183167">
          <w:marLeft w:val="640"/>
          <w:marRight w:val="0"/>
          <w:marTop w:val="0"/>
          <w:marBottom w:val="0"/>
          <w:divBdr>
            <w:top w:val="none" w:sz="0" w:space="0" w:color="auto"/>
            <w:left w:val="none" w:sz="0" w:space="0" w:color="auto"/>
            <w:bottom w:val="none" w:sz="0" w:space="0" w:color="auto"/>
            <w:right w:val="none" w:sz="0" w:space="0" w:color="auto"/>
          </w:divBdr>
        </w:div>
        <w:div w:id="1543054882">
          <w:marLeft w:val="640"/>
          <w:marRight w:val="0"/>
          <w:marTop w:val="0"/>
          <w:marBottom w:val="0"/>
          <w:divBdr>
            <w:top w:val="none" w:sz="0" w:space="0" w:color="auto"/>
            <w:left w:val="none" w:sz="0" w:space="0" w:color="auto"/>
            <w:bottom w:val="none" w:sz="0" w:space="0" w:color="auto"/>
            <w:right w:val="none" w:sz="0" w:space="0" w:color="auto"/>
          </w:divBdr>
        </w:div>
        <w:div w:id="1752701652">
          <w:marLeft w:val="640"/>
          <w:marRight w:val="0"/>
          <w:marTop w:val="0"/>
          <w:marBottom w:val="0"/>
          <w:divBdr>
            <w:top w:val="none" w:sz="0" w:space="0" w:color="auto"/>
            <w:left w:val="none" w:sz="0" w:space="0" w:color="auto"/>
            <w:bottom w:val="none" w:sz="0" w:space="0" w:color="auto"/>
            <w:right w:val="none" w:sz="0" w:space="0" w:color="auto"/>
          </w:divBdr>
        </w:div>
        <w:div w:id="931666396">
          <w:marLeft w:val="640"/>
          <w:marRight w:val="0"/>
          <w:marTop w:val="0"/>
          <w:marBottom w:val="0"/>
          <w:divBdr>
            <w:top w:val="none" w:sz="0" w:space="0" w:color="auto"/>
            <w:left w:val="none" w:sz="0" w:space="0" w:color="auto"/>
            <w:bottom w:val="none" w:sz="0" w:space="0" w:color="auto"/>
            <w:right w:val="none" w:sz="0" w:space="0" w:color="auto"/>
          </w:divBdr>
        </w:div>
        <w:div w:id="590941226">
          <w:marLeft w:val="640"/>
          <w:marRight w:val="0"/>
          <w:marTop w:val="0"/>
          <w:marBottom w:val="0"/>
          <w:divBdr>
            <w:top w:val="none" w:sz="0" w:space="0" w:color="auto"/>
            <w:left w:val="none" w:sz="0" w:space="0" w:color="auto"/>
            <w:bottom w:val="none" w:sz="0" w:space="0" w:color="auto"/>
            <w:right w:val="none" w:sz="0" w:space="0" w:color="auto"/>
          </w:divBdr>
        </w:div>
        <w:div w:id="575357094">
          <w:marLeft w:val="640"/>
          <w:marRight w:val="0"/>
          <w:marTop w:val="0"/>
          <w:marBottom w:val="0"/>
          <w:divBdr>
            <w:top w:val="none" w:sz="0" w:space="0" w:color="auto"/>
            <w:left w:val="none" w:sz="0" w:space="0" w:color="auto"/>
            <w:bottom w:val="none" w:sz="0" w:space="0" w:color="auto"/>
            <w:right w:val="none" w:sz="0" w:space="0" w:color="auto"/>
          </w:divBdr>
        </w:div>
        <w:div w:id="899100509">
          <w:marLeft w:val="640"/>
          <w:marRight w:val="0"/>
          <w:marTop w:val="0"/>
          <w:marBottom w:val="0"/>
          <w:divBdr>
            <w:top w:val="none" w:sz="0" w:space="0" w:color="auto"/>
            <w:left w:val="none" w:sz="0" w:space="0" w:color="auto"/>
            <w:bottom w:val="none" w:sz="0" w:space="0" w:color="auto"/>
            <w:right w:val="none" w:sz="0" w:space="0" w:color="auto"/>
          </w:divBdr>
        </w:div>
        <w:div w:id="685136055">
          <w:marLeft w:val="640"/>
          <w:marRight w:val="0"/>
          <w:marTop w:val="0"/>
          <w:marBottom w:val="0"/>
          <w:divBdr>
            <w:top w:val="none" w:sz="0" w:space="0" w:color="auto"/>
            <w:left w:val="none" w:sz="0" w:space="0" w:color="auto"/>
            <w:bottom w:val="none" w:sz="0" w:space="0" w:color="auto"/>
            <w:right w:val="none" w:sz="0" w:space="0" w:color="auto"/>
          </w:divBdr>
        </w:div>
        <w:div w:id="1958676595">
          <w:marLeft w:val="640"/>
          <w:marRight w:val="0"/>
          <w:marTop w:val="0"/>
          <w:marBottom w:val="0"/>
          <w:divBdr>
            <w:top w:val="none" w:sz="0" w:space="0" w:color="auto"/>
            <w:left w:val="none" w:sz="0" w:space="0" w:color="auto"/>
            <w:bottom w:val="none" w:sz="0" w:space="0" w:color="auto"/>
            <w:right w:val="none" w:sz="0" w:space="0" w:color="auto"/>
          </w:divBdr>
        </w:div>
        <w:div w:id="456073407">
          <w:marLeft w:val="640"/>
          <w:marRight w:val="0"/>
          <w:marTop w:val="0"/>
          <w:marBottom w:val="0"/>
          <w:divBdr>
            <w:top w:val="none" w:sz="0" w:space="0" w:color="auto"/>
            <w:left w:val="none" w:sz="0" w:space="0" w:color="auto"/>
            <w:bottom w:val="none" w:sz="0" w:space="0" w:color="auto"/>
            <w:right w:val="none" w:sz="0" w:space="0" w:color="auto"/>
          </w:divBdr>
        </w:div>
        <w:div w:id="1425608184">
          <w:marLeft w:val="640"/>
          <w:marRight w:val="0"/>
          <w:marTop w:val="0"/>
          <w:marBottom w:val="0"/>
          <w:divBdr>
            <w:top w:val="none" w:sz="0" w:space="0" w:color="auto"/>
            <w:left w:val="none" w:sz="0" w:space="0" w:color="auto"/>
            <w:bottom w:val="none" w:sz="0" w:space="0" w:color="auto"/>
            <w:right w:val="none" w:sz="0" w:space="0" w:color="auto"/>
          </w:divBdr>
        </w:div>
        <w:div w:id="1575629682">
          <w:marLeft w:val="640"/>
          <w:marRight w:val="0"/>
          <w:marTop w:val="0"/>
          <w:marBottom w:val="0"/>
          <w:divBdr>
            <w:top w:val="none" w:sz="0" w:space="0" w:color="auto"/>
            <w:left w:val="none" w:sz="0" w:space="0" w:color="auto"/>
            <w:bottom w:val="none" w:sz="0" w:space="0" w:color="auto"/>
            <w:right w:val="none" w:sz="0" w:space="0" w:color="auto"/>
          </w:divBdr>
        </w:div>
        <w:div w:id="926235692">
          <w:marLeft w:val="640"/>
          <w:marRight w:val="0"/>
          <w:marTop w:val="0"/>
          <w:marBottom w:val="0"/>
          <w:divBdr>
            <w:top w:val="none" w:sz="0" w:space="0" w:color="auto"/>
            <w:left w:val="none" w:sz="0" w:space="0" w:color="auto"/>
            <w:bottom w:val="none" w:sz="0" w:space="0" w:color="auto"/>
            <w:right w:val="none" w:sz="0" w:space="0" w:color="auto"/>
          </w:divBdr>
        </w:div>
        <w:div w:id="2066875210">
          <w:marLeft w:val="640"/>
          <w:marRight w:val="0"/>
          <w:marTop w:val="0"/>
          <w:marBottom w:val="0"/>
          <w:divBdr>
            <w:top w:val="none" w:sz="0" w:space="0" w:color="auto"/>
            <w:left w:val="none" w:sz="0" w:space="0" w:color="auto"/>
            <w:bottom w:val="none" w:sz="0" w:space="0" w:color="auto"/>
            <w:right w:val="none" w:sz="0" w:space="0" w:color="auto"/>
          </w:divBdr>
        </w:div>
        <w:div w:id="649870751">
          <w:marLeft w:val="640"/>
          <w:marRight w:val="0"/>
          <w:marTop w:val="0"/>
          <w:marBottom w:val="0"/>
          <w:divBdr>
            <w:top w:val="none" w:sz="0" w:space="0" w:color="auto"/>
            <w:left w:val="none" w:sz="0" w:space="0" w:color="auto"/>
            <w:bottom w:val="none" w:sz="0" w:space="0" w:color="auto"/>
            <w:right w:val="none" w:sz="0" w:space="0" w:color="auto"/>
          </w:divBdr>
        </w:div>
        <w:div w:id="328676945">
          <w:marLeft w:val="640"/>
          <w:marRight w:val="0"/>
          <w:marTop w:val="0"/>
          <w:marBottom w:val="0"/>
          <w:divBdr>
            <w:top w:val="none" w:sz="0" w:space="0" w:color="auto"/>
            <w:left w:val="none" w:sz="0" w:space="0" w:color="auto"/>
            <w:bottom w:val="none" w:sz="0" w:space="0" w:color="auto"/>
            <w:right w:val="none" w:sz="0" w:space="0" w:color="auto"/>
          </w:divBdr>
        </w:div>
        <w:div w:id="1497107475">
          <w:marLeft w:val="640"/>
          <w:marRight w:val="0"/>
          <w:marTop w:val="0"/>
          <w:marBottom w:val="0"/>
          <w:divBdr>
            <w:top w:val="none" w:sz="0" w:space="0" w:color="auto"/>
            <w:left w:val="none" w:sz="0" w:space="0" w:color="auto"/>
            <w:bottom w:val="none" w:sz="0" w:space="0" w:color="auto"/>
            <w:right w:val="none" w:sz="0" w:space="0" w:color="auto"/>
          </w:divBdr>
        </w:div>
        <w:div w:id="1311789095">
          <w:marLeft w:val="640"/>
          <w:marRight w:val="0"/>
          <w:marTop w:val="0"/>
          <w:marBottom w:val="0"/>
          <w:divBdr>
            <w:top w:val="none" w:sz="0" w:space="0" w:color="auto"/>
            <w:left w:val="none" w:sz="0" w:space="0" w:color="auto"/>
            <w:bottom w:val="none" w:sz="0" w:space="0" w:color="auto"/>
            <w:right w:val="none" w:sz="0" w:space="0" w:color="auto"/>
          </w:divBdr>
        </w:div>
        <w:div w:id="429354129">
          <w:marLeft w:val="640"/>
          <w:marRight w:val="0"/>
          <w:marTop w:val="0"/>
          <w:marBottom w:val="0"/>
          <w:divBdr>
            <w:top w:val="none" w:sz="0" w:space="0" w:color="auto"/>
            <w:left w:val="none" w:sz="0" w:space="0" w:color="auto"/>
            <w:bottom w:val="none" w:sz="0" w:space="0" w:color="auto"/>
            <w:right w:val="none" w:sz="0" w:space="0" w:color="auto"/>
          </w:divBdr>
        </w:div>
        <w:div w:id="437867602">
          <w:marLeft w:val="640"/>
          <w:marRight w:val="0"/>
          <w:marTop w:val="0"/>
          <w:marBottom w:val="0"/>
          <w:divBdr>
            <w:top w:val="none" w:sz="0" w:space="0" w:color="auto"/>
            <w:left w:val="none" w:sz="0" w:space="0" w:color="auto"/>
            <w:bottom w:val="none" w:sz="0" w:space="0" w:color="auto"/>
            <w:right w:val="none" w:sz="0" w:space="0" w:color="auto"/>
          </w:divBdr>
        </w:div>
        <w:div w:id="1637569937">
          <w:marLeft w:val="640"/>
          <w:marRight w:val="0"/>
          <w:marTop w:val="0"/>
          <w:marBottom w:val="0"/>
          <w:divBdr>
            <w:top w:val="none" w:sz="0" w:space="0" w:color="auto"/>
            <w:left w:val="none" w:sz="0" w:space="0" w:color="auto"/>
            <w:bottom w:val="none" w:sz="0" w:space="0" w:color="auto"/>
            <w:right w:val="none" w:sz="0" w:space="0" w:color="auto"/>
          </w:divBdr>
        </w:div>
        <w:div w:id="1083836586">
          <w:marLeft w:val="640"/>
          <w:marRight w:val="0"/>
          <w:marTop w:val="0"/>
          <w:marBottom w:val="0"/>
          <w:divBdr>
            <w:top w:val="none" w:sz="0" w:space="0" w:color="auto"/>
            <w:left w:val="none" w:sz="0" w:space="0" w:color="auto"/>
            <w:bottom w:val="none" w:sz="0" w:space="0" w:color="auto"/>
            <w:right w:val="none" w:sz="0" w:space="0" w:color="auto"/>
          </w:divBdr>
        </w:div>
        <w:div w:id="2104758063">
          <w:marLeft w:val="640"/>
          <w:marRight w:val="0"/>
          <w:marTop w:val="0"/>
          <w:marBottom w:val="0"/>
          <w:divBdr>
            <w:top w:val="none" w:sz="0" w:space="0" w:color="auto"/>
            <w:left w:val="none" w:sz="0" w:space="0" w:color="auto"/>
            <w:bottom w:val="none" w:sz="0" w:space="0" w:color="auto"/>
            <w:right w:val="none" w:sz="0" w:space="0" w:color="auto"/>
          </w:divBdr>
        </w:div>
      </w:divsChild>
    </w:div>
    <w:div w:id="180317103">
      <w:bodyDiv w:val="1"/>
      <w:marLeft w:val="0"/>
      <w:marRight w:val="0"/>
      <w:marTop w:val="0"/>
      <w:marBottom w:val="0"/>
      <w:divBdr>
        <w:top w:val="none" w:sz="0" w:space="0" w:color="auto"/>
        <w:left w:val="none" w:sz="0" w:space="0" w:color="auto"/>
        <w:bottom w:val="none" w:sz="0" w:space="0" w:color="auto"/>
        <w:right w:val="none" w:sz="0" w:space="0" w:color="auto"/>
      </w:divBdr>
      <w:divsChild>
        <w:div w:id="293416548">
          <w:marLeft w:val="640"/>
          <w:marRight w:val="0"/>
          <w:marTop w:val="0"/>
          <w:marBottom w:val="0"/>
          <w:divBdr>
            <w:top w:val="none" w:sz="0" w:space="0" w:color="auto"/>
            <w:left w:val="none" w:sz="0" w:space="0" w:color="auto"/>
            <w:bottom w:val="none" w:sz="0" w:space="0" w:color="auto"/>
            <w:right w:val="none" w:sz="0" w:space="0" w:color="auto"/>
          </w:divBdr>
        </w:div>
        <w:div w:id="1463885325">
          <w:marLeft w:val="640"/>
          <w:marRight w:val="0"/>
          <w:marTop w:val="0"/>
          <w:marBottom w:val="0"/>
          <w:divBdr>
            <w:top w:val="none" w:sz="0" w:space="0" w:color="auto"/>
            <w:left w:val="none" w:sz="0" w:space="0" w:color="auto"/>
            <w:bottom w:val="none" w:sz="0" w:space="0" w:color="auto"/>
            <w:right w:val="none" w:sz="0" w:space="0" w:color="auto"/>
          </w:divBdr>
        </w:div>
        <w:div w:id="2032215888">
          <w:marLeft w:val="640"/>
          <w:marRight w:val="0"/>
          <w:marTop w:val="0"/>
          <w:marBottom w:val="0"/>
          <w:divBdr>
            <w:top w:val="none" w:sz="0" w:space="0" w:color="auto"/>
            <w:left w:val="none" w:sz="0" w:space="0" w:color="auto"/>
            <w:bottom w:val="none" w:sz="0" w:space="0" w:color="auto"/>
            <w:right w:val="none" w:sz="0" w:space="0" w:color="auto"/>
          </w:divBdr>
        </w:div>
        <w:div w:id="1187910411">
          <w:marLeft w:val="640"/>
          <w:marRight w:val="0"/>
          <w:marTop w:val="0"/>
          <w:marBottom w:val="0"/>
          <w:divBdr>
            <w:top w:val="none" w:sz="0" w:space="0" w:color="auto"/>
            <w:left w:val="none" w:sz="0" w:space="0" w:color="auto"/>
            <w:bottom w:val="none" w:sz="0" w:space="0" w:color="auto"/>
            <w:right w:val="none" w:sz="0" w:space="0" w:color="auto"/>
          </w:divBdr>
        </w:div>
        <w:div w:id="418067832">
          <w:marLeft w:val="640"/>
          <w:marRight w:val="0"/>
          <w:marTop w:val="0"/>
          <w:marBottom w:val="0"/>
          <w:divBdr>
            <w:top w:val="none" w:sz="0" w:space="0" w:color="auto"/>
            <w:left w:val="none" w:sz="0" w:space="0" w:color="auto"/>
            <w:bottom w:val="none" w:sz="0" w:space="0" w:color="auto"/>
            <w:right w:val="none" w:sz="0" w:space="0" w:color="auto"/>
          </w:divBdr>
        </w:div>
        <w:div w:id="1602953011">
          <w:marLeft w:val="640"/>
          <w:marRight w:val="0"/>
          <w:marTop w:val="0"/>
          <w:marBottom w:val="0"/>
          <w:divBdr>
            <w:top w:val="none" w:sz="0" w:space="0" w:color="auto"/>
            <w:left w:val="none" w:sz="0" w:space="0" w:color="auto"/>
            <w:bottom w:val="none" w:sz="0" w:space="0" w:color="auto"/>
            <w:right w:val="none" w:sz="0" w:space="0" w:color="auto"/>
          </w:divBdr>
        </w:div>
        <w:div w:id="134224808">
          <w:marLeft w:val="640"/>
          <w:marRight w:val="0"/>
          <w:marTop w:val="0"/>
          <w:marBottom w:val="0"/>
          <w:divBdr>
            <w:top w:val="none" w:sz="0" w:space="0" w:color="auto"/>
            <w:left w:val="none" w:sz="0" w:space="0" w:color="auto"/>
            <w:bottom w:val="none" w:sz="0" w:space="0" w:color="auto"/>
            <w:right w:val="none" w:sz="0" w:space="0" w:color="auto"/>
          </w:divBdr>
        </w:div>
        <w:div w:id="435096822">
          <w:marLeft w:val="640"/>
          <w:marRight w:val="0"/>
          <w:marTop w:val="0"/>
          <w:marBottom w:val="0"/>
          <w:divBdr>
            <w:top w:val="none" w:sz="0" w:space="0" w:color="auto"/>
            <w:left w:val="none" w:sz="0" w:space="0" w:color="auto"/>
            <w:bottom w:val="none" w:sz="0" w:space="0" w:color="auto"/>
            <w:right w:val="none" w:sz="0" w:space="0" w:color="auto"/>
          </w:divBdr>
        </w:div>
        <w:div w:id="1475828310">
          <w:marLeft w:val="640"/>
          <w:marRight w:val="0"/>
          <w:marTop w:val="0"/>
          <w:marBottom w:val="0"/>
          <w:divBdr>
            <w:top w:val="none" w:sz="0" w:space="0" w:color="auto"/>
            <w:left w:val="none" w:sz="0" w:space="0" w:color="auto"/>
            <w:bottom w:val="none" w:sz="0" w:space="0" w:color="auto"/>
            <w:right w:val="none" w:sz="0" w:space="0" w:color="auto"/>
          </w:divBdr>
        </w:div>
        <w:div w:id="1257059514">
          <w:marLeft w:val="640"/>
          <w:marRight w:val="0"/>
          <w:marTop w:val="0"/>
          <w:marBottom w:val="0"/>
          <w:divBdr>
            <w:top w:val="none" w:sz="0" w:space="0" w:color="auto"/>
            <w:left w:val="none" w:sz="0" w:space="0" w:color="auto"/>
            <w:bottom w:val="none" w:sz="0" w:space="0" w:color="auto"/>
            <w:right w:val="none" w:sz="0" w:space="0" w:color="auto"/>
          </w:divBdr>
        </w:div>
        <w:div w:id="1559314992">
          <w:marLeft w:val="640"/>
          <w:marRight w:val="0"/>
          <w:marTop w:val="0"/>
          <w:marBottom w:val="0"/>
          <w:divBdr>
            <w:top w:val="none" w:sz="0" w:space="0" w:color="auto"/>
            <w:left w:val="none" w:sz="0" w:space="0" w:color="auto"/>
            <w:bottom w:val="none" w:sz="0" w:space="0" w:color="auto"/>
            <w:right w:val="none" w:sz="0" w:space="0" w:color="auto"/>
          </w:divBdr>
        </w:div>
        <w:div w:id="995768480">
          <w:marLeft w:val="640"/>
          <w:marRight w:val="0"/>
          <w:marTop w:val="0"/>
          <w:marBottom w:val="0"/>
          <w:divBdr>
            <w:top w:val="none" w:sz="0" w:space="0" w:color="auto"/>
            <w:left w:val="none" w:sz="0" w:space="0" w:color="auto"/>
            <w:bottom w:val="none" w:sz="0" w:space="0" w:color="auto"/>
            <w:right w:val="none" w:sz="0" w:space="0" w:color="auto"/>
          </w:divBdr>
        </w:div>
        <w:div w:id="1948348901">
          <w:marLeft w:val="640"/>
          <w:marRight w:val="0"/>
          <w:marTop w:val="0"/>
          <w:marBottom w:val="0"/>
          <w:divBdr>
            <w:top w:val="none" w:sz="0" w:space="0" w:color="auto"/>
            <w:left w:val="none" w:sz="0" w:space="0" w:color="auto"/>
            <w:bottom w:val="none" w:sz="0" w:space="0" w:color="auto"/>
            <w:right w:val="none" w:sz="0" w:space="0" w:color="auto"/>
          </w:divBdr>
        </w:div>
        <w:div w:id="2145544304">
          <w:marLeft w:val="640"/>
          <w:marRight w:val="0"/>
          <w:marTop w:val="0"/>
          <w:marBottom w:val="0"/>
          <w:divBdr>
            <w:top w:val="none" w:sz="0" w:space="0" w:color="auto"/>
            <w:left w:val="none" w:sz="0" w:space="0" w:color="auto"/>
            <w:bottom w:val="none" w:sz="0" w:space="0" w:color="auto"/>
            <w:right w:val="none" w:sz="0" w:space="0" w:color="auto"/>
          </w:divBdr>
        </w:div>
        <w:div w:id="1048453574">
          <w:marLeft w:val="640"/>
          <w:marRight w:val="0"/>
          <w:marTop w:val="0"/>
          <w:marBottom w:val="0"/>
          <w:divBdr>
            <w:top w:val="none" w:sz="0" w:space="0" w:color="auto"/>
            <w:left w:val="none" w:sz="0" w:space="0" w:color="auto"/>
            <w:bottom w:val="none" w:sz="0" w:space="0" w:color="auto"/>
            <w:right w:val="none" w:sz="0" w:space="0" w:color="auto"/>
          </w:divBdr>
        </w:div>
        <w:div w:id="1280068770">
          <w:marLeft w:val="640"/>
          <w:marRight w:val="0"/>
          <w:marTop w:val="0"/>
          <w:marBottom w:val="0"/>
          <w:divBdr>
            <w:top w:val="none" w:sz="0" w:space="0" w:color="auto"/>
            <w:left w:val="none" w:sz="0" w:space="0" w:color="auto"/>
            <w:bottom w:val="none" w:sz="0" w:space="0" w:color="auto"/>
            <w:right w:val="none" w:sz="0" w:space="0" w:color="auto"/>
          </w:divBdr>
        </w:div>
        <w:div w:id="2093239911">
          <w:marLeft w:val="640"/>
          <w:marRight w:val="0"/>
          <w:marTop w:val="0"/>
          <w:marBottom w:val="0"/>
          <w:divBdr>
            <w:top w:val="none" w:sz="0" w:space="0" w:color="auto"/>
            <w:left w:val="none" w:sz="0" w:space="0" w:color="auto"/>
            <w:bottom w:val="none" w:sz="0" w:space="0" w:color="auto"/>
            <w:right w:val="none" w:sz="0" w:space="0" w:color="auto"/>
          </w:divBdr>
        </w:div>
        <w:div w:id="1381318234">
          <w:marLeft w:val="640"/>
          <w:marRight w:val="0"/>
          <w:marTop w:val="0"/>
          <w:marBottom w:val="0"/>
          <w:divBdr>
            <w:top w:val="none" w:sz="0" w:space="0" w:color="auto"/>
            <w:left w:val="none" w:sz="0" w:space="0" w:color="auto"/>
            <w:bottom w:val="none" w:sz="0" w:space="0" w:color="auto"/>
            <w:right w:val="none" w:sz="0" w:space="0" w:color="auto"/>
          </w:divBdr>
        </w:div>
        <w:div w:id="634917399">
          <w:marLeft w:val="640"/>
          <w:marRight w:val="0"/>
          <w:marTop w:val="0"/>
          <w:marBottom w:val="0"/>
          <w:divBdr>
            <w:top w:val="none" w:sz="0" w:space="0" w:color="auto"/>
            <w:left w:val="none" w:sz="0" w:space="0" w:color="auto"/>
            <w:bottom w:val="none" w:sz="0" w:space="0" w:color="auto"/>
            <w:right w:val="none" w:sz="0" w:space="0" w:color="auto"/>
          </w:divBdr>
        </w:div>
        <w:div w:id="453332978">
          <w:marLeft w:val="640"/>
          <w:marRight w:val="0"/>
          <w:marTop w:val="0"/>
          <w:marBottom w:val="0"/>
          <w:divBdr>
            <w:top w:val="none" w:sz="0" w:space="0" w:color="auto"/>
            <w:left w:val="none" w:sz="0" w:space="0" w:color="auto"/>
            <w:bottom w:val="none" w:sz="0" w:space="0" w:color="auto"/>
            <w:right w:val="none" w:sz="0" w:space="0" w:color="auto"/>
          </w:divBdr>
        </w:div>
        <w:div w:id="529222274">
          <w:marLeft w:val="640"/>
          <w:marRight w:val="0"/>
          <w:marTop w:val="0"/>
          <w:marBottom w:val="0"/>
          <w:divBdr>
            <w:top w:val="none" w:sz="0" w:space="0" w:color="auto"/>
            <w:left w:val="none" w:sz="0" w:space="0" w:color="auto"/>
            <w:bottom w:val="none" w:sz="0" w:space="0" w:color="auto"/>
            <w:right w:val="none" w:sz="0" w:space="0" w:color="auto"/>
          </w:divBdr>
        </w:div>
        <w:div w:id="1840998473">
          <w:marLeft w:val="640"/>
          <w:marRight w:val="0"/>
          <w:marTop w:val="0"/>
          <w:marBottom w:val="0"/>
          <w:divBdr>
            <w:top w:val="none" w:sz="0" w:space="0" w:color="auto"/>
            <w:left w:val="none" w:sz="0" w:space="0" w:color="auto"/>
            <w:bottom w:val="none" w:sz="0" w:space="0" w:color="auto"/>
            <w:right w:val="none" w:sz="0" w:space="0" w:color="auto"/>
          </w:divBdr>
        </w:div>
        <w:div w:id="1541744391">
          <w:marLeft w:val="640"/>
          <w:marRight w:val="0"/>
          <w:marTop w:val="0"/>
          <w:marBottom w:val="0"/>
          <w:divBdr>
            <w:top w:val="none" w:sz="0" w:space="0" w:color="auto"/>
            <w:left w:val="none" w:sz="0" w:space="0" w:color="auto"/>
            <w:bottom w:val="none" w:sz="0" w:space="0" w:color="auto"/>
            <w:right w:val="none" w:sz="0" w:space="0" w:color="auto"/>
          </w:divBdr>
        </w:div>
        <w:div w:id="1094058754">
          <w:marLeft w:val="640"/>
          <w:marRight w:val="0"/>
          <w:marTop w:val="0"/>
          <w:marBottom w:val="0"/>
          <w:divBdr>
            <w:top w:val="none" w:sz="0" w:space="0" w:color="auto"/>
            <w:left w:val="none" w:sz="0" w:space="0" w:color="auto"/>
            <w:bottom w:val="none" w:sz="0" w:space="0" w:color="auto"/>
            <w:right w:val="none" w:sz="0" w:space="0" w:color="auto"/>
          </w:divBdr>
        </w:div>
        <w:div w:id="1954557573">
          <w:marLeft w:val="640"/>
          <w:marRight w:val="0"/>
          <w:marTop w:val="0"/>
          <w:marBottom w:val="0"/>
          <w:divBdr>
            <w:top w:val="none" w:sz="0" w:space="0" w:color="auto"/>
            <w:left w:val="none" w:sz="0" w:space="0" w:color="auto"/>
            <w:bottom w:val="none" w:sz="0" w:space="0" w:color="auto"/>
            <w:right w:val="none" w:sz="0" w:space="0" w:color="auto"/>
          </w:divBdr>
        </w:div>
        <w:div w:id="1245601280">
          <w:marLeft w:val="640"/>
          <w:marRight w:val="0"/>
          <w:marTop w:val="0"/>
          <w:marBottom w:val="0"/>
          <w:divBdr>
            <w:top w:val="none" w:sz="0" w:space="0" w:color="auto"/>
            <w:left w:val="none" w:sz="0" w:space="0" w:color="auto"/>
            <w:bottom w:val="none" w:sz="0" w:space="0" w:color="auto"/>
            <w:right w:val="none" w:sz="0" w:space="0" w:color="auto"/>
          </w:divBdr>
        </w:div>
        <w:div w:id="1209101145">
          <w:marLeft w:val="640"/>
          <w:marRight w:val="0"/>
          <w:marTop w:val="0"/>
          <w:marBottom w:val="0"/>
          <w:divBdr>
            <w:top w:val="none" w:sz="0" w:space="0" w:color="auto"/>
            <w:left w:val="none" w:sz="0" w:space="0" w:color="auto"/>
            <w:bottom w:val="none" w:sz="0" w:space="0" w:color="auto"/>
            <w:right w:val="none" w:sz="0" w:space="0" w:color="auto"/>
          </w:divBdr>
        </w:div>
        <w:div w:id="1322854990">
          <w:marLeft w:val="640"/>
          <w:marRight w:val="0"/>
          <w:marTop w:val="0"/>
          <w:marBottom w:val="0"/>
          <w:divBdr>
            <w:top w:val="none" w:sz="0" w:space="0" w:color="auto"/>
            <w:left w:val="none" w:sz="0" w:space="0" w:color="auto"/>
            <w:bottom w:val="none" w:sz="0" w:space="0" w:color="auto"/>
            <w:right w:val="none" w:sz="0" w:space="0" w:color="auto"/>
          </w:divBdr>
        </w:div>
        <w:div w:id="109251048">
          <w:marLeft w:val="640"/>
          <w:marRight w:val="0"/>
          <w:marTop w:val="0"/>
          <w:marBottom w:val="0"/>
          <w:divBdr>
            <w:top w:val="none" w:sz="0" w:space="0" w:color="auto"/>
            <w:left w:val="none" w:sz="0" w:space="0" w:color="auto"/>
            <w:bottom w:val="none" w:sz="0" w:space="0" w:color="auto"/>
            <w:right w:val="none" w:sz="0" w:space="0" w:color="auto"/>
          </w:divBdr>
        </w:div>
      </w:divsChild>
    </w:div>
    <w:div w:id="188302918">
      <w:bodyDiv w:val="1"/>
      <w:marLeft w:val="0"/>
      <w:marRight w:val="0"/>
      <w:marTop w:val="0"/>
      <w:marBottom w:val="0"/>
      <w:divBdr>
        <w:top w:val="none" w:sz="0" w:space="0" w:color="auto"/>
        <w:left w:val="none" w:sz="0" w:space="0" w:color="auto"/>
        <w:bottom w:val="none" w:sz="0" w:space="0" w:color="auto"/>
        <w:right w:val="none" w:sz="0" w:space="0" w:color="auto"/>
      </w:divBdr>
    </w:div>
    <w:div w:id="200241941">
      <w:bodyDiv w:val="1"/>
      <w:marLeft w:val="0"/>
      <w:marRight w:val="0"/>
      <w:marTop w:val="0"/>
      <w:marBottom w:val="0"/>
      <w:divBdr>
        <w:top w:val="none" w:sz="0" w:space="0" w:color="auto"/>
        <w:left w:val="none" w:sz="0" w:space="0" w:color="auto"/>
        <w:bottom w:val="none" w:sz="0" w:space="0" w:color="auto"/>
        <w:right w:val="none" w:sz="0" w:space="0" w:color="auto"/>
      </w:divBdr>
      <w:divsChild>
        <w:div w:id="224141938">
          <w:marLeft w:val="640"/>
          <w:marRight w:val="0"/>
          <w:marTop w:val="0"/>
          <w:marBottom w:val="0"/>
          <w:divBdr>
            <w:top w:val="none" w:sz="0" w:space="0" w:color="auto"/>
            <w:left w:val="none" w:sz="0" w:space="0" w:color="auto"/>
            <w:bottom w:val="none" w:sz="0" w:space="0" w:color="auto"/>
            <w:right w:val="none" w:sz="0" w:space="0" w:color="auto"/>
          </w:divBdr>
        </w:div>
        <w:div w:id="2041205686">
          <w:marLeft w:val="640"/>
          <w:marRight w:val="0"/>
          <w:marTop w:val="0"/>
          <w:marBottom w:val="0"/>
          <w:divBdr>
            <w:top w:val="none" w:sz="0" w:space="0" w:color="auto"/>
            <w:left w:val="none" w:sz="0" w:space="0" w:color="auto"/>
            <w:bottom w:val="none" w:sz="0" w:space="0" w:color="auto"/>
            <w:right w:val="none" w:sz="0" w:space="0" w:color="auto"/>
          </w:divBdr>
        </w:div>
        <w:div w:id="245653533">
          <w:marLeft w:val="640"/>
          <w:marRight w:val="0"/>
          <w:marTop w:val="0"/>
          <w:marBottom w:val="0"/>
          <w:divBdr>
            <w:top w:val="none" w:sz="0" w:space="0" w:color="auto"/>
            <w:left w:val="none" w:sz="0" w:space="0" w:color="auto"/>
            <w:bottom w:val="none" w:sz="0" w:space="0" w:color="auto"/>
            <w:right w:val="none" w:sz="0" w:space="0" w:color="auto"/>
          </w:divBdr>
        </w:div>
        <w:div w:id="1661038513">
          <w:marLeft w:val="640"/>
          <w:marRight w:val="0"/>
          <w:marTop w:val="0"/>
          <w:marBottom w:val="0"/>
          <w:divBdr>
            <w:top w:val="none" w:sz="0" w:space="0" w:color="auto"/>
            <w:left w:val="none" w:sz="0" w:space="0" w:color="auto"/>
            <w:bottom w:val="none" w:sz="0" w:space="0" w:color="auto"/>
            <w:right w:val="none" w:sz="0" w:space="0" w:color="auto"/>
          </w:divBdr>
        </w:div>
        <w:div w:id="44186122">
          <w:marLeft w:val="640"/>
          <w:marRight w:val="0"/>
          <w:marTop w:val="0"/>
          <w:marBottom w:val="0"/>
          <w:divBdr>
            <w:top w:val="none" w:sz="0" w:space="0" w:color="auto"/>
            <w:left w:val="none" w:sz="0" w:space="0" w:color="auto"/>
            <w:bottom w:val="none" w:sz="0" w:space="0" w:color="auto"/>
            <w:right w:val="none" w:sz="0" w:space="0" w:color="auto"/>
          </w:divBdr>
        </w:div>
        <w:div w:id="439759778">
          <w:marLeft w:val="640"/>
          <w:marRight w:val="0"/>
          <w:marTop w:val="0"/>
          <w:marBottom w:val="0"/>
          <w:divBdr>
            <w:top w:val="none" w:sz="0" w:space="0" w:color="auto"/>
            <w:left w:val="none" w:sz="0" w:space="0" w:color="auto"/>
            <w:bottom w:val="none" w:sz="0" w:space="0" w:color="auto"/>
            <w:right w:val="none" w:sz="0" w:space="0" w:color="auto"/>
          </w:divBdr>
        </w:div>
        <w:div w:id="1686781839">
          <w:marLeft w:val="640"/>
          <w:marRight w:val="0"/>
          <w:marTop w:val="0"/>
          <w:marBottom w:val="0"/>
          <w:divBdr>
            <w:top w:val="none" w:sz="0" w:space="0" w:color="auto"/>
            <w:left w:val="none" w:sz="0" w:space="0" w:color="auto"/>
            <w:bottom w:val="none" w:sz="0" w:space="0" w:color="auto"/>
            <w:right w:val="none" w:sz="0" w:space="0" w:color="auto"/>
          </w:divBdr>
        </w:div>
        <w:div w:id="1492134485">
          <w:marLeft w:val="640"/>
          <w:marRight w:val="0"/>
          <w:marTop w:val="0"/>
          <w:marBottom w:val="0"/>
          <w:divBdr>
            <w:top w:val="none" w:sz="0" w:space="0" w:color="auto"/>
            <w:left w:val="none" w:sz="0" w:space="0" w:color="auto"/>
            <w:bottom w:val="none" w:sz="0" w:space="0" w:color="auto"/>
            <w:right w:val="none" w:sz="0" w:space="0" w:color="auto"/>
          </w:divBdr>
        </w:div>
        <w:div w:id="612640343">
          <w:marLeft w:val="640"/>
          <w:marRight w:val="0"/>
          <w:marTop w:val="0"/>
          <w:marBottom w:val="0"/>
          <w:divBdr>
            <w:top w:val="none" w:sz="0" w:space="0" w:color="auto"/>
            <w:left w:val="none" w:sz="0" w:space="0" w:color="auto"/>
            <w:bottom w:val="none" w:sz="0" w:space="0" w:color="auto"/>
            <w:right w:val="none" w:sz="0" w:space="0" w:color="auto"/>
          </w:divBdr>
        </w:div>
        <w:div w:id="1946617759">
          <w:marLeft w:val="640"/>
          <w:marRight w:val="0"/>
          <w:marTop w:val="0"/>
          <w:marBottom w:val="0"/>
          <w:divBdr>
            <w:top w:val="none" w:sz="0" w:space="0" w:color="auto"/>
            <w:left w:val="none" w:sz="0" w:space="0" w:color="auto"/>
            <w:bottom w:val="none" w:sz="0" w:space="0" w:color="auto"/>
            <w:right w:val="none" w:sz="0" w:space="0" w:color="auto"/>
          </w:divBdr>
        </w:div>
        <w:div w:id="1939219800">
          <w:marLeft w:val="640"/>
          <w:marRight w:val="0"/>
          <w:marTop w:val="0"/>
          <w:marBottom w:val="0"/>
          <w:divBdr>
            <w:top w:val="none" w:sz="0" w:space="0" w:color="auto"/>
            <w:left w:val="none" w:sz="0" w:space="0" w:color="auto"/>
            <w:bottom w:val="none" w:sz="0" w:space="0" w:color="auto"/>
            <w:right w:val="none" w:sz="0" w:space="0" w:color="auto"/>
          </w:divBdr>
        </w:div>
        <w:div w:id="1054548487">
          <w:marLeft w:val="640"/>
          <w:marRight w:val="0"/>
          <w:marTop w:val="0"/>
          <w:marBottom w:val="0"/>
          <w:divBdr>
            <w:top w:val="none" w:sz="0" w:space="0" w:color="auto"/>
            <w:left w:val="none" w:sz="0" w:space="0" w:color="auto"/>
            <w:bottom w:val="none" w:sz="0" w:space="0" w:color="auto"/>
            <w:right w:val="none" w:sz="0" w:space="0" w:color="auto"/>
          </w:divBdr>
        </w:div>
        <w:div w:id="1792477959">
          <w:marLeft w:val="640"/>
          <w:marRight w:val="0"/>
          <w:marTop w:val="0"/>
          <w:marBottom w:val="0"/>
          <w:divBdr>
            <w:top w:val="none" w:sz="0" w:space="0" w:color="auto"/>
            <w:left w:val="none" w:sz="0" w:space="0" w:color="auto"/>
            <w:bottom w:val="none" w:sz="0" w:space="0" w:color="auto"/>
            <w:right w:val="none" w:sz="0" w:space="0" w:color="auto"/>
          </w:divBdr>
        </w:div>
        <w:div w:id="558595228">
          <w:marLeft w:val="640"/>
          <w:marRight w:val="0"/>
          <w:marTop w:val="0"/>
          <w:marBottom w:val="0"/>
          <w:divBdr>
            <w:top w:val="none" w:sz="0" w:space="0" w:color="auto"/>
            <w:left w:val="none" w:sz="0" w:space="0" w:color="auto"/>
            <w:bottom w:val="none" w:sz="0" w:space="0" w:color="auto"/>
            <w:right w:val="none" w:sz="0" w:space="0" w:color="auto"/>
          </w:divBdr>
        </w:div>
        <w:div w:id="464080310">
          <w:marLeft w:val="640"/>
          <w:marRight w:val="0"/>
          <w:marTop w:val="0"/>
          <w:marBottom w:val="0"/>
          <w:divBdr>
            <w:top w:val="none" w:sz="0" w:space="0" w:color="auto"/>
            <w:left w:val="none" w:sz="0" w:space="0" w:color="auto"/>
            <w:bottom w:val="none" w:sz="0" w:space="0" w:color="auto"/>
            <w:right w:val="none" w:sz="0" w:space="0" w:color="auto"/>
          </w:divBdr>
        </w:div>
        <w:div w:id="1288314812">
          <w:marLeft w:val="640"/>
          <w:marRight w:val="0"/>
          <w:marTop w:val="0"/>
          <w:marBottom w:val="0"/>
          <w:divBdr>
            <w:top w:val="none" w:sz="0" w:space="0" w:color="auto"/>
            <w:left w:val="none" w:sz="0" w:space="0" w:color="auto"/>
            <w:bottom w:val="none" w:sz="0" w:space="0" w:color="auto"/>
            <w:right w:val="none" w:sz="0" w:space="0" w:color="auto"/>
          </w:divBdr>
        </w:div>
        <w:div w:id="130903594">
          <w:marLeft w:val="640"/>
          <w:marRight w:val="0"/>
          <w:marTop w:val="0"/>
          <w:marBottom w:val="0"/>
          <w:divBdr>
            <w:top w:val="none" w:sz="0" w:space="0" w:color="auto"/>
            <w:left w:val="none" w:sz="0" w:space="0" w:color="auto"/>
            <w:bottom w:val="none" w:sz="0" w:space="0" w:color="auto"/>
            <w:right w:val="none" w:sz="0" w:space="0" w:color="auto"/>
          </w:divBdr>
        </w:div>
        <w:div w:id="1795173518">
          <w:marLeft w:val="640"/>
          <w:marRight w:val="0"/>
          <w:marTop w:val="0"/>
          <w:marBottom w:val="0"/>
          <w:divBdr>
            <w:top w:val="none" w:sz="0" w:space="0" w:color="auto"/>
            <w:left w:val="none" w:sz="0" w:space="0" w:color="auto"/>
            <w:bottom w:val="none" w:sz="0" w:space="0" w:color="auto"/>
            <w:right w:val="none" w:sz="0" w:space="0" w:color="auto"/>
          </w:divBdr>
        </w:div>
        <w:div w:id="1425036739">
          <w:marLeft w:val="640"/>
          <w:marRight w:val="0"/>
          <w:marTop w:val="0"/>
          <w:marBottom w:val="0"/>
          <w:divBdr>
            <w:top w:val="none" w:sz="0" w:space="0" w:color="auto"/>
            <w:left w:val="none" w:sz="0" w:space="0" w:color="auto"/>
            <w:bottom w:val="none" w:sz="0" w:space="0" w:color="auto"/>
            <w:right w:val="none" w:sz="0" w:space="0" w:color="auto"/>
          </w:divBdr>
        </w:div>
        <w:div w:id="823814944">
          <w:marLeft w:val="640"/>
          <w:marRight w:val="0"/>
          <w:marTop w:val="0"/>
          <w:marBottom w:val="0"/>
          <w:divBdr>
            <w:top w:val="none" w:sz="0" w:space="0" w:color="auto"/>
            <w:left w:val="none" w:sz="0" w:space="0" w:color="auto"/>
            <w:bottom w:val="none" w:sz="0" w:space="0" w:color="auto"/>
            <w:right w:val="none" w:sz="0" w:space="0" w:color="auto"/>
          </w:divBdr>
        </w:div>
        <w:div w:id="1648513950">
          <w:marLeft w:val="640"/>
          <w:marRight w:val="0"/>
          <w:marTop w:val="0"/>
          <w:marBottom w:val="0"/>
          <w:divBdr>
            <w:top w:val="none" w:sz="0" w:space="0" w:color="auto"/>
            <w:left w:val="none" w:sz="0" w:space="0" w:color="auto"/>
            <w:bottom w:val="none" w:sz="0" w:space="0" w:color="auto"/>
            <w:right w:val="none" w:sz="0" w:space="0" w:color="auto"/>
          </w:divBdr>
        </w:div>
        <w:div w:id="1785729347">
          <w:marLeft w:val="640"/>
          <w:marRight w:val="0"/>
          <w:marTop w:val="0"/>
          <w:marBottom w:val="0"/>
          <w:divBdr>
            <w:top w:val="none" w:sz="0" w:space="0" w:color="auto"/>
            <w:left w:val="none" w:sz="0" w:space="0" w:color="auto"/>
            <w:bottom w:val="none" w:sz="0" w:space="0" w:color="auto"/>
            <w:right w:val="none" w:sz="0" w:space="0" w:color="auto"/>
          </w:divBdr>
        </w:div>
        <w:div w:id="887841407">
          <w:marLeft w:val="640"/>
          <w:marRight w:val="0"/>
          <w:marTop w:val="0"/>
          <w:marBottom w:val="0"/>
          <w:divBdr>
            <w:top w:val="none" w:sz="0" w:space="0" w:color="auto"/>
            <w:left w:val="none" w:sz="0" w:space="0" w:color="auto"/>
            <w:bottom w:val="none" w:sz="0" w:space="0" w:color="auto"/>
            <w:right w:val="none" w:sz="0" w:space="0" w:color="auto"/>
          </w:divBdr>
        </w:div>
        <w:div w:id="1116366918">
          <w:marLeft w:val="640"/>
          <w:marRight w:val="0"/>
          <w:marTop w:val="0"/>
          <w:marBottom w:val="0"/>
          <w:divBdr>
            <w:top w:val="none" w:sz="0" w:space="0" w:color="auto"/>
            <w:left w:val="none" w:sz="0" w:space="0" w:color="auto"/>
            <w:bottom w:val="none" w:sz="0" w:space="0" w:color="auto"/>
            <w:right w:val="none" w:sz="0" w:space="0" w:color="auto"/>
          </w:divBdr>
        </w:div>
        <w:div w:id="1590040504">
          <w:marLeft w:val="640"/>
          <w:marRight w:val="0"/>
          <w:marTop w:val="0"/>
          <w:marBottom w:val="0"/>
          <w:divBdr>
            <w:top w:val="none" w:sz="0" w:space="0" w:color="auto"/>
            <w:left w:val="none" w:sz="0" w:space="0" w:color="auto"/>
            <w:bottom w:val="none" w:sz="0" w:space="0" w:color="auto"/>
            <w:right w:val="none" w:sz="0" w:space="0" w:color="auto"/>
          </w:divBdr>
        </w:div>
        <w:div w:id="1862277803">
          <w:marLeft w:val="640"/>
          <w:marRight w:val="0"/>
          <w:marTop w:val="0"/>
          <w:marBottom w:val="0"/>
          <w:divBdr>
            <w:top w:val="none" w:sz="0" w:space="0" w:color="auto"/>
            <w:left w:val="none" w:sz="0" w:space="0" w:color="auto"/>
            <w:bottom w:val="none" w:sz="0" w:space="0" w:color="auto"/>
            <w:right w:val="none" w:sz="0" w:space="0" w:color="auto"/>
          </w:divBdr>
        </w:div>
        <w:div w:id="341783782">
          <w:marLeft w:val="640"/>
          <w:marRight w:val="0"/>
          <w:marTop w:val="0"/>
          <w:marBottom w:val="0"/>
          <w:divBdr>
            <w:top w:val="none" w:sz="0" w:space="0" w:color="auto"/>
            <w:left w:val="none" w:sz="0" w:space="0" w:color="auto"/>
            <w:bottom w:val="none" w:sz="0" w:space="0" w:color="auto"/>
            <w:right w:val="none" w:sz="0" w:space="0" w:color="auto"/>
          </w:divBdr>
        </w:div>
        <w:div w:id="1711371022">
          <w:marLeft w:val="640"/>
          <w:marRight w:val="0"/>
          <w:marTop w:val="0"/>
          <w:marBottom w:val="0"/>
          <w:divBdr>
            <w:top w:val="none" w:sz="0" w:space="0" w:color="auto"/>
            <w:left w:val="none" w:sz="0" w:space="0" w:color="auto"/>
            <w:bottom w:val="none" w:sz="0" w:space="0" w:color="auto"/>
            <w:right w:val="none" w:sz="0" w:space="0" w:color="auto"/>
          </w:divBdr>
        </w:div>
        <w:div w:id="2059014325">
          <w:marLeft w:val="640"/>
          <w:marRight w:val="0"/>
          <w:marTop w:val="0"/>
          <w:marBottom w:val="0"/>
          <w:divBdr>
            <w:top w:val="none" w:sz="0" w:space="0" w:color="auto"/>
            <w:left w:val="none" w:sz="0" w:space="0" w:color="auto"/>
            <w:bottom w:val="none" w:sz="0" w:space="0" w:color="auto"/>
            <w:right w:val="none" w:sz="0" w:space="0" w:color="auto"/>
          </w:divBdr>
        </w:div>
      </w:divsChild>
    </w:div>
    <w:div w:id="207648289">
      <w:bodyDiv w:val="1"/>
      <w:marLeft w:val="0"/>
      <w:marRight w:val="0"/>
      <w:marTop w:val="0"/>
      <w:marBottom w:val="0"/>
      <w:divBdr>
        <w:top w:val="none" w:sz="0" w:space="0" w:color="auto"/>
        <w:left w:val="none" w:sz="0" w:space="0" w:color="auto"/>
        <w:bottom w:val="none" w:sz="0" w:space="0" w:color="auto"/>
        <w:right w:val="none" w:sz="0" w:space="0" w:color="auto"/>
      </w:divBdr>
      <w:divsChild>
        <w:div w:id="1920477276">
          <w:marLeft w:val="640"/>
          <w:marRight w:val="0"/>
          <w:marTop w:val="0"/>
          <w:marBottom w:val="0"/>
          <w:divBdr>
            <w:top w:val="none" w:sz="0" w:space="0" w:color="auto"/>
            <w:left w:val="none" w:sz="0" w:space="0" w:color="auto"/>
            <w:bottom w:val="none" w:sz="0" w:space="0" w:color="auto"/>
            <w:right w:val="none" w:sz="0" w:space="0" w:color="auto"/>
          </w:divBdr>
        </w:div>
        <w:div w:id="1553998592">
          <w:marLeft w:val="640"/>
          <w:marRight w:val="0"/>
          <w:marTop w:val="0"/>
          <w:marBottom w:val="0"/>
          <w:divBdr>
            <w:top w:val="none" w:sz="0" w:space="0" w:color="auto"/>
            <w:left w:val="none" w:sz="0" w:space="0" w:color="auto"/>
            <w:bottom w:val="none" w:sz="0" w:space="0" w:color="auto"/>
            <w:right w:val="none" w:sz="0" w:space="0" w:color="auto"/>
          </w:divBdr>
        </w:div>
        <w:div w:id="1186165578">
          <w:marLeft w:val="640"/>
          <w:marRight w:val="0"/>
          <w:marTop w:val="0"/>
          <w:marBottom w:val="0"/>
          <w:divBdr>
            <w:top w:val="none" w:sz="0" w:space="0" w:color="auto"/>
            <w:left w:val="none" w:sz="0" w:space="0" w:color="auto"/>
            <w:bottom w:val="none" w:sz="0" w:space="0" w:color="auto"/>
            <w:right w:val="none" w:sz="0" w:space="0" w:color="auto"/>
          </w:divBdr>
        </w:div>
        <w:div w:id="81536790">
          <w:marLeft w:val="640"/>
          <w:marRight w:val="0"/>
          <w:marTop w:val="0"/>
          <w:marBottom w:val="0"/>
          <w:divBdr>
            <w:top w:val="none" w:sz="0" w:space="0" w:color="auto"/>
            <w:left w:val="none" w:sz="0" w:space="0" w:color="auto"/>
            <w:bottom w:val="none" w:sz="0" w:space="0" w:color="auto"/>
            <w:right w:val="none" w:sz="0" w:space="0" w:color="auto"/>
          </w:divBdr>
        </w:div>
        <w:div w:id="2099207906">
          <w:marLeft w:val="640"/>
          <w:marRight w:val="0"/>
          <w:marTop w:val="0"/>
          <w:marBottom w:val="0"/>
          <w:divBdr>
            <w:top w:val="none" w:sz="0" w:space="0" w:color="auto"/>
            <w:left w:val="none" w:sz="0" w:space="0" w:color="auto"/>
            <w:bottom w:val="none" w:sz="0" w:space="0" w:color="auto"/>
            <w:right w:val="none" w:sz="0" w:space="0" w:color="auto"/>
          </w:divBdr>
        </w:div>
        <w:div w:id="849946921">
          <w:marLeft w:val="640"/>
          <w:marRight w:val="0"/>
          <w:marTop w:val="0"/>
          <w:marBottom w:val="0"/>
          <w:divBdr>
            <w:top w:val="none" w:sz="0" w:space="0" w:color="auto"/>
            <w:left w:val="none" w:sz="0" w:space="0" w:color="auto"/>
            <w:bottom w:val="none" w:sz="0" w:space="0" w:color="auto"/>
            <w:right w:val="none" w:sz="0" w:space="0" w:color="auto"/>
          </w:divBdr>
        </w:div>
        <w:div w:id="452674369">
          <w:marLeft w:val="640"/>
          <w:marRight w:val="0"/>
          <w:marTop w:val="0"/>
          <w:marBottom w:val="0"/>
          <w:divBdr>
            <w:top w:val="none" w:sz="0" w:space="0" w:color="auto"/>
            <w:left w:val="none" w:sz="0" w:space="0" w:color="auto"/>
            <w:bottom w:val="none" w:sz="0" w:space="0" w:color="auto"/>
            <w:right w:val="none" w:sz="0" w:space="0" w:color="auto"/>
          </w:divBdr>
        </w:div>
        <w:div w:id="639578495">
          <w:marLeft w:val="640"/>
          <w:marRight w:val="0"/>
          <w:marTop w:val="0"/>
          <w:marBottom w:val="0"/>
          <w:divBdr>
            <w:top w:val="none" w:sz="0" w:space="0" w:color="auto"/>
            <w:left w:val="none" w:sz="0" w:space="0" w:color="auto"/>
            <w:bottom w:val="none" w:sz="0" w:space="0" w:color="auto"/>
            <w:right w:val="none" w:sz="0" w:space="0" w:color="auto"/>
          </w:divBdr>
        </w:div>
        <w:div w:id="1648238397">
          <w:marLeft w:val="640"/>
          <w:marRight w:val="0"/>
          <w:marTop w:val="0"/>
          <w:marBottom w:val="0"/>
          <w:divBdr>
            <w:top w:val="none" w:sz="0" w:space="0" w:color="auto"/>
            <w:left w:val="none" w:sz="0" w:space="0" w:color="auto"/>
            <w:bottom w:val="none" w:sz="0" w:space="0" w:color="auto"/>
            <w:right w:val="none" w:sz="0" w:space="0" w:color="auto"/>
          </w:divBdr>
        </w:div>
        <w:div w:id="2018191987">
          <w:marLeft w:val="640"/>
          <w:marRight w:val="0"/>
          <w:marTop w:val="0"/>
          <w:marBottom w:val="0"/>
          <w:divBdr>
            <w:top w:val="none" w:sz="0" w:space="0" w:color="auto"/>
            <w:left w:val="none" w:sz="0" w:space="0" w:color="auto"/>
            <w:bottom w:val="none" w:sz="0" w:space="0" w:color="auto"/>
            <w:right w:val="none" w:sz="0" w:space="0" w:color="auto"/>
          </w:divBdr>
        </w:div>
        <w:div w:id="287005513">
          <w:marLeft w:val="640"/>
          <w:marRight w:val="0"/>
          <w:marTop w:val="0"/>
          <w:marBottom w:val="0"/>
          <w:divBdr>
            <w:top w:val="none" w:sz="0" w:space="0" w:color="auto"/>
            <w:left w:val="none" w:sz="0" w:space="0" w:color="auto"/>
            <w:bottom w:val="none" w:sz="0" w:space="0" w:color="auto"/>
            <w:right w:val="none" w:sz="0" w:space="0" w:color="auto"/>
          </w:divBdr>
        </w:div>
        <w:div w:id="813527547">
          <w:marLeft w:val="640"/>
          <w:marRight w:val="0"/>
          <w:marTop w:val="0"/>
          <w:marBottom w:val="0"/>
          <w:divBdr>
            <w:top w:val="none" w:sz="0" w:space="0" w:color="auto"/>
            <w:left w:val="none" w:sz="0" w:space="0" w:color="auto"/>
            <w:bottom w:val="none" w:sz="0" w:space="0" w:color="auto"/>
            <w:right w:val="none" w:sz="0" w:space="0" w:color="auto"/>
          </w:divBdr>
        </w:div>
        <w:div w:id="1705401084">
          <w:marLeft w:val="640"/>
          <w:marRight w:val="0"/>
          <w:marTop w:val="0"/>
          <w:marBottom w:val="0"/>
          <w:divBdr>
            <w:top w:val="none" w:sz="0" w:space="0" w:color="auto"/>
            <w:left w:val="none" w:sz="0" w:space="0" w:color="auto"/>
            <w:bottom w:val="none" w:sz="0" w:space="0" w:color="auto"/>
            <w:right w:val="none" w:sz="0" w:space="0" w:color="auto"/>
          </w:divBdr>
        </w:div>
        <w:div w:id="732854999">
          <w:marLeft w:val="640"/>
          <w:marRight w:val="0"/>
          <w:marTop w:val="0"/>
          <w:marBottom w:val="0"/>
          <w:divBdr>
            <w:top w:val="none" w:sz="0" w:space="0" w:color="auto"/>
            <w:left w:val="none" w:sz="0" w:space="0" w:color="auto"/>
            <w:bottom w:val="none" w:sz="0" w:space="0" w:color="auto"/>
            <w:right w:val="none" w:sz="0" w:space="0" w:color="auto"/>
          </w:divBdr>
        </w:div>
        <w:div w:id="1177886522">
          <w:marLeft w:val="640"/>
          <w:marRight w:val="0"/>
          <w:marTop w:val="0"/>
          <w:marBottom w:val="0"/>
          <w:divBdr>
            <w:top w:val="none" w:sz="0" w:space="0" w:color="auto"/>
            <w:left w:val="none" w:sz="0" w:space="0" w:color="auto"/>
            <w:bottom w:val="none" w:sz="0" w:space="0" w:color="auto"/>
            <w:right w:val="none" w:sz="0" w:space="0" w:color="auto"/>
          </w:divBdr>
        </w:div>
        <w:div w:id="47997524">
          <w:marLeft w:val="640"/>
          <w:marRight w:val="0"/>
          <w:marTop w:val="0"/>
          <w:marBottom w:val="0"/>
          <w:divBdr>
            <w:top w:val="none" w:sz="0" w:space="0" w:color="auto"/>
            <w:left w:val="none" w:sz="0" w:space="0" w:color="auto"/>
            <w:bottom w:val="none" w:sz="0" w:space="0" w:color="auto"/>
            <w:right w:val="none" w:sz="0" w:space="0" w:color="auto"/>
          </w:divBdr>
        </w:div>
        <w:div w:id="1702977878">
          <w:marLeft w:val="640"/>
          <w:marRight w:val="0"/>
          <w:marTop w:val="0"/>
          <w:marBottom w:val="0"/>
          <w:divBdr>
            <w:top w:val="none" w:sz="0" w:space="0" w:color="auto"/>
            <w:left w:val="none" w:sz="0" w:space="0" w:color="auto"/>
            <w:bottom w:val="none" w:sz="0" w:space="0" w:color="auto"/>
            <w:right w:val="none" w:sz="0" w:space="0" w:color="auto"/>
          </w:divBdr>
        </w:div>
        <w:div w:id="1040087743">
          <w:marLeft w:val="640"/>
          <w:marRight w:val="0"/>
          <w:marTop w:val="0"/>
          <w:marBottom w:val="0"/>
          <w:divBdr>
            <w:top w:val="none" w:sz="0" w:space="0" w:color="auto"/>
            <w:left w:val="none" w:sz="0" w:space="0" w:color="auto"/>
            <w:bottom w:val="none" w:sz="0" w:space="0" w:color="auto"/>
            <w:right w:val="none" w:sz="0" w:space="0" w:color="auto"/>
          </w:divBdr>
        </w:div>
        <w:div w:id="190336938">
          <w:marLeft w:val="640"/>
          <w:marRight w:val="0"/>
          <w:marTop w:val="0"/>
          <w:marBottom w:val="0"/>
          <w:divBdr>
            <w:top w:val="none" w:sz="0" w:space="0" w:color="auto"/>
            <w:left w:val="none" w:sz="0" w:space="0" w:color="auto"/>
            <w:bottom w:val="none" w:sz="0" w:space="0" w:color="auto"/>
            <w:right w:val="none" w:sz="0" w:space="0" w:color="auto"/>
          </w:divBdr>
        </w:div>
        <w:div w:id="1293442838">
          <w:marLeft w:val="640"/>
          <w:marRight w:val="0"/>
          <w:marTop w:val="0"/>
          <w:marBottom w:val="0"/>
          <w:divBdr>
            <w:top w:val="none" w:sz="0" w:space="0" w:color="auto"/>
            <w:left w:val="none" w:sz="0" w:space="0" w:color="auto"/>
            <w:bottom w:val="none" w:sz="0" w:space="0" w:color="auto"/>
            <w:right w:val="none" w:sz="0" w:space="0" w:color="auto"/>
          </w:divBdr>
        </w:div>
        <w:div w:id="83651022">
          <w:marLeft w:val="640"/>
          <w:marRight w:val="0"/>
          <w:marTop w:val="0"/>
          <w:marBottom w:val="0"/>
          <w:divBdr>
            <w:top w:val="none" w:sz="0" w:space="0" w:color="auto"/>
            <w:left w:val="none" w:sz="0" w:space="0" w:color="auto"/>
            <w:bottom w:val="none" w:sz="0" w:space="0" w:color="auto"/>
            <w:right w:val="none" w:sz="0" w:space="0" w:color="auto"/>
          </w:divBdr>
        </w:div>
        <w:div w:id="1003432213">
          <w:marLeft w:val="640"/>
          <w:marRight w:val="0"/>
          <w:marTop w:val="0"/>
          <w:marBottom w:val="0"/>
          <w:divBdr>
            <w:top w:val="none" w:sz="0" w:space="0" w:color="auto"/>
            <w:left w:val="none" w:sz="0" w:space="0" w:color="auto"/>
            <w:bottom w:val="none" w:sz="0" w:space="0" w:color="auto"/>
            <w:right w:val="none" w:sz="0" w:space="0" w:color="auto"/>
          </w:divBdr>
        </w:div>
        <w:div w:id="829255824">
          <w:marLeft w:val="640"/>
          <w:marRight w:val="0"/>
          <w:marTop w:val="0"/>
          <w:marBottom w:val="0"/>
          <w:divBdr>
            <w:top w:val="none" w:sz="0" w:space="0" w:color="auto"/>
            <w:left w:val="none" w:sz="0" w:space="0" w:color="auto"/>
            <w:bottom w:val="none" w:sz="0" w:space="0" w:color="auto"/>
            <w:right w:val="none" w:sz="0" w:space="0" w:color="auto"/>
          </w:divBdr>
        </w:div>
        <w:div w:id="1683052097">
          <w:marLeft w:val="640"/>
          <w:marRight w:val="0"/>
          <w:marTop w:val="0"/>
          <w:marBottom w:val="0"/>
          <w:divBdr>
            <w:top w:val="none" w:sz="0" w:space="0" w:color="auto"/>
            <w:left w:val="none" w:sz="0" w:space="0" w:color="auto"/>
            <w:bottom w:val="none" w:sz="0" w:space="0" w:color="auto"/>
            <w:right w:val="none" w:sz="0" w:space="0" w:color="auto"/>
          </w:divBdr>
        </w:div>
        <w:div w:id="783698049">
          <w:marLeft w:val="640"/>
          <w:marRight w:val="0"/>
          <w:marTop w:val="0"/>
          <w:marBottom w:val="0"/>
          <w:divBdr>
            <w:top w:val="none" w:sz="0" w:space="0" w:color="auto"/>
            <w:left w:val="none" w:sz="0" w:space="0" w:color="auto"/>
            <w:bottom w:val="none" w:sz="0" w:space="0" w:color="auto"/>
            <w:right w:val="none" w:sz="0" w:space="0" w:color="auto"/>
          </w:divBdr>
        </w:div>
        <w:div w:id="588468951">
          <w:marLeft w:val="640"/>
          <w:marRight w:val="0"/>
          <w:marTop w:val="0"/>
          <w:marBottom w:val="0"/>
          <w:divBdr>
            <w:top w:val="none" w:sz="0" w:space="0" w:color="auto"/>
            <w:left w:val="none" w:sz="0" w:space="0" w:color="auto"/>
            <w:bottom w:val="none" w:sz="0" w:space="0" w:color="auto"/>
            <w:right w:val="none" w:sz="0" w:space="0" w:color="auto"/>
          </w:divBdr>
        </w:div>
        <w:div w:id="826820619">
          <w:marLeft w:val="640"/>
          <w:marRight w:val="0"/>
          <w:marTop w:val="0"/>
          <w:marBottom w:val="0"/>
          <w:divBdr>
            <w:top w:val="none" w:sz="0" w:space="0" w:color="auto"/>
            <w:left w:val="none" w:sz="0" w:space="0" w:color="auto"/>
            <w:bottom w:val="none" w:sz="0" w:space="0" w:color="auto"/>
            <w:right w:val="none" w:sz="0" w:space="0" w:color="auto"/>
          </w:divBdr>
        </w:div>
        <w:div w:id="1715734219">
          <w:marLeft w:val="640"/>
          <w:marRight w:val="0"/>
          <w:marTop w:val="0"/>
          <w:marBottom w:val="0"/>
          <w:divBdr>
            <w:top w:val="none" w:sz="0" w:space="0" w:color="auto"/>
            <w:left w:val="none" w:sz="0" w:space="0" w:color="auto"/>
            <w:bottom w:val="none" w:sz="0" w:space="0" w:color="auto"/>
            <w:right w:val="none" w:sz="0" w:space="0" w:color="auto"/>
          </w:divBdr>
        </w:div>
        <w:div w:id="802232170">
          <w:marLeft w:val="640"/>
          <w:marRight w:val="0"/>
          <w:marTop w:val="0"/>
          <w:marBottom w:val="0"/>
          <w:divBdr>
            <w:top w:val="none" w:sz="0" w:space="0" w:color="auto"/>
            <w:left w:val="none" w:sz="0" w:space="0" w:color="auto"/>
            <w:bottom w:val="none" w:sz="0" w:space="0" w:color="auto"/>
            <w:right w:val="none" w:sz="0" w:space="0" w:color="auto"/>
          </w:divBdr>
        </w:div>
        <w:div w:id="1052924895">
          <w:marLeft w:val="640"/>
          <w:marRight w:val="0"/>
          <w:marTop w:val="0"/>
          <w:marBottom w:val="0"/>
          <w:divBdr>
            <w:top w:val="none" w:sz="0" w:space="0" w:color="auto"/>
            <w:left w:val="none" w:sz="0" w:space="0" w:color="auto"/>
            <w:bottom w:val="none" w:sz="0" w:space="0" w:color="auto"/>
            <w:right w:val="none" w:sz="0" w:space="0" w:color="auto"/>
          </w:divBdr>
        </w:div>
        <w:div w:id="270865263">
          <w:marLeft w:val="640"/>
          <w:marRight w:val="0"/>
          <w:marTop w:val="0"/>
          <w:marBottom w:val="0"/>
          <w:divBdr>
            <w:top w:val="none" w:sz="0" w:space="0" w:color="auto"/>
            <w:left w:val="none" w:sz="0" w:space="0" w:color="auto"/>
            <w:bottom w:val="none" w:sz="0" w:space="0" w:color="auto"/>
            <w:right w:val="none" w:sz="0" w:space="0" w:color="auto"/>
          </w:divBdr>
        </w:div>
        <w:div w:id="587035426">
          <w:marLeft w:val="640"/>
          <w:marRight w:val="0"/>
          <w:marTop w:val="0"/>
          <w:marBottom w:val="0"/>
          <w:divBdr>
            <w:top w:val="none" w:sz="0" w:space="0" w:color="auto"/>
            <w:left w:val="none" w:sz="0" w:space="0" w:color="auto"/>
            <w:bottom w:val="none" w:sz="0" w:space="0" w:color="auto"/>
            <w:right w:val="none" w:sz="0" w:space="0" w:color="auto"/>
          </w:divBdr>
        </w:div>
        <w:div w:id="426463978">
          <w:marLeft w:val="640"/>
          <w:marRight w:val="0"/>
          <w:marTop w:val="0"/>
          <w:marBottom w:val="0"/>
          <w:divBdr>
            <w:top w:val="none" w:sz="0" w:space="0" w:color="auto"/>
            <w:left w:val="none" w:sz="0" w:space="0" w:color="auto"/>
            <w:bottom w:val="none" w:sz="0" w:space="0" w:color="auto"/>
            <w:right w:val="none" w:sz="0" w:space="0" w:color="auto"/>
          </w:divBdr>
        </w:div>
        <w:div w:id="2087607960">
          <w:marLeft w:val="640"/>
          <w:marRight w:val="0"/>
          <w:marTop w:val="0"/>
          <w:marBottom w:val="0"/>
          <w:divBdr>
            <w:top w:val="none" w:sz="0" w:space="0" w:color="auto"/>
            <w:left w:val="none" w:sz="0" w:space="0" w:color="auto"/>
            <w:bottom w:val="none" w:sz="0" w:space="0" w:color="auto"/>
            <w:right w:val="none" w:sz="0" w:space="0" w:color="auto"/>
          </w:divBdr>
        </w:div>
        <w:div w:id="433985974">
          <w:marLeft w:val="640"/>
          <w:marRight w:val="0"/>
          <w:marTop w:val="0"/>
          <w:marBottom w:val="0"/>
          <w:divBdr>
            <w:top w:val="none" w:sz="0" w:space="0" w:color="auto"/>
            <w:left w:val="none" w:sz="0" w:space="0" w:color="auto"/>
            <w:bottom w:val="none" w:sz="0" w:space="0" w:color="auto"/>
            <w:right w:val="none" w:sz="0" w:space="0" w:color="auto"/>
          </w:divBdr>
        </w:div>
        <w:div w:id="1717852870">
          <w:marLeft w:val="640"/>
          <w:marRight w:val="0"/>
          <w:marTop w:val="0"/>
          <w:marBottom w:val="0"/>
          <w:divBdr>
            <w:top w:val="none" w:sz="0" w:space="0" w:color="auto"/>
            <w:left w:val="none" w:sz="0" w:space="0" w:color="auto"/>
            <w:bottom w:val="none" w:sz="0" w:space="0" w:color="auto"/>
            <w:right w:val="none" w:sz="0" w:space="0" w:color="auto"/>
          </w:divBdr>
        </w:div>
      </w:divsChild>
    </w:div>
    <w:div w:id="356808557">
      <w:bodyDiv w:val="1"/>
      <w:marLeft w:val="0"/>
      <w:marRight w:val="0"/>
      <w:marTop w:val="0"/>
      <w:marBottom w:val="0"/>
      <w:divBdr>
        <w:top w:val="none" w:sz="0" w:space="0" w:color="auto"/>
        <w:left w:val="none" w:sz="0" w:space="0" w:color="auto"/>
        <w:bottom w:val="none" w:sz="0" w:space="0" w:color="auto"/>
        <w:right w:val="none" w:sz="0" w:space="0" w:color="auto"/>
      </w:divBdr>
    </w:div>
    <w:div w:id="363751553">
      <w:bodyDiv w:val="1"/>
      <w:marLeft w:val="0"/>
      <w:marRight w:val="0"/>
      <w:marTop w:val="0"/>
      <w:marBottom w:val="0"/>
      <w:divBdr>
        <w:top w:val="none" w:sz="0" w:space="0" w:color="auto"/>
        <w:left w:val="none" w:sz="0" w:space="0" w:color="auto"/>
        <w:bottom w:val="none" w:sz="0" w:space="0" w:color="auto"/>
        <w:right w:val="none" w:sz="0" w:space="0" w:color="auto"/>
      </w:divBdr>
    </w:div>
    <w:div w:id="381952614">
      <w:bodyDiv w:val="1"/>
      <w:marLeft w:val="0"/>
      <w:marRight w:val="0"/>
      <w:marTop w:val="0"/>
      <w:marBottom w:val="0"/>
      <w:divBdr>
        <w:top w:val="none" w:sz="0" w:space="0" w:color="auto"/>
        <w:left w:val="none" w:sz="0" w:space="0" w:color="auto"/>
        <w:bottom w:val="none" w:sz="0" w:space="0" w:color="auto"/>
        <w:right w:val="none" w:sz="0" w:space="0" w:color="auto"/>
      </w:divBdr>
    </w:div>
    <w:div w:id="393894018">
      <w:bodyDiv w:val="1"/>
      <w:marLeft w:val="0"/>
      <w:marRight w:val="0"/>
      <w:marTop w:val="0"/>
      <w:marBottom w:val="0"/>
      <w:divBdr>
        <w:top w:val="none" w:sz="0" w:space="0" w:color="auto"/>
        <w:left w:val="none" w:sz="0" w:space="0" w:color="auto"/>
        <w:bottom w:val="none" w:sz="0" w:space="0" w:color="auto"/>
        <w:right w:val="none" w:sz="0" w:space="0" w:color="auto"/>
      </w:divBdr>
      <w:divsChild>
        <w:div w:id="1223523906">
          <w:marLeft w:val="640"/>
          <w:marRight w:val="0"/>
          <w:marTop w:val="0"/>
          <w:marBottom w:val="0"/>
          <w:divBdr>
            <w:top w:val="none" w:sz="0" w:space="0" w:color="auto"/>
            <w:left w:val="none" w:sz="0" w:space="0" w:color="auto"/>
            <w:bottom w:val="none" w:sz="0" w:space="0" w:color="auto"/>
            <w:right w:val="none" w:sz="0" w:space="0" w:color="auto"/>
          </w:divBdr>
        </w:div>
        <w:div w:id="1401756806">
          <w:marLeft w:val="640"/>
          <w:marRight w:val="0"/>
          <w:marTop w:val="0"/>
          <w:marBottom w:val="0"/>
          <w:divBdr>
            <w:top w:val="none" w:sz="0" w:space="0" w:color="auto"/>
            <w:left w:val="none" w:sz="0" w:space="0" w:color="auto"/>
            <w:bottom w:val="none" w:sz="0" w:space="0" w:color="auto"/>
            <w:right w:val="none" w:sz="0" w:space="0" w:color="auto"/>
          </w:divBdr>
        </w:div>
        <w:div w:id="1401754852">
          <w:marLeft w:val="640"/>
          <w:marRight w:val="0"/>
          <w:marTop w:val="0"/>
          <w:marBottom w:val="0"/>
          <w:divBdr>
            <w:top w:val="none" w:sz="0" w:space="0" w:color="auto"/>
            <w:left w:val="none" w:sz="0" w:space="0" w:color="auto"/>
            <w:bottom w:val="none" w:sz="0" w:space="0" w:color="auto"/>
            <w:right w:val="none" w:sz="0" w:space="0" w:color="auto"/>
          </w:divBdr>
        </w:div>
        <w:div w:id="2145659608">
          <w:marLeft w:val="640"/>
          <w:marRight w:val="0"/>
          <w:marTop w:val="0"/>
          <w:marBottom w:val="0"/>
          <w:divBdr>
            <w:top w:val="none" w:sz="0" w:space="0" w:color="auto"/>
            <w:left w:val="none" w:sz="0" w:space="0" w:color="auto"/>
            <w:bottom w:val="none" w:sz="0" w:space="0" w:color="auto"/>
            <w:right w:val="none" w:sz="0" w:space="0" w:color="auto"/>
          </w:divBdr>
        </w:div>
        <w:div w:id="927810385">
          <w:marLeft w:val="640"/>
          <w:marRight w:val="0"/>
          <w:marTop w:val="0"/>
          <w:marBottom w:val="0"/>
          <w:divBdr>
            <w:top w:val="none" w:sz="0" w:space="0" w:color="auto"/>
            <w:left w:val="none" w:sz="0" w:space="0" w:color="auto"/>
            <w:bottom w:val="none" w:sz="0" w:space="0" w:color="auto"/>
            <w:right w:val="none" w:sz="0" w:space="0" w:color="auto"/>
          </w:divBdr>
        </w:div>
        <w:div w:id="102917049">
          <w:marLeft w:val="640"/>
          <w:marRight w:val="0"/>
          <w:marTop w:val="0"/>
          <w:marBottom w:val="0"/>
          <w:divBdr>
            <w:top w:val="none" w:sz="0" w:space="0" w:color="auto"/>
            <w:left w:val="none" w:sz="0" w:space="0" w:color="auto"/>
            <w:bottom w:val="none" w:sz="0" w:space="0" w:color="auto"/>
            <w:right w:val="none" w:sz="0" w:space="0" w:color="auto"/>
          </w:divBdr>
        </w:div>
        <w:div w:id="1563757698">
          <w:marLeft w:val="640"/>
          <w:marRight w:val="0"/>
          <w:marTop w:val="0"/>
          <w:marBottom w:val="0"/>
          <w:divBdr>
            <w:top w:val="none" w:sz="0" w:space="0" w:color="auto"/>
            <w:left w:val="none" w:sz="0" w:space="0" w:color="auto"/>
            <w:bottom w:val="none" w:sz="0" w:space="0" w:color="auto"/>
            <w:right w:val="none" w:sz="0" w:space="0" w:color="auto"/>
          </w:divBdr>
        </w:div>
        <w:div w:id="1390031419">
          <w:marLeft w:val="640"/>
          <w:marRight w:val="0"/>
          <w:marTop w:val="0"/>
          <w:marBottom w:val="0"/>
          <w:divBdr>
            <w:top w:val="none" w:sz="0" w:space="0" w:color="auto"/>
            <w:left w:val="none" w:sz="0" w:space="0" w:color="auto"/>
            <w:bottom w:val="none" w:sz="0" w:space="0" w:color="auto"/>
            <w:right w:val="none" w:sz="0" w:space="0" w:color="auto"/>
          </w:divBdr>
        </w:div>
        <w:div w:id="134376586">
          <w:marLeft w:val="640"/>
          <w:marRight w:val="0"/>
          <w:marTop w:val="0"/>
          <w:marBottom w:val="0"/>
          <w:divBdr>
            <w:top w:val="none" w:sz="0" w:space="0" w:color="auto"/>
            <w:left w:val="none" w:sz="0" w:space="0" w:color="auto"/>
            <w:bottom w:val="none" w:sz="0" w:space="0" w:color="auto"/>
            <w:right w:val="none" w:sz="0" w:space="0" w:color="auto"/>
          </w:divBdr>
        </w:div>
        <w:div w:id="399906548">
          <w:marLeft w:val="640"/>
          <w:marRight w:val="0"/>
          <w:marTop w:val="0"/>
          <w:marBottom w:val="0"/>
          <w:divBdr>
            <w:top w:val="none" w:sz="0" w:space="0" w:color="auto"/>
            <w:left w:val="none" w:sz="0" w:space="0" w:color="auto"/>
            <w:bottom w:val="none" w:sz="0" w:space="0" w:color="auto"/>
            <w:right w:val="none" w:sz="0" w:space="0" w:color="auto"/>
          </w:divBdr>
        </w:div>
        <w:div w:id="412122187">
          <w:marLeft w:val="640"/>
          <w:marRight w:val="0"/>
          <w:marTop w:val="0"/>
          <w:marBottom w:val="0"/>
          <w:divBdr>
            <w:top w:val="none" w:sz="0" w:space="0" w:color="auto"/>
            <w:left w:val="none" w:sz="0" w:space="0" w:color="auto"/>
            <w:bottom w:val="none" w:sz="0" w:space="0" w:color="auto"/>
            <w:right w:val="none" w:sz="0" w:space="0" w:color="auto"/>
          </w:divBdr>
        </w:div>
        <w:div w:id="2027363646">
          <w:marLeft w:val="640"/>
          <w:marRight w:val="0"/>
          <w:marTop w:val="0"/>
          <w:marBottom w:val="0"/>
          <w:divBdr>
            <w:top w:val="none" w:sz="0" w:space="0" w:color="auto"/>
            <w:left w:val="none" w:sz="0" w:space="0" w:color="auto"/>
            <w:bottom w:val="none" w:sz="0" w:space="0" w:color="auto"/>
            <w:right w:val="none" w:sz="0" w:space="0" w:color="auto"/>
          </w:divBdr>
        </w:div>
        <w:div w:id="1517689559">
          <w:marLeft w:val="640"/>
          <w:marRight w:val="0"/>
          <w:marTop w:val="0"/>
          <w:marBottom w:val="0"/>
          <w:divBdr>
            <w:top w:val="none" w:sz="0" w:space="0" w:color="auto"/>
            <w:left w:val="none" w:sz="0" w:space="0" w:color="auto"/>
            <w:bottom w:val="none" w:sz="0" w:space="0" w:color="auto"/>
            <w:right w:val="none" w:sz="0" w:space="0" w:color="auto"/>
          </w:divBdr>
        </w:div>
        <w:div w:id="1077555645">
          <w:marLeft w:val="640"/>
          <w:marRight w:val="0"/>
          <w:marTop w:val="0"/>
          <w:marBottom w:val="0"/>
          <w:divBdr>
            <w:top w:val="none" w:sz="0" w:space="0" w:color="auto"/>
            <w:left w:val="none" w:sz="0" w:space="0" w:color="auto"/>
            <w:bottom w:val="none" w:sz="0" w:space="0" w:color="auto"/>
            <w:right w:val="none" w:sz="0" w:space="0" w:color="auto"/>
          </w:divBdr>
        </w:div>
        <w:div w:id="1227230086">
          <w:marLeft w:val="640"/>
          <w:marRight w:val="0"/>
          <w:marTop w:val="0"/>
          <w:marBottom w:val="0"/>
          <w:divBdr>
            <w:top w:val="none" w:sz="0" w:space="0" w:color="auto"/>
            <w:left w:val="none" w:sz="0" w:space="0" w:color="auto"/>
            <w:bottom w:val="none" w:sz="0" w:space="0" w:color="auto"/>
            <w:right w:val="none" w:sz="0" w:space="0" w:color="auto"/>
          </w:divBdr>
        </w:div>
        <w:div w:id="616449911">
          <w:marLeft w:val="640"/>
          <w:marRight w:val="0"/>
          <w:marTop w:val="0"/>
          <w:marBottom w:val="0"/>
          <w:divBdr>
            <w:top w:val="none" w:sz="0" w:space="0" w:color="auto"/>
            <w:left w:val="none" w:sz="0" w:space="0" w:color="auto"/>
            <w:bottom w:val="none" w:sz="0" w:space="0" w:color="auto"/>
            <w:right w:val="none" w:sz="0" w:space="0" w:color="auto"/>
          </w:divBdr>
        </w:div>
        <w:div w:id="1200824503">
          <w:marLeft w:val="640"/>
          <w:marRight w:val="0"/>
          <w:marTop w:val="0"/>
          <w:marBottom w:val="0"/>
          <w:divBdr>
            <w:top w:val="none" w:sz="0" w:space="0" w:color="auto"/>
            <w:left w:val="none" w:sz="0" w:space="0" w:color="auto"/>
            <w:bottom w:val="none" w:sz="0" w:space="0" w:color="auto"/>
            <w:right w:val="none" w:sz="0" w:space="0" w:color="auto"/>
          </w:divBdr>
        </w:div>
        <w:div w:id="727076944">
          <w:marLeft w:val="640"/>
          <w:marRight w:val="0"/>
          <w:marTop w:val="0"/>
          <w:marBottom w:val="0"/>
          <w:divBdr>
            <w:top w:val="none" w:sz="0" w:space="0" w:color="auto"/>
            <w:left w:val="none" w:sz="0" w:space="0" w:color="auto"/>
            <w:bottom w:val="none" w:sz="0" w:space="0" w:color="auto"/>
            <w:right w:val="none" w:sz="0" w:space="0" w:color="auto"/>
          </w:divBdr>
        </w:div>
        <w:div w:id="961300084">
          <w:marLeft w:val="640"/>
          <w:marRight w:val="0"/>
          <w:marTop w:val="0"/>
          <w:marBottom w:val="0"/>
          <w:divBdr>
            <w:top w:val="none" w:sz="0" w:space="0" w:color="auto"/>
            <w:left w:val="none" w:sz="0" w:space="0" w:color="auto"/>
            <w:bottom w:val="none" w:sz="0" w:space="0" w:color="auto"/>
            <w:right w:val="none" w:sz="0" w:space="0" w:color="auto"/>
          </w:divBdr>
        </w:div>
        <w:div w:id="1871645957">
          <w:marLeft w:val="640"/>
          <w:marRight w:val="0"/>
          <w:marTop w:val="0"/>
          <w:marBottom w:val="0"/>
          <w:divBdr>
            <w:top w:val="none" w:sz="0" w:space="0" w:color="auto"/>
            <w:left w:val="none" w:sz="0" w:space="0" w:color="auto"/>
            <w:bottom w:val="none" w:sz="0" w:space="0" w:color="auto"/>
            <w:right w:val="none" w:sz="0" w:space="0" w:color="auto"/>
          </w:divBdr>
        </w:div>
        <w:div w:id="8142162">
          <w:marLeft w:val="640"/>
          <w:marRight w:val="0"/>
          <w:marTop w:val="0"/>
          <w:marBottom w:val="0"/>
          <w:divBdr>
            <w:top w:val="none" w:sz="0" w:space="0" w:color="auto"/>
            <w:left w:val="none" w:sz="0" w:space="0" w:color="auto"/>
            <w:bottom w:val="none" w:sz="0" w:space="0" w:color="auto"/>
            <w:right w:val="none" w:sz="0" w:space="0" w:color="auto"/>
          </w:divBdr>
        </w:div>
        <w:div w:id="172185322">
          <w:marLeft w:val="640"/>
          <w:marRight w:val="0"/>
          <w:marTop w:val="0"/>
          <w:marBottom w:val="0"/>
          <w:divBdr>
            <w:top w:val="none" w:sz="0" w:space="0" w:color="auto"/>
            <w:left w:val="none" w:sz="0" w:space="0" w:color="auto"/>
            <w:bottom w:val="none" w:sz="0" w:space="0" w:color="auto"/>
            <w:right w:val="none" w:sz="0" w:space="0" w:color="auto"/>
          </w:divBdr>
        </w:div>
        <w:div w:id="1921452050">
          <w:marLeft w:val="640"/>
          <w:marRight w:val="0"/>
          <w:marTop w:val="0"/>
          <w:marBottom w:val="0"/>
          <w:divBdr>
            <w:top w:val="none" w:sz="0" w:space="0" w:color="auto"/>
            <w:left w:val="none" w:sz="0" w:space="0" w:color="auto"/>
            <w:bottom w:val="none" w:sz="0" w:space="0" w:color="auto"/>
            <w:right w:val="none" w:sz="0" w:space="0" w:color="auto"/>
          </w:divBdr>
        </w:div>
        <w:div w:id="765006553">
          <w:marLeft w:val="640"/>
          <w:marRight w:val="0"/>
          <w:marTop w:val="0"/>
          <w:marBottom w:val="0"/>
          <w:divBdr>
            <w:top w:val="none" w:sz="0" w:space="0" w:color="auto"/>
            <w:left w:val="none" w:sz="0" w:space="0" w:color="auto"/>
            <w:bottom w:val="none" w:sz="0" w:space="0" w:color="auto"/>
            <w:right w:val="none" w:sz="0" w:space="0" w:color="auto"/>
          </w:divBdr>
        </w:div>
        <w:div w:id="564339640">
          <w:marLeft w:val="640"/>
          <w:marRight w:val="0"/>
          <w:marTop w:val="0"/>
          <w:marBottom w:val="0"/>
          <w:divBdr>
            <w:top w:val="none" w:sz="0" w:space="0" w:color="auto"/>
            <w:left w:val="none" w:sz="0" w:space="0" w:color="auto"/>
            <w:bottom w:val="none" w:sz="0" w:space="0" w:color="auto"/>
            <w:right w:val="none" w:sz="0" w:space="0" w:color="auto"/>
          </w:divBdr>
        </w:div>
        <w:div w:id="1415275411">
          <w:marLeft w:val="640"/>
          <w:marRight w:val="0"/>
          <w:marTop w:val="0"/>
          <w:marBottom w:val="0"/>
          <w:divBdr>
            <w:top w:val="none" w:sz="0" w:space="0" w:color="auto"/>
            <w:left w:val="none" w:sz="0" w:space="0" w:color="auto"/>
            <w:bottom w:val="none" w:sz="0" w:space="0" w:color="auto"/>
            <w:right w:val="none" w:sz="0" w:space="0" w:color="auto"/>
          </w:divBdr>
        </w:div>
        <w:div w:id="730353201">
          <w:marLeft w:val="640"/>
          <w:marRight w:val="0"/>
          <w:marTop w:val="0"/>
          <w:marBottom w:val="0"/>
          <w:divBdr>
            <w:top w:val="none" w:sz="0" w:space="0" w:color="auto"/>
            <w:left w:val="none" w:sz="0" w:space="0" w:color="auto"/>
            <w:bottom w:val="none" w:sz="0" w:space="0" w:color="auto"/>
            <w:right w:val="none" w:sz="0" w:space="0" w:color="auto"/>
          </w:divBdr>
        </w:div>
        <w:div w:id="1012414107">
          <w:marLeft w:val="640"/>
          <w:marRight w:val="0"/>
          <w:marTop w:val="0"/>
          <w:marBottom w:val="0"/>
          <w:divBdr>
            <w:top w:val="none" w:sz="0" w:space="0" w:color="auto"/>
            <w:left w:val="none" w:sz="0" w:space="0" w:color="auto"/>
            <w:bottom w:val="none" w:sz="0" w:space="0" w:color="auto"/>
            <w:right w:val="none" w:sz="0" w:space="0" w:color="auto"/>
          </w:divBdr>
        </w:div>
        <w:div w:id="1825196027">
          <w:marLeft w:val="640"/>
          <w:marRight w:val="0"/>
          <w:marTop w:val="0"/>
          <w:marBottom w:val="0"/>
          <w:divBdr>
            <w:top w:val="none" w:sz="0" w:space="0" w:color="auto"/>
            <w:left w:val="none" w:sz="0" w:space="0" w:color="auto"/>
            <w:bottom w:val="none" w:sz="0" w:space="0" w:color="auto"/>
            <w:right w:val="none" w:sz="0" w:space="0" w:color="auto"/>
          </w:divBdr>
        </w:div>
      </w:divsChild>
    </w:div>
    <w:div w:id="445734747">
      <w:bodyDiv w:val="1"/>
      <w:marLeft w:val="0"/>
      <w:marRight w:val="0"/>
      <w:marTop w:val="0"/>
      <w:marBottom w:val="0"/>
      <w:divBdr>
        <w:top w:val="none" w:sz="0" w:space="0" w:color="auto"/>
        <w:left w:val="none" w:sz="0" w:space="0" w:color="auto"/>
        <w:bottom w:val="none" w:sz="0" w:space="0" w:color="auto"/>
        <w:right w:val="none" w:sz="0" w:space="0" w:color="auto"/>
      </w:divBdr>
      <w:divsChild>
        <w:div w:id="244263071">
          <w:marLeft w:val="640"/>
          <w:marRight w:val="0"/>
          <w:marTop w:val="0"/>
          <w:marBottom w:val="0"/>
          <w:divBdr>
            <w:top w:val="none" w:sz="0" w:space="0" w:color="auto"/>
            <w:left w:val="none" w:sz="0" w:space="0" w:color="auto"/>
            <w:bottom w:val="none" w:sz="0" w:space="0" w:color="auto"/>
            <w:right w:val="none" w:sz="0" w:space="0" w:color="auto"/>
          </w:divBdr>
        </w:div>
        <w:div w:id="2125465903">
          <w:marLeft w:val="640"/>
          <w:marRight w:val="0"/>
          <w:marTop w:val="0"/>
          <w:marBottom w:val="0"/>
          <w:divBdr>
            <w:top w:val="none" w:sz="0" w:space="0" w:color="auto"/>
            <w:left w:val="none" w:sz="0" w:space="0" w:color="auto"/>
            <w:bottom w:val="none" w:sz="0" w:space="0" w:color="auto"/>
            <w:right w:val="none" w:sz="0" w:space="0" w:color="auto"/>
          </w:divBdr>
        </w:div>
        <w:div w:id="1239436984">
          <w:marLeft w:val="640"/>
          <w:marRight w:val="0"/>
          <w:marTop w:val="0"/>
          <w:marBottom w:val="0"/>
          <w:divBdr>
            <w:top w:val="none" w:sz="0" w:space="0" w:color="auto"/>
            <w:left w:val="none" w:sz="0" w:space="0" w:color="auto"/>
            <w:bottom w:val="none" w:sz="0" w:space="0" w:color="auto"/>
            <w:right w:val="none" w:sz="0" w:space="0" w:color="auto"/>
          </w:divBdr>
        </w:div>
        <w:div w:id="44178955">
          <w:marLeft w:val="640"/>
          <w:marRight w:val="0"/>
          <w:marTop w:val="0"/>
          <w:marBottom w:val="0"/>
          <w:divBdr>
            <w:top w:val="none" w:sz="0" w:space="0" w:color="auto"/>
            <w:left w:val="none" w:sz="0" w:space="0" w:color="auto"/>
            <w:bottom w:val="none" w:sz="0" w:space="0" w:color="auto"/>
            <w:right w:val="none" w:sz="0" w:space="0" w:color="auto"/>
          </w:divBdr>
        </w:div>
        <w:div w:id="502624308">
          <w:marLeft w:val="640"/>
          <w:marRight w:val="0"/>
          <w:marTop w:val="0"/>
          <w:marBottom w:val="0"/>
          <w:divBdr>
            <w:top w:val="none" w:sz="0" w:space="0" w:color="auto"/>
            <w:left w:val="none" w:sz="0" w:space="0" w:color="auto"/>
            <w:bottom w:val="none" w:sz="0" w:space="0" w:color="auto"/>
            <w:right w:val="none" w:sz="0" w:space="0" w:color="auto"/>
          </w:divBdr>
        </w:div>
        <w:div w:id="781457990">
          <w:marLeft w:val="640"/>
          <w:marRight w:val="0"/>
          <w:marTop w:val="0"/>
          <w:marBottom w:val="0"/>
          <w:divBdr>
            <w:top w:val="none" w:sz="0" w:space="0" w:color="auto"/>
            <w:left w:val="none" w:sz="0" w:space="0" w:color="auto"/>
            <w:bottom w:val="none" w:sz="0" w:space="0" w:color="auto"/>
            <w:right w:val="none" w:sz="0" w:space="0" w:color="auto"/>
          </w:divBdr>
        </w:div>
        <w:div w:id="111555454">
          <w:marLeft w:val="640"/>
          <w:marRight w:val="0"/>
          <w:marTop w:val="0"/>
          <w:marBottom w:val="0"/>
          <w:divBdr>
            <w:top w:val="none" w:sz="0" w:space="0" w:color="auto"/>
            <w:left w:val="none" w:sz="0" w:space="0" w:color="auto"/>
            <w:bottom w:val="none" w:sz="0" w:space="0" w:color="auto"/>
            <w:right w:val="none" w:sz="0" w:space="0" w:color="auto"/>
          </w:divBdr>
        </w:div>
        <w:div w:id="1879009694">
          <w:marLeft w:val="640"/>
          <w:marRight w:val="0"/>
          <w:marTop w:val="0"/>
          <w:marBottom w:val="0"/>
          <w:divBdr>
            <w:top w:val="none" w:sz="0" w:space="0" w:color="auto"/>
            <w:left w:val="none" w:sz="0" w:space="0" w:color="auto"/>
            <w:bottom w:val="none" w:sz="0" w:space="0" w:color="auto"/>
            <w:right w:val="none" w:sz="0" w:space="0" w:color="auto"/>
          </w:divBdr>
        </w:div>
        <w:div w:id="35549563">
          <w:marLeft w:val="640"/>
          <w:marRight w:val="0"/>
          <w:marTop w:val="0"/>
          <w:marBottom w:val="0"/>
          <w:divBdr>
            <w:top w:val="none" w:sz="0" w:space="0" w:color="auto"/>
            <w:left w:val="none" w:sz="0" w:space="0" w:color="auto"/>
            <w:bottom w:val="none" w:sz="0" w:space="0" w:color="auto"/>
            <w:right w:val="none" w:sz="0" w:space="0" w:color="auto"/>
          </w:divBdr>
        </w:div>
        <w:div w:id="730814709">
          <w:marLeft w:val="640"/>
          <w:marRight w:val="0"/>
          <w:marTop w:val="0"/>
          <w:marBottom w:val="0"/>
          <w:divBdr>
            <w:top w:val="none" w:sz="0" w:space="0" w:color="auto"/>
            <w:left w:val="none" w:sz="0" w:space="0" w:color="auto"/>
            <w:bottom w:val="none" w:sz="0" w:space="0" w:color="auto"/>
            <w:right w:val="none" w:sz="0" w:space="0" w:color="auto"/>
          </w:divBdr>
        </w:div>
        <w:div w:id="1544250089">
          <w:marLeft w:val="640"/>
          <w:marRight w:val="0"/>
          <w:marTop w:val="0"/>
          <w:marBottom w:val="0"/>
          <w:divBdr>
            <w:top w:val="none" w:sz="0" w:space="0" w:color="auto"/>
            <w:left w:val="none" w:sz="0" w:space="0" w:color="auto"/>
            <w:bottom w:val="none" w:sz="0" w:space="0" w:color="auto"/>
            <w:right w:val="none" w:sz="0" w:space="0" w:color="auto"/>
          </w:divBdr>
        </w:div>
        <w:div w:id="599994005">
          <w:marLeft w:val="640"/>
          <w:marRight w:val="0"/>
          <w:marTop w:val="0"/>
          <w:marBottom w:val="0"/>
          <w:divBdr>
            <w:top w:val="none" w:sz="0" w:space="0" w:color="auto"/>
            <w:left w:val="none" w:sz="0" w:space="0" w:color="auto"/>
            <w:bottom w:val="none" w:sz="0" w:space="0" w:color="auto"/>
            <w:right w:val="none" w:sz="0" w:space="0" w:color="auto"/>
          </w:divBdr>
        </w:div>
        <w:div w:id="701593538">
          <w:marLeft w:val="640"/>
          <w:marRight w:val="0"/>
          <w:marTop w:val="0"/>
          <w:marBottom w:val="0"/>
          <w:divBdr>
            <w:top w:val="none" w:sz="0" w:space="0" w:color="auto"/>
            <w:left w:val="none" w:sz="0" w:space="0" w:color="auto"/>
            <w:bottom w:val="none" w:sz="0" w:space="0" w:color="auto"/>
            <w:right w:val="none" w:sz="0" w:space="0" w:color="auto"/>
          </w:divBdr>
        </w:div>
        <w:div w:id="109202295">
          <w:marLeft w:val="640"/>
          <w:marRight w:val="0"/>
          <w:marTop w:val="0"/>
          <w:marBottom w:val="0"/>
          <w:divBdr>
            <w:top w:val="none" w:sz="0" w:space="0" w:color="auto"/>
            <w:left w:val="none" w:sz="0" w:space="0" w:color="auto"/>
            <w:bottom w:val="none" w:sz="0" w:space="0" w:color="auto"/>
            <w:right w:val="none" w:sz="0" w:space="0" w:color="auto"/>
          </w:divBdr>
        </w:div>
        <w:div w:id="568272129">
          <w:marLeft w:val="640"/>
          <w:marRight w:val="0"/>
          <w:marTop w:val="0"/>
          <w:marBottom w:val="0"/>
          <w:divBdr>
            <w:top w:val="none" w:sz="0" w:space="0" w:color="auto"/>
            <w:left w:val="none" w:sz="0" w:space="0" w:color="auto"/>
            <w:bottom w:val="none" w:sz="0" w:space="0" w:color="auto"/>
            <w:right w:val="none" w:sz="0" w:space="0" w:color="auto"/>
          </w:divBdr>
        </w:div>
        <w:div w:id="557977019">
          <w:marLeft w:val="640"/>
          <w:marRight w:val="0"/>
          <w:marTop w:val="0"/>
          <w:marBottom w:val="0"/>
          <w:divBdr>
            <w:top w:val="none" w:sz="0" w:space="0" w:color="auto"/>
            <w:left w:val="none" w:sz="0" w:space="0" w:color="auto"/>
            <w:bottom w:val="none" w:sz="0" w:space="0" w:color="auto"/>
            <w:right w:val="none" w:sz="0" w:space="0" w:color="auto"/>
          </w:divBdr>
        </w:div>
        <w:div w:id="1035304363">
          <w:marLeft w:val="640"/>
          <w:marRight w:val="0"/>
          <w:marTop w:val="0"/>
          <w:marBottom w:val="0"/>
          <w:divBdr>
            <w:top w:val="none" w:sz="0" w:space="0" w:color="auto"/>
            <w:left w:val="none" w:sz="0" w:space="0" w:color="auto"/>
            <w:bottom w:val="none" w:sz="0" w:space="0" w:color="auto"/>
            <w:right w:val="none" w:sz="0" w:space="0" w:color="auto"/>
          </w:divBdr>
        </w:div>
        <w:div w:id="963578127">
          <w:marLeft w:val="640"/>
          <w:marRight w:val="0"/>
          <w:marTop w:val="0"/>
          <w:marBottom w:val="0"/>
          <w:divBdr>
            <w:top w:val="none" w:sz="0" w:space="0" w:color="auto"/>
            <w:left w:val="none" w:sz="0" w:space="0" w:color="auto"/>
            <w:bottom w:val="none" w:sz="0" w:space="0" w:color="auto"/>
            <w:right w:val="none" w:sz="0" w:space="0" w:color="auto"/>
          </w:divBdr>
        </w:div>
        <w:div w:id="126165323">
          <w:marLeft w:val="640"/>
          <w:marRight w:val="0"/>
          <w:marTop w:val="0"/>
          <w:marBottom w:val="0"/>
          <w:divBdr>
            <w:top w:val="none" w:sz="0" w:space="0" w:color="auto"/>
            <w:left w:val="none" w:sz="0" w:space="0" w:color="auto"/>
            <w:bottom w:val="none" w:sz="0" w:space="0" w:color="auto"/>
            <w:right w:val="none" w:sz="0" w:space="0" w:color="auto"/>
          </w:divBdr>
        </w:div>
        <w:div w:id="1457722883">
          <w:marLeft w:val="640"/>
          <w:marRight w:val="0"/>
          <w:marTop w:val="0"/>
          <w:marBottom w:val="0"/>
          <w:divBdr>
            <w:top w:val="none" w:sz="0" w:space="0" w:color="auto"/>
            <w:left w:val="none" w:sz="0" w:space="0" w:color="auto"/>
            <w:bottom w:val="none" w:sz="0" w:space="0" w:color="auto"/>
            <w:right w:val="none" w:sz="0" w:space="0" w:color="auto"/>
          </w:divBdr>
        </w:div>
        <w:div w:id="2007438564">
          <w:marLeft w:val="640"/>
          <w:marRight w:val="0"/>
          <w:marTop w:val="0"/>
          <w:marBottom w:val="0"/>
          <w:divBdr>
            <w:top w:val="none" w:sz="0" w:space="0" w:color="auto"/>
            <w:left w:val="none" w:sz="0" w:space="0" w:color="auto"/>
            <w:bottom w:val="none" w:sz="0" w:space="0" w:color="auto"/>
            <w:right w:val="none" w:sz="0" w:space="0" w:color="auto"/>
          </w:divBdr>
        </w:div>
        <w:div w:id="2027514468">
          <w:marLeft w:val="640"/>
          <w:marRight w:val="0"/>
          <w:marTop w:val="0"/>
          <w:marBottom w:val="0"/>
          <w:divBdr>
            <w:top w:val="none" w:sz="0" w:space="0" w:color="auto"/>
            <w:left w:val="none" w:sz="0" w:space="0" w:color="auto"/>
            <w:bottom w:val="none" w:sz="0" w:space="0" w:color="auto"/>
            <w:right w:val="none" w:sz="0" w:space="0" w:color="auto"/>
          </w:divBdr>
        </w:div>
        <w:div w:id="380786810">
          <w:marLeft w:val="640"/>
          <w:marRight w:val="0"/>
          <w:marTop w:val="0"/>
          <w:marBottom w:val="0"/>
          <w:divBdr>
            <w:top w:val="none" w:sz="0" w:space="0" w:color="auto"/>
            <w:left w:val="none" w:sz="0" w:space="0" w:color="auto"/>
            <w:bottom w:val="none" w:sz="0" w:space="0" w:color="auto"/>
            <w:right w:val="none" w:sz="0" w:space="0" w:color="auto"/>
          </w:divBdr>
        </w:div>
        <w:div w:id="1872377505">
          <w:marLeft w:val="640"/>
          <w:marRight w:val="0"/>
          <w:marTop w:val="0"/>
          <w:marBottom w:val="0"/>
          <w:divBdr>
            <w:top w:val="none" w:sz="0" w:space="0" w:color="auto"/>
            <w:left w:val="none" w:sz="0" w:space="0" w:color="auto"/>
            <w:bottom w:val="none" w:sz="0" w:space="0" w:color="auto"/>
            <w:right w:val="none" w:sz="0" w:space="0" w:color="auto"/>
          </w:divBdr>
        </w:div>
        <w:div w:id="1544126353">
          <w:marLeft w:val="640"/>
          <w:marRight w:val="0"/>
          <w:marTop w:val="0"/>
          <w:marBottom w:val="0"/>
          <w:divBdr>
            <w:top w:val="none" w:sz="0" w:space="0" w:color="auto"/>
            <w:left w:val="none" w:sz="0" w:space="0" w:color="auto"/>
            <w:bottom w:val="none" w:sz="0" w:space="0" w:color="auto"/>
            <w:right w:val="none" w:sz="0" w:space="0" w:color="auto"/>
          </w:divBdr>
        </w:div>
        <w:div w:id="390202697">
          <w:marLeft w:val="640"/>
          <w:marRight w:val="0"/>
          <w:marTop w:val="0"/>
          <w:marBottom w:val="0"/>
          <w:divBdr>
            <w:top w:val="none" w:sz="0" w:space="0" w:color="auto"/>
            <w:left w:val="none" w:sz="0" w:space="0" w:color="auto"/>
            <w:bottom w:val="none" w:sz="0" w:space="0" w:color="auto"/>
            <w:right w:val="none" w:sz="0" w:space="0" w:color="auto"/>
          </w:divBdr>
        </w:div>
        <w:div w:id="1255439149">
          <w:marLeft w:val="640"/>
          <w:marRight w:val="0"/>
          <w:marTop w:val="0"/>
          <w:marBottom w:val="0"/>
          <w:divBdr>
            <w:top w:val="none" w:sz="0" w:space="0" w:color="auto"/>
            <w:left w:val="none" w:sz="0" w:space="0" w:color="auto"/>
            <w:bottom w:val="none" w:sz="0" w:space="0" w:color="auto"/>
            <w:right w:val="none" w:sz="0" w:space="0" w:color="auto"/>
          </w:divBdr>
        </w:div>
        <w:div w:id="713115168">
          <w:marLeft w:val="640"/>
          <w:marRight w:val="0"/>
          <w:marTop w:val="0"/>
          <w:marBottom w:val="0"/>
          <w:divBdr>
            <w:top w:val="none" w:sz="0" w:space="0" w:color="auto"/>
            <w:left w:val="none" w:sz="0" w:space="0" w:color="auto"/>
            <w:bottom w:val="none" w:sz="0" w:space="0" w:color="auto"/>
            <w:right w:val="none" w:sz="0" w:space="0" w:color="auto"/>
          </w:divBdr>
        </w:div>
        <w:div w:id="1526167627">
          <w:marLeft w:val="640"/>
          <w:marRight w:val="0"/>
          <w:marTop w:val="0"/>
          <w:marBottom w:val="0"/>
          <w:divBdr>
            <w:top w:val="none" w:sz="0" w:space="0" w:color="auto"/>
            <w:left w:val="none" w:sz="0" w:space="0" w:color="auto"/>
            <w:bottom w:val="none" w:sz="0" w:space="0" w:color="auto"/>
            <w:right w:val="none" w:sz="0" w:space="0" w:color="auto"/>
          </w:divBdr>
        </w:div>
        <w:div w:id="127599051">
          <w:marLeft w:val="640"/>
          <w:marRight w:val="0"/>
          <w:marTop w:val="0"/>
          <w:marBottom w:val="0"/>
          <w:divBdr>
            <w:top w:val="none" w:sz="0" w:space="0" w:color="auto"/>
            <w:left w:val="none" w:sz="0" w:space="0" w:color="auto"/>
            <w:bottom w:val="none" w:sz="0" w:space="0" w:color="auto"/>
            <w:right w:val="none" w:sz="0" w:space="0" w:color="auto"/>
          </w:divBdr>
        </w:div>
        <w:div w:id="1332951341">
          <w:marLeft w:val="640"/>
          <w:marRight w:val="0"/>
          <w:marTop w:val="0"/>
          <w:marBottom w:val="0"/>
          <w:divBdr>
            <w:top w:val="none" w:sz="0" w:space="0" w:color="auto"/>
            <w:left w:val="none" w:sz="0" w:space="0" w:color="auto"/>
            <w:bottom w:val="none" w:sz="0" w:space="0" w:color="auto"/>
            <w:right w:val="none" w:sz="0" w:space="0" w:color="auto"/>
          </w:divBdr>
        </w:div>
      </w:divsChild>
    </w:div>
    <w:div w:id="458576017">
      <w:bodyDiv w:val="1"/>
      <w:marLeft w:val="0"/>
      <w:marRight w:val="0"/>
      <w:marTop w:val="0"/>
      <w:marBottom w:val="0"/>
      <w:divBdr>
        <w:top w:val="none" w:sz="0" w:space="0" w:color="auto"/>
        <w:left w:val="none" w:sz="0" w:space="0" w:color="auto"/>
        <w:bottom w:val="none" w:sz="0" w:space="0" w:color="auto"/>
        <w:right w:val="none" w:sz="0" w:space="0" w:color="auto"/>
      </w:divBdr>
      <w:divsChild>
        <w:div w:id="1887334576">
          <w:marLeft w:val="640"/>
          <w:marRight w:val="0"/>
          <w:marTop w:val="0"/>
          <w:marBottom w:val="0"/>
          <w:divBdr>
            <w:top w:val="none" w:sz="0" w:space="0" w:color="auto"/>
            <w:left w:val="none" w:sz="0" w:space="0" w:color="auto"/>
            <w:bottom w:val="none" w:sz="0" w:space="0" w:color="auto"/>
            <w:right w:val="none" w:sz="0" w:space="0" w:color="auto"/>
          </w:divBdr>
        </w:div>
        <w:div w:id="916548095">
          <w:marLeft w:val="640"/>
          <w:marRight w:val="0"/>
          <w:marTop w:val="0"/>
          <w:marBottom w:val="0"/>
          <w:divBdr>
            <w:top w:val="none" w:sz="0" w:space="0" w:color="auto"/>
            <w:left w:val="none" w:sz="0" w:space="0" w:color="auto"/>
            <w:bottom w:val="none" w:sz="0" w:space="0" w:color="auto"/>
            <w:right w:val="none" w:sz="0" w:space="0" w:color="auto"/>
          </w:divBdr>
        </w:div>
        <w:div w:id="1931156017">
          <w:marLeft w:val="640"/>
          <w:marRight w:val="0"/>
          <w:marTop w:val="0"/>
          <w:marBottom w:val="0"/>
          <w:divBdr>
            <w:top w:val="none" w:sz="0" w:space="0" w:color="auto"/>
            <w:left w:val="none" w:sz="0" w:space="0" w:color="auto"/>
            <w:bottom w:val="none" w:sz="0" w:space="0" w:color="auto"/>
            <w:right w:val="none" w:sz="0" w:space="0" w:color="auto"/>
          </w:divBdr>
        </w:div>
        <w:div w:id="1679768974">
          <w:marLeft w:val="640"/>
          <w:marRight w:val="0"/>
          <w:marTop w:val="0"/>
          <w:marBottom w:val="0"/>
          <w:divBdr>
            <w:top w:val="none" w:sz="0" w:space="0" w:color="auto"/>
            <w:left w:val="none" w:sz="0" w:space="0" w:color="auto"/>
            <w:bottom w:val="none" w:sz="0" w:space="0" w:color="auto"/>
            <w:right w:val="none" w:sz="0" w:space="0" w:color="auto"/>
          </w:divBdr>
        </w:div>
        <w:div w:id="46227702">
          <w:marLeft w:val="640"/>
          <w:marRight w:val="0"/>
          <w:marTop w:val="0"/>
          <w:marBottom w:val="0"/>
          <w:divBdr>
            <w:top w:val="none" w:sz="0" w:space="0" w:color="auto"/>
            <w:left w:val="none" w:sz="0" w:space="0" w:color="auto"/>
            <w:bottom w:val="none" w:sz="0" w:space="0" w:color="auto"/>
            <w:right w:val="none" w:sz="0" w:space="0" w:color="auto"/>
          </w:divBdr>
        </w:div>
        <w:div w:id="1544906012">
          <w:marLeft w:val="640"/>
          <w:marRight w:val="0"/>
          <w:marTop w:val="0"/>
          <w:marBottom w:val="0"/>
          <w:divBdr>
            <w:top w:val="none" w:sz="0" w:space="0" w:color="auto"/>
            <w:left w:val="none" w:sz="0" w:space="0" w:color="auto"/>
            <w:bottom w:val="none" w:sz="0" w:space="0" w:color="auto"/>
            <w:right w:val="none" w:sz="0" w:space="0" w:color="auto"/>
          </w:divBdr>
        </w:div>
        <w:div w:id="2072800116">
          <w:marLeft w:val="640"/>
          <w:marRight w:val="0"/>
          <w:marTop w:val="0"/>
          <w:marBottom w:val="0"/>
          <w:divBdr>
            <w:top w:val="none" w:sz="0" w:space="0" w:color="auto"/>
            <w:left w:val="none" w:sz="0" w:space="0" w:color="auto"/>
            <w:bottom w:val="none" w:sz="0" w:space="0" w:color="auto"/>
            <w:right w:val="none" w:sz="0" w:space="0" w:color="auto"/>
          </w:divBdr>
        </w:div>
        <w:div w:id="2068261381">
          <w:marLeft w:val="640"/>
          <w:marRight w:val="0"/>
          <w:marTop w:val="0"/>
          <w:marBottom w:val="0"/>
          <w:divBdr>
            <w:top w:val="none" w:sz="0" w:space="0" w:color="auto"/>
            <w:left w:val="none" w:sz="0" w:space="0" w:color="auto"/>
            <w:bottom w:val="none" w:sz="0" w:space="0" w:color="auto"/>
            <w:right w:val="none" w:sz="0" w:space="0" w:color="auto"/>
          </w:divBdr>
        </w:div>
        <w:div w:id="281620088">
          <w:marLeft w:val="640"/>
          <w:marRight w:val="0"/>
          <w:marTop w:val="0"/>
          <w:marBottom w:val="0"/>
          <w:divBdr>
            <w:top w:val="none" w:sz="0" w:space="0" w:color="auto"/>
            <w:left w:val="none" w:sz="0" w:space="0" w:color="auto"/>
            <w:bottom w:val="none" w:sz="0" w:space="0" w:color="auto"/>
            <w:right w:val="none" w:sz="0" w:space="0" w:color="auto"/>
          </w:divBdr>
        </w:div>
        <w:div w:id="1111319710">
          <w:marLeft w:val="640"/>
          <w:marRight w:val="0"/>
          <w:marTop w:val="0"/>
          <w:marBottom w:val="0"/>
          <w:divBdr>
            <w:top w:val="none" w:sz="0" w:space="0" w:color="auto"/>
            <w:left w:val="none" w:sz="0" w:space="0" w:color="auto"/>
            <w:bottom w:val="none" w:sz="0" w:space="0" w:color="auto"/>
            <w:right w:val="none" w:sz="0" w:space="0" w:color="auto"/>
          </w:divBdr>
        </w:div>
        <w:div w:id="935134589">
          <w:marLeft w:val="640"/>
          <w:marRight w:val="0"/>
          <w:marTop w:val="0"/>
          <w:marBottom w:val="0"/>
          <w:divBdr>
            <w:top w:val="none" w:sz="0" w:space="0" w:color="auto"/>
            <w:left w:val="none" w:sz="0" w:space="0" w:color="auto"/>
            <w:bottom w:val="none" w:sz="0" w:space="0" w:color="auto"/>
            <w:right w:val="none" w:sz="0" w:space="0" w:color="auto"/>
          </w:divBdr>
        </w:div>
        <w:div w:id="188957942">
          <w:marLeft w:val="640"/>
          <w:marRight w:val="0"/>
          <w:marTop w:val="0"/>
          <w:marBottom w:val="0"/>
          <w:divBdr>
            <w:top w:val="none" w:sz="0" w:space="0" w:color="auto"/>
            <w:left w:val="none" w:sz="0" w:space="0" w:color="auto"/>
            <w:bottom w:val="none" w:sz="0" w:space="0" w:color="auto"/>
            <w:right w:val="none" w:sz="0" w:space="0" w:color="auto"/>
          </w:divBdr>
        </w:div>
        <w:div w:id="492725015">
          <w:marLeft w:val="640"/>
          <w:marRight w:val="0"/>
          <w:marTop w:val="0"/>
          <w:marBottom w:val="0"/>
          <w:divBdr>
            <w:top w:val="none" w:sz="0" w:space="0" w:color="auto"/>
            <w:left w:val="none" w:sz="0" w:space="0" w:color="auto"/>
            <w:bottom w:val="none" w:sz="0" w:space="0" w:color="auto"/>
            <w:right w:val="none" w:sz="0" w:space="0" w:color="auto"/>
          </w:divBdr>
        </w:div>
        <w:div w:id="256133506">
          <w:marLeft w:val="640"/>
          <w:marRight w:val="0"/>
          <w:marTop w:val="0"/>
          <w:marBottom w:val="0"/>
          <w:divBdr>
            <w:top w:val="none" w:sz="0" w:space="0" w:color="auto"/>
            <w:left w:val="none" w:sz="0" w:space="0" w:color="auto"/>
            <w:bottom w:val="none" w:sz="0" w:space="0" w:color="auto"/>
            <w:right w:val="none" w:sz="0" w:space="0" w:color="auto"/>
          </w:divBdr>
        </w:div>
        <w:div w:id="368844468">
          <w:marLeft w:val="640"/>
          <w:marRight w:val="0"/>
          <w:marTop w:val="0"/>
          <w:marBottom w:val="0"/>
          <w:divBdr>
            <w:top w:val="none" w:sz="0" w:space="0" w:color="auto"/>
            <w:left w:val="none" w:sz="0" w:space="0" w:color="auto"/>
            <w:bottom w:val="none" w:sz="0" w:space="0" w:color="auto"/>
            <w:right w:val="none" w:sz="0" w:space="0" w:color="auto"/>
          </w:divBdr>
        </w:div>
        <w:div w:id="1852795424">
          <w:marLeft w:val="640"/>
          <w:marRight w:val="0"/>
          <w:marTop w:val="0"/>
          <w:marBottom w:val="0"/>
          <w:divBdr>
            <w:top w:val="none" w:sz="0" w:space="0" w:color="auto"/>
            <w:left w:val="none" w:sz="0" w:space="0" w:color="auto"/>
            <w:bottom w:val="none" w:sz="0" w:space="0" w:color="auto"/>
            <w:right w:val="none" w:sz="0" w:space="0" w:color="auto"/>
          </w:divBdr>
        </w:div>
        <w:div w:id="1987277053">
          <w:marLeft w:val="640"/>
          <w:marRight w:val="0"/>
          <w:marTop w:val="0"/>
          <w:marBottom w:val="0"/>
          <w:divBdr>
            <w:top w:val="none" w:sz="0" w:space="0" w:color="auto"/>
            <w:left w:val="none" w:sz="0" w:space="0" w:color="auto"/>
            <w:bottom w:val="none" w:sz="0" w:space="0" w:color="auto"/>
            <w:right w:val="none" w:sz="0" w:space="0" w:color="auto"/>
          </w:divBdr>
        </w:div>
        <w:div w:id="918563111">
          <w:marLeft w:val="640"/>
          <w:marRight w:val="0"/>
          <w:marTop w:val="0"/>
          <w:marBottom w:val="0"/>
          <w:divBdr>
            <w:top w:val="none" w:sz="0" w:space="0" w:color="auto"/>
            <w:left w:val="none" w:sz="0" w:space="0" w:color="auto"/>
            <w:bottom w:val="none" w:sz="0" w:space="0" w:color="auto"/>
            <w:right w:val="none" w:sz="0" w:space="0" w:color="auto"/>
          </w:divBdr>
        </w:div>
        <w:div w:id="1288196531">
          <w:marLeft w:val="640"/>
          <w:marRight w:val="0"/>
          <w:marTop w:val="0"/>
          <w:marBottom w:val="0"/>
          <w:divBdr>
            <w:top w:val="none" w:sz="0" w:space="0" w:color="auto"/>
            <w:left w:val="none" w:sz="0" w:space="0" w:color="auto"/>
            <w:bottom w:val="none" w:sz="0" w:space="0" w:color="auto"/>
            <w:right w:val="none" w:sz="0" w:space="0" w:color="auto"/>
          </w:divBdr>
        </w:div>
        <w:div w:id="1800101504">
          <w:marLeft w:val="640"/>
          <w:marRight w:val="0"/>
          <w:marTop w:val="0"/>
          <w:marBottom w:val="0"/>
          <w:divBdr>
            <w:top w:val="none" w:sz="0" w:space="0" w:color="auto"/>
            <w:left w:val="none" w:sz="0" w:space="0" w:color="auto"/>
            <w:bottom w:val="none" w:sz="0" w:space="0" w:color="auto"/>
            <w:right w:val="none" w:sz="0" w:space="0" w:color="auto"/>
          </w:divBdr>
        </w:div>
        <w:div w:id="121391262">
          <w:marLeft w:val="640"/>
          <w:marRight w:val="0"/>
          <w:marTop w:val="0"/>
          <w:marBottom w:val="0"/>
          <w:divBdr>
            <w:top w:val="none" w:sz="0" w:space="0" w:color="auto"/>
            <w:left w:val="none" w:sz="0" w:space="0" w:color="auto"/>
            <w:bottom w:val="none" w:sz="0" w:space="0" w:color="auto"/>
            <w:right w:val="none" w:sz="0" w:space="0" w:color="auto"/>
          </w:divBdr>
        </w:div>
        <w:div w:id="2046782873">
          <w:marLeft w:val="640"/>
          <w:marRight w:val="0"/>
          <w:marTop w:val="0"/>
          <w:marBottom w:val="0"/>
          <w:divBdr>
            <w:top w:val="none" w:sz="0" w:space="0" w:color="auto"/>
            <w:left w:val="none" w:sz="0" w:space="0" w:color="auto"/>
            <w:bottom w:val="none" w:sz="0" w:space="0" w:color="auto"/>
            <w:right w:val="none" w:sz="0" w:space="0" w:color="auto"/>
          </w:divBdr>
        </w:div>
        <w:div w:id="744227249">
          <w:marLeft w:val="640"/>
          <w:marRight w:val="0"/>
          <w:marTop w:val="0"/>
          <w:marBottom w:val="0"/>
          <w:divBdr>
            <w:top w:val="none" w:sz="0" w:space="0" w:color="auto"/>
            <w:left w:val="none" w:sz="0" w:space="0" w:color="auto"/>
            <w:bottom w:val="none" w:sz="0" w:space="0" w:color="auto"/>
            <w:right w:val="none" w:sz="0" w:space="0" w:color="auto"/>
          </w:divBdr>
        </w:div>
        <w:div w:id="1499079414">
          <w:marLeft w:val="640"/>
          <w:marRight w:val="0"/>
          <w:marTop w:val="0"/>
          <w:marBottom w:val="0"/>
          <w:divBdr>
            <w:top w:val="none" w:sz="0" w:space="0" w:color="auto"/>
            <w:left w:val="none" w:sz="0" w:space="0" w:color="auto"/>
            <w:bottom w:val="none" w:sz="0" w:space="0" w:color="auto"/>
            <w:right w:val="none" w:sz="0" w:space="0" w:color="auto"/>
          </w:divBdr>
        </w:div>
        <w:div w:id="1013536544">
          <w:marLeft w:val="640"/>
          <w:marRight w:val="0"/>
          <w:marTop w:val="0"/>
          <w:marBottom w:val="0"/>
          <w:divBdr>
            <w:top w:val="none" w:sz="0" w:space="0" w:color="auto"/>
            <w:left w:val="none" w:sz="0" w:space="0" w:color="auto"/>
            <w:bottom w:val="none" w:sz="0" w:space="0" w:color="auto"/>
            <w:right w:val="none" w:sz="0" w:space="0" w:color="auto"/>
          </w:divBdr>
        </w:div>
        <w:div w:id="371810762">
          <w:marLeft w:val="640"/>
          <w:marRight w:val="0"/>
          <w:marTop w:val="0"/>
          <w:marBottom w:val="0"/>
          <w:divBdr>
            <w:top w:val="none" w:sz="0" w:space="0" w:color="auto"/>
            <w:left w:val="none" w:sz="0" w:space="0" w:color="auto"/>
            <w:bottom w:val="none" w:sz="0" w:space="0" w:color="auto"/>
            <w:right w:val="none" w:sz="0" w:space="0" w:color="auto"/>
          </w:divBdr>
        </w:div>
        <w:div w:id="899678955">
          <w:marLeft w:val="640"/>
          <w:marRight w:val="0"/>
          <w:marTop w:val="0"/>
          <w:marBottom w:val="0"/>
          <w:divBdr>
            <w:top w:val="none" w:sz="0" w:space="0" w:color="auto"/>
            <w:left w:val="none" w:sz="0" w:space="0" w:color="auto"/>
            <w:bottom w:val="none" w:sz="0" w:space="0" w:color="auto"/>
            <w:right w:val="none" w:sz="0" w:space="0" w:color="auto"/>
          </w:divBdr>
        </w:div>
        <w:div w:id="215430561">
          <w:marLeft w:val="640"/>
          <w:marRight w:val="0"/>
          <w:marTop w:val="0"/>
          <w:marBottom w:val="0"/>
          <w:divBdr>
            <w:top w:val="none" w:sz="0" w:space="0" w:color="auto"/>
            <w:left w:val="none" w:sz="0" w:space="0" w:color="auto"/>
            <w:bottom w:val="none" w:sz="0" w:space="0" w:color="auto"/>
            <w:right w:val="none" w:sz="0" w:space="0" w:color="auto"/>
          </w:divBdr>
        </w:div>
        <w:div w:id="2018656672">
          <w:marLeft w:val="640"/>
          <w:marRight w:val="0"/>
          <w:marTop w:val="0"/>
          <w:marBottom w:val="0"/>
          <w:divBdr>
            <w:top w:val="none" w:sz="0" w:space="0" w:color="auto"/>
            <w:left w:val="none" w:sz="0" w:space="0" w:color="auto"/>
            <w:bottom w:val="none" w:sz="0" w:space="0" w:color="auto"/>
            <w:right w:val="none" w:sz="0" w:space="0" w:color="auto"/>
          </w:divBdr>
        </w:div>
        <w:div w:id="750781772">
          <w:marLeft w:val="640"/>
          <w:marRight w:val="0"/>
          <w:marTop w:val="0"/>
          <w:marBottom w:val="0"/>
          <w:divBdr>
            <w:top w:val="none" w:sz="0" w:space="0" w:color="auto"/>
            <w:left w:val="none" w:sz="0" w:space="0" w:color="auto"/>
            <w:bottom w:val="none" w:sz="0" w:space="0" w:color="auto"/>
            <w:right w:val="none" w:sz="0" w:space="0" w:color="auto"/>
          </w:divBdr>
        </w:div>
        <w:div w:id="1303265659">
          <w:marLeft w:val="640"/>
          <w:marRight w:val="0"/>
          <w:marTop w:val="0"/>
          <w:marBottom w:val="0"/>
          <w:divBdr>
            <w:top w:val="none" w:sz="0" w:space="0" w:color="auto"/>
            <w:left w:val="none" w:sz="0" w:space="0" w:color="auto"/>
            <w:bottom w:val="none" w:sz="0" w:space="0" w:color="auto"/>
            <w:right w:val="none" w:sz="0" w:space="0" w:color="auto"/>
          </w:divBdr>
        </w:div>
        <w:div w:id="658118440">
          <w:marLeft w:val="640"/>
          <w:marRight w:val="0"/>
          <w:marTop w:val="0"/>
          <w:marBottom w:val="0"/>
          <w:divBdr>
            <w:top w:val="none" w:sz="0" w:space="0" w:color="auto"/>
            <w:left w:val="none" w:sz="0" w:space="0" w:color="auto"/>
            <w:bottom w:val="none" w:sz="0" w:space="0" w:color="auto"/>
            <w:right w:val="none" w:sz="0" w:space="0" w:color="auto"/>
          </w:divBdr>
        </w:div>
        <w:div w:id="1921214360">
          <w:marLeft w:val="640"/>
          <w:marRight w:val="0"/>
          <w:marTop w:val="0"/>
          <w:marBottom w:val="0"/>
          <w:divBdr>
            <w:top w:val="none" w:sz="0" w:space="0" w:color="auto"/>
            <w:left w:val="none" w:sz="0" w:space="0" w:color="auto"/>
            <w:bottom w:val="none" w:sz="0" w:space="0" w:color="auto"/>
            <w:right w:val="none" w:sz="0" w:space="0" w:color="auto"/>
          </w:divBdr>
        </w:div>
        <w:div w:id="1597521671">
          <w:marLeft w:val="640"/>
          <w:marRight w:val="0"/>
          <w:marTop w:val="0"/>
          <w:marBottom w:val="0"/>
          <w:divBdr>
            <w:top w:val="none" w:sz="0" w:space="0" w:color="auto"/>
            <w:left w:val="none" w:sz="0" w:space="0" w:color="auto"/>
            <w:bottom w:val="none" w:sz="0" w:space="0" w:color="auto"/>
            <w:right w:val="none" w:sz="0" w:space="0" w:color="auto"/>
          </w:divBdr>
        </w:div>
      </w:divsChild>
    </w:div>
    <w:div w:id="470370406">
      <w:bodyDiv w:val="1"/>
      <w:marLeft w:val="0"/>
      <w:marRight w:val="0"/>
      <w:marTop w:val="0"/>
      <w:marBottom w:val="0"/>
      <w:divBdr>
        <w:top w:val="none" w:sz="0" w:space="0" w:color="auto"/>
        <w:left w:val="none" w:sz="0" w:space="0" w:color="auto"/>
        <w:bottom w:val="none" w:sz="0" w:space="0" w:color="auto"/>
        <w:right w:val="none" w:sz="0" w:space="0" w:color="auto"/>
      </w:divBdr>
    </w:div>
    <w:div w:id="476145109">
      <w:bodyDiv w:val="1"/>
      <w:marLeft w:val="0"/>
      <w:marRight w:val="0"/>
      <w:marTop w:val="0"/>
      <w:marBottom w:val="0"/>
      <w:divBdr>
        <w:top w:val="none" w:sz="0" w:space="0" w:color="auto"/>
        <w:left w:val="none" w:sz="0" w:space="0" w:color="auto"/>
        <w:bottom w:val="none" w:sz="0" w:space="0" w:color="auto"/>
        <w:right w:val="none" w:sz="0" w:space="0" w:color="auto"/>
      </w:divBdr>
      <w:divsChild>
        <w:div w:id="1863589227">
          <w:marLeft w:val="640"/>
          <w:marRight w:val="0"/>
          <w:marTop w:val="0"/>
          <w:marBottom w:val="0"/>
          <w:divBdr>
            <w:top w:val="none" w:sz="0" w:space="0" w:color="auto"/>
            <w:left w:val="none" w:sz="0" w:space="0" w:color="auto"/>
            <w:bottom w:val="none" w:sz="0" w:space="0" w:color="auto"/>
            <w:right w:val="none" w:sz="0" w:space="0" w:color="auto"/>
          </w:divBdr>
        </w:div>
        <w:div w:id="456341203">
          <w:marLeft w:val="640"/>
          <w:marRight w:val="0"/>
          <w:marTop w:val="0"/>
          <w:marBottom w:val="0"/>
          <w:divBdr>
            <w:top w:val="none" w:sz="0" w:space="0" w:color="auto"/>
            <w:left w:val="none" w:sz="0" w:space="0" w:color="auto"/>
            <w:bottom w:val="none" w:sz="0" w:space="0" w:color="auto"/>
            <w:right w:val="none" w:sz="0" w:space="0" w:color="auto"/>
          </w:divBdr>
        </w:div>
        <w:div w:id="1724212111">
          <w:marLeft w:val="640"/>
          <w:marRight w:val="0"/>
          <w:marTop w:val="0"/>
          <w:marBottom w:val="0"/>
          <w:divBdr>
            <w:top w:val="none" w:sz="0" w:space="0" w:color="auto"/>
            <w:left w:val="none" w:sz="0" w:space="0" w:color="auto"/>
            <w:bottom w:val="none" w:sz="0" w:space="0" w:color="auto"/>
            <w:right w:val="none" w:sz="0" w:space="0" w:color="auto"/>
          </w:divBdr>
        </w:div>
        <w:div w:id="364908295">
          <w:marLeft w:val="640"/>
          <w:marRight w:val="0"/>
          <w:marTop w:val="0"/>
          <w:marBottom w:val="0"/>
          <w:divBdr>
            <w:top w:val="none" w:sz="0" w:space="0" w:color="auto"/>
            <w:left w:val="none" w:sz="0" w:space="0" w:color="auto"/>
            <w:bottom w:val="none" w:sz="0" w:space="0" w:color="auto"/>
            <w:right w:val="none" w:sz="0" w:space="0" w:color="auto"/>
          </w:divBdr>
        </w:div>
        <w:div w:id="398478074">
          <w:marLeft w:val="640"/>
          <w:marRight w:val="0"/>
          <w:marTop w:val="0"/>
          <w:marBottom w:val="0"/>
          <w:divBdr>
            <w:top w:val="none" w:sz="0" w:space="0" w:color="auto"/>
            <w:left w:val="none" w:sz="0" w:space="0" w:color="auto"/>
            <w:bottom w:val="none" w:sz="0" w:space="0" w:color="auto"/>
            <w:right w:val="none" w:sz="0" w:space="0" w:color="auto"/>
          </w:divBdr>
        </w:div>
        <w:div w:id="89089954">
          <w:marLeft w:val="640"/>
          <w:marRight w:val="0"/>
          <w:marTop w:val="0"/>
          <w:marBottom w:val="0"/>
          <w:divBdr>
            <w:top w:val="none" w:sz="0" w:space="0" w:color="auto"/>
            <w:left w:val="none" w:sz="0" w:space="0" w:color="auto"/>
            <w:bottom w:val="none" w:sz="0" w:space="0" w:color="auto"/>
            <w:right w:val="none" w:sz="0" w:space="0" w:color="auto"/>
          </w:divBdr>
        </w:div>
        <w:div w:id="1200320390">
          <w:marLeft w:val="640"/>
          <w:marRight w:val="0"/>
          <w:marTop w:val="0"/>
          <w:marBottom w:val="0"/>
          <w:divBdr>
            <w:top w:val="none" w:sz="0" w:space="0" w:color="auto"/>
            <w:left w:val="none" w:sz="0" w:space="0" w:color="auto"/>
            <w:bottom w:val="none" w:sz="0" w:space="0" w:color="auto"/>
            <w:right w:val="none" w:sz="0" w:space="0" w:color="auto"/>
          </w:divBdr>
        </w:div>
        <w:div w:id="557396678">
          <w:marLeft w:val="640"/>
          <w:marRight w:val="0"/>
          <w:marTop w:val="0"/>
          <w:marBottom w:val="0"/>
          <w:divBdr>
            <w:top w:val="none" w:sz="0" w:space="0" w:color="auto"/>
            <w:left w:val="none" w:sz="0" w:space="0" w:color="auto"/>
            <w:bottom w:val="none" w:sz="0" w:space="0" w:color="auto"/>
            <w:right w:val="none" w:sz="0" w:space="0" w:color="auto"/>
          </w:divBdr>
        </w:div>
        <w:div w:id="1910311211">
          <w:marLeft w:val="640"/>
          <w:marRight w:val="0"/>
          <w:marTop w:val="0"/>
          <w:marBottom w:val="0"/>
          <w:divBdr>
            <w:top w:val="none" w:sz="0" w:space="0" w:color="auto"/>
            <w:left w:val="none" w:sz="0" w:space="0" w:color="auto"/>
            <w:bottom w:val="none" w:sz="0" w:space="0" w:color="auto"/>
            <w:right w:val="none" w:sz="0" w:space="0" w:color="auto"/>
          </w:divBdr>
        </w:div>
        <w:div w:id="1309748245">
          <w:marLeft w:val="640"/>
          <w:marRight w:val="0"/>
          <w:marTop w:val="0"/>
          <w:marBottom w:val="0"/>
          <w:divBdr>
            <w:top w:val="none" w:sz="0" w:space="0" w:color="auto"/>
            <w:left w:val="none" w:sz="0" w:space="0" w:color="auto"/>
            <w:bottom w:val="none" w:sz="0" w:space="0" w:color="auto"/>
            <w:right w:val="none" w:sz="0" w:space="0" w:color="auto"/>
          </w:divBdr>
        </w:div>
        <w:div w:id="759639939">
          <w:marLeft w:val="640"/>
          <w:marRight w:val="0"/>
          <w:marTop w:val="0"/>
          <w:marBottom w:val="0"/>
          <w:divBdr>
            <w:top w:val="none" w:sz="0" w:space="0" w:color="auto"/>
            <w:left w:val="none" w:sz="0" w:space="0" w:color="auto"/>
            <w:bottom w:val="none" w:sz="0" w:space="0" w:color="auto"/>
            <w:right w:val="none" w:sz="0" w:space="0" w:color="auto"/>
          </w:divBdr>
        </w:div>
        <w:div w:id="1270164977">
          <w:marLeft w:val="640"/>
          <w:marRight w:val="0"/>
          <w:marTop w:val="0"/>
          <w:marBottom w:val="0"/>
          <w:divBdr>
            <w:top w:val="none" w:sz="0" w:space="0" w:color="auto"/>
            <w:left w:val="none" w:sz="0" w:space="0" w:color="auto"/>
            <w:bottom w:val="none" w:sz="0" w:space="0" w:color="auto"/>
            <w:right w:val="none" w:sz="0" w:space="0" w:color="auto"/>
          </w:divBdr>
        </w:div>
        <w:div w:id="195235046">
          <w:marLeft w:val="640"/>
          <w:marRight w:val="0"/>
          <w:marTop w:val="0"/>
          <w:marBottom w:val="0"/>
          <w:divBdr>
            <w:top w:val="none" w:sz="0" w:space="0" w:color="auto"/>
            <w:left w:val="none" w:sz="0" w:space="0" w:color="auto"/>
            <w:bottom w:val="none" w:sz="0" w:space="0" w:color="auto"/>
            <w:right w:val="none" w:sz="0" w:space="0" w:color="auto"/>
          </w:divBdr>
        </w:div>
        <w:div w:id="1343583772">
          <w:marLeft w:val="640"/>
          <w:marRight w:val="0"/>
          <w:marTop w:val="0"/>
          <w:marBottom w:val="0"/>
          <w:divBdr>
            <w:top w:val="none" w:sz="0" w:space="0" w:color="auto"/>
            <w:left w:val="none" w:sz="0" w:space="0" w:color="auto"/>
            <w:bottom w:val="none" w:sz="0" w:space="0" w:color="auto"/>
            <w:right w:val="none" w:sz="0" w:space="0" w:color="auto"/>
          </w:divBdr>
        </w:div>
        <w:div w:id="1276136884">
          <w:marLeft w:val="640"/>
          <w:marRight w:val="0"/>
          <w:marTop w:val="0"/>
          <w:marBottom w:val="0"/>
          <w:divBdr>
            <w:top w:val="none" w:sz="0" w:space="0" w:color="auto"/>
            <w:left w:val="none" w:sz="0" w:space="0" w:color="auto"/>
            <w:bottom w:val="none" w:sz="0" w:space="0" w:color="auto"/>
            <w:right w:val="none" w:sz="0" w:space="0" w:color="auto"/>
          </w:divBdr>
        </w:div>
        <w:div w:id="47414319">
          <w:marLeft w:val="640"/>
          <w:marRight w:val="0"/>
          <w:marTop w:val="0"/>
          <w:marBottom w:val="0"/>
          <w:divBdr>
            <w:top w:val="none" w:sz="0" w:space="0" w:color="auto"/>
            <w:left w:val="none" w:sz="0" w:space="0" w:color="auto"/>
            <w:bottom w:val="none" w:sz="0" w:space="0" w:color="auto"/>
            <w:right w:val="none" w:sz="0" w:space="0" w:color="auto"/>
          </w:divBdr>
        </w:div>
        <w:div w:id="1073622797">
          <w:marLeft w:val="640"/>
          <w:marRight w:val="0"/>
          <w:marTop w:val="0"/>
          <w:marBottom w:val="0"/>
          <w:divBdr>
            <w:top w:val="none" w:sz="0" w:space="0" w:color="auto"/>
            <w:left w:val="none" w:sz="0" w:space="0" w:color="auto"/>
            <w:bottom w:val="none" w:sz="0" w:space="0" w:color="auto"/>
            <w:right w:val="none" w:sz="0" w:space="0" w:color="auto"/>
          </w:divBdr>
        </w:div>
        <w:div w:id="274598232">
          <w:marLeft w:val="640"/>
          <w:marRight w:val="0"/>
          <w:marTop w:val="0"/>
          <w:marBottom w:val="0"/>
          <w:divBdr>
            <w:top w:val="none" w:sz="0" w:space="0" w:color="auto"/>
            <w:left w:val="none" w:sz="0" w:space="0" w:color="auto"/>
            <w:bottom w:val="none" w:sz="0" w:space="0" w:color="auto"/>
            <w:right w:val="none" w:sz="0" w:space="0" w:color="auto"/>
          </w:divBdr>
        </w:div>
        <w:div w:id="1966884024">
          <w:marLeft w:val="640"/>
          <w:marRight w:val="0"/>
          <w:marTop w:val="0"/>
          <w:marBottom w:val="0"/>
          <w:divBdr>
            <w:top w:val="none" w:sz="0" w:space="0" w:color="auto"/>
            <w:left w:val="none" w:sz="0" w:space="0" w:color="auto"/>
            <w:bottom w:val="none" w:sz="0" w:space="0" w:color="auto"/>
            <w:right w:val="none" w:sz="0" w:space="0" w:color="auto"/>
          </w:divBdr>
        </w:div>
        <w:div w:id="1937639380">
          <w:marLeft w:val="640"/>
          <w:marRight w:val="0"/>
          <w:marTop w:val="0"/>
          <w:marBottom w:val="0"/>
          <w:divBdr>
            <w:top w:val="none" w:sz="0" w:space="0" w:color="auto"/>
            <w:left w:val="none" w:sz="0" w:space="0" w:color="auto"/>
            <w:bottom w:val="none" w:sz="0" w:space="0" w:color="auto"/>
            <w:right w:val="none" w:sz="0" w:space="0" w:color="auto"/>
          </w:divBdr>
        </w:div>
        <w:div w:id="1277831591">
          <w:marLeft w:val="640"/>
          <w:marRight w:val="0"/>
          <w:marTop w:val="0"/>
          <w:marBottom w:val="0"/>
          <w:divBdr>
            <w:top w:val="none" w:sz="0" w:space="0" w:color="auto"/>
            <w:left w:val="none" w:sz="0" w:space="0" w:color="auto"/>
            <w:bottom w:val="none" w:sz="0" w:space="0" w:color="auto"/>
            <w:right w:val="none" w:sz="0" w:space="0" w:color="auto"/>
          </w:divBdr>
        </w:div>
        <w:div w:id="236092866">
          <w:marLeft w:val="640"/>
          <w:marRight w:val="0"/>
          <w:marTop w:val="0"/>
          <w:marBottom w:val="0"/>
          <w:divBdr>
            <w:top w:val="none" w:sz="0" w:space="0" w:color="auto"/>
            <w:left w:val="none" w:sz="0" w:space="0" w:color="auto"/>
            <w:bottom w:val="none" w:sz="0" w:space="0" w:color="auto"/>
            <w:right w:val="none" w:sz="0" w:space="0" w:color="auto"/>
          </w:divBdr>
        </w:div>
        <w:div w:id="932860556">
          <w:marLeft w:val="640"/>
          <w:marRight w:val="0"/>
          <w:marTop w:val="0"/>
          <w:marBottom w:val="0"/>
          <w:divBdr>
            <w:top w:val="none" w:sz="0" w:space="0" w:color="auto"/>
            <w:left w:val="none" w:sz="0" w:space="0" w:color="auto"/>
            <w:bottom w:val="none" w:sz="0" w:space="0" w:color="auto"/>
            <w:right w:val="none" w:sz="0" w:space="0" w:color="auto"/>
          </w:divBdr>
        </w:div>
        <w:div w:id="1793328070">
          <w:marLeft w:val="640"/>
          <w:marRight w:val="0"/>
          <w:marTop w:val="0"/>
          <w:marBottom w:val="0"/>
          <w:divBdr>
            <w:top w:val="none" w:sz="0" w:space="0" w:color="auto"/>
            <w:left w:val="none" w:sz="0" w:space="0" w:color="auto"/>
            <w:bottom w:val="none" w:sz="0" w:space="0" w:color="auto"/>
            <w:right w:val="none" w:sz="0" w:space="0" w:color="auto"/>
          </w:divBdr>
        </w:div>
        <w:div w:id="1428887257">
          <w:marLeft w:val="640"/>
          <w:marRight w:val="0"/>
          <w:marTop w:val="0"/>
          <w:marBottom w:val="0"/>
          <w:divBdr>
            <w:top w:val="none" w:sz="0" w:space="0" w:color="auto"/>
            <w:left w:val="none" w:sz="0" w:space="0" w:color="auto"/>
            <w:bottom w:val="none" w:sz="0" w:space="0" w:color="auto"/>
            <w:right w:val="none" w:sz="0" w:space="0" w:color="auto"/>
          </w:divBdr>
        </w:div>
        <w:div w:id="408506500">
          <w:marLeft w:val="640"/>
          <w:marRight w:val="0"/>
          <w:marTop w:val="0"/>
          <w:marBottom w:val="0"/>
          <w:divBdr>
            <w:top w:val="none" w:sz="0" w:space="0" w:color="auto"/>
            <w:left w:val="none" w:sz="0" w:space="0" w:color="auto"/>
            <w:bottom w:val="none" w:sz="0" w:space="0" w:color="auto"/>
            <w:right w:val="none" w:sz="0" w:space="0" w:color="auto"/>
          </w:divBdr>
        </w:div>
        <w:div w:id="160119891">
          <w:marLeft w:val="640"/>
          <w:marRight w:val="0"/>
          <w:marTop w:val="0"/>
          <w:marBottom w:val="0"/>
          <w:divBdr>
            <w:top w:val="none" w:sz="0" w:space="0" w:color="auto"/>
            <w:left w:val="none" w:sz="0" w:space="0" w:color="auto"/>
            <w:bottom w:val="none" w:sz="0" w:space="0" w:color="auto"/>
            <w:right w:val="none" w:sz="0" w:space="0" w:color="auto"/>
          </w:divBdr>
        </w:div>
        <w:div w:id="1475834675">
          <w:marLeft w:val="640"/>
          <w:marRight w:val="0"/>
          <w:marTop w:val="0"/>
          <w:marBottom w:val="0"/>
          <w:divBdr>
            <w:top w:val="none" w:sz="0" w:space="0" w:color="auto"/>
            <w:left w:val="none" w:sz="0" w:space="0" w:color="auto"/>
            <w:bottom w:val="none" w:sz="0" w:space="0" w:color="auto"/>
            <w:right w:val="none" w:sz="0" w:space="0" w:color="auto"/>
          </w:divBdr>
        </w:div>
        <w:div w:id="84959550">
          <w:marLeft w:val="640"/>
          <w:marRight w:val="0"/>
          <w:marTop w:val="0"/>
          <w:marBottom w:val="0"/>
          <w:divBdr>
            <w:top w:val="none" w:sz="0" w:space="0" w:color="auto"/>
            <w:left w:val="none" w:sz="0" w:space="0" w:color="auto"/>
            <w:bottom w:val="none" w:sz="0" w:space="0" w:color="auto"/>
            <w:right w:val="none" w:sz="0" w:space="0" w:color="auto"/>
          </w:divBdr>
        </w:div>
        <w:div w:id="488324576">
          <w:marLeft w:val="640"/>
          <w:marRight w:val="0"/>
          <w:marTop w:val="0"/>
          <w:marBottom w:val="0"/>
          <w:divBdr>
            <w:top w:val="none" w:sz="0" w:space="0" w:color="auto"/>
            <w:left w:val="none" w:sz="0" w:space="0" w:color="auto"/>
            <w:bottom w:val="none" w:sz="0" w:space="0" w:color="auto"/>
            <w:right w:val="none" w:sz="0" w:space="0" w:color="auto"/>
          </w:divBdr>
        </w:div>
        <w:div w:id="1272779292">
          <w:marLeft w:val="640"/>
          <w:marRight w:val="0"/>
          <w:marTop w:val="0"/>
          <w:marBottom w:val="0"/>
          <w:divBdr>
            <w:top w:val="none" w:sz="0" w:space="0" w:color="auto"/>
            <w:left w:val="none" w:sz="0" w:space="0" w:color="auto"/>
            <w:bottom w:val="none" w:sz="0" w:space="0" w:color="auto"/>
            <w:right w:val="none" w:sz="0" w:space="0" w:color="auto"/>
          </w:divBdr>
        </w:div>
        <w:div w:id="1344164561">
          <w:marLeft w:val="640"/>
          <w:marRight w:val="0"/>
          <w:marTop w:val="0"/>
          <w:marBottom w:val="0"/>
          <w:divBdr>
            <w:top w:val="none" w:sz="0" w:space="0" w:color="auto"/>
            <w:left w:val="none" w:sz="0" w:space="0" w:color="auto"/>
            <w:bottom w:val="none" w:sz="0" w:space="0" w:color="auto"/>
            <w:right w:val="none" w:sz="0" w:space="0" w:color="auto"/>
          </w:divBdr>
        </w:div>
        <w:div w:id="1073354056">
          <w:marLeft w:val="640"/>
          <w:marRight w:val="0"/>
          <w:marTop w:val="0"/>
          <w:marBottom w:val="0"/>
          <w:divBdr>
            <w:top w:val="none" w:sz="0" w:space="0" w:color="auto"/>
            <w:left w:val="none" w:sz="0" w:space="0" w:color="auto"/>
            <w:bottom w:val="none" w:sz="0" w:space="0" w:color="auto"/>
            <w:right w:val="none" w:sz="0" w:space="0" w:color="auto"/>
          </w:divBdr>
        </w:div>
        <w:div w:id="159780075">
          <w:marLeft w:val="640"/>
          <w:marRight w:val="0"/>
          <w:marTop w:val="0"/>
          <w:marBottom w:val="0"/>
          <w:divBdr>
            <w:top w:val="none" w:sz="0" w:space="0" w:color="auto"/>
            <w:left w:val="none" w:sz="0" w:space="0" w:color="auto"/>
            <w:bottom w:val="none" w:sz="0" w:space="0" w:color="auto"/>
            <w:right w:val="none" w:sz="0" w:space="0" w:color="auto"/>
          </w:divBdr>
        </w:div>
      </w:divsChild>
    </w:div>
    <w:div w:id="496729579">
      <w:bodyDiv w:val="1"/>
      <w:marLeft w:val="0"/>
      <w:marRight w:val="0"/>
      <w:marTop w:val="0"/>
      <w:marBottom w:val="0"/>
      <w:divBdr>
        <w:top w:val="none" w:sz="0" w:space="0" w:color="auto"/>
        <w:left w:val="none" w:sz="0" w:space="0" w:color="auto"/>
        <w:bottom w:val="none" w:sz="0" w:space="0" w:color="auto"/>
        <w:right w:val="none" w:sz="0" w:space="0" w:color="auto"/>
      </w:divBdr>
      <w:divsChild>
        <w:div w:id="1424301007">
          <w:marLeft w:val="640"/>
          <w:marRight w:val="0"/>
          <w:marTop w:val="0"/>
          <w:marBottom w:val="0"/>
          <w:divBdr>
            <w:top w:val="none" w:sz="0" w:space="0" w:color="auto"/>
            <w:left w:val="none" w:sz="0" w:space="0" w:color="auto"/>
            <w:bottom w:val="none" w:sz="0" w:space="0" w:color="auto"/>
            <w:right w:val="none" w:sz="0" w:space="0" w:color="auto"/>
          </w:divBdr>
        </w:div>
        <w:div w:id="1462114710">
          <w:marLeft w:val="640"/>
          <w:marRight w:val="0"/>
          <w:marTop w:val="0"/>
          <w:marBottom w:val="0"/>
          <w:divBdr>
            <w:top w:val="none" w:sz="0" w:space="0" w:color="auto"/>
            <w:left w:val="none" w:sz="0" w:space="0" w:color="auto"/>
            <w:bottom w:val="none" w:sz="0" w:space="0" w:color="auto"/>
            <w:right w:val="none" w:sz="0" w:space="0" w:color="auto"/>
          </w:divBdr>
        </w:div>
        <w:div w:id="402610635">
          <w:marLeft w:val="640"/>
          <w:marRight w:val="0"/>
          <w:marTop w:val="0"/>
          <w:marBottom w:val="0"/>
          <w:divBdr>
            <w:top w:val="none" w:sz="0" w:space="0" w:color="auto"/>
            <w:left w:val="none" w:sz="0" w:space="0" w:color="auto"/>
            <w:bottom w:val="none" w:sz="0" w:space="0" w:color="auto"/>
            <w:right w:val="none" w:sz="0" w:space="0" w:color="auto"/>
          </w:divBdr>
        </w:div>
        <w:div w:id="1610357357">
          <w:marLeft w:val="640"/>
          <w:marRight w:val="0"/>
          <w:marTop w:val="0"/>
          <w:marBottom w:val="0"/>
          <w:divBdr>
            <w:top w:val="none" w:sz="0" w:space="0" w:color="auto"/>
            <w:left w:val="none" w:sz="0" w:space="0" w:color="auto"/>
            <w:bottom w:val="none" w:sz="0" w:space="0" w:color="auto"/>
            <w:right w:val="none" w:sz="0" w:space="0" w:color="auto"/>
          </w:divBdr>
        </w:div>
        <w:div w:id="1680161133">
          <w:marLeft w:val="640"/>
          <w:marRight w:val="0"/>
          <w:marTop w:val="0"/>
          <w:marBottom w:val="0"/>
          <w:divBdr>
            <w:top w:val="none" w:sz="0" w:space="0" w:color="auto"/>
            <w:left w:val="none" w:sz="0" w:space="0" w:color="auto"/>
            <w:bottom w:val="none" w:sz="0" w:space="0" w:color="auto"/>
            <w:right w:val="none" w:sz="0" w:space="0" w:color="auto"/>
          </w:divBdr>
        </w:div>
        <w:div w:id="454763508">
          <w:marLeft w:val="640"/>
          <w:marRight w:val="0"/>
          <w:marTop w:val="0"/>
          <w:marBottom w:val="0"/>
          <w:divBdr>
            <w:top w:val="none" w:sz="0" w:space="0" w:color="auto"/>
            <w:left w:val="none" w:sz="0" w:space="0" w:color="auto"/>
            <w:bottom w:val="none" w:sz="0" w:space="0" w:color="auto"/>
            <w:right w:val="none" w:sz="0" w:space="0" w:color="auto"/>
          </w:divBdr>
        </w:div>
        <w:div w:id="1495075021">
          <w:marLeft w:val="640"/>
          <w:marRight w:val="0"/>
          <w:marTop w:val="0"/>
          <w:marBottom w:val="0"/>
          <w:divBdr>
            <w:top w:val="none" w:sz="0" w:space="0" w:color="auto"/>
            <w:left w:val="none" w:sz="0" w:space="0" w:color="auto"/>
            <w:bottom w:val="none" w:sz="0" w:space="0" w:color="auto"/>
            <w:right w:val="none" w:sz="0" w:space="0" w:color="auto"/>
          </w:divBdr>
        </w:div>
        <w:div w:id="589512376">
          <w:marLeft w:val="640"/>
          <w:marRight w:val="0"/>
          <w:marTop w:val="0"/>
          <w:marBottom w:val="0"/>
          <w:divBdr>
            <w:top w:val="none" w:sz="0" w:space="0" w:color="auto"/>
            <w:left w:val="none" w:sz="0" w:space="0" w:color="auto"/>
            <w:bottom w:val="none" w:sz="0" w:space="0" w:color="auto"/>
            <w:right w:val="none" w:sz="0" w:space="0" w:color="auto"/>
          </w:divBdr>
        </w:div>
        <w:div w:id="989165973">
          <w:marLeft w:val="640"/>
          <w:marRight w:val="0"/>
          <w:marTop w:val="0"/>
          <w:marBottom w:val="0"/>
          <w:divBdr>
            <w:top w:val="none" w:sz="0" w:space="0" w:color="auto"/>
            <w:left w:val="none" w:sz="0" w:space="0" w:color="auto"/>
            <w:bottom w:val="none" w:sz="0" w:space="0" w:color="auto"/>
            <w:right w:val="none" w:sz="0" w:space="0" w:color="auto"/>
          </w:divBdr>
        </w:div>
        <w:div w:id="1709525834">
          <w:marLeft w:val="640"/>
          <w:marRight w:val="0"/>
          <w:marTop w:val="0"/>
          <w:marBottom w:val="0"/>
          <w:divBdr>
            <w:top w:val="none" w:sz="0" w:space="0" w:color="auto"/>
            <w:left w:val="none" w:sz="0" w:space="0" w:color="auto"/>
            <w:bottom w:val="none" w:sz="0" w:space="0" w:color="auto"/>
            <w:right w:val="none" w:sz="0" w:space="0" w:color="auto"/>
          </w:divBdr>
        </w:div>
        <w:div w:id="120154825">
          <w:marLeft w:val="640"/>
          <w:marRight w:val="0"/>
          <w:marTop w:val="0"/>
          <w:marBottom w:val="0"/>
          <w:divBdr>
            <w:top w:val="none" w:sz="0" w:space="0" w:color="auto"/>
            <w:left w:val="none" w:sz="0" w:space="0" w:color="auto"/>
            <w:bottom w:val="none" w:sz="0" w:space="0" w:color="auto"/>
            <w:right w:val="none" w:sz="0" w:space="0" w:color="auto"/>
          </w:divBdr>
        </w:div>
        <w:div w:id="1099177453">
          <w:marLeft w:val="640"/>
          <w:marRight w:val="0"/>
          <w:marTop w:val="0"/>
          <w:marBottom w:val="0"/>
          <w:divBdr>
            <w:top w:val="none" w:sz="0" w:space="0" w:color="auto"/>
            <w:left w:val="none" w:sz="0" w:space="0" w:color="auto"/>
            <w:bottom w:val="none" w:sz="0" w:space="0" w:color="auto"/>
            <w:right w:val="none" w:sz="0" w:space="0" w:color="auto"/>
          </w:divBdr>
        </w:div>
        <w:div w:id="580070400">
          <w:marLeft w:val="640"/>
          <w:marRight w:val="0"/>
          <w:marTop w:val="0"/>
          <w:marBottom w:val="0"/>
          <w:divBdr>
            <w:top w:val="none" w:sz="0" w:space="0" w:color="auto"/>
            <w:left w:val="none" w:sz="0" w:space="0" w:color="auto"/>
            <w:bottom w:val="none" w:sz="0" w:space="0" w:color="auto"/>
            <w:right w:val="none" w:sz="0" w:space="0" w:color="auto"/>
          </w:divBdr>
        </w:div>
        <w:div w:id="125438742">
          <w:marLeft w:val="640"/>
          <w:marRight w:val="0"/>
          <w:marTop w:val="0"/>
          <w:marBottom w:val="0"/>
          <w:divBdr>
            <w:top w:val="none" w:sz="0" w:space="0" w:color="auto"/>
            <w:left w:val="none" w:sz="0" w:space="0" w:color="auto"/>
            <w:bottom w:val="none" w:sz="0" w:space="0" w:color="auto"/>
            <w:right w:val="none" w:sz="0" w:space="0" w:color="auto"/>
          </w:divBdr>
        </w:div>
        <w:div w:id="1544173427">
          <w:marLeft w:val="640"/>
          <w:marRight w:val="0"/>
          <w:marTop w:val="0"/>
          <w:marBottom w:val="0"/>
          <w:divBdr>
            <w:top w:val="none" w:sz="0" w:space="0" w:color="auto"/>
            <w:left w:val="none" w:sz="0" w:space="0" w:color="auto"/>
            <w:bottom w:val="none" w:sz="0" w:space="0" w:color="auto"/>
            <w:right w:val="none" w:sz="0" w:space="0" w:color="auto"/>
          </w:divBdr>
        </w:div>
        <w:div w:id="1577325471">
          <w:marLeft w:val="640"/>
          <w:marRight w:val="0"/>
          <w:marTop w:val="0"/>
          <w:marBottom w:val="0"/>
          <w:divBdr>
            <w:top w:val="none" w:sz="0" w:space="0" w:color="auto"/>
            <w:left w:val="none" w:sz="0" w:space="0" w:color="auto"/>
            <w:bottom w:val="none" w:sz="0" w:space="0" w:color="auto"/>
            <w:right w:val="none" w:sz="0" w:space="0" w:color="auto"/>
          </w:divBdr>
        </w:div>
        <w:div w:id="997418071">
          <w:marLeft w:val="640"/>
          <w:marRight w:val="0"/>
          <w:marTop w:val="0"/>
          <w:marBottom w:val="0"/>
          <w:divBdr>
            <w:top w:val="none" w:sz="0" w:space="0" w:color="auto"/>
            <w:left w:val="none" w:sz="0" w:space="0" w:color="auto"/>
            <w:bottom w:val="none" w:sz="0" w:space="0" w:color="auto"/>
            <w:right w:val="none" w:sz="0" w:space="0" w:color="auto"/>
          </w:divBdr>
        </w:div>
        <w:div w:id="2093358321">
          <w:marLeft w:val="640"/>
          <w:marRight w:val="0"/>
          <w:marTop w:val="0"/>
          <w:marBottom w:val="0"/>
          <w:divBdr>
            <w:top w:val="none" w:sz="0" w:space="0" w:color="auto"/>
            <w:left w:val="none" w:sz="0" w:space="0" w:color="auto"/>
            <w:bottom w:val="none" w:sz="0" w:space="0" w:color="auto"/>
            <w:right w:val="none" w:sz="0" w:space="0" w:color="auto"/>
          </w:divBdr>
        </w:div>
        <w:div w:id="1662780635">
          <w:marLeft w:val="640"/>
          <w:marRight w:val="0"/>
          <w:marTop w:val="0"/>
          <w:marBottom w:val="0"/>
          <w:divBdr>
            <w:top w:val="none" w:sz="0" w:space="0" w:color="auto"/>
            <w:left w:val="none" w:sz="0" w:space="0" w:color="auto"/>
            <w:bottom w:val="none" w:sz="0" w:space="0" w:color="auto"/>
            <w:right w:val="none" w:sz="0" w:space="0" w:color="auto"/>
          </w:divBdr>
        </w:div>
        <w:div w:id="1321693748">
          <w:marLeft w:val="640"/>
          <w:marRight w:val="0"/>
          <w:marTop w:val="0"/>
          <w:marBottom w:val="0"/>
          <w:divBdr>
            <w:top w:val="none" w:sz="0" w:space="0" w:color="auto"/>
            <w:left w:val="none" w:sz="0" w:space="0" w:color="auto"/>
            <w:bottom w:val="none" w:sz="0" w:space="0" w:color="auto"/>
            <w:right w:val="none" w:sz="0" w:space="0" w:color="auto"/>
          </w:divBdr>
        </w:div>
        <w:div w:id="1291715573">
          <w:marLeft w:val="640"/>
          <w:marRight w:val="0"/>
          <w:marTop w:val="0"/>
          <w:marBottom w:val="0"/>
          <w:divBdr>
            <w:top w:val="none" w:sz="0" w:space="0" w:color="auto"/>
            <w:left w:val="none" w:sz="0" w:space="0" w:color="auto"/>
            <w:bottom w:val="none" w:sz="0" w:space="0" w:color="auto"/>
            <w:right w:val="none" w:sz="0" w:space="0" w:color="auto"/>
          </w:divBdr>
        </w:div>
        <w:div w:id="1770003541">
          <w:marLeft w:val="640"/>
          <w:marRight w:val="0"/>
          <w:marTop w:val="0"/>
          <w:marBottom w:val="0"/>
          <w:divBdr>
            <w:top w:val="none" w:sz="0" w:space="0" w:color="auto"/>
            <w:left w:val="none" w:sz="0" w:space="0" w:color="auto"/>
            <w:bottom w:val="none" w:sz="0" w:space="0" w:color="auto"/>
            <w:right w:val="none" w:sz="0" w:space="0" w:color="auto"/>
          </w:divBdr>
        </w:div>
        <w:div w:id="11031889">
          <w:marLeft w:val="640"/>
          <w:marRight w:val="0"/>
          <w:marTop w:val="0"/>
          <w:marBottom w:val="0"/>
          <w:divBdr>
            <w:top w:val="none" w:sz="0" w:space="0" w:color="auto"/>
            <w:left w:val="none" w:sz="0" w:space="0" w:color="auto"/>
            <w:bottom w:val="none" w:sz="0" w:space="0" w:color="auto"/>
            <w:right w:val="none" w:sz="0" w:space="0" w:color="auto"/>
          </w:divBdr>
        </w:div>
        <w:div w:id="706024567">
          <w:marLeft w:val="640"/>
          <w:marRight w:val="0"/>
          <w:marTop w:val="0"/>
          <w:marBottom w:val="0"/>
          <w:divBdr>
            <w:top w:val="none" w:sz="0" w:space="0" w:color="auto"/>
            <w:left w:val="none" w:sz="0" w:space="0" w:color="auto"/>
            <w:bottom w:val="none" w:sz="0" w:space="0" w:color="auto"/>
            <w:right w:val="none" w:sz="0" w:space="0" w:color="auto"/>
          </w:divBdr>
        </w:div>
        <w:div w:id="494344260">
          <w:marLeft w:val="640"/>
          <w:marRight w:val="0"/>
          <w:marTop w:val="0"/>
          <w:marBottom w:val="0"/>
          <w:divBdr>
            <w:top w:val="none" w:sz="0" w:space="0" w:color="auto"/>
            <w:left w:val="none" w:sz="0" w:space="0" w:color="auto"/>
            <w:bottom w:val="none" w:sz="0" w:space="0" w:color="auto"/>
            <w:right w:val="none" w:sz="0" w:space="0" w:color="auto"/>
          </w:divBdr>
        </w:div>
        <w:div w:id="1893495463">
          <w:marLeft w:val="640"/>
          <w:marRight w:val="0"/>
          <w:marTop w:val="0"/>
          <w:marBottom w:val="0"/>
          <w:divBdr>
            <w:top w:val="none" w:sz="0" w:space="0" w:color="auto"/>
            <w:left w:val="none" w:sz="0" w:space="0" w:color="auto"/>
            <w:bottom w:val="none" w:sz="0" w:space="0" w:color="auto"/>
            <w:right w:val="none" w:sz="0" w:space="0" w:color="auto"/>
          </w:divBdr>
        </w:div>
        <w:div w:id="587235271">
          <w:marLeft w:val="640"/>
          <w:marRight w:val="0"/>
          <w:marTop w:val="0"/>
          <w:marBottom w:val="0"/>
          <w:divBdr>
            <w:top w:val="none" w:sz="0" w:space="0" w:color="auto"/>
            <w:left w:val="none" w:sz="0" w:space="0" w:color="auto"/>
            <w:bottom w:val="none" w:sz="0" w:space="0" w:color="auto"/>
            <w:right w:val="none" w:sz="0" w:space="0" w:color="auto"/>
          </w:divBdr>
        </w:div>
        <w:div w:id="675614374">
          <w:marLeft w:val="640"/>
          <w:marRight w:val="0"/>
          <w:marTop w:val="0"/>
          <w:marBottom w:val="0"/>
          <w:divBdr>
            <w:top w:val="none" w:sz="0" w:space="0" w:color="auto"/>
            <w:left w:val="none" w:sz="0" w:space="0" w:color="auto"/>
            <w:bottom w:val="none" w:sz="0" w:space="0" w:color="auto"/>
            <w:right w:val="none" w:sz="0" w:space="0" w:color="auto"/>
          </w:divBdr>
        </w:div>
        <w:div w:id="351301128">
          <w:marLeft w:val="640"/>
          <w:marRight w:val="0"/>
          <w:marTop w:val="0"/>
          <w:marBottom w:val="0"/>
          <w:divBdr>
            <w:top w:val="none" w:sz="0" w:space="0" w:color="auto"/>
            <w:left w:val="none" w:sz="0" w:space="0" w:color="auto"/>
            <w:bottom w:val="none" w:sz="0" w:space="0" w:color="auto"/>
            <w:right w:val="none" w:sz="0" w:space="0" w:color="auto"/>
          </w:divBdr>
        </w:div>
        <w:div w:id="1416592931">
          <w:marLeft w:val="640"/>
          <w:marRight w:val="0"/>
          <w:marTop w:val="0"/>
          <w:marBottom w:val="0"/>
          <w:divBdr>
            <w:top w:val="none" w:sz="0" w:space="0" w:color="auto"/>
            <w:left w:val="none" w:sz="0" w:space="0" w:color="auto"/>
            <w:bottom w:val="none" w:sz="0" w:space="0" w:color="auto"/>
            <w:right w:val="none" w:sz="0" w:space="0" w:color="auto"/>
          </w:divBdr>
        </w:div>
        <w:div w:id="536704958">
          <w:marLeft w:val="640"/>
          <w:marRight w:val="0"/>
          <w:marTop w:val="0"/>
          <w:marBottom w:val="0"/>
          <w:divBdr>
            <w:top w:val="none" w:sz="0" w:space="0" w:color="auto"/>
            <w:left w:val="none" w:sz="0" w:space="0" w:color="auto"/>
            <w:bottom w:val="none" w:sz="0" w:space="0" w:color="auto"/>
            <w:right w:val="none" w:sz="0" w:space="0" w:color="auto"/>
          </w:divBdr>
        </w:div>
        <w:div w:id="1459833583">
          <w:marLeft w:val="640"/>
          <w:marRight w:val="0"/>
          <w:marTop w:val="0"/>
          <w:marBottom w:val="0"/>
          <w:divBdr>
            <w:top w:val="none" w:sz="0" w:space="0" w:color="auto"/>
            <w:left w:val="none" w:sz="0" w:space="0" w:color="auto"/>
            <w:bottom w:val="none" w:sz="0" w:space="0" w:color="auto"/>
            <w:right w:val="none" w:sz="0" w:space="0" w:color="auto"/>
          </w:divBdr>
        </w:div>
        <w:div w:id="1625387759">
          <w:marLeft w:val="640"/>
          <w:marRight w:val="0"/>
          <w:marTop w:val="0"/>
          <w:marBottom w:val="0"/>
          <w:divBdr>
            <w:top w:val="none" w:sz="0" w:space="0" w:color="auto"/>
            <w:left w:val="none" w:sz="0" w:space="0" w:color="auto"/>
            <w:bottom w:val="none" w:sz="0" w:space="0" w:color="auto"/>
            <w:right w:val="none" w:sz="0" w:space="0" w:color="auto"/>
          </w:divBdr>
        </w:div>
        <w:div w:id="2010020012">
          <w:marLeft w:val="640"/>
          <w:marRight w:val="0"/>
          <w:marTop w:val="0"/>
          <w:marBottom w:val="0"/>
          <w:divBdr>
            <w:top w:val="none" w:sz="0" w:space="0" w:color="auto"/>
            <w:left w:val="none" w:sz="0" w:space="0" w:color="auto"/>
            <w:bottom w:val="none" w:sz="0" w:space="0" w:color="auto"/>
            <w:right w:val="none" w:sz="0" w:space="0" w:color="auto"/>
          </w:divBdr>
        </w:div>
        <w:div w:id="176505955">
          <w:marLeft w:val="640"/>
          <w:marRight w:val="0"/>
          <w:marTop w:val="0"/>
          <w:marBottom w:val="0"/>
          <w:divBdr>
            <w:top w:val="none" w:sz="0" w:space="0" w:color="auto"/>
            <w:left w:val="none" w:sz="0" w:space="0" w:color="auto"/>
            <w:bottom w:val="none" w:sz="0" w:space="0" w:color="auto"/>
            <w:right w:val="none" w:sz="0" w:space="0" w:color="auto"/>
          </w:divBdr>
        </w:div>
        <w:div w:id="852573447">
          <w:marLeft w:val="640"/>
          <w:marRight w:val="0"/>
          <w:marTop w:val="0"/>
          <w:marBottom w:val="0"/>
          <w:divBdr>
            <w:top w:val="none" w:sz="0" w:space="0" w:color="auto"/>
            <w:left w:val="none" w:sz="0" w:space="0" w:color="auto"/>
            <w:bottom w:val="none" w:sz="0" w:space="0" w:color="auto"/>
            <w:right w:val="none" w:sz="0" w:space="0" w:color="auto"/>
          </w:divBdr>
        </w:div>
        <w:div w:id="1084689972">
          <w:marLeft w:val="640"/>
          <w:marRight w:val="0"/>
          <w:marTop w:val="0"/>
          <w:marBottom w:val="0"/>
          <w:divBdr>
            <w:top w:val="none" w:sz="0" w:space="0" w:color="auto"/>
            <w:left w:val="none" w:sz="0" w:space="0" w:color="auto"/>
            <w:bottom w:val="none" w:sz="0" w:space="0" w:color="auto"/>
            <w:right w:val="none" w:sz="0" w:space="0" w:color="auto"/>
          </w:divBdr>
        </w:div>
        <w:div w:id="1933472841">
          <w:marLeft w:val="640"/>
          <w:marRight w:val="0"/>
          <w:marTop w:val="0"/>
          <w:marBottom w:val="0"/>
          <w:divBdr>
            <w:top w:val="none" w:sz="0" w:space="0" w:color="auto"/>
            <w:left w:val="none" w:sz="0" w:space="0" w:color="auto"/>
            <w:bottom w:val="none" w:sz="0" w:space="0" w:color="auto"/>
            <w:right w:val="none" w:sz="0" w:space="0" w:color="auto"/>
          </w:divBdr>
        </w:div>
        <w:div w:id="993139735">
          <w:marLeft w:val="640"/>
          <w:marRight w:val="0"/>
          <w:marTop w:val="0"/>
          <w:marBottom w:val="0"/>
          <w:divBdr>
            <w:top w:val="none" w:sz="0" w:space="0" w:color="auto"/>
            <w:left w:val="none" w:sz="0" w:space="0" w:color="auto"/>
            <w:bottom w:val="none" w:sz="0" w:space="0" w:color="auto"/>
            <w:right w:val="none" w:sz="0" w:space="0" w:color="auto"/>
          </w:divBdr>
        </w:div>
        <w:div w:id="903181287">
          <w:marLeft w:val="640"/>
          <w:marRight w:val="0"/>
          <w:marTop w:val="0"/>
          <w:marBottom w:val="0"/>
          <w:divBdr>
            <w:top w:val="none" w:sz="0" w:space="0" w:color="auto"/>
            <w:left w:val="none" w:sz="0" w:space="0" w:color="auto"/>
            <w:bottom w:val="none" w:sz="0" w:space="0" w:color="auto"/>
            <w:right w:val="none" w:sz="0" w:space="0" w:color="auto"/>
          </w:divBdr>
        </w:div>
      </w:divsChild>
    </w:div>
    <w:div w:id="516038418">
      <w:bodyDiv w:val="1"/>
      <w:marLeft w:val="0"/>
      <w:marRight w:val="0"/>
      <w:marTop w:val="0"/>
      <w:marBottom w:val="0"/>
      <w:divBdr>
        <w:top w:val="none" w:sz="0" w:space="0" w:color="auto"/>
        <w:left w:val="none" w:sz="0" w:space="0" w:color="auto"/>
        <w:bottom w:val="none" w:sz="0" w:space="0" w:color="auto"/>
        <w:right w:val="none" w:sz="0" w:space="0" w:color="auto"/>
      </w:divBdr>
    </w:div>
    <w:div w:id="521405363">
      <w:bodyDiv w:val="1"/>
      <w:marLeft w:val="0"/>
      <w:marRight w:val="0"/>
      <w:marTop w:val="0"/>
      <w:marBottom w:val="0"/>
      <w:divBdr>
        <w:top w:val="none" w:sz="0" w:space="0" w:color="auto"/>
        <w:left w:val="none" w:sz="0" w:space="0" w:color="auto"/>
        <w:bottom w:val="none" w:sz="0" w:space="0" w:color="auto"/>
        <w:right w:val="none" w:sz="0" w:space="0" w:color="auto"/>
      </w:divBdr>
      <w:divsChild>
        <w:div w:id="1096563327">
          <w:marLeft w:val="640"/>
          <w:marRight w:val="0"/>
          <w:marTop w:val="0"/>
          <w:marBottom w:val="0"/>
          <w:divBdr>
            <w:top w:val="none" w:sz="0" w:space="0" w:color="auto"/>
            <w:left w:val="none" w:sz="0" w:space="0" w:color="auto"/>
            <w:bottom w:val="none" w:sz="0" w:space="0" w:color="auto"/>
            <w:right w:val="none" w:sz="0" w:space="0" w:color="auto"/>
          </w:divBdr>
        </w:div>
        <w:div w:id="826899801">
          <w:marLeft w:val="640"/>
          <w:marRight w:val="0"/>
          <w:marTop w:val="0"/>
          <w:marBottom w:val="0"/>
          <w:divBdr>
            <w:top w:val="none" w:sz="0" w:space="0" w:color="auto"/>
            <w:left w:val="none" w:sz="0" w:space="0" w:color="auto"/>
            <w:bottom w:val="none" w:sz="0" w:space="0" w:color="auto"/>
            <w:right w:val="none" w:sz="0" w:space="0" w:color="auto"/>
          </w:divBdr>
        </w:div>
        <w:div w:id="1582328771">
          <w:marLeft w:val="640"/>
          <w:marRight w:val="0"/>
          <w:marTop w:val="0"/>
          <w:marBottom w:val="0"/>
          <w:divBdr>
            <w:top w:val="none" w:sz="0" w:space="0" w:color="auto"/>
            <w:left w:val="none" w:sz="0" w:space="0" w:color="auto"/>
            <w:bottom w:val="none" w:sz="0" w:space="0" w:color="auto"/>
            <w:right w:val="none" w:sz="0" w:space="0" w:color="auto"/>
          </w:divBdr>
        </w:div>
        <w:div w:id="1390104886">
          <w:marLeft w:val="640"/>
          <w:marRight w:val="0"/>
          <w:marTop w:val="0"/>
          <w:marBottom w:val="0"/>
          <w:divBdr>
            <w:top w:val="none" w:sz="0" w:space="0" w:color="auto"/>
            <w:left w:val="none" w:sz="0" w:space="0" w:color="auto"/>
            <w:bottom w:val="none" w:sz="0" w:space="0" w:color="auto"/>
            <w:right w:val="none" w:sz="0" w:space="0" w:color="auto"/>
          </w:divBdr>
        </w:div>
        <w:div w:id="352347364">
          <w:marLeft w:val="640"/>
          <w:marRight w:val="0"/>
          <w:marTop w:val="0"/>
          <w:marBottom w:val="0"/>
          <w:divBdr>
            <w:top w:val="none" w:sz="0" w:space="0" w:color="auto"/>
            <w:left w:val="none" w:sz="0" w:space="0" w:color="auto"/>
            <w:bottom w:val="none" w:sz="0" w:space="0" w:color="auto"/>
            <w:right w:val="none" w:sz="0" w:space="0" w:color="auto"/>
          </w:divBdr>
        </w:div>
        <w:div w:id="494420722">
          <w:marLeft w:val="640"/>
          <w:marRight w:val="0"/>
          <w:marTop w:val="0"/>
          <w:marBottom w:val="0"/>
          <w:divBdr>
            <w:top w:val="none" w:sz="0" w:space="0" w:color="auto"/>
            <w:left w:val="none" w:sz="0" w:space="0" w:color="auto"/>
            <w:bottom w:val="none" w:sz="0" w:space="0" w:color="auto"/>
            <w:right w:val="none" w:sz="0" w:space="0" w:color="auto"/>
          </w:divBdr>
        </w:div>
        <w:div w:id="1627657527">
          <w:marLeft w:val="640"/>
          <w:marRight w:val="0"/>
          <w:marTop w:val="0"/>
          <w:marBottom w:val="0"/>
          <w:divBdr>
            <w:top w:val="none" w:sz="0" w:space="0" w:color="auto"/>
            <w:left w:val="none" w:sz="0" w:space="0" w:color="auto"/>
            <w:bottom w:val="none" w:sz="0" w:space="0" w:color="auto"/>
            <w:right w:val="none" w:sz="0" w:space="0" w:color="auto"/>
          </w:divBdr>
        </w:div>
        <w:div w:id="1953896126">
          <w:marLeft w:val="640"/>
          <w:marRight w:val="0"/>
          <w:marTop w:val="0"/>
          <w:marBottom w:val="0"/>
          <w:divBdr>
            <w:top w:val="none" w:sz="0" w:space="0" w:color="auto"/>
            <w:left w:val="none" w:sz="0" w:space="0" w:color="auto"/>
            <w:bottom w:val="none" w:sz="0" w:space="0" w:color="auto"/>
            <w:right w:val="none" w:sz="0" w:space="0" w:color="auto"/>
          </w:divBdr>
        </w:div>
        <w:div w:id="252052110">
          <w:marLeft w:val="640"/>
          <w:marRight w:val="0"/>
          <w:marTop w:val="0"/>
          <w:marBottom w:val="0"/>
          <w:divBdr>
            <w:top w:val="none" w:sz="0" w:space="0" w:color="auto"/>
            <w:left w:val="none" w:sz="0" w:space="0" w:color="auto"/>
            <w:bottom w:val="none" w:sz="0" w:space="0" w:color="auto"/>
            <w:right w:val="none" w:sz="0" w:space="0" w:color="auto"/>
          </w:divBdr>
        </w:div>
        <w:div w:id="139884198">
          <w:marLeft w:val="640"/>
          <w:marRight w:val="0"/>
          <w:marTop w:val="0"/>
          <w:marBottom w:val="0"/>
          <w:divBdr>
            <w:top w:val="none" w:sz="0" w:space="0" w:color="auto"/>
            <w:left w:val="none" w:sz="0" w:space="0" w:color="auto"/>
            <w:bottom w:val="none" w:sz="0" w:space="0" w:color="auto"/>
            <w:right w:val="none" w:sz="0" w:space="0" w:color="auto"/>
          </w:divBdr>
        </w:div>
        <w:div w:id="1579292559">
          <w:marLeft w:val="640"/>
          <w:marRight w:val="0"/>
          <w:marTop w:val="0"/>
          <w:marBottom w:val="0"/>
          <w:divBdr>
            <w:top w:val="none" w:sz="0" w:space="0" w:color="auto"/>
            <w:left w:val="none" w:sz="0" w:space="0" w:color="auto"/>
            <w:bottom w:val="none" w:sz="0" w:space="0" w:color="auto"/>
            <w:right w:val="none" w:sz="0" w:space="0" w:color="auto"/>
          </w:divBdr>
        </w:div>
        <w:div w:id="1156606862">
          <w:marLeft w:val="640"/>
          <w:marRight w:val="0"/>
          <w:marTop w:val="0"/>
          <w:marBottom w:val="0"/>
          <w:divBdr>
            <w:top w:val="none" w:sz="0" w:space="0" w:color="auto"/>
            <w:left w:val="none" w:sz="0" w:space="0" w:color="auto"/>
            <w:bottom w:val="none" w:sz="0" w:space="0" w:color="auto"/>
            <w:right w:val="none" w:sz="0" w:space="0" w:color="auto"/>
          </w:divBdr>
        </w:div>
        <w:div w:id="1534726092">
          <w:marLeft w:val="640"/>
          <w:marRight w:val="0"/>
          <w:marTop w:val="0"/>
          <w:marBottom w:val="0"/>
          <w:divBdr>
            <w:top w:val="none" w:sz="0" w:space="0" w:color="auto"/>
            <w:left w:val="none" w:sz="0" w:space="0" w:color="auto"/>
            <w:bottom w:val="none" w:sz="0" w:space="0" w:color="auto"/>
            <w:right w:val="none" w:sz="0" w:space="0" w:color="auto"/>
          </w:divBdr>
        </w:div>
        <w:div w:id="27920224">
          <w:marLeft w:val="640"/>
          <w:marRight w:val="0"/>
          <w:marTop w:val="0"/>
          <w:marBottom w:val="0"/>
          <w:divBdr>
            <w:top w:val="none" w:sz="0" w:space="0" w:color="auto"/>
            <w:left w:val="none" w:sz="0" w:space="0" w:color="auto"/>
            <w:bottom w:val="none" w:sz="0" w:space="0" w:color="auto"/>
            <w:right w:val="none" w:sz="0" w:space="0" w:color="auto"/>
          </w:divBdr>
        </w:div>
        <w:div w:id="2048138904">
          <w:marLeft w:val="640"/>
          <w:marRight w:val="0"/>
          <w:marTop w:val="0"/>
          <w:marBottom w:val="0"/>
          <w:divBdr>
            <w:top w:val="none" w:sz="0" w:space="0" w:color="auto"/>
            <w:left w:val="none" w:sz="0" w:space="0" w:color="auto"/>
            <w:bottom w:val="none" w:sz="0" w:space="0" w:color="auto"/>
            <w:right w:val="none" w:sz="0" w:space="0" w:color="auto"/>
          </w:divBdr>
        </w:div>
        <w:div w:id="1099136015">
          <w:marLeft w:val="640"/>
          <w:marRight w:val="0"/>
          <w:marTop w:val="0"/>
          <w:marBottom w:val="0"/>
          <w:divBdr>
            <w:top w:val="none" w:sz="0" w:space="0" w:color="auto"/>
            <w:left w:val="none" w:sz="0" w:space="0" w:color="auto"/>
            <w:bottom w:val="none" w:sz="0" w:space="0" w:color="auto"/>
            <w:right w:val="none" w:sz="0" w:space="0" w:color="auto"/>
          </w:divBdr>
        </w:div>
        <w:div w:id="1742946661">
          <w:marLeft w:val="640"/>
          <w:marRight w:val="0"/>
          <w:marTop w:val="0"/>
          <w:marBottom w:val="0"/>
          <w:divBdr>
            <w:top w:val="none" w:sz="0" w:space="0" w:color="auto"/>
            <w:left w:val="none" w:sz="0" w:space="0" w:color="auto"/>
            <w:bottom w:val="none" w:sz="0" w:space="0" w:color="auto"/>
            <w:right w:val="none" w:sz="0" w:space="0" w:color="auto"/>
          </w:divBdr>
        </w:div>
        <w:div w:id="1629044768">
          <w:marLeft w:val="640"/>
          <w:marRight w:val="0"/>
          <w:marTop w:val="0"/>
          <w:marBottom w:val="0"/>
          <w:divBdr>
            <w:top w:val="none" w:sz="0" w:space="0" w:color="auto"/>
            <w:left w:val="none" w:sz="0" w:space="0" w:color="auto"/>
            <w:bottom w:val="none" w:sz="0" w:space="0" w:color="auto"/>
            <w:right w:val="none" w:sz="0" w:space="0" w:color="auto"/>
          </w:divBdr>
        </w:div>
        <w:div w:id="937911205">
          <w:marLeft w:val="640"/>
          <w:marRight w:val="0"/>
          <w:marTop w:val="0"/>
          <w:marBottom w:val="0"/>
          <w:divBdr>
            <w:top w:val="none" w:sz="0" w:space="0" w:color="auto"/>
            <w:left w:val="none" w:sz="0" w:space="0" w:color="auto"/>
            <w:bottom w:val="none" w:sz="0" w:space="0" w:color="auto"/>
            <w:right w:val="none" w:sz="0" w:space="0" w:color="auto"/>
          </w:divBdr>
        </w:div>
        <w:div w:id="1566791933">
          <w:marLeft w:val="640"/>
          <w:marRight w:val="0"/>
          <w:marTop w:val="0"/>
          <w:marBottom w:val="0"/>
          <w:divBdr>
            <w:top w:val="none" w:sz="0" w:space="0" w:color="auto"/>
            <w:left w:val="none" w:sz="0" w:space="0" w:color="auto"/>
            <w:bottom w:val="none" w:sz="0" w:space="0" w:color="auto"/>
            <w:right w:val="none" w:sz="0" w:space="0" w:color="auto"/>
          </w:divBdr>
        </w:div>
        <w:div w:id="1927375074">
          <w:marLeft w:val="640"/>
          <w:marRight w:val="0"/>
          <w:marTop w:val="0"/>
          <w:marBottom w:val="0"/>
          <w:divBdr>
            <w:top w:val="none" w:sz="0" w:space="0" w:color="auto"/>
            <w:left w:val="none" w:sz="0" w:space="0" w:color="auto"/>
            <w:bottom w:val="none" w:sz="0" w:space="0" w:color="auto"/>
            <w:right w:val="none" w:sz="0" w:space="0" w:color="auto"/>
          </w:divBdr>
        </w:div>
        <w:div w:id="1445686406">
          <w:marLeft w:val="640"/>
          <w:marRight w:val="0"/>
          <w:marTop w:val="0"/>
          <w:marBottom w:val="0"/>
          <w:divBdr>
            <w:top w:val="none" w:sz="0" w:space="0" w:color="auto"/>
            <w:left w:val="none" w:sz="0" w:space="0" w:color="auto"/>
            <w:bottom w:val="none" w:sz="0" w:space="0" w:color="auto"/>
            <w:right w:val="none" w:sz="0" w:space="0" w:color="auto"/>
          </w:divBdr>
        </w:div>
        <w:div w:id="1797721403">
          <w:marLeft w:val="640"/>
          <w:marRight w:val="0"/>
          <w:marTop w:val="0"/>
          <w:marBottom w:val="0"/>
          <w:divBdr>
            <w:top w:val="none" w:sz="0" w:space="0" w:color="auto"/>
            <w:left w:val="none" w:sz="0" w:space="0" w:color="auto"/>
            <w:bottom w:val="none" w:sz="0" w:space="0" w:color="auto"/>
            <w:right w:val="none" w:sz="0" w:space="0" w:color="auto"/>
          </w:divBdr>
        </w:div>
        <w:div w:id="668681294">
          <w:marLeft w:val="640"/>
          <w:marRight w:val="0"/>
          <w:marTop w:val="0"/>
          <w:marBottom w:val="0"/>
          <w:divBdr>
            <w:top w:val="none" w:sz="0" w:space="0" w:color="auto"/>
            <w:left w:val="none" w:sz="0" w:space="0" w:color="auto"/>
            <w:bottom w:val="none" w:sz="0" w:space="0" w:color="auto"/>
            <w:right w:val="none" w:sz="0" w:space="0" w:color="auto"/>
          </w:divBdr>
        </w:div>
        <w:div w:id="1848597584">
          <w:marLeft w:val="640"/>
          <w:marRight w:val="0"/>
          <w:marTop w:val="0"/>
          <w:marBottom w:val="0"/>
          <w:divBdr>
            <w:top w:val="none" w:sz="0" w:space="0" w:color="auto"/>
            <w:left w:val="none" w:sz="0" w:space="0" w:color="auto"/>
            <w:bottom w:val="none" w:sz="0" w:space="0" w:color="auto"/>
            <w:right w:val="none" w:sz="0" w:space="0" w:color="auto"/>
          </w:divBdr>
        </w:div>
        <w:div w:id="235284969">
          <w:marLeft w:val="640"/>
          <w:marRight w:val="0"/>
          <w:marTop w:val="0"/>
          <w:marBottom w:val="0"/>
          <w:divBdr>
            <w:top w:val="none" w:sz="0" w:space="0" w:color="auto"/>
            <w:left w:val="none" w:sz="0" w:space="0" w:color="auto"/>
            <w:bottom w:val="none" w:sz="0" w:space="0" w:color="auto"/>
            <w:right w:val="none" w:sz="0" w:space="0" w:color="auto"/>
          </w:divBdr>
        </w:div>
        <w:div w:id="1739983857">
          <w:marLeft w:val="640"/>
          <w:marRight w:val="0"/>
          <w:marTop w:val="0"/>
          <w:marBottom w:val="0"/>
          <w:divBdr>
            <w:top w:val="none" w:sz="0" w:space="0" w:color="auto"/>
            <w:left w:val="none" w:sz="0" w:space="0" w:color="auto"/>
            <w:bottom w:val="none" w:sz="0" w:space="0" w:color="auto"/>
            <w:right w:val="none" w:sz="0" w:space="0" w:color="auto"/>
          </w:divBdr>
        </w:div>
        <w:div w:id="388460225">
          <w:marLeft w:val="640"/>
          <w:marRight w:val="0"/>
          <w:marTop w:val="0"/>
          <w:marBottom w:val="0"/>
          <w:divBdr>
            <w:top w:val="none" w:sz="0" w:space="0" w:color="auto"/>
            <w:left w:val="none" w:sz="0" w:space="0" w:color="auto"/>
            <w:bottom w:val="none" w:sz="0" w:space="0" w:color="auto"/>
            <w:right w:val="none" w:sz="0" w:space="0" w:color="auto"/>
          </w:divBdr>
        </w:div>
        <w:div w:id="269095902">
          <w:marLeft w:val="640"/>
          <w:marRight w:val="0"/>
          <w:marTop w:val="0"/>
          <w:marBottom w:val="0"/>
          <w:divBdr>
            <w:top w:val="none" w:sz="0" w:space="0" w:color="auto"/>
            <w:left w:val="none" w:sz="0" w:space="0" w:color="auto"/>
            <w:bottom w:val="none" w:sz="0" w:space="0" w:color="auto"/>
            <w:right w:val="none" w:sz="0" w:space="0" w:color="auto"/>
          </w:divBdr>
        </w:div>
        <w:div w:id="1186675901">
          <w:marLeft w:val="640"/>
          <w:marRight w:val="0"/>
          <w:marTop w:val="0"/>
          <w:marBottom w:val="0"/>
          <w:divBdr>
            <w:top w:val="none" w:sz="0" w:space="0" w:color="auto"/>
            <w:left w:val="none" w:sz="0" w:space="0" w:color="auto"/>
            <w:bottom w:val="none" w:sz="0" w:space="0" w:color="auto"/>
            <w:right w:val="none" w:sz="0" w:space="0" w:color="auto"/>
          </w:divBdr>
        </w:div>
        <w:div w:id="1046299516">
          <w:marLeft w:val="640"/>
          <w:marRight w:val="0"/>
          <w:marTop w:val="0"/>
          <w:marBottom w:val="0"/>
          <w:divBdr>
            <w:top w:val="none" w:sz="0" w:space="0" w:color="auto"/>
            <w:left w:val="none" w:sz="0" w:space="0" w:color="auto"/>
            <w:bottom w:val="none" w:sz="0" w:space="0" w:color="auto"/>
            <w:right w:val="none" w:sz="0" w:space="0" w:color="auto"/>
          </w:divBdr>
        </w:div>
        <w:div w:id="2136950159">
          <w:marLeft w:val="640"/>
          <w:marRight w:val="0"/>
          <w:marTop w:val="0"/>
          <w:marBottom w:val="0"/>
          <w:divBdr>
            <w:top w:val="none" w:sz="0" w:space="0" w:color="auto"/>
            <w:left w:val="none" w:sz="0" w:space="0" w:color="auto"/>
            <w:bottom w:val="none" w:sz="0" w:space="0" w:color="auto"/>
            <w:right w:val="none" w:sz="0" w:space="0" w:color="auto"/>
          </w:divBdr>
        </w:div>
      </w:divsChild>
    </w:div>
    <w:div w:id="564685825">
      <w:bodyDiv w:val="1"/>
      <w:marLeft w:val="0"/>
      <w:marRight w:val="0"/>
      <w:marTop w:val="0"/>
      <w:marBottom w:val="0"/>
      <w:divBdr>
        <w:top w:val="none" w:sz="0" w:space="0" w:color="auto"/>
        <w:left w:val="none" w:sz="0" w:space="0" w:color="auto"/>
        <w:bottom w:val="none" w:sz="0" w:space="0" w:color="auto"/>
        <w:right w:val="none" w:sz="0" w:space="0" w:color="auto"/>
      </w:divBdr>
      <w:divsChild>
        <w:div w:id="193005626">
          <w:marLeft w:val="640"/>
          <w:marRight w:val="0"/>
          <w:marTop w:val="0"/>
          <w:marBottom w:val="0"/>
          <w:divBdr>
            <w:top w:val="none" w:sz="0" w:space="0" w:color="auto"/>
            <w:left w:val="none" w:sz="0" w:space="0" w:color="auto"/>
            <w:bottom w:val="none" w:sz="0" w:space="0" w:color="auto"/>
            <w:right w:val="none" w:sz="0" w:space="0" w:color="auto"/>
          </w:divBdr>
        </w:div>
        <w:div w:id="712657577">
          <w:marLeft w:val="640"/>
          <w:marRight w:val="0"/>
          <w:marTop w:val="0"/>
          <w:marBottom w:val="0"/>
          <w:divBdr>
            <w:top w:val="none" w:sz="0" w:space="0" w:color="auto"/>
            <w:left w:val="none" w:sz="0" w:space="0" w:color="auto"/>
            <w:bottom w:val="none" w:sz="0" w:space="0" w:color="auto"/>
            <w:right w:val="none" w:sz="0" w:space="0" w:color="auto"/>
          </w:divBdr>
        </w:div>
        <w:div w:id="1296570587">
          <w:marLeft w:val="640"/>
          <w:marRight w:val="0"/>
          <w:marTop w:val="0"/>
          <w:marBottom w:val="0"/>
          <w:divBdr>
            <w:top w:val="none" w:sz="0" w:space="0" w:color="auto"/>
            <w:left w:val="none" w:sz="0" w:space="0" w:color="auto"/>
            <w:bottom w:val="none" w:sz="0" w:space="0" w:color="auto"/>
            <w:right w:val="none" w:sz="0" w:space="0" w:color="auto"/>
          </w:divBdr>
        </w:div>
        <w:div w:id="151143724">
          <w:marLeft w:val="640"/>
          <w:marRight w:val="0"/>
          <w:marTop w:val="0"/>
          <w:marBottom w:val="0"/>
          <w:divBdr>
            <w:top w:val="none" w:sz="0" w:space="0" w:color="auto"/>
            <w:left w:val="none" w:sz="0" w:space="0" w:color="auto"/>
            <w:bottom w:val="none" w:sz="0" w:space="0" w:color="auto"/>
            <w:right w:val="none" w:sz="0" w:space="0" w:color="auto"/>
          </w:divBdr>
        </w:div>
        <w:div w:id="1397699580">
          <w:marLeft w:val="640"/>
          <w:marRight w:val="0"/>
          <w:marTop w:val="0"/>
          <w:marBottom w:val="0"/>
          <w:divBdr>
            <w:top w:val="none" w:sz="0" w:space="0" w:color="auto"/>
            <w:left w:val="none" w:sz="0" w:space="0" w:color="auto"/>
            <w:bottom w:val="none" w:sz="0" w:space="0" w:color="auto"/>
            <w:right w:val="none" w:sz="0" w:space="0" w:color="auto"/>
          </w:divBdr>
        </w:div>
        <w:div w:id="1380087749">
          <w:marLeft w:val="640"/>
          <w:marRight w:val="0"/>
          <w:marTop w:val="0"/>
          <w:marBottom w:val="0"/>
          <w:divBdr>
            <w:top w:val="none" w:sz="0" w:space="0" w:color="auto"/>
            <w:left w:val="none" w:sz="0" w:space="0" w:color="auto"/>
            <w:bottom w:val="none" w:sz="0" w:space="0" w:color="auto"/>
            <w:right w:val="none" w:sz="0" w:space="0" w:color="auto"/>
          </w:divBdr>
        </w:div>
        <w:div w:id="1802579159">
          <w:marLeft w:val="640"/>
          <w:marRight w:val="0"/>
          <w:marTop w:val="0"/>
          <w:marBottom w:val="0"/>
          <w:divBdr>
            <w:top w:val="none" w:sz="0" w:space="0" w:color="auto"/>
            <w:left w:val="none" w:sz="0" w:space="0" w:color="auto"/>
            <w:bottom w:val="none" w:sz="0" w:space="0" w:color="auto"/>
            <w:right w:val="none" w:sz="0" w:space="0" w:color="auto"/>
          </w:divBdr>
        </w:div>
        <w:div w:id="1204754848">
          <w:marLeft w:val="640"/>
          <w:marRight w:val="0"/>
          <w:marTop w:val="0"/>
          <w:marBottom w:val="0"/>
          <w:divBdr>
            <w:top w:val="none" w:sz="0" w:space="0" w:color="auto"/>
            <w:left w:val="none" w:sz="0" w:space="0" w:color="auto"/>
            <w:bottom w:val="none" w:sz="0" w:space="0" w:color="auto"/>
            <w:right w:val="none" w:sz="0" w:space="0" w:color="auto"/>
          </w:divBdr>
        </w:div>
        <w:div w:id="304507916">
          <w:marLeft w:val="640"/>
          <w:marRight w:val="0"/>
          <w:marTop w:val="0"/>
          <w:marBottom w:val="0"/>
          <w:divBdr>
            <w:top w:val="none" w:sz="0" w:space="0" w:color="auto"/>
            <w:left w:val="none" w:sz="0" w:space="0" w:color="auto"/>
            <w:bottom w:val="none" w:sz="0" w:space="0" w:color="auto"/>
            <w:right w:val="none" w:sz="0" w:space="0" w:color="auto"/>
          </w:divBdr>
        </w:div>
        <w:div w:id="759184393">
          <w:marLeft w:val="640"/>
          <w:marRight w:val="0"/>
          <w:marTop w:val="0"/>
          <w:marBottom w:val="0"/>
          <w:divBdr>
            <w:top w:val="none" w:sz="0" w:space="0" w:color="auto"/>
            <w:left w:val="none" w:sz="0" w:space="0" w:color="auto"/>
            <w:bottom w:val="none" w:sz="0" w:space="0" w:color="auto"/>
            <w:right w:val="none" w:sz="0" w:space="0" w:color="auto"/>
          </w:divBdr>
        </w:div>
        <w:div w:id="1329014254">
          <w:marLeft w:val="640"/>
          <w:marRight w:val="0"/>
          <w:marTop w:val="0"/>
          <w:marBottom w:val="0"/>
          <w:divBdr>
            <w:top w:val="none" w:sz="0" w:space="0" w:color="auto"/>
            <w:left w:val="none" w:sz="0" w:space="0" w:color="auto"/>
            <w:bottom w:val="none" w:sz="0" w:space="0" w:color="auto"/>
            <w:right w:val="none" w:sz="0" w:space="0" w:color="auto"/>
          </w:divBdr>
        </w:div>
        <w:div w:id="980501965">
          <w:marLeft w:val="640"/>
          <w:marRight w:val="0"/>
          <w:marTop w:val="0"/>
          <w:marBottom w:val="0"/>
          <w:divBdr>
            <w:top w:val="none" w:sz="0" w:space="0" w:color="auto"/>
            <w:left w:val="none" w:sz="0" w:space="0" w:color="auto"/>
            <w:bottom w:val="none" w:sz="0" w:space="0" w:color="auto"/>
            <w:right w:val="none" w:sz="0" w:space="0" w:color="auto"/>
          </w:divBdr>
        </w:div>
        <w:div w:id="1693188192">
          <w:marLeft w:val="640"/>
          <w:marRight w:val="0"/>
          <w:marTop w:val="0"/>
          <w:marBottom w:val="0"/>
          <w:divBdr>
            <w:top w:val="none" w:sz="0" w:space="0" w:color="auto"/>
            <w:left w:val="none" w:sz="0" w:space="0" w:color="auto"/>
            <w:bottom w:val="none" w:sz="0" w:space="0" w:color="auto"/>
            <w:right w:val="none" w:sz="0" w:space="0" w:color="auto"/>
          </w:divBdr>
        </w:div>
        <w:div w:id="1865053446">
          <w:marLeft w:val="640"/>
          <w:marRight w:val="0"/>
          <w:marTop w:val="0"/>
          <w:marBottom w:val="0"/>
          <w:divBdr>
            <w:top w:val="none" w:sz="0" w:space="0" w:color="auto"/>
            <w:left w:val="none" w:sz="0" w:space="0" w:color="auto"/>
            <w:bottom w:val="none" w:sz="0" w:space="0" w:color="auto"/>
            <w:right w:val="none" w:sz="0" w:space="0" w:color="auto"/>
          </w:divBdr>
        </w:div>
        <w:div w:id="415517145">
          <w:marLeft w:val="640"/>
          <w:marRight w:val="0"/>
          <w:marTop w:val="0"/>
          <w:marBottom w:val="0"/>
          <w:divBdr>
            <w:top w:val="none" w:sz="0" w:space="0" w:color="auto"/>
            <w:left w:val="none" w:sz="0" w:space="0" w:color="auto"/>
            <w:bottom w:val="none" w:sz="0" w:space="0" w:color="auto"/>
            <w:right w:val="none" w:sz="0" w:space="0" w:color="auto"/>
          </w:divBdr>
        </w:div>
        <w:div w:id="641081095">
          <w:marLeft w:val="640"/>
          <w:marRight w:val="0"/>
          <w:marTop w:val="0"/>
          <w:marBottom w:val="0"/>
          <w:divBdr>
            <w:top w:val="none" w:sz="0" w:space="0" w:color="auto"/>
            <w:left w:val="none" w:sz="0" w:space="0" w:color="auto"/>
            <w:bottom w:val="none" w:sz="0" w:space="0" w:color="auto"/>
            <w:right w:val="none" w:sz="0" w:space="0" w:color="auto"/>
          </w:divBdr>
        </w:div>
        <w:div w:id="1327249012">
          <w:marLeft w:val="640"/>
          <w:marRight w:val="0"/>
          <w:marTop w:val="0"/>
          <w:marBottom w:val="0"/>
          <w:divBdr>
            <w:top w:val="none" w:sz="0" w:space="0" w:color="auto"/>
            <w:left w:val="none" w:sz="0" w:space="0" w:color="auto"/>
            <w:bottom w:val="none" w:sz="0" w:space="0" w:color="auto"/>
            <w:right w:val="none" w:sz="0" w:space="0" w:color="auto"/>
          </w:divBdr>
        </w:div>
        <w:div w:id="392506748">
          <w:marLeft w:val="640"/>
          <w:marRight w:val="0"/>
          <w:marTop w:val="0"/>
          <w:marBottom w:val="0"/>
          <w:divBdr>
            <w:top w:val="none" w:sz="0" w:space="0" w:color="auto"/>
            <w:left w:val="none" w:sz="0" w:space="0" w:color="auto"/>
            <w:bottom w:val="none" w:sz="0" w:space="0" w:color="auto"/>
            <w:right w:val="none" w:sz="0" w:space="0" w:color="auto"/>
          </w:divBdr>
        </w:div>
        <w:div w:id="2121219870">
          <w:marLeft w:val="640"/>
          <w:marRight w:val="0"/>
          <w:marTop w:val="0"/>
          <w:marBottom w:val="0"/>
          <w:divBdr>
            <w:top w:val="none" w:sz="0" w:space="0" w:color="auto"/>
            <w:left w:val="none" w:sz="0" w:space="0" w:color="auto"/>
            <w:bottom w:val="none" w:sz="0" w:space="0" w:color="auto"/>
            <w:right w:val="none" w:sz="0" w:space="0" w:color="auto"/>
          </w:divBdr>
        </w:div>
        <w:div w:id="2107340392">
          <w:marLeft w:val="640"/>
          <w:marRight w:val="0"/>
          <w:marTop w:val="0"/>
          <w:marBottom w:val="0"/>
          <w:divBdr>
            <w:top w:val="none" w:sz="0" w:space="0" w:color="auto"/>
            <w:left w:val="none" w:sz="0" w:space="0" w:color="auto"/>
            <w:bottom w:val="none" w:sz="0" w:space="0" w:color="auto"/>
            <w:right w:val="none" w:sz="0" w:space="0" w:color="auto"/>
          </w:divBdr>
        </w:div>
        <w:div w:id="811290774">
          <w:marLeft w:val="640"/>
          <w:marRight w:val="0"/>
          <w:marTop w:val="0"/>
          <w:marBottom w:val="0"/>
          <w:divBdr>
            <w:top w:val="none" w:sz="0" w:space="0" w:color="auto"/>
            <w:left w:val="none" w:sz="0" w:space="0" w:color="auto"/>
            <w:bottom w:val="none" w:sz="0" w:space="0" w:color="auto"/>
            <w:right w:val="none" w:sz="0" w:space="0" w:color="auto"/>
          </w:divBdr>
        </w:div>
        <w:div w:id="675037626">
          <w:marLeft w:val="640"/>
          <w:marRight w:val="0"/>
          <w:marTop w:val="0"/>
          <w:marBottom w:val="0"/>
          <w:divBdr>
            <w:top w:val="none" w:sz="0" w:space="0" w:color="auto"/>
            <w:left w:val="none" w:sz="0" w:space="0" w:color="auto"/>
            <w:bottom w:val="none" w:sz="0" w:space="0" w:color="auto"/>
            <w:right w:val="none" w:sz="0" w:space="0" w:color="auto"/>
          </w:divBdr>
        </w:div>
        <w:div w:id="105348542">
          <w:marLeft w:val="640"/>
          <w:marRight w:val="0"/>
          <w:marTop w:val="0"/>
          <w:marBottom w:val="0"/>
          <w:divBdr>
            <w:top w:val="none" w:sz="0" w:space="0" w:color="auto"/>
            <w:left w:val="none" w:sz="0" w:space="0" w:color="auto"/>
            <w:bottom w:val="none" w:sz="0" w:space="0" w:color="auto"/>
            <w:right w:val="none" w:sz="0" w:space="0" w:color="auto"/>
          </w:divBdr>
        </w:div>
        <w:div w:id="367142716">
          <w:marLeft w:val="640"/>
          <w:marRight w:val="0"/>
          <w:marTop w:val="0"/>
          <w:marBottom w:val="0"/>
          <w:divBdr>
            <w:top w:val="none" w:sz="0" w:space="0" w:color="auto"/>
            <w:left w:val="none" w:sz="0" w:space="0" w:color="auto"/>
            <w:bottom w:val="none" w:sz="0" w:space="0" w:color="auto"/>
            <w:right w:val="none" w:sz="0" w:space="0" w:color="auto"/>
          </w:divBdr>
        </w:div>
        <w:div w:id="722362708">
          <w:marLeft w:val="640"/>
          <w:marRight w:val="0"/>
          <w:marTop w:val="0"/>
          <w:marBottom w:val="0"/>
          <w:divBdr>
            <w:top w:val="none" w:sz="0" w:space="0" w:color="auto"/>
            <w:left w:val="none" w:sz="0" w:space="0" w:color="auto"/>
            <w:bottom w:val="none" w:sz="0" w:space="0" w:color="auto"/>
            <w:right w:val="none" w:sz="0" w:space="0" w:color="auto"/>
          </w:divBdr>
        </w:div>
        <w:div w:id="23874721">
          <w:marLeft w:val="640"/>
          <w:marRight w:val="0"/>
          <w:marTop w:val="0"/>
          <w:marBottom w:val="0"/>
          <w:divBdr>
            <w:top w:val="none" w:sz="0" w:space="0" w:color="auto"/>
            <w:left w:val="none" w:sz="0" w:space="0" w:color="auto"/>
            <w:bottom w:val="none" w:sz="0" w:space="0" w:color="auto"/>
            <w:right w:val="none" w:sz="0" w:space="0" w:color="auto"/>
          </w:divBdr>
        </w:div>
        <w:div w:id="1422524443">
          <w:marLeft w:val="640"/>
          <w:marRight w:val="0"/>
          <w:marTop w:val="0"/>
          <w:marBottom w:val="0"/>
          <w:divBdr>
            <w:top w:val="none" w:sz="0" w:space="0" w:color="auto"/>
            <w:left w:val="none" w:sz="0" w:space="0" w:color="auto"/>
            <w:bottom w:val="none" w:sz="0" w:space="0" w:color="auto"/>
            <w:right w:val="none" w:sz="0" w:space="0" w:color="auto"/>
          </w:divBdr>
        </w:div>
        <w:div w:id="419253435">
          <w:marLeft w:val="640"/>
          <w:marRight w:val="0"/>
          <w:marTop w:val="0"/>
          <w:marBottom w:val="0"/>
          <w:divBdr>
            <w:top w:val="none" w:sz="0" w:space="0" w:color="auto"/>
            <w:left w:val="none" w:sz="0" w:space="0" w:color="auto"/>
            <w:bottom w:val="none" w:sz="0" w:space="0" w:color="auto"/>
            <w:right w:val="none" w:sz="0" w:space="0" w:color="auto"/>
          </w:divBdr>
        </w:div>
        <w:div w:id="1127822140">
          <w:marLeft w:val="640"/>
          <w:marRight w:val="0"/>
          <w:marTop w:val="0"/>
          <w:marBottom w:val="0"/>
          <w:divBdr>
            <w:top w:val="none" w:sz="0" w:space="0" w:color="auto"/>
            <w:left w:val="none" w:sz="0" w:space="0" w:color="auto"/>
            <w:bottom w:val="none" w:sz="0" w:space="0" w:color="auto"/>
            <w:right w:val="none" w:sz="0" w:space="0" w:color="auto"/>
          </w:divBdr>
        </w:div>
        <w:div w:id="552808983">
          <w:marLeft w:val="640"/>
          <w:marRight w:val="0"/>
          <w:marTop w:val="0"/>
          <w:marBottom w:val="0"/>
          <w:divBdr>
            <w:top w:val="none" w:sz="0" w:space="0" w:color="auto"/>
            <w:left w:val="none" w:sz="0" w:space="0" w:color="auto"/>
            <w:bottom w:val="none" w:sz="0" w:space="0" w:color="auto"/>
            <w:right w:val="none" w:sz="0" w:space="0" w:color="auto"/>
          </w:divBdr>
        </w:div>
      </w:divsChild>
    </w:div>
    <w:div w:id="581064468">
      <w:bodyDiv w:val="1"/>
      <w:marLeft w:val="0"/>
      <w:marRight w:val="0"/>
      <w:marTop w:val="0"/>
      <w:marBottom w:val="0"/>
      <w:divBdr>
        <w:top w:val="none" w:sz="0" w:space="0" w:color="auto"/>
        <w:left w:val="none" w:sz="0" w:space="0" w:color="auto"/>
        <w:bottom w:val="none" w:sz="0" w:space="0" w:color="auto"/>
        <w:right w:val="none" w:sz="0" w:space="0" w:color="auto"/>
      </w:divBdr>
      <w:divsChild>
        <w:div w:id="1275136777">
          <w:marLeft w:val="640"/>
          <w:marRight w:val="0"/>
          <w:marTop w:val="0"/>
          <w:marBottom w:val="0"/>
          <w:divBdr>
            <w:top w:val="none" w:sz="0" w:space="0" w:color="auto"/>
            <w:left w:val="none" w:sz="0" w:space="0" w:color="auto"/>
            <w:bottom w:val="none" w:sz="0" w:space="0" w:color="auto"/>
            <w:right w:val="none" w:sz="0" w:space="0" w:color="auto"/>
          </w:divBdr>
        </w:div>
        <w:div w:id="1675495410">
          <w:marLeft w:val="640"/>
          <w:marRight w:val="0"/>
          <w:marTop w:val="0"/>
          <w:marBottom w:val="0"/>
          <w:divBdr>
            <w:top w:val="none" w:sz="0" w:space="0" w:color="auto"/>
            <w:left w:val="none" w:sz="0" w:space="0" w:color="auto"/>
            <w:bottom w:val="none" w:sz="0" w:space="0" w:color="auto"/>
            <w:right w:val="none" w:sz="0" w:space="0" w:color="auto"/>
          </w:divBdr>
        </w:div>
        <w:div w:id="1413971931">
          <w:marLeft w:val="640"/>
          <w:marRight w:val="0"/>
          <w:marTop w:val="0"/>
          <w:marBottom w:val="0"/>
          <w:divBdr>
            <w:top w:val="none" w:sz="0" w:space="0" w:color="auto"/>
            <w:left w:val="none" w:sz="0" w:space="0" w:color="auto"/>
            <w:bottom w:val="none" w:sz="0" w:space="0" w:color="auto"/>
            <w:right w:val="none" w:sz="0" w:space="0" w:color="auto"/>
          </w:divBdr>
        </w:div>
        <w:div w:id="483131993">
          <w:marLeft w:val="640"/>
          <w:marRight w:val="0"/>
          <w:marTop w:val="0"/>
          <w:marBottom w:val="0"/>
          <w:divBdr>
            <w:top w:val="none" w:sz="0" w:space="0" w:color="auto"/>
            <w:left w:val="none" w:sz="0" w:space="0" w:color="auto"/>
            <w:bottom w:val="none" w:sz="0" w:space="0" w:color="auto"/>
            <w:right w:val="none" w:sz="0" w:space="0" w:color="auto"/>
          </w:divBdr>
        </w:div>
        <w:div w:id="277301666">
          <w:marLeft w:val="640"/>
          <w:marRight w:val="0"/>
          <w:marTop w:val="0"/>
          <w:marBottom w:val="0"/>
          <w:divBdr>
            <w:top w:val="none" w:sz="0" w:space="0" w:color="auto"/>
            <w:left w:val="none" w:sz="0" w:space="0" w:color="auto"/>
            <w:bottom w:val="none" w:sz="0" w:space="0" w:color="auto"/>
            <w:right w:val="none" w:sz="0" w:space="0" w:color="auto"/>
          </w:divBdr>
        </w:div>
        <w:div w:id="1634141349">
          <w:marLeft w:val="640"/>
          <w:marRight w:val="0"/>
          <w:marTop w:val="0"/>
          <w:marBottom w:val="0"/>
          <w:divBdr>
            <w:top w:val="none" w:sz="0" w:space="0" w:color="auto"/>
            <w:left w:val="none" w:sz="0" w:space="0" w:color="auto"/>
            <w:bottom w:val="none" w:sz="0" w:space="0" w:color="auto"/>
            <w:right w:val="none" w:sz="0" w:space="0" w:color="auto"/>
          </w:divBdr>
        </w:div>
        <w:div w:id="620888277">
          <w:marLeft w:val="640"/>
          <w:marRight w:val="0"/>
          <w:marTop w:val="0"/>
          <w:marBottom w:val="0"/>
          <w:divBdr>
            <w:top w:val="none" w:sz="0" w:space="0" w:color="auto"/>
            <w:left w:val="none" w:sz="0" w:space="0" w:color="auto"/>
            <w:bottom w:val="none" w:sz="0" w:space="0" w:color="auto"/>
            <w:right w:val="none" w:sz="0" w:space="0" w:color="auto"/>
          </w:divBdr>
        </w:div>
        <w:div w:id="1888224234">
          <w:marLeft w:val="640"/>
          <w:marRight w:val="0"/>
          <w:marTop w:val="0"/>
          <w:marBottom w:val="0"/>
          <w:divBdr>
            <w:top w:val="none" w:sz="0" w:space="0" w:color="auto"/>
            <w:left w:val="none" w:sz="0" w:space="0" w:color="auto"/>
            <w:bottom w:val="none" w:sz="0" w:space="0" w:color="auto"/>
            <w:right w:val="none" w:sz="0" w:space="0" w:color="auto"/>
          </w:divBdr>
        </w:div>
        <w:div w:id="706106986">
          <w:marLeft w:val="640"/>
          <w:marRight w:val="0"/>
          <w:marTop w:val="0"/>
          <w:marBottom w:val="0"/>
          <w:divBdr>
            <w:top w:val="none" w:sz="0" w:space="0" w:color="auto"/>
            <w:left w:val="none" w:sz="0" w:space="0" w:color="auto"/>
            <w:bottom w:val="none" w:sz="0" w:space="0" w:color="auto"/>
            <w:right w:val="none" w:sz="0" w:space="0" w:color="auto"/>
          </w:divBdr>
        </w:div>
        <w:div w:id="908884250">
          <w:marLeft w:val="640"/>
          <w:marRight w:val="0"/>
          <w:marTop w:val="0"/>
          <w:marBottom w:val="0"/>
          <w:divBdr>
            <w:top w:val="none" w:sz="0" w:space="0" w:color="auto"/>
            <w:left w:val="none" w:sz="0" w:space="0" w:color="auto"/>
            <w:bottom w:val="none" w:sz="0" w:space="0" w:color="auto"/>
            <w:right w:val="none" w:sz="0" w:space="0" w:color="auto"/>
          </w:divBdr>
        </w:div>
        <w:div w:id="279260649">
          <w:marLeft w:val="640"/>
          <w:marRight w:val="0"/>
          <w:marTop w:val="0"/>
          <w:marBottom w:val="0"/>
          <w:divBdr>
            <w:top w:val="none" w:sz="0" w:space="0" w:color="auto"/>
            <w:left w:val="none" w:sz="0" w:space="0" w:color="auto"/>
            <w:bottom w:val="none" w:sz="0" w:space="0" w:color="auto"/>
            <w:right w:val="none" w:sz="0" w:space="0" w:color="auto"/>
          </w:divBdr>
        </w:div>
        <w:div w:id="1617325535">
          <w:marLeft w:val="640"/>
          <w:marRight w:val="0"/>
          <w:marTop w:val="0"/>
          <w:marBottom w:val="0"/>
          <w:divBdr>
            <w:top w:val="none" w:sz="0" w:space="0" w:color="auto"/>
            <w:left w:val="none" w:sz="0" w:space="0" w:color="auto"/>
            <w:bottom w:val="none" w:sz="0" w:space="0" w:color="auto"/>
            <w:right w:val="none" w:sz="0" w:space="0" w:color="auto"/>
          </w:divBdr>
        </w:div>
        <w:div w:id="1051921153">
          <w:marLeft w:val="640"/>
          <w:marRight w:val="0"/>
          <w:marTop w:val="0"/>
          <w:marBottom w:val="0"/>
          <w:divBdr>
            <w:top w:val="none" w:sz="0" w:space="0" w:color="auto"/>
            <w:left w:val="none" w:sz="0" w:space="0" w:color="auto"/>
            <w:bottom w:val="none" w:sz="0" w:space="0" w:color="auto"/>
            <w:right w:val="none" w:sz="0" w:space="0" w:color="auto"/>
          </w:divBdr>
        </w:div>
        <w:div w:id="514614491">
          <w:marLeft w:val="640"/>
          <w:marRight w:val="0"/>
          <w:marTop w:val="0"/>
          <w:marBottom w:val="0"/>
          <w:divBdr>
            <w:top w:val="none" w:sz="0" w:space="0" w:color="auto"/>
            <w:left w:val="none" w:sz="0" w:space="0" w:color="auto"/>
            <w:bottom w:val="none" w:sz="0" w:space="0" w:color="auto"/>
            <w:right w:val="none" w:sz="0" w:space="0" w:color="auto"/>
          </w:divBdr>
        </w:div>
        <w:div w:id="1448281404">
          <w:marLeft w:val="640"/>
          <w:marRight w:val="0"/>
          <w:marTop w:val="0"/>
          <w:marBottom w:val="0"/>
          <w:divBdr>
            <w:top w:val="none" w:sz="0" w:space="0" w:color="auto"/>
            <w:left w:val="none" w:sz="0" w:space="0" w:color="auto"/>
            <w:bottom w:val="none" w:sz="0" w:space="0" w:color="auto"/>
            <w:right w:val="none" w:sz="0" w:space="0" w:color="auto"/>
          </w:divBdr>
        </w:div>
        <w:div w:id="1762294594">
          <w:marLeft w:val="640"/>
          <w:marRight w:val="0"/>
          <w:marTop w:val="0"/>
          <w:marBottom w:val="0"/>
          <w:divBdr>
            <w:top w:val="none" w:sz="0" w:space="0" w:color="auto"/>
            <w:left w:val="none" w:sz="0" w:space="0" w:color="auto"/>
            <w:bottom w:val="none" w:sz="0" w:space="0" w:color="auto"/>
            <w:right w:val="none" w:sz="0" w:space="0" w:color="auto"/>
          </w:divBdr>
        </w:div>
        <w:div w:id="1311860237">
          <w:marLeft w:val="640"/>
          <w:marRight w:val="0"/>
          <w:marTop w:val="0"/>
          <w:marBottom w:val="0"/>
          <w:divBdr>
            <w:top w:val="none" w:sz="0" w:space="0" w:color="auto"/>
            <w:left w:val="none" w:sz="0" w:space="0" w:color="auto"/>
            <w:bottom w:val="none" w:sz="0" w:space="0" w:color="auto"/>
            <w:right w:val="none" w:sz="0" w:space="0" w:color="auto"/>
          </w:divBdr>
        </w:div>
        <w:div w:id="355737013">
          <w:marLeft w:val="640"/>
          <w:marRight w:val="0"/>
          <w:marTop w:val="0"/>
          <w:marBottom w:val="0"/>
          <w:divBdr>
            <w:top w:val="none" w:sz="0" w:space="0" w:color="auto"/>
            <w:left w:val="none" w:sz="0" w:space="0" w:color="auto"/>
            <w:bottom w:val="none" w:sz="0" w:space="0" w:color="auto"/>
            <w:right w:val="none" w:sz="0" w:space="0" w:color="auto"/>
          </w:divBdr>
        </w:div>
        <w:div w:id="1033116108">
          <w:marLeft w:val="640"/>
          <w:marRight w:val="0"/>
          <w:marTop w:val="0"/>
          <w:marBottom w:val="0"/>
          <w:divBdr>
            <w:top w:val="none" w:sz="0" w:space="0" w:color="auto"/>
            <w:left w:val="none" w:sz="0" w:space="0" w:color="auto"/>
            <w:bottom w:val="none" w:sz="0" w:space="0" w:color="auto"/>
            <w:right w:val="none" w:sz="0" w:space="0" w:color="auto"/>
          </w:divBdr>
        </w:div>
        <w:div w:id="1062099871">
          <w:marLeft w:val="640"/>
          <w:marRight w:val="0"/>
          <w:marTop w:val="0"/>
          <w:marBottom w:val="0"/>
          <w:divBdr>
            <w:top w:val="none" w:sz="0" w:space="0" w:color="auto"/>
            <w:left w:val="none" w:sz="0" w:space="0" w:color="auto"/>
            <w:bottom w:val="none" w:sz="0" w:space="0" w:color="auto"/>
            <w:right w:val="none" w:sz="0" w:space="0" w:color="auto"/>
          </w:divBdr>
        </w:div>
        <w:div w:id="2049795318">
          <w:marLeft w:val="640"/>
          <w:marRight w:val="0"/>
          <w:marTop w:val="0"/>
          <w:marBottom w:val="0"/>
          <w:divBdr>
            <w:top w:val="none" w:sz="0" w:space="0" w:color="auto"/>
            <w:left w:val="none" w:sz="0" w:space="0" w:color="auto"/>
            <w:bottom w:val="none" w:sz="0" w:space="0" w:color="auto"/>
            <w:right w:val="none" w:sz="0" w:space="0" w:color="auto"/>
          </w:divBdr>
        </w:div>
        <w:div w:id="1474909101">
          <w:marLeft w:val="640"/>
          <w:marRight w:val="0"/>
          <w:marTop w:val="0"/>
          <w:marBottom w:val="0"/>
          <w:divBdr>
            <w:top w:val="none" w:sz="0" w:space="0" w:color="auto"/>
            <w:left w:val="none" w:sz="0" w:space="0" w:color="auto"/>
            <w:bottom w:val="none" w:sz="0" w:space="0" w:color="auto"/>
            <w:right w:val="none" w:sz="0" w:space="0" w:color="auto"/>
          </w:divBdr>
        </w:div>
        <w:div w:id="1070611777">
          <w:marLeft w:val="640"/>
          <w:marRight w:val="0"/>
          <w:marTop w:val="0"/>
          <w:marBottom w:val="0"/>
          <w:divBdr>
            <w:top w:val="none" w:sz="0" w:space="0" w:color="auto"/>
            <w:left w:val="none" w:sz="0" w:space="0" w:color="auto"/>
            <w:bottom w:val="none" w:sz="0" w:space="0" w:color="auto"/>
            <w:right w:val="none" w:sz="0" w:space="0" w:color="auto"/>
          </w:divBdr>
        </w:div>
        <w:div w:id="2123499520">
          <w:marLeft w:val="640"/>
          <w:marRight w:val="0"/>
          <w:marTop w:val="0"/>
          <w:marBottom w:val="0"/>
          <w:divBdr>
            <w:top w:val="none" w:sz="0" w:space="0" w:color="auto"/>
            <w:left w:val="none" w:sz="0" w:space="0" w:color="auto"/>
            <w:bottom w:val="none" w:sz="0" w:space="0" w:color="auto"/>
            <w:right w:val="none" w:sz="0" w:space="0" w:color="auto"/>
          </w:divBdr>
        </w:div>
        <w:div w:id="22754576">
          <w:marLeft w:val="640"/>
          <w:marRight w:val="0"/>
          <w:marTop w:val="0"/>
          <w:marBottom w:val="0"/>
          <w:divBdr>
            <w:top w:val="none" w:sz="0" w:space="0" w:color="auto"/>
            <w:left w:val="none" w:sz="0" w:space="0" w:color="auto"/>
            <w:bottom w:val="none" w:sz="0" w:space="0" w:color="auto"/>
            <w:right w:val="none" w:sz="0" w:space="0" w:color="auto"/>
          </w:divBdr>
        </w:div>
        <w:div w:id="800727648">
          <w:marLeft w:val="640"/>
          <w:marRight w:val="0"/>
          <w:marTop w:val="0"/>
          <w:marBottom w:val="0"/>
          <w:divBdr>
            <w:top w:val="none" w:sz="0" w:space="0" w:color="auto"/>
            <w:left w:val="none" w:sz="0" w:space="0" w:color="auto"/>
            <w:bottom w:val="none" w:sz="0" w:space="0" w:color="auto"/>
            <w:right w:val="none" w:sz="0" w:space="0" w:color="auto"/>
          </w:divBdr>
        </w:div>
        <w:div w:id="1005522568">
          <w:marLeft w:val="640"/>
          <w:marRight w:val="0"/>
          <w:marTop w:val="0"/>
          <w:marBottom w:val="0"/>
          <w:divBdr>
            <w:top w:val="none" w:sz="0" w:space="0" w:color="auto"/>
            <w:left w:val="none" w:sz="0" w:space="0" w:color="auto"/>
            <w:bottom w:val="none" w:sz="0" w:space="0" w:color="auto"/>
            <w:right w:val="none" w:sz="0" w:space="0" w:color="auto"/>
          </w:divBdr>
        </w:div>
        <w:div w:id="2028361282">
          <w:marLeft w:val="640"/>
          <w:marRight w:val="0"/>
          <w:marTop w:val="0"/>
          <w:marBottom w:val="0"/>
          <w:divBdr>
            <w:top w:val="none" w:sz="0" w:space="0" w:color="auto"/>
            <w:left w:val="none" w:sz="0" w:space="0" w:color="auto"/>
            <w:bottom w:val="none" w:sz="0" w:space="0" w:color="auto"/>
            <w:right w:val="none" w:sz="0" w:space="0" w:color="auto"/>
          </w:divBdr>
        </w:div>
        <w:div w:id="1159805657">
          <w:marLeft w:val="640"/>
          <w:marRight w:val="0"/>
          <w:marTop w:val="0"/>
          <w:marBottom w:val="0"/>
          <w:divBdr>
            <w:top w:val="none" w:sz="0" w:space="0" w:color="auto"/>
            <w:left w:val="none" w:sz="0" w:space="0" w:color="auto"/>
            <w:bottom w:val="none" w:sz="0" w:space="0" w:color="auto"/>
            <w:right w:val="none" w:sz="0" w:space="0" w:color="auto"/>
          </w:divBdr>
        </w:div>
      </w:divsChild>
    </w:div>
    <w:div w:id="618292724">
      <w:bodyDiv w:val="1"/>
      <w:marLeft w:val="0"/>
      <w:marRight w:val="0"/>
      <w:marTop w:val="0"/>
      <w:marBottom w:val="0"/>
      <w:divBdr>
        <w:top w:val="none" w:sz="0" w:space="0" w:color="auto"/>
        <w:left w:val="none" w:sz="0" w:space="0" w:color="auto"/>
        <w:bottom w:val="none" w:sz="0" w:space="0" w:color="auto"/>
        <w:right w:val="none" w:sz="0" w:space="0" w:color="auto"/>
      </w:divBdr>
      <w:divsChild>
        <w:div w:id="1364284444">
          <w:marLeft w:val="640"/>
          <w:marRight w:val="0"/>
          <w:marTop w:val="0"/>
          <w:marBottom w:val="0"/>
          <w:divBdr>
            <w:top w:val="none" w:sz="0" w:space="0" w:color="auto"/>
            <w:left w:val="none" w:sz="0" w:space="0" w:color="auto"/>
            <w:bottom w:val="none" w:sz="0" w:space="0" w:color="auto"/>
            <w:right w:val="none" w:sz="0" w:space="0" w:color="auto"/>
          </w:divBdr>
        </w:div>
        <w:div w:id="1562254700">
          <w:marLeft w:val="640"/>
          <w:marRight w:val="0"/>
          <w:marTop w:val="0"/>
          <w:marBottom w:val="0"/>
          <w:divBdr>
            <w:top w:val="none" w:sz="0" w:space="0" w:color="auto"/>
            <w:left w:val="none" w:sz="0" w:space="0" w:color="auto"/>
            <w:bottom w:val="none" w:sz="0" w:space="0" w:color="auto"/>
            <w:right w:val="none" w:sz="0" w:space="0" w:color="auto"/>
          </w:divBdr>
        </w:div>
        <w:div w:id="1526863631">
          <w:marLeft w:val="640"/>
          <w:marRight w:val="0"/>
          <w:marTop w:val="0"/>
          <w:marBottom w:val="0"/>
          <w:divBdr>
            <w:top w:val="none" w:sz="0" w:space="0" w:color="auto"/>
            <w:left w:val="none" w:sz="0" w:space="0" w:color="auto"/>
            <w:bottom w:val="none" w:sz="0" w:space="0" w:color="auto"/>
            <w:right w:val="none" w:sz="0" w:space="0" w:color="auto"/>
          </w:divBdr>
        </w:div>
        <w:div w:id="571159183">
          <w:marLeft w:val="640"/>
          <w:marRight w:val="0"/>
          <w:marTop w:val="0"/>
          <w:marBottom w:val="0"/>
          <w:divBdr>
            <w:top w:val="none" w:sz="0" w:space="0" w:color="auto"/>
            <w:left w:val="none" w:sz="0" w:space="0" w:color="auto"/>
            <w:bottom w:val="none" w:sz="0" w:space="0" w:color="auto"/>
            <w:right w:val="none" w:sz="0" w:space="0" w:color="auto"/>
          </w:divBdr>
        </w:div>
        <w:div w:id="928123918">
          <w:marLeft w:val="640"/>
          <w:marRight w:val="0"/>
          <w:marTop w:val="0"/>
          <w:marBottom w:val="0"/>
          <w:divBdr>
            <w:top w:val="none" w:sz="0" w:space="0" w:color="auto"/>
            <w:left w:val="none" w:sz="0" w:space="0" w:color="auto"/>
            <w:bottom w:val="none" w:sz="0" w:space="0" w:color="auto"/>
            <w:right w:val="none" w:sz="0" w:space="0" w:color="auto"/>
          </w:divBdr>
        </w:div>
        <w:div w:id="140584454">
          <w:marLeft w:val="640"/>
          <w:marRight w:val="0"/>
          <w:marTop w:val="0"/>
          <w:marBottom w:val="0"/>
          <w:divBdr>
            <w:top w:val="none" w:sz="0" w:space="0" w:color="auto"/>
            <w:left w:val="none" w:sz="0" w:space="0" w:color="auto"/>
            <w:bottom w:val="none" w:sz="0" w:space="0" w:color="auto"/>
            <w:right w:val="none" w:sz="0" w:space="0" w:color="auto"/>
          </w:divBdr>
        </w:div>
        <w:div w:id="1430083888">
          <w:marLeft w:val="640"/>
          <w:marRight w:val="0"/>
          <w:marTop w:val="0"/>
          <w:marBottom w:val="0"/>
          <w:divBdr>
            <w:top w:val="none" w:sz="0" w:space="0" w:color="auto"/>
            <w:left w:val="none" w:sz="0" w:space="0" w:color="auto"/>
            <w:bottom w:val="none" w:sz="0" w:space="0" w:color="auto"/>
            <w:right w:val="none" w:sz="0" w:space="0" w:color="auto"/>
          </w:divBdr>
        </w:div>
        <w:div w:id="622078796">
          <w:marLeft w:val="640"/>
          <w:marRight w:val="0"/>
          <w:marTop w:val="0"/>
          <w:marBottom w:val="0"/>
          <w:divBdr>
            <w:top w:val="none" w:sz="0" w:space="0" w:color="auto"/>
            <w:left w:val="none" w:sz="0" w:space="0" w:color="auto"/>
            <w:bottom w:val="none" w:sz="0" w:space="0" w:color="auto"/>
            <w:right w:val="none" w:sz="0" w:space="0" w:color="auto"/>
          </w:divBdr>
        </w:div>
        <w:div w:id="85347078">
          <w:marLeft w:val="640"/>
          <w:marRight w:val="0"/>
          <w:marTop w:val="0"/>
          <w:marBottom w:val="0"/>
          <w:divBdr>
            <w:top w:val="none" w:sz="0" w:space="0" w:color="auto"/>
            <w:left w:val="none" w:sz="0" w:space="0" w:color="auto"/>
            <w:bottom w:val="none" w:sz="0" w:space="0" w:color="auto"/>
            <w:right w:val="none" w:sz="0" w:space="0" w:color="auto"/>
          </w:divBdr>
        </w:div>
        <w:div w:id="1155103724">
          <w:marLeft w:val="640"/>
          <w:marRight w:val="0"/>
          <w:marTop w:val="0"/>
          <w:marBottom w:val="0"/>
          <w:divBdr>
            <w:top w:val="none" w:sz="0" w:space="0" w:color="auto"/>
            <w:left w:val="none" w:sz="0" w:space="0" w:color="auto"/>
            <w:bottom w:val="none" w:sz="0" w:space="0" w:color="auto"/>
            <w:right w:val="none" w:sz="0" w:space="0" w:color="auto"/>
          </w:divBdr>
        </w:div>
        <w:div w:id="1027832886">
          <w:marLeft w:val="640"/>
          <w:marRight w:val="0"/>
          <w:marTop w:val="0"/>
          <w:marBottom w:val="0"/>
          <w:divBdr>
            <w:top w:val="none" w:sz="0" w:space="0" w:color="auto"/>
            <w:left w:val="none" w:sz="0" w:space="0" w:color="auto"/>
            <w:bottom w:val="none" w:sz="0" w:space="0" w:color="auto"/>
            <w:right w:val="none" w:sz="0" w:space="0" w:color="auto"/>
          </w:divBdr>
        </w:div>
        <w:div w:id="1472671982">
          <w:marLeft w:val="640"/>
          <w:marRight w:val="0"/>
          <w:marTop w:val="0"/>
          <w:marBottom w:val="0"/>
          <w:divBdr>
            <w:top w:val="none" w:sz="0" w:space="0" w:color="auto"/>
            <w:left w:val="none" w:sz="0" w:space="0" w:color="auto"/>
            <w:bottom w:val="none" w:sz="0" w:space="0" w:color="auto"/>
            <w:right w:val="none" w:sz="0" w:space="0" w:color="auto"/>
          </w:divBdr>
        </w:div>
        <w:div w:id="1035813600">
          <w:marLeft w:val="640"/>
          <w:marRight w:val="0"/>
          <w:marTop w:val="0"/>
          <w:marBottom w:val="0"/>
          <w:divBdr>
            <w:top w:val="none" w:sz="0" w:space="0" w:color="auto"/>
            <w:left w:val="none" w:sz="0" w:space="0" w:color="auto"/>
            <w:bottom w:val="none" w:sz="0" w:space="0" w:color="auto"/>
            <w:right w:val="none" w:sz="0" w:space="0" w:color="auto"/>
          </w:divBdr>
        </w:div>
        <w:div w:id="840776126">
          <w:marLeft w:val="640"/>
          <w:marRight w:val="0"/>
          <w:marTop w:val="0"/>
          <w:marBottom w:val="0"/>
          <w:divBdr>
            <w:top w:val="none" w:sz="0" w:space="0" w:color="auto"/>
            <w:left w:val="none" w:sz="0" w:space="0" w:color="auto"/>
            <w:bottom w:val="none" w:sz="0" w:space="0" w:color="auto"/>
            <w:right w:val="none" w:sz="0" w:space="0" w:color="auto"/>
          </w:divBdr>
        </w:div>
        <w:div w:id="931935354">
          <w:marLeft w:val="640"/>
          <w:marRight w:val="0"/>
          <w:marTop w:val="0"/>
          <w:marBottom w:val="0"/>
          <w:divBdr>
            <w:top w:val="none" w:sz="0" w:space="0" w:color="auto"/>
            <w:left w:val="none" w:sz="0" w:space="0" w:color="auto"/>
            <w:bottom w:val="none" w:sz="0" w:space="0" w:color="auto"/>
            <w:right w:val="none" w:sz="0" w:space="0" w:color="auto"/>
          </w:divBdr>
        </w:div>
        <w:div w:id="990601019">
          <w:marLeft w:val="640"/>
          <w:marRight w:val="0"/>
          <w:marTop w:val="0"/>
          <w:marBottom w:val="0"/>
          <w:divBdr>
            <w:top w:val="none" w:sz="0" w:space="0" w:color="auto"/>
            <w:left w:val="none" w:sz="0" w:space="0" w:color="auto"/>
            <w:bottom w:val="none" w:sz="0" w:space="0" w:color="auto"/>
            <w:right w:val="none" w:sz="0" w:space="0" w:color="auto"/>
          </w:divBdr>
        </w:div>
        <w:div w:id="213734410">
          <w:marLeft w:val="640"/>
          <w:marRight w:val="0"/>
          <w:marTop w:val="0"/>
          <w:marBottom w:val="0"/>
          <w:divBdr>
            <w:top w:val="none" w:sz="0" w:space="0" w:color="auto"/>
            <w:left w:val="none" w:sz="0" w:space="0" w:color="auto"/>
            <w:bottom w:val="none" w:sz="0" w:space="0" w:color="auto"/>
            <w:right w:val="none" w:sz="0" w:space="0" w:color="auto"/>
          </w:divBdr>
        </w:div>
        <w:div w:id="465245432">
          <w:marLeft w:val="640"/>
          <w:marRight w:val="0"/>
          <w:marTop w:val="0"/>
          <w:marBottom w:val="0"/>
          <w:divBdr>
            <w:top w:val="none" w:sz="0" w:space="0" w:color="auto"/>
            <w:left w:val="none" w:sz="0" w:space="0" w:color="auto"/>
            <w:bottom w:val="none" w:sz="0" w:space="0" w:color="auto"/>
            <w:right w:val="none" w:sz="0" w:space="0" w:color="auto"/>
          </w:divBdr>
        </w:div>
        <w:div w:id="1770782815">
          <w:marLeft w:val="640"/>
          <w:marRight w:val="0"/>
          <w:marTop w:val="0"/>
          <w:marBottom w:val="0"/>
          <w:divBdr>
            <w:top w:val="none" w:sz="0" w:space="0" w:color="auto"/>
            <w:left w:val="none" w:sz="0" w:space="0" w:color="auto"/>
            <w:bottom w:val="none" w:sz="0" w:space="0" w:color="auto"/>
            <w:right w:val="none" w:sz="0" w:space="0" w:color="auto"/>
          </w:divBdr>
        </w:div>
        <w:div w:id="947078753">
          <w:marLeft w:val="640"/>
          <w:marRight w:val="0"/>
          <w:marTop w:val="0"/>
          <w:marBottom w:val="0"/>
          <w:divBdr>
            <w:top w:val="none" w:sz="0" w:space="0" w:color="auto"/>
            <w:left w:val="none" w:sz="0" w:space="0" w:color="auto"/>
            <w:bottom w:val="none" w:sz="0" w:space="0" w:color="auto"/>
            <w:right w:val="none" w:sz="0" w:space="0" w:color="auto"/>
          </w:divBdr>
        </w:div>
        <w:div w:id="294604784">
          <w:marLeft w:val="640"/>
          <w:marRight w:val="0"/>
          <w:marTop w:val="0"/>
          <w:marBottom w:val="0"/>
          <w:divBdr>
            <w:top w:val="none" w:sz="0" w:space="0" w:color="auto"/>
            <w:left w:val="none" w:sz="0" w:space="0" w:color="auto"/>
            <w:bottom w:val="none" w:sz="0" w:space="0" w:color="auto"/>
            <w:right w:val="none" w:sz="0" w:space="0" w:color="auto"/>
          </w:divBdr>
        </w:div>
        <w:div w:id="1053504727">
          <w:marLeft w:val="640"/>
          <w:marRight w:val="0"/>
          <w:marTop w:val="0"/>
          <w:marBottom w:val="0"/>
          <w:divBdr>
            <w:top w:val="none" w:sz="0" w:space="0" w:color="auto"/>
            <w:left w:val="none" w:sz="0" w:space="0" w:color="auto"/>
            <w:bottom w:val="none" w:sz="0" w:space="0" w:color="auto"/>
            <w:right w:val="none" w:sz="0" w:space="0" w:color="auto"/>
          </w:divBdr>
        </w:div>
        <w:div w:id="975912278">
          <w:marLeft w:val="640"/>
          <w:marRight w:val="0"/>
          <w:marTop w:val="0"/>
          <w:marBottom w:val="0"/>
          <w:divBdr>
            <w:top w:val="none" w:sz="0" w:space="0" w:color="auto"/>
            <w:left w:val="none" w:sz="0" w:space="0" w:color="auto"/>
            <w:bottom w:val="none" w:sz="0" w:space="0" w:color="auto"/>
            <w:right w:val="none" w:sz="0" w:space="0" w:color="auto"/>
          </w:divBdr>
        </w:div>
        <w:div w:id="412046014">
          <w:marLeft w:val="640"/>
          <w:marRight w:val="0"/>
          <w:marTop w:val="0"/>
          <w:marBottom w:val="0"/>
          <w:divBdr>
            <w:top w:val="none" w:sz="0" w:space="0" w:color="auto"/>
            <w:left w:val="none" w:sz="0" w:space="0" w:color="auto"/>
            <w:bottom w:val="none" w:sz="0" w:space="0" w:color="auto"/>
            <w:right w:val="none" w:sz="0" w:space="0" w:color="auto"/>
          </w:divBdr>
        </w:div>
        <w:div w:id="1670937485">
          <w:marLeft w:val="640"/>
          <w:marRight w:val="0"/>
          <w:marTop w:val="0"/>
          <w:marBottom w:val="0"/>
          <w:divBdr>
            <w:top w:val="none" w:sz="0" w:space="0" w:color="auto"/>
            <w:left w:val="none" w:sz="0" w:space="0" w:color="auto"/>
            <w:bottom w:val="none" w:sz="0" w:space="0" w:color="auto"/>
            <w:right w:val="none" w:sz="0" w:space="0" w:color="auto"/>
          </w:divBdr>
        </w:div>
        <w:div w:id="208344195">
          <w:marLeft w:val="640"/>
          <w:marRight w:val="0"/>
          <w:marTop w:val="0"/>
          <w:marBottom w:val="0"/>
          <w:divBdr>
            <w:top w:val="none" w:sz="0" w:space="0" w:color="auto"/>
            <w:left w:val="none" w:sz="0" w:space="0" w:color="auto"/>
            <w:bottom w:val="none" w:sz="0" w:space="0" w:color="auto"/>
            <w:right w:val="none" w:sz="0" w:space="0" w:color="auto"/>
          </w:divBdr>
        </w:div>
        <w:div w:id="5135100">
          <w:marLeft w:val="640"/>
          <w:marRight w:val="0"/>
          <w:marTop w:val="0"/>
          <w:marBottom w:val="0"/>
          <w:divBdr>
            <w:top w:val="none" w:sz="0" w:space="0" w:color="auto"/>
            <w:left w:val="none" w:sz="0" w:space="0" w:color="auto"/>
            <w:bottom w:val="none" w:sz="0" w:space="0" w:color="auto"/>
            <w:right w:val="none" w:sz="0" w:space="0" w:color="auto"/>
          </w:divBdr>
        </w:div>
        <w:div w:id="581959959">
          <w:marLeft w:val="640"/>
          <w:marRight w:val="0"/>
          <w:marTop w:val="0"/>
          <w:marBottom w:val="0"/>
          <w:divBdr>
            <w:top w:val="none" w:sz="0" w:space="0" w:color="auto"/>
            <w:left w:val="none" w:sz="0" w:space="0" w:color="auto"/>
            <w:bottom w:val="none" w:sz="0" w:space="0" w:color="auto"/>
            <w:right w:val="none" w:sz="0" w:space="0" w:color="auto"/>
          </w:divBdr>
        </w:div>
        <w:div w:id="1447696250">
          <w:marLeft w:val="640"/>
          <w:marRight w:val="0"/>
          <w:marTop w:val="0"/>
          <w:marBottom w:val="0"/>
          <w:divBdr>
            <w:top w:val="none" w:sz="0" w:space="0" w:color="auto"/>
            <w:left w:val="none" w:sz="0" w:space="0" w:color="auto"/>
            <w:bottom w:val="none" w:sz="0" w:space="0" w:color="auto"/>
            <w:right w:val="none" w:sz="0" w:space="0" w:color="auto"/>
          </w:divBdr>
        </w:div>
      </w:divsChild>
    </w:div>
    <w:div w:id="619412363">
      <w:bodyDiv w:val="1"/>
      <w:marLeft w:val="0"/>
      <w:marRight w:val="0"/>
      <w:marTop w:val="0"/>
      <w:marBottom w:val="0"/>
      <w:divBdr>
        <w:top w:val="none" w:sz="0" w:space="0" w:color="auto"/>
        <w:left w:val="none" w:sz="0" w:space="0" w:color="auto"/>
        <w:bottom w:val="none" w:sz="0" w:space="0" w:color="auto"/>
        <w:right w:val="none" w:sz="0" w:space="0" w:color="auto"/>
      </w:divBdr>
      <w:divsChild>
        <w:div w:id="411857717">
          <w:marLeft w:val="640"/>
          <w:marRight w:val="0"/>
          <w:marTop w:val="0"/>
          <w:marBottom w:val="0"/>
          <w:divBdr>
            <w:top w:val="none" w:sz="0" w:space="0" w:color="auto"/>
            <w:left w:val="none" w:sz="0" w:space="0" w:color="auto"/>
            <w:bottom w:val="none" w:sz="0" w:space="0" w:color="auto"/>
            <w:right w:val="none" w:sz="0" w:space="0" w:color="auto"/>
          </w:divBdr>
        </w:div>
        <w:div w:id="1766656778">
          <w:marLeft w:val="640"/>
          <w:marRight w:val="0"/>
          <w:marTop w:val="0"/>
          <w:marBottom w:val="0"/>
          <w:divBdr>
            <w:top w:val="none" w:sz="0" w:space="0" w:color="auto"/>
            <w:left w:val="none" w:sz="0" w:space="0" w:color="auto"/>
            <w:bottom w:val="none" w:sz="0" w:space="0" w:color="auto"/>
            <w:right w:val="none" w:sz="0" w:space="0" w:color="auto"/>
          </w:divBdr>
        </w:div>
        <w:div w:id="178930479">
          <w:marLeft w:val="640"/>
          <w:marRight w:val="0"/>
          <w:marTop w:val="0"/>
          <w:marBottom w:val="0"/>
          <w:divBdr>
            <w:top w:val="none" w:sz="0" w:space="0" w:color="auto"/>
            <w:left w:val="none" w:sz="0" w:space="0" w:color="auto"/>
            <w:bottom w:val="none" w:sz="0" w:space="0" w:color="auto"/>
            <w:right w:val="none" w:sz="0" w:space="0" w:color="auto"/>
          </w:divBdr>
        </w:div>
        <w:div w:id="1863087513">
          <w:marLeft w:val="640"/>
          <w:marRight w:val="0"/>
          <w:marTop w:val="0"/>
          <w:marBottom w:val="0"/>
          <w:divBdr>
            <w:top w:val="none" w:sz="0" w:space="0" w:color="auto"/>
            <w:left w:val="none" w:sz="0" w:space="0" w:color="auto"/>
            <w:bottom w:val="none" w:sz="0" w:space="0" w:color="auto"/>
            <w:right w:val="none" w:sz="0" w:space="0" w:color="auto"/>
          </w:divBdr>
        </w:div>
        <w:div w:id="362442352">
          <w:marLeft w:val="640"/>
          <w:marRight w:val="0"/>
          <w:marTop w:val="0"/>
          <w:marBottom w:val="0"/>
          <w:divBdr>
            <w:top w:val="none" w:sz="0" w:space="0" w:color="auto"/>
            <w:left w:val="none" w:sz="0" w:space="0" w:color="auto"/>
            <w:bottom w:val="none" w:sz="0" w:space="0" w:color="auto"/>
            <w:right w:val="none" w:sz="0" w:space="0" w:color="auto"/>
          </w:divBdr>
        </w:div>
        <w:div w:id="1694650217">
          <w:marLeft w:val="640"/>
          <w:marRight w:val="0"/>
          <w:marTop w:val="0"/>
          <w:marBottom w:val="0"/>
          <w:divBdr>
            <w:top w:val="none" w:sz="0" w:space="0" w:color="auto"/>
            <w:left w:val="none" w:sz="0" w:space="0" w:color="auto"/>
            <w:bottom w:val="none" w:sz="0" w:space="0" w:color="auto"/>
            <w:right w:val="none" w:sz="0" w:space="0" w:color="auto"/>
          </w:divBdr>
        </w:div>
        <w:div w:id="353773757">
          <w:marLeft w:val="640"/>
          <w:marRight w:val="0"/>
          <w:marTop w:val="0"/>
          <w:marBottom w:val="0"/>
          <w:divBdr>
            <w:top w:val="none" w:sz="0" w:space="0" w:color="auto"/>
            <w:left w:val="none" w:sz="0" w:space="0" w:color="auto"/>
            <w:bottom w:val="none" w:sz="0" w:space="0" w:color="auto"/>
            <w:right w:val="none" w:sz="0" w:space="0" w:color="auto"/>
          </w:divBdr>
        </w:div>
        <w:div w:id="2098289425">
          <w:marLeft w:val="640"/>
          <w:marRight w:val="0"/>
          <w:marTop w:val="0"/>
          <w:marBottom w:val="0"/>
          <w:divBdr>
            <w:top w:val="none" w:sz="0" w:space="0" w:color="auto"/>
            <w:left w:val="none" w:sz="0" w:space="0" w:color="auto"/>
            <w:bottom w:val="none" w:sz="0" w:space="0" w:color="auto"/>
            <w:right w:val="none" w:sz="0" w:space="0" w:color="auto"/>
          </w:divBdr>
        </w:div>
        <w:div w:id="955795733">
          <w:marLeft w:val="640"/>
          <w:marRight w:val="0"/>
          <w:marTop w:val="0"/>
          <w:marBottom w:val="0"/>
          <w:divBdr>
            <w:top w:val="none" w:sz="0" w:space="0" w:color="auto"/>
            <w:left w:val="none" w:sz="0" w:space="0" w:color="auto"/>
            <w:bottom w:val="none" w:sz="0" w:space="0" w:color="auto"/>
            <w:right w:val="none" w:sz="0" w:space="0" w:color="auto"/>
          </w:divBdr>
        </w:div>
        <w:div w:id="1482650149">
          <w:marLeft w:val="640"/>
          <w:marRight w:val="0"/>
          <w:marTop w:val="0"/>
          <w:marBottom w:val="0"/>
          <w:divBdr>
            <w:top w:val="none" w:sz="0" w:space="0" w:color="auto"/>
            <w:left w:val="none" w:sz="0" w:space="0" w:color="auto"/>
            <w:bottom w:val="none" w:sz="0" w:space="0" w:color="auto"/>
            <w:right w:val="none" w:sz="0" w:space="0" w:color="auto"/>
          </w:divBdr>
        </w:div>
        <w:div w:id="546602254">
          <w:marLeft w:val="640"/>
          <w:marRight w:val="0"/>
          <w:marTop w:val="0"/>
          <w:marBottom w:val="0"/>
          <w:divBdr>
            <w:top w:val="none" w:sz="0" w:space="0" w:color="auto"/>
            <w:left w:val="none" w:sz="0" w:space="0" w:color="auto"/>
            <w:bottom w:val="none" w:sz="0" w:space="0" w:color="auto"/>
            <w:right w:val="none" w:sz="0" w:space="0" w:color="auto"/>
          </w:divBdr>
        </w:div>
        <w:div w:id="523518316">
          <w:marLeft w:val="640"/>
          <w:marRight w:val="0"/>
          <w:marTop w:val="0"/>
          <w:marBottom w:val="0"/>
          <w:divBdr>
            <w:top w:val="none" w:sz="0" w:space="0" w:color="auto"/>
            <w:left w:val="none" w:sz="0" w:space="0" w:color="auto"/>
            <w:bottom w:val="none" w:sz="0" w:space="0" w:color="auto"/>
            <w:right w:val="none" w:sz="0" w:space="0" w:color="auto"/>
          </w:divBdr>
        </w:div>
        <w:div w:id="1466048458">
          <w:marLeft w:val="640"/>
          <w:marRight w:val="0"/>
          <w:marTop w:val="0"/>
          <w:marBottom w:val="0"/>
          <w:divBdr>
            <w:top w:val="none" w:sz="0" w:space="0" w:color="auto"/>
            <w:left w:val="none" w:sz="0" w:space="0" w:color="auto"/>
            <w:bottom w:val="none" w:sz="0" w:space="0" w:color="auto"/>
            <w:right w:val="none" w:sz="0" w:space="0" w:color="auto"/>
          </w:divBdr>
        </w:div>
        <w:div w:id="690422548">
          <w:marLeft w:val="640"/>
          <w:marRight w:val="0"/>
          <w:marTop w:val="0"/>
          <w:marBottom w:val="0"/>
          <w:divBdr>
            <w:top w:val="none" w:sz="0" w:space="0" w:color="auto"/>
            <w:left w:val="none" w:sz="0" w:space="0" w:color="auto"/>
            <w:bottom w:val="none" w:sz="0" w:space="0" w:color="auto"/>
            <w:right w:val="none" w:sz="0" w:space="0" w:color="auto"/>
          </w:divBdr>
        </w:div>
        <w:div w:id="314146708">
          <w:marLeft w:val="640"/>
          <w:marRight w:val="0"/>
          <w:marTop w:val="0"/>
          <w:marBottom w:val="0"/>
          <w:divBdr>
            <w:top w:val="none" w:sz="0" w:space="0" w:color="auto"/>
            <w:left w:val="none" w:sz="0" w:space="0" w:color="auto"/>
            <w:bottom w:val="none" w:sz="0" w:space="0" w:color="auto"/>
            <w:right w:val="none" w:sz="0" w:space="0" w:color="auto"/>
          </w:divBdr>
        </w:div>
        <w:div w:id="1959414226">
          <w:marLeft w:val="640"/>
          <w:marRight w:val="0"/>
          <w:marTop w:val="0"/>
          <w:marBottom w:val="0"/>
          <w:divBdr>
            <w:top w:val="none" w:sz="0" w:space="0" w:color="auto"/>
            <w:left w:val="none" w:sz="0" w:space="0" w:color="auto"/>
            <w:bottom w:val="none" w:sz="0" w:space="0" w:color="auto"/>
            <w:right w:val="none" w:sz="0" w:space="0" w:color="auto"/>
          </w:divBdr>
        </w:div>
        <w:div w:id="652954294">
          <w:marLeft w:val="640"/>
          <w:marRight w:val="0"/>
          <w:marTop w:val="0"/>
          <w:marBottom w:val="0"/>
          <w:divBdr>
            <w:top w:val="none" w:sz="0" w:space="0" w:color="auto"/>
            <w:left w:val="none" w:sz="0" w:space="0" w:color="auto"/>
            <w:bottom w:val="none" w:sz="0" w:space="0" w:color="auto"/>
            <w:right w:val="none" w:sz="0" w:space="0" w:color="auto"/>
          </w:divBdr>
        </w:div>
        <w:div w:id="995449029">
          <w:marLeft w:val="640"/>
          <w:marRight w:val="0"/>
          <w:marTop w:val="0"/>
          <w:marBottom w:val="0"/>
          <w:divBdr>
            <w:top w:val="none" w:sz="0" w:space="0" w:color="auto"/>
            <w:left w:val="none" w:sz="0" w:space="0" w:color="auto"/>
            <w:bottom w:val="none" w:sz="0" w:space="0" w:color="auto"/>
            <w:right w:val="none" w:sz="0" w:space="0" w:color="auto"/>
          </w:divBdr>
        </w:div>
        <w:div w:id="674771992">
          <w:marLeft w:val="640"/>
          <w:marRight w:val="0"/>
          <w:marTop w:val="0"/>
          <w:marBottom w:val="0"/>
          <w:divBdr>
            <w:top w:val="none" w:sz="0" w:space="0" w:color="auto"/>
            <w:left w:val="none" w:sz="0" w:space="0" w:color="auto"/>
            <w:bottom w:val="none" w:sz="0" w:space="0" w:color="auto"/>
            <w:right w:val="none" w:sz="0" w:space="0" w:color="auto"/>
          </w:divBdr>
        </w:div>
        <w:div w:id="383678742">
          <w:marLeft w:val="640"/>
          <w:marRight w:val="0"/>
          <w:marTop w:val="0"/>
          <w:marBottom w:val="0"/>
          <w:divBdr>
            <w:top w:val="none" w:sz="0" w:space="0" w:color="auto"/>
            <w:left w:val="none" w:sz="0" w:space="0" w:color="auto"/>
            <w:bottom w:val="none" w:sz="0" w:space="0" w:color="auto"/>
            <w:right w:val="none" w:sz="0" w:space="0" w:color="auto"/>
          </w:divBdr>
        </w:div>
        <w:div w:id="2081904257">
          <w:marLeft w:val="640"/>
          <w:marRight w:val="0"/>
          <w:marTop w:val="0"/>
          <w:marBottom w:val="0"/>
          <w:divBdr>
            <w:top w:val="none" w:sz="0" w:space="0" w:color="auto"/>
            <w:left w:val="none" w:sz="0" w:space="0" w:color="auto"/>
            <w:bottom w:val="none" w:sz="0" w:space="0" w:color="auto"/>
            <w:right w:val="none" w:sz="0" w:space="0" w:color="auto"/>
          </w:divBdr>
        </w:div>
        <w:div w:id="962538353">
          <w:marLeft w:val="640"/>
          <w:marRight w:val="0"/>
          <w:marTop w:val="0"/>
          <w:marBottom w:val="0"/>
          <w:divBdr>
            <w:top w:val="none" w:sz="0" w:space="0" w:color="auto"/>
            <w:left w:val="none" w:sz="0" w:space="0" w:color="auto"/>
            <w:bottom w:val="none" w:sz="0" w:space="0" w:color="auto"/>
            <w:right w:val="none" w:sz="0" w:space="0" w:color="auto"/>
          </w:divBdr>
        </w:div>
        <w:div w:id="290137242">
          <w:marLeft w:val="640"/>
          <w:marRight w:val="0"/>
          <w:marTop w:val="0"/>
          <w:marBottom w:val="0"/>
          <w:divBdr>
            <w:top w:val="none" w:sz="0" w:space="0" w:color="auto"/>
            <w:left w:val="none" w:sz="0" w:space="0" w:color="auto"/>
            <w:bottom w:val="none" w:sz="0" w:space="0" w:color="auto"/>
            <w:right w:val="none" w:sz="0" w:space="0" w:color="auto"/>
          </w:divBdr>
        </w:div>
        <w:div w:id="735275058">
          <w:marLeft w:val="640"/>
          <w:marRight w:val="0"/>
          <w:marTop w:val="0"/>
          <w:marBottom w:val="0"/>
          <w:divBdr>
            <w:top w:val="none" w:sz="0" w:space="0" w:color="auto"/>
            <w:left w:val="none" w:sz="0" w:space="0" w:color="auto"/>
            <w:bottom w:val="none" w:sz="0" w:space="0" w:color="auto"/>
            <w:right w:val="none" w:sz="0" w:space="0" w:color="auto"/>
          </w:divBdr>
        </w:div>
        <w:div w:id="1965648116">
          <w:marLeft w:val="640"/>
          <w:marRight w:val="0"/>
          <w:marTop w:val="0"/>
          <w:marBottom w:val="0"/>
          <w:divBdr>
            <w:top w:val="none" w:sz="0" w:space="0" w:color="auto"/>
            <w:left w:val="none" w:sz="0" w:space="0" w:color="auto"/>
            <w:bottom w:val="none" w:sz="0" w:space="0" w:color="auto"/>
            <w:right w:val="none" w:sz="0" w:space="0" w:color="auto"/>
          </w:divBdr>
        </w:div>
        <w:div w:id="199436367">
          <w:marLeft w:val="640"/>
          <w:marRight w:val="0"/>
          <w:marTop w:val="0"/>
          <w:marBottom w:val="0"/>
          <w:divBdr>
            <w:top w:val="none" w:sz="0" w:space="0" w:color="auto"/>
            <w:left w:val="none" w:sz="0" w:space="0" w:color="auto"/>
            <w:bottom w:val="none" w:sz="0" w:space="0" w:color="auto"/>
            <w:right w:val="none" w:sz="0" w:space="0" w:color="auto"/>
          </w:divBdr>
        </w:div>
        <w:div w:id="1950769034">
          <w:marLeft w:val="640"/>
          <w:marRight w:val="0"/>
          <w:marTop w:val="0"/>
          <w:marBottom w:val="0"/>
          <w:divBdr>
            <w:top w:val="none" w:sz="0" w:space="0" w:color="auto"/>
            <w:left w:val="none" w:sz="0" w:space="0" w:color="auto"/>
            <w:bottom w:val="none" w:sz="0" w:space="0" w:color="auto"/>
            <w:right w:val="none" w:sz="0" w:space="0" w:color="auto"/>
          </w:divBdr>
        </w:div>
        <w:div w:id="1362365112">
          <w:marLeft w:val="640"/>
          <w:marRight w:val="0"/>
          <w:marTop w:val="0"/>
          <w:marBottom w:val="0"/>
          <w:divBdr>
            <w:top w:val="none" w:sz="0" w:space="0" w:color="auto"/>
            <w:left w:val="none" w:sz="0" w:space="0" w:color="auto"/>
            <w:bottom w:val="none" w:sz="0" w:space="0" w:color="auto"/>
            <w:right w:val="none" w:sz="0" w:space="0" w:color="auto"/>
          </w:divBdr>
        </w:div>
        <w:div w:id="825171600">
          <w:marLeft w:val="640"/>
          <w:marRight w:val="0"/>
          <w:marTop w:val="0"/>
          <w:marBottom w:val="0"/>
          <w:divBdr>
            <w:top w:val="none" w:sz="0" w:space="0" w:color="auto"/>
            <w:left w:val="none" w:sz="0" w:space="0" w:color="auto"/>
            <w:bottom w:val="none" w:sz="0" w:space="0" w:color="auto"/>
            <w:right w:val="none" w:sz="0" w:space="0" w:color="auto"/>
          </w:divBdr>
        </w:div>
        <w:div w:id="476650067">
          <w:marLeft w:val="640"/>
          <w:marRight w:val="0"/>
          <w:marTop w:val="0"/>
          <w:marBottom w:val="0"/>
          <w:divBdr>
            <w:top w:val="none" w:sz="0" w:space="0" w:color="auto"/>
            <w:left w:val="none" w:sz="0" w:space="0" w:color="auto"/>
            <w:bottom w:val="none" w:sz="0" w:space="0" w:color="auto"/>
            <w:right w:val="none" w:sz="0" w:space="0" w:color="auto"/>
          </w:divBdr>
        </w:div>
        <w:div w:id="1699428134">
          <w:marLeft w:val="640"/>
          <w:marRight w:val="0"/>
          <w:marTop w:val="0"/>
          <w:marBottom w:val="0"/>
          <w:divBdr>
            <w:top w:val="none" w:sz="0" w:space="0" w:color="auto"/>
            <w:left w:val="none" w:sz="0" w:space="0" w:color="auto"/>
            <w:bottom w:val="none" w:sz="0" w:space="0" w:color="auto"/>
            <w:right w:val="none" w:sz="0" w:space="0" w:color="auto"/>
          </w:divBdr>
        </w:div>
        <w:div w:id="959192660">
          <w:marLeft w:val="640"/>
          <w:marRight w:val="0"/>
          <w:marTop w:val="0"/>
          <w:marBottom w:val="0"/>
          <w:divBdr>
            <w:top w:val="none" w:sz="0" w:space="0" w:color="auto"/>
            <w:left w:val="none" w:sz="0" w:space="0" w:color="auto"/>
            <w:bottom w:val="none" w:sz="0" w:space="0" w:color="auto"/>
            <w:right w:val="none" w:sz="0" w:space="0" w:color="auto"/>
          </w:divBdr>
        </w:div>
        <w:div w:id="515458569">
          <w:marLeft w:val="640"/>
          <w:marRight w:val="0"/>
          <w:marTop w:val="0"/>
          <w:marBottom w:val="0"/>
          <w:divBdr>
            <w:top w:val="none" w:sz="0" w:space="0" w:color="auto"/>
            <w:left w:val="none" w:sz="0" w:space="0" w:color="auto"/>
            <w:bottom w:val="none" w:sz="0" w:space="0" w:color="auto"/>
            <w:right w:val="none" w:sz="0" w:space="0" w:color="auto"/>
          </w:divBdr>
        </w:div>
        <w:div w:id="1526944872">
          <w:marLeft w:val="640"/>
          <w:marRight w:val="0"/>
          <w:marTop w:val="0"/>
          <w:marBottom w:val="0"/>
          <w:divBdr>
            <w:top w:val="none" w:sz="0" w:space="0" w:color="auto"/>
            <w:left w:val="none" w:sz="0" w:space="0" w:color="auto"/>
            <w:bottom w:val="none" w:sz="0" w:space="0" w:color="auto"/>
            <w:right w:val="none" w:sz="0" w:space="0" w:color="auto"/>
          </w:divBdr>
        </w:div>
        <w:div w:id="863009486">
          <w:marLeft w:val="640"/>
          <w:marRight w:val="0"/>
          <w:marTop w:val="0"/>
          <w:marBottom w:val="0"/>
          <w:divBdr>
            <w:top w:val="none" w:sz="0" w:space="0" w:color="auto"/>
            <w:left w:val="none" w:sz="0" w:space="0" w:color="auto"/>
            <w:bottom w:val="none" w:sz="0" w:space="0" w:color="auto"/>
            <w:right w:val="none" w:sz="0" w:space="0" w:color="auto"/>
          </w:divBdr>
        </w:div>
        <w:div w:id="1479298608">
          <w:marLeft w:val="640"/>
          <w:marRight w:val="0"/>
          <w:marTop w:val="0"/>
          <w:marBottom w:val="0"/>
          <w:divBdr>
            <w:top w:val="none" w:sz="0" w:space="0" w:color="auto"/>
            <w:left w:val="none" w:sz="0" w:space="0" w:color="auto"/>
            <w:bottom w:val="none" w:sz="0" w:space="0" w:color="auto"/>
            <w:right w:val="none" w:sz="0" w:space="0" w:color="auto"/>
          </w:divBdr>
        </w:div>
        <w:div w:id="434709744">
          <w:marLeft w:val="640"/>
          <w:marRight w:val="0"/>
          <w:marTop w:val="0"/>
          <w:marBottom w:val="0"/>
          <w:divBdr>
            <w:top w:val="none" w:sz="0" w:space="0" w:color="auto"/>
            <w:left w:val="none" w:sz="0" w:space="0" w:color="auto"/>
            <w:bottom w:val="none" w:sz="0" w:space="0" w:color="auto"/>
            <w:right w:val="none" w:sz="0" w:space="0" w:color="auto"/>
          </w:divBdr>
        </w:div>
        <w:div w:id="360135131">
          <w:marLeft w:val="640"/>
          <w:marRight w:val="0"/>
          <w:marTop w:val="0"/>
          <w:marBottom w:val="0"/>
          <w:divBdr>
            <w:top w:val="none" w:sz="0" w:space="0" w:color="auto"/>
            <w:left w:val="none" w:sz="0" w:space="0" w:color="auto"/>
            <w:bottom w:val="none" w:sz="0" w:space="0" w:color="auto"/>
            <w:right w:val="none" w:sz="0" w:space="0" w:color="auto"/>
          </w:divBdr>
        </w:div>
      </w:divsChild>
    </w:div>
    <w:div w:id="626353012">
      <w:bodyDiv w:val="1"/>
      <w:marLeft w:val="0"/>
      <w:marRight w:val="0"/>
      <w:marTop w:val="0"/>
      <w:marBottom w:val="0"/>
      <w:divBdr>
        <w:top w:val="none" w:sz="0" w:space="0" w:color="auto"/>
        <w:left w:val="none" w:sz="0" w:space="0" w:color="auto"/>
        <w:bottom w:val="none" w:sz="0" w:space="0" w:color="auto"/>
        <w:right w:val="none" w:sz="0" w:space="0" w:color="auto"/>
      </w:divBdr>
      <w:divsChild>
        <w:div w:id="1811821841">
          <w:marLeft w:val="640"/>
          <w:marRight w:val="0"/>
          <w:marTop w:val="0"/>
          <w:marBottom w:val="0"/>
          <w:divBdr>
            <w:top w:val="none" w:sz="0" w:space="0" w:color="auto"/>
            <w:left w:val="none" w:sz="0" w:space="0" w:color="auto"/>
            <w:bottom w:val="none" w:sz="0" w:space="0" w:color="auto"/>
            <w:right w:val="none" w:sz="0" w:space="0" w:color="auto"/>
          </w:divBdr>
        </w:div>
        <w:div w:id="1498693096">
          <w:marLeft w:val="640"/>
          <w:marRight w:val="0"/>
          <w:marTop w:val="0"/>
          <w:marBottom w:val="0"/>
          <w:divBdr>
            <w:top w:val="none" w:sz="0" w:space="0" w:color="auto"/>
            <w:left w:val="none" w:sz="0" w:space="0" w:color="auto"/>
            <w:bottom w:val="none" w:sz="0" w:space="0" w:color="auto"/>
            <w:right w:val="none" w:sz="0" w:space="0" w:color="auto"/>
          </w:divBdr>
        </w:div>
        <w:div w:id="2010015481">
          <w:marLeft w:val="640"/>
          <w:marRight w:val="0"/>
          <w:marTop w:val="0"/>
          <w:marBottom w:val="0"/>
          <w:divBdr>
            <w:top w:val="none" w:sz="0" w:space="0" w:color="auto"/>
            <w:left w:val="none" w:sz="0" w:space="0" w:color="auto"/>
            <w:bottom w:val="none" w:sz="0" w:space="0" w:color="auto"/>
            <w:right w:val="none" w:sz="0" w:space="0" w:color="auto"/>
          </w:divBdr>
        </w:div>
        <w:div w:id="81337876">
          <w:marLeft w:val="640"/>
          <w:marRight w:val="0"/>
          <w:marTop w:val="0"/>
          <w:marBottom w:val="0"/>
          <w:divBdr>
            <w:top w:val="none" w:sz="0" w:space="0" w:color="auto"/>
            <w:left w:val="none" w:sz="0" w:space="0" w:color="auto"/>
            <w:bottom w:val="none" w:sz="0" w:space="0" w:color="auto"/>
            <w:right w:val="none" w:sz="0" w:space="0" w:color="auto"/>
          </w:divBdr>
        </w:div>
        <w:div w:id="1888756465">
          <w:marLeft w:val="640"/>
          <w:marRight w:val="0"/>
          <w:marTop w:val="0"/>
          <w:marBottom w:val="0"/>
          <w:divBdr>
            <w:top w:val="none" w:sz="0" w:space="0" w:color="auto"/>
            <w:left w:val="none" w:sz="0" w:space="0" w:color="auto"/>
            <w:bottom w:val="none" w:sz="0" w:space="0" w:color="auto"/>
            <w:right w:val="none" w:sz="0" w:space="0" w:color="auto"/>
          </w:divBdr>
        </w:div>
        <w:div w:id="2139493485">
          <w:marLeft w:val="640"/>
          <w:marRight w:val="0"/>
          <w:marTop w:val="0"/>
          <w:marBottom w:val="0"/>
          <w:divBdr>
            <w:top w:val="none" w:sz="0" w:space="0" w:color="auto"/>
            <w:left w:val="none" w:sz="0" w:space="0" w:color="auto"/>
            <w:bottom w:val="none" w:sz="0" w:space="0" w:color="auto"/>
            <w:right w:val="none" w:sz="0" w:space="0" w:color="auto"/>
          </w:divBdr>
        </w:div>
        <w:div w:id="830681975">
          <w:marLeft w:val="640"/>
          <w:marRight w:val="0"/>
          <w:marTop w:val="0"/>
          <w:marBottom w:val="0"/>
          <w:divBdr>
            <w:top w:val="none" w:sz="0" w:space="0" w:color="auto"/>
            <w:left w:val="none" w:sz="0" w:space="0" w:color="auto"/>
            <w:bottom w:val="none" w:sz="0" w:space="0" w:color="auto"/>
            <w:right w:val="none" w:sz="0" w:space="0" w:color="auto"/>
          </w:divBdr>
        </w:div>
        <w:div w:id="1811557112">
          <w:marLeft w:val="640"/>
          <w:marRight w:val="0"/>
          <w:marTop w:val="0"/>
          <w:marBottom w:val="0"/>
          <w:divBdr>
            <w:top w:val="none" w:sz="0" w:space="0" w:color="auto"/>
            <w:left w:val="none" w:sz="0" w:space="0" w:color="auto"/>
            <w:bottom w:val="none" w:sz="0" w:space="0" w:color="auto"/>
            <w:right w:val="none" w:sz="0" w:space="0" w:color="auto"/>
          </w:divBdr>
        </w:div>
        <w:div w:id="2125345583">
          <w:marLeft w:val="640"/>
          <w:marRight w:val="0"/>
          <w:marTop w:val="0"/>
          <w:marBottom w:val="0"/>
          <w:divBdr>
            <w:top w:val="none" w:sz="0" w:space="0" w:color="auto"/>
            <w:left w:val="none" w:sz="0" w:space="0" w:color="auto"/>
            <w:bottom w:val="none" w:sz="0" w:space="0" w:color="auto"/>
            <w:right w:val="none" w:sz="0" w:space="0" w:color="auto"/>
          </w:divBdr>
        </w:div>
        <w:div w:id="444227268">
          <w:marLeft w:val="640"/>
          <w:marRight w:val="0"/>
          <w:marTop w:val="0"/>
          <w:marBottom w:val="0"/>
          <w:divBdr>
            <w:top w:val="none" w:sz="0" w:space="0" w:color="auto"/>
            <w:left w:val="none" w:sz="0" w:space="0" w:color="auto"/>
            <w:bottom w:val="none" w:sz="0" w:space="0" w:color="auto"/>
            <w:right w:val="none" w:sz="0" w:space="0" w:color="auto"/>
          </w:divBdr>
        </w:div>
        <w:div w:id="600188588">
          <w:marLeft w:val="640"/>
          <w:marRight w:val="0"/>
          <w:marTop w:val="0"/>
          <w:marBottom w:val="0"/>
          <w:divBdr>
            <w:top w:val="none" w:sz="0" w:space="0" w:color="auto"/>
            <w:left w:val="none" w:sz="0" w:space="0" w:color="auto"/>
            <w:bottom w:val="none" w:sz="0" w:space="0" w:color="auto"/>
            <w:right w:val="none" w:sz="0" w:space="0" w:color="auto"/>
          </w:divBdr>
        </w:div>
        <w:div w:id="418059878">
          <w:marLeft w:val="640"/>
          <w:marRight w:val="0"/>
          <w:marTop w:val="0"/>
          <w:marBottom w:val="0"/>
          <w:divBdr>
            <w:top w:val="none" w:sz="0" w:space="0" w:color="auto"/>
            <w:left w:val="none" w:sz="0" w:space="0" w:color="auto"/>
            <w:bottom w:val="none" w:sz="0" w:space="0" w:color="auto"/>
            <w:right w:val="none" w:sz="0" w:space="0" w:color="auto"/>
          </w:divBdr>
        </w:div>
        <w:div w:id="1701785361">
          <w:marLeft w:val="640"/>
          <w:marRight w:val="0"/>
          <w:marTop w:val="0"/>
          <w:marBottom w:val="0"/>
          <w:divBdr>
            <w:top w:val="none" w:sz="0" w:space="0" w:color="auto"/>
            <w:left w:val="none" w:sz="0" w:space="0" w:color="auto"/>
            <w:bottom w:val="none" w:sz="0" w:space="0" w:color="auto"/>
            <w:right w:val="none" w:sz="0" w:space="0" w:color="auto"/>
          </w:divBdr>
        </w:div>
        <w:div w:id="593585940">
          <w:marLeft w:val="640"/>
          <w:marRight w:val="0"/>
          <w:marTop w:val="0"/>
          <w:marBottom w:val="0"/>
          <w:divBdr>
            <w:top w:val="none" w:sz="0" w:space="0" w:color="auto"/>
            <w:left w:val="none" w:sz="0" w:space="0" w:color="auto"/>
            <w:bottom w:val="none" w:sz="0" w:space="0" w:color="auto"/>
            <w:right w:val="none" w:sz="0" w:space="0" w:color="auto"/>
          </w:divBdr>
        </w:div>
        <w:div w:id="365328639">
          <w:marLeft w:val="640"/>
          <w:marRight w:val="0"/>
          <w:marTop w:val="0"/>
          <w:marBottom w:val="0"/>
          <w:divBdr>
            <w:top w:val="none" w:sz="0" w:space="0" w:color="auto"/>
            <w:left w:val="none" w:sz="0" w:space="0" w:color="auto"/>
            <w:bottom w:val="none" w:sz="0" w:space="0" w:color="auto"/>
            <w:right w:val="none" w:sz="0" w:space="0" w:color="auto"/>
          </w:divBdr>
        </w:div>
        <w:div w:id="1759598521">
          <w:marLeft w:val="640"/>
          <w:marRight w:val="0"/>
          <w:marTop w:val="0"/>
          <w:marBottom w:val="0"/>
          <w:divBdr>
            <w:top w:val="none" w:sz="0" w:space="0" w:color="auto"/>
            <w:left w:val="none" w:sz="0" w:space="0" w:color="auto"/>
            <w:bottom w:val="none" w:sz="0" w:space="0" w:color="auto"/>
            <w:right w:val="none" w:sz="0" w:space="0" w:color="auto"/>
          </w:divBdr>
        </w:div>
        <w:div w:id="139156120">
          <w:marLeft w:val="640"/>
          <w:marRight w:val="0"/>
          <w:marTop w:val="0"/>
          <w:marBottom w:val="0"/>
          <w:divBdr>
            <w:top w:val="none" w:sz="0" w:space="0" w:color="auto"/>
            <w:left w:val="none" w:sz="0" w:space="0" w:color="auto"/>
            <w:bottom w:val="none" w:sz="0" w:space="0" w:color="auto"/>
            <w:right w:val="none" w:sz="0" w:space="0" w:color="auto"/>
          </w:divBdr>
        </w:div>
        <w:div w:id="437066423">
          <w:marLeft w:val="640"/>
          <w:marRight w:val="0"/>
          <w:marTop w:val="0"/>
          <w:marBottom w:val="0"/>
          <w:divBdr>
            <w:top w:val="none" w:sz="0" w:space="0" w:color="auto"/>
            <w:left w:val="none" w:sz="0" w:space="0" w:color="auto"/>
            <w:bottom w:val="none" w:sz="0" w:space="0" w:color="auto"/>
            <w:right w:val="none" w:sz="0" w:space="0" w:color="auto"/>
          </w:divBdr>
        </w:div>
        <w:div w:id="1590191340">
          <w:marLeft w:val="640"/>
          <w:marRight w:val="0"/>
          <w:marTop w:val="0"/>
          <w:marBottom w:val="0"/>
          <w:divBdr>
            <w:top w:val="none" w:sz="0" w:space="0" w:color="auto"/>
            <w:left w:val="none" w:sz="0" w:space="0" w:color="auto"/>
            <w:bottom w:val="none" w:sz="0" w:space="0" w:color="auto"/>
            <w:right w:val="none" w:sz="0" w:space="0" w:color="auto"/>
          </w:divBdr>
        </w:div>
        <w:div w:id="1551727322">
          <w:marLeft w:val="640"/>
          <w:marRight w:val="0"/>
          <w:marTop w:val="0"/>
          <w:marBottom w:val="0"/>
          <w:divBdr>
            <w:top w:val="none" w:sz="0" w:space="0" w:color="auto"/>
            <w:left w:val="none" w:sz="0" w:space="0" w:color="auto"/>
            <w:bottom w:val="none" w:sz="0" w:space="0" w:color="auto"/>
            <w:right w:val="none" w:sz="0" w:space="0" w:color="auto"/>
          </w:divBdr>
        </w:div>
        <w:div w:id="696152054">
          <w:marLeft w:val="640"/>
          <w:marRight w:val="0"/>
          <w:marTop w:val="0"/>
          <w:marBottom w:val="0"/>
          <w:divBdr>
            <w:top w:val="none" w:sz="0" w:space="0" w:color="auto"/>
            <w:left w:val="none" w:sz="0" w:space="0" w:color="auto"/>
            <w:bottom w:val="none" w:sz="0" w:space="0" w:color="auto"/>
            <w:right w:val="none" w:sz="0" w:space="0" w:color="auto"/>
          </w:divBdr>
        </w:div>
        <w:div w:id="1479612260">
          <w:marLeft w:val="640"/>
          <w:marRight w:val="0"/>
          <w:marTop w:val="0"/>
          <w:marBottom w:val="0"/>
          <w:divBdr>
            <w:top w:val="none" w:sz="0" w:space="0" w:color="auto"/>
            <w:left w:val="none" w:sz="0" w:space="0" w:color="auto"/>
            <w:bottom w:val="none" w:sz="0" w:space="0" w:color="auto"/>
            <w:right w:val="none" w:sz="0" w:space="0" w:color="auto"/>
          </w:divBdr>
        </w:div>
        <w:div w:id="1745104287">
          <w:marLeft w:val="640"/>
          <w:marRight w:val="0"/>
          <w:marTop w:val="0"/>
          <w:marBottom w:val="0"/>
          <w:divBdr>
            <w:top w:val="none" w:sz="0" w:space="0" w:color="auto"/>
            <w:left w:val="none" w:sz="0" w:space="0" w:color="auto"/>
            <w:bottom w:val="none" w:sz="0" w:space="0" w:color="auto"/>
            <w:right w:val="none" w:sz="0" w:space="0" w:color="auto"/>
          </w:divBdr>
        </w:div>
        <w:div w:id="1264999946">
          <w:marLeft w:val="640"/>
          <w:marRight w:val="0"/>
          <w:marTop w:val="0"/>
          <w:marBottom w:val="0"/>
          <w:divBdr>
            <w:top w:val="none" w:sz="0" w:space="0" w:color="auto"/>
            <w:left w:val="none" w:sz="0" w:space="0" w:color="auto"/>
            <w:bottom w:val="none" w:sz="0" w:space="0" w:color="auto"/>
            <w:right w:val="none" w:sz="0" w:space="0" w:color="auto"/>
          </w:divBdr>
        </w:div>
        <w:div w:id="1003244487">
          <w:marLeft w:val="640"/>
          <w:marRight w:val="0"/>
          <w:marTop w:val="0"/>
          <w:marBottom w:val="0"/>
          <w:divBdr>
            <w:top w:val="none" w:sz="0" w:space="0" w:color="auto"/>
            <w:left w:val="none" w:sz="0" w:space="0" w:color="auto"/>
            <w:bottom w:val="none" w:sz="0" w:space="0" w:color="auto"/>
            <w:right w:val="none" w:sz="0" w:space="0" w:color="auto"/>
          </w:divBdr>
        </w:div>
        <w:div w:id="625349866">
          <w:marLeft w:val="640"/>
          <w:marRight w:val="0"/>
          <w:marTop w:val="0"/>
          <w:marBottom w:val="0"/>
          <w:divBdr>
            <w:top w:val="none" w:sz="0" w:space="0" w:color="auto"/>
            <w:left w:val="none" w:sz="0" w:space="0" w:color="auto"/>
            <w:bottom w:val="none" w:sz="0" w:space="0" w:color="auto"/>
            <w:right w:val="none" w:sz="0" w:space="0" w:color="auto"/>
          </w:divBdr>
        </w:div>
        <w:div w:id="1896044495">
          <w:marLeft w:val="640"/>
          <w:marRight w:val="0"/>
          <w:marTop w:val="0"/>
          <w:marBottom w:val="0"/>
          <w:divBdr>
            <w:top w:val="none" w:sz="0" w:space="0" w:color="auto"/>
            <w:left w:val="none" w:sz="0" w:space="0" w:color="auto"/>
            <w:bottom w:val="none" w:sz="0" w:space="0" w:color="auto"/>
            <w:right w:val="none" w:sz="0" w:space="0" w:color="auto"/>
          </w:divBdr>
        </w:div>
        <w:div w:id="1229193880">
          <w:marLeft w:val="640"/>
          <w:marRight w:val="0"/>
          <w:marTop w:val="0"/>
          <w:marBottom w:val="0"/>
          <w:divBdr>
            <w:top w:val="none" w:sz="0" w:space="0" w:color="auto"/>
            <w:left w:val="none" w:sz="0" w:space="0" w:color="auto"/>
            <w:bottom w:val="none" w:sz="0" w:space="0" w:color="auto"/>
            <w:right w:val="none" w:sz="0" w:space="0" w:color="auto"/>
          </w:divBdr>
        </w:div>
        <w:div w:id="312954884">
          <w:marLeft w:val="640"/>
          <w:marRight w:val="0"/>
          <w:marTop w:val="0"/>
          <w:marBottom w:val="0"/>
          <w:divBdr>
            <w:top w:val="none" w:sz="0" w:space="0" w:color="auto"/>
            <w:left w:val="none" w:sz="0" w:space="0" w:color="auto"/>
            <w:bottom w:val="none" w:sz="0" w:space="0" w:color="auto"/>
            <w:right w:val="none" w:sz="0" w:space="0" w:color="auto"/>
          </w:divBdr>
        </w:div>
        <w:div w:id="1394036772">
          <w:marLeft w:val="640"/>
          <w:marRight w:val="0"/>
          <w:marTop w:val="0"/>
          <w:marBottom w:val="0"/>
          <w:divBdr>
            <w:top w:val="none" w:sz="0" w:space="0" w:color="auto"/>
            <w:left w:val="none" w:sz="0" w:space="0" w:color="auto"/>
            <w:bottom w:val="none" w:sz="0" w:space="0" w:color="auto"/>
            <w:right w:val="none" w:sz="0" w:space="0" w:color="auto"/>
          </w:divBdr>
        </w:div>
        <w:div w:id="189225770">
          <w:marLeft w:val="640"/>
          <w:marRight w:val="0"/>
          <w:marTop w:val="0"/>
          <w:marBottom w:val="0"/>
          <w:divBdr>
            <w:top w:val="none" w:sz="0" w:space="0" w:color="auto"/>
            <w:left w:val="none" w:sz="0" w:space="0" w:color="auto"/>
            <w:bottom w:val="none" w:sz="0" w:space="0" w:color="auto"/>
            <w:right w:val="none" w:sz="0" w:space="0" w:color="auto"/>
          </w:divBdr>
        </w:div>
        <w:div w:id="2035571399">
          <w:marLeft w:val="640"/>
          <w:marRight w:val="0"/>
          <w:marTop w:val="0"/>
          <w:marBottom w:val="0"/>
          <w:divBdr>
            <w:top w:val="none" w:sz="0" w:space="0" w:color="auto"/>
            <w:left w:val="none" w:sz="0" w:space="0" w:color="auto"/>
            <w:bottom w:val="none" w:sz="0" w:space="0" w:color="auto"/>
            <w:right w:val="none" w:sz="0" w:space="0" w:color="auto"/>
          </w:divBdr>
        </w:div>
        <w:div w:id="583535767">
          <w:marLeft w:val="640"/>
          <w:marRight w:val="0"/>
          <w:marTop w:val="0"/>
          <w:marBottom w:val="0"/>
          <w:divBdr>
            <w:top w:val="none" w:sz="0" w:space="0" w:color="auto"/>
            <w:left w:val="none" w:sz="0" w:space="0" w:color="auto"/>
            <w:bottom w:val="none" w:sz="0" w:space="0" w:color="auto"/>
            <w:right w:val="none" w:sz="0" w:space="0" w:color="auto"/>
          </w:divBdr>
        </w:div>
        <w:div w:id="303001425">
          <w:marLeft w:val="640"/>
          <w:marRight w:val="0"/>
          <w:marTop w:val="0"/>
          <w:marBottom w:val="0"/>
          <w:divBdr>
            <w:top w:val="none" w:sz="0" w:space="0" w:color="auto"/>
            <w:left w:val="none" w:sz="0" w:space="0" w:color="auto"/>
            <w:bottom w:val="none" w:sz="0" w:space="0" w:color="auto"/>
            <w:right w:val="none" w:sz="0" w:space="0" w:color="auto"/>
          </w:divBdr>
        </w:div>
        <w:div w:id="416250339">
          <w:marLeft w:val="640"/>
          <w:marRight w:val="0"/>
          <w:marTop w:val="0"/>
          <w:marBottom w:val="0"/>
          <w:divBdr>
            <w:top w:val="none" w:sz="0" w:space="0" w:color="auto"/>
            <w:left w:val="none" w:sz="0" w:space="0" w:color="auto"/>
            <w:bottom w:val="none" w:sz="0" w:space="0" w:color="auto"/>
            <w:right w:val="none" w:sz="0" w:space="0" w:color="auto"/>
          </w:divBdr>
        </w:div>
        <w:div w:id="605815406">
          <w:marLeft w:val="640"/>
          <w:marRight w:val="0"/>
          <w:marTop w:val="0"/>
          <w:marBottom w:val="0"/>
          <w:divBdr>
            <w:top w:val="none" w:sz="0" w:space="0" w:color="auto"/>
            <w:left w:val="none" w:sz="0" w:space="0" w:color="auto"/>
            <w:bottom w:val="none" w:sz="0" w:space="0" w:color="auto"/>
            <w:right w:val="none" w:sz="0" w:space="0" w:color="auto"/>
          </w:divBdr>
        </w:div>
        <w:div w:id="761411576">
          <w:marLeft w:val="640"/>
          <w:marRight w:val="0"/>
          <w:marTop w:val="0"/>
          <w:marBottom w:val="0"/>
          <w:divBdr>
            <w:top w:val="none" w:sz="0" w:space="0" w:color="auto"/>
            <w:left w:val="none" w:sz="0" w:space="0" w:color="auto"/>
            <w:bottom w:val="none" w:sz="0" w:space="0" w:color="auto"/>
            <w:right w:val="none" w:sz="0" w:space="0" w:color="auto"/>
          </w:divBdr>
        </w:div>
        <w:div w:id="1157920920">
          <w:marLeft w:val="640"/>
          <w:marRight w:val="0"/>
          <w:marTop w:val="0"/>
          <w:marBottom w:val="0"/>
          <w:divBdr>
            <w:top w:val="none" w:sz="0" w:space="0" w:color="auto"/>
            <w:left w:val="none" w:sz="0" w:space="0" w:color="auto"/>
            <w:bottom w:val="none" w:sz="0" w:space="0" w:color="auto"/>
            <w:right w:val="none" w:sz="0" w:space="0" w:color="auto"/>
          </w:divBdr>
        </w:div>
        <w:div w:id="2050035609">
          <w:marLeft w:val="640"/>
          <w:marRight w:val="0"/>
          <w:marTop w:val="0"/>
          <w:marBottom w:val="0"/>
          <w:divBdr>
            <w:top w:val="none" w:sz="0" w:space="0" w:color="auto"/>
            <w:left w:val="none" w:sz="0" w:space="0" w:color="auto"/>
            <w:bottom w:val="none" w:sz="0" w:space="0" w:color="auto"/>
            <w:right w:val="none" w:sz="0" w:space="0" w:color="auto"/>
          </w:divBdr>
        </w:div>
        <w:div w:id="1765346993">
          <w:marLeft w:val="640"/>
          <w:marRight w:val="0"/>
          <w:marTop w:val="0"/>
          <w:marBottom w:val="0"/>
          <w:divBdr>
            <w:top w:val="none" w:sz="0" w:space="0" w:color="auto"/>
            <w:left w:val="none" w:sz="0" w:space="0" w:color="auto"/>
            <w:bottom w:val="none" w:sz="0" w:space="0" w:color="auto"/>
            <w:right w:val="none" w:sz="0" w:space="0" w:color="auto"/>
          </w:divBdr>
        </w:div>
        <w:div w:id="878669532">
          <w:marLeft w:val="640"/>
          <w:marRight w:val="0"/>
          <w:marTop w:val="0"/>
          <w:marBottom w:val="0"/>
          <w:divBdr>
            <w:top w:val="none" w:sz="0" w:space="0" w:color="auto"/>
            <w:left w:val="none" w:sz="0" w:space="0" w:color="auto"/>
            <w:bottom w:val="none" w:sz="0" w:space="0" w:color="auto"/>
            <w:right w:val="none" w:sz="0" w:space="0" w:color="auto"/>
          </w:divBdr>
        </w:div>
      </w:divsChild>
    </w:div>
    <w:div w:id="632444242">
      <w:bodyDiv w:val="1"/>
      <w:marLeft w:val="0"/>
      <w:marRight w:val="0"/>
      <w:marTop w:val="0"/>
      <w:marBottom w:val="0"/>
      <w:divBdr>
        <w:top w:val="none" w:sz="0" w:space="0" w:color="auto"/>
        <w:left w:val="none" w:sz="0" w:space="0" w:color="auto"/>
        <w:bottom w:val="none" w:sz="0" w:space="0" w:color="auto"/>
        <w:right w:val="none" w:sz="0" w:space="0" w:color="auto"/>
      </w:divBdr>
      <w:divsChild>
        <w:div w:id="1383678486">
          <w:marLeft w:val="640"/>
          <w:marRight w:val="0"/>
          <w:marTop w:val="0"/>
          <w:marBottom w:val="0"/>
          <w:divBdr>
            <w:top w:val="none" w:sz="0" w:space="0" w:color="auto"/>
            <w:left w:val="none" w:sz="0" w:space="0" w:color="auto"/>
            <w:bottom w:val="none" w:sz="0" w:space="0" w:color="auto"/>
            <w:right w:val="none" w:sz="0" w:space="0" w:color="auto"/>
          </w:divBdr>
        </w:div>
        <w:div w:id="1950353407">
          <w:marLeft w:val="640"/>
          <w:marRight w:val="0"/>
          <w:marTop w:val="0"/>
          <w:marBottom w:val="0"/>
          <w:divBdr>
            <w:top w:val="none" w:sz="0" w:space="0" w:color="auto"/>
            <w:left w:val="none" w:sz="0" w:space="0" w:color="auto"/>
            <w:bottom w:val="none" w:sz="0" w:space="0" w:color="auto"/>
            <w:right w:val="none" w:sz="0" w:space="0" w:color="auto"/>
          </w:divBdr>
        </w:div>
        <w:div w:id="1415395840">
          <w:marLeft w:val="640"/>
          <w:marRight w:val="0"/>
          <w:marTop w:val="0"/>
          <w:marBottom w:val="0"/>
          <w:divBdr>
            <w:top w:val="none" w:sz="0" w:space="0" w:color="auto"/>
            <w:left w:val="none" w:sz="0" w:space="0" w:color="auto"/>
            <w:bottom w:val="none" w:sz="0" w:space="0" w:color="auto"/>
            <w:right w:val="none" w:sz="0" w:space="0" w:color="auto"/>
          </w:divBdr>
        </w:div>
        <w:div w:id="444928349">
          <w:marLeft w:val="640"/>
          <w:marRight w:val="0"/>
          <w:marTop w:val="0"/>
          <w:marBottom w:val="0"/>
          <w:divBdr>
            <w:top w:val="none" w:sz="0" w:space="0" w:color="auto"/>
            <w:left w:val="none" w:sz="0" w:space="0" w:color="auto"/>
            <w:bottom w:val="none" w:sz="0" w:space="0" w:color="auto"/>
            <w:right w:val="none" w:sz="0" w:space="0" w:color="auto"/>
          </w:divBdr>
        </w:div>
        <w:div w:id="450904908">
          <w:marLeft w:val="640"/>
          <w:marRight w:val="0"/>
          <w:marTop w:val="0"/>
          <w:marBottom w:val="0"/>
          <w:divBdr>
            <w:top w:val="none" w:sz="0" w:space="0" w:color="auto"/>
            <w:left w:val="none" w:sz="0" w:space="0" w:color="auto"/>
            <w:bottom w:val="none" w:sz="0" w:space="0" w:color="auto"/>
            <w:right w:val="none" w:sz="0" w:space="0" w:color="auto"/>
          </w:divBdr>
        </w:div>
        <w:div w:id="1265459376">
          <w:marLeft w:val="640"/>
          <w:marRight w:val="0"/>
          <w:marTop w:val="0"/>
          <w:marBottom w:val="0"/>
          <w:divBdr>
            <w:top w:val="none" w:sz="0" w:space="0" w:color="auto"/>
            <w:left w:val="none" w:sz="0" w:space="0" w:color="auto"/>
            <w:bottom w:val="none" w:sz="0" w:space="0" w:color="auto"/>
            <w:right w:val="none" w:sz="0" w:space="0" w:color="auto"/>
          </w:divBdr>
        </w:div>
        <w:div w:id="1857422695">
          <w:marLeft w:val="640"/>
          <w:marRight w:val="0"/>
          <w:marTop w:val="0"/>
          <w:marBottom w:val="0"/>
          <w:divBdr>
            <w:top w:val="none" w:sz="0" w:space="0" w:color="auto"/>
            <w:left w:val="none" w:sz="0" w:space="0" w:color="auto"/>
            <w:bottom w:val="none" w:sz="0" w:space="0" w:color="auto"/>
            <w:right w:val="none" w:sz="0" w:space="0" w:color="auto"/>
          </w:divBdr>
        </w:div>
        <w:div w:id="1362323654">
          <w:marLeft w:val="640"/>
          <w:marRight w:val="0"/>
          <w:marTop w:val="0"/>
          <w:marBottom w:val="0"/>
          <w:divBdr>
            <w:top w:val="none" w:sz="0" w:space="0" w:color="auto"/>
            <w:left w:val="none" w:sz="0" w:space="0" w:color="auto"/>
            <w:bottom w:val="none" w:sz="0" w:space="0" w:color="auto"/>
            <w:right w:val="none" w:sz="0" w:space="0" w:color="auto"/>
          </w:divBdr>
        </w:div>
        <w:div w:id="281083960">
          <w:marLeft w:val="640"/>
          <w:marRight w:val="0"/>
          <w:marTop w:val="0"/>
          <w:marBottom w:val="0"/>
          <w:divBdr>
            <w:top w:val="none" w:sz="0" w:space="0" w:color="auto"/>
            <w:left w:val="none" w:sz="0" w:space="0" w:color="auto"/>
            <w:bottom w:val="none" w:sz="0" w:space="0" w:color="auto"/>
            <w:right w:val="none" w:sz="0" w:space="0" w:color="auto"/>
          </w:divBdr>
        </w:div>
        <w:div w:id="1760132896">
          <w:marLeft w:val="640"/>
          <w:marRight w:val="0"/>
          <w:marTop w:val="0"/>
          <w:marBottom w:val="0"/>
          <w:divBdr>
            <w:top w:val="none" w:sz="0" w:space="0" w:color="auto"/>
            <w:left w:val="none" w:sz="0" w:space="0" w:color="auto"/>
            <w:bottom w:val="none" w:sz="0" w:space="0" w:color="auto"/>
            <w:right w:val="none" w:sz="0" w:space="0" w:color="auto"/>
          </w:divBdr>
        </w:div>
        <w:div w:id="302656339">
          <w:marLeft w:val="640"/>
          <w:marRight w:val="0"/>
          <w:marTop w:val="0"/>
          <w:marBottom w:val="0"/>
          <w:divBdr>
            <w:top w:val="none" w:sz="0" w:space="0" w:color="auto"/>
            <w:left w:val="none" w:sz="0" w:space="0" w:color="auto"/>
            <w:bottom w:val="none" w:sz="0" w:space="0" w:color="auto"/>
            <w:right w:val="none" w:sz="0" w:space="0" w:color="auto"/>
          </w:divBdr>
        </w:div>
        <w:div w:id="520365195">
          <w:marLeft w:val="640"/>
          <w:marRight w:val="0"/>
          <w:marTop w:val="0"/>
          <w:marBottom w:val="0"/>
          <w:divBdr>
            <w:top w:val="none" w:sz="0" w:space="0" w:color="auto"/>
            <w:left w:val="none" w:sz="0" w:space="0" w:color="auto"/>
            <w:bottom w:val="none" w:sz="0" w:space="0" w:color="auto"/>
            <w:right w:val="none" w:sz="0" w:space="0" w:color="auto"/>
          </w:divBdr>
        </w:div>
        <w:div w:id="2021660322">
          <w:marLeft w:val="640"/>
          <w:marRight w:val="0"/>
          <w:marTop w:val="0"/>
          <w:marBottom w:val="0"/>
          <w:divBdr>
            <w:top w:val="none" w:sz="0" w:space="0" w:color="auto"/>
            <w:left w:val="none" w:sz="0" w:space="0" w:color="auto"/>
            <w:bottom w:val="none" w:sz="0" w:space="0" w:color="auto"/>
            <w:right w:val="none" w:sz="0" w:space="0" w:color="auto"/>
          </w:divBdr>
        </w:div>
        <w:div w:id="1586063963">
          <w:marLeft w:val="640"/>
          <w:marRight w:val="0"/>
          <w:marTop w:val="0"/>
          <w:marBottom w:val="0"/>
          <w:divBdr>
            <w:top w:val="none" w:sz="0" w:space="0" w:color="auto"/>
            <w:left w:val="none" w:sz="0" w:space="0" w:color="auto"/>
            <w:bottom w:val="none" w:sz="0" w:space="0" w:color="auto"/>
            <w:right w:val="none" w:sz="0" w:space="0" w:color="auto"/>
          </w:divBdr>
        </w:div>
        <w:div w:id="1366711990">
          <w:marLeft w:val="640"/>
          <w:marRight w:val="0"/>
          <w:marTop w:val="0"/>
          <w:marBottom w:val="0"/>
          <w:divBdr>
            <w:top w:val="none" w:sz="0" w:space="0" w:color="auto"/>
            <w:left w:val="none" w:sz="0" w:space="0" w:color="auto"/>
            <w:bottom w:val="none" w:sz="0" w:space="0" w:color="auto"/>
            <w:right w:val="none" w:sz="0" w:space="0" w:color="auto"/>
          </w:divBdr>
        </w:div>
        <w:div w:id="88935765">
          <w:marLeft w:val="640"/>
          <w:marRight w:val="0"/>
          <w:marTop w:val="0"/>
          <w:marBottom w:val="0"/>
          <w:divBdr>
            <w:top w:val="none" w:sz="0" w:space="0" w:color="auto"/>
            <w:left w:val="none" w:sz="0" w:space="0" w:color="auto"/>
            <w:bottom w:val="none" w:sz="0" w:space="0" w:color="auto"/>
            <w:right w:val="none" w:sz="0" w:space="0" w:color="auto"/>
          </w:divBdr>
        </w:div>
        <w:div w:id="2006737258">
          <w:marLeft w:val="640"/>
          <w:marRight w:val="0"/>
          <w:marTop w:val="0"/>
          <w:marBottom w:val="0"/>
          <w:divBdr>
            <w:top w:val="none" w:sz="0" w:space="0" w:color="auto"/>
            <w:left w:val="none" w:sz="0" w:space="0" w:color="auto"/>
            <w:bottom w:val="none" w:sz="0" w:space="0" w:color="auto"/>
            <w:right w:val="none" w:sz="0" w:space="0" w:color="auto"/>
          </w:divBdr>
        </w:div>
        <w:div w:id="1042753088">
          <w:marLeft w:val="640"/>
          <w:marRight w:val="0"/>
          <w:marTop w:val="0"/>
          <w:marBottom w:val="0"/>
          <w:divBdr>
            <w:top w:val="none" w:sz="0" w:space="0" w:color="auto"/>
            <w:left w:val="none" w:sz="0" w:space="0" w:color="auto"/>
            <w:bottom w:val="none" w:sz="0" w:space="0" w:color="auto"/>
            <w:right w:val="none" w:sz="0" w:space="0" w:color="auto"/>
          </w:divBdr>
        </w:div>
        <w:div w:id="1940870751">
          <w:marLeft w:val="640"/>
          <w:marRight w:val="0"/>
          <w:marTop w:val="0"/>
          <w:marBottom w:val="0"/>
          <w:divBdr>
            <w:top w:val="none" w:sz="0" w:space="0" w:color="auto"/>
            <w:left w:val="none" w:sz="0" w:space="0" w:color="auto"/>
            <w:bottom w:val="none" w:sz="0" w:space="0" w:color="auto"/>
            <w:right w:val="none" w:sz="0" w:space="0" w:color="auto"/>
          </w:divBdr>
        </w:div>
        <w:div w:id="158885557">
          <w:marLeft w:val="640"/>
          <w:marRight w:val="0"/>
          <w:marTop w:val="0"/>
          <w:marBottom w:val="0"/>
          <w:divBdr>
            <w:top w:val="none" w:sz="0" w:space="0" w:color="auto"/>
            <w:left w:val="none" w:sz="0" w:space="0" w:color="auto"/>
            <w:bottom w:val="none" w:sz="0" w:space="0" w:color="auto"/>
            <w:right w:val="none" w:sz="0" w:space="0" w:color="auto"/>
          </w:divBdr>
        </w:div>
        <w:div w:id="1412313619">
          <w:marLeft w:val="640"/>
          <w:marRight w:val="0"/>
          <w:marTop w:val="0"/>
          <w:marBottom w:val="0"/>
          <w:divBdr>
            <w:top w:val="none" w:sz="0" w:space="0" w:color="auto"/>
            <w:left w:val="none" w:sz="0" w:space="0" w:color="auto"/>
            <w:bottom w:val="none" w:sz="0" w:space="0" w:color="auto"/>
            <w:right w:val="none" w:sz="0" w:space="0" w:color="auto"/>
          </w:divBdr>
        </w:div>
        <w:div w:id="297150118">
          <w:marLeft w:val="640"/>
          <w:marRight w:val="0"/>
          <w:marTop w:val="0"/>
          <w:marBottom w:val="0"/>
          <w:divBdr>
            <w:top w:val="none" w:sz="0" w:space="0" w:color="auto"/>
            <w:left w:val="none" w:sz="0" w:space="0" w:color="auto"/>
            <w:bottom w:val="none" w:sz="0" w:space="0" w:color="auto"/>
            <w:right w:val="none" w:sz="0" w:space="0" w:color="auto"/>
          </w:divBdr>
        </w:div>
        <w:div w:id="1089617354">
          <w:marLeft w:val="640"/>
          <w:marRight w:val="0"/>
          <w:marTop w:val="0"/>
          <w:marBottom w:val="0"/>
          <w:divBdr>
            <w:top w:val="none" w:sz="0" w:space="0" w:color="auto"/>
            <w:left w:val="none" w:sz="0" w:space="0" w:color="auto"/>
            <w:bottom w:val="none" w:sz="0" w:space="0" w:color="auto"/>
            <w:right w:val="none" w:sz="0" w:space="0" w:color="auto"/>
          </w:divBdr>
        </w:div>
        <w:div w:id="186532478">
          <w:marLeft w:val="640"/>
          <w:marRight w:val="0"/>
          <w:marTop w:val="0"/>
          <w:marBottom w:val="0"/>
          <w:divBdr>
            <w:top w:val="none" w:sz="0" w:space="0" w:color="auto"/>
            <w:left w:val="none" w:sz="0" w:space="0" w:color="auto"/>
            <w:bottom w:val="none" w:sz="0" w:space="0" w:color="auto"/>
            <w:right w:val="none" w:sz="0" w:space="0" w:color="auto"/>
          </w:divBdr>
        </w:div>
        <w:div w:id="64762191">
          <w:marLeft w:val="640"/>
          <w:marRight w:val="0"/>
          <w:marTop w:val="0"/>
          <w:marBottom w:val="0"/>
          <w:divBdr>
            <w:top w:val="none" w:sz="0" w:space="0" w:color="auto"/>
            <w:left w:val="none" w:sz="0" w:space="0" w:color="auto"/>
            <w:bottom w:val="none" w:sz="0" w:space="0" w:color="auto"/>
            <w:right w:val="none" w:sz="0" w:space="0" w:color="auto"/>
          </w:divBdr>
        </w:div>
        <w:div w:id="979655140">
          <w:marLeft w:val="640"/>
          <w:marRight w:val="0"/>
          <w:marTop w:val="0"/>
          <w:marBottom w:val="0"/>
          <w:divBdr>
            <w:top w:val="none" w:sz="0" w:space="0" w:color="auto"/>
            <w:left w:val="none" w:sz="0" w:space="0" w:color="auto"/>
            <w:bottom w:val="none" w:sz="0" w:space="0" w:color="auto"/>
            <w:right w:val="none" w:sz="0" w:space="0" w:color="auto"/>
          </w:divBdr>
        </w:div>
        <w:div w:id="863444347">
          <w:marLeft w:val="640"/>
          <w:marRight w:val="0"/>
          <w:marTop w:val="0"/>
          <w:marBottom w:val="0"/>
          <w:divBdr>
            <w:top w:val="none" w:sz="0" w:space="0" w:color="auto"/>
            <w:left w:val="none" w:sz="0" w:space="0" w:color="auto"/>
            <w:bottom w:val="none" w:sz="0" w:space="0" w:color="auto"/>
            <w:right w:val="none" w:sz="0" w:space="0" w:color="auto"/>
          </w:divBdr>
        </w:div>
        <w:div w:id="462120986">
          <w:marLeft w:val="640"/>
          <w:marRight w:val="0"/>
          <w:marTop w:val="0"/>
          <w:marBottom w:val="0"/>
          <w:divBdr>
            <w:top w:val="none" w:sz="0" w:space="0" w:color="auto"/>
            <w:left w:val="none" w:sz="0" w:space="0" w:color="auto"/>
            <w:bottom w:val="none" w:sz="0" w:space="0" w:color="auto"/>
            <w:right w:val="none" w:sz="0" w:space="0" w:color="auto"/>
          </w:divBdr>
        </w:div>
        <w:div w:id="1295913919">
          <w:marLeft w:val="640"/>
          <w:marRight w:val="0"/>
          <w:marTop w:val="0"/>
          <w:marBottom w:val="0"/>
          <w:divBdr>
            <w:top w:val="none" w:sz="0" w:space="0" w:color="auto"/>
            <w:left w:val="none" w:sz="0" w:space="0" w:color="auto"/>
            <w:bottom w:val="none" w:sz="0" w:space="0" w:color="auto"/>
            <w:right w:val="none" w:sz="0" w:space="0" w:color="auto"/>
          </w:divBdr>
        </w:div>
        <w:div w:id="166093584">
          <w:marLeft w:val="640"/>
          <w:marRight w:val="0"/>
          <w:marTop w:val="0"/>
          <w:marBottom w:val="0"/>
          <w:divBdr>
            <w:top w:val="none" w:sz="0" w:space="0" w:color="auto"/>
            <w:left w:val="none" w:sz="0" w:space="0" w:color="auto"/>
            <w:bottom w:val="none" w:sz="0" w:space="0" w:color="auto"/>
            <w:right w:val="none" w:sz="0" w:space="0" w:color="auto"/>
          </w:divBdr>
        </w:div>
        <w:div w:id="1975669872">
          <w:marLeft w:val="640"/>
          <w:marRight w:val="0"/>
          <w:marTop w:val="0"/>
          <w:marBottom w:val="0"/>
          <w:divBdr>
            <w:top w:val="none" w:sz="0" w:space="0" w:color="auto"/>
            <w:left w:val="none" w:sz="0" w:space="0" w:color="auto"/>
            <w:bottom w:val="none" w:sz="0" w:space="0" w:color="auto"/>
            <w:right w:val="none" w:sz="0" w:space="0" w:color="auto"/>
          </w:divBdr>
        </w:div>
        <w:div w:id="1720279309">
          <w:marLeft w:val="640"/>
          <w:marRight w:val="0"/>
          <w:marTop w:val="0"/>
          <w:marBottom w:val="0"/>
          <w:divBdr>
            <w:top w:val="none" w:sz="0" w:space="0" w:color="auto"/>
            <w:left w:val="none" w:sz="0" w:space="0" w:color="auto"/>
            <w:bottom w:val="none" w:sz="0" w:space="0" w:color="auto"/>
            <w:right w:val="none" w:sz="0" w:space="0" w:color="auto"/>
          </w:divBdr>
        </w:div>
        <w:div w:id="1608074850">
          <w:marLeft w:val="640"/>
          <w:marRight w:val="0"/>
          <w:marTop w:val="0"/>
          <w:marBottom w:val="0"/>
          <w:divBdr>
            <w:top w:val="none" w:sz="0" w:space="0" w:color="auto"/>
            <w:left w:val="none" w:sz="0" w:space="0" w:color="auto"/>
            <w:bottom w:val="none" w:sz="0" w:space="0" w:color="auto"/>
            <w:right w:val="none" w:sz="0" w:space="0" w:color="auto"/>
          </w:divBdr>
        </w:div>
        <w:div w:id="1285692012">
          <w:marLeft w:val="640"/>
          <w:marRight w:val="0"/>
          <w:marTop w:val="0"/>
          <w:marBottom w:val="0"/>
          <w:divBdr>
            <w:top w:val="none" w:sz="0" w:space="0" w:color="auto"/>
            <w:left w:val="none" w:sz="0" w:space="0" w:color="auto"/>
            <w:bottom w:val="none" w:sz="0" w:space="0" w:color="auto"/>
            <w:right w:val="none" w:sz="0" w:space="0" w:color="auto"/>
          </w:divBdr>
        </w:div>
        <w:div w:id="923686088">
          <w:marLeft w:val="640"/>
          <w:marRight w:val="0"/>
          <w:marTop w:val="0"/>
          <w:marBottom w:val="0"/>
          <w:divBdr>
            <w:top w:val="none" w:sz="0" w:space="0" w:color="auto"/>
            <w:left w:val="none" w:sz="0" w:space="0" w:color="auto"/>
            <w:bottom w:val="none" w:sz="0" w:space="0" w:color="auto"/>
            <w:right w:val="none" w:sz="0" w:space="0" w:color="auto"/>
          </w:divBdr>
        </w:div>
        <w:div w:id="254174343">
          <w:marLeft w:val="640"/>
          <w:marRight w:val="0"/>
          <w:marTop w:val="0"/>
          <w:marBottom w:val="0"/>
          <w:divBdr>
            <w:top w:val="none" w:sz="0" w:space="0" w:color="auto"/>
            <w:left w:val="none" w:sz="0" w:space="0" w:color="auto"/>
            <w:bottom w:val="none" w:sz="0" w:space="0" w:color="auto"/>
            <w:right w:val="none" w:sz="0" w:space="0" w:color="auto"/>
          </w:divBdr>
        </w:div>
        <w:div w:id="782576921">
          <w:marLeft w:val="640"/>
          <w:marRight w:val="0"/>
          <w:marTop w:val="0"/>
          <w:marBottom w:val="0"/>
          <w:divBdr>
            <w:top w:val="none" w:sz="0" w:space="0" w:color="auto"/>
            <w:left w:val="none" w:sz="0" w:space="0" w:color="auto"/>
            <w:bottom w:val="none" w:sz="0" w:space="0" w:color="auto"/>
            <w:right w:val="none" w:sz="0" w:space="0" w:color="auto"/>
          </w:divBdr>
        </w:div>
        <w:div w:id="564337834">
          <w:marLeft w:val="640"/>
          <w:marRight w:val="0"/>
          <w:marTop w:val="0"/>
          <w:marBottom w:val="0"/>
          <w:divBdr>
            <w:top w:val="none" w:sz="0" w:space="0" w:color="auto"/>
            <w:left w:val="none" w:sz="0" w:space="0" w:color="auto"/>
            <w:bottom w:val="none" w:sz="0" w:space="0" w:color="auto"/>
            <w:right w:val="none" w:sz="0" w:space="0" w:color="auto"/>
          </w:divBdr>
        </w:div>
      </w:divsChild>
    </w:div>
    <w:div w:id="636182300">
      <w:bodyDiv w:val="1"/>
      <w:marLeft w:val="0"/>
      <w:marRight w:val="0"/>
      <w:marTop w:val="0"/>
      <w:marBottom w:val="0"/>
      <w:divBdr>
        <w:top w:val="none" w:sz="0" w:space="0" w:color="auto"/>
        <w:left w:val="none" w:sz="0" w:space="0" w:color="auto"/>
        <w:bottom w:val="none" w:sz="0" w:space="0" w:color="auto"/>
        <w:right w:val="none" w:sz="0" w:space="0" w:color="auto"/>
      </w:divBdr>
      <w:divsChild>
        <w:div w:id="1575314807">
          <w:marLeft w:val="640"/>
          <w:marRight w:val="0"/>
          <w:marTop w:val="0"/>
          <w:marBottom w:val="0"/>
          <w:divBdr>
            <w:top w:val="none" w:sz="0" w:space="0" w:color="auto"/>
            <w:left w:val="none" w:sz="0" w:space="0" w:color="auto"/>
            <w:bottom w:val="none" w:sz="0" w:space="0" w:color="auto"/>
            <w:right w:val="none" w:sz="0" w:space="0" w:color="auto"/>
          </w:divBdr>
        </w:div>
        <w:div w:id="868296174">
          <w:marLeft w:val="640"/>
          <w:marRight w:val="0"/>
          <w:marTop w:val="0"/>
          <w:marBottom w:val="0"/>
          <w:divBdr>
            <w:top w:val="none" w:sz="0" w:space="0" w:color="auto"/>
            <w:left w:val="none" w:sz="0" w:space="0" w:color="auto"/>
            <w:bottom w:val="none" w:sz="0" w:space="0" w:color="auto"/>
            <w:right w:val="none" w:sz="0" w:space="0" w:color="auto"/>
          </w:divBdr>
        </w:div>
        <w:div w:id="1034698176">
          <w:marLeft w:val="640"/>
          <w:marRight w:val="0"/>
          <w:marTop w:val="0"/>
          <w:marBottom w:val="0"/>
          <w:divBdr>
            <w:top w:val="none" w:sz="0" w:space="0" w:color="auto"/>
            <w:left w:val="none" w:sz="0" w:space="0" w:color="auto"/>
            <w:bottom w:val="none" w:sz="0" w:space="0" w:color="auto"/>
            <w:right w:val="none" w:sz="0" w:space="0" w:color="auto"/>
          </w:divBdr>
        </w:div>
        <w:div w:id="283001769">
          <w:marLeft w:val="640"/>
          <w:marRight w:val="0"/>
          <w:marTop w:val="0"/>
          <w:marBottom w:val="0"/>
          <w:divBdr>
            <w:top w:val="none" w:sz="0" w:space="0" w:color="auto"/>
            <w:left w:val="none" w:sz="0" w:space="0" w:color="auto"/>
            <w:bottom w:val="none" w:sz="0" w:space="0" w:color="auto"/>
            <w:right w:val="none" w:sz="0" w:space="0" w:color="auto"/>
          </w:divBdr>
        </w:div>
        <w:div w:id="1013412017">
          <w:marLeft w:val="640"/>
          <w:marRight w:val="0"/>
          <w:marTop w:val="0"/>
          <w:marBottom w:val="0"/>
          <w:divBdr>
            <w:top w:val="none" w:sz="0" w:space="0" w:color="auto"/>
            <w:left w:val="none" w:sz="0" w:space="0" w:color="auto"/>
            <w:bottom w:val="none" w:sz="0" w:space="0" w:color="auto"/>
            <w:right w:val="none" w:sz="0" w:space="0" w:color="auto"/>
          </w:divBdr>
        </w:div>
        <w:div w:id="1517496657">
          <w:marLeft w:val="640"/>
          <w:marRight w:val="0"/>
          <w:marTop w:val="0"/>
          <w:marBottom w:val="0"/>
          <w:divBdr>
            <w:top w:val="none" w:sz="0" w:space="0" w:color="auto"/>
            <w:left w:val="none" w:sz="0" w:space="0" w:color="auto"/>
            <w:bottom w:val="none" w:sz="0" w:space="0" w:color="auto"/>
            <w:right w:val="none" w:sz="0" w:space="0" w:color="auto"/>
          </w:divBdr>
        </w:div>
        <w:div w:id="712971005">
          <w:marLeft w:val="640"/>
          <w:marRight w:val="0"/>
          <w:marTop w:val="0"/>
          <w:marBottom w:val="0"/>
          <w:divBdr>
            <w:top w:val="none" w:sz="0" w:space="0" w:color="auto"/>
            <w:left w:val="none" w:sz="0" w:space="0" w:color="auto"/>
            <w:bottom w:val="none" w:sz="0" w:space="0" w:color="auto"/>
            <w:right w:val="none" w:sz="0" w:space="0" w:color="auto"/>
          </w:divBdr>
        </w:div>
        <w:div w:id="2117602111">
          <w:marLeft w:val="640"/>
          <w:marRight w:val="0"/>
          <w:marTop w:val="0"/>
          <w:marBottom w:val="0"/>
          <w:divBdr>
            <w:top w:val="none" w:sz="0" w:space="0" w:color="auto"/>
            <w:left w:val="none" w:sz="0" w:space="0" w:color="auto"/>
            <w:bottom w:val="none" w:sz="0" w:space="0" w:color="auto"/>
            <w:right w:val="none" w:sz="0" w:space="0" w:color="auto"/>
          </w:divBdr>
        </w:div>
        <w:div w:id="1984120895">
          <w:marLeft w:val="640"/>
          <w:marRight w:val="0"/>
          <w:marTop w:val="0"/>
          <w:marBottom w:val="0"/>
          <w:divBdr>
            <w:top w:val="none" w:sz="0" w:space="0" w:color="auto"/>
            <w:left w:val="none" w:sz="0" w:space="0" w:color="auto"/>
            <w:bottom w:val="none" w:sz="0" w:space="0" w:color="auto"/>
            <w:right w:val="none" w:sz="0" w:space="0" w:color="auto"/>
          </w:divBdr>
        </w:div>
        <w:div w:id="1005323502">
          <w:marLeft w:val="640"/>
          <w:marRight w:val="0"/>
          <w:marTop w:val="0"/>
          <w:marBottom w:val="0"/>
          <w:divBdr>
            <w:top w:val="none" w:sz="0" w:space="0" w:color="auto"/>
            <w:left w:val="none" w:sz="0" w:space="0" w:color="auto"/>
            <w:bottom w:val="none" w:sz="0" w:space="0" w:color="auto"/>
            <w:right w:val="none" w:sz="0" w:space="0" w:color="auto"/>
          </w:divBdr>
        </w:div>
        <w:div w:id="879367179">
          <w:marLeft w:val="640"/>
          <w:marRight w:val="0"/>
          <w:marTop w:val="0"/>
          <w:marBottom w:val="0"/>
          <w:divBdr>
            <w:top w:val="none" w:sz="0" w:space="0" w:color="auto"/>
            <w:left w:val="none" w:sz="0" w:space="0" w:color="auto"/>
            <w:bottom w:val="none" w:sz="0" w:space="0" w:color="auto"/>
            <w:right w:val="none" w:sz="0" w:space="0" w:color="auto"/>
          </w:divBdr>
        </w:div>
        <w:div w:id="94598152">
          <w:marLeft w:val="640"/>
          <w:marRight w:val="0"/>
          <w:marTop w:val="0"/>
          <w:marBottom w:val="0"/>
          <w:divBdr>
            <w:top w:val="none" w:sz="0" w:space="0" w:color="auto"/>
            <w:left w:val="none" w:sz="0" w:space="0" w:color="auto"/>
            <w:bottom w:val="none" w:sz="0" w:space="0" w:color="auto"/>
            <w:right w:val="none" w:sz="0" w:space="0" w:color="auto"/>
          </w:divBdr>
        </w:div>
        <w:div w:id="268509046">
          <w:marLeft w:val="640"/>
          <w:marRight w:val="0"/>
          <w:marTop w:val="0"/>
          <w:marBottom w:val="0"/>
          <w:divBdr>
            <w:top w:val="none" w:sz="0" w:space="0" w:color="auto"/>
            <w:left w:val="none" w:sz="0" w:space="0" w:color="auto"/>
            <w:bottom w:val="none" w:sz="0" w:space="0" w:color="auto"/>
            <w:right w:val="none" w:sz="0" w:space="0" w:color="auto"/>
          </w:divBdr>
        </w:div>
        <w:div w:id="1962105277">
          <w:marLeft w:val="640"/>
          <w:marRight w:val="0"/>
          <w:marTop w:val="0"/>
          <w:marBottom w:val="0"/>
          <w:divBdr>
            <w:top w:val="none" w:sz="0" w:space="0" w:color="auto"/>
            <w:left w:val="none" w:sz="0" w:space="0" w:color="auto"/>
            <w:bottom w:val="none" w:sz="0" w:space="0" w:color="auto"/>
            <w:right w:val="none" w:sz="0" w:space="0" w:color="auto"/>
          </w:divBdr>
        </w:div>
        <w:div w:id="1130173598">
          <w:marLeft w:val="640"/>
          <w:marRight w:val="0"/>
          <w:marTop w:val="0"/>
          <w:marBottom w:val="0"/>
          <w:divBdr>
            <w:top w:val="none" w:sz="0" w:space="0" w:color="auto"/>
            <w:left w:val="none" w:sz="0" w:space="0" w:color="auto"/>
            <w:bottom w:val="none" w:sz="0" w:space="0" w:color="auto"/>
            <w:right w:val="none" w:sz="0" w:space="0" w:color="auto"/>
          </w:divBdr>
        </w:div>
        <w:div w:id="2090497275">
          <w:marLeft w:val="640"/>
          <w:marRight w:val="0"/>
          <w:marTop w:val="0"/>
          <w:marBottom w:val="0"/>
          <w:divBdr>
            <w:top w:val="none" w:sz="0" w:space="0" w:color="auto"/>
            <w:left w:val="none" w:sz="0" w:space="0" w:color="auto"/>
            <w:bottom w:val="none" w:sz="0" w:space="0" w:color="auto"/>
            <w:right w:val="none" w:sz="0" w:space="0" w:color="auto"/>
          </w:divBdr>
        </w:div>
        <w:div w:id="1944460463">
          <w:marLeft w:val="640"/>
          <w:marRight w:val="0"/>
          <w:marTop w:val="0"/>
          <w:marBottom w:val="0"/>
          <w:divBdr>
            <w:top w:val="none" w:sz="0" w:space="0" w:color="auto"/>
            <w:left w:val="none" w:sz="0" w:space="0" w:color="auto"/>
            <w:bottom w:val="none" w:sz="0" w:space="0" w:color="auto"/>
            <w:right w:val="none" w:sz="0" w:space="0" w:color="auto"/>
          </w:divBdr>
        </w:div>
        <w:div w:id="1846240115">
          <w:marLeft w:val="640"/>
          <w:marRight w:val="0"/>
          <w:marTop w:val="0"/>
          <w:marBottom w:val="0"/>
          <w:divBdr>
            <w:top w:val="none" w:sz="0" w:space="0" w:color="auto"/>
            <w:left w:val="none" w:sz="0" w:space="0" w:color="auto"/>
            <w:bottom w:val="none" w:sz="0" w:space="0" w:color="auto"/>
            <w:right w:val="none" w:sz="0" w:space="0" w:color="auto"/>
          </w:divBdr>
        </w:div>
        <w:div w:id="1418214359">
          <w:marLeft w:val="640"/>
          <w:marRight w:val="0"/>
          <w:marTop w:val="0"/>
          <w:marBottom w:val="0"/>
          <w:divBdr>
            <w:top w:val="none" w:sz="0" w:space="0" w:color="auto"/>
            <w:left w:val="none" w:sz="0" w:space="0" w:color="auto"/>
            <w:bottom w:val="none" w:sz="0" w:space="0" w:color="auto"/>
            <w:right w:val="none" w:sz="0" w:space="0" w:color="auto"/>
          </w:divBdr>
        </w:div>
        <w:div w:id="873883993">
          <w:marLeft w:val="640"/>
          <w:marRight w:val="0"/>
          <w:marTop w:val="0"/>
          <w:marBottom w:val="0"/>
          <w:divBdr>
            <w:top w:val="none" w:sz="0" w:space="0" w:color="auto"/>
            <w:left w:val="none" w:sz="0" w:space="0" w:color="auto"/>
            <w:bottom w:val="none" w:sz="0" w:space="0" w:color="auto"/>
            <w:right w:val="none" w:sz="0" w:space="0" w:color="auto"/>
          </w:divBdr>
        </w:div>
        <w:div w:id="719482056">
          <w:marLeft w:val="640"/>
          <w:marRight w:val="0"/>
          <w:marTop w:val="0"/>
          <w:marBottom w:val="0"/>
          <w:divBdr>
            <w:top w:val="none" w:sz="0" w:space="0" w:color="auto"/>
            <w:left w:val="none" w:sz="0" w:space="0" w:color="auto"/>
            <w:bottom w:val="none" w:sz="0" w:space="0" w:color="auto"/>
            <w:right w:val="none" w:sz="0" w:space="0" w:color="auto"/>
          </w:divBdr>
        </w:div>
        <w:div w:id="1566717014">
          <w:marLeft w:val="640"/>
          <w:marRight w:val="0"/>
          <w:marTop w:val="0"/>
          <w:marBottom w:val="0"/>
          <w:divBdr>
            <w:top w:val="none" w:sz="0" w:space="0" w:color="auto"/>
            <w:left w:val="none" w:sz="0" w:space="0" w:color="auto"/>
            <w:bottom w:val="none" w:sz="0" w:space="0" w:color="auto"/>
            <w:right w:val="none" w:sz="0" w:space="0" w:color="auto"/>
          </w:divBdr>
        </w:div>
        <w:div w:id="1766877441">
          <w:marLeft w:val="640"/>
          <w:marRight w:val="0"/>
          <w:marTop w:val="0"/>
          <w:marBottom w:val="0"/>
          <w:divBdr>
            <w:top w:val="none" w:sz="0" w:space="0" w:color="auto"/>
            <w:left w:val="none" w:sz="0" w:space="0" w:color="auto"/>
            <w:bottom w:val="none" w:sz="0" w:space="0" w:color="auto"/>
            <w:right w:val="none" w:sz="0" w:space="0" w:color="auto"/>
          </w:divBdr>
        </w:div>
        <w:div w:id="1653562534">
          <w:marLeft w:val="640"/>
          <w:marRight w:val="0"/>
          <w:marTop w:val="0"/>
          <w:marBottom w:val="0"/>
          <w:divBdr>
            <w:top w:val="none" w:sz="0" w:space="0" w:color="auto"/>
            <w:left w:val="none" w:sz="0" w:space="0" w:color="auto"/>
            <w:bottom w:val="none" w:sz="0" w:space="0" w:color="auto"/>
            <w:right w:val="none" w:sz="0" w:space="0" w:color="auto"/>
          </w:divBdr>
        </w:div>
        <w:div w:id="1863669713">
          <w:marLeft w:val="640"/>
          <w:marRight w:val="0"/>
          <w:marTop w:val="0"/>
          <w:marBottom w:val="0"/>
          <w:divBdr>
            <w:top w:val="none" w:sz="0" w:space="0" w:color="auto"/>
            <w:left w:val="none" w:sz="0" w:space="0" w:color="auto"/>
            <w:bottom w:val="none" w:sz="0" w:space="0" w:color="auto"/>
            <w:right w:val="none" w:sz="0" w:space="0" w:color="auto"/>
          </w:divBdr>
        </w:div>
        <w:div w:id="71782235">
          <w:marLeft w:val="640"/>
          <w:marRight w:val="0"/>
          <w:marTop w:val="0"/>
          <w:marBottom w:val="0"/>
          <w:divBdr>
            <w:top w:val="none" w:sz="0" w:space="0" w:color="auto"/>
            <w:left w:val="none" w:sz="0" w:space="0" w:color="auto"/>
            <w:bottom w:val="none" w:sz="0" w:space="0" w:color="auto"/>
            <w:right w:val="none" w:sz="0" w:space="0" w:color="auto"/>
          </w:divBdr>
        </w:div>
        <w:div w:id="1799568496">
          <w:marLeft w:val="640"/>
          <w:marRight w:val="0"/>
          <w:marTop w:val="0"/>
          <w:marBottom w:val="0"/>
          <w:divBdr>
            <w:top w:val="none" w:sz="0" w:space="0" w:color="auto"/>
            <w:left w:val="none" w:sz="0" w:space="0" w:color="auto"/>
            <w:bottom w:val="none" w:sz="0" w:space="0" w:color="auto"/>
            <w:right w:val="none" w:sz="0" w:space="0" w:color="auto"/>
          </w:divBdr>
        </w:div>
        <w:div w:id="579681445">
          <w:marLeft w:val="640"/>
          <w:marRight w:val="0"/>
          <w:marTop w:val="0"/>
          <w:marBottom w:val="0"/>
          <w:divBdr>
            <w:top w:val="none" w:sz="0" w:space="0" w:color="auto"/>
            <w:left w:val="none" w:sz="0" w:space="0" w:color="auto"/>
            <w:bottom w:val="none" w:sz="0" w:space="0" w:color="auto"/>
            <w:right w:val="none" w:sz="0" w:space="0" w:color="auto"/>
          </w:divBdr>
        </w:div>
        <w:div w:id="776602192">
          <w:marLeft w:val="640"/>
          <w:marRight w:val="0"/>
          <w:marTop w:val="0"/>
          <w:marBottom w:val="0"/>
          <w:divBdr>
            <w:top w:val="none" w:sz="0" w:space="0" w:color="auto"/>
            <w:left w:val="none" w:sz="0" w:space="0" w:color="auto"/>
            <w:bottom w:val="none" w:sz="0" w:space="0" w:color="auto"/>
            <w:right w:val="none" w:sz="0" w:space="0" w:color="auto"/>
          </w:divBdr>
        </w:div>
        <w:div w:id="983776435">
          <w:marLeft w:val="640"/>
          <w:marRight w:val="0"/>
          <w:marTop w:val="0"/>
          <w:marBottom w:val="0"/>
          <w:divBdr>
            <w:top w:val="none" w:sz="0" w:space="0" w:color="auto"/>
            <w:left w:val="none" w:sz="0" w:space="0" w:color="auto"/>
            <w:bottom w:val="none" w:sz="0" w:space="0" w:color="auto"/>
            <w:right w:val="none" w:sz="0" w:space="0" w:color="auto"/>
          </w:divBdr>
        </w:div>
        <w:div w:id="1164514571">
          <w:marLeft w:val="640"/>
          <w:marRight w:val="0"/>
          <w:marTop w:val="0"/>
          <w:marBottom w:val="0"/>
          <w:divBdr>
            <w:top w:val="none" w:sz="0" w:space="0" w:color="auto"/>
            <w:left w:val="none" w:sz="0" w:space="0" w:color="auto"/>
            <w:bottom w:val="none" w:sz="0" w:space="0" w:color="auto"/>
            <w:right w:val="none" w:sz="0" w:space="0" w:color="auto"/>
          </w:divBdr>
        </w:div>
        <w:div w:id="1553346513">
          <w:marLeft w:val="640"/>
          <w:marRight w:val="0"/>
          <w:marTop w:val="0"/>
          <w:marBottom w:val="0"/>
          <w:divBdr>
            <w:top w:val="none" w:sz="0" w:space="0" w:color="auto"/>
            <w:left w:val="none" w:sz="0" w:space="0" w:color="auto"/>
            <w:bottom w:val="none" w:sz="0" w:space="0" w:color="auto"/>
            <w:right w:val="none" w:sz="0" w:space="0" w:color="auto"/>
          </w:divBdr>
        </w:div>
        <w:div w:id="1887986385">
          <w:marLeft w:val="640"/>
          <w:marRight w:val="0"/>
          <w:marTop w:val="0"/>
          <w:marBottom w:val="0"/>
          <w:divBdr>
            <w:top w:val="none" w:sz="0" w:space="0" w:color="auto"/>
            <w:left w:val="none" w:sz="0" w:space="0" w:color="auto"/>
            <w:bottom w:val="none" w:sz="0" w:space="0" w:color="auto"/>
            <w:right w:val="none" w:sz="0" w:space="0" w:color="auto"/>
          </w:divBdr>
        </w:div>
        <w:div w:id="520972029">
          <w:marLeft w:val="640"/>
          <w:marRight w:val="0"/>
          <w:marTop w:val="0"/>
          <w:marBottom w:val="0"/>
          <w:divBdr>
            <w:top w:val="none" w:sz="0" w:space="0" w:color="auto"/>
            <w:left w:val="none" w:sz="0" w:space="0" w:color="auto"/>
            <w:bottom w:val="none" w:sz="0" w:space="0" w:color="auto"/>
            <w:right w:val="none" w:sz="0" w:space="0" w:color="auto"/>
          </w:divBdr>
        </w:div>
        <w:div w:id="835650772">
          <w:marLeft w:val="640"/>
          <w:marRight w:val="0"/>
          <w:marTop w:val="0"/>
          <w:marBottom w:val="0"/>
          <w:divBdr>
            <w:top w:val="none" w:sz="0" w:space="0" w:color="auto"/>
            <w:left w:val="none" w:sz="0" w:space="0" w:color="auto"/>
            <w:bottom w:val="none" w:sz="0" w:space="0" w:color="auto"/>
            <w:right w:val="none" w:sz="0" w:space="0" w:color="auto"/>
          </w:divBdr>
        </w:div>
        <w:div w:id="1163933404">
          <w:marLeft w:val="640"/>
          <w:marRight w:val="0"/>
          <w:marTop w:val="0"/>
          <w:marBottom w:val="0"/>
          <w:divBdr>
            <w:top w:val="none" w:sz="0" w:space="0" w:color="auto"/>
            <w:left w:val="none" w:sz="0" w:space="0" w:color="auto"/>
            <w:bottom w:val="none" w:sz="0" w:space="0" w:color="auto"/>
            <w:right w:val="none" w:sz="0" w:space="0" w:color="auto"/>
          </w:divBdr>
        </w:div>
        <w:div w:id="1004744938">
          <w:marLeft w:val="640"/>
          <w:marRight w:val="0"/>
          <w:marTop w:val="0"/>
          <w:marBottom w:val="0"/>
          <w:divBdr>
            <w:top w:val="none" w:sz="0" w:space="0" w:color="auto"/>
            <w:left w:val="none" w:sz="0" w:space="0" w:color="auto"/>
            <w:bottom w:val="none" w:sz="0" w:space="0" w:color="auto"/>
            <w:right w:val="none" w:sz="0" w:space="0" w:color="auto"/>
          </w:divBdr>
        </w:div>
        <w:div w:id="74523134">
          <w:marLeft w:val="640"/>
          <w:marRight w:val="0"/>
          <w:marTop w:val="0"/>
          <w:marBottom w:val="0"/>
          <w:divBdr>
            <w:top w:val="none" w:sz="0" w:space="0" w:color="auto"/>
            <w:left w:val="none" w:sz="0" w:space="0" w:color="auto"/>
            <w:bottom w:val="none" w:sz="0" w:space="0" w:color="auto"/>
            <w:right w:val="none" w:sz="0" w:space="0" w:color="auto"/>
          </w:divBdr>
        </w:div>
        <w:div w:id="590161029">
          <w:marLeft w:val="640"/>
          <w:marRight w:val="0"/>
          <w:marTop w:val="0"/>
          <w:marBottom w:val="0"/>
          <w:divBdr>
            <w:top w:val="none" w:sz="0" w:space="0" w:color="auto"/>
            <w:left w:val="none" w:sz="0" w:space="0" w:color="auto"/>
            <w:bottom w:val="none" w:sz="0" w:space="0" w:color="auto"/>
            <w:right w:val="none" w:sz="0" w:space="0" w:color="auto"/>
          </w:divBdr>
        </w:div>
        <w:div w:id="376508335">
          <w:marLeft w:val="640"/>
          <w:marRight w:val="0"/>
          <w:marTop w:val="0"/>
          <w:marBottom w:val="0"/>
          <w:divBdr>
            <w:top w:val="none" w:sz="0" w:space="0" w:color="auto"/>
            <w:left w:val="none" w:sz="0" w:space="0" w:color="auto"/>
            <w:bottom w:val="none" w:sz="0" w:space="0" w:color="auto"/>
            <w:right w:val="none" w:sz="0" w:space="0" w:color="auto"/>
          </w:divBdr>
        </w:div>
        <w:div w:id="855076746">
          <w:marLeft w:val="640"/>
          <w:marRight w:val="0"/>
          <w:marTop w:val="0"/>
          <w:marBottom w:val="0"/>
          <w:divBdr>
            <w:top w:val="none" w:sz="0" w:space="0" w:color="auto"/>
            <w:left w:val="none" w:sz="0" w:space="0" w:color="auto"/>
            <w:bottom w:val="none" w:sz="0" w:space="0" w:color="auto"/>
            <w:right w:val="none" w:sz="0" w:space="0" w:color="auto"/>
          </w:divBdr>
        </w:div>
        <w:div w:id="735591746">
          <w:marLeft w:val="640"/>
          <w:marRight w:val="0"/>
          <w:marTop w:val="0"/>
          <w:marBottom w:val="0"/>
          <w:divBdr>
            <w:top w:val="none" w:sz="0" w:space="0" w:color="auto"/>
            <w:left w:val="none" w:sz="0" w:space="0" w:color="auto"/>
            <w:bottom w:val="none" w:sz="0" w:space="0" w:color="auto"/>
            <w:right w:val="none" w:sz="0" w:space="0" w:color="auto"/>
          </w:divBdr>
        </w:div>
      </w:divsChild>
    </w:div>
    <w:div w:id="680622993">
      <w:bodyDiv w:val="1"/>
      <w:marLeft w:val="0"/>
      <w:marRight w:val="0"/>
      <w:marTop w:val="0"/>
      <w:marBottom w:val="0"/>
      <w:divBdr>
        <w:top w:val="none" w:sz="0" w:space="0" w:color="auto"/>
        <w:left w:val="none" w:sz="0" w:space="0" w:color="auto"/>
        <w:bottom w:val="none" w:sz="0" w:space="0" w:color="auto"/>
        <w:right w:val="none" w:sz="0" w:space="0" w:color="auto"/>
      </w:divBdr>
    </w:div>
    <w:div w:id="683215214">
      <w:bodyDiv w:val="1"/>
      <w:marLeft w:val="0"/>
      <w:marRight w:val="0"/>
      <w:marTop w:val="0"/>
      <w:marBottom w:val="0"/>
      <w:divBdr>
        <w:top w:val="none" w:sz="0" w:space="0" w:color="auto"/>
        <w:left w:val="none" w:sz="0" w:space="0" w:color="auto"/>
        <w:bottom w:val="none" w:sz="0" w:space="0" w:color="auto"/>
        <w:right w:val="none" w:sz="0" w:space="0" w:color="auto"/>
      </w:divBdr>
    </w:div>
    <w:div w:id="698549929">
      <w:bodyDiv w:val="1"/>
      <w:marLeft w:val="0"/>
      <w:marRight w:val="0"/>
      <w:marTop w:val="0"/>
      <w:marBottom w:val="0"/>
      <w:divBdr>
        <w:top w:val="none" w:sz="0" w:space="0" w:color="auto"/>
        <w:left w:val="none" w:sz="0" w:space="0" w:color="auto"/>
        <w:bottom w:val="none" w:sz="0" w:space="0" w:color="auto"/>
        <w:right w:val="none" w:sz="0" w:space="0" w:color="auto"/>
      </w:divBdr>
      <w:divsChild>
        <w:div w:id="468130818">
          <w:marLeft w:val="640"/>
          <w:marRight w:val="0"/>
          <w:marTop w:val="0"/>
          <w:marBottom w:val="0"/>
          <w:divBdr>
            <w:top w:val="none" w:sz="0" w:space="0" w:color="auto"/>
            <w:left w:val="none" w:sz="0" w:space="0" w:color="auto"/>
            <w:bottom w:val="none" w:sz="0" w:space="0" w:color="auto"/>
            <w:right w:val="none" w:sz="0" w:space="0" w:color="auto"/>
          </w:divBdr>
        </w:div>
        <w:div w:id="25835402">
          <w:marLeft w:val="640"/>
          <w:marRight w:val="0"/>
          <w:marTop w:val="0"/>
          <w:marBottom w:val="0"/>
          <w:divBdr>
            <w:top w:val="none" w:sz="0" w:space="0" w:color="auto"/>
            <w:left w:val="none" w:sz="0" w:space="0" w:color="auto"/>
            <w:bottom w:val="none" w:sz="0" w:space="0" w:color="auto"/>
            <w:right w:val="none" w:sz="0" w:space="0" w:color="auto"/>
          </w:divBdr>
        </w:div>
        <w:div w:id="1146553380">
          <w:marLeft w:val="640"/>
          <w:marRight w:val="0"/>
          <w:marTop w:val="0"/>
          <w:marBottom w:val="0"/>
          <w:divBdr>
            <w:top w:val="none" w:sz="0" w:space="0" w:color="auto"/>
            <w:left w:val="none" w:sz="0" w:space="0" w:color="auto"/>
            <w:bottom w:val="none" w:sz="0" w:space="0" w:color="auto"/>
            <w:right w:val="none" w:sz="0" w:space="0" w:color="auto"/>
          </w:divBdr>
        </w:div>
        <w:div w:id="1891265846">
          <w:marLeft w:val="640"/>
          <w:marRight w:val="0"/>
          <w:marTop w:val="0"/>
          <w:marBottom w:val="0"/>
          <w:divBdr>
            <w:top w:val="none" w:sz="0" w:space="0" w:color="auto"/>
            <w:left w:val="none" w:sz="0" w:space="0" w:color="auto"/>
            <w:bottom w:val="none" w:sz="0" w:space="0" w:color="auto"/>
            <w:right w:val="none" w:sz="0" w:space="0" w:color="auto"/>
          </w:divBdr>
        </w:div>
        <w:div w:id="1484277758">
          <w:marLeft w:val="640"/>
          <w:marRight w:val="0"/>
          <w:marTop w:val="0"/>
          <w:marBottom w:val="0"/>
          <w:divBdr>
            <w:top w:val="none" w:sz="0" w:space="0" w:color="auto"/>
            <w:left w:val="none" w:sz="0" w:space="0" w:color="auto"/>
            <w:bottom w:val="none" w:sz="0" w:space="0" w:color="auto"/>
            <w:right w:val="none" w:sz="0" w:space="0" w:color="auto"/>
          </w:divBdr>
        </w:div>
        <w:div w:id="1950552335">
          <w:marLeft w:val="640"/>
          <w:marRight w:val="0"/>
          <w:marTop w:val="0"/>
          <w:marBottom w:val="0"/>
          <w:divBdr>
            <w:top w:val="none" w:sz="0" w:space="0" w:color="auto"/>
            <w:left w:val="none" w:sz="0" w:space="0" w:color="auto"/>
            <w:bottom w:val="none" w:sz="0" w:space="0" w:color="auto"/>
            <w:right w:val="none" w:sz="0" w:space="0" w:color="auto"/>
          </w:divBdr>
        </w:div>
        <w:div w:id="22246374">
          <w:marLeft w:val="640"/>
          <w:marRight w:val="0"/>
          <w:marTop w:val="0"/>
          <w:marBottom w:val="0"/>
          <w:divBdr>
            <w:top w:val="none" w:sz="0" w:space="0" w:color="auto"/>
            <w:left w:val="none" w:sz="0" w:space="0" w:color="auto"/>
            <w:bottom w:val="none" w:sz="0" w:space="0" w:color="auto"/>
            <w:right w:val="none" w:sz="0" w:space="0" w:color="auto"/>
          </w:divBdr>
        </w:div>
        <w:div w:id="1912078987">
          <w:marLeft w:val="640"/>
          <w:marRight w:val="0"/>
          <w:marTop w:val="0"/>
          <w:marBottom w:val="0"/>
          <w:divBdr>
            <w:top w:val="none" w:sz="0" w:space="0" w:color="auto"/>
            <w:left w:val="none" w:sz="0" w:space="0" w:color="auto"/>
            <w:bottom w:val="none" w:sz="0" w:space="0" w:color="auto"/>
            <w:right w:val="none" w:sz="0" w:space="0" w:color="auto"/>
          </w:divBdr>
        </w:div>
        <w:div w:id="663582081">
          <w:marLeft w:val="640"/>
          <w:marRight w:val="0"/>
          <w:marTop w:val="0"/>
          <w:marBottom w:val="0"/>
          <w:divBdr>
            <w:top w:val="none" w:sz="0" w:space="0" w:color="auto"/>
            <w:left w:val="none" w:sz="0" w:space="0" w:color="auto"/>
            <w:bottom w:val="none" w:sz="0" w:space="0" w:color="auto"/>
            <w:right w:val="none" w:sz="0" w:space="0" w:color="auto"/>
          </w:divBdr>
        </w:div>
        <w:div w:id="2027053529">
          <w:marLeft w:val="640"/>
          <w:marRight w:val="0"/>
          <w:marTop w:val="0"/>
          <w:marBottom w:val="0"/>
          <w:divBdr>
            <w:top w:val="none" w:sz="0" w:space="0" w:color="auto"/>
            <w:left w:val="none" w:sz="0" w:space="0" w:color="auto"/>
            <w:bottom w:val="none" w:sz="0" w:space="0" w:color="auto"/>
            <w:right w:val="none" w:sz="0" w:space="0" w:color="auto"/>
          </w:divBdr>
        </w:div>
        <w:div w:id="1797404213">
          <w:marLeft w:val="640"/>
          <w:marRight w:val="0"/>
          <w:marTop w:val="0"/>
          <w:marBottom w:val="0"/>
          <w:divBdr>
            <w:top w:val="none" w:sz="0" w:space="0" w:color="auto"/>
            <w:left w:val="none" w:sz="0" w:space="0" w:color="auto"/>
            <w:bottom w:val="none" w:sz="0" w:space="0" w:color="auto"/>
            <w:right w:val="none" w:sz="0" w:space="0" w:color="auto"/>
          </w:divBdr>
        </w:div>
        <w:div w:id="433745572">
          <w:marLeft w:val="640"/>
          <w:marRight w:val="0"/>
          <w:marTop w:val="0"/>
          <w:marBottom w:val="0"/>
          <w:divBdr>
            <w:top w:val="none" w:sz="0" w:space="0" w:color="auto"/>
            <w:left w:val="none" w:sz="0" w:space="0" w:color="auto"/>
            <w:bottom w:val="none" w:sz="0" w:space="0" w:color="auto"/>
            <w:right w:val="none" w:sz="0" w:space="0" w:color="auto"/>
          </w:divBdr>
        </w:div>
        <w:div w:id="699820625">
          <w:marLeft w:val="640"/>
          <w:marRight w:val="0"/>
          <w:marTop w:val="0"/>
          <w:marBottom w:val="0"/>
          <w:divBdr>
            <w:top w:val="none" w:sz="0" w:space="0" w:color="auto"/>
            <w:left w:val="none" w:sz="0" w:space="0" w:color="auto"/>
            <w:bottom w:val="none" w:sz="0" w:space="0" w:color="auto"/>
            <w:right w:val="none" w:sz="0" w:space="0" w:color="auto"/>
          </w:divBdr>
        </w:div>
        <w:div w:id="1543051228">
          <w:marLeft w:val="640"/>
          <w:marRight w:val="0"/>
          <w:marTop w:val="0"/>
          <w:marBottom w:val="0"/>
          <w:divBdr>
            <w:top w:val="none" w:sz="0" w:space="0" w:color="auto"/>
            <w:left w:val="none" w:sz="0" w:space="0" w:color="auto"/>
            <w:bottom w:val="none" w:sz="0" w:space="0" w:color="auto"/>
            <w:right w:val="none" w:sz="0" w:space="0" w:color="auto"/>
          </w:divBdr>
        </w:div>
        <w:div w:id="1450081543">
          <w:marLeft w:val="640"/>
          <w:marRight w:val="0"/>
          <w:marTop w:val="0"/>
          <w:marBottom w:val="0"/>
          <w:divBdr>
            <w:top w:val="none" w:sz="0" w:space="0" w:color="auto"/>
            <w:left w:val="none" w:sz="0" w:space="0" w:color="auto"/>
            <w:bottom w:val="none" w:sz="0" w:space="0" w:color="auto"/>
            <w:right w:val="none" w:sz="0" w:space="0" w:color="auto"/>
          </w:divBdr>
        </w:div>
        <w:div w:id="607394784">
          <w:marLeft w:val="640"/>
          <w:marRight w:val="0"/>
          <w:marTop w:val="0"/>
          <w:marBottom w:val="0"/>
          <w:divBdr>
            <w:top w:val="none" w:sz="0" w:space="0" w:color="auto"/>
            <w:left w:val="none" w:sz="0" w:space="0" w:color="auto"/>
            <w:bottom w:val="none" w:sz="0" w:space="0" w:color="auto"/>
            <w:right w:val="none" w:sz="0" w:space="0" w:color="auto"/>
          </w:divBdr>
        </w:div>
        <w:div w:id="1726247720">
          <w:marLeft w:val="640"/>
          <w:marRight w:val="0"/>
          <w:marTop w:val="0"/>
          <w:marBottom w:val="0"/>
          <w:divBdr>
            <w:top w:val="none" w:sz="0" w:space="0" w:color="auto"/>
            <w:left w:val="none" w:sz="0" w:space="0" w:color="auto"/>
            <w:bottom w:val="none" w:sz="0" w:space="0" w:color="auto"/>
            <w:right w:val="none" w:sz="0" w:space="0" w:color="auto"/>
          </w:divBdr>
        </w:div>
        <w:div w:id="1870027819">
          <w:marLeft w:val="640"/>
          <w:marRight w:val="0"/>
          <w:marTop w:val="0"/>
          <w:marBottom w:val="0"/>
          <w:divBdr>
            <w:top w:val="none" w:sz="0" w:space="0" w:color="auto"/>
            <w:left w:val="none" w:sz="0" w:space="0" w:color="auto"/>
            <w:bottom w:val="none" w:sz="0" w:space="0" w:color="auto"/>
            <w:right w:val="none" w:sz="0" w:space="0" w:color="auto"/>
          </w:divBdr>
        </w:div>
        <w:div w:id="1912539336">
          <w:marLeft w:val="640"/>
          <w:marRight w:val="0"/>
          <w:marTop w:val="0"/>
          <w:marBottom w:val="0"/>
          <w:divBdr>
            <w:top w:val="none" w:sz="0" w:space="0" w:color="auto"/>
            <w:left w:val="none" w:sz="0" w:space="0" w:color="auto"/>
            <w:bottom w:val="none" w:sz="0" w:space="0" w:color="auto"/>
            <w:right w:val="none" w:sz="0" w:space="0" w:color="auto"/>
          </w:divBdr>
        </w:div>
        <w:div w:id="1718309714">
          <w:marLeft w:val="640"/>
          <w:marRight w:val="0"/>
          <w:marTop w:val="0"/>
          <w:marBottom w:val="0"/>
          <w:divBdr>
            <w:top w:val="none" w:sz="0" w:space="0" w:color="auto"/>
            <w:left w:val="none" w:sz="0" w:space="0" w:color="auto"/>
            <w:bottom w:val="none" w:sz="0" w:space="0" w:color="auto"/>
            <w:right w:val="none" w:sz="0" w:space="0" w:color="auto"/>
          </w:divBdr>
        </w:div>
        <w:div w:id="381833568">
          <w:marLeft w:val="640"/>
          <w:marRight w:val="0"/>
          <w:marTop w:val="0"/>
          <w:marBottom w:val="0"/>
          <w:divBdr>
            <w:top w:val="none" w:sz="0" w:space="0" w:color="auto"/>
            <w:left w:val="none" w:sz="0" w:space="0" w:color="auto"/>
            <w:bottom w:val="none" w:sz="0" w:space="0" w:color="auto"/>
            <w:right w:val="none" w:sz="0" w:space="0" w:color="auto"/>
          </w:divBdr>
        </w:div>
        <w:div w:id="1795904114">
          <w:marLeft w:val="640"/>
          <w:marRight w:val="0"/>
          <w:marTop w:val="0"/>
          <w:marBottom w:val="0"/>
          <w:divBdr>
            <w:top w:val="none" w:sz="0" w:space="0" w:color="auto"/>
            <w:left w:val="none" w:sz="0" w:space="0" w:color="auto"/>
            <w:bottom w:val="none" w:sz="0" w:space="0" w:color="auto"/>
            <w:right w:val="none" w:sz="0" w:space="0" w:color="auto"/>
          </w:divBdr>
        </w:div>
        <w:div w:id="271088549">
          <w:marLeft w:val="640"/>
          <w:marRight w:val="0"/>
          <w:marTop w:val="0"/>
          <w:marBottom w:val="0"/>
          <w:divBdr>
            <w:top w:val="none" w:sz="0" w:space="0" w:color="auto"/>
            <w:left w:val="none" w:sz="0" w:space="0" w:color="auto"/>
            <w:bottom w:val="none" w:sz="0" w:space="0" w:color="auto"/>
            <w:right w:val="none" w:sz="0" w:space="0" w:color="auto"/>
          </w:divBdr>
        </w:div>
        <w:div w:id="612791428">
          <w:marLeft w:val="640"/>
          <w:marRight w:val="0"/>
          <w:marTop w:val="0"/>
          <w:marBottom w:val="0"/>
          <w:divBdr>
            <w:top w:val="none" w:sz="0" w:space="0" w:color="auto"/>
            <w:left w:val="none" w:sz="0" w:space="0" w:color="auto"/>
            <w:bottom w:val="none" w:sz="0" w:space="0" w:color="auto"/>
            <w:right w:val="none" w:sz="0" w:space="0" w:color="auto"/>
          </w:divBdr>
        </w:div>
        <w:div w:id="490290790">
          <w:marLeft w:val="640"/>
          <w:marRight w:val="0"/>
          <w:marTop w:val="0"/>
          <w:marBottom w:val="0"/>
          <w:divBdr>
            <w:top w:val="none" w:sz="0" w:space="0" w:color="auto"/>
            <w:left w:val="none" w:sz="0" w:space="0" w:color="auto"/>
            <w:bottom w:val="none" w:sz="0" w:space="0" w:color="auto"/>
            <w:right w:val="none" w:sz="0" w:space="0" w:color="auto"/>
          </w:divBdr>
        </w:div>
        <w:div w:id="1666088246">
          <w:marLeft w:val="640"/>
          <w:marRight w:val="0"/>
          <w:marTop w:val="0"/>
          <w:marBottom w:val="0"/>
          <w:divBdr>
            <w:top w:val="none" w:sz="0" w:space="0" w:color="auto"/>
            <w:left w:val="none" w:sz="0" w:space="0" w:color="auto"/>
            <w:bottom w:val="none" w:sz="0" w:space="0" w:color="auto"/>
            <w:right w:val="none" w:sz="0" w:space="0" w:color="auto"/>
          </w:divBdr>
        </w:div>
        <w:div w:id="495807537">
          <w:marLeft w:val="640"/>
          <w:marRight w:val="0"/>
          <w:marTop w:val="0"/>
          <w:marBottom w:val="0"/>
          <w:divBdr>
            <w:top w:val="none" w:sz="0" w:space="0" w:color="auto"/>
            <w:left w:val="none" w:sz="0" w:space="0" w:color="auto"/>
            <w:bottom w:val="none" w:sz="0" w:space="0" w:color="auto"/>
            <w:right w:val="none" w:sz="0" w:space="0" w:color="auto"/>
          </w:divBdr>
        </w:div>
        <w:div w:id="1305429132">
          <w:marLeft w:val="640"/>
          <w:marRight w:val="0"/>
          <w:marTop w:val="0"/>
          <w:marBottom w:val="0"/>
          <w:divBdr>
            <w:top w:val="none" w:sz="0" w:space="0" w:color="auto"/>
            <w:left w:val="none" w:sz="0" w:space="0" w:color="auto"/>
            <w:bottom w:val="none" w:sz="0" w:space="0" w:color="auto"/>
            <w:right w:val="none" w:sz="0" w:space="0" w:color="auto"/>
          </w:divBdr>
        </w:div>
        <w:div w:id="1096898290">
          <w:marLeft w:val="640"/>
          <w:marRight w:val="0"/>
          <w:marTop w:val="0"/>
          <w:marBottom w:val="0"/>
          <w:divBdr>
            <w:top w:val="none" w:sz="0" w:space="0" w:color="auto"/>
            <w:left w:val="none" w:sz="0" w:space="0" w:color="auto"/>
            <w:bottom w:val="none" w:sz="0" w:space="0" w:color="auto"/>
            <w:right w:val="none" w:sz="0" w:space="0" w:color="auto"/>
          </w:divBdr>
        </w:div>
        <w:div w:id="703015907">
          <w:marLeft w:val="640"/>
          <w:marRight w:val="0"/>
          <w:marTop w:val="0"/>
          <w:marBottom w:val="0"/>
          <w:divBdr>
            <w:top w:val="none" w:sz="0" w:space="0" w:color="auto"/>
            <w:left w:val="none" w:sz="0" w:space="0" w:color="auto"/>
            <w:bottom w:val="none" w:sz="0" w:space="0" w:color="auto"/>
            <w:right w:val="none" w:sz="0" w:space="0" w:color="auto"/>
          </w:divBdr>
        </w:div>
        <w:div w:id="640309804">
          <w:marLeft w:val="640"/>
          <w:marRight w:val="0"/>
          <w:marTop w:val="0"/>
          <w:marBottom w:val="0"/>
          <w:divBdr>
            <w:top w:val="none" w:sz="0" w:space="0" w:color="auto"/>
            <w:left w:val="none" w:sz="0" w:space="0" w:color="auto"/>
            <w:bottom w:val="none" w:sz="0" w:space="0" w:color="auto"/>
            <w:right w:val="none" w:sz="0" w:space="0" w:color="auto"/>
          </w:divBdr>
        </w:div>
        <w:div w:id="1945458471">
          <w:marLeft w:val="640"/>
          <w:marRight w:val="0"/>
          <w:marTop w:val="0"/>
          <w:marBottom w:val="0"/>
          <w:divBdr>
            <w:top w:val="none" w:sz="0" w:space="0" w:color="auto"/>
            <w:left w:val="none" w:sz="0" w:space="0" w:color="auto"/>
            <w:bottom w:val="none" w:sz="0" w:space="0" w:color="auto"/>
            <w:right w:val="none" w:sz="0" w:space="0" w:color="auto"/>
          </w:divBdr>
        </w:div>
        <w:div w:id="169024458">
          <w:marLeft w:val="640"/>
          <w:marRight w:val="0"/>
          <w:marTop w:val="0"/>
          <w:marBottom w:val="0"/>
          <w:divBdr>
            <w:top w:val="none" w:sz="0" w:space="0" w:color="auto"/>
            <w:left w:val="none" w:sz="0" w:space="0" w:color="auto"/>
            <w:bottom w:val="none" w:sz="0" w:space="0" w:color="auto"/>
            <w:right w:val="none" w:sz="0" w:space="0" w:color="auto"/>
          </w:divBdr>
        </w:div>
        <w:div w:id="558521956">
          <w:marLeft w:val="640"/>
          <w:marRight w:val="0"/>
          <w:marTop w:val="0"/>
          <w:marBottom w:val="0"/>
          <w:divBdr>
            <w:top w:val="none" w:sz="0" w:space="0" w:color="auto"/>
            <w:left w:val="none" w:sz="0" w:space="0" w:color="auto"/>
            <w:bottom w:val="none" w:sz="0" w:space="0" w:color="auto"/>
            <w:right w:val="none" w:sz="0" w:space="0" w:color="auto"/>
          </w:divBdr>
        </w:div>
        <w:div w:id="1066296136">
          <w:marLeft w:val="640"/>
          <w:marRight w:val="0"/>
          <w:marTop w:val="0"/>
          <w:marBottom w:val="0"/>
          <w:divBdr>
            <w:top w:val="none" w:sz="0" w:space="0" w:color="auto"/>
            <w:left w:val="none" w:sz="0" w:space="0" w:color="auto"/>
            <w:bottom w:val="none" w:sz="0" w:space="0" w:color="auto"/>
            <w:right w:val="none" w:sz="0" w:space="0" w:color="auto"/>
          </w:divBdr>
        </w:div>
        <w:div w:id="1804155443">
          <w:marLeft w:val="640"/>
          <w:marRight w:val="0"/>
          <w:marTop w:val="0"/>
          <w:marBottom w:val="0"/>
          <w:divBdr>
            <w:top w:val="none" w:sz="0" w:space="0" w:color="auto"/>
            <w:left w:val="none" w:sz="0" w:space="0" w:color="auto"/>
            <w:bottom w:val="none" w:sz="0" w:space="0" w:color="auto"/>
            <w:right w:val="none" w:sz="0" w:space="0" w:color="auto"/>
          </w:divBdr>
        </w:div>
        <w:div w:id="1060207912">
          <w:marLeft w:val="640"/>
          <w:marRight w:val="0"/>
          <w:marTop w:val="0"/>
          <w:marBottom w:val="0"/>
          <w:divBdr>
            <w:top w:val="none" w:sz="0" w:space="0" w:color="auto"/>
            <w:left w:val="none" w:sz="0" w:space="0" w:color="auto"/>
            <w:bottom w:val="none" w:sz="0" w:space="0" w:color="auto"/>
            <w:right w:val="none" w:sz="0" w:space="0" w:color="auto"/>
          </w:divBdr>
        </w:div>
        <w:div w:id="110587254">
          <w:marLeft w:val="640"/>
          <w:marRight w:val="0"/>
          <w:marTop w:val="0"/>
          <w:marBottom w:val="0"/>
          <w:divBdr>
            <w:top w:val="none" w:sz="0" w:space="0" w:color="auto"/>
            <w:left w:val="none" w:sz="0" w:space="0" w:color="auto"/>
            <w:bottom w:val="none" w:sz="0" w:space="0" w:color="auto"/>
            <w:right w:val="none" w:sz="0" w:space="0" w:color="auto"/>
          </w:divBdr>
        </w:div>
        <w:div w:id="1873153292">
          <w:marLeft w:val="640"/>
          <w:marRight w:val="0"/>
          <w:marTop w:val="0"/>
          <w:marBottom w:val="0"/>
          <w:divBdr>
            <w:top w:val="none" w:sz="0" w:space="0" w:color="auto"/>
            <w:left w:val="none" w:sz="0" w:space="0" w:color="auto"/>
            <w:bottom w:val="none" w:sz="0" w:space="0" w:color="auto"/>
            <w:right w:val="none" w:sz="0" w:space="0" w:color="auto"/>
          </w:divBdr>
        </w:div>
        <w:div w:id="317614889">
          <w:marLeft w:val="640"/>
          <w:marRight w:val="0"/>
          <w:marTop w:val="0"/>
          <w:marBottom w:val="0"/>
          <w:divBdr>
            <w:top w:val="none" w:sz="0" w:space="0" w:color="auto"/>
            <w:left w:val="none" w:sz="0" w:space="0" w:color="auto"/>
            <w:bottom w:val="none" w:sz="0" w:space="0" w:color="auto"/>
            <w:right w:val="none" w:sz="0" w:space="0" w:color="auto"/>
          </w:divBdr>
        </w:div>
      </w:divsChild>
    </w:div>
    <w:div w:id="742875765">
      <w:bodyDiv w:val="1"/>
      <w:marLeft w:val="0"/>
      <w:marRight w:val="0"/>
      <w:marTop w:val="0"/>
      <w:marBottom w:val="0"/>
      <w:divBdr>
        <w:top w:val="none" w:sz="0" w:space="0" w:color="auto"/>
        <w:left w:val="none" w:sz="0" w:space="0" w:color="auto"/>
        <w:bottom w:val="none" w:sz="0" w:space="0" w:color="auto"/>
        <w:right w:val="none" w:sz="0" w:space="0" w:color="auto"/>
      </w:divBdr>
      <w:divsChild>
        <w:div w:id="276837400">
          <w:marLeft w:val="640"/>
          <w:marRight w:val="0"/>
          <w:marTop w:val="0"/>
          <w:marBottom w:val="0"/>
          <w:divBdr>
            <w:top w:val="none" w:sz="0" w:space="0" w:color="auto"/>
            <w:left w:val="none" w:sz="0" w:space="0" w:color="auto"/>
            <w:bottom w:val="none" w:sz="0" w:space="0" w:color="auto"/>
            <w:right w:val="none" w:sz="0" w:space="0" w:color="auto"/>
          </w:divBdr>
        </w:div>
        <w:div w:id="119809755">
          <w:marLeft w:val="640"/>
          <w:marRight w:val="0"/>
          <w:marTop w:val="0"/>
          <w:marBottom w:val="0"/>
          <w:divBdr>
            <w:top w:val="none" w:sz="0" w:space="0" w:color="auto"/>
            <w:left w:val="none" w:sz="0" w:space="0" w:color="auto"/>
            <w:bottom w:val="none" w:sz="0" w:space="0" w:color="auto"/>
            <w:right w:val="none" w:sz="0" w:space="0" w:color="auto"/>
          </w:divBdr>
        </w:div>
        <w:div w:id="1017074697">
          <w:marLeft w:val="640"/>
          <w:marRight w:val="0"/>
          <w:marTop w:val="0"/>
          <w:marBottom w:val="0"/>
          <w:divBdr>
            <w:top w:val="none" w:sz="0" w:space="0" w:color="auto"/>
            <w:left w:val="none" w:sz="0" w:space="0" w:color="auto"/>
            <w:bottom w:val="none" w:sz="0" w:space="0" w:color="auto"/>
            <w:right w:val="none" w:sz="0" w:space="0" w:color="auto"/>
          </w:divBdr>
        </w:div>
        <w:div w:id="170687901">
          <w:marLeft w:val="640"/>
          <w:marRight w:val="0"/>
          <w:marTop w:val="0"/>
          <w:marBottom w:val="0"/>
          <w:divBdr>
            <w:top w:val="none" w:sz="0" w:space="0" w:color="auto"/>
            <w:left w:val="none" w:sz="0" w:space="0" w:color="auto"/>
            <w:bottom w:val="none" w:sz="0" w:space="0" w:color="auto"/>
            <w:right w:val="none" w:sz="0" w:space="0" w:color="auto"/>
          </w:divBdr>
        </w:div>
        <w:div w:id="580870734">
          <w:marLeft w:val="640"/>
          <w:marRight w:val="0"/>
          <w:marTop w:val="0"/>
          <w:marBottom w:val="0"/>
          <w:divBdr>
            <w:top w:val="none" w:sz="0" w:space="0" w:color="auto"/>
            <w:left w:val="none" w:sz="0" w:space="0" w:color="auto"/>
            <w:bottom w:val="none" w:sz="0" w:space="0" w:color="auto"/>
            <w:right w:val="none" w:sz="0" w:space="0" w:color="auto"/>
          </w:divBdr>
        </w:div>
        <w:div w:id="16346244">
          <w:marLeft w:val="640"/>
          <w:marRight w:val="0"/>
          <w:marTop w:val="0"/>
          <w:marBottom w:val="0"/>
          <w:divBdr>
            <w:top w:val="none" w:sz="0" w:space="0" w:color="auto"/>
            <w:left w:val="none" w:sz="0" w:space="0" w:color="auto"/>
            <w:bottom w:val="none" w:sz="0" w:space="0" w:color="auto"/>
            <w:right w:val="none" w:sz="0" w:space="0" w:color="auto"/>
          </w:divBdr>
        </w:div>
        <w:div w:id="979311713">
          <w:marLeft w:val="640"/>
          <w:marRight w:val="0"/>
          <w:marTop w:val="0"/>
          <w:marBottom w:val="0"/>
          <w:divBdr>
            <w:top w:val="none" w:sz="0" w:space="0" w:color="auto"/>
            <w:left w:val="none" w:sz="0" w:space="0" w:color="auto"/>
            <w:bottom w:val="none" w:sz="0" w:space="0" w:color="auto"/>
            <w:right w:val="none" w:sz="0" w:space="0" w:color="auto"/>
          </w:divBdr>
        </w:div>
        <w:div w:id="1297758194">
          <w:marLeft w:val="640"/>
          <w:marRight w:val="0"/>
          <w:marTop w:val="0"/>
          <w:marBottom w:val="0"/>
          <w:divBdr>
            <w:top w:val="none" w:sz="0" w:space="0" w:color="auto"/>
            <w:left w:val="none" w:sz="0" w:space="0" w:color="auto"/>
            <w:bottom w:val="none" w:sz="0" w:space="0" w:color="auto"/>
            <w:right w:val="none" w:sz="0" w:space="0" w:color="auto"/>
          </w:divBdr>
        </w:div>
        <w:div w:id="1620454717">
          <w:marLeft w:val="640"/>
          <w:marRight w:val="0"/>
          <w:marTop w:val="0"/>
          <w:marBottom w:val="0"/>
          <w:divBdr>
            <w:top w:val="none" w:sz="0" w:space="0" w:color="auto"/>
            <w:left w:val="none" w:sz="0" w:space="0" w:color="auto"/>
            <w:bottom w:val="none" w:sz="0" w:space="0" w:color="auto"/>
            <w:right w:val="none" w:sz="0" w:space="0" w:color="auto"/>
          </w:divBdr>
        </w:div>
        <w:div w:id="193882359">
          <w:marLeft w:val="640"/>
          <w:marRight w:val="0"/>
          <w:marTop w:val="0"/>
          <w:marBottom w:val="0"/>
          <w:divBdr>
            <w:top w:val="none" w:sz="0" w:space="0" w:color="auto"/>
            <w:left w:val="none" w:sz="0" w:space="0" w:color="auto"/>
            <w:bottom w:val="none" w:sz="0" w:space="0" w:color="auto"/>
            <w:right w:val="none" w:sz="0" w:space="0" w:color="auto"/>
          </w:divBdr>
        </w:div>
        <w:div w:id="1970814316">
          <w:marLeft w:val="640"/>
          <w:marRight w:val="0"/>
          <w:marTop w:val="0"/>
          <w:marBottom w:val="0"/>
          <w:divBdr>
            <w:top w:val="none" w:sz="0" w:space="0" w:color="auto"/>
            <w:left w:val="none" w:sz="0" w:space="0" w:color="auto"/>
            <w:bottom w:val="none" w:sz="0" w:space="0" w:color="auto"/>
            <w:right w:val="none" w:sz="0" w:space="0" w:color="auto"/>
          </w:divBdr>
        </w:div>
        <w:div w:id="1802728390">
          <w:marLeft w:val="640"/>
          <w:marRight w:val="0"/>
          <w:marTop w:val="0"/>
          <w:marBottom w:val="0"/>
          <w:divBdr>
            <w:top w:val="none" w:sz="0" w:space="0" w:color="auto"/>
            <w:left w:val="none" w:sz="0" w:space="0" w:color="auto"/>
            <w:bottom w:val="none" w:sz="0" w:space="0" w:color="auto"/>
            <w:right w:val="none" w:sz="0" w:space="0" w:color="auto"/>
          </w:divBdr>
        </w:div>
        <w:div w:id="506408861">
          <w:marLeft w:val="640"/>
          <w:marRight w:val="0"/>
          <w:marTop w:val="0"/>
          <w:marBottom w:val="0"/>
          <w:divBdr>
            <w:top w:val="none" w:sz="0" w:space="0" w:color="auto"/>
            <w:left w:val="none" w:sz="0" w:space="0" w:color="auto"/>
            <w:bottom w:val="none" w:sz="0" w:space="0" w:color="auto"/>
            <w:right w:val="none" w:sz="0" w:space="0" w:color="auto"/>
          </w:divBdr>
        </w:div>
        <w:div w:id="625433654">
          <w:marLeft w:val="640"/>
          <w:marRight w:val="0"/>
          <w:marTop w:val="0"/>
          <w:marBottom w:val="0"/>
          <w:divBdr>
            <w:top w:val="none" w:sz="0" w:space="0" w:color="auto"/>
            <w:left w:val="none" w:sz="0" w:space="0" w:color="auto"/>
            <w:bottom w:val="none" w:sz="0" w:space="0" w:color="auto"/>
            <w:right w:val="none" w:sz="0" w:space="0" w:color="auto"/>
          </w:divBdr>
        </w:div>
        <w:div w:id="414665245">
          <w:marLeft w:val="640"/>
          <w:marRight w:val="0"/>
          <w:marTop w:val="0"/>
          <w:marBottom w:val="0"/>
          <w:divBdr>
            <w:top w:val="none" w:sz="0" w:space="0" w:color="auto"/>
            <w:left w:val="none" w:sz="0" w:space="0" w:color="auto"/>
            <w:bottom w:val="none" w:sz="0" w:space="0" w:color="auto"/>
            <w:right w:val="none" w:sz="0" w:space="0" w:color="auto"/>
          </w:divBdr>
        </w:div>
        <w:div w:id="1711684459">
          <w:marLeft w:val="640"/>
          <w:marRight w:val="0"/>
          <w:marTop w:val="0"/>
          <w:marBottom w:val="0"/>
          <w:divBdr>
            <w:top w:val="none" w:sz="0" w:space="0" w:color="auto"/>
            <w:left w:val="none" w:sz="0" w:space="0" w:color="auto"/>
            <w:bottom w:val="none" w:sz="0" w:space="0" w:color="auto"/>
            <w:right w:val="none" w:sz="0" w:space="0" w:color="auto"/>
          </w:divBdr>
        </w:div>
        <w:div w:id="485779725">
          <w:marLeft w:val="640"/>
          <w:marRight w:val="0"/>
          <w:marTop w:val="0"/>
          <w:marBottom w:val="0"/>
          <w:divBdr>
            <w:top w:val="none" w:sz="0" w:space="0" w:color="auto"/>
            <w:left w:val="none" w:sz="0" w:space="0" w:color="auto"/>
            <w:bottom w:val="none" w:sz="0" w:space="0" w:color="auto"/>
            <w:right w:val="none" w:sz="0" w:space="0" w:color="auto"/>
          </w:divBdr>
        </w:div>
        <w:div w:id="755830513">
          <w:marLeft w:val="640"/>
          <w:marRight w:val="0"/>
          <w:marTop w:val="0"/>
          <w:marBottom w:val="0"/>
          <w:divBdr>
            <w:top w:val="none" w:sz="0" w:space="0" w:color="auto"/>
            <w:left w:val="none" w:sz="0" w:space="0" w:color="auto"/>
            <w:bottom w:val="none" w:sz="0" w:space="0" w:color="auto"/>
            <w:right w:val="none" w:sz="0" w:space="0" w:color="auto"/>
          </w:divBdr>
        </w:div>
        <w:div w:id="1005790693">
          <w:marLeft w:val="640"/>
          <w:marRight w:val="0"/>
          <w:marTop w:val="0"/>
          <w:marBottom w:val="0"/>
          <w:divBdr>
            <w:top w:val="none" w:sz="0" w:space="0" w:color="auto"/>
            <w:left w:val="none" w:sz="0" w:space="0" w:color="auto"/>
            <w:bottom w:val="none" w:sz="0" w:space="0" w:color="auto"/>
            <w:right w:val="none" w:sz="0" w:space="0" w:color="auto"/>
          </w:divBdr>
        </w:div>
        <w:div w:id="1490563340">
          <w:marLeft w:val="640"/>
          <w:marRight w:val="0"/>
          <w:marTop w:val="0"/>
          <w:marBottom w:val="0"/>
          <w:divBdr>
            <w:top w:val="none" w:sz="0" w:space="0" w:color="auto"/>
            <w:left w:val="none" w:sz="0" w:space="0" w:color="auto"/>
            <w:bottom w:val="none" w:sz="0" w:space="0" w:color="auto"/>
            <w:right w:val="none" w:sz="0" w:space="0" w:color="auto"/>
          </w:divBdr>
        </w:div>
        <w:div w:id="783037608">
          <w:marLeft w:val="640"/>
          <w:marRight w:val="0"/>
          <w:marTop w:val="0"/>
          <w:marBottom w:val="0"/>
          <w:divBdr>
            <w:top w:val="none" w:sz="0" w:space="0" w:color="auto"/>
            <w:left w:val="none" w:sz="0" w:space="0" w:color="auto"/>
            <w:bottom w:val="none" w:sz="0" w:space="0" w:color="auto"/>
            <w:right w:val="none" w:sz="0" w:space="0" w:color="auto"/>
          </w:divBdr>
        </w:div>
        <w:div w:id="845629678">
          <w:marLeft w:val="640"/>
          <w:marRight w:val="0"/>
          <w:marTop w:val="0"/>
          <w:marBottom w:val="0"/>
          <w:divBdr>
            <w:top w:val="none" w:sz="0" w:space="0" w:color="auto"/>
            <w:left w:val="none" w:sz="0" w:space="0" w:color="auto"/>
            <w:bottom w:val="none" w:sz="0" w:space="0" w:color="auto"/>
            <w:right w:val="none" w:sz="0" w:space="0" w:color="auto"/>
          </w:divBdr>
        </w:div>
        <w:div w:id="1938177250">
          <w:marLeft w:val="640"/>
          <w:marRight w:val="0"/>
          <w:marTop w:val="0"/>
          <w:marBottom w:val="0"/>
          <w:divBdr>
            <w:top w:val="none" w:sz="0" w:space="0" w:color="auto"/>
            <w:left w:val="none" w:sz="0" w:space="0" w:color="auto"/>
            <w:bottom w:val="none" w:sz="0" w:space="0" w:color="auto"/>
            <w:right w:val="none" w:sz="0" w:space="0" w:color="auto"/>
          </w:divBdr>
        </w:div>
        <w:div w:id="1176118524">
          <w:marLeft w:val="640"/>
          <w:marRight w:val="0"/>
          <w:marTop w:val="0"/>
          <w:marBottom w:val="0"/>
          <w:divBdr>
            <w:top w:val="none" w:sz="0" w:space="0" w:color="auto"/>
            <w:left w:val="none" w:sz="0" w:space="0" w:color="auto"/>
            <w:bottom w:val="none" w:sz="0" w:space="0" w:color="auto"/>
            <w:right w:val="none" w:sz="0" w:space="0" w:color="auto"/>
          </w:divBdr>
        </w:div>
        <w:div w:id="2079936638">
          <w:marLeft w:val="640"/>
          <w:marRight w:val="0"/>
          <w:marTop w:val="0"/>
          <w:marBottom w:val="0"/>
          <w:divBdr>
            <w:top w:val="none" w:sz="0" w:space="0" w:color="auto"/>
            <w:left w:val="none" w:sz="0" w:space="0" w:color="auto"/>
            <w:bottom w:val="none" w:sz="0" w:space="0" w:color="auto"/>
            <w:right w:val="none" w:sz="0" w:space="0" w:color="auto"/>
          </w:divBdr>
        </w:div>
        <w:div w:id="244337481">
          <w:marLeft w:val="640"/>
          <w:marRight w:val="0"/>
          <w:marTop w:val="0"/>
          <w:marBottom w:val="0"/>
          <w:divBdr>
            <w:top w:val="none" w:sz="0" w:space="0" w:color="auto"/>
            <w:left w:val="none" w:sz="0" w:space="0" w:color="auto"/>
            <w:bottom w:val="none" w:sz="0" w:space="0" w:color="auto"/>
            <w:right w:val="none" w:sz="0" w:space="0" w:color="auto"/>
          </w:divBdr>
        </w:div>
        <w:div w:id="1430273883">
          <w:marLeft w:val="640"/>
          <w:marRight w:val="0"/>
          <w:marTop w:val="0"/>
          <w:marBottom w:val="0"/>
          <w:divBdr>
            <w:top w:val="none" w:sz="0" w:space="0" w:color="auto"/>
            <w:left w:val="none" w:sz="0" w:space="0" w:color="auto"/>
            <w:bottom w:val="none" w:sz="0" w:space="0" w:color="auto"/>
            <w:right w:val="none" w:sz="0" w:space="0" w:color="auto"/>
          </w:divBdr>
        </w:div>
        <w:div w:id="239877449">
          <w:marLeft w:val="640"/>
          <w:marRight w:val="0"/>
          <w:marTop w:val="0"/>
          <w:marBottom w:val="0"/>
          <w:divBdr>
            <w:top w:val="none" w:sz="0" w:space="0" w:color="auto"/>
            <w:left w:val="none" w:sz="0" w:space="0" w:color="auto"/>
            <w:bottom w:val="none" w:sz="0" w:space="0" w:color="auto"/>
            <w:right w:val="none" w:sz="0" w:space="0" w:color="auto"/>
          </w:divBdr>
        </w:div>
        <w:div w:id="675113810">
          <w:marLeft w:val="640"/>
          <w:marRight w:val="0"/>
          <w:marTop w:val="0"/>
          <w:marBottom w:val="0"/>
          <w:divBdr>
            <w:top w:val="none" w:sz="0" w:space="0" w:color="auto"/>
            <w:left w:val="none" w:sz="0" w:space="0" w:color="auto"/>
            <w:bottom w:val="none" w:sz="0" w:space="0" w:color="auto"/>
            <w:right w:val="none" w:sz="0" w:space="0" w:color="auto"/>
          </w:divBdr>
        </w:div>
        <w:div w:id="1270355074">
          <w:marLeft w:val="640"/>
          <w:marRight w:val="0"/>
          <w:marTop w:val="0"/>
          <w:marBottom w:val="0"/>
          <w:divBdr>
            <w:top w:val="none" w:sz="0" w:space="0" w:color="auto"/>
            <w:left w:val="none" w:sz="0" w:space="0" w:color="auto"/>
            <w:bottom w:val="none" w:sz="0" w:space="0" w:color="auto"/>
            <w:right w:val="none" w:sz="0" w:space="0" w:color="auto"/>
          </w:divBdr>
        </w:div>
        <w:div w:id="1191794852">
          <w:marLeft w:val="640"/>
          <w:marRight w:val="0"/>
          <w:marTop w:val="0"/>
          <w:marBottom w:val="0"/>
          <w:divBdr>
            <w:top w:val="none" w:sz="0" w:space="0" w:color="auto"/>
            <w:left w:val="none" w:sz="0" w:space="0" w:color="auto"/>
            <w:bottom w:val="none" w:sz="0" w:space="0" w:color="auto"/>
            <w:right w:val="none" w:sz="0" w:space="0" w:color="auto"/>
          </w:divBdr>
        </w:div>
        <w:div w:id="552549011">
          <w:marLeft w:val="640"/>
          <w:marRight w:val="0"/>
          <w:marTop w:val="0"/>
          <w:marBottom w:val="0"/>
          <w:divBdr>
            <w:top w:val="none" w:sz="0" w:space="0" w:color="auto"/>
            <w:left w:val="none" w:sz="0" w:space="0" w:color="auto"/>
            <w:bottom w:val="none" w:sz="0" w:space="0" w:color="auto"/>
            <w:right w:val="none" w:sz="0" w:space="0" w:color="auto"/>
          </w:divBdr>
        </w:div>
        <w:div w:id="807935487">
          <w:marLeft w:val="640"/>
          <w:marRight w:val="0"/>
          <w:marTop w:val="0"/>
          <w:marBottom w:val="0"/>
          <w:divBdr>
            <w:top w:val="none" w:sz="0" w:space="0" w:color="auto"/>
            <w:left w:val="none" w:sz="0" w:space="0" w:color="auto"/>
            <w:bottom w:val="none" w:sz="0" w:space="0" w:color="auto"/>
            <w:right w:val="none" w:sz="0" w:space="0" w:color="auto"/>
          </w:divBdr>
        </w:div>
        <w:div w:id="1466241210">
          <w:marLeft w:val="640"/>
          <w:marRight w:val="0"/>
          <w:marTop w:val="0"/>
          <w:marBottom w:val="0"/>
          <w:divBdr>
            <w:top w:val="none" w:sz="0" w:space="0" w:color="auto"/>
            <w:left w:val="none" w:sz="0" w:space="0" w:color="auto"/>
            <w:bottom w:val="none" w:sz="0" w:space="0" w:color="auto"/>
            <w:right w:val="none" w:sz="0" w:space="0" w:color="auto"/>
          </w:divBdr>
        </w:div>
        <w:div w:id="919293105">
          <w:marLeft w:val="640"/>
          <w:marRight w:val="0"/>
          <w:marTop w:val="0"/>
          <w:marBottom w:val="0"/>
          <w:divBdr>
            <w:top w:val="none" w:sz="0" w:space="0" w:color="auto"/>
            <w:left w:val="none" w:sz="0" w:space="0" w:color="auto"/>
            <w:bottom w:val="none" w:sz="0" w:space="0" w:color="auto"/>
            <w:right w:val="none" w:sz="0" w:space="0" w:color="auto"/>
          </w:divBdr>
        </w:div>
        <w:div w:id="1090544274">
          <w:marLeft w:val="640"/>
          <w:marRight w:val="0"/>
          <w:marTop w:val="0"/>
          <w:marBottom w:val="0"/>
          <w:divBdr>
            <w:top w:val="none" w:sz="0" w:space="0" w:color="auto"/>
            <w:left w:val="none" w:sz="0" w:space="0" w:color="auto"/>
            <w:bottom w:val="none" w:sz="0" w:space="0" w:color="auto"/>
            <w:right w:val="none" w:sz="0" w:space="0" w:color="auto"/>
          </w:divBdr>
        </w:div>
        <w:div w:id="689264517">
          <w:marLeft w:val="640"/>
          <w:marRight w:val="0"/>
          <w:marTop w:val="0"/>
          <w:marBottom w:val="0"/>
          <w:divBdr>
            <w:top w:val="none" w:sz="0" w:space="0" w:color="auto"/>
            <w:left w:val="none" w:sz="0" w:space="0" w:color="auto"/>
            <w:bottom w:val="none" w:sz="0" w:space="0" w:color="auto"/>
            <w:right w:val="none" w:sz="0" w:space="0" w:color="auto"/>
          </w:divBdr>
        </w:div>
      </w:divsChild>
    </w:div>
    <w:div w:id="753429718">
      <w:bodyDiv w:val="1"/>
      <w:marLeft w:val="0"/>
      <w:marRight w:val="0"/>
      <w:marTop w:val="0"/>
      <w:marBottom w:val="0"/>
      <w:divBdr>
        <w:top w:val="none" w:sz="0" w:space="0" w:color="auto"/>
        <w:left w:val="none" w:sz="0" w:space="0" w:color="auto"/>
        <w:bottom w:val="none" w:sz="0" w:space="0" w:color="auto"/>
        <w:right w:val="none" w:sz="0" w:space="0" w:color="auto"/>
      </w:divBdr>
      <w:divsChild>
        <w:div w:id="1708792701">
          <w:marLeft w:val="640"/>
          <w:marRight w:val="0"/>
          <w:marTop w:val="0"/>
          <w:marBottom w:val="0"/>
          <w:divBdr>
            <w:top w:val="none" w:sz="0" w:space="0" w:color="auto"/>
            <w:left w:val="none" w:sz="0" w:space="0" w:color="auto"/>
            <w:bottom w:val="none" w:sz="0" w:space="0" w:color="auto"/>
            <w:right w:val="none" w:sz="0" w:space="0" w:color="auto"/>
          </w:divBdr>
        </w:div>
        <w:div w:id="631980544">
          <w:marLeft w:val="640"/>
          <w:marRight w:val="0"/>
          <w:marTop w:val="0"/>
          <w:marBottom w:val="0"/>
          <w:divBdr>
            <w:top w:val="none" w:sz="0" w:space="0" w:color="auto"/>
            <w:left w:val="none" w:sz="0" w:space="0" w:color="auto"/>
            <w:bottom w:val="none" w:sz="0" w:space="0" w:color="auto"/>
            <w:right w:val="none" w:sz="0" w:space="0" w:color="auto"/>
          </w:divBdr>
        </w:div>
        <w:div w:id="49496535">
          <w:marLeft w:val="640"/>
          <w:marRight w:val="0"/>
          <w:marTop w:val="0"/>
          <w:marBottom w:val="0"/>
          <w:divBdr>
            <w:top w:val="none" w:sz="0" w:space="0" w:color="auto"/>
            <w:left w:val="none" w:sz="0" w:space="0" w:color="auto"/>
            <w:bottom w:val="none" w:sz="0" w:space="0" w:color="auto"/>
            <w:right w:val="none" w:sz="0" w:space="0" w:color="auto"/>
          </w:divBdr>
        </w:div>
        <w:div w:id="1809008735">
          <w:marLeft w:val="640"/>
          <w:marRight w:val="0"/>
          <w:marTop w:val="0"/>
          <w:marBottom w:val="0"/>
          <w:divBdr>
            <w:top w:val="none" w:sz="0" w:space="0" w:color="auto"/>
            <w:left w:val="none" w:sz="0" w:space="0" w:color="auto"/>
            <w:bottom w:val="none" w:sz="0" w:space="0" w:color="auto"/>
            <w:right w:val="none" w:sz="0" w:space="0" w:color="auto"/>
          </w:divBdr>
        </w:div>
        <w:div w:id="354236659">
          <w:marLeft w:val="640"/>
          <w:marRight w:val="0"/>
          <w:marTop w:val="0"/>
          <w:marBottom w:val="0"/>
          <w:divBdr>
            <w:top w:val="none" w:sz="0" w:space="0" w:color="auto"/>
            <w:left w:val="none" w:sz="0" w:space="0" w:color="auto"/>
            <w:bottom w:val="none" w:sz="0" w:space="0" w:color="auto"/>
            <w:right w:val="none" w:sz="0" w:space="0" w:color="auto"/>
          </w:divBdr>
        </w:div>
        <w:div w:id="1669167705">
          <w:marLeft w:val="640"/>
          <w:marRight w:val="0"/>
          <w:marTop w:val="0"/>
          <w:marBottom w:val="0"/>
          <w:divBdr>
            <w:top w:val="none" w:sz="0" w:space="0" w:color="auto"/>
            <w:left w:val="none" w:sz="0" w:space="0" w:color="auto"/>
            <w:bottom w:val="none" w:sz="0" w:space="0" w:color="auto"/>
            <w:right w:val="none" w:sz="0" w:space="0" w:color="auto"/>
          </w:divBdr>
        </w:div>
        <w:div w:id="1740980940">
          <w:marLeft w:val="640"/>
          <w:marRight w:val="0"/>
          <w:marTop w:val="0"/>
          <w:marBottom w:val="0"/>
          <w:divBdr>
            <w:top w:val="none" w:sz="0" w:space="0" w:color="auto"/>
            <w:left w:val="none" w:sz="0" w:space="0" w:color="auto"/>
            <w:bottom w:val="none" w:sz="0" w:space="0" w:color="auto"/>
            <w:right w:val="none" w:sz="0" w:space="0" w:color="auto"/>
          </w:divBdr>
        </w:div>
        <w:div w:id="968587074">
          <w:marLeft w:val="640"/>
          <w:marRight w:val="0"/>
          <w:marTop w:val="0"/>
          <w:marBottom w:val="0"/>
          <w:divBdr>
            <w:top w:val="none" w:sz="0" w:space="0" w:color="auto"/>
            <w:left w:val="none" w:sz="0" w:space="0" w:color="auto"/>
            <w:bottom w:val="none" w:sz="0" w:space="0" w:color="auto"/>
            <w:right w:val="none" w:sz="0" w:space="0" w:color="auto"/>
          </w:divBdr>
        </w:div>
        <w:div w:id="1526364094">
          <w:marLeft w:val="640"/>
          <w:marRight w:val="0"/>
          <w:marTop w:val="0"/>
          <w:marBottom w:val="0"/>
          <w:divBdr>
            <w:top w:val="none" w:sz="0" w:space="0" w:color="auto"/>
            <w:left w:val="none" w:sz="0" w:space="0" w:color="auto"/>
            <w:bottom w:val="none" w:sz="0" w:space="0" w:color="auto"/>
            <w:right w:val="none" w:sz="0" w:space="0" w:color="auto"/>
          </w:divBdr>
        </w:div>
        <w:div w:id="1573468939">
          <w:marLeft w:val="640"/>
          <w:marRight w:val="0"/>
          <w:marTop w:val="0"/>
          <w:marBottom w:val="0"/>
          <w:divBdr>
            <w:top w:val="none" w:sz="0" w:space="0" w:color="auto"/>
            <w:left w:val="none" w:sz="0" w:space="0" w:color="auto"/>
            <w:bottom w:val="none" w:sz="0" w:space="0" w:color="auto"/>
            <w:right w:val="none" w:sz="0" w:space="0" w:color="auto"/>
          </w:divBdr>
        </w:div>
        <w:div w:id="562719673">
          <w:marLeft w:val="640"/>
          <w:marRight w:val="0"/>
          <w:marTop w:val="0"/>
          <w:marBottom w:val="0"/>
          <w:divBdr>
            <w:top w:val="none" w:sz="0" w:space="0" w:color="auto"/>
            <w:left w:val="none" w:sz="0" w:space="0" w:color="auto"/>
            <w:bottom w:val="none" w:sz="0" w:space="0" w:color="auto"/>
            <w:right w:val="none" w:sz="0" w:space="0" w:color="auto"/>
          </w:divBdr>
        </w:div>
        <w:div w:id="1114447622">
          <w:marLeft w:val="640"/>
          <w:marRight w:val="0"/>
          <w:marTop w:val="0"/>
          <w:marBottom w:val="0"/>
          <w:divBdr>
            <w:top w:val="none" w:sz="0" w:space="0" w:color="auto"/>
            <w:left w:val="none" w:sz="0" w:space="0" w:color="auto"/>
            <w:bottom w:val="none" w:sz="0" w:space="0" w:color="auto"/>
            <w:right w:val="none" w:sz="0" w:space="0" w:color="auto"/>
          </w:divBdr>
        </w:div>
        <w:div w:id="1203638608">
          <w:marLeft w:val="640"/>
          <w:marRight w:val="0"/>
          <w:marTop w:val="0"/>
          <w:marBottom w:val="0"/>
          <w:divBdr>
            <w:top w:val="none" w:sz="0" w:space="0" w:color="auto"/>
            <w:left w:val="none" w:sz="0" w:space="0" w:color="auto"/>
            <w:bottom w:val="none" w:sz="0" w:space="0" w:color="auto"/>
            <w:right w:val="none" w:sz="0" w:space="0" w:color="auto"/>
          </w:divBdr>
        </w:div>
        <w:div w:id="714081730">
          <w:marLeft w:val="640"/>
          <w:marRight w:val="0"/>
          <w:marTop w:val="0"/>
          <w:marBottom w:val="0"/>
          <w:divBdr>
            <w:top w:val="none" w:sz="0" w:space="0" w:color="auto"/>
            <w:left w:val="none" w:sz="0" w:space="0" w:color="auto"/>
            <w:bottom w:val="none" w:sz="0" w:space="0" w:color="auto"/>
            <w:right w:val="none" w:sz="0" w:space="0" w:color="auto"/>
          </w:divBdr>
        </w:div>
        <w:div w:id="1904215949">
          <w:marLeft w:val="640"/>
          <w:marRight w:val="0"/>
          <w:marTop w:val="0"/>
          <w:marBottom w:val="0"/>
          <w:divBdr>
            <w:top w:val="none" w:sz="0" w:space="0" w:color="auto"/>
            <w:left w:val="none" w:sz="0" w:space="0" w:color="auto"/>
            <w:bottom w:val="none" w:sz="0" w:space="0" w:color="auto"/>
            <w:right w:val="none" w:sz="0" w:space="0" w:color="auto"/>
          </w:divBdr>
        </w:div>
        <w:div w:id="1020476735">
          <w:marLeft w:val="640"/>
          <w:marRight w:val="0"/>
          <w:marTop w:val="0"/>
          <w:marBottom w:val="0"/>
          <w:divBdr>
            <w:top w:val="none" w:sz="0" w:space="0" w:color="auto"/>
            <w:left w:val="none" w:sz="0" w:space="0" w:color="auto"/>
            <w:bottom w:val="none" w:sz="0" w:space="0" w:color="auto"/>
            <w:right w:val="none" w:sz="0" w:space="0" w:color="auto"/>
          </w:divBdr>
        </w:div>
        <w:div w:id="824668013">
          <w:marLeft w:val="640"/>
          <w:marRight w:val="0"/>
          <w:marTop w:val="0"/>
          <w:marBottom w:val="0"/>
          <w:divBdr>
            <w:top w:val="none" w:sz="0" w:space="0" w:color="auto"/>
            <w:left w:val="none" w:sz="0" w:space="0" w:color="auto"/>
            <w:bottom w:val="none" w:sz="0" w:space="0" w:color="auto"/>
            <w:right w:val="none" w:sz="0" w:space="0" w:color="auto"/>
          </w:divBdr>
        </w:div>
        <w:div w:id="1442800378">
          <w:marLeft w:val="640"/>
          <w:marRight w:val="0"/>
          <w:marTop w:val="0"/>
          <w:marBottom w:val="0"/>
          <w:divBdr>
            <w:top w:val="none" w:sz="0" w:space="0" w:color="auto"/>
            <w:left w:val="none" w:sz="0" w:space="0" w:color="auto"/>
            <w:bottom w:val="none" w:sz="0" w:space="0" w:color="auto"/>
            <w:right w:val="none" w:sz="0" w:space="0" w:color="auto"/>
          </w:divBdr>
        </w:div>
        <w:div w:id="1180394104">
          <w:marLeft w:val="640"/>
          <w:marRight w:val="0"/>
          <w:marTop w:val="0"/>
          <w:marBottom w:val="0"/>
          <w:divBdr>
            <w:top w:val="none" w:sz="0" w:space="0" w:color="auto"/>
            <w:left w:val="none" w:sz="0" w:space="0" w:color="auto"/>
            <w:bottom w:val="none" w:sz="0" w:space="0" w:color="auto"/>
            <w:right w:val="none" w:sz="0" w:space="0" w:color="auto"/>
          </w:divBdr>
        </w:div>
        <w:div w:id="1005279882">
          <w:marLeft w:val="640"/>
          <w:marRight w:val="0"/>
          <w:marTop w:val="0"/>
          <w:marBottom w:val="0"/>
          <w:divBdr>
            <w:top w:val="none" w:sz="0" w:space="0" w:color="auto"/>
            <w:left w:val="none" w:sz="0" w:space="0" w:color="auto"/>
            <w:bottom w:val="none" w:sz="0" w:space="0" w:color="auto"/>
            <w:right w:val="none" w:sz="0" w:space="0" w:color="auto"/>
          </w:divBdr>
        </w:div>
        <w:div w:id="167142815">
          <w:marLeft w:val="640"/>
          <w:marRight w:val="0"/>
          <w:marTop w:val="0"/>
          <w:marBottom w:val="0"/>
          <w:divBdr>
            <w:top w:val="none" w:sz="0" w:space="0" w:color="auto"/>
            <w:left w:val="none" w:sz="0" w:space="0" w:color="auto"/>
            <w:bottom w:val="none" w:sz="0" w:space="0" w:color="auto"/>
            <w:right w:val="none" w:sz="0" w:space="0" w:color="auto"/>
          </w:divBdr>
        </w:div>
        <w:div w:id="687373661">
          <w:marLeft w:val="640"/>
          <w:marRight w:val="0"/>
          <w:marTop w:val="0"/>
          <w:marBottom w:val="0"/>
          <w:divBdr>
            <w:top w:val="none" w:sz="0" w:space="0" w:color="auto"/>
            <w:left w:val="none" w:sz="0" w:space="0" w:color="auto"/>
            <w:bottom w:val="none" w:sz="0" w:space="0" w:color="auto"/>
            <w:right w:val="none" w:sz="0" w:space="0" w:color="auto"/>
          </w:divBdr>
        </w:div>
        <w:div w:id="11802674">
          <w:marLeft w:val="640"/>
          <w:marRight w:val="0"/>
          <w:marTop w:val="0"/>
          <w:marBottom w:val="0"/>
          <w:divBdr>
            <w:top w:val="none" w:sz="0" w:space="0" w:color="auto"/>
            <w:left w:val="none" w:sz="0" w:space="0" w:color="auto"/>
            <w:bottom w:val="none" w:sz="0" w:space="0" w:color="auto"/>
            <w:right w:val="none" w:sz="0" w:space="0" w:color="auto"/>
          </w:divBdr>
        </w:div>
        <w:div w:id="970280441">
          <w:marLeft w:val="640"/>
          <w:marRight w:val="0"/>
          <w:marTop w:val="0"/>
          <w:marBottom w:val="0"/>
          <w:divBdr>
            <w:top w:val="none" w:sz="0" w:space="0" w:color="auto"/>
            <w:left w:val="none" w:sz="0" w:space="0" w:color="auto"/>
            <w:bottom w:val="none" w:sz="0" w:space="0" w:color="auto"/>
            <w:right w:val="none" w:sz="0" w:space="0" w:color="auto"/>
          </w:divBdr>
        </w:div>
        <w:div w:id="1529489159">
          <w:marLeft w:val="640"/>
          <w:marRight w:val="0"/>
          <w:marTop w:val="0"/>
          <w:marBottom w:val="0"/>
          <w:divBdr>
            <w:top w:val="none" w:sz="0" w:space="0" w:color="auto"/>
            <w:left w:val="none" w:sz="0" w:space="0" w:color="auto"/>
            <w:bottom w:val="none" w:sz="0" w:space="0" w:color="auto"/>
            <w:right w:val="none" w:sz="0" w:space="0" w:color="auto"/>
          </w:divBdr>
        </w:div>
        <w:div w:id="955674372">
          <w:marLeft w:val="640"/>
          <w:marRight w:val="0"/>
          <w:marTop w:val="0"/>
          <w:marBottom w:val="0"/>
          <w:divBdr>
            <w:top w:val="none" w:sz="0" w:space="0" w:color="auto"/>
            <w:left w:val="none" w:sz="0" w:space="0" w:color="auto"/>
            <w:bottom w:val="none" w:sz="0" w:space="0" w:color="auto"/>
            <w:right w:val="none" w:sz="0" w:space="0" w:color="auto"/>
          </w:divBdr>
        </w:div>
        <w:div w:id="346294207">
          <w:marLeft w:val="640"/>
          <w:marRight w:val="0"/>
          <w:marTop w:val="0"/>
          <w:marBottom w:val="0"/>
          <w:divBdr>
            <w:top w:val="none" w:sz="0" w:space="0" w:color="auto"/>
            <w:left w:val="none" w:sz="0" w:space="0" w:color="auto"/>
            <w:bottom w:val="none" w:sz="0" w:space="0" w:color="auto"/>
            <w:right w:val="none" w:sz="0" w:space="0" w:color="auto"/>
          </w:divBdr>
        </w:div>
        <w:div w:id="1174953157">
          <w:marLeft w:val="640"/>
          <w:marRight w:val="0"/>
          <w:marTop w:val="0"/>
          <w:marBottom w:val="0"/>
          <w:divBdr>
            <w:top w:val="none" w:sz="0" w:space="0" w:color="auto"/>
            <w:left w:val="none" w:sz="0" w:space="0" w:color="auto"/>
            <w:bottom w:val="none" w:sz="0" w:space="0" w:color="auto"/>
            <w:right w:val="none" w:sz="0" w:space="0" w:color="auto"/>
          </w:divBdr>
        </w:div>
        <w:div w:id="475755876">
          <w:marLeft w:val="640"/>
          <w:marRight w:val="0"/>
          <w:marTop w:val="0"/>
          <w:marBottom w:val="0"/>
          <w:divBdr>
            <w:top w:val="none" w:sz="0" w:space="0" w:color="auto"/>
            <w:left w:val="none" w:sz="0" w:space="0" w:color="auto"/>
            <w:bottom w:val="none" w:sz="0" w:space="0" w:color="auto"/>
            <w:right w:val="none" w:sz="0" w:space="0" w:color="auto"/>
          </w:divBdr>
        </w:div>
        <w:div w:id="695499750">
          <w:marLeft w:val="640"/>
          <w:marRight w:val="0"/>
          <w:marTop w:val="0"/>
          <w:marBottom w:val="0"/>
          <w:divBdr>
            <w:top w:val="none" w:sz="0" w:space="0" w:color="auto"/>
            <w:left w:val="none" w:sz="0" w:space="0" w:color="auto"/>
            <w:bottom w:val="none" w:sz="0" w:space="0" w:color="auto"/>
            <w:right w:val="none" w:sz="0" w:space="0" w:color="auto"/>
          </w:divBdr>
        </w:div>
        <w:div w:id="1265578471">
          <w:marLeft w:val="640"/>
          <w:marRight w:val="0"/>
          <w:marTop w:val="0"/>
          <w:marBottom w:val="0"/>
          <w:divBdr>
            <w:top w:val="none" w:sz="0" w:space="0" w:color="auto"/>
            <w:left w:val="none" w:sz="0" w:space="0" w:color="auto"/>
            <w:bottom w:val="none" w:sz="0" w:space="0" w:color="auto"/>
            <w:right w:val="none" w:sz="0" w:space="0" w:color="auto"/>
          </w:divBdr>
        </w:div>
        <w:div w:id="245575157">
          <w:marLeft w:val="640"/>
          <w:marRight w:val="0"/>
          <w:marTop w:val="0"/>
          <w:marBottom w:val="0"/>
          <w:divBdr>
            <w:top w:val="none" w:sz="0" w:space="0" w:color="auto"/>
            <w:left w:val="none" w:sz="0" w:space="0" w:color="auto"/>
            <w:bottom w:val="none" w:sz="0" w:space="0" w:color="auto"/>
            <w:right w:val="none" w:sz="0" w:space="0" w:color="auto"/>
          </w:divBdr>
        </w:div>
      </w:divsChild>
    </w:div>
    <w:div w:id="756512242">
      <w:bodyDiv w:val="1"/>
      <w:marLeft w:val="0"/>
      <w:marRight w:val="0"/>
      <w:marTop w:val="0"/>
      <w:marBottom w:val="0"/>
      <w:divBdr>
        <w:top w:val="none" w:sz="0" w:space="0" w:color="auto"/>
        <w:left w:val="none" w:sz="0" w:space="0" w:color="auto"/>
        <w:bottom w:val="none" w:sz="0" w:space="0" w:color="auto"/>
        <w:right w:val="none" w:sz="0" w:space="0" w:color="auto"/>
      </w:divBdr>
    </w:div>
    <w:div w:id="775171732">
      <w:bodyDiv w:val="1"/>
      <w:marLeft w:val="0"/>
      <w:marRight w:val="0"/>
      <w:marTop w:val="0"/>
      <w:marBottom w:val="0"/>
      <w:divBdr>
        <w:top w:val="none" w:sz="0" w:space="0" w:color="auto"/>
        <w:left w:val="none" w:sz="0" w:space="0" w:color="auto"/>
        <w:bottom w:val="none" w:sz="0" w:space="0" w:color="auto"/>
        <w:right w:val="none" w:sz="0" w:space="0" w:color="auto"/>
      </w:divBdr>
    </w:div>
    <w:div w:id="799031118">
      <w:bodyDiv w:val="1"/>
      <w:marLeft w:val="0"/>
      <w:marRight w:val="0"/>
      <w:marTop w:val="0"/>
      <w:marBottom w:val="0"/>
      <w:divBdr>
        <w:top w:val="none" w:sz="0" w:space="0" w:color="auto"/>
        <w:left w:val="none" w:sz="0" w:space="0" w:color="auto"/>
        <w:bottom w:val="none" w:sz="0" w:space="0" w:color="auto"/>
        <w:right w:val="none" w:sz="0" w:space="0" w:color="auto"/>
      </w:divBdr>
    </w:div>
    <w:div w:id="805663876">
      <w:bodyDiv w:val="1"/>
      <w:marLeft w:val="0"/>
      <w:marRight w:val="0"/>
      <w:marTop w:val="0"/>
      <w:marBottom w:val="0"/>
      <w:divBdr>
        <w:top w:val="none" w:sz="0" w:space="0" w:color="auto"/>
        <w:left w:val="none" w:sz="0" w:space="0" w:color="auto"/>
        <w:bottom w:val="none" w:sz="0" w:space="0" w:color="auto"/>
        <w:right w:val="none" w:sz="0" w:space="0" w:color="auto"/>
      </w:divBdr>
    </w:div>
    <w:div w:id="828979615">
      <w:bodyDiv w:val="1"/>
      <w:marLeft w:val="0"/>
      <w:marRight w:val="0"/>
      <w:marTop w:val="0"/>
      <w:marBottom w:val="0"/>
      <w:divBdr>
        <w:top w:val="none" w:sz="0" w:space="0" w:color="auto"/>
        <w:left w:val="none" w:sz="0" w:space="0" w:color="auto"/>
        <w:bottom w:val="none" w:sz="0" w:space="0" w:color="auto"/>
        <w:right w:val="none" w:sz="0" w:space="0" w:color="auto"/>
      </w:divBdr>
      <w:divsChild>
        <w:div w:id="60445235">
          <w:marLeft w:val="640"/>
          <w:marRight w:val="0"/>
          <w:marTop w:val="0"/>
          <w:marBottom w:val="0"/>
          <w:divBdr>
            <w:top w:val="none" w:sz="0" w:space="0" w:color="auto"/>
            <w:left w:val="none" w:sz="0" w:space="0" w:color="auto"/>
            <w:bottom w:val="none" w:sz="0" w:space="0" w:color="auto"/>
            <w:right w:val="none" w:sz="0" w:space="0" w:color="auto"/>
          </w:divBdr>
        </w:div>
        <w:div w:id="74086821">
          <w:marLeft w:val="640"/>
          <w:marRight w:val="0"/>
          <w:marTop w:val="0"/>
          <w:marBottom w:val="0"/>
          <w:divBdr>
            <w:top w:val="none" w:sz="0" w:space="0" w:color="auto"/>
            <w:left w:val="none" w:sz="0" w:space="0" w:color="auto"/>
            <w:bottom w:val="none" w:sz="0" w:space="0" w:color="auto"/>
            <w:right w:val="none" w:sz="0" w:space="0" w:color="auto"/>
          </w:divBdr>
        </w:div>
        <w:div w:id="1572691602">
          <w:marLeft w:val="640"/>
          <w:marRight w:val="0"/>
          <w:marTop w:val="0"/>
          <w:marBottom w:val="0"/>
          <w:divBdr>
            <w:top w:val="none" w:sz="0" w:space="0" w:color="auto"/>
            <w:left w:val="none" w:sz="0" w:space="0" w:color="auto"/>
            <w:bottom w:val="none" w:sz="0" w:space="0" w:color="auto"/>
            <w:right w:val="none" w:sz="0" w:space="0" w:color="auto"/>
          </w:divBdr>
        </w:div>
        <w:div w:id="677123014">
          <w:marLeft w:val="640"/>
          <w:marRight w:val="0"/>
          <w:marTop w:val="0"/>
          <w:marBottom w:val="0"/>
          <w:divBdr>
            <w:top w:val="none" w:sz="0" w:space="0" w:color="auto"/>
            <w:left w:val="none" w:sz="0" w:space="0" w:color="auto"/>
            <w:bottom w:val="none" w:sz="0" w:space="0" w:color="auto"/>
            <w:right w:val="none" w:sz="0" w:space="0" w:color="auto"/>
          </w:divBdr>
        </w:div>
        <w:div w:id="769589447">
          <w:marLeft w:val="640"/>
          <w:marRight w:val="0"/>
          <w:marTop w:val="0"/>
          <w:marBottom w:val="0"/>
          <w:divBdr>
            <w:top w:val="none" w:sz="0" w:space="0" w:color="auto"/>
            <w:left w:val="none" w:sz="0" w:space="0" w:color="auto"/>
            <w:bottom w:val="none" w:sz="0" w:space="0" w:color="auto"/>
            <w:right w:val="none" w:sz="0" w:space="0" w:color="auto"/>
          </w:divBdr>
        </w:div>
        <w:div w:id="1544101062">
          <w:marLeft w:val="640"/>
          <w:marRight w:val="0"/>
          <w:marTop w:val="0"/>
          <w:marBottom w:val="0"/>
          <w:divBdr>
            <w:top w:val="none" w:sz="0" w:space="0" w:color="auto"/>
            <w:left w:val="none" w:sz="0" w:space="0" w:color="auto"/>
            <w:bottom w:val="none" w:sz="0" w:space="0" w:color="auto"/>
            <w:right w:val="none" w:sz="0" w:space="0" w:color="auto"/>
          </w:divBdr>
        </w:div>
        <w:div w:id="1705868320">
          <w:marLeft w:val="640"/>
          <w:marRight w:val="0"/>
          <w:marTop w:val="0"/>
          <w:marBottom w:val="0"/>
          <w:divBdr>
            <w:top w:val="none" w:sz="0" w:space="0" w:color="auto"/>
            <w:left w:val="none" w:sz="0" w:space="0" w:color="auto"/>
            <w:bottom w:val="none" w:sz="0" w:space="0" w:color="auto"/>
            <w:right w:val="none" w:sz="0" w:space="0" w:color="auto"/>
          </w:divBdr>
        </w:div>
        <w:div w:id="309485083">
          <w:marLeft w:val="640"/>
          <w:marRight w:val="0"/>
          <w:marTop w:val="0"/>
          <w:marBottom w:val="0"/>
          <w:divBdr>
            <w:top w:val="none" w:sz="0" w:space="0" w:color="auto"/>
            <w:left w:val="none" w:sz="0" w:space="0" w:color="auto"/>
            <w:bottom w:val="none" w:sz="0" w:space="0" w:color="auto"/>
            <w:right w:val="none" w:sz="0" w:space="0" w:color="auto"/>
          </w:divBdr>
        </w:div>
        <w:div w:id="1121994315">
          <w:marLeft w:val="640"/>
          <w:marRight w:val="0"/>
          <w:marTop w:val="0"/>
          <w:marBottom w:val="0"/>
          <w:divBdr>
            <w:top w:val="none" w:sz="0" w:space="0" w:color="auto"/>
            <w:left w:val="none" w:sz="0" w:space="0" w:color="auto"/>
            <w:bottom w:val="none" w:sz="0" w:space="0" w:color="auto"/>
            <w:right w:val="none" w:sz="0" w:space="0" w:color="auto"/>
          </w:divBdr>
        </w:div>
        <w:div w:id="1306857340">
          <w:marLeft w:val="640"/>
          <w:marRight w:val="0"/>
          <w:marTop w:val="0"/>
          <w:marBottom w:val="0"/>
          <w:divBdr>
            <w:top w:val="none" w:sz="0" w:space="0" w:color="auto"/>
            <w:left w:val="none" w:sz="0" w:space="0" w:color="auto"/>
            <w:bottom w:val="none" w:sz="0" w:space="0" w:color="auto"/>
            <w:right w:val="none" w:sz="0" w:space="0" w:color="auto"/>
          </w:divBdr>
        </w:div>
        <w:div w:id="445001368">
          <w:marLeft w:val="640"/>
          <w:marRight w:val="0"/>
          <w:marTop w:val="0"/>
          <w:marBottom w:val="0"/>
          <w:divBdr>
            <w:top w:val="none" w:sz="0" w:space="0" w:color="auto"/>
            <w:left w:val="none" w:sz="0" w:space="0" w:color="auto"/>
            <w:bottom w:val="none" w:sz="0" w:space="0" w:color="auto"/>
            <w:right w:val="none" w:sz="0" w:space="0" w:color="auto"/>
          </w:divBdr>
        </w:div>
        <w:div w:id="65348343">
          <w:marLeft w:val="640"/>
          <w:marRight w:val="0"/>
          <w:marTop w:val="0"/>
          <w:marBottom w:val="0"/>
          <w:divBdr>
            <w:top w:val="none" w:sz="0" w:space="0" w:color="auto"/>
            <w:left w:val="none" w:sz="0" w:space="0" w:color="auto"/>
            <w:bottom w:val="none" w:sz="0" w:space="0" w:color="auto"/>
            <w:right w:val="none" w:sz="0" w:space="0" w:color="auto"/>
          </w:divBdr>
        </w:div>
        <w:div w:id="1770348029">
          <w:marLeft w:val="640"/>
          <w:marRight w:val="0"/>
          <w:marTop w:val="0"/>
          <w:marBottom w:val="0"/>
          <w:divBdr>
            <w:top w:val="none" w:sz="0" w:space="0" w:color="auto"/>
            <w:left w:val="none" w:sz="0" w:space="0" w:color="auto"/>
            <w:bottom w:val="none" w:sz="0" w:space="0" w:color="auto"/>
            <w:right w:val="none" w:sz="0" w:space="0" w:color="auto"/>
          </w:divBdr>
        </w:div>
        <w:div w:id="1506820313">
          <w:marLeft w:val="640"/>
          <w:marRight w:val="0"/>
          <w:marTop w:val="0"/>
          <w:marBottom w:val="0"/>
          <w:divBdr>
            <w:top w:val="none" w:sz="0" w:space="0" w:color="auto"/>
            <w:left w:val="none" w:sz="0" w:space="0" w:color="auto"/>
            <w:bottom w:val="none" w:sz="0" w:space="0" w:color="auto"/>
            <w:right w:val="none" w:sz="0" w:space="0" w:color="auto"/>
          </w:divBdr>
        </w:div>
        <w:div w:id="1861427609">
          <w:marLeft w:val="640"/>
          <w:marRight w:val="0"/>
          <w:marTop w:val="0"/>
          <w:marBottom w:val="0"/>
          <w:divBdr>
            <w:top w:val="none" w:sz="0" w:space="0" w:color="auto"/>
            <w:left w:val="none" w:sz="0" w:space="0" w:color="auto"/>
            <w:bottom w:val="none" w:sz="0" w:space="0" w:color="auto"/>
            <w:right w:val="none" w:sz="0" w:space="0" w:color="auto"/>
          </w:divBdr>
        </w:div>
        <w:div w:id="1985892690">
          <w:marLeft w:val="640"/>
          <w:marRight w:val="0"/>
          <w:marTop w:val="0"/>
          <w:marBottom w:val="0"/>
          <w:divBdr>
            <w:top w:val="none" w:sz="0" w:space="0" w:color="auto"/>
            <w:left w:val="none" w:sz="0" w:space="0" w:color="auto"/>
            <w:bottom w:val="none" w:sz="0" w:space="0" w:color="auto"/>
            <w:right w:val="none" w:sz="0" w:space="0" w:color="auto"/>
          </w:divBdr>
        </w:div>
        <w:div w:id="1583875787">
          <w:marLeft w:val="640"/>
          <w:marRight w:val="0"/>
          <w:marTop w:val="0"/>
          <w:marBottom w:val="0"/>
          <w:divBdr>
            <w:top w:val="none" w:sz="0" w:space="0" w:color="auto"/>
            <w:left w:val="none" w:sz="0" w:space="0" w:color="auto"/>
            <w:bottom w:val="none" w:sz="0" w:space="0" w:color="auto"/>
            <w:right w:val="none" w:sz="0" w:space="0" w:color="auto"/>
          </w:divBdr>
        </w:div>
        <w:div w:id="839539551">
          <w:marLeft w:val="640"/>
          <w:marRight w:val="0"/>
          <w:marTop w:val="0"/>
          <w:marBottom w:val="0"/>
          <w:divBdr>
            <w:top w:val="none" w:sz="0" w:space="0" w:color="auto"/>
            <w:left w:val="none" w:sz="0" w:space="0" w:color="auto"/>
            <w:bottom w:val="none" w:sz="0" w:space="0" w:color="auto"/>
            <w:right w:val="none" w:sz="0" w:space="0" w:color="auto"/>
          </w:divBdr>
        </w:div>
        <w:div w:id="1652950700">
          <w:marLeft w:val="640"/>
          <w:marRight w:val="0"/>
          <w:marTop w:val="0"/>
          <w:marBottom w:val="0"/>
          <w:divBdr>
            <w:top w:val="none" w:sz="0" w:space="0" w:color="auto"/>
            <w:left w:val="none" w:sz="0" w:space="0" w:color="auto"/>
            <w:bottom w:val="none" w:sz="0" w:space="0" w:color="auto"/>
            <w:right w:val="none" w:sz="0" w:space="0" w:color="auto"/>
          </w:divBdr>
        </w:div>
        <w:div w:id="292947507">
          <w:marLeft w:val="640"/>
          <w:marRight w:val="0"/>
          <w:marTop w:val="0"/>
          <w:marBottom w:val="0"/>
          <w:divBdr>
            <w:top w:val="none" w:sz="0" w:space="0" w:color="auto"/>
            <w:left w:val="none" w:sz="0" w:space="0" w:color="auto"/>
            <w:bottom w:val="none" w:sz="0" w:space="0" w:color="auto"/>
            <w:right w:val="none" w:sz="0" w:space="0" w:color="auto"/>
          </w:divBdr>
        </w:div>
        <w:div w:id="1361970825">
          <w:marLeft w:val="640"/>
          <w:marRight w:val="0"/>
          <w:marTop w:val="0"/>
          <w:marBottom w:val="0"/>
          <w:divBdr>
            <w:top w:val="none" w:sz="0" w:space="0" w:color="auto"/>
            <w:left w:val="none" w:sz="0" w:space="0" w:color="auto"/>
            <w:bottom w:val="none" w:sz="0" w:space="0" w:color="auto"/>
            <w:right w:val="none" w:sz="0" w:space="0" w:color="auto"/>
          </w:divBdr>
        </w:div>
        <w:div w:id="995035778">
          <w:marLeft w:val="640"/>
          <w:marRight w:val="0"/>
          <w:marTop w:val="0"/>
          <w:marBottom w:val="0"/>
          <w:divBdr>
            <w:top w:val="none" w:sz="0" w:space="0" w:color="auto"/>
            <w:left w:val="none" w:sz="0" w:space="0" w:color="auto"/>
            <w:bottom w:val="none" w:sz="0" w:space="0" w:color="auto"/>
            <w:right w:val="none" w:sz="0" w:space="0" w:color="auto"/>
          </w:divBdr>
        </w:div>
        <w:div w:id="648365358">
          <w:marLeft w:val="640"/>
          <w:marRight w:val="0"/>
          <w:marTop w:val="0"/>
          <w:marBottom w:val="0"/>
          <w:divBdr>
            <w:top w:val="none" w:sz="0" w:space="0" w:color="auto"/>
            <w:left w:val="none" w:sz="0" w:space="0" w:color="auto"/>
            <w:bottom w:val="none" w:sz="0" w:space="0" w:color="auto"/>
            <w:right w:val="none" w:sz="0" w:space="0" w:color="auto"/>
          </w:divBdr>
        </w:div>
        <w:div w:id="99492497">
          <w:marLeft w:val="640"/>
          <w:marRight w:val="0"/>
          <w:marTop w:val="0"/>
          <w:marBottom w:val="0"/>
          <w:divBdr>
            <w:top w:val="none" w:sz="0" w:space="0" w:color="auto"/>
            <w:left w:val="none" w:sz="0" w:space="0" w:color="auto"/>
            <w:bottom w:val="none" w:sz="0" w:space="0" w:color="auto"/>
            <w:right w:val="none" w:sz="0" w:space="0" w:color="auto"/>
          </w:divBdr>
        </w:div>
        <w:div w:id="482507982">
          <w:marLeft w:val="640"/>
          <w:marRight w:val="0"/>
          <w:marTop w:val="0"/>
          <w:marBottom w:val="0"/>
          <w:divBdr>
            <w:top w:val="none" w:sz="0" w:space="0" w:color="auto"/>
            <w:left w:val="none" w:sz="0" w:space="0" w:color="auto"/>
            <w:bottom w:val="none" w:sz="0" w:space="0" w:color="auto"/>
            <w:right w:val="none" w:sz="0" w:space="0" w:color="auto"/>
          </w:divBdr>
        </w:div>
        <w:div w:id="394090275">
          <w:marLeft w:val="640"/>
          <w:marRight w:val="0"/>
          <w:marTop w:val="0"/>
          <w:marBottom w:val="0"/>
          <w:divBdr>
            <w:top w:val="none" w:sz="0" w:space="0" w:color="auto"/>
            <w:left w:val="none" w:sz="0" w:space="0" w:color="auto"/>
            <w:bottom w:val="none" w:sz="0" w:space="0" w:color="auto"/>
            <w:right w:val="none" w:sz="0" w:space="0" w:color="auto"/>
          </w:divBdr>
        </w:div>
        <w:div w:id="25982292">
          <w:marLeft w:val="640"/>
          <w:marRight w:val="0"/>
          <w:marTop w:val="0"/>
          <w:marBottom w:val="0"/>
          <w:divBdr>
            <w:top w:val="none" w:sz="0" w:space="0" w:color="auto"/>
            <w:left w:val="none" w:sz="0" w:space="0" w:color="auto"/>
            <w:bottom w:val="none" w:sz="0" w:space="0" w:color="auto"/>
            <w:right w:val="none" w:sz="0" w:space="0" w:color="auto"/>
          </w:divBdr>
        </w:div>
        <w:div w:id="798383245">
          <w:marLeft w:val="640"/>
          <w:marRight w:val="0"/>
          <w:marTop w:val="0"/>
          <w:marBottom w:val="0"/>
          <w:divBdr>
            <w:top w:val="none" w:sz="0" w:space="0" w:color="auto"/>
            <w:left w:val="none" w:sz="0" w:space="0" w:color="auto"/>
            <w:bottom w:val="none" w:sz="0" w:space="0" w:color="auto"/>
            <w:right w:val="none" w:sz="0" w:space="0" w:color="auto"/>
          </w:divBdr>
        </w:div>
        <w:div w:id="596863402">
          <w:marLeft w:val="640"/>
          <w:marRight w:val="0"/>
          <w:marTop w:val="0"/>
          <w:marBottom w:val="0"/>
          <w:divBdr>
            <w:top w:val="none" w:sz="0" w:space="0" w:color="auto"/>
            <w:left w:val="none" w:sz="0" w:space="0" w:color="auto"/>
            <w:bottom w:val="none" w:sz="0" w:space="0" w:color="auto"/>
            <w:right w:val="none" w:sz="0" w:space="0" w:color="auto"/>
          </w:divBdr>
        </w:div>
        <w:div w:id="1214928996">
          <w:marLeft w:val="640"/>
          <w:marRight w:val="0"/>
          <w:marTop w:val="0"/>
          <w:marBottom w:val="0"/>
          <w:divBdr>
            <w:top w:val="none" w:sz="0" w:space="0" w:color="auto"/>
            <w:left w:val="none" w:sz="0" w:space="0" w:color="auto"/>
            <w:bottom w:val="none" w:sz="0" w:space="0" w:color="auto"/>
            <w:right w:val="none" w:sz="0" w:space="0" w:color="auto"/>
          </w:divBdr>
        </w:div>
        <w:div w:id="67775309">
          <w:marLeft w:val="640"/>
          <w:marRight w:val="0"/>
          <w:marTop w:val="0"/>
          <w:marBottom w:val="0"/>
          <w:divBdr>
            <w:top w:val="none" w:sz="0" w:space="0" w:color="auto"/>
            <w:left w:val="none" w:sz="0" w:space="0" w:color="auto"/>
            <w:bottom w:val="none" w:sz="0" w:space="0" w:color="auto"/>
            <w:right w:val="none" w:sz="0" w:space="0" w:color="auto"/>
          </w:divBdr>
        </w:div>
      </w:divsChild>
    </w:div>
    <w:div w:id="896629920">
      <w:bodyDiv w:val="1"/>
      <w:marLeft w:val="0"/>
      <w:marRight w:val="0"/>
      <w:marTop w:val="0"/>
      <w:marBottom w:val="0"/>
      <w:divBdr>
        <w:top w:val="none" w:sz="0" w:space="0" w:color="auto"/>
        <w:left w:val="none" w:sz="0" w:space="0" w:color="auto"/>
        <w:bottom w:val="none" w:sz="0" w:space="0" w:color="auto"/>
        <w:right w:val="none" w:sz="0" w:space="0" w:color="auto"/>
      </w:divBdr>
      <w:divsChild>
        <w:div w:id="1057435846">
          <w:marLeft w:val="640"/>
          <w:marRight w:val="0"/>
          <w:marTop w:val="0"/>
          <w:marBottom w:val="0"/>
          <w:divBdr>
            <w:top w:val="none" w:sz="0" w:space="0" w:color="auto"/>
            <w:left w:val="none" w:sz="0" w:space="0" w:color="auto"/>
            <w:bottom w:val="none" w:sz="0" w:space="0" w:color="auto"/>
            <w:right w:val="none" w:sz="0" w:space="0" w:color="auto"/>
          </w:divBdr>
        </w:div>
        <w:div w:id="1033338692">
          <w:marLeft w:val="640"/>
          <w:marRight w:val="0"/>
          <w:marTop w:val="0"/>
          <w:marBottom w:val="0"/>
          <w:divBdr>
            <w:top w:val="none" w:sz="0" w:space="0" w:color="auto"/>
            <w:left w:val="none" w:sz="0" w:space="0" w:color="auto"/>
            <w:bottom w:val="none" w:sz="0" w:space="0" w:color="auto"/>
            <w:right w:val="none" w:sz="0" w:space="0" w:color="auto"/>
          </w:divBdr>
        </w:div>
        <w:div w:id="301278694">
          <w:marLeft w:val="640"/>
          <w:marRight w:val="0"/>
          <w:marTop w:val="0"/>
          <w:marBottom w:val="0"/>
          <w:divBdr>
            <w:top w:val="none" w:sz="0" w:space="0" w:color="auto"/>
            <w:left w:val="none" w:sz="0" w:space="0" w:color="auto"/>
            <w:bottom w:val="none" w:sz="0" w:space="0" w:color="auto"/>
            <w:right w:val="none" w:sz="0" w:space="0" w:color="auto"/>
          </w:divBdr>
        </w:div>
        <w:div w:id="2092770519">
          <w:marLeft w:val="640"/>
          <w:marRight w:val="0"/>
          <w:marTop w:val="0"/>
          <w:marBottom w:val="0"/>
          <w:divBdr>
            <w:top w:val="none" w:sz="0" w:space="0" w:color="auto"/>
            <w:left w:val="none" w:sz="0" w:space="0" w:color="auto"/>
            <w:bottom w:val="none" w:sz="0" w:space="0" w:color="auto"/>
            <w:right w:val="none" w:sz="0" w:space="0" w:color="auto"/>
          </w:divBdr>
        </w:div>
        <w:div w:id="1793204426">
          <w:marLeft w:val="640"/>
          <w:marRight w:val="0"/>
          <w:marTop w:val="0"/>
          <w:marBottom w:val="0"/>
          <w:divBdr>
            <w:top w:val="none" w:sz="0" w:space="0" w:color="auto"/>
            <w:left w:val="none" w:sz="0" w:space="0" w:color="auto"/>
            <w:bottom w:val="none" w:sz="0" w:space="0" w:color="auto"/>
            <w:right w:val="none" w:sz="0" w:space="0" w:color="auto"/>
          </w:divBdr>
        </w:div>
        <w:div w:id="52319119">
          <w:marLeft w:val="640"/>
          <w:marRight w:val="0"/>
          <w:marTop w:val="0"/>
          <w:marBottom w:val="0"/>
          <w:divBdr>
            <w:top w:val="none" w:sz="0" w:space="0" w:color="auto"/>
            <w:left w:val="none" w:sz="0" w:space="0" w:color="auto"/>
            <w:bottom w:val="none" w:sz="0" w:space="0" w:color="auto"/>
            <w:right w:val="none" w:sz="0" w:space="0" w:color="auto"/>
          </w:divBdr>
        </w:div>
        <w:div w:id="674650162">
          <w:marLeft w:val="640"/>
          <w:marRight w:val="0"/>
          <w:marTop w:val="0"/>
          <w:marBottom w:val="0"/>
          <w:divBdr>
            <w:top w:val="none" w:sz="0" w:space="0" w:color="auto"/>
            <w:left w:val="none" w:sz="0" w:space="0" w:color="auto"/>
            <w:bottom w:val="none" w:sz="0" w:space="0" w:color="auto"/>
            <w:right w:val="none" w:sz="0" w:space="0" w:color="auto"/>
          </w:divBdr>
        </w:div>
        <w:div w:id="455415493">
          <w:marLeft w:val="640"/>
          <w:marRight w:val="0"/>
          <w:marTop w:val="0"/>
          <w:marBottom w:val="0"/>
          <w:divBdr>
            <w:top w:val="none" w:sz="0" w:space="0" w:color="auto"/>
            <w:left w:val="none" w:sz="0" w:space="0" w:color="auto"/>
            <w:bottom w:val="none" w:sz="0" w:space="0" w:color="auto"/>
            <w:right w:val="none" w:sz="0" w:space="0" w:color="auto"/>
          </w:divBdr>
        </w:div>
        <w:div w:id="359625317">
          <w:marLeft w:val="640"/>
          <w:marRight w:val="0"/>
          <w:marTop w:val="0"/>
          <w:marBottom w:val="0"/>
          <w:divBdr>
            <w:top w:val="none" w:sz="0" w:space="0" w:color="auto"/>
            <w:left w:val="none" w:sz="0" w:space="0" w:color="auto"/>
            <w:bottom w:val="none" w:sz="0" w:space="0" w:color="auto"/>
            <w:right w:val="none" w:sz="0" w:space="0" w:color="auto"/>
          </w:divBdr>
        </w:div>
        <w:div w:id="925503250">
          <w:marLeft w:val="640"/>
          <w:marRight w:val="0"/>
          <w:marTop w:val="0"/>
          <w:marBottom w:val="0"/>
          <w:divBdr>
            <w:top w:val="none" w:sz="0" w:space="0" w:color="auto"/>
            <w:left w:val="none" w:sz="0" w:space="0" w:color="auto"/>
            <w:bottom w:val="none" w:sz="0" w:space="0" w:color="auto"/>
            <w:right w:val="none" w:sz="0" w:space="0" w:color="auto"/>
          </w:divBdr>
        </w:div>
        <w:div w:id="1051464752">
          <w:marLeft w:val="640"/>
          <w:marRight w:val="0"/>
          <w:marTop w:val="0"/>
          <w:marBottom w:val="0"/>
          <w:divBdr>
            <w:top w:val="none" w:sz="0" w:space="0" w:color="auto"/>
            <w:left w:val="none" w:sz="0" w:space="0" w:color="auto"/>
            <w:bottom w:val="none" w:sz="0" w:space="0" w:color="auto"/>
            <w:right w:val="none" w:sz="0" w:space="0" w:color="auto"/>
          </w:divBdr>
        </w:div>
        <w:div w:id="1904485851">
          <w:marLeft w:val="640"/>
          <w:marRight w:val="0"/>
          <w:marTop w:val="0"/>
          <w:marBottom w:val="0"/>
          <w:divBdr>
            <w:top w:val="none" w:sz="0" w:space="0" w:color="auto"/>
            <w:left w:val="none" w:sz="0" w:space="0" w:color="auto"/>
            <w:bottom w:val="none" w:sz="0" w:space="0" w:color="auto"/>
            <w:right w:val="none" w:sz="0" w:space="0" w:color="auto"/>
          </w:divBdr>
        </w:div>
        <w:div w:id="1237086271">
          <w:marLeft w:val="640"/>
          <w:marRight w:val="0"/>
          <w:marTop w:val="0"/>
          <w:marBottom w:val="0"/>
          <w:divBdr>
            <w:top w:val="none" w:sz="0" w:space="0" w:color="auto"/>
            <w:left w:val="none" w:sz="0" w:space="0" w:color="auto"/>
            <w:bottom w:val="none" w:sz="0" w:space="0" w:color="auto"/>
            <w:right w:val="none" w:sz="0" w:space="0" w:color="auto"/>
          </w:divBdr>
        </w:div>
        <w:div w:id="1238442148">
          <w:marLeft w:val="640"/>
          <w:marRight w:val="0"/>
          <w:marTop w:val="0"/>
          <w:marBottom w:val="0"/>
          <w:divBdr>
            <w:top w:val="none" w:sz="0" w:space="0" w:color="auto"/>
            <w:left w:val="none" w:sz="0" w:space="0" w:color="auto"/>
            <w:bottom w:val="none" w:sz="0" w:space="0" w:color="auto"/>
            <w:right w:val="none" w:sz="0" w:space="0" w:color="auto"/>
          </w:divBdr>
        </w:div>
        <w:div w:id="870188651">
          <w:marLeft w:val="640"/>
          <w:marRight w:val="0"/>
          <w:marTop w:val="0"/>
          <w:marBottom w:val="0"/>
          <w:divBdr>
            <w:top w:val="none" w:sz="0" w:space="0" w:color="auto"/>
            <w:left w:val="none" w:sz="0" w:space="0" w:color="auto"/>
            <w:bottom w:val="none" w:sz="0" w:space="0" w:color="auto"/>
            <w:right w:val="none" w:sz="0" w:space="0" w:color="auto"/>
          </w:divBdr>
        </w:div>
        <w:div w:id="959147411">
          <w:marLeft w:val="640"/>
          <w:marRight w:val="0"/>
          <w:marTop w:val="0"/>
          <w:marBottom w:val="0"/>
          <w:divBdr>
            <w:top w:val="none" w:sz="0" w:space="0" w:color="auto"/>
            <w:left w:val="none" w:sz="0" w:space="0" w:color="auto"/>
            <w:bottom w:val="none" w:sz="0" w:space="0" w:color="auto"/>
            <w:right w:val="none" w:sz="0" w:space="0" w:color="auto"/>
          </w:divBdr>
        </w:div>
        <w:div w:id="1251617949">
          <w:marLeft w:val="640"/>
          <w:marRight w:val="0"/>
          <w:marTop w:val="0"/>
          <w:marBottom w:val="0"/>
          <w:divBdr>
            <w:top w:val="none" w:sz="0" w:space="0" w:color="auto"/>
            <w:left w:val="none" w:sz="0" w:space="0" w:color="auto"/>
            <w:bottom w:val="none" w:sz="0" w:space="0" w:color="auto"/>
            <w:right w:val="none" w:sz="0" w:space="0" w:color="auto"/>
          </w:divBdr>
        </w:div>
        <w:div w:id="398871694">
          <w:marLeft w:val="640"/>
          <w:marRight w:val="0"/>
          <w:marTop w:val="0"/>
          <w:marBottom w:val="0"/>
          <w:divBdr>
            <w:top w:val="none" w:sz="0" w:space="0" w:color="auto"/>
            <w:left w:val="none" w:sz="0" w:space="0" w:color="auto"/>
            <w:bottom w:val="none" w:sz="0" w:space="0" w:color="auto"/>
            <w:right w:val="none" w:sz="0" w:space="0" w:color="auto"/>
          </w:divBdr>
        </w:div>
        <w:div w:id="318733130">
          <w:marLeft w:val="640"/>
          <w:marRight w:val="0"/>
          <w:marTop w:val="0"/>
          <w:marBottom w:val="0"/>
          <w:divBdr>
            <w:top w:val="none" w:sz="0" w:space="0" w:color="auto"/>
            <w:left w:val="none" w:sz="0" w:space="0" w:color="auto"/>
            <w:bottom w:val="none" w:sz="0" w:space="0" w:color="auto"/>
            <w:right w:val="none" w:sz="0" w:space="0" w:color="auto"/>
          </w:divBdr>
        </w:div>
        <w:div w:id="2062826650">
          <w:marLeft w:val="640"/>
          <w:marRight w:val="0"/>
          <w:marTop w:val="0"/>
          <w:marBottom w:val="0"/>
          <w:divBdr>
            <w:top w:val="none" w:sz="0" w:space="0" w:color="auto"/>
            <w:left w:val="none" w:sz="0" w:space="0" w:color="auto"/>
            <w:bottom w:val="none" w:sz="0" w:space="0" w:color="auto"/>
            <w:right w:val="none" w:sz="0" w:space="0" w:color="auto"/>
          </w:divBdr>
        </w:div>
        <w:div w:id="2097746368">
          <w:marLeft w:val="640"/>
          <w:marRight w:val="0"/>
          <w:marTop w:val="0"/>
          <w:marBottom w:val="0"/>
          <w:divBdr>
            <w:top w:val="none" w:sz="0" w:space="0" w:color="auto"/>
            <w:left w:val="none" w:sz="0" w:space="0" w:color="auto"/>
            <w:bottom w:val="none" w:sz="0" w:space="0" w:color="auto"/>
            <w:right w:val="none" w:sz="0" w:space="0" w:color="auto"/>
          </w:divBdr>
        </w:div>
        <w:div w:id="92826674">
          <w:marLeft w:val="640"/>
          <w:marRight w:val="0"/>
          <w:marTop w:val="0"/>
          <w:marBottom w:val="0"/>
          <w:divBdr>
            <w:top w:val="none" w:sz="0" w:space="0" w:color="auto"/>
            <w:left w:val="none" w:sz="0" w:space="0" w:color="auto"/>
            <w:bottom w:val="none" w:sz="0" w:space="0" w:color="auto"/>
            <w:right w:val="none" w:sz="0" w:space="0" w:color="auto"/>
          </w:divBdr>
        </w:div>
        <w:div w:id="1533880804">
          <w:marLeft w:val="640"/>
          <w:marRight w:val="0"/>
          <w:marTop w:val="0"/>
          <w:marBottom w:val="0"/>
          <w:divBdr>
            <w:top w:val="none" w:sz="0" w:space="0" w:color="auto"/>
            <w:left w:val="none" w:sz="0" w:space="0" w:color="auto"/>
            <w:bottom w:val="none" w:sz="0" w:space="0" w:color="auto"/>
            <w:right w:val="none" w:sz="0" w:space="0" w:color="auto"/>
          </w:divBdr>
        </w:div>
        <w:div w:id="803081860">
          <w:marLeft w:val="640"/>
          <w:marRight w:val="0"/>
          <w:marTop w:val="0"/>
          <w:marBottom w:val="0"/>
          <w:divBdr>
            <w:top w:val="none" w:sz="0" w:space="0" w:color="auto"/>
            <w:left w:val="none" w:sz="0" w:space="0" w:color="auto"/>
            <w:bottom w:val="none" w:sz="0" w:space="0" w:color="auto"/>
            <w:right w:val="none" w:sz="0" w:space="0" w:color="auto"/>
          </w:divBdr>
        </w:div>
        <w:div w:id="1476874455">
          <w:marLeft w:val="640"/>
          <w:marRight w:val="0"/>
          <w:marTop w:val="0"/>
          <w:marBottom w:val="0"/>
          <w:divBdr>
            <w:top w:val="none" w:sz="0" w:space="0" w:color="auto"/>
            <w:left w:val="none" w:sz="0" w:space="0" w:color="auto"/>
            <w:bottom w:val="none" w:sz="0" w:space="0" w:color="auto"/>
            <w:right w:val="none" w:sz="0" w:space="0" w:color="auto"/>
          </w:divBdr>
        </w:div>
        <w:div w:id="1582906384">
          <w:marLeft w:val="640"/>
          <w:marRight w:val="0"/>
          <w:marTop w:val="0"/>
          <w:marBottom w:val="0"/>
          <w:divBdr>
            <w:top w:val="none" w:sz="0" w:space="0" w:color="auto"/>
            <w:left w:val="none" w:sz="0" w:space="0" w:color="auto"/>
            <w:bottom w:val="none" w:sz="0" w:space="0" w:color="auto"/>
            <w:right w:val="none" w:sz="0" w:space="0" w:color="auto"/>
          </w:divBdr>
        </w:div>
        <w:div w:id="1313870494">
          <w:marLeft w:val="640"/>
          <w:marRight w:val="0"/>
          <w:marTop w:val="0"/>
          <w:marBottom w:val="0"/>
          <w:divBdr>
            <w:top w:val="none" w:sz="0" w:space="0" w:color="auto"/>
            <w:left w:val="none" w:sz="0" w:space="0" w:color="auto"/>
            <w:bottom w:val="none" w:sz="0" w:space="0" w:color="auto"/>
            <w:right w:val="none" w:sz="0" w:space="0" w:color="auto"/>
          </w:divBdr>
        </w:div>
        <w:div w:id="1223174285">
          <w:marLeft w:val="640"/>
          <w:marRight w:val="0"/>
          <w:marTop w:val="0"/>
          <w:marBottom w:val="0"/>
          <w:divBdr>
            <w:top w:val="none" w:sz="0" w:space="0" w:color="auto"/>
            <w:left w:val="none" w:sz="0" w:space="0" w:color="auto"/>
            <w:bottom w:val="none" w:sz="0" w:space="0" w:color="auto"/>
            <w:right w:val="none" w:sz="0" w:space="0" w:color="auto"/>
          </w:divBdr>
        </w:div>
        <w:div w:id="887952383">
          <w:marLeft w:val="640"/>
          <w:marRight w:val="0"/>
          <w:marTop w:val="0"/>
          <w:marBottom w:val="0"/>
          <w:divBdr>
            <w:top w:val="none" w:sz="0" w:space="0" w:color="auto"/>
            <w:left w:val="none" w:sz="0" w:space="0" w:color="auto"/>
            <w:bottom w:val="none" w:sz="0" w:space="0" w:color="auto"/>
            <w:right w:val="none" w:sz="0" w:space="0" w:color="auto"/>
          </w:divBdr>
        </w:div>
      </w:divsChild>
    </w:div>
    <w:div w:id="903368535">
      <w:bodyDiv w:val="1"/>
      <w:marLeft w:val="0"/>
      <w:marRight w:val="0"/>
      <w:marTop w:val="0"/>
      <w:marBottom w:val="0"/>
      <w:divBdr>
        <w:top w:val="none" w:sz="0" w:space="0" w:color="auto"/>
        <w:left w:val="none" w:sz="0" w:space="0" w:color="auto"/>
        <w:bottom w:val="none" w:sz="0" w:space="0" w:color="auto"/>
        <w:right w:val="none" w:sz="0" w:space="0" w:color="auto"/>
      </w:divBdr>
      <w:divsChild>
        <w:div w:id="502354079">
          <w:marLeft w:val="640"/>
          <w:marRight w:val="0"/>
          <w:marTop w:val="0"/>
          <w:marBottom w:val="0"/>
          <w:divBdr>
            <w:top w:val="none" w:sz="0" w:space="0" w:color="auto"/>
            <w:left w:val="none" w:sz="0" w:space="0" w:color="auto"/>
            <w:bottom w:val="none" w:sz="0" w:space="0" w:color="auto"/>
            <w:right w:val="none" w:sz="0" w:space="0" w:color="auto"/>
          </w:divBdr>
        </w:div>
        <w:div w:id="2113940416">
          <w:marLeft w:val="640"/>
          <w:marRight w:val="0"/>
          <w:marTop w:val="0"/>
          <w:marBottom w:val="0"/>
          <w:divBdr>
            <w:top w:val="none" w:sz="0" w:space="0" w:color="auto"/>
            <w:left w:val="none" w:sz="0" w:space="0" w:color="auto"/>
            <w:bottom w:val="none" w:sz="0" w:space="0" w:color="auto"/>
            <w:right w:val="none" w:sz="0" w:space="0" w:color="auto"/>
          </w:divBdr>
        </w:div>
        <w:div w:id="1908612050">
          <w:marLeft w:val="640"/>
          <w:marRight w:val="0"/>
          <w:marTop w:val="0"/>
          <w:marBottom w:val="0"/>
          <w:divBdr>
            <w:top w:val="none" w:sz="0" w:space="0" w:color="auto"/>
            <w:left w:val="none" w:sz="0" w:space="0" w:color="auto"/>
            <w:bottom w:val="none" w:sz="0" w:space="0" w:color="auto"/>
            <w:right w:val="none" w:sz="0" w:space="0" w:color="auto"/>
          </w:divBdr>
        </w:div>
        <w:div w:id="1771242193">
          <w:marLeft w:val="640"/>
          <w:marRight w:val="0"/>
          <w:marTop w:val="0"/>
          <w:marBottom w:val="0"/>
          <w:divBdr>
            <w:top w:val="none" w:sz="0" w:space="0" w:color="auto"/>
            <w:left w:val="none" w:sz="0" w:space="0" w:color="auto"/>
            <w:bottom w:val="none" w:sz="0" w:space="0" w:color="auto"/>
            <w:right w:val="none" w:sz="0" w:space="0" w:color="auto"/>
          </w:divBdr>
        </w:div>
        <w:div w:id="588736845">
          <w:marLeft w:val="640"/>
          <w:marRight w:val="0"/>
          <w:marTop w:val="0"/>
          <w:marBottom w:val="0"/>
          <w:divBdr>
            <w:top w:val="none" w:sz="0" w:space="0" w:color="auto"/>
            <w:left w:val="none" w:sz="0" w:space="0" w:color="auto"/>
            <w:bottom w:val="none" w:sz="0" w:space="0" w:color="auto"/>
            <w:right w:val="none" w:sz="0" w:space="0" w:color="auto"/>
          </w:divBdr>
        </w:div>
        <w:div w:id="1607543873">
          <w:marLeft w:val="640"/>
          <w:marRight w:val="0"/>
          <w:marTop w:val="0"/>
          <w:marBottom w:val="0"/>
          <w:divBdr>
            <w:top w:val="none" w:sz="0" w:space="0" w:color="auto"/>
            <w:left w:val="none" w:sz="0" w:space="0" w:color="auto"/>
            <w:bottom w:val="none" w:sz="0" w:space="0" w:color="auto"/>
            <w:right w:val="none" w:sz="0" w:space="0" w:color="auto"/>
          </w:divBdr>
        </w:div>
        <w:div w:id="1547835540">
          <w:marLeft w:val="640"/>
          <w:marRight w:val="0"/>
          <w:marTop w:val="0"/>
          <w:marBottom w:val="0"/>
          <w:divBdr>
            <w:top w:val="none" w:sz="0" w:space="0" w:color="auto"/>
            <w:left w:val="none" w:sz="0" w:space="0" w:color="auto"/>
            <w:bottom w:val="none" w:sz="0" w:space="0" w:color="auto"/>
            <w:right w:val="none" w:sz="0" w:space="0" w:color="auto"/>
          </w:divBdr>
        </w:div>
        <w:div w:id="1906060740">
          <w:marLeft w:val="640"/>
          <w:marRight w:val="0"/>
          <w:marTop w:val="0"/>
          <w:marBottom w:val="0"/>
          <w:divBdr>
            <w:top w:val="none" w:sz="0" w:space="0" w:color="auto"/>
            <w:left w:val="none" w:sz="0" w:space="0" w:color="auto"/>
            <w:bottom w:val="none" w:sz="0" w:space="0" w:color="auto"/>
            <w:right w:val="none" w:sz="0" w:space="0" w:color="auto"/>
          </w:divBdr>
        </w:div>
        <w:div w:id="991955172">
          <w:marLeft w:val="640"/>
          <w:marRight w:val="0"/>
          <w:marTop w:val="0"/>
          <w:marBottom w:val="0"/>
          <w:divBdr>
            <w:top w:val="none" w:sz="0" w:space="0" w:color="auto"/>
            <w:left w:val="none" w:sz="0" w:space="0" w:color="auto"/>
            <w:bottom w:val="none" w:sz="0" w:space="0" w:color="auto"/>
            <w:right w:val="none" w:sz="0" w:space="0" w:color="auto"/>
          </w:divBdr>
        </w:div>
        <w:div w:id="468397013">
          <w:marLeft w:val="640"/>
          <w:marRight w:val="0"/>
          <w:marTop w:val="0"/>
          <w:marBottom w:val="0"/>
          <w:divBdr>
            <w:top w:val="none" w:sz="0" w:space="0" w:color="auto"/>
            <w:left w:val="none" w:sz="0" w:space="0" w:color="auto"/>
            <w:bottom w:val="none" w:sz="0" w:space="0" w:color="auto"/>
            <w:right w:val="none" w:sz="0" w:space="0" w:color="auto"/>
          </w:divBdr>
        </w:div>
        <w:div w:id="480579234">
          <w:marLeft w:val="640"/>
          <w:marRight w:val="0"/>
          <w:marTop w:val="0"/>
          <w:marBottom w:val="0"/>
          <w:divBdr>
            <w:top w:val="none" w:sz="0" w:space="0" w:color="auto"/>
            <w:left w:val="none" w:sz="0" w:space="0" w:color="auto"/>
            <w:bottom w:val="none" w:sz="0" w:space="0" w:color="auto"/>
            <w:right w:val="none" w:sz="0" w:space="0" w:color="auto"/>
          </w:divBdr>
        </w:div>
        <w:div w:id="2019693608">
          <w:marLeft w:val="640"/>
          <w:marRight w:val="0"/>
          <w:marTop w:val="0"/>
          <w:marBottom w:val="0"/>
          <w:divBdr>
            <w:top w:val="none" w:sz="0" w:space="0" w:color="auto"/>
            <w:left w:val="none" w:sz="0" w:space="0" w:color="auto"/>
            <w:bottom w:val="none" w:sz="0" w:space="0" w:color="auto"/>
            <w:right w:val="none" w:sz="0" w:space="0" w:color="auto"/>
          </w:divBdr>
        </w:div>
        <w:div w:id="1626739658">
          <w:marLeft w:val="640"/>
          <w:marRight w:val="0"/>
          <w:marTop w:val="0"/>
          <w:marBottom w:val="0"/>
          <w:divBdr>
            <w:top w:val="none" w:sz="0" w:space="0" w:color="auto"/>
            <w:left w:val="none" w:sz="0" w:space="0" w:color="auto"/>
            <w:bottom w:val="none" w:sz="0" w:space="0" w:color="auto"/>
            <w:right w:val="none" w:sz="0" w:space="0" w:color="auto"/>
          </w:divBdr>
        </w:div>
        <w:div w:id="848182661">
          <w:marLeft w:val="640"/>
          <w:marRight w:val="0"/>
          <w:marTop w:val="0"/>
          <w:marBottom w:val="0"/>
          <w:divBdr>
            <w:top w:val="none" w:sz="0" w:space="0" w:color="auto"/>
            <w:left w:val="none" w:sz="0" w:space="0" w:color="auto"/>
            <w:bottom w:val="none" w:sz="0" w:space="0" w:color="auto"/>
            <w:right w:val="none" w:sz="0" w:space="0" w:color="auto"/>
          </w:divBdr>
        </w:div>
        <w:div w:id="914825714">
          <w:marLeft w:val="640"/>
          <w:marRight w:val="0"/>
          <w:marTop w:val="0"/>
          <w:marBottom w:val="0"/>
          <w:divBdr>
            <w:top w:val="none" w:sz="0" w:space="0" w:color="auto"/>
            <w:left w:val="none" w:sz="0" w:space="0" w:color="auto"/>
            <w:bottom w:val="none" w:sz="0" w:space="0" w:color="auto"/>
            <w:right w:val="none" w:sz="0" w:space="0" w:color="auto"/>
          </w:divBdr>
        </w:div>
        <w:div w:id="1134248808">
          <w:marLeft w:val="640"/>
          <w:marRight w:val="0"/>
          <w:marTop w:val="0"/>
          <w:marBottom w:val="0"/>
          <w:divBdr>
            <w:top w:val="none" w:sz="0" w:space="0" w:color="auto"/>
            <w:left w:val="none" w:sz="0" w:space="0" w:color="auto"/>
            <w:bottom w:val="none" w:sz="0" w:space="0" w:color="auto"/>
            <w:right w:val="none" w:sz="0" w:space="0" w:color="auto"/>
          </w:divBdr>
        </w:div>
        <w:div w:id="2042509568">
          <w:marLeft w:val="640"/>
          <w:marRight w:val="0"/>
          <w:marTop w:val="0"/>
          <w:marBottom w:val="0"/>
          <w:divBdr>
            <w:top w:val="none" w:sz="0" w:space="0" w:color="auto"/>
            <w:left w:val="none" w:sz="0" w:space="0" w:color="auto"/>
            <w:bottom w:val="none" w:sz="0" w:space="0" w:color="auto"/>
            <w:right w:val="none" w:sz="0" w:space="0" w:color="auto"/>
          </w:divBdr>
        </w:div>
        <w:div w:id="1099567739">
          <w:marLeft w:val="640"/>
          <w:marRight w:val="0"/>
          <w:marTop w:val="0"/>
          <w:marBottom w:val="0"/>
          <w:divBdr>
            <w:top w:val="none" w:sz="0" w:space="0" w:color="auto"/>
            <w:left w:val="none" w:sz="0" w:space="0" w:color="auto"/>
            <w:bottom w:val="none" w:sz="0" w:space="0" w:color="auto"/>
            <w:right w:val="none" w:sz="0" w:space="0" w:color="auto"/>
          </w:divBdr>
        </w:div>
        <w:div w:id="133186277">
          <w:marLeft w:val="640"/>
          <w:marRight w:val="0"/>
          <w:marTop w:val="0"/>
          <w:marBottom w:val="0"/>
          <w:divBdr>
            <w:top w:val="none" w:sz="0" w:space="0" w:color="auto"/>
            <w:left w:val="none" w:sz="0" w:space="0" w:color="auto"/>
            <w:bottom w:val="none" w:sz="0" w:space="0" w:color="auto"/>
            <w:right w:val="none" w:sz="0" w:space="0" w:color="auto"/>
          </w:divBdr>
        </w:div>
        <w:div w:id="1827623362">
          <w:marLeft w:val="640"/>
          <w:marRight w:val="0"/>
          <w:marTop w:val="0"/>
          <w:marBottom w:val="0"/>
          <w:divBdr>
            <w:top w:val="none" w:sz="0" w:space="0" w:color="auto"/>
            <w:left w:val="none" w:sz="0" w:space="0" w:color="auto"/>
            <w:bottom w:val="none" w:sz="0" w:space="0" w:color="auto"/>
            <w:right w:val="none" w:sz="0" w:space="0" w:color="auto"/>
          </w:divBdr>
        </w:div>
        <w:div w:id="830215038">
          <w:marLeft w:val="640"/>
          <w:marRight w:val="0"/>
          <w:marTop w:val="0"/>
          <w:marBottom w:val="0"/>
          <w:divBdr>
            <w:top w:val="none" w:sz="0" w:space="0" w:color="auto"/>
            <w:left w:val="none" w:sz="0" w:space="0" w:color="auto"/>
            <w:bottom w:val="none" w:sz="0" w:space="0" w:color="auto"/>
            <w:right w:val="none" w:sz="0" w:space="0" w:color="auto"/>
          </w:divBdr>
        </w:div>
        <w:div w:id="1630238900">
          <w:marLeft w:val="640"/>
          <w:marRight w:val="0"/>
          <w:marTop w:val="0"/>
          <w:marBottom w:val="0"/>
          <w:divBdr>
            <w:top w:val="none" w:sz="0" w:space="0" w:color="auto"/>
            <w:left w:val="none" w:sz="0" w:space="0" w:color="auto"/>
            <w:bottom w:val="none" w:sz="0" w:space="0" w:color="auto"/>
            <w:right w:val="none" w:sz="0" w:space="0" w:color="auto"/>
          </w:divBdr>
        </w:div>
        <w:div w:id="1339967693">
          <w:marLeft w:val="640"/>
          <w:marRight w:val="0"/>
          <w:marTop w:val="0"/>
          <w:marBottom w:val="0"/>
          <w:divBdr>
            <w:top w:val="none" w:sz="0" w:space="0" w:color="auto"/>
            <w:left w:val="none" w:sz="0" w:space="0" w:color="auto"/>
            <w:bottom w:val="none" w:sz="0" w:space="0" w:color="auto"/>
            <w:right w:val="none" w:sz="0" w:space="0" w:color="auto"/>
          </w:divBdr>
        </w:div>
        <w:div w:id="1832673451">
          <w:marLeft w:val="640"/>
          <w:marRight w:val="0"/>
          <w:marTop w:val="0"/>
          <w:marBottom w:val="0"/>
          <w:divBdr>
            <w:top w:val="none" w:sz="0" w:space="0" w:color="auto"/>
            <w:left w:val="none" w:sz="0" w:space="0" w:color="auto"/>
            <w:bottom w:val="none" w:sz="0" w:space="0" w:color="auto"/>
            <w:right w:val="none" w:sz="0" w:space="0" w:color="auto"/>
          </w:divBdr>
        </w:div>
        <w:div w:id="341474787">
          <w:marLeft w:val="640"/>
          <w:marRight w:val="0"/>
          <w:marTop w:val="0"/>
          <w:marBottom w:val="0"/>
          <w:divBdr>
            <w:top w:val="none" w:sz="0" w:space="0" w:color="auto"/>
            <w:left w:val="none" w:sz="0" w:space="0" w:color="auto"/>
            <w:bottom w:val="none" w:sz="0" w:space="0" w:color="auto"/>
            <w:right w:val="none" w:sz="0" w:space="0" w:color="auto"/>
          </w:divBdr>
        </w:div>
        <w:div w:id="731464418">
          <w:marLeft w:val="640"/>
          <w:marRight w:val="0"/>
          <w:marTop w:val="0"/>
          <w:marBottom w:val="0"/>
          <w:divBdr>
            <w:top w:val="none" w:sz="0" w:space="0" w:color="auto"/>
            <w:left w:val="none" w:sz="0" w:space="0" w:color="auto"/>
            <w:bottom w:val="none" w:sz="0" w:space="0" w:color="auto"/>
            <w:right w:val="none" w:sz="0" w:space="0" w:color="auto"/>
          </w:divBdr>
        </w:div>
        <w:div w:id="2075540890">
          <w:marLeft w:val="640"/>
          <w:marRight w:val="0"/>
          <w:marTop w:val="0"/>
          <w:marBottom w:val="0"/>
          <w:divBdr>
            <w:top w:val="none" w:sz="0" w:space="0" w:color="auto"/>
            <w:left w:val="none" w:sz="0" w:space="0" w:color="auto"/>
            <w:bottom w:val="none" w:sz="0" w:space="0" w:color="auto"/>
            <w:right w:val="none" w:sz="0" w:space="0" w:color="auto"/>
          </w:divBdr>
        </w:div>
        <w:div w:id="1500802767">
          <w:marLeft w:val="640"/>
          <w:marRight w:val="0"/>
          <w:marTop w:val="0"/>
          <w:marBottom w:val="0"/>
          <w:divBdr>
            <w:top w:val="none" w:sz="0" w:space="0" w:color="auto"/>
            <w:left w:val="none" w:sz="0" w:space="0" w:color="auto"/>
            <w:bottom w:val="none" w:sz="0" w:space="0" w:color="auto"/>
            <w:right w:val="none" w:sz="0" w:space="0" w:color="auto"/>
          </w:divBdr>
        </w:div>
        <w:div w:id="552889563">
          <w:marLeft w:val="640"/>
          <w:marRight w:val="0"/>
          <w:marTop w:val="0"/>
          <w:marBottom w:val="0"/>
          <w:divBdr>
            <w:top w:val="none" w:sz="0" w:space="0" w:color="auto"/>
            <w:left w:val="none" w:sz="0" w:space="0" w:color="auto"/>
            <w:bottom w:val="none" w:sz="0" w:space="0" w:color="auto"/>
            <w:right w:val="none" w:sz="0" w:space="0" w:color="auto"/>
          </w:divBdr>
        </w:div>
        <w:div w:id="934752724">
          <w:marLeft w:val="640"/>
          <w:marRight w:val="0"/>
          <w:marTop w:val="0"/>
          <w:marBottom w:val="0"/>
          <w:divBdr>
            <w:top w:val="none" w:sz="0" w:space="0" w:color="auto"/>
            <w:left w:val="none" w:sz="0" w:space="0" w:color="auto"/>
            <w:bottom w:val="none" w:sz="0" w:space="0" w:color="auto"/>
            <w:right w:val="none" w:sz="0" w:space="0" w:color="auto"/>
          </w:divBdr>
        </w:div>
        <w:div w:id="554463234">
          <w:marLeft w:val="640"/>
          <w:marRight w:val="0"/>
          <w:marTop w:val="0"/>
          <w:marBottom w:val="0"/>
          <w:divBdr>
            <w:top w:val="none" w:sz="0" w:space="0" w:color="auto"/>
            <w:left w:val="none" w:sz="0" w:space="0" w:color="auto"/>
            <w:bottom w:val="none" w:sz="0" w:space="0" w:color="auto"/>
            <w:right w:val="none" w:sz="0" w:space="0" w:color="auto"/>
          </w:divBdr>
        </w:div>
        <w:div w:id="465591804">
          <w:marLeft w:val="640"/>
          <w:marRight w:val="0"/>
          <w:marTop w:val="0"/>
          <w:marBottom w:val="0"/>
          <w:divBdr>
            <w:top w:val="none" w:sz="0" w:space="0" w:color="auto"/>
            <w:left w:val="none" w:sz="0" w:space="0" w:color="auto"/>
            <w:bottom w:val="none" w:sz="0" w:space="0" w:color="auto"/>
            <w:right w:val="none" w:sz="0" w:space="0" w:color="auto"/>
          </w:divBdr>
        </w:div>
        <w:div w:id="711154455">
          <w:marLeft w:val="640"/>
          <w:marRight w:val="0"/>
          <w:marTop w:val="0"/>
          <w:marBottom w:val="0"/>
          <w:divBdr>
            <w:top w:val="none" w:sz="0" w:space="0" w:color="auto"/>
            <w:left w:val="none" w:sz="0" w:space="0" w:color="auto"/>
            <w:bottom w:val="none" w:sz="0" w:space="0" w:color="auto"/>
            <w:right w:val="none" w:sz="0" w:space="0" w:color="auto"/>
          </w:divBdr>
        </w:div>
        <w:div w:id="524363062">
          <w:marLeft w:val="640"/>
          <w:marRight w:val="0"/>
          <w:marTop w:val="0"/>
          <w:marBottom w:val="0"/>
          <w:divBdr>
            <w:top w:val="none" w:sz="0" w:space="0" w:color="auto"/>
            <w:left w:val="none" w:sz="0" w:space="0" w:color="auto"/>
            <w:bottom w:val="none" w:sz="0" w:space="0" w:color="auto"/>
            <w:right w:val="none" w:sz="0" w:space="0" w:color="auto"/>
          </w:divBdr>
        </w:div>
        <w:div w:id="152919548">
          <w:marLeft w:val="640"/>
          <w:marRight w:val="0"/>
          <w:marTop w:val="0"/>
          <w:marBottom w:val="0"/>
          <w:divBdr>
            <w:top w:val="none" w:sz="0" w:space="0" w:color="auto"/>
            <w:left w:val="none" w:sz="0" w:space="0" w:color="auto"/>
            <w:bottom w:val="none" w:sz="0" w:space="0" w:color="auto"/>
            <w:right w:val="none" w:sz="0" w:space="0" w:color="auto"/>
          </w:divBdr>
        </w:div>
      </w:divsChild>
    </w:div>
    <w:div w:id="909147683">
      <w:bodyDiv w:val="1"/>
      <w:marLeft w:val="0"/>
      <w:marRight w:val="0"/>
      <w:marTop w:val="0"/>
      <w:marBottom w:val="0"/>
      <w:divBdr>
        <w:top w:val="none" w:sz="0" w:space="0" w:color="auto"/>
        <w:left w:val="none" w:sz="0" w:space="0" w:color="auto"/>
        <w:bottom w:val="none" w:sz="0" w:space="0" w:color="auto"/>
        <w:right w:val="none" w:sz="0" w:space="0" w:color="auto"/>
      </w:divBdr>
      <w:divsChild>
        <w:div w:id="563569715">
          <w:marLeft w:val="640"/>
          <w:marRight w:val="0"/>
          <w:marTop w:val="0"/>
          <w:marBottom w:val="0"/>
          <w:divBdr>
            <w:top w:val="none" w:sz="0" w:space="0" w:color="auto"/>
            <w:left w:val="none" w:sz="0" w:space="0" w:color="auto"/>
            <w:bottom w:val="none" w:sz="0" w:space="0" w:color="auto"/>
            <w:right w:val="none" w:sz="0" w:space="0" w:color="auto"/>
          </w:divBdr>
        </w:div>
        <w:div w:id="622004405">
          <w:marLeft w:val="640"/>
          <w:marRight w:val="0"/>
          <w:marTop w:val="0"/>
          <w:marBottom w:val="0"/>
          <w:divBdr>
            <w:top w:val="none" w:sz="0" w:space="0" w:color="auto"/>
            <w:left w:val="none" w:sz="0" w:space="0" w:color="auto"/>
            <w:bottom w:val="none" w:sz="0" w:space="0" w:color="auto"/>
            <w:right w:val="none" w:sz="0" w:space="0" w:color="auto"/>
          </w:divBdr>
        </w:div>
        <w:div w:id="557282235">
          <w:marLeft w:val="640"/>
          <w:marRight w:val="0"/>
          <w:marTop w:val="0"/>
          <w:marBottom w:val="0"/>
          <w:divBdr>
            <w:top w:val="none" w:sz="0" w:space="0" w:color="auto"/>
            <w:left w:val="none" w:sz="0" w:space="0" w:color="auto"/>
            <w:bottom w:val="none" w:sz="0" w:space="0" w:color="auto"/>
            <w:right w:val="none" w:sz="0" w:space="0" w:color="auto"/>
          </w:divBdr>
        </w:div>
        <w:div w:id="1748847033">
          <w:marLeft w:val="640"/>
          <w:marRight w:val="0"/>
          <w:marTop w:val="0"/>
          <w:marBottom w:val="0"/>
          <w:divBdr>
            <w:top w:val="none" w:sz="0" w:space="0" w:color="auto"/>
            <w:left w:val="none" w:sz="0" w:space="0" w:color="auto"/>
            <w:bottom w:val="none" w:sz="0" w:space="0" w:color="auto"/>
            <w:right w:val="none" w:sz="0" w:space="0" w:color="auto"/>
          </w:divBdr>
        </w:div>
        <w:div w:id="1774855659">
          <w:marLeft w:val="640"/>
          <w:marRight w:val="0"/>
          <w:marTop w:val="0"/>
          <w:marBottom w:val="0"/>
          <w:divBdr>
            <w:top w:val="none" w:sz="0" w:space="0" w:color="auto"/>
            <w:left w:val="none" w:sz="0" w:space="0" w:color="auto"/>
            <w:bottom w:val="none" w:sz="0" w:space="0" w:color="auto"/>
            <w:right w:val="none" w:sz="0" w:space="0" w:color="auto"/>
          </w:divBdr>
        </w:div>
        <w:div w:id="1043747916">
          <w:marLeft w:val="640"/>
          <w:marRight w:val="0"/>
          <w:marTop w:val="0"/>
          <w:marBottom w:val="0"/>
          <w:divBdr>
            <w:top w:val="none" w:sz="0" w:space="0" w:color="auto"/>
            <w:left w:val="none" w:sz="0" w:space="0" w:color="auto"/>
            <w:bottom w:val="none" w:sz="0" w:space="0" w:color="auto"/>
            <w:right w:val="none" w:sz="0" w:space="0" w:color="auto"/>
          </w:divBdr>
        </w:div>
        <w:div w:id="2013558714">
          <w:marLeft w:val="640"/>
          <w:marRight w:val="0"/>
          <w:marTop w:val="0"/>
          <w:marBottom w:val="0"/>
          <w:divBdr>
            <w:top w:val="none" w:sz="0" w:space="0" w:color="auto"/>
            <w:left w:val="none" w:sz="0" w:space="0" w:color="auto"/>
            <w:bottom w:val="none" w:sz="0" w:space="0" w:color="auto"/>
            <w:right w:val="none" w:sz="0" w:space="0" w:color="auto"/>
          </w:divBdr>
        </w:div>
        <w:div w:id="1305311268">
          <w:marLeft w:val="640"/>
          <w:marRight w:val="0"/>
          <w:marTop w:val="0"/>
          <w:marBottom w:val="0"/>
          <w:divBdr>
            <w:top w:val="none" w:sz="0" w:space="0" w:color="auto"/>
            <w:left w:val="none" w:sz="0" w:space="0" w:color="auto"/>
            <w:bottom w:val="none" w:sz="0" w:space="0" w:color="auto"/>
            <w:right w:val="none" w:sz="0" w:space="0" w:color="auto"/>
          </w:divBdr>
        </w:div>
        <w:div w:id="398214533">
          <w:marLeft w:val="640"/>
          <w:marRight w:val="0"/>
          <w:marTop w:val="0"/>
          <w:marBottom w:val="0"/>
          <w:divBdr>
            <w:top w:val="none" w:sz="0" w:space="0" w:color="auto"/>
            <w:left w:val="none" w:sz="0" w:space="0" w:color="auto"/>
            <w:bottom w:val="none" w:sz="0" w:space="0" w:color="auto"/>
            <w:right w:val="none" w:sz="0" w:space="0" w:color="auto"/>
          </w:divBdr>
        </w:div>
        <w:div w:id="269243097">
          <w:marLeft w:val="640"/>
          <w:marRight w:val="0"/>
          <w:marTop w:val="0"/>
          <w:marBottom w:val="0"/>
          <w:divBdr>
            <w:top w:val="none" w:sz="0" w:space="0" w:color="auto"/>
            <w:left w:val="none" w:sz="0" w:space="0" w:color="auto"/>
            <w:bottom w:val="none" w:sz="0" w:space="0" w:color="auto"/>
            <w:right w:val="none" w:sz="0" w:space="0" w:color="auto"/>
          </w:divBdr>
        </w:div>
        <w:div w:id="4136397">
          <w:marLeft w:val="640"/>
          <w:marRight w:val="0"/>
          <w:marTop w:val="0"/>
          <w:marBottom w:val="0"/>
          <w:divBdr>
            <w:top w:val="none" w:sz="0" w:space="0" w:color="auto"/>
            <w:left w:val="none" w:sz="0" w:space="0" w:color="auto"/>
            <w:bottom w:val="none" w:sz="0" w:space="0" w:color="auto"/>
            <w:right w:val="none" w:sz="0" w:space="0" w:color="auto"/>
          </w:divBdr>
        </w:div>
        <w:div w:id="1141071485">
          <w:marLeft w:val="640"/>
          <w:marRight w:val="0"/>
          <w:marTop w:val="0"/>
          <w:marBottom w:val="0"/>
          <w:divBdr>
            <w:top w:val="none" w:sz="0" w:space="0" w:color="auto"/>
            <w:left w:val="none" w:sz="0" w:space="0" w:color="auto"/>
            <w:bottom w:val="none" w:sz="0" w:space="0" w:color="auto"/>
            <w:right w:val="none" w:sz="0" w:space="0" w:color="auto"/>
          </w:divBdr>
        </w:div>
        <w:div w:id="351999881">
          <w:marLeft w:val="640"/>
          <w:marRight w:val="0"/>
          <w:marTop w:val="0"/>
          <w:marBottom w:val="0"/>
          <w:divBdr>
            <w:top w:val="none" w:sz="0" w:space="0" w:color="auto"/>
            <w:left w:val="none" w:sz="0" w:space="0" w:color="auto"/>
            <w:bottom w:val="none" w:sz="0" w:space="0" w:color="auto"/>
            <w:right w:val="none" w:sz="0" w:space="0" w:color="auto"/>
          </w:divBdr>
        </w:div>
        <w:div w:id="1909419362">
          <w:marLeft w:val="640"/>
          <w:marRight w:val="0"/>
          <w:marTop w:val="0"/>
          <w:marBottom w:val="0"/>
          <w:divBdr>
            <w:top w:val="none" w:sz="0" w:space="0" w:color="auto"/>
            <w:left w:val="none" w:sz="0" w:space="0" w:color="auto"/>
            <w:bottom w:val="none" w:sz="0" w:space="0" w:color="auto"/>
            <w:right w:val="none" w:sz="0" w:space="0" w:color="auto"/>
          </w:divBdr>
        </w:div>
        <w:div w:id="1857227131">
          <w:marLeft w:val="640"/>
          <w:marRight w:val="0"/>
          <w:marTop w:val="0"/>
          <w:marBottom w:val="0"/>
          <w:divBdr>
            <w:top w:val="none" w:sz="0" w:space="0" w:color="auto"/>
            <w:left w:val="none" w:sz="0" w:space="0" w:color="auto"/>
            <w:bottom w:val="none" w:sz="0" w:space="0" w:color="auto"/>
            <w:right w:val="none" w:sz="0" w:space="0" w:color="auto"/>
          </w:divBdr>
        </w:div>
        <w:div w:id="1041367531">
          <w:marLeft w:val="640"/>
          <w:marRight w:val="0"/>
          <w:marTop w:val="0"/>
          <w:marBottom w:val="0"/>
          <w:divBdr>
            <w:top w:val="none" w:sz="0" w:space="0" w:color="auto"/>
            <w:left w:val="none" w:sz="0" w:space="0" w:color="auto"/>
            <w:bottom w:val="none" w:sz="0" w:space="0" w:color="auto"/>
            <w:right w:val="none" w:sz="0" w:space="0" w:color="auto"/>
          </w:divBdr>
        </w:div>
        <w:div w:id="393088838">
          <w:marLeft w:val="640"/>
          <w:marRight w:val="0"/>
          <w:marTop w:val="0"/>
          <w:marBottom w:val="0"/>
          <w:divBdr>
            <w:top w:val="none" w:sz="0" w:space="0" w:color="auto"/>
            <w:left w:val="none" w:sz="0" w:space="0" w:color="auto"/>
            <w:bottom w:val="none" w:sz="0" w:space="0" w:color="auto"/>
            <w:right w:val="none" w:sz="0" w:space="0" w:color="auto"/>
          </w:divBdr>
        </w:div>
        <w:div w:id="102267465">
          <w:marLeft w:val="640"/>
          <w:marRight w:val="0"/>
          <w:marTop w:val="0"/>
          <w:marBottom w:val="0"/>
          <w:divBdr>
            <w:top w:val="none" w:sz="0" w:space="0" w:color="auto"/>
            <w:left w:val="none" w:sz="0" w:space="0" w:color="auto"/>
            <w:bottom w:val="none" w:sz="0" w:space="0" w:color="auto"/>
            <w:right w:val="none" w:sz="0" w:space="0" w:color="auto"/>
          </w:divBdr>
        </w:div>
        <w:div w:id="1912423847">
          <w:marLeft w:val="640"/>
          <w:marRight w:val="0"/>
          <w:marTop w:val="0"/>
          <w:marBottom w:val="0"/>
          <w:divBdr>
            <w:top w:val="none" w:sz="0" w:space="0" w:color="auto"/>
            <w:left w:val="none" w:sz="0" w:space="0" w:color="auto"/>
            <w:bottom w:val="none" w:sz="0" w:space="0" w:color="auto"/>
            <w:right w:val="none" w:sz="0" w:space="0" w:color="auto"/>
          </w:divBdr>
        </w:div>
        <w:div w:id="937982053">
          <w:marLeft w:val="640"/>
          <w:marRight w:val="0"/>
          <w:marTop w:val="0"/>
          <w:marBottom w:val="0"/>
          <w:divBdr>
            <w:top w:val="none" w:sz="0" w:space="0" w:color="auto"/>
            <w:left w:val="none" w:sz="0" w:space="0" w:color="auto"/>
            <w:bottom w:val="none" w:sz="0" w:space="0" w:color="auto"/>
            <w:right w:val="none" w:sz="0" w:space="0" w:color="auto"/>
          </w:divBdr>
        </w:div>
        <w:div w:id="1527668602">
          <w:marLeft w:val="640"/>
          <w:marRight w:val="0"/>
          <w:marTop w:val="0"/>
          <w:marBottom w:val="0"/>
          <w:divBdr>
            <w:top w:val="none" w:sz="0" w:space="0" w:color="auto"/>
            <w:left w:val="none" w:sz="0" w:space="0" w:color="auto"/>
            <w:bottom w:val="none" w:sz="0" w:space="0" w:color="auto"/>
            <w:right w:val="none" w:sz="0" w:space="0" w:color="auto"/>
          </w:divBdr>
        </w:div>
        <w:div w:id="42679476">
          <w:marLeft w:val="640"/>
          <w:marRight w:val="0"/>
          <w:marTop w:val="0"/>
          <w:marBottom w:val="0"/>
          <w:divBdr>
            <w:top w:val="none" w:sz="0" w:space="0" w:color="auto"/>
            <w:left w:val="none" w:sz="0" w:space="0" w:color="auto"/>
            <w:bottom w:val="none" w:sz="0" w:space="0" w:color="auto"/>
            <w:right w:val="none" w:sz="0" w:space="0" w:color="auto"/>
          </w:divBdr>
        </w:div>
        <w:div w:id="1455707566">
          <w:marLeft w:val="640"/>
          <w:marRight w:val="0"/>
          <w:marTop w:val="0"/>
          <w:marBottom w:val="0"/>
          <w:divBdr>
            <w:top w:val="none" w:sz="0" w:space="0" w:color="auto"/>
            <w:left w:val="none" w:sz="0" w:space="0" w:color="auto"/>
            <w:bottom w:val="none" w:sz="0" w:space="0" w:color="auto"/>
            <w:right w:val="none" w:sz="0" w:space="0" w:color="auto"/>
          </w:divBdr>
        </w:div>
        <w:div w:id="445390155">
          <w:marLeft w:val="640"/>
          <w:marRight w:val="0"/>
          <w:marTop w:val="0"/>
          <w:marBottom w:val="0"/>
          <w:divBdr>
            <w:top w:val="none" w:sz="0" w:space="0" w:color="auto"/>
            <w:left w:val="none" w:sz="0" w:space="0" w:color="auto"/>
            <w:bottom w:val="none" w:sz="0" w:space="0" w:color="auto"/>
            <w:right w:val="none" w:sz="0" w:space="0" w:color="auto"/>
          </w:divBdr>
        </w:div>
        <w:div w:id="1471705588">
          <w:marLeft w:val="640"/>
          <w:marRight w:val="0"/>
          <w:marTop w:val="0"/>
          <w:marBottom w:val="0"/>
          <w:divBdr>
            <w:top w:val="none" w:sz="0" w:space="0" w:color="auto"/>
            <w:left w:val="none" w:sz="0" w:space="0" w:color="auto"/>
            <w:bottom w:val="none" w:sz="0" w:space="0" w:color="auto"/>
            <w:right w:val="none" w:sz="0" w:space="0" w:color="auto"/>
          </w:divBdr>
        </w:div>
        <w:div w:id="1051541265">
          <w:marLeft w:val="640"/>
          <w:marRight w:val="0"/>
          <w:marTop w:val="0"/>
          <w:marBottom w:val="0"/>
          <w:divBdr>
            <w:top w:val="none" w:sz="0" w:space="0" w:color="auto"/>
            <w:left w:val="none" w:sz="0" w:space="0" w:color="auto"/>
            <w:bottom w:val="none" w:sz="0" w:space="0" w:color="auto"/>
            <w:right w:val="none" w:sz="0" w:space="0" w:color="auto"/>
          </w:divBdr>
        </w:div>
        <w:div w:id="284969387">
          <w:marLeft w:val="640"/>
          <w:marRight w:val="0"/>
          <w:marTop w:val="0"/>
          <w:marBottom w:val="0"/>
          <w:divBdr>
            <w:top w:val="none" w:sz="0" w:space="0" w:color="auto"/>
            <w:left w:val="none" w:sz="0" w:space="0" w:color="auto"/>
            <w:bottom w:val="none" w:sz="0" w:space="0" w:color="auto"/>
            <w:right w:val="none" w:sz="0" w:space="0" w:color="auto"/>
          </w:divBdr>
        </w:div>
        <w:div w:id="1429303647">
          <w:marLeft w:val="640"/>
          <w:marRight w:val="0"/>
          <w:marTop w:val="0"/>
          <w:marBottom w:val="0"/>
          <w:divBdr>
            <w:top w:val="none" w:sz="0" w:space="0" w:color="auto"/>
            <w:left w:val="none" w:sz="0" w:space="0" w:color="auto"/>
            <w:bottom w:val="none" w:sz="0" w:space="0" w:color="auto"/>
            <w:right w:val="none" w:sz="0" w:space="0" w:color="auto"/>
          </w:divBdr>
        </w:div>
        <w:div w:id="2059697373">
          <w:marLeft w:val="640"/>
          <w:marRight w:val="0"/>
          <w:marTop w:val="0"/>
          <w:marBottom w:val="0"/>
          <w:divBdr>
            <w:top w:val="none" w:sz="0" w:space="0" w:color="auto"/>
            <w:left w:val="none" w:sz="0" w:space="0" w:color="auto"/>
            <w:bottom w:val="none" w:sz="0" w:space="0" w:color="auto"/>
            <w:right w:val="none" w:sz="0" w:space="0" w:color="auto"/>
          </w:divBdr>
        </w:div>
        <w:div w:id="1481189623">
          <w:marLeft w:val="640"/>
          <w:marRight w:val="0"/>
          <w:marTop w:val="0"/>
          <w:marBottom w:val="0"/>
          <w:divBdr>
            <w:top w:val="none" w:sz="0" w:space="0" w:color="auto"/>
            <w:left w:val="none" w:sz="0" w:space="0" w:color="auto"/>
            <w:bottom w:val="none" w:sz="0" w:space="0" w:color="auto"/>
            <w:right w:val="none" w:sz="0" w:space="0" w:color="auto"/>
          </w:divBdr>
        </w:div>
        <w:div w:id="732659256">
          <w:marLeft w:val="640"/>
          <w:marRight w:val="0"/>
          <w:marTop w:val="0"/>
          <w:marBottom w:val="0"/>
          <w:divBdr>
            <w:top w:val="none" w:sz="0" w:space="0" w:color="auto"/>
            <w:left w:val="none" w:sz="0" w:space="0" w:color="auto"/>
            <w:bottom w:val="none" w:sz="0" w:space="0" w:color="auto"/>
            <w:right w:val="none" w:sz="0" w:space="0" w:color="auto"/>
          </w:divBdr>
        </w:div>
        <w:div w:id="1740781682">
          <w:marLeft w:val="640"/>
          <w:marRight w:val="0"/>
          <w:marTop w:val="0"/>
          <w:marBottom w:val="0"/>
          <w:divBdr>
            <w:top w:val="none" w:sz="0" w:space="0" w:color="auto"/>
            <w:left w:val="none" w:sz="0" w:space="0" w:color="auto"/>
            <w:bottom w:val="none" w:sz="0" w:space="0" w:color="auto"/>
            <w:right w:val="none" w:sz="0" w:space="0" w:color="auto"/>
          </w:divBdr>
        </w:div>
        <w:div w:id="1949044079">
          <w:marLeft w:val="640"/>
          <w:marRight w:val="0"/>
          <w:marTop w:val="0"/>
          <w:marBottom w:val="0"/>
          <w:divBdr>
            <w:top w:val="none" w:sz="0" w:space="0" w:color="auto"/>
            <w:left w:val="none" w:sz="0" w:space="0" w:color="auto"/>
            <w:bottom w:val="none" w:sz="0" w:space="0" w:color="auto"/>
            <w:right w:val="none" w:sz="0" w:space="0" w:color="auto"/>
          </w:divBdr>
        </w:div>
        <w:div w:id="1558740257">
          <w:marLeft w:val="640"/>
          <w:marRight w:val="0"/>
          <w:marTop w:val="0"/>
          <w:marBottom w:val="0"/>
          <w:divBdr>
            <w:top w:val="none" w:sz="0" w:space="0" w:color="auto"/>
            <w:left w:val="none" w:sz="0" w:space="0" w:color="auto"/>
            <w:bottom w:val="none" w:sz="0" w:space="0" w:color="auto"/>
            <w:right w:val="none" w:sz="0" w:space="0" w:color="auto"/>
          </w:divBdr>
        </w:div>
        <w:div w:id="2052339119">
          <w:marLeft w:val="640"/>
          <w:marRight w:val="0"/>
          <w:marTop w:val="0"/>
          <w:marBottom w:val="0"/>
          <w:divBdr>
            <w:top w:val="none" w:sz="0" w:space="0" w:color="auto"/>
            <w:left w:val="none" w:sz="0" w:space="0" w:color="auto"/>
            <w:bottom w:val="none" w:sz="0" w:space="0" w:color="auto"/>
            <w:right w:val="none" w:sz="0" w:space="0" w:color="auto"/>
          </w:divBdr>
        </w:div>
        <w:div w:id="501438303">
          <w:marLeft w:val="640"/>
          <w:marRight w:val="0"/>
          <w:marTop w:val="0"/>
          <w:marBottom w:val="0"/>
          <w:divBdr>
            <w:top w:val="none" w:sz="0" w:space="0" w:color="auto"/>
            <w:left w:val="none" w:sz="0" w:space="0" w:color="auto"/>
            <w:bottom w:val="none" w:sz="0" w:space="0" w:color="auto"/>
            <w:right w:val="none" w:sz="0" w:space="0" w:color="auto"/>
          </w:divBdr>
        </w:div>
        <w:div w:id="1937866519">
          <w:marLeft w:val="640"/>
          <w:marRight w:val="0"/>
          <w:marTop w:val="0"/>
          <w:marBottom w:val="0"/>
          <w:divBdr>
            <w:top w:val="none" w:sz="0" w:space="0" w:color="auto"/>
            <w:left w:val="none" w:sz="0" w:space="0" w:color="auto"/>
            <w:bottom w:val="none" w:sz="0" w:space="0" w:color="auto"/>
            <w:right w:val="none" w:sz="0" w:space="0" w:color="auto"/>
          </w:divBdr>
        </w:div>
      </w:divsChild>
    </w:div>
    <w:div w:id="915289143">
      <w:bodyDiv w:val="1"/>
      <w:marLeft w:val="0"/>
      <w:marRight w:val="0"/>
      <w:marTop w:val="0"/>
      <w:marBottom w:val="0"/>
      <w:divBdr>
        <w:top w:val="none" w:sz="0" w:space="0" w:color="auto"/>
        <w:left w:val="none" w:sz="0" w:space="0" w:color="auto"/>
        <w:bottom w:val="none" w:sz="0" w:space="0" w:color="auto"/>
        <w:right w:val="none" w:sz="0" w:space="0" w:color="auto"/>
      </w:divBdr>
    </w:div>
    <w:div w:id="916866904">
      <w:bodyDiv w:val="1"/>
      <w:marLeft w:val="0"/>
      <w:marRight w:val="0"/>
      <w:marTop w:val="0"/>
      <w:marBottom w:val="0"/>
      <w:divBdr>
        <w:top w:val="none" w:sz="0" w:space="0" w:color="auto"/>
        <w:left w:val="none" w:sz="0" w:space="0" w:color="auto"/>
        <w:bottom w:val="none" w:sz="0" w:space="0" w:color="auto"/>
        <w:right w:val="none" w:sz="0" w:space="0" w:color="auto"/>
      </w:divBdr>
      <w:divsChild>
        <w:div w:id="1224487820">
          <w:marLeft w:val="640"/>
          <w:marRight w:val="0"/>
          <w:marTop w:val="0"/>
          <w:marBottom w:val="0"/>
          <w:divBdr>
            <w:top w:val="none" w:sz="0" w:space="0" w:color="auto"/>
            <w:left w:val="none" w:sz="0" w:space="0" w:color="auto"/>
            <w:bottom w:val="none" w:sz="0" w:space="0" w:color="auto"/>
            <w:right w:val="none" w:sz="0" w:space="0" w:color="auto"/>
          </w:divBdr>
        </w:div>
        <w:div w:id="375468240">
          <w:marLeft w:val="640"/>
          <w:marRight w:val="0"/>
          <w:marTop w:val="0"/>
          <w:marBottom w:val="0"/>
          <w:divBdr>
            <w:top w:val="none" w:sz="0" w:space="0" w:color="auto"/>
            <w:left w:val="none" w:sz="0" w:space="0" w:color="auto"/>
            <w:bottom w:val="none" w:sz="0" w:space="0" w:color="auto"/>
            <w:right w:val="none" w:sz="0" w:space="0" w:color="auto"/>
          </w:divBdr>
        </w:div>
        <w:div w:id="883174789">
          <w:marLeft w:val="640"/>
          <w:marRight w:val="0"/>
          <w:marTop w:val="0"/>
          <w:marBottom w:val="0"/>
          <w:divBdr>
            <w:top w:val="none" w:sz="0" w:space="0" w:color="auto"/>
            <w:left w:val="none" w:sz="0" w:space="0" w:color="auto"/>
            <w:bottom w:val="none" w:sz="0" w:space="0" w:color="auto"/>
            <w:right w:val="none" w:sz="0" w:space="0" w:color="auto"/>
          </w:divBdr>
        </w:div>
        <w:div w:id="1589577656">
          <w:marLeft w:val="640"/>
          <w:marRight w:val="0"/>
          <w:marTop w:val="0"/>
          <w:marBottom w:val="0"/>
          <w:divBdr>
            <w:top w:val="none" w:sz="0" w:space="0" w:color="auto"/>
            <w:left w:val="none" w:sz="0" w:space="0" w:color="auto"/>
            <w:bottom w:val="none" w:sz="0" w:space="0" w:color="auto"/>
            <w:right w:val="none" w:sz="0" w:space="0" w:color="auto"/>
          </w:divBdr>
        </w:div>
        <w:div w:id="612323572">
          <w:marLeft w:val="640"/>
          <w:marRight w:val="0"/>
          <w:marTop w:val="0"/>
          <w:marBottom w:val="0"/>
          <w:divBdr>
            <w:top w:val="none" w:sz="0" w:space="0" w:color="auto"/>
            <w:left w:val="none" w:sz="0" w:space="0" w:color="auto"/>
            <w:bottom w:val="none" w:sz="0" w:space="0" w:color="auto"/>
            <w:right w:val="none" w:sz="0" w:space="0" w:color="auto"/>
          </w:divBdr>
        </w:div>
        <w:div w:id="986124825">
          <w:marLeft w:val="640"/>
          <w:marRight w:val="0"/>
          <w:marTop w:val="0"/>
          <w:marBottom w:val="0"/>
          <w:divBdr>
            <w:top w:val="none" w:sz="0" w:space="0" w:color="auto"/>
            <w:left w:val="none" w:sz="0" w:space="0" w:color="auto"/>
            <w:bottom w:val="none" w:sz="0" w:space="0" w:color="auto"/>
            <w:right w:val="none" w:sz="0" w:space="0" w:color="auto"/>
          </w:divBdr>
        </w:div>
        <w:div w:id="1536455773">
          <w:marLeft w:val="640"/>
          <w:marRight w:val="0"/>
          <w:marTop w:val="0"/>
          <w:marBottom w:val="0"/>
          <w:divBdr>
            <w:top w:val="none" w:sz="0" w:space="0" w:color="auto"/>
            <w:left w:val="none" w:sz="0" w:space="0" w:color="auto"/>
            <w:bottom w:val="none" w:sz="0" w:space="0" w:color="auto"/>
            <w:right w:val="none" w:sz="0" w:space="0" w:color="auto"/>
          </w:divBdr>
        </w:div>
        <w:div w:id="871499010">
          <w:marLeft w:val="640"/>
          <w:marRight w:val="0"/>
          <w:marTop w:val="0"/>
          <w:marBottom w:val="0"/>
          <w:divBdr>
            <w:top w:val="none" w:sz="0" w:space="0" w:color="auto"/>
            <w:left w:val="none" w:sz="0" w:space="0" w:color="auto"/>
            <w:bottom w:val="none" w:sz="0" w:space="0" w:color="auto"/>
            <w:right w:val="none" w:sz="0" w:space="0" w:color="auto"/>
          </w:divBdr>
        </w:div>
        <w:div w:id="463430109">
          <w:marLeft w:val="640"/>
          <w:marRight w:val="0"/>
          <w:marTop w:val="0"/>
          <w:marBottom w:val="0"/>
          <w:divBdr>
            <w:top w:val="none" w:sz="0" w:space="0" w:color="auto"/>
            <w:left w:val="none" w:sz="0" w:space="0" w:color="auto"/>
            <w:bottom w:val="none" w:sz="0" w:space="0" w:color="auto"/>
            <w:right w:val="none" w:sz="0" w:space="0" w:color="auto"/>
          </w:divBdr>
        </w:div>
        <w:div w:id="1949853291">
          <w:marLeft w:val="640"/>
          <w:marRight w:val="0"/>
          <w:marTop w:val="0"/>
          <w:marBottom w:val="0"/>
          <w:divBdr>
            <w:top w:val="none" w:sz="0" w:space="0" w:color="auto"/>
            <w:left w:val="none" w:sz="0" w:space="0" w:color="auto"/>
            <w:bottom w:val="none" w:sz="0" w:space="0" w:color="auto"/>
            <w:right w:val="none" w:sz="0" w:space="0" w:color="auto"/>
          </w:divBdr>
        </w:div>
        <w:div w:id="812989411">
          <w:marLeft w:val="640"/>
          <w:marRight w:val="0"/>
          <w:marTop w:val="0"/>
          <w:marBottom w:val="0"/>
          <w:divBdr>
            <w:top w:val="none" w:sz="0" w:space="0" w:color="auto"/>
            <w:left w:val="none" w:sz="0" w:space="0" w:color="auto"/>
            <w:bottom w:val="none" w:sz="0" w:space="0" w:color="auto"/>
            <w:right w:val="none" w:sz="0" w:space="0" w:color="auto"/>
          </w:divBdr>
        </w:div>
        <w:div w:id="2099134733">
          <w:marLeft w:val="640"/>
          <w:marRight w:val="0"/>
          <w:marTop w:val="0"/>
          <w:marBottom w:val="0"/>
          <w:divBdr>
            <w:top w:val="none" w:sz="0" w:space="0" w:color="auto"/>
            <w:left w:val="none" w:sz="0" w:space="0" w:color="auto"/>
            <w:bottom w:val="none" w:sz="0" w:space="0" w:color="auto"/>
            <w:right w:val="none" w:sz="0" w:space="0" w:color="auto"/>
          </w:divBdr>
        </w:div>
        <w:div w:id="493617636">
          <w:marLeft w:val="640"/>
          <w:marRight w:val="0"/>
          <w:marTop w:val="0"/>
          <w:marBottom w:val="0"/>
          <w:divBdr>
            <w:top w:val="none" w:sz="0" w:space="0" w:color="auto"/>
            <w:left w:val="none" w:sz="0" w:space="0" w:color="auto"/>
            <w:bottom w:val="none" w:sz="0" w:space="0" w:color="auto"/>
            <w:right w:val="none" w:sz="0" w:space="0" w:color="auto"/>
          </w:divBdr>
        </w:div>
        <w:div w:id="564604854">
          <w:marLeft w:val="640"/>
          <w:marRight w:val="0"/>
          <w:marTop w:val="0"/>
          <w:marBottom w:val="0"/>
          <w:divBdr>
            <w:top w:val="none" w:sz="0" w:space="0" w:color="auto"/>
            <w:left w:val="none" w:sz="0" w:space="0" w:color="auto"/>
            <w:bottom w:val="none" w:sz="0" w:space="0" w:color="auto"/>
            <w:right w:val="none" w:sz="0" w:space="0" w:color="auto"/>
          </w:divBdr>
        </w:div>
        <w:div w:id="1666326323">
          <w:marLeft w:val="640"/>
          <w:marRight w:val="0"/>
          <w:marTop w:val="0"/>
          <w:marBottom w:val="0"/>
          <w:divBdr>
            <w:top w:val="none" w:sz="0" w:space="0" w:color="auto"/>
            <w:left w:val="none" w:sz="0" w:space="0" w:color="auto"/>
            <w:bottom w:val="none" w:sz="0" w:space="0" w:color="auto"/>
            <w:right w:val="none" w:sz="0" w:space="0" w:color="auto"/>
          </w:divBdr>
        </w:div>
        <w:div w:id="2142460691">
          <w:marLeft w:val="640"/>
          <w:marRight w:val="0"/>
          <w:marTop w:val="0"/>
          <w:marBottom w:val="0"/>
          <w:divBdr>
            <w:top w:val="none" w:sz="0" w:space="0" w:color="auto"/>
            <w:left w:val="none" w:sz="0" w:space="0" w:color="auto"/>
            <w:bottom w:val="none" w:sz="0" w:space="0" w:color="auto"/>
            <w:right w:val="none" w:sz="0" w:space="0" w:color="auto"/>
          </w:divBdr>
        </w:div>
        <w:div w:id="189343173">
          <w:marLeft w:val="640"/>
          <w:marRight w:val="0"/>
          <w:marTop w:val="0"/>
          <w:marBottom w:val="0"/>
          <w:divBdr>
            <w:top w:val="none" w:sz="0" w:space="0" w:color="auto"/>
            <w:left w:val="none" w:sz="0" w:space="0" w:color="auto"/>
            <w:bottom w:val="none" w:sz="0" w:space="0" w:color="auto"/>
            <w:right w:val="none" w:sz="0" w:space="0" w:color="auto"/>
          </w:divBdr>
        </w:div>
        <w:div w:id="2018967690">
          <w:marLeft w:val="640"/>
          <w:marRight w:val="0"/>
          <w:marTop w:val="0"/>
          <w:marBottom w:val="0"/>
          <w:divBdr>
            <w:top w:val="none" w:sz="0" w:space="0" w:color="auto"/>
            <w:left w:val="none" w:sz="0" w:space="0" w:color="auto"/>
            <w:bottom w:val="none" w:sz="0" w:space="0" w:color="auto"/>
            <w:right w:val="none" w:sz="0" w:space="0" w:color="auto"/>
          </w:divBdr>
        </w:div>
        <w:div w:id="1050492863">
          <w:marLeft w:val="640"/>
          <w:marRight w:val="0"/>
          <w:marTop w:val="0"/>
          <w:marBottom w:val="0"/>
          <w:divBdr>
            <w:top w:val="none" w:sz="0" w:space="0" w:color="auto"/>
            <w:left w:val="none" w:sz="0" w:space="0" w:color="auto"/>
            <w:bottom w:val="none" w:sz="0" w:space="0" w:color="auto"/>
            <w:right w:val="none" w:sz="0" w:space="0" w:color="auto"/>
          </w:divBdr>
        </w:div>
        <w:div w:id="552888642">
          <w:marLeft w:val="640"/>
          <w:marRight w:val="0"/>
          <w:marTop w:val="0"/>
          <w:marBottom w:val="0"/>
          <w:divBdr>
            <w:top w:val="none" w:sz="0" w:space="0" w:color="auto"/>
            <w:left w:val="none" w:sz="0" w:space="0" w:color="auto"/>
            <w:bottom w:val="none" w:sz="0" w:space="0" w:color="auto"/>
            <w:right w:val="none" w:sz="0" w:space="0" w:color="auto"/>
          </w:divBdr>
        </w:div>
        <w:div w:id="933788056">
          <w:marLeft w:val="640"/>
          <w:marRight w:val="0"/>
          <w:marTop w:val="0"/>
          <w:marBottom w:val="0"/>
          <w:divBdr>
            <w:top w:val="none" w:sz="0" w:space="0" w:color="auto"/>
            <w:left w:val="none" w:sz="0" w:space="0" w:color="auto"/>
            <w:bottom w:val="none" w:sz="0" w:space="0" w:color="auto"/>
            <w:right w:val="none" w:sz="0" w:space="0" w:color="auto"/>
          </w:divBdr>
        </w:div>
        <w:div w:id="1727217450">
          <w:marLeft w:val="640"/>
          <w:marRight w:val="0"/>
          <w:marTop w:val="0"/>
          <w:marBottom w:val="0"/>
          <w:divBdr>
            <w:top w:val="none" w:sz="0" w:space="0" w:color="auto"/>
            <w:left w:val="none" w:sz="0" w:space="0" w:color="auto"/>
            <w:bottom w:val="none" w:sz="0" w:space="0" w:color="auto"/>
            <w:right w:val="none" w:sz="0" w:space="0" w:color="auto"/>
          </w:divBdr>
        </w:div>
        <w:div w:id="986013346">
          <w:marLeft w:val="640"/>
          <w:marRight w:val="0"/>
          <w:marTop w:val="0"/>
          <w:marBottom w:val="0"/>
          <w:divBdr>
            <w:top w:val="none" w:sz="0" w:space="0" w:color="auto"/>
            <w:left w:val="none" w:sz="0" w:space="0" w:color="auto"/>
            <w:bottom w:val="none" w:sz="0" w:space="0" w:color="auto"/>
            <w:right w:val="none" w:sz="0" w:space="0" w:color="auto"/>
          </w:divBdr>
        </w:div>
        <w:div w:id="397754727">
          <w:marLeft w:val="640"/>
          <w:marRight w:val="0"/>
          <w:marTop w:val="0"/>
          <w:marBottom w:val="0"/>
          <w:divBdr>
            <w:top w:val="none" w:sz="0" w:space="0" w:color="auto"/>
            <w:left w:val="none" w:sz="0" w:space="0" w:color="auto"/>
            <w:bottom w:val="none" w:sz="0" w:space="0" w:color="auto"/>
            <w:right w:val="none" w:sz="0" w:space="0" w:color="auto"/>
          </w:divBdr>
        </w:div>
        <w:div w:id="436488301">
          <w:marLeft w:val="640"/>
          <w:marRight w:val="0"/>
          <w:marTop w:val="0"/>
          <w:marBottom w:val="0"/>
          <w:divBdr>
            <w:top w:val="none" w:sz="0" w:space="0" w:color="auto"/>
            <w:left w:val="none" w:sz="0" w:space="0" w:color="auto"/>
            <w:bottom w:val="none" w:sz="0" w:space="0" w:color="auto"/>
            <w:right w:val="none" w:sz="0" w:space="0" w:color="auto"/>
          </w:divBdr>
        </w:div>
        <w:div w:id="760754924">
          <w:marLeft w:val="640"/>
          <w:marRight w:val="0"/>
          <w:marTop w:val="0"/>
          <w:marBottom w:val="0"/>
          <w:divBdr>
            <w:top w:val="none" w:sz="0" w:space="0" w:color="auto"/>
            <w:left w:val="none" w:sz="0" w:space="0" w:color="auto"/>
            <w:bottom w:val="none" w:sz="0" w:space="0" w:color="auto"/>
            <w:right w:val="none" w:sz="0" w:space="0" w:color="auto"/>
          </w:divBdr>
        </w:div>
        <w:div w:id="258104541">
          <w:marLeft w:val="640"/>
          <w:marRight w:val="0"/>
          <w:marTop w:val="0"/>
          <w:marBottom w:val="0"/>
          <w:divBdr>
            <w:top w:val="none" w:sz="0" w:space="0" w:color="auto"/>
            <w:left w:val="none" w:sz="0" w:space="0" w:color="auto"/>
            <w:bottom w:val="none" w:sz="0" w:space="0" w:color="auto"/>
            <w:right w:val="none" w:sz="0" w:space="0" w:color="auto"/>
          </w:divBdr>
        </w:div>
        <w:div w:id="531384227">
          <w:marLeft w:val="640"/>
          <w:marRight w:val="0"/>
          <w:marTop w:val="0"/>
          <w:marBottom w:val="0"/>
          <w:divBdr>
            <w:top w:val="none" w:sz="0" w:space="0" w:color="auto"/>
            <w:left w:val="none" w:sz="0" w:space="0" w:color="auto"/>
            <w:bottom w:val="none" w:sz="0" w:space="0" w:color="auto"/>
            <w:right w:val="none" w:sz="0" w:space="0" w:color="auto"/>
          </w:divBdr>
        </w:div>
        <w:div w:id="1462457223">
          <w:marLeft w:val="640"/>
          <w:marRight w:val="0"/>
          <w:marTop w:val="0"/>
          <w:marBottom w:val="0"/>
          <w:divBdr>
            <w:top w:val="none" w:sz="0" w:space="0" w:color="auto"/>
            <w:left w:val="none" w:sz="0" w:space="0" w:color="auto"/>
            <w:bottom w:val="none" w:sz="0" w:space="0" w:color="auto"/>
            <w:right w:val="none" w:sz="0" w:space="0" w:color="auto"/>
          </w:divBdr>
        </w:div>
        <w:div w:id="270087180">
          <w:marLeft w:val="640"/>
          <w:marRight w:val="0"/>
          <w:marTop w:val="0"/>
          <w:marBottom w:val="0"/>
          <w:divBdr>
            <w:top w:val="none" w:sz="0" w:space="0" w:color="auto"/>
            <w:left w:val="none" w:sz="0" w:space="0" w:color="auto"/>
            <w:bottom w:val="none" w:sz="0" w:space="0" w:color="auto"/>
            <w:right w:val="none" w:sz="0" w:space="0" w:color="auto"/>
          </w:divBdr>
        </w:div>
        <w:div w:id="1313172211">
          <w:marLeft w:val="640"/>
          <w:marRight w:val="0"/>
          <w:marTop w:val="0"/>
          <w:marBottom w:val="0"/>
          <w:divBdr>
            <w:top w:val="none" w:sz="0" w:space="0" w:color="auto"/>
            <w:left w:val="none" w:sz="0" w:space="0" w:color="auto"/>
            <w:bottom w:val="none" w:sz="0" w:space="0" w:color="auto"/>
            <w:right w:val="none" w:sz="0" w:space="0" w:color="auto"/>
          </w:divBdr>
        </w:div>
        <w:div w:id="278798806">
          <w:marLeft w:val="640"/>
          <w:marRight w:val="0"/>
          <w:marTop w:val="0"/>
          <w:marBottom w:val="0"/>
          <w:divBdr>
            <w:top w:val="none" w:sz="0" w:space="0" w:color="auto"/>
            <w:left w:val="none" w:sz="0" w:space="0" w:color="auto"/>
            <w:bottom w:val="none" w:sz="0" w:space="0" w:color="auto"/>
            <w:right w:val="none" w:sz="0" w:space="0" w:color="auto"/>
          </w:divBdr>
        </w:div>
        <w:div w:id="796803403">
          <w:marLeft w:val="640"/>
          <w:marRight w:val="0"/>
          <w:marTop w:val="0"/>
          <w:marBottom w:val="0"/>
          <w:divBdr>
            <w:top w:val="none" w:sz="0" w:space="0" w:color="auto"/>
            <w:left w:val="none" w:sz="0" w:space="0" w:color="auto"/>
            <w:bottom w:val="none" w:sz="0" w:space="0" w:color="auto"/>
            <w:right w:val="none" w:sz="0" w:space="0" w:color="auto"/>
          </w:divBdr>
        </w:div>
        <w:div w:id="3866761">
          <w:marLeft w:val="640"/>
          <w:marRight w:val="0"/>
          <w:marTop w:val="0"/>
          <w:marBottom w:val="0"/>
          <w:divBdr>
            <w:top w:val="none" w:sz="0" w:space="0" w:color="auto"/>
            <w:left w:val="none" w:sz="0" w:space="0" w:color="auto"/>
            <w:bottom w:val="none" w:sz="0" w:space="0" w:color="auto"/>
            <w:right w:val="none" w:sz="0" w:space="0" w:color="auto"/>
          </w:divBdr>
        </w:div>
        <w:div w:id="452136162">
          <w:marLeft w:val="640"/>
          <w:marRight w:val="0"/>
          <w:marTop w:val="0"/>
          <w:marBottom w:val="0"/>
          <w:divBdr>
            <w:top w:val="none" w:sz="0" w:space="0" w:color="auto"/>
            <w:left w:val="none" w:sz="0" w:space="0" w:color="auto"/>
            <w:bottom w:val="none" w:sz="0" w:space="0" w:color="auto"/>
            <w:right w:val="none" w:sz="0" w:space="0" w:color="auto"/>
          </w:divBdr>
        </w:div>
      </w:divsChild>
    </w:div>
    <w:div w:id="1064989138">
      <w:bodyDiv w:val="1"/>
      <w:marLeft w:val="0"/>
      <w:marRight w:val="0"/>
      <w:marTop w:val="0"/>
      <w:marBottom w:val="0"/>
      <w:divBdr>
        <w:top w:val="none" w:sz="0" w:space="0" w:color="auto"/>
        <w:left w:val="none" w:sz="0" w:space="0" w:color="auto"/>
        <w:bottom w:val="none" w:sz="0" w:space="0" w:color="auto"/>
        <w:right w:val="none" w:sz="0" w:space="0" w:color="auto"/>
      </w:divBdr>
      <w:divsChild>
        <w:div w:id="1861122251">
          <w:marLeft w:val="640"/>
          <w:marRight w:val="0"/>
          <w:marTop w:val="0"/>
          <w:marBottom w:val="0"/>
          <w:divBdr>
            <w:top w:val="none" w:sz="0" w:space="0" w:color="auto"/>
            <w:left w:val="none" w:sz="0" w:space="0" w:color="auto"/>
            <w:bottom w:val="none" w:sz="0" w:space="0" w:color="auto"/>
            <w:right w:val="none" w:sz="0" w:space="0" w:color="auto"/>
          </w:divBdr>
        </w:div>
        <w:div w:id="1089038527">
          <w:marLeft w:val="640"/>
          <w:marRight w:val="0"/>
          <w:marTop w:val="0"/>
          <w:marBottom w:val="0"/>
          <w:divBdr>
            <w:top w:val="none" w:sz="0" w:space="0" w:color="auto"/>
            <w:left w:val="none" w:sz="0" w:space="0" w:color="auto"/>
            <w:bottom w:val="none" w:sz="0" w:space="0" w:color="auto"/>
            <w:right w:val="none" w:sz="0" w:space="0" w:color="auto"/>
          </w:divBdr>
        </w:div>
        <w:div w:id="471480834">
          <w:marLeft w:val="640"/>
          <w:marRight w:val="0"/>
          <w:marTop w:val="0"/>
          <w:marBottom w:val="0"/>
          <w:divBdr>
            <w:top w:val="none" w:sz="0" w:space="0" w:color="auto"/>
            <w:left w:val="none" w:sz="0" w:space="0" w:color="auto"/>
            <w:bottom w:val="none" w:sz="0" w:space="0" w:color="auto"/>
            <w:right w:val="none" w:sz="0" w:space="0" w:color="auto"/>
          </w:divBdr>
        </w:div>
        <w:div w:id="2101440813">
          <w:marLeft w:val="640"/>
          <w:marRight w:val="0"/>
          <w:marTop w:val="0"/>
          <w:marBottom w:val="0"/>
          <w:divBdr>
            <w:top w:val="none" w:sz="0" w:space="0" w:color="auto"/>
            <w:left w:val="none" w:sz="0" w:space="0" w:color="auto"/>
            <w:bottom w:val="none" w:sz="0" w:space="0" w:color="auto"/>
            <w:right w:val="none" w:sz="0" w:space="0" w:color="auto"/>
          </w:divBdr>
        </w:div>
        <w:div w:id="1695034067">
          <w:marLeft w:val="640"/>
          <w:marRight w:val="0"/>
          <w:marTop w:val="0"/>
          <w:marBottom w:val="0"/>
          <w:divBdr>
            <w:top w:val="none" w:sz="0" w:space="0" w:color="auto"/>
            <w:left w:val="none" w:sz="0" w:space="0" w:color="auto"/>
            <w:bottom w:val="none" w:sz="0" w:space="0" w:color="auto"/>
            <w:right w:val="none" w:sz="0" w:space="0" w:color="auto"/>
          </w:divBdr>
        </w:div>
        <w:div w:id="2067562423">
          <w:marLeft w:val="640"/>
          <w:marRight w:val="0"/>
          <w:marTop w:val="0"/>
          <w:marBottom w:val="0"/>
          <w:divBdr>
            <w:top w:val="none" w:sz="0" w:space="0" w:color="auto"/>
            <w:left w:val="none" w:sz="0" w:space="0" w:color="auto"/>
            <w:bottom w:val="none" w:sz="0" w:space="0" w:color="auto"/>
            <w:right w:val="none" w:sz="0" w:space="0" w:color="auto"/>
          </w:divBdr>
        </w:div>
        <w:div w:id="1095633676">
          <w:marLeft w:val="640"/>
          <w:marRight w:val="0"/>
          <w:marTop w:val="0"/>
          <w:marBottom w:val="0"/>
          <w:divBdr>
            <w:top w:val="none" w:sz="0" w:space="0" w:color="auto"/>
            <w:left w:val="none" w:sz="0" w:space="0" w:color="auto"/>
            <w:bottom w:val="none" w:sz="0" w:space="0" w:color="auto"/>
            <w:right w:val="none" w:sz="0" w:space="0" w:color="auto"/>
          </w:divBdr>
        </w:div>
        <w:div w:id="1397049298">
          <w:marLeft w:val="640"/>
          <w:marRight w:val="0"/>
          <w:marTop w:val="0"/>
          <w:marBottom w:val="0"/>
          <w:divBdr>
            <w:top w:val="none" w:sz="0" w:space="0" w:color="auto"/>
            <w:left w:val="none" w:sz="0" w:space="0" w:color="auto"/>
            <w:bottom w:val="none" w:sz="0" w:space="0" w:color="auto"/>
            <w:right w:val="none" w:sz="0" w:space="0" w:color="auto"/>
          </w:divBdr>
        </w:div>
        <w:div w:id="1591574407">
          <w:marLeft w:val="640"/>
          <w:marRight w:val="0"/>
          <w:marTop w:val="0"/>
          <w:marBottom w:val="0"/>
          <w:divBdr>
            <w:top w:val="none" w:sz="0" w:space="0" w:color="auto"/>
            <w:left w:val="none" w:sz="0" w:space="0" w:color="auto"/>
            <w:bottom w:val="none" w:sz="0" w:space="0" w:color="auto"/>
            <w:right w:val="none" w:sz="0" w:space="0" w:color="auto"/>
          </w:divBdr>
        </w:div>
        <w:div w:id="370763451">
          <w:marLeft w:val="640"/>
          <w:marRight w:val="0"/>
          <w:marTop w:val="0"/>
          <w:marBottom w:val="0"/>
          <w:divBdr>
            <w:top w:val="none" w:sz="0" w:space="0" w:color="auto"/>
            <w:left w:val="none" w:sz="0" w:space="0" w:color="auto"/>
            <w:bottom w:val="none" w:sz="0" w:space="0" w:color="auto"/>
            <w:right w:val="none" w:sz="0" w:space="0" w:color="auto"/>
          </w:divBdr>
        </w:div>
        <w:div w:id="831024650">
          <w:marLeft w:val="640"/>
          <w:marRight w:val="0"/>
          <w:marTop w:val="0"/>
          <w:marBottom w:val="0"/>
          <w:divBdr>
            <w:top w:val="none" w:sz="0" w:space="0" w:color="auto"/>
            <w:left w:val="none" w:sz="0" w:space="0" w:color="auto"/>
            <w:bottom w:val="none" w:sz="0" w:space="0" w:color="auto"/>
            <w:right w:val="none" w:sz="0" w:space="0" w:color="auto"/>
          </w:divBdr>
        </w:div>
        <w:div w:id="758060919">
          <w:marLeft w:val="640"/>
          <w:marRight w:val="0"/>
          <w:marTop w:val="0"/>
          <w:marBottom w:val="0"/>
          <w:divBdr>
            <w:top w:val="none" w:sz="0" w:space="0" w:color="auto"/>
            <w:left w:val="none" w:sz="0" w:space="0" w:color="auto"/>
            <w:bottom w:val="none" w:sz="0" w:space="0" w:color="auto"/>
            <w:right w:val="none" w:sz="0" w:space="0" w:color="auto"/>
          </w:divBdr>
        </w:div>
        <w:div w:id="961151880">
          <w:marLeft w:val="640"/>
          <w:marRight w:val="0"/>
          <w:marTop w:val="0"/>
          <w:marBottom w:val="0"/>
          <w:divBdr>
            <w:top w:val="none" w:sz="0" w:space="0" w:color="auto"/>
            <w:left w:val="none" w:sz="0" w:space="0" w:color="auto"/>
            <w:bottom w:val="none" w:sz="0" w:space="0" w:color="auto"/>
            <w:right w:val="none" w:sz="0" w:space="0" w:color="auto"/>
          </w:divBdr>
        </w:div>
        <w:div w:id="252859809">
          <w:marLeft w:val="640"/>
          <w:marRight w:val="0"/>
          <w:marTop w:val="0"/>
          <w:marBottom w:val="0"/>
          <w:divBdr>
            <w:top w:val="none" w:sz="0" w:space="0" w:color="auto"/>
            <w:left w:val="none" w:sz="0" w:space="0" w:color="auto"/>
            <w:bottom w:val="none" w:sz="0" w:space="0" w:color="auto"/>
            <w:right w:val="none" w:sz="0" w:space="0" w:color="auto"/>
          </w:divBdr>
        </w:div>
        <w:div w:id="693766461">
          <w:marLeft w:val="640"/>
          <w:marRight w:val="0"/>
          <w:marTop w:val="0"/>
          <w:marBottom w:val="0"/>
          <w:divBdr>
            <w:top w:val="none" w:sz="0" w:space="0" w:color="auto"/>
            <w:left w:val="none" w:sz="0" w:space="0" w:color="auto"/>
            <w:bottom w:val="none" w:sz="0" w:space="0" w:color="auto"/>
            <w:right w:val="none" w:sz="0" w:space="0" w:color="auto"/>
          </w:divBdr>
        </w:div>
        <w:div w:id="13501632">
          <w:marLeft w:val="640"/>
          <w:marRight w:val="0"/>
          <w:marTop w:val="0"/>
          <w:marBottom w:val="0"/>
          <w:divBdr>
            <w:top w:val="none" w:sz="0" w:space="0" w:color="auto"/>
            <w:left w:val="none" w:sz="0" w:space="0" w:color="auto"/>
            <w:bottom w:val="none" w:sz="0" w:space="0" w:color="auto"/>
            <w:right w:val="none" w:sz="0" w:space="0" w:color="auto"/>
          </w:divBdr>
        </w:div>
        <w:div w:id="822282835">
          <w:marLeft w:val="640"/>
          <w:marRight w:val="0"/>
          <w:marTop w:val="0"/>
          <w:marBottom w:val="0"/>
          <w:divBdr>
            <w:top w:val="none" w:sz="0" w:space="0" w:color="auto"/>
            <w:left w:val="none" w:sz="0" w:space="0" w:color="auto"/>
            <w:bottom w:val="none" w:sz="0" w:space="0" w:color="auto"/>
            <w:right w:val="none" w:sz="0" w:space="0" w:color="auto"/>
          </w:divBdr>
        </w:div>
        <w:div w:id="583996363">
          <w:marLeft w:val="640"/>
          <w:marRight w:val="0"/>
          <w:marTop w:val="0"/>
          <w:marBottom w:val="0"/>
          <w:divBdr>
            <w:top w:val="none" w:sz="0" w:space="0" w:color="auto"/>
            <w:left w:val="none" w:sz="0" w:space="0" w:color="auto"/>
            <w:bottom w:val="none" w:sz="0" w:space="0" w:color="auto"/>
            <w:right w:val="none" w:sz="0" w:space="0" w:color="auto"/>
          </w:divBdr>
        </w:div>
        <w:div w:id="1536191710">
          <w:marLeft w:val="640"/>
          <w:marRight w:val="0"/>
          <w:marTop w:val="0"/>
          <w:marBottom w:val="0"/>
          <w:divBdr>
            <w:top w:val="none" w:sz="0" w:space="0" w:color="auto"/>
            <w:left w:val="none" w:sz="0" w:space="0" w:color="auto"/>
            <w:bottom w:val="none" w:sz="0" w:space="0" w:color="auto"/>
            <w:right w:val="none" w:sz="0" w:space="0" w:color="auto"/>
          </w:divBdr>
        </w:div>
        <w:div w:id="403072016">
          <w:marLeft w:val="640"/>
          <w:marRight w:val="0"/>
          <w:marTop w:val="0"/>
          <w:marBottom w:val="0"/>
          <w:divBdr>
            <w:top w:val="none" w:sz="0" w:space="0" w:color="auto"/>
            <w:left w:val="none" w:sz="0" w:space="0" w:color="auto"/>
            <w:bottom w:val="none" w:sz="0" w:space="0" w:color="auto"/>
            <w:right w:val="none" w:sz="0" w:space="0" w:color="auto"/>
          </w:divBdr>
        </w:div>
        <w:div w:id="1406340020">
          <w:marLeft w:val="640"/>
          <w:marRight w:val="0"/>
          <w:marTop w:val="0"/>
          <w:marBottom w:val="0"/>
          <w:divBdr>
            <w:top w:val="none" w:sz="0" w:space="0" w:color="auto"/>
            <w:left w:val="none" w:sz="0" w:space="0" w:color="auto"/>
            <w:bottom w:val="none" w:sz="0" w:space="0" w:color="auto"/>
            <w:right w:val="none" w:sz="0" w:space="0" w:color="auto"/>
          </w:divBdr>
        </w:div>
        <w:div w:id="2099059297">
          <w:marLeft w:val="640"/>
          <w:marRight w:val="0"/>
          <w:marTop w:val="0"/>
          <w:marBottom w:val="0"/>
          <w:divBdr>
            <w:top w:val="none" w:sz="0" w:space="0" w:color="auto"/>
            <w:left w:val="none" w:sz="0" w:space="0" w:color="auto"/>
            <w:bottom w:val="none" w:sz="0" w:space="0" w:color="auto"/>
            <w:right w:val="none" w:sz="0" w:space="0" w:color="auto"/>
          </w:divBdr>
        </w:div>
        <w:div w:id="372000766">
          <w:marLeft w:val="640"/>
          <w:marRight w:val="0"/>
          <w:marTop w:val="0"/>
          <w:marBottom w:val="0"/>
          <w:divBdr>
            <w:top w:val="none" w:sz="0" w:space="0" w:color="auto"/>
            <w:left w:val="none" w:sz="0" w:space="0" w:color="auto"/>
            <w:bottom w:val="none" w:sz="0" w:space="0" w:color="auto"/>
            <w:right w:val="none" w:sz="0" w:space="0" w:color="auto"/>
          </w:divBdr>
        </w:div>
        <w:div w:id="69238483">
          <w:marLeft w:val="640"/>
          <w:marRight w:val="0"/>
          <w:marTop w:val="0"/>
          <w:marBottom w:val="0"/>
          <w:divBdr>
            <w:top w:val="none" w:sz="0" w:space="0" w:color="auto"/>
            <w:left w:val="none" w:sz="0" w:space="0" w:color="auto"/>
            <w:bottom w:val="none" w:sz="0" w:space="0" w:color="auto"/>
            <w:right w:val="none" w:sz="0" w:space="0" w:color="auto"/>
          </w:divBdr>
        </w:div>
        <w:div w:id="506670942">
          <w:marLeft w:val="640"/>
          <w:marRight w:val="0"/>
          <w:marTop w:val="0"/>
          <w:marBottom w:val="0"/>
          <w:divBdr>
            <w:top w:val="none" w:sz="0" w:space="0" w:color="auto"/>
            <w:left w:val="none" w:sz="0" w:space="0" w:color="auto"/>
            <w:bottom w:val="none" w:sz="0" w:space="0" w:color="auto"/>
            <w:right w:val="none" w:sz="0" w:space="0" w:color="auto"/>
          </w:divBdr>
        </w:div>
        <w:div w:id="1033068848">
          <w:marLeft w:val="640"/>
          <w:marRight w:val="0"/>
          <w:marTop w:val="0"/>
          <w:marBottom w:val="0"/>
          <w:divBdr>
            <w:top w:val="none" w:sz="0" w:space="0" w:color="auto"/>
            <w:left w:val="none" w:sz="0" w:space="0" w:color="auto"/>
            <w:bottom w:val="none" w:sz="0" w:space="0" w:color="auto"/>
            <w:right w:val="none" w:sz="0" w:space="0" w:color="auto"/>
          </w:divBdr>
        </w:div>
        <w:div w:id="511844823">
          <w:marLeft w:val="640"/>
          <w:marRight w:val="0"/>
          <w:marTop w:val="0"/>
          <w:marBottom w:val="0"/>
          <w:divBdr>
            <w:top w:val="none" w:sz="0" w:space="0" w:color="auto"/>
            <w:left w:val="none" w:sz="0" w:space="0" w:color="auto"/>
            <w:bottom w:val="none" w:sz="0" w:space="0" w:color="auto"/>
            <w:right w:val="none" w:sz="0" w:space="0" w:color="auto"/>
          </w:divBdr>
        </w:div>
        <w:div w:id="1162702050">
          <w:marLeft w:val="640"/>
          <w:marRight w:val="0"/>
          <w:marTop w:val="0"/>
          <w:marBottom w:val="0"/>
          <w:divBdr>
            <w:top w:val="none" w:sz="0" w:space="0" w:color="auto"/>
            <w:left w:val="none" w:sz="0" w:space="0" w:color="auto"/>
            <w:bottom w:val="none" w:sz="0" w:space="0" w:color="auto"/>
            <w:right w:val="none" w:sz="0" w:space="0" w:color="auto"/>
          </w:divBdr>
        </w:div>
        <w:div w:id="1413359208">
          <w:marLeft w:val="640"/>
          <w:marRight w:val="0"/>
          <w:marTop w:val="0"/>
          <w:marBottom w:val="0"/>
          <w:divBdr>
            <w:top w:val="none" w:sz="0" w:space="0" w:color="auto"/>
            <w:left w:val="none" w:sz="0" w:space="0" w:color="auto"/>
            <w:bottom w:val="none" w:sz="0" w:space="0" w:color="auto"/>
            <w:right w:val="none" w:sz="0" w:space="0" w:color="auto"/>
          </w:divBdr>
        </w:div>
        <w:div w:id="1841000929">
          <w:marLeft w:val="640"/>
          <w:marRight w:val="0"/>
          <w:marTop w:val="0"/>
          <w:marBottom w:val="0"/>
          <w:divBdr>
            <w:top w:val="none" w:sz="0" w:space="0" w:color="auto"/>
            <w:left w:val="none" w:sz="0" w:space="0" w:color="auto"/>
            <w:bottom w:val="none" w:sz="0" w:space="0" w:color="auto"/>
            <w:right w:val="none" w:sz="0" w:space="0" w:color="auto"/>
          </w:divBdr>
        </w:div>
        <w:div w:id="1691099793">
          <w:marLeft w:val="640"/>
          <w:marRight w:val="0"/>
          <w:marTop w:val="0"/>
          <w:marBottom w:val="0"/>
          <w:divBdr>
            <w:top w:val="none" w:sz="0" w:space="0" w:color="auto"/>
            <w:left w:val="none" w:sz="0" w:space="0" w:color="auto"/>
            <w:bottom w:val="none" w:sz="0" w:space="0" w:color="auto"/>
            <w:right w:val="none" w:sz="0" w:space="0" w:color="auto"/>
          </w:divBdr>
        </w:div>
        <w:div w:id="565333898">
          <w:marLeft w:val="640"/>
          <w:marRight w:val="0"/>
          <w:marTop w:val="0"/>
          <w:marBottom w:val="0"/>
          <w:divBdr>
            <w:top w:val="none" w:sz="0" w:space="0" w:color="auto"/>
            <w:left w:val="none" w:sz="0" w:space="0" w:color="auto"/>
            <w:bottom w:val="none" w:sz="0" w:space="0" w:color="auto"/>
            <w:right w:val="none" w:sz="0" w:space="0" w:color="auto"/>
          </w:divBdr>
        </w:div>
        <w:div w:id="113602886">
          <w:marLeft w:val="640"/>
          <w:marRight w:val="0"/>
          <w:marTop w:val="0"/>
          <w:marBottom w:val="0"/>
          <w:divBdr>
            <w:top w:val="none" w:sz="0" w:space="0" w:color="auto"/>
            <w:left w:val="none" w:sz="0" w:space="0" w:color="auto"/>
            <w:bottom w:val="none" w:sz="0" w:space="0" w:color="auto"/>
            <w:right w:val="none" w:sz="0" w:space="0" w:color="auto"/>
          </w:divBdr>
        </w:div>
        <w:div w:id="1099444054">
          <w:marLeft w:val="640"/>
          <w:marRight w:val="0"/>
          <w:marTop w:val="0"/>
          <w:marBottom w:val="0"/>
          <w:divBdr>
            <w:top w:val="none" w:sz="0" w:space="0" w:color="auto"/>
            <w:left w:val="none" w:sz="0" w:space="0" w:color="auto"/>
            <w:bottom w:val="none" w:sz="0" w:space="0" w:color="auto"/>
            <w:right w:val="none" w:sz="0" w:space="0" w:color="auto"/>
          </w:divBdr>
        </w:div>
        <w:div w:id="374475912">
          <w:marLeft w:val="640"/>
          <w:marRight w:val="0"/>
          <w:marTop w:val="0"/>
          <w:marBottom w:val="0"/>
          <w:divBdr>
            <w:top w:val="none" w:sz="0" w:space="0" w:color="auto"/>
            <w:left w:val="none" w:sz="0" w:space="0" w:color="auto"/>
            <w:bottom w:val="none" w:sz="0" w:space="0" w:color="auto"/>
            <w:right w:val="none" w:sz="0" w:space="0" w:color="auto"/>
          </w:divBdr>
        </w:div>
        <w:div w:id="1488009268">
          <w:marLeft w:val="640"/>
          <w:marRight w:val="0"/>
          <w:marTop w:val="0"/>
          <w:marBottom w:val="0"/>
          <w:divBdr>
            <w:top w:val="none" w:sz="0" w:space="0" w:color="auto"/>
            <w:left w:val="none" w:sz="0" w:space="0" w:color="auto"/>
            <w:bottom w:val="none" w:sz="0" w:space="0" w:color="auto"/>
            <w:right w:val="none" w:sz="0" w:space="0" w:color="auto"/>
          </w:divBdr>
        </w:div>
      </w:divsChild>
    </w:div>
    <w:div w:id="1066150520">
      <w:bodyDiv w:val="1"/>
      <w:marLeft w:val="0"/>
      <w:marRight w:val="0"/>
      <w:marTop w:val="0"/>
      <w:marBottom w:val="0"/>
      <w:divBdr>
        <w:top w:val="none" w:sz="0" w:space="0" w:color="auto"/>
        <w:left w:val="none" w:sz="0" w:space="0" w:color="auto"/>
        <w:bottom w:val="none" w:sz="0" w:space="0" w:color="auto"/>
        <w:right w:val="none" w:sz="0" w:space="0" w:color="auto"/>
      </w:divBdr>
      <w:divsChild>
        <w:div w:id="1792943565">
          <w:marLeft w:val="640"/>
          <w:marRight w:val="0"/>
          <w:marTop w:val="0"/>
          <w:marBottom w:val="0"/>
          <w:divBdr>
            <w:top w:val="none" w:sz="0" w:space="0" w:color="auto"/>
            <w:left w:val="none" w:sz="0" w:space="0" w:color="auto"/>
            <w:bottom w:val="none" w:sz="0" w:space="0" w:color="auto"/>
            <w:right w:val="none" w:sz="0" w:space="0" w:color="auto"/>
          </w:divBdr>
        </w:div>
        <w:div w:id="1273396699">
          <w:marLeft w:val="640"/>
          <w:marRight w:val="0"/>
          <w:marTop w:val="0"/>
          <w:marBottom w:val="0"/>
          <w:divBdr>
            <w:top w:val="none" w:sz="0" w:space="0" w:color="auto"/>
            <w:left w:val="none" w:sz="0" w:space="0" w:color="auto"/>
            <w:bottom w:val="none" w:sz="0" w:space="0" w:color="auto"/>
            <w:right w:val="none" w:sz="0" w:space="0" w:color="auto"/>
          </w:divBdr>
        </w:div>
        <w:div w:id="2042974345">
          <w:marLeft w:val="640"/>
          <w:marRight w:val="0"/>
          <w:marTop w:val="0"/>
          <w:marBottom w:val="0"/>
          <w:divBdr>
            <w:top w:val="none" w:sz="0" w:space="0" w:color="auto"/>
            <w:left w:val="none" w:sz="0" w:space="0" w:color="auto"/>
            <w:bottom w:val="none" w:sz="0" w:space="0" w:color="auto"/>
            <w:right w:val="none" w:sz="0" w:space="0" w:color="auto"/>
          </w:divBdr>
        </w:div>
        <w:div w:id="964391813">
          <w:marLeft w:val="640"/>
          <w:marRight w:val="0"/>
          <w:marTop w:val="0"/>
          <w:marBottom w:val="0"/>
          <w:divBdr>
            <w:top w:val="none" w:sz="0" w:space="0" w:color="auto"/>
            <w:left w:val="none" w:sz="0" w:space="0" w:color="auto"/>
            <w:bottom w:val="none" w:sz="0" w:space="0" w:color="auto"/>
            <w:right w:val="none" w:sz="0" w:space="0" w:color="auto"/>
          </w:divBdr>
        </w:div>
        <w:div w:id="1455100386">
          <w:marLeft w:val="640"/>
          <w:marRight w:val="0"/>
          <w:marTop w:val="0"/>
          <w:marBottom w:val="0"/>
          <w:divBdr>
            <w:top w:val="none" w:sz="0" w:space="0" w:color="auto"/>
            <w:left w:val="none" w:sz="0" w:space="0" w:color="auto"/>
            <w:bottom w:val="none" w:sz="0" w:space="0" w:color="auto"/>
            <w:right w:val="none" w:sz="0" w:space="0" w:color="auto"/>
          </w:divBdr>
        </w:div>
        <w:div w:id="110363361">
          <w:marLeft w:val="640"/>
          <w:marRight w:val="0"/>
          <w:marTop w:val="0"/>
          <w:marBottom w:val="0"/>
          <w:divBdr>
            <w:top w:val="none" w:sz="0" w:space="0" w:color="auto"/>
            <w:left w:val="none" w:sz="0" w:space="0" w:color="auto"/>
            <w:bottom w:val="none" w:sz="0" w:space="0" w:color="auto"/>
            <w:right w:val="none" w:sz="0" w:space="0" w:color="auto"/>
          </w:divBdr>
        </w:div>
        <w:div w:id="160048784">
          <w:marLeft w:val="640"/>
          <w:marRight w:val="0"/>
          <w:marTop w:val="0"/>
          <w:marBottom w:val="0"/>
          <w:divBdr>
            <w:top w:val="none" w:sz="0" w:space="0" w:color="auto"/>
            <w:left w:val="none" w:sz="0" w:space="0" w:color="auto"/>
            <w:bottom w:val="none" w:sz="0" w:space="0" w:color="auto"/>
            <w:right w:val="none" w:sz="0" w:space="0" w:color="auto"/>
          </w:divBdr>
        </w:div>
        <w:div w:id="2051147506">
          <w:marLeft w:val="640"/>
          <w:marRight w:val="0"/>
          <w:marTop w:val="0"/>
          <w:marBottom w:val="0"/>
          <w:divBdr>
            <w:top w:val="none" w:sz="0" w:space="0" w:color="auto"/>
            <w:left w:val="none" w:sz="0" w:space="0" w:color="auto"/>
            <w:bottom w:val="none" w:sz="0" w:space="0" w:color="auto"/>
            <w:right w:val="none" w:sz="0" w:space="0" w:color="auto"/>
          </w:divBdr>
        </w:div>
        <w:div w:id="52776683">
          <w:marLeft w:val="640"/>
          <w:marRight w:val="0"/>
          <w:marTop w:val="0"/>
          <w:marBottom w:val="0"/>
          <w:divBdr>
            <w:top w:val="none" w:sz="0" w:space="0" w:color="auto"/>
            <w:left w:val="none" w:sz="0" w:space="0" w:color="auto"/>
            <w:bottom w:val="none" w:sz="0" w:space="0" w:color="auto"/>
            <w:right w:val="none" w:sz="0" w:space="0" w:color="auto"/>
          </w:divBdr>
        </w:div>
        <w:div w:id="665979377">
          <w:marLeft w:val="640"/>
          <w:marRight w:val="0"/>
          <w:marTop w:val="0"/>
          <w:marBottom w:val="0"/>
          <w:divBdr>
            <w:top w:val="none" w:sz="0" w:space="0" w:color="auto"/>
            <w:left w:val="none" w:sz="0" w:space="0" w:color="auto"/>
            <w:bottom w:val="none" w:sz="0" w:space="0" w:color="auto"/>
            <w:right w:val="none" w:sz="0" w:space="0" w:color="auto"/>
          </w:divBdr>
        </w:div>
        <w:div w:id="1748654441">
          <w:marLeft w:val="640"/>
          <w:marRight w:val="0"/>
          <w:marTop w:val="0"/>
          <w:marBottom w:val="0"/>
          <w:divBdr>
            <w:top w:val="none" w:sz="0" w:space="0" w:color="auto"/>
            <w:left w:val="none" w:sz="0" w:space="0" w:color="auto"/>
            <w:bottom w:val="none" w:sz="0" w:space="0" w:color="auto"/>
            <w:right w:val="none" w:sz="0" w:space="0" w:color="auto"/>
          </w:divBdr>
        </w:div>
        <w:div w:id="591401466">
          <w:marLeft w:val="640"/>
          <w:marRight w:val="0"/>
          <w:marTop w:val="0"/>
          <w:marBottom w:val="0"/>
          <w:divBdr>
            <w:top w:val="none" w:sz="0" w:space="0" w:color="auto"/>
            <w:left w:val="none" w:sz="0" w:space="0" w:color="auto"/>
            <w:bottom w:val="none" w:sz="0" w:space="0" w:color="auto"/>
            <w:right w:val="none" w:sz="0" w:space="0" w:color="auto"/>
          </w:divBdr>
        </w:div>
        <w:div w:id="853420756">
          <w:marLeft w:val="640"/>
          <w:marRight w:val="0"/>
          <w:marTop w:val="0"/>
          <w:marBottom w:val="0"/>
          <w:divBdr>
            <w:top w:val="none" w:sz="0" w:space="0" w:color="auto"/>
            <w:left w:val="none" w:sz="0" w:space="0" w:color="auto"/>
            <w:bottom w:val="none" w:sz="0" w:space="0" w:color="auto"/>
            <w:right w:val="none" w:sz="0" w:space="0" w:color="auto"/>
          </w:divBdr>
        </w:div>
        <w:div w:id="720137364">
          <w:marLeft w:val="640"/>
          <w:marRight w:val="0"/>
          <w:marTop w:val="0"/>
          <w:marBottom w:val="0"/>
          <w:divBdr>
            <w:top w:val="none" w:sz="0" w:space="0" w:color="auto"/>
            <w:left w:val="none" w:sz="0" w:space="0" w:color="auto"/>
            <w:bottom w:val="none" w:sz="0" w:space="0" w:color="auto"/>
            <w:right w:val="none" w:sz="0" w:space="0" w:color="auto"/>
          </w:divBdr>
        </w:div>
        <w:div w:id="348680182">
          <w:marLeft w:val="640"/>
          <w:marRight w:val="0"/>
          <w:marTop w:val="0"/>
          <w:marBottom w:val="0"/>
          <w:divBdr>
            <w:top w:val="none" w:sz="0" w:space="0" w:color="auto"/>
            <w:left w:val="none" w:sz="0" w:space="0" w:color="auto"/>
            <w:bottom w:val="none" w:sz="0" w:space="0" w:color="auto"/>
            <w:right w:val="none" w:sz="0" w:space="0" w:color="auto"/>
          </w:divBdr>
        </w:div>
        <w:div w:id="1268081639">
          <w:marLeft w:val="640"/>
          <w:marRight w:val="0"/>
          <w:marTop w:val="0"/>
          <w:marBottom w:val="0"/>
          <w:divBdr>
            <w:top w:val="none" w:sz="0" w:space="0" w:color="auto"/>
            <w:left w:val="none" w:sz="0" w:space="0" w:color="auto"/>
            <w:bottom w:val="none" w:sz="0" w:space="0" w:color="auto"/>
            <w:right w:val="none" w:sz="0" w:space="0" w:color="auto"/>
          </w:divBdr>
        </w:div>
        <w:div w:id="695086496">
          <w:marLeft w:val="640"/>
          <w:marRight w:val="0"/>
          <w:marTop w:val="0"/>
          <w:marBottom w:val="0"/>
          <w:divBdr>
            <w:top w:val="none" w:sz="0" w:space="0" w:color="auto"/>
            <w:left w:val="none" w:sz="0" w:space="0" w:color="auto"/>
            <w:bottom w:val="none" w:sz="0" w:space="0" w:color="auto"/>
            <w:right w:val="none" w:sz="0" w:space="0" w:color="auto"/>
          </w:divBdr>
        </w:div>
        <w:div w:id="2055503734">
          <w:marLeft w:val="640"/>
          <w:marRight w:val="0"/>
          <w:marTop w:val="0"/>
          <w:marBottom w:val="0"/>
          <w:divBdr>
            <w:top w:val="none" w:sz="0" w:space="0" w:color="auto"/>
            <w:left w:val="none" w:sz="0" w:space="0" w:color="auto"/>
            <w:bottom w:val="none" w:sz="0" w:space="0" w:color="auto"/>
            <w:right w:val="none" w:sz="0" w:space="0" w:color="auto"/>
          </w:divBdr>
        </w:div>
        <w:div w:id="1968047981">
          <w:marLeft w:val="640"/>
          <w:marRight w:val="0"/>
          <w:marTop w:val="0"/>
          <w:marBottom w:val="0"/>
          <w:divBdr>
            <w:top w:val="none" w:sz="0" w:space="0" w:color="auto"/>
            <w:left w:val="none" w:sz="0" w:space="0" w:color="auto"/>
            <w:bottom w:val="none" w:sz="0" w:space="0" w:color="auto"/>
            <w:right w:val="none" w:sz="0" w:space="0" w:color="auto"/>
          </w:divBdr>
        </w:div>
        <w:div w:id="1588542648">
          <w:marLeft w:val="640"/>
          <w:marRight w:val="0"/>
          <w:marTop w:val="0"/>
          <w:marBottom w:val="0"/>
          <w:divBdr>
            <w:top w:val="none" w:sz="0" w:space="0" w:color="auto"/>
            <w:left w:val="none" w:sz="0" w:space="0" w:color="auto"/>
            <w:bottom w:val="none" w:sz="0" w:space="0" w:color="auto"/>
            <w:right w:val="none" w:sz="0" w:space="0" w:color="auto"/>
          </w:divBdr>
        </w:div>
        <w:div w:id="1977104154">
          <w:marLeft w:val="640"/>
          <w:marRight w:val="0"/>
          <w:marTop w:val="0"/>
          <w:marBottom w:val="0"/>
          <w:divBdr>
            <w:top w:val="none" w:sz="0" w:space="0" w:color="auto"/>
            <w:left w:val="none" w:sz="0" w:space="0" w:color="auto"/>
            <w:bottom w:val="none" w:sz="0" w:space="0" w:color="auto"/>
            <w:right w:val="none" w:sz="0" w:space="0" w:color="auto"/>
          </w:divBdr>
        </w:div>
        <w:div w:id="1746491342">
          <w:marLeft w:val="640"/>
          <w:marRight w:val="0"/>
          <w:marTop w:val="0"/>
          <w:marBottom w:val="0"/>
          <w:divBdr>
            <w:top w:val="none" w:sz="0" w:space="0" w:color="auto"/>
            <w:left w:val="none" w:sz="0" w:space="0" w:color="auto"/>
            <w:bottom w:val="none" w:sz="0" w:space="0" w:color="auto"/>
            <w:right w:val="none" w:sz="0" w:space="0" w:color="auto"/>
          </w:divBdr>
        </w:div>
        <w:div w:id="344554750">
          <w:marLeft w:val="640"/>
          <w:marRight w:val="0"/>
          <w:marTop w:val="0"/>
          <w:marBottom w:val="0"/>
          <w:divBdr>
            <w:top w:val="none" w:sz="0" w:space="0" w:color="auto"/>
            <w:left w:val="none" w:sz="0" w:space="0" w:color="auto"/>
            <w:bottom w:val="none" w:sz="0" w:space="0" w:color="auto"/>
            <w:right w:val="none" w:sz="0" w:space="0" w:color="auto"/>
          </w:divBdr>
        </w:div>
        <w:div w:id="1059985380">
          <w:marLeft w:val="640"/>
          <w:marRight w:val="0"/>
          <w:marTop w:val="0"/>
          <w:marBottom w:val="0"/>
          <w:divBdr>
            <w:top w:val="none" w:sz="0" w:space="0" w:color="auto"/>
            <w:left w:val="none" w:sz="0" w:space="0" w:color="auto"/>
            <w:bottom w:val="none" w:sz="0" w:space="0" w:color="auto"/>
            <w:right w:val="none" w:sz="0" w:space="0" w:color="auto"/>
          </w:divBdr>
        </w:div>
        <w:div w:id="66609650">
          <w:marLeft w:val="640"/>
          <w:marRight w:val="0"/>
          <w:marTop w:val="0"/>
          <w:marBottom w:val="0"/>
          <w:divBdr>
            <w:top w:val="none" w:sz="0" w:space="0" w:color="auto"/>
            <w:left w:val="none" w:sz="0" w:space="0" w:color="auto"/>
            <w:bottom w:val="none" w:sz="0" w:space="0" w:color="auto"/>
            <w:right w:val="none" w:sz="0" w:space="0" w:color="auto"/>
          </w:divBdr>
        </w:div>
        <w:div w:id="834803820">
          <w:marLeft w:val="640"/>
          <w:marRight w:val="0"/>
          <w:marTop w:val="0"/>
          <w:marBottom w:val="0"/>
          <w:divBdr>
            <w:top w:val="none" w:sz="0" w:space="0" w:color="auto"/>
            <w:left w:val="none" w:sz="0" w:space="0" w:color="auto"/>
            <w:bottom w:val="none" w:sz="0" w:space="0" w:color="auto"/>
            <w:right w:val="none" w:sz="0" w:space="0" w:color="auto"/>
          </w:divBdr>
        </w:div>
        <w:div w:id="2066685345">
          <w:marLeft w:val="640"/>
          <w:marRight w:val="0"/>
          <w:marTop w:val="0"/>
          <w:marBottom w:val="0"/>
          <w:divBdr>
            <w:top w:val="none" w:sz="0" w:space="0" w:color="auto"/>
            <w:left w:val="none" w:sz="0" w:space="0" w:color="auto"/>
            <w:bottom w:val="none" w:sz="0" w:space="0" w:color="auto"/>
            <w:right w:val="none" w:sz="0" w:space="0" w:color="auto"/>
          </w:divBdr>
        </w:div>
        <w:div w:id="1043873012">
          <w:marLeft w:val="640"/>
          <w:marRight w:val="0"/>
          <w:marTop w:val="0"/>
          <w:marBottom w:val="0"/>
          <w:divBdr>
            <w:top w:val="none" w:sz="0" w:space="0" w:color="auto"/>
            <w:left w:val="none" w:sz="0" w:space="0" w:color="auto"/>
            <w:bottom w:val="none" w:sz="0" w:space="0" w:color="auto"/>
            <w:right w:val="none" w:sz="0" w:space="0" w:color="auto"/>
          </w:divBdr>
        </w:div>
        <w:div w:id="2023241792">
          <w:marLeft w:val="640"/>
          <w:marRight w:val="0"/>
          <w:marTop w:val="0"/>
          <w:marBottom w:val="0"/>
          <w:divBdr>
            <w:top w:val="none" w:sz="0" w:space="0" w:color="auto"/>
            <w:left w:val="none" w:sz="0" w:space="0" w:color="auto"/>
            <w:bottom w:val="none" w:sz="0" w:space="0" w:color="auto"/>
            <w:right w:val="none" w:sz="0" w:space="0" w:color="auto"/>
          </w:divBdr>
        </w:div>
        <w:div w:id="249627211">
          <w:marLeft w:val="640"/>
          <w:marRight w:val="0"/>
          <w:marTop w:val="0"/>
          <w:marBottom w:val="0"/>
          <w:divBdr>
            <w:top w:val="none" w:sz="0" w:space="0" w:color="auto"/>
            <w:left w:val="none" w:sz="0" w:space="0" w:color="auto"/>
            <w:bottom w:val="none" w:sz="0" w:space="0" w:color="auto"/>
            <w:right w:val="none" w:sz="0" w:space="0" w:color="auto"/>
          </w:divBdr>
        </w:div>
        <w:div w:id="1874535599">
          <w:marLeft w:val="640"/>
          <w:marRight w:val="0"/>
          <w:marTop w:val="0"/>
          <w:marBottom w:val="0"/>
          <w:divBdr>
            <w:top w:val="none" w:sz="0" w:space="0" w:color="auto"/>
            <w:left w:val="none" w:sz="0" w:space="0" w:color="auto"/>
            <w:bottom w:val="none" w:sz="0" w:space="0" w:color="auto"/>
            <w:right w:val="none" w:sz="0" w:space="0" w:color="auto"/>
          </w:divBdr>
        </w:div>
        <w:div w:id="1758094671">
          <w:marLeft w:val="640"/>
          <w:marRight w:val="0"/>
          <w:marTop w:val="0"/>
          <w:marBottom w:val="0"/>
          <w:divBdr>
            <w:top w:val="none" w:sz="0" w:space="0" w:color="auto"/>
            <w:left w:val="none" w:sz="0" w:space="0" w:color="auto"/>
            <w:bottom w:val="none" w:sz="0" w:space="0" w:color="auto"/>
            <w:right w:val="none" w:sz="0" w:space="0" w:color="auto"/>
          </w:divBdr>
        </w:div>
        <w:div w:id="507183105">
          <w:marLeft w:val="640"/>
          <w:marRight w:val="0"/>
          <w:marTop w:val="0"/>
          <w:marBottom w:val="0"/>
          <w:divBdr>
            <w:top w:val="none" w:sz="0" w:space="0" w:color="auto"/>
            <w:left w:val="none" w:sz="0" w:space="0" w:color="auto"/>
            <w:bottom w:val="none" w:sz="0" w:space="0" w:color="auto"/>
            <w:right w:val="none" w:sz="0" w:space="0" w:color="auto"/>
          </w:divBdr>
        </w:div>
        <w:div w:id="493424314">
          <w:marLeft w:val="640"/>
          <w:marRight w:val="0"/>
          <w:marTop w:val="0"/>
          <w:marBottom w:val="0"/>
          <w:divBdr>
            <w:top w:val="none" w:sz="0" w:space="0" w:color="auto"/>
            <w:left w:val="none" w:sz="0" w:space="0" w:color="auto"/>
            <w:bottom w:val="none" w:sz="0" w:space="0" w:color="auto"/>
            <w:right w:val="none" w:sz="0" w:space="0" w:color="auto"/>
          </w:divBdr>
        </w:div>
        <w:div w:id="290593195">
          <w:marLeft w:val="640"/>
          <w:marRight w:val="0"/>
          <w:marTop w:val="0"/>
          <w:marBottom w:val="0"/>
          <w:divBdr>
            <w:top w:val="none" w:sz="0" w:space="0" w:color="auto"/>
            <w:left w:val="none" w:sz="0" w:space="0" w:color="auto"/>
            <w:bottom w:val="none" w:sz="0" w:space="0" w:color="auto"/>
            <w:right w:val="none" w:sz="0" w:space="0" w:color="auto"/>
          </w:divBdr>
        </w:div>
        <w:div w:id="1382051343">
          <w:marLeft w:val="640"/>
          <w:marRight w:val="0"/>
          <w:marTop w:val="0"/>
          <w:marBottom w:val="0"/>
          <w:divBdr>
            <w:top w:val="none" w:sz="0" w:space="0" w:color="auto"/>
            <w:left w:val="none" w:sz="0" w:space="0" w:color="auto"/>
            <w:bottom w:val="none" w:sz="0" w:space="0" w:color="auto"/>
            <w:right w:val="none" w:sz="0" w:space="0" w:color="auto"/>
          </w:divBdr>
        </w:div>
        <w:div w:id="1309280987">
          <w:marLeft w:val="640"/>
          <w:marRight w:val="0"/>
          <w:marTop w:val="0"/>
          <w:marBottom w:val="0"/>
          <w:divBdr>
            <w:top w:val="none" w:sz="0" w:space="0" w:color="auto"/>
            <w:left w:val="none" w:sz="0" w:space="0" w:color="auto"/>
            <w:bottom w:val="none" w:sz="0" w:space="0" w:color="auto"/>
            <w:right w:val="none" w:sz="0" w:space="0" w:color="auto"/>
          </w:divBdr>
        </w:div>
        <w:div w:id="285435085">
          <w:marLeft w:val="640"/>
          <w:marRight w:val="0"/>
          <w:marTop w:val="0"/>
          <w:marBottom w:val="0"/>
          <w:divBdr>
            <w:top w:val="none" w:sz="0" w:space="0" w:color="auto"/>
            <w:left w:val="none" w:sz="0" w:space="0" w:color="auto"/>
            <w:bottom w:val="none" w:sz="0" w:space="0" w:color="auto"/>
            <w:right w:val="none" w:sz="0" w:space="0" w:color="auto"/>
          </w:divBdr>
        </w:div>
      </w:divsChild>
    </w:div>
    <w:div w:id="1081178378">
      <w:bodyDiv w:val="1"/>
      <w:marLeft w:val="0"/>
      <w:marRight w:val="0"/>
      <w:marTop w:val="0"/>
      <w:marBottom w:val="0"/>
      <w:divBdr>
        <w:top w:val="none" w:sz="0" w:space="0" w:color="auto"/>
        <w:left w:val="none" w:sz="0" w:space="0" w:color="auto"/>
        <w:bottom w:val="none" w:sz="0" w:space="0" w:color="auto"/>
        <w:right w:val="none" w:sz="0" w:space="0" w:color="auto"/>
      </w:divBdr>
      <w:divsChild>
        <w:div w:id="245962540">
          <w:marLeft w:val="640"/>
          <w:marRight w:val="0"/>
          <w:marTop w:val="0"/>
          <w:marBottom w:val="0"/>
          <w:divBdr>
            <w:top w:val="none" w:sz="0" w:space="0" w:color="auto"/>
            <w:left w:val="none" w:sz="0" w:space="0" w:color="auto"/>
            <w:bottom w:val="none" w:sz="0" w:space="0" w:color="auto"/>
            <w:right w:val="none" w:sz="0" w:space="0" w:color="auto"/>
          </w:divBdr>
        </w:div>
        <w:div w:id="66802879">
          <w:marLeft w:val="640"/>
          <w:marRight w:val="0"/>
          <w:marTop w:val="0"/>
          <w:marBottom w:val="0"/>
          <w:divBdr>
            <w:top w:val="none" w:sz="0" w:space="0" w:color="auto"/>
            <w:left w:val="none" w:sz="0" w:space="0" w:color="auto"/>
            <w:bottom w:val="none" w:sz="0" w:space="0" w:color="auto"/>
            <w:right w:val="none" w:sz="0" w:space="0" w:color="auto"/>
          </w:divBdr>
        </w:div>
        <w:div w:id="1177383666">
          <w:marLeft w:val="640"/>
          <w:marRight w:val="0"/>
          <w:marTop w:val="0"/>
          <w:marBottom w:val="0"/>
          <w:divBdr>
            <w:top w:val="none" w:sz="0" w:space="0" w:color="auto"/>
            <w:left w:val="none" w:sz="0" w:space="0" w:color="auto"/>
            <w:bottom w:val="none" w:sz="0" w:space="0" w:color="auto"/>
            <w:right w:val="none" w:sz="0" w:space="0" w:color="auto"/>
          </w:divBdr>
        </w:div>
        <w:div w:id="1437679982">
          <w:marLeft w:val="640"/>
          <w:marRight w:val="0"/>
          <w:marTop w:val="0"/>
          <w:marBottom w:val="0"/>
          <w:divBdr>
            <w:top w:val="none" w:sz="0" w:space="0" w:color="auto"/>
            <w:left w:val="none" w:sz="0" w:space="0" w:color="auto"/>
            <w:bottom w:val="none" w:sz="0" w:space="0" w:color="auto"/>
            <w:right w:val="none" w:sz="0" w:space="0" w:color="auto"/>
          </w:divBdr>
        </w:div>
        <w:div w:id="941953988">
          <w:marLeft w:val="640"/>
          <w:marRight w:val="0"/>
          <w:marTop w:val="0"/>
          <w:marBottom w:val="0"/>
          <w:divBdr>
            <w:top w:val="none" w:sz="0" w:space="0" w:color="auto"/>
            <w:left w:val="none" w:sz="0" w:space="0" w:color="auto"/>
            <w:bottom w:val="none" w:sz="0" w:space="0" w:color="auto"/>
            <w:right w:val="none" w:sz="0" w:space="0" w:color="auto"/>
          </w:divBdr>
        </w:div>
        <w:div w:id="1424188098">
          <w:marLeft w:val="640"/>
          <w:marRight w:val="0"/>
          <w:marTop w:val="0"/>
          <w:marBottom w:val="0"/>
          <w:divBdr>
            <w:top w:val="none" w:sz="0" w:space="0" w:color="auto"/>
            <w:left w:val="none" w:sz="0" w:space="0" w:color="auto"/>
            <w:bottom w:val="none" w:sz="0" w:space="0" w:color="auto"/>
            <w:right w:val="none" w:sz="0" w:space="0" w:color="auto"/>
          </w:divBdr>
        </w:div>
        <w:div w:id="1292445412">
          <w:marLeft w:val="640"/>
          <w:marRight w:val="0"/>
          <w:marTop w:val="0"/>
          <w:marBottom w:val="0"/>
          <w:divBdr>
            <w:top w:val="none" w:sz="0" w:space="0" w:color="auto"/>
            <w:left w:val="none" w:sz="0" w:space="0" w:color="auto"/>
            <w:bottom w:val="none" w:sz="0" w:space="0" w:color="auto"/>
            <w:right w:val="none" w:sz="0" w:space="0" w:color="auto"/>
          </w:divBdr>
        </w:div>
        <w:div w:id="329870981">
          <w:marLeft w:val="640"/>
          <w:marRight w:val="0"/>
          <w:marTop w:val="0"/>
          <w:marBottom w:val="0"/>
          <w:divBdr>
            <w:top w:val="none" w:sz="0" w:space="0" w:color="auto"/>
            <w:left w:val="none" w:sz="0" w:space="0" w:color="auto"/>
            <w:bottom w:val="none" w:sz="0" w:space="0" w:color="auto"/>
            <w:right w:val="none" w:sz="0" w:space="0" w:color="auto"/>
          </w:divBdr>
        </w:div>
        <w:div w:id="321087847">
          <w:marLeft w:val="640"/>
          <w:marRight w:val="0"/>
          <w:marTop w:val="0"/>
          <w:marBottom w:val="0"/>
          <w:divBdr>
            <w:top w:val="none" w:sz="0" w:space="0" w:color="auto"/>
            <w:left w:val="none" w:sz="0" w:space="0" w:color="auto"/>
            <w:bottom w:val="none" w:sz="0" w:space="0" w:color="auto"/>
            <w:right w:val="none" w:sz="0" w:space="0" w:color="auto"/>
          </w:divBdr>
        </w:div>
        <w:div w:id="1213270917">
          <w:marLeft w:val="640"/>
          <w:marRight w:val="0"/>
          <w:marTop w:val="0"/>
          <w:marBottom w:val="0"/>
          <w:divBdr>
            <w:top w:val="none" w:sz="0" w:space="0" w:color="auto"/>
            <w:left w:val="none" w:sz="0" w:space="0" w:color="auto"/>
            <w:bottom w:val="none" w:sz="0" w:space="0" w:color="auto"/>
            <w:right w:val="none" w:sz="0" w:space="0" w:color="auto"/>
          </w:divBdr>
        </w:div>
        <w:div w:id="1975718334">
          <w:marLeft w:val="640"/>
          <w:marRight w:val="0"/>
          <w:marTop w:val="0"/>
          <w:marBottom w:val="0"/>
          <w:divBdr>
            <w:top w:val="none" w:sz="0" w:space="0" w:color="auto"/>
            <w:left w:val="none" w:sz="0" w:space="0" w:color="auto"/>
            <w:bottom w:val="none" w:sz="0" w:space="0" w:color="auto"/>
            <w:right w:val="none" w:sz="0" w:space="0" w:color="auto"/>
          </w:divBdr>
        </w:div>
        <w:div w:id="554899259">
          <w:marLeft w:val="640"/>
          <w:marRight w:val="0"/>
          <w:marTop w:val="0"/>
          <w:marBottom w:val="0"/>
          <w:divBdr>
            <w:top w:val="none" w:sz="0" w:space="0" w:color="auto"/>
            <w:left w:val="none" w:sz="0" w:space="0" w:color="auto"/>
            <w:bottom w:val="none" w:sz="0" w:space="0" w:color="auto"/>
            <w:right w:val="none" w:sz="0" w:space="0" w:color="auto"/>
          </w:divBdr>
        </w:div>
        <w:div w:id="813714754">
          <w:marLeft w:val="640"/>
          <w:marRight w:val="0"/>
          <w:marTop w:val="0"/>
          <w:marBottom w:val="0"/>
          <w:divBdr>
            <w:top w:val="none" w:sz="0" w:space="0" w:color="auto"/>
            <w:left w:val="none" w:sz="0" w:space="0" w:color="auto"/>
            <w:bottom w:val="none" w:sz="0" w:space="0" w:color="auto"/>
            <w:right w:val="none" w:sz="0" w:space="0" w:color="auto"/>
          </w:divBdr>
        </w:div>
        <w:div w:id="98841193">
          <w:marLeft w:val="640"/>
          <w:marRight w:val="0"/>
          <w:marTop w:val="0"/>
          <w:marBottom w:val="0"/>
          <w:divBdr>
            <w:top w:val="none" w:sz="0" w:space="0" w:color="auto"/>
            <w:left w:val="none" w:sz="0" w:space="0" w:color="auto"/>
            <w:bottom w:val="none" w:sz="0" w:space="0" w:color="auto"/>
            <w:right w:val="none" w:sz="0" w:space="0" w:color="auto"/>
          </w:divBdr>
        </w:div>
        <w:div w:id="223951056">
          <w:marLeft w:val="640"/>
          <w:marRight w:val="0"/>
          <w:marTop w:val="0"/>
          <w:marBottom w:val="0"/>
          <w:divBdr>
            <w:top w:val="none" w:sz="0" w:space="0" w:color="auto"/>
            <w:left w:val="none" w:sz="0" w:space="0" w:color="auto"/>
            <w:bottom w:val="none" w:sz="0" w:space="0" w:color="auto"/>
            <w:right w:val="none" w:sz="0" w:space="0" w:color="auto"/>
          </w:divBdr>
        </w:div>
        <w:div w:id="283386001">
          <w:marLeft w:val="640"/>
          <w:marRight w:val="0"/>
          <w:marTop w:val="0"/>
          <w:marBottom w:val="0"/>
          <w:divBdr>
            <w:top w:val="none" w:sz="0" w:space="0" w:color="auto"/>
            <w:left w:val="none" w:sz="0" w:space="0" w:color="auto"/>
            <w:bottom w:val="none" w:sz="0" w:space="0" w:color="auto"/>
            <w:right w:val="none" w:sz="0" w:space="0" w:color="auto"/>
          </w:divBdr>
        </w:div>
        <w:div w:id="1687756103">
          <w:marLeft w:val="640"/>
          <w:marRight w:val="0"/>
          <w:marTop w:val="0"/>
          <w:marBottom w:val="0"/>
          <w:divBdr>
            <w:top w:val="none" w:sz="0" w:space="0" w:color="auto"/>
            <w:left w:val="none" w:sz="0" w:space="0" w:color="auto"/>
            <w:bottom w:val="none" w:sz="0" w:space="0" w:color="auto"/>
            <w:right w:val="none" w:sz="0" w:space="0" w:color="auto"/>
          </w:divBdr>
        </w:div>
        <w:div w:id="1169246442">
          <w:marLeft w:val="640"/>
          <w:marRight w:val="0"/>
          <w:marTop w:val="0"/>
          <w:marBottom w:val="0"/>
          <w:divBdr>
            <w:top w:val="none" w:sz="0" w:space="0" w:color="auto"/>
            <w:left w:val="none" w:sz="0" w:space="0" w:color="auto"/>
            <w:bottom w:val="none" w:sz="0" w:space="0" w:color="auto"/>
            <w:right w:val="none" w:sz="0" w:space="0" w:color="auto"/>
          </w:divBdr>
        </w:div>
        <w:div w:id="1488206260">
          <w:marLeft w:val="640"/>
          <w:marRight w:val="0"/>
          <w:marTop w:val="0"/>
          <w:marBottom w:val="0"/>
          <w:divBdr>
            <w:top w:val="none" w:sz="0" w:space="0" w:color="auto"/>
            <w:left w:val="none" w:sz="0" w:space="0" w:color="auto"/>
            <w:bottom w:val="none" w:sz="0" w:space="0" w:color="auto"/>
            <w:right w:val="none" w:sz="0" w:space="0" w:color="auto"/>
          </w:divBdr>
        </w:div>
        <w:div w:id="986323533">
          <w:marLeft w:val="640"/>
          <w:marRight w:val="0"/>
          <w:marTop w:val="0"/>
          <w:marBottom w:val="0"/>
          <w:divBdr>
            <w:top w:val="none" w:sz="0" w:space="0" w:color="auto"/>
            <w:left w:val="none" w:sz="0" w:space="0" w:color="auto"/>
            <w:bottom w:val="none" w:sz="0" w:space="0" w:color="auto"/>
            <w:right w:val="none" w:sz="0" w:space="0" w:color="auto"/>
          </w:divBdr>
        </w:div>
        <w:div w:id="404034264">
          <w:marLeft w:val="640"/>
          <w:marRight w:val="0"/>
          <w:marTop w:val="0"/>
          <w:marBottom w:val="0"/>
          <w:divBdr>
            <w:top w:val="none" w:sz="0" w:space="0" w:color="auto"/>
            <w:left w:val="none" w:sz="0" w:space="0" w:color="auto"/>
            <w:bottom w:val="none" w:sz="0" w:space="0" w:color="auto"/>
            <w:right w:val="none" w:sz="0" w:space="0" w:color="auto"/>
          </w:divBdr>
        </w:div>
        <w:div w:id="1846745438">
          <w:marLeft w:val="640"/>
          <w:marRight w:val="0"/>
          <w:marTop w:val="0"/>
          <w:marBottom w:val="0"/>
          <w:divBdr>
            <w:top w:val="none" w:sz="0" w:space="0" w:color="auto"/>
            <w:left w:val="none" w:sz="0" w:space="0" w:color="auto"/>
            <w:bottom w:val="none" w:sz="0" w:space="0" w:color="auto"/>
            <w:right w:val="none" w:sz="0" w:space="0" w:color="auto"/>
          </w:divBdr>
        </w:div>
        <w:div w:id="980771101">
          <w:marLeft w:val="640"/>
          <w:marRight w:val="0"/>
          <w:marTop w:val="0"/>
          <w:marBottom w:val="0"/>
          <w:divBdr>
            <w:top w:val="none" w:sz="0" w:space="0" w:color="auto"/>
            <w:left w:val="none" w:sz="0" w:space="0" w:color="auto"/>
            <w:bottom w:val="none" w:sz="0" w:space="0" w:color="auto"/>
            <w:right w:val="none" w:sz="0" w:space="0" w:color="auto"/>
          </w:divBdr>
        </w:div>
        <w:div w:id="811943820">
          <w:marLeft w:val="640"/>
          <w:marRight w:val="0"/>
          <w:marTop w:val="0"/>
          <w:marBottom w:val="0"/>
          <w:divBdr>
            <w:top w:val="none" w:sz="0" w:space="0" w:color="auto"/>
            <w:left w:val="none" w:sz="0" w:space="0" w:color="auto"/>
            <w:bottom w:val="none" w:sz="0" w:space="0" w:color="auto"/>
            <w:right w:val="none" w:sz="0" w:space="0" w:color="auto"/>
          </w:divBdr>
        </w:div>
        <w:div w:id="1481462950">
          <w:marLeft w:val="640"/>
          <w:marRight w:val="0"/>
          <w:marTop w:val="0"/>
          <w:marBottom w:val="0"/>
          <w:divBdr>
            <w:top w:val="none" w:sz="0" w:space="0" w:color="auto"/>
            <w:left w:val="none" w:sz="0" w:space="0" w:color="auto"/>
            <w:bottom w:val="none" w:sz="0" w:space="0" w:color="auto"/>
            <w:right w:val="none" w:sz="0" w:space="0" w:color="auto"/>
          </w:divBdr>
        </w:div>
        <w:div w:id="1946108402">
          <w:marLeft w:val="640"/>
          <w:marRight w:val="0"/>
          <w:marTop w:val="0"/>
          <w:marBottom w:val="0"/>
          <w:divBdr>
            <w:top w:val="none" w:sz="0" w:space="0" w:color="auto"/>
            <w:left w:val="none" w:sz="0" w:space="0" w:color="auto"/>
            <w:bottom w:val="none" w:sz="0" w:space="0" w:color="auto"/>
            <w:right w:val="none" w:sz="0" w:space="0" w:color="auto"/>
          </w:divBdr>
        </w:div>
        <w:div w:id="61679038">
          <w:marLeft w:val="640"/>
          <w:marRight w:val="0"/>
          <w:marTop w:val="0"/>
          <w:marBottom w:val="0"/>
          <w:divBdr>
            <w:top w:val="none" w:sz="0" w:space="0" w:color="auto"/>
            <w:left w:val="none" w:sz="0" w:space="0" w:color="auto"/>
            <w:bottom w:val="none" w:sz="0" w:space="0" w:color="auto"/>
            <w:right w:val="none" w:sz="0" w:space="0" w:color="auto"/>
          </w:divBdr>
        </w:div>
        <w:div w:id="207499840">
          <w:marLeft w:val="640"/>
          <w:marRight w:val="0"/>
          <w:marTop w:val="0"/>
          <w:marBottom w:val="0"/>
          <w:divBdr>
            <w:top w:val="none" w:sz="0" w:space="0" w:color="auto"/>
            <w:left w:val="none" w:sz="0" w:space="0" w:color="auto"/>
            <w:bottom w:val="none" w:sz="0" w:space="0" w:color="auto"/>
            <w:right w:val="none" w:sz="0" w:space="0" w:color="auto"/>
          </w:divBdr>
        </w:div>
        <w:div w:id="1717509611">
          <w:marLeft w:val="640"/>
          <w:marRight w:val="0"/>
          <w:marTop w:val="0"/>
          <w:marBottom w:val="0"/>
          <w:divBdr>
            <w:top w:val="none" w:sz="0" w:space="0" w:color="auto"/>
            <w:left w:val="none" w:sz="0" w:space="0" w:color="auto"/>
            <w:bottom w:val="none" w:sz="0" w:space="0" w:color="auto"/>
            <w:right w:val="none" w:sz="0" w:space="0" w:color="auto"/>
          </w:divBdr>
        </w:div>
        <w:div w:id="1508978426">
          <w:marLeft w:val="640"/>
          <w:marRight w:val="0"/>
          <w:marTop w:val="0"/>
          <w:marBottom w:val="0"/>
          <w:divBdr>
            <w:top w:val="none" w:sz="0" w:space="0" w:color="auto"/>
            <w:left w:val="none" w:sz="0" w:space="0" w:color="auto"/>
            <w:bottom w:val="none" w:sz="0" w:space="0" w:color="auto"/>
            <w:right w:val="none" w:sz="0" w:space="0" w:color="auto"/>
          </w:divBdr>
        </w:div>
        <w:div w:id="892732393">
          <w:marLeft w:val="640"/>
          <w:marRight w:val="0"/>
          <w:marTop w:val="0"/>
          <w:marBottom w:val="0"/>
          <w:divBdr>
            <w:top w:val="none" w:sz="0" w:space="0" w:color="auto"/>
            <w:left w:val="none" w:sz="0" w:space="0" w:color="auto"/>
            <w:bottom w:val="none" w:sz="0" w:space="0" w:color="auto"/>
            <w:right w:val="none" w:sz="0" w:space="0" w:color="auto"/>
          </w:divBdr>
        </w:div>
        <w:div w:id="456798906">
          <w:marLeft w:val="640"/>
          <w:marRight w:val="0"/>
          <w:marTop w:val="0"/>
          <w:marBottom w:val="0"/>
          <w:divBdr>
            <w:top w:val="none" w:sz="0" w:space="0" w:color="auto"/>
            <w:left w:val="none" w:sz="0" w:space="0" w:color="auto"/>
            <w:bottom w:val="none" w:sz="0" w:space="0" w:color="auto"/>
            <w:right w:val="none" w:sz="0" w:space="0" w:color="auto"/>
          </w:divBdr>
        </w:div>
        <w:div w:id="791368305">
          <w:marLeft w:val="640"/>
          <w:marRight w:val="0"/>
          <w:marTop w:val="0"/>
          <w:marBottom w:val="0"/>
          <w:divBdr>
            <w:top w:val="none" w:sz="0" w:space="0" w:color="auto"/>
            <w:left w:val="none" w:sz="0" w:space="0" w:color="auto"/>
            <w:bottom w:val="none" w:sz="0" w:space="0" w:color="auto"/>
            <w:right w:val="none" w:sz="0" w:space="0" w:color="auto"/>
          </w:divBdr>
        </w:div>
        <w:div w:id="1823689588">
          <w:marLeft w:val="640"/>
          <w:marRight w:val="0"/>
          <w:marTop w:val="0"/>
          <w:marBottom w:val="0"/>
          <w:divBdr>
            <w:top w:val="none" w:sz="0" w:space="0" w:color="auto"/>
            <w:left w:val="none" w:sz="0" w:space="0" w:color="auto"/>
            <w:bottom w:val="none" w:sz="0" w:space="0" w:color="auto"/>
            <w:right w:val="none" w:sz="0" w:space="0" w:color="auto"/>
          </w:divBdr>
        </w:div>
        <w:div w:id="861016460">
          <w:marLeft w:val="640"/>
          <w:marRight w:val="0"/>
          <w:marTop w:val="0"/>
          <w:marBottom w:val="0"/>
          <w:divBdr>
            <w:top w:val="none" w:sz="0" w:space="0" w:color="auto"/>
            <w:left w:val="none" w:sz="0" w:space="0" w:color="auto"/>
            <w:bottom w:val="none" w:sz="0" w:space="0" w:color="auto"/>
            <w:right w:val="none" w:sz="0" w:space="0" w:color="auto"/>
          </w:divBdr>
        </w:div>
        <w:div w:id="898440242">
          <w:marLeft w:val="640"/>
          <w:marRight w:val="0"/>
          <w:marTop w:val="0"/>
          <w:marBottom w:val="0"/>
          <w:divBdr>
            <w:top w:val="none" w:sz="0" w:space="0" w:color="auto"/>
            <w:left w:val="none" w:sz="0" w:space="0" w:color="auto"/>
            <w:bottom w:val="none" w:sz="0" w:space="0" w:color="auto"/>
            <w:right w:val="none" w:sz="0" w:space="0" w:color="auto"/>
          </w:divBdr>
        </w:div>
      </w:divsChild>
    </w:div>
    <w:div w:id="1084643590">
      <w:bodyDiv w:val="1"/>
      <w:marLeft w:val="0"/>
      <w:marRight w:val="0"/>
      <w:marTop w:val="0"/>
      <w:marBottom w:val="0"/>
      <w:divBdr>
        <w:top w:val="none" w:sz="0" w:space="0" w:color="auto"/>
        <w:left w:val="none" w:sz="0" w:space="0" w:color="auto"/>
        <w:bottom w:val="none" w:sz="0" w:space="0" w:color="auto"/>
        <w:right w:val="none" w:sz="0" w:space="0" w:color="auto"/>
      </w:divBdr>
      <w:divsChild>
        <w:div w:id="1988238864">
          <w:marLeft w:val="640"/>
          <w:marRight w:val="0"/>
          <w:marTop w:val="0"/>
          <w:marBottom w:val="0"/>
          <w:divBdr>
            <w:top w:val="none" w:sz="0" w:space="0" w:color="auto"/>
            <w:left w:val="none" w:sz="0" w:space="0" w:color="auto"/>
            <w:bottom w:val="none" w:sz="0" w:space="0" w:color="auto"/>
            <w:right w:val="none" w:sz="0" w:space="0" w:color="auto"/>
          </w:divBdr>
        </w:div>
        <w:div w:id="1549142904">
          <w:marLeft w:val="640"/>
          <w:marRight w:val="0"/>
          <w:marTop w:val="0"/>
          <w:marBottom w:val="0"/>
          <w:divBdr>
            <w:top w:val="none" w:sz="0" w:space="0" w:color="auto"/>
            <w:left w:val="none" w:sz="0" w:space="0" w:color="auto"/>
            <w:bottom w:val="none" w:sz="0" w:space="0" w:color="auto"/>
            <w:right w:val="none" w:sz="0" w:space="0" w:color="auto"/>
          </w:divBdr>
        </w:div>
        <w:div w:id="316540385">
          <w:marLeft w:val="640"/>
          <w:marRight w:val="0"/>
          <w:marTop w:val="0"/>
          <w:marBottom w:val="0"/>
          <w:divBdr>
            <w:top w:val="none" w:sz="0" w:space="0" w:color="auto"/>
            <w:left w:val="none" w:sz="0" w:space="0" w:color="auto"/>
            <w:bottom w:val="none" w:sz="0" w:space="0" w:color="auto"/>
            <w:right w:val="none" w:sz="0" w:space="0" w:color="auto"/>
          </w:divBdr>
        </w:div>
        <w:div w:id="296495682">
          <w:marLeft w:val="640"/>
          <w:marRight w:val="0"/>
          <w:marTop w:val="0"/>
          <w:marBottom w:val="0"/>
          <w:divBdr>
            <w:top w:val="none" w:sz="0" w:space="0" w:color="auto"/>
            <w:left w:val="none" w:sz="0" w:space="0" w:color="auto"/>
            <w:bottom w:val="none" w:sz="0" w:space="0" w:color="auto"/>
            <w:right w:val="none" w:sz="0" w:space="0" w:color="auto"/>
          </w:divBdr>
        </w:div>
        <w:div w:id="1272321659">
          <w:marLeft w:val="640"/>
          <w:marRight w:val="0"/>
          <w:marTop w:val="0"/>
          <w:marBottom w:val="0"/>
          <w:divBdr>
            <w:top w:val="none" w:sz="0" w:space="0" w:color="auto"/>
            <w:left w:val="none" w:sz="0" w:space="0" w:color="auto"/>
            <w:bottom w:val="none" w:sz="0" w:space="0" w:color="auto"/>
            <w:right w:val="none" w:sz="0" w:space="0" w:color="auto"/>
          </w:divBdr>
        </w:div>
        <w:div w:id="1867477310">
          <w:marLeft w:val="640"/>
          <w:marRight w:val="0"/>
          <w:marTop w:val="0"/>
          <w:marBottom w:val="0"/>
          <w:divBdr>
            <w:top w:val="none" w:sz="0" w:space="0" w:color="auto"/>
            <w:left w:val="none" w:sz="0" w:space="0" w:color="auto"/>
            <w:bottom w:val="none" w:sz="0" w:space="0" w:color="auto"/>
            <w:right w:val="none" w:sz="0" w:space="0" w:color="auto"/>
          </w:divBdr>
        </w:div>
        <w:div w:id="102846218">
          <w:marLeft w:val="640"/>
          <w:marRight w:val="0"/>
          <w:marTop w:val="0"/>
          <w:marBottom w:val="0"/>
          <w:divBdr>
            <w:top w:val="none" w:sz="0" w:space="0" w:color="auto"/>
            <w:left w:val="none" w:sz="0" w:space="0" w:color="auto"/>
            <w:bottom w:val="none" w:sz="0" w:space="0" w:color="auto"/>
            <w:right w:val="none" w:sz="0" w:space="0" w:color="auto"/>
          </w:divBdr>
        </w:div>
        <w:div w:id="1548299196">
          <w:marLeft w:val="640"/>
          <w:marRight w:val="0"/>
          <w:marTop w:val="0"/>
          <w:marBottom w:val="0"/>
          <w:divBdr>
            <w:top w:val="none" w:sz="0" w:space="0" w:color="auto"/>
            <w:left w:val="none" w:sz="0" w:space="0" w:color="auto"/>
            <w:bottom w:val="none" w:sz="0" w:space="0" w:color="auto"/>
            <w:right w:val="none" w:sz="0" w:space="0" w:color="auto"/>
          </w:divBdr>
        </w:div>
        <w:div w:id="1472795020">
          <w:marLeft w:val="640"/>
          <w:marRight w:val="0"/>
          <w:marTop w:val="0"/>
          <w:marBottom w:val="0"/>
          <w:divBdr>
            <w:top w:val="none" w:sz="0" w:space="0" w:color="auto"/>
            <w:left w:val="none" w:sz="0" w:space="0" w:color="auto"/>
            <w:bottom w:val="none" w:sz="0" w:space="0" w:color="auto"/>
            <w:right w:val="none" w:sz="0" w:space="0" w:color="auto"/>
          </w:divBdr>
        </w:div>
        <w:div w:id="657615509">
          <w:marLeft w:val="640"/>
          <w:marRight w:val="0"/>
          <w:marTop w:val="0"/>
          <w:marBottom w:val="0"/>
          <w:divBdr>
            <w:top w:val="none" w:sz="0" w:space="0" w:color="auto"/>
            <w:left w:val="none" w:sz="0" w:space="0" w:color="auto"/>
            <w:bottom w:val="none" w:sz="0" w:space="0" w:color="auto"/>
            <w:right w:val="none" w:sz="0" w:space="0" w:color="auto"/>
          </w:divBdr>
        </w:div>
        <w:div w:id="39944036">
          <w:marLeft w:val="640"/>
          <w:marRight w:val="0"/>
          <w:marTop w:val="0"/>
          <w:marBottom w:val="0"/>
          <w:divBdr>
            <w:top w:val="none" w:sz="0" w:space="0" w:color="auto"/>
            <w:left w:val="none" w:sz="0" w:space="0" w:color="auto"/>
            <w:bottom w:val="none" w:sz="0" w:space="0" w:color="auto"/>
            <w:right w:val="none" w:sz="0" w:space="0" w:color="auto"/>
          </w:divBdr>
        </w:div>
        <w:div w:id="1585069886">
          <w:marLeft w:val="640"/>
          <w:marRight w:val="0"/>
          <w:marTop w:val="0"/>
          <w:marBottom w:val="0"/>
          <w:divBdr>
            <w:top w:val="none" w:sz="0" w:space="0" w:color="auto"/>
            <w:left w:val="none" w:sz="0" w:space="0" w:color="auto"/>
            <w:bottom w:val="none" w:sz="0" w:space="0" w:color="auto"/>
            <w:right w:val="none" w:sz="0" w:space="0" w:color="auto"/>
          </w:divBdr>
        </w:div>
        <w:div w:id="1527448342">
          <w:marLeft w:val="640"/>
          <w:marRight w:val="0"/>
          <w:marTop w:val="0"/>
          <w:marBottom w:val="0"/>
          <w:divBdr>
            <w:top w:val="none" w:sz="0" w:space="0" w:color="auto"/>
            <w:left w:val="none" w:sz="0" w:space="0" w:color="auto"/>
            <w:bottom w:val="none" w:sz="0" w:space="0" w:color="auto"/>
            <w:right w:val="none" w:sz="0" w:space="0" w:color="auto"/>
          </w:divBdr>
        </w:div>
        <w:div w:id="1590583217">
          <w:marLeft w:val="640"/>
          <w:marRight w:val="0"/>
          <w:marTop w:val="0"/>
          <w:marBottom w:val="0"/>
          <w:divBdr>
            <w:top w:val="none" w:sz="0" w:space="0" w:color="auto"/>
            <w:left w:val="none" w:sz="0" w:space="0" w:color="auto"/>
            <w:bottom w:val="none" w:sz="0" w:space="0" w:color="auto"/>
            <w:right w:val="none" w:sz="0" w:space="0" w:color="auto"/>
          </w:divBdr>
        </w:div>
        <w:div w:id="1029263584">
          <w:marLeft w:val="640"/>
          <w:marRight w:val="0"/>
          <w:marTop w:val="0"/>
          <w:marBottom w:val="0"/>
          <w:divBdr>
            <w:top w:val="none" w:sz="0" w:space="0" w:color="auto"/>
            <w:left w:val="none" w:sz="0" w:space="0" w:color="auto"/>
            <w:bottom w:val="none" w:sz="0" w:space="0" w:color="auto"/>
            <w:right w:val="none" w:sz="0" w:space="0" w:color="auto"/>
          </w:divBdr>
        </w:div>
        <w:div w:id="1024791261">
          <w:marLeft w:val="640"/>
          <w:marRight w:val="0"/>
          <w:marTop w:val="0"/>
          <w:marBottom w:val="0"/>
          <w:divBdr>
            <w:top w:val="none" w:sz="0" w:space="0" w:color="auto"/>
            <w:left w:val="none" w:sz="0" w:space="0" w:color="auto"/>
            <w:bottom w:val="none" w:sz="0" w:space="0" w:color="auto"/>
            <w:right w:val="none" w:sz="0" w:space="0" w:color="auto"/>
          </w:divBdr>
        </w:div>
        <w:div w:id="1157189449">
          <w:marLeft w:val="640"/>
          <w:marRight w:val="0"/>
          <w:marTop w:val="0"/>
          <w:marBottom w:val="0"/>
          <w:divBdr>
            <w:top w:val="none" w:sz="0" w:space="0" w:color="auto"/>
            <w:left w:val="none" w:sz="0" w:space="0" w:color="auto"/>
            <w:bottom w:val="none" w:sz="0" w:space="0" w:color="auto"/>
            <w:right w:val="none" w:sz="0" w:space="0" w:color="auto"/>
          </w:divBdr>
        </w:div>
        <w:div w:id="1224294019">
          <w:marLeft w:val="640"/>
          <w:marRight w:val="0"/>
          <w:marTop w:val="0"/>
          <w:marBottom w:val="0"/>
          <w:divBdr>
            <w:top w:val="none" w:sz="0" w:space="0" w:color="auto"/>
            <w:left w:val="none" w:sz="0" w:space="0" w:color="auto"/>
            <w:bottom w:val="none" w:sz="0" w:space="0" w:color="auto"/>
            <w:right w:val="none" w:sz="0" w:space="0" w:color="auto"/>
          </w:divBdr>
        </w:div>
        <w:div w:id="1183980814">
          <w:marLeft w:val="640"/>
          <w:marRight w:val="0"/>
          <w:marTop w:val="0"/>
          <w:marBottom w:val="0"/>
          <w:divBdr>
            <w:top w:val="none" w:sz="0" w:space="0" w:color="auto"/>
            <w:left w:val="none" w:sz="0" w:space="0" w:color="auto"/>
            <w:bottom w:val="none" w:sz="0" w:space="0" w:color="auto"/>
            <w:right w:val="none" w:sz="0" w:space="0" w:color="auto"/>
          </w:divBdr>
        </w:div>
        <w:div w:id="683746803">
          <w:marLeft w:val="640"/>
          <w:marRight w:val="0"/>
          <w:marTop w:val="0"/>
          <w:marBottom w:val="0"/>
          <w:divBdr>
            <w:top w:val="none" w:sz="0" w:space="0" w:color="auto"/>
            <w:left w:val="none" w:sz="0" w:space="0" w:color="auto"/>
            <w:bottom w:val="none" w:sz="0" w:space="0" w:color="auto"/>
            <w:right w:val="none" w:sz="0" w:space="0" w:color="auto"/>
          </w:divBdr>
        </w:div>
        <w:div w:id="2037464353">
          <w:marLeft w:val="640"/>
          <w:marRight w:val="0"/>
          <w:marTop w:val="0"/>
          <w:marBottom w:val="0"/>
          <w:divBdr>
            <w:top w:val="none" w:sz="0" w:space="0" w:color="auto"/>
            <w:left w:val="none" w:sz="0" w:space="0" w:color="auto"/>
            <w:bottom w:val="none" w:sz="0" w:space="0" w:color="auto"/>
            <w:right w:val="none" w:sz="0" w:space="0" w:color="auto"/>
          </w:divBdr>
        </w:div>
        <w:div w:id="1037851373">
          <w:marLeft w:val="640"/>
          <w:marRight w:val="0"/>
          <w:marTop w:val="0"/>
          <w:marBottom w:val="0"/>
          <w:divBdr>
            <w:top w:val="none" w:sz="0" w:space="0" w:color="auto"/>
            <w:left w:val="none" w:sz="0" w:space="0" w:color="auto"/>
            <w:bottom w:val="none" w:sz="0" w:space="0" w:color="auto"/>
            <w:right w:val="none" w:sz="0" w:space="0" w:color="auto"/>
          </w:divBdr>
        </w:div>
        <w:div w:id="1540050499">
          <w:marLeft w:val="640"/>
          <w:marRight w:val="0"/>
          <w:marTop w:val="0"/>
          <w:marBottom w:val="0"/>
          <w:divBdr>
            <w:top w:val="none" w:sz="0" w:space="0" w:color="auto"/>
            <w:left w:val="none" w:sz="0" w:space="0" w:color="auto"/>
            <w:bottom w:val="none" w:sz="0" w:space="0" w:color="auto"/>
            <w:right w:val="none" w:sz="0" w:space="0" w:color="auto"/>
          </w:divBdr>
        </w:div>
        <w:div w:id="2060588374">
          <w:marLeft w:val="640"/>
          <w:marRight w:val="0"/>
          <w:marTop w:val="0"/>
          <w:marBottom w:val="0"/>
          <w:divBdr>
            <w:top w:val="none" w:sz="0" w:space="0" w:color="auto"/>
            <w:left w:val="none" w:sz="0" w:space="0" w:color="auto"/>
            <w:bottom w:val="none" w:sz="0" w:space="0" w:color="auto"/>
            <w:right w:val="none" w:sz="0" w:space="0" w:color="auto"/>
          </w:divBdr>
        </w:div>
        <w:div w:id="170266833">
          <w:marLeft w:val="640"/>
          <w:marRight w:val="0"/>
          <w:marTop w:val="0"/>
          <w:marBottom w:val="0"/>
          <w:divBdr>
            <w:top w:val="none" w:sz="0" w:space="0" w:color="auto"/>
            <w:left w:val="none" w:sz="0" w:space="0" w:color="auto"/>
            <w:bottom w:val="none" w:sz="0" w:space="0" w:color="auto"/>
            <w:right w:val="none" w:sz="0" w:space="0" w:color="auto"/>
          </w:divBdr>
        </w:div>
        <w:div w:id="635336210">
          <w:marLeft w:val="640"/>
          <w:marRight w:val="0"/>
          <w:marTop w:val="0"/>
          <w:marBottom w:val="0"/>
          <w:divBdr>
            <w:top w:val="none" w:sz="0" w:space="0" w:color="auto"/>
            <w:left w:val="none" w:sz="0" w:space="0" w:color="auto"/>
            <w:bottom w:val="none" w:sz="0" w:space="0" w:color="auto"/>
            <w:right w:val="none" w:sz="0" w:space="0" w:color="auto"/>
          </w:divBdr>
        </w:div>
        <w:div w:id="840581484">
          <w:marLeft w:val="640"/>
          <w:marRight w:val="0"/>
          <w:marTop w:val="0"/>
          <w:marBottom w:val="0"/>
          <w:divBdr>
            <w:top w:val="none" w:sz="0" w:space="0" w:color="auto"/>
            <w:left w:val="none" w:sz="0" w:space="0" w:color="auto"/>
            <w:bottom w:val="none" w:sz="0" w:space="0" w:color="auto"/>
            <w:right w:val="none" w:sz="0" w:space="0" w:color="auto"/>
          </w:divBdr>
        </w:div>
        <w:div w:id="1956404964">
          <w:marLeft w:val="640"/>
          <w:marRight w:val="0"/>
          <w:marTop w:val="0"/>
          <w:marBottom w:val="0"/>
          <w:divBdr>
            <w:top w:val="none" w:sz="0" w:space="0" w:color="auto"/>
            <w:left w:val="none" w:sz="0" w:space="0" w:color="auto"/>
            <w:bottom w:val="none" w:sz="0" w:space="0" w:color="auto"/>
            <w:right w:val="none" w:sz="0" w:space="0" w:color="auto"/>
          </w:divBdr>
        </w:div>
        <w:div w:id="788833">
          <w:marLeft w:val="640"/>
          <w:marRight w:val="0"/>
          <w:marTop w:val="0"/>
          <w:marBottom w:val="0"/>
          <w:divBdr>
            <w:top w:val="none" w:sz="0" w:space="0" w:color="auto"/>
            <w:left w:val="none" w:sz="0" w:space="0" w:color="auto"/>
            <w:bottom w:val="none" w:sz="0" w:space="0" w:color="auto"/>
            <w:right w:val="none" w:sz="0" w:space="0" w:color="auto"/>
          </w:divBdr>
        </w:div>
        <w:div w:id="1457992397">
          <w:marLeft w:val="640"/>
          <w:marRight w:val="0"/>
          <w:marTop w:val="0"/>
          <w:marBottom w:val="0"/>
          <w:divBdr>
            <w:top w:val="none" w:sz="0" w:space="0" w:color="auto"/>
            <w:left w:val="none" w:sz="0" w:space="0" w:color="auto"/>
            <w:bottom w:val="none" w:sz="0" w:space="0" w:color="auto"/>
            <w:right w:val="none" w:sz="0" w:space="0" w:color="auto"/>
          </w:divBdr>
        </w:div>
        <w:div w:id="1934893713">
          <w:marLeft w:val="640"/>
          <w:marRight w:val="0"/>
          <w:marTop w:val="0"/>
          <w:marBottom w:val="0"/>
          <w:divBdr>
            <w:top w:val="none" w:sz="0" w:space="0" w:color="auto"/>
            <w:left w:val="none" w:sz="0" w:space="0" w:color="auto"/>
            <w:bottom w:val="none" w:sz="0" w:space="0" w:color="auto"/>
            <w:right w:val="none" w:sz="0" w:space="0" w:color="auto"/>
          </w:divBdr>
        </w:div>
        <w:div w:id="926813099">
          <w:marLeft w:val="640"/>
          <w:marRight w:val="0"/>
          <w:marTop w:val="0"/>
          <w:marBottom w:val="0"/>
          <w:divBdr>
            <w:top w:val="none" w:sz="0" w:space="0" w:color="auto"/>
            <w:left w:val="none" w:sz="0" w:space="0" w:color="auto"/>
            <w:bottom w:val="none" w:sz="0" w:space="0" w:color="auto"/>
            <w:right w:val="none" w:sz="0" w:space="0" w:color="auto"/>
          </w:divBdr>
        </w:div>
        <w:div w:id="402607387">
          <w:marLeft w:val="640"/>
          <w:marRight w:val="0"/>
          <w:marTop w:val="0"/>
          <w:marBottom w:val="0"/>
          <w:divBdr>
            <w:top w:val="none" w:sz="0" w:space="0" w:color="auto"/>
            <w:left w:val="none" w:sz="0" w:space="0" w:color="auto"/>
            <w:bottom w:val="none" w:sz="0" w:space="0" w:color="auto"/>
            <w:right w:val="none" w:sz="0" w:space="0" w:color="auto"/>
          </w:divBdr>
        </w:div>
        <w:div w:id="462038891">
          <w:marLeft w:val="640"/>
          <w:marRight w:val="0"/>
          <w:marTop w:val="0"/>
          <w:marBottom w:val="0"/>
          <w:divBdr>
            <w:top w:val="none" w:sz="0" w:space="0" w:color="auto"/>
            <w:left w:val="none" w:sz="0" w:space="0" w:color="auto"/>
            <w:bottom w:val="none" w:sz="0" w:space="0" w:color="auto"/>
            <w:right w:val="none" w:sz="0" w:space="0" w:color="auto"/>
          </w:divBdr>
        </w:div>
        <w:div w:id="1084841550">
          <w:marLeft w:val="640"/>
          <w:marRight w:val="0"/>
          <w:marTop w:val="0"/>
          <w:marBottom w:val="0"/>
          <w:divBdr>
            <w:top w:val="none" w:sz="0" w:space="0" w:color="auto"/>
            <w:left w:val="none" w:sz="0" w:space="0" w:color="auto"/>
            <w:bottom w:val="none" w:sz="0" w:space="0" w:color="auto"/>
            <w:right w:val="none" w:sz="0" w:space="0" w:color="auto"/>
          </w:divBdr>
        </w:div>
        <w:div w:id="120659693">
          <w:marLeft w:val="640"/>
          <w:marRight w:val="0"/>
          <w:marTop w:val="0"/>
          <w:marBottom w:val="0"/>
          <w:divBdr>
            <w:top w:val="none" w:sz="0" w:space="0" w:color="auto"/>
            <w:left w:val="none" w:sz="0" w:space="0" w:color="auto"/>
            <w:bottom w:val="none" w:sz="0" w:space="0" w:color="auto"/>
            <w:right w:val="none" w:sz="0" w:space="0" w:color="auto"/>
          </w:divBdr>
        </w:div>
        <w:div w:id="2055069">
          <w:marLeft w:val="640"/>
          <w:marRight w:val="0"/>
          <w:marTop w:val="0"/>
          <w:marBottom w:val="0"/>
          <w:divBdr>
            <w:top w:val="none" w:sz="0" w:space="0" w:color="auto"/>
            <w:left w:val="none" w:sz="0" w:space="0" w:color="auto"/>
            <w:bottom w:val="none" w:sz="0" w:space="0" w:color="auto"/>
            <w:right w:val="none" w:sz="0" w:space="0" w:color="auto"/>
          </w:divBdr>
        </w:div>
        <w:div w:id="656570732">
          <w:marLeft w:val="640"/>
          <w:marRight w:val="0"/>
          <w:marTop w:val="0"/>
          <w:marBottom w:val="0"/>
          <w:divBdr>
            <w:top w:val="none" w:sz="0" w:space="0" w:color="auto"/>
            <w:left w:val="none" w:sz="0" w:space="0" w:color="auto"/>
            <w:bottom w:val="none" w:sz="0" w:space="0" w:color="auto"/>
            <w:right w:val="none" w:sz="0" w:space="0" w:color="auto"/>
          </w:divBdr>
        </w:div>
        <w:div w:id="1087118229">
          <w:marLeft w:val="640"/>
          <w:marRight w:val="0"/>
          <w:marTop w:val="0"/>
          <w:marBottom w:val="0"/>
          <w:divBdr>
            <w:top w:val="none" w:sz="0" w:space="0" w:color="auto"/>
            <w:left w:val="none" w:sz="0" w:space="0" w:color="auto"/>
            <w:bottom w:val="none" w:sz="0" w:space="0" w:color="auto"/>
            <w:right w:val="none" w:sz="0" w:space="0" w:color="auto"/>
          </w:divBdr>
        </w:div>
      </w:divsChild>
    </w:div>
    <w:div w:id="1101494100">
      <w:bodyDiv w:val="1"/>
      <w:marLeft w:val="0"/>
      <w:marRight w:val="0"/>
      <w:marTop w:val="0"/>
      <w:marBottom w:val="0"/>
      <w:divBdr>
        <w:top w:val="none" w:sz="0" w:space="0" w:color="auto"/>
        <w:left w:val="none" w:sz="0" w:space="0" w:color="auto"/>
        <w:bottom w:val="none" w:sz="0" w:space="0" w:color="auto"/>
        <w:right w:val="none" w:sz="0" w:space="0" w:color="auto"/>
      </w:divBdr>
    </w:div>
    <w:div w:id="1106731886">
      <w:bodyDiv w:val="1"/>
      <w:marLeft w:val="0"/>
      <w:marRight w:val="0"/>
      <w:marTop w:val="0"/>
      <w:marBottom w:val="0"/>
      <w:divBdr>
        <w:top w:val="none" w:sz="0" w:space="0" w:color="auto"/>
        <w:left w:val="none" w:sz="0" w:space="0" w:color="auto"/>
        <w:bottom w:val="none" w:sz="0" w:space="0" w:color="auto"/>
        <w:right w:val="none" w:sz="0" w:space="0" w:color="auto"/>
      </w:divBdr>
      <w:divsChild>
        <w:div w:id="1200126190">
          <w:marLeft w:val="640"/>
          <w:marRight w:val="0"/>
          <w:marTop w:val="0"/>
          <w:marBottom w:val="0"/>
          <w:divBdr>
            <w:top w:val="none" w:sz="0" w:space="0" w:color="auto"/>
            <w:left w:val="none" w:sz="0" w:space="0" w:color="auto"/>
            <w:bottom w:val="none" w:sz="0" w:space="0" w:color="auto"/>
            <w:right w:val="none" w:sz="0" w:space="0" w:color="auto"/>
          </w:divBdr>
        </w:div>
        <w:div w:id="2078047271">
          <w:marLeft w:val="640"/>
          <w:marRight w:val="0"/>
          <w:marTop w:val="0"/>
          <w:marBottom w:val="0"/>
          <w:divBdr>
            <w:top w:val="none" w:sz="0" w:space="0" w:color="auto"/>
            <w:left w:val="none" w:sz="0" w:space="0" w:color="auto"/>
            <w:bottom w:val="none" w:sz="0" w:space="0" w:color="auto"/>
            <w:right w:val="none" w:sz="0" w:space="0" w:color="auto"/>
          </w:divBdr>
        </w:div>
        <w:div w:id="220676060">
          <w:marLeft w:val="640"/>
          <w:marRight w:val="0"/>
          <w:marTop w:val="0"/>
          <w:marBottom w:val="0"/>
          <w:divBdr>
            <w:top w:val="none" w:sz="0" w:space="0" w:color="auto"/>
            <w:left w:val="none" w:sz="0" w:space="0" w:color="auto"/>
            <w:bottom w:val="none" w:sz="0" w:space="0" w:color="auto"/>
            <w:right w:val="none" w:sz="0" w:space="0" w:color="auto"/>
          </w:divBdr>
        </w:div>
        <w:div w:id="2046251586">
          <w:marLeft w:val="640"/>
          <w:marRight w:val="0"/>
          <w:marTop w:val="0"/>
          <w:marBottom w:val="0"/>
          <w:divBdr>
            <w:top w:val="none" w:sz="0" w:space="0" w:color="auto"/>
            <w:left w:val="none" w:sz="0" w:space="0" w:color="auto"/>
            <w:bottom w:val="none" w:sz="0" w:space="0" w:color="auto"/>
            <w:right w:val="none" w:sz="0" w:space="0" w:color="auto"/>
          </w:divBdr>
        </w:div>
        <w:div w:id="1199245579">
          <w:marLeft w:val="640"/>
          <w:marRight w:val="0"/>
          <w:marTop w:val="0"/>
          <w:marBottom w:val="0"/>
          <w:divBdr>
            <w:top w:val="none" w:sz="0" w:space="0" w:color="auto"/>
            <w:left w:val="none" w:sz="0" w:space="0" w:color="auto"/>
            <w:bottom w:val="none" w:sz="0" w:space="0" w:color="auto"/>
            <w:right w:val="none" w:sz="0" w:space="0" w:color="auto"/>
          </w:divBdr>
        </w:div>
        <w:div w:id="1929457756">
          <w:marLeft w:val="640"/>
          <w:marRight w:val="0"/>
          <w:marTop w:val="0"/>
          <w:marBottom w:val="0"/>
          <w:divBdr>
            <w:top w:val="none" w:sz="0" w:space="0" w:color="auto"/>
            <w:left w:val="none" w:sz="0" w:space="0" w:color="auto"/>
            <w:bottom w:val="none" w:sz="0" w:space="0" w:color="auto"/>
            <w:right w:val="none" w:sz="0" w:space="0" w:color="auto"/>
          </w:divBdr>
        </w:div>
        <w:div w:id="1122967396">
          <w:marLeft w:val="640"/>
          <w:marRight w:val="0"/>
          <w:marTop w:val="0"/>
          <w:marBottom w:val="0"/>
          <w:divBdr>
            <w:top w:val="none" w:sz="0" w:space="0" w:color="auto"/>
            <w:left w:val="none" w:sz="0" w:space="0" w:color="auto"/>
            <w:bottom w:val="none" w:sz="0" w:space="0" w:color="auto"/>
            <w:right w:val="none" w:sz="0" w:space="0" w:color="auto"/>
          </w:divBdr>
        </w:div>
        <w:div w:id="1351641727">
          <w:marLeft w:val="640"/>
          <w:marRight w:val="0"/>
          <w:marTop w:val="0"/>
          <w:marBottom w:val="0"/>
          <w:divBdr>
            <w:top w:val="none" w:sz="0" w:space="0" w:color="auto"/>
            <w:left w:val="none" w:sz="0" w:space="0" w:color="auto"/>
            <w:bottom w:val="none" w:sz="0" w:space="0" w:color="auto"/>
            <w:right w:val="none" w:sz="0" w:space="0" w:color="auto"/>
          </w:divBdr>
        </w:div>
        <w:div w:id="526409718">
          <w:marLeft w:val="640"/>
          <w:marRight w:val="0"/>
          <w:marTop w:val="0"/>
          <w:marBottom w:val="0"/>
          <w:divBdr>
            <w:top w:val="none" w:sz="0" w:space="0" w:color="auto"/>
            <w:left w:val="none" w:sz="0" w:space="0" w:color="auto"/>
            <w:bottom w:val="none" w:sz="0" w:space="0" w:color="auto"/>
            <w:right w:val="none" w:sz="0" w:space="0" w:color="auto"/>
          </w:divBdr>
        </w:div>
        <w:div w:id="2068993385">
          <w:marLeft w:val="640"/>
          <w:marRight w:val="0"/>
          <w:marTop w:val="0"/>
          <w:marBottom w:val="0"/>
          <w:divBdr>
            <w:top w:val="none" w:sz="0" w:space="0" w:color="auto"/>
            <w:left w:val="none" w:sz="0" w:space="0" w:color="auto"/>
            <w:bottom w:val="none" w:sz="0" w:space="0" w:color="auto"/>
            <w:right w:val="none" w:sz="0" w:space="0" w:color="auto"/>
          </w:divBdr>
        </w:div>
        <w:div w:id="983120430">
          <w:marLeft w:val="640"/>
          <w:marRight w:val="0"/>
          <w:marTop w:val="0"/>
          <w:marBottom w:val="0"/>
          <w:divBdr>
            <w:top w:val="none" w:sz="0" w:space="0" w:color="auto"/>
            <w:left w:val="none" w:sz="0" w:space="0" w:color="auto"/>
            <w:bottom w:val="none" w:sz="0" w:space="0" w:color="auto"/>
            <w:right w:val="none" w:sz="0" w:space="0" w:color="auto"/>
          </w:divBdr>
        </w:div>
        <w:div w:id="109055696">
          <w:marLeft w:val="640"/>
          <w:marRight w:val="0"/>
          <w:marTop w:val="0"/>
          <w:marBottom w:val="0"/>
          <w:divBdr>
            <w:top w:val="none" w:sz="0" w:space="0" w:color="auto"/>
            <w:left w:val="none" w:sz="0" w:space="0" w:color="auto"/>
            <w:bottom w:val="none" w:sz="0" w:space="0" w:color="auto"/>
            <w:right w:val="none" w:sz="0" w:space="0" w:color="auto"/>
          </w:divBdr>
        </w:div>
        <w:div w:id="1142425096">
          <w:marLeft w:val="640"/>
          <w:marRight w:val="0"/>
          <w:marTop w:val="0"/>
          <w:marBottom w:val="0"/>
          <w:divBdr>
            <w:top w:val="none" w:sz="0" w:space="0" w:color="auto"/>
            <w:left w:val="none" w:sz="0" w:space="0" w:color="auto"/>
            <w:bottom w:val="none" w:sz="0" w:space="0" w:color="auto"/>
            <w:right w:val="none" w:sz="0" w:space="0" w:color="auto"/>
          </w:divBdr>
        </w:div>
        <w:div w:id="1966277617">
          <w:marLeft w:val="640"/>
          <w:marRight w:val="0"/>
          <w:marTop w:val="0"/>
          <w:marBottom w:val="0"/>
          <w:divBdr>
            <w:top w:val="none" w:sz="0" w:space="0" w:color="auto"/>
            <w:left w:val="none" w:sz="0" w:space="0" w:color="auto"/>
            <w:bottom w:val="none" w:sz="0" w:space="0" w:color="auto"/>
            <w:right w:val="none" w:sz="0" w:space="0" w:color="auto"/>
          </w:divBdr>
        </w:div>
        <w:div w:id="1209340021">
          <w:marLeft w:val="640"/>
          <w:marRight w:val="0"/>
          <w:marTop w:val="0"/>
          <w:marBottom w:val="0"/>
          <w:divBdr>
            <w:top w:val="none" w:sz="0" w:space="0" w:color="auto"/>
            <w:left w:val="none" w:sz="0" w:space="0" w:color="auto"/>
            <w:bottom w:val="none" w:sz="0" w:space="0" w:color="auto"/>
            <w:right w:val="none" w:sz="0" w:space="0" w:color="auto"/>
          </w:divBdr>
        </w:div>
        <w:div w:id="1529491405">
          <w:marLeft w:val="640"/>
          <w:marRight w:val="0"/>
          <w:marTop w:val="0"/>
          <w:marBottom w:val="0"/>
          <w:divBdr>
            <w:top w:val="none" w:sz="0" w:space="0" w:color="auto"/>
            <w:left w:val="none" w:sz="0" w:space="0" w:color="auto"/>
            <w:bottom w:val="none" w:sz="0" w:space="0" w:color="auto"/>
            <w:right w:val="none" w:sz="0" w:space="0" w:color="auto"/>
          </w:divBdr>
        </w:div>
        <w:div w:id="1620914205">
          <w:marLeft w:val="640"/>
          <w:marRight w:val="0"/>
          <w:marTop w:val="0"/>
          <w:marBottom w:val="0"/>
          <w:divBdr>
            <w:top w:val="none" w:sz="0" w:space="0" w:color="auto"/>
            <w:left w:val="none" w:sz="0" w:space="0" w:color="auto"/>
            <w:bottom w:val="none" w:sz="0" w:space="0" w:color="auto"/>
            <w:right w:val="none" w:sz="0" w:space="0" w:color="auto"/>
          </w:divBdr>
        </w:div>
        <w:div w:id="1331565554">
          <w:marLeft w:val="640"/>
          <w:marRight w:val="0"/>
          <w:marTop w:val="0"/>
          <w:marBottom w:val="0"/>
          <w:divBdr>
            <w:top w:val="none" w:sz="0" w:space="0" w:color="auto"/>
            <w:left w:val="none" w:sz="0" w:space="0" w:color="auto"/>
            <w:bottom w:val="none" w:sz="0" w:space="0" w:color="auto"/>
            <w:right w:val="none" w:sz="0" w:space="0" w:color="auto"/>
          </w:divBdr>
        </w:div>
        <w:div w:id="830483541">
          <w:marLeft w:val="640"/>
          <w:marRight w:val="0"/>
          <w:marTop w:val="0"/>
          <w:marBottom w:val="0"/>
          <w:divBdr>
            <w:top w:val="none" w:sz="0" w:space="0" w:color="auto"/>
            <w:left w:val="none" w:sz="0" w:space="0" w:color="auto"/>
            <w:bottom w:val="none" w:sz="0" w:space="0" w:color="auto"/>
            <w:right w:val="none" w:sz="0" w:space="0" w:color="auto"/>
          </w:divBdr>
        </w:div>
        <w:div w:id="1486817395">
          <w:marLeft w:val="640"/>
          <w:marRight w:val="0"/>
          <w:marTop w:val="0"/>
          <w:marBottom w:val="0"/>
          <w:divBdr>
            <w:top w:val="none" w:sz="0" w:space="0" w:color="auto"/>
            <w:left w:val="none" w:sz="0" w:space="0" w:color="auto"/>
            <w:bottom w:val="none" w:sz="0" w:space="0" w:color="auto"/>
            <w:right w:val="none" w:sz="0" w:space="0" w:color="auto"/>
          </w:divBdr>
        </w:div>
        <w:div w:id="1008479969">
          <w:marLeft w:val="640"/>
          <w:marRight w:val="0"/>
          <w:marTop w:val="0"/>
          <w:marBottom w:val="0"/>
          <w:divBdr>
            <w:top w:val="none" w:sz="0" w:space="0" w:color="auto"/>
            <w:left w:val="none" w:sz="0" w:space="0" w:color="auto"/>
            <w:bottom w:val="none" w:sz="0" w:space="0" w:color="auto"/>
            <w:right w:val="none" w:sz="0" w:space="0" w:color="auto"/>
          </w:divBdr>
        </w:div>
        <w:div w:id="1928885311">
          <w:marLeft w:val="640"/>
          <w:marRight w:val="0"/>
          <w:marTop w:val="0"/>
          <w:marBottom w:val="0"/>
          <w:divBdr>
            <w:top w:val="none" w:sz="0" w:space="0" w:color="auto"/>
            <w:left w:val="none" w:sz="0" w:space="0" w:color="auto"/>
            <w:bottom w:val="none" w:sz="0" w:space="0" w:color="auto"/>
            <w:right w:val="none" w:sz="0" w:space="0" w:color="auto"/>
          </w:divBdr>
        </w:div>
        <w:div w:id="909585088">
          <w:marLeft w:val="640"/>
          <w:marRight w:val="0"/>
          <w:marTop w:val="0"/>
          <w:marBottom w:val="0"/>
          <w:divBdr>
            <w:top w:val="none" w:sz="0" w:space="0" w:color="auto"/>
            <w:left w:val="none" w:sz="0" w:space="0" w:color="auto"/>
            <w:bottom w:val="none" w:sz="0" w:space="0" w:color="auto"/>
            <w:right w:val="none" w:sz="0" w:space="0" w:color="auto"/>
          </w:divBdr>
        </w:div>
        <w:div w:id="334037990">
          <w:marLeft w:val="640"/>
          <w:marRight w:val="0"/>
          <w:marTop w:val="0"/>
          <w:marBottom w:val="0"/>
          <w:divBdr>
            <w:top w:val="none" w:sz="0" w:space="0" w:color="auto"/>
            <w:left w:val="none" w:sz="0" w:space="0" w:color="auto"/>
            <w:bottom w:val="none" w:sz="0" w:space="0" w:color="auto"/>
            <w:right w:val="none" w:sz="0" w:space="0" w:color="auto"/>
          </w:divBdr>
        </w:div>
        <w:div w:id="175508633">
          <w:marLeft w:val="640"/>
          <w:marRight w:val="0"/>
          <w:marTop w:val="0"/>
          <w:marBottom w:val="0"/>
          <w:divBdr>
            <w:top w:val="none" w:sz="0" w:space="0" w:color="auto"/>
            <w:left w:val="none" w:sz="0" w:space="0" w:color="auto"/>
            <w:bottom w:val="none" w:sz="0" w:space="0" w:color="auto"/>
            <w:right w:val="none" w:sz="0" w:space="0" w:color="auto"/>
          </w:divBdr>
        </w:div>
        <w:div w:id="1288197738">
          <w:marLeft w:val="640"/>
          <w:marRight w:val="0"/>
          <w:marTop w:val="0"/>
          <w:marBottom w:val="0"/>
          <w:divBdr>
            <w:top w:val="none" w:sz="0" w:space="0" w:color="auto"/>
            <w:left w:val="none" w:sz="0" w:space="0" w:color="auto"/>
            <w:bottom w:val="none" w:sz="0" w:space="0" w:color="auto"/>
            <w:right w:val="none" w:sz="0" w:space="0" w:color="auto"/>
          </w:divBdr>
        </w:div>
        <w:div w:id="1271931431">
          <w:marLeft w:val="640"/>
          <w:marRight w:val="0"/>
          <w:marTop w:val="0"/>
          <w:marBottom w:val="0"/>
          <w:divBdr>
            <w:top w:val="none" w:sz="0" w:space="0" w:color="auto"/>
            <w:left w:val="none" w:sz="0" w:space="0" w:color="auto"/>
            <w:bottom w:val="none" w:sz="0" w:space="0" w:color="auto"/>
            <w:right w:val="none" w:sz="0" w:space="0" w:color="auto"/>
          </w:divBdr>
        </w:div>
        <w:div w:id="1190801577">
          <w:marLeft w:val="640"/>
          <w:marRight w:val="0"/>
          <w:marTop w:val="0"/>
          <w:marBottom w:val="0"/>
          <w:divBdr>
            <w:top w:val="none" w:sz="0" w:space="0" w:color="auto"/>
            <w:left w:val="none" w:sz="0" w:space="0" w:color="auto"/>
            <w:bottom w:val="none" w:sz="0" w:space="0" w:color="auto"/>
            <w:right w:val="none" w:sz="0" w:space="0" w:color="auto"/>
          </w:divBdr>
        </w:div>
        <w:div w:id="1380738197">
          <w:marLeft w:val="640"/>
          <w:marRight w:val="0"/>
          <w:marTop w:val="0"/>
          <w:marBottom w:val="0"/>
          <w:divBdr>
            <w:top w:val="none" w:sz="0" w:space="0" w:color="auto"/>
            <w:left w:val="none" w:sz="0" w:space="0" w:color="auto"/>
            <w:bottom w:val="none" w:sz="0" w:space="0" w:color="auto"/>
            <w:right w:val="none" w:sz="0" w:space="0" w:color="auto"/>
          </w:divBdr>
        </w:div>
        <w:div w:id="1176652357">
          <w:marLeft w:val="640"/>
          <w:marRight w:val="0"/>
          <w:marTop w:val="0"/>
          <w:marBottom w:val="0"/>
          <w:divBdr>
            <w:top w:val="none" w:sz="0" w:space="0" w:color="auto"/>
            <w:left w:val="none" w:sz="0" w:space="0" w:color="auto"/>
            <w:bottom w:val="none" w:sz="0" w:space="0" w:color="auto"/>
            <w:right w:val="none" w:sz="0" w:space="0" w:color="auto"/>
          </w:divBdr>
        </w:div>
        <w:div w:id="1763062929">
          <w:marLeft w:val="640"/>
          <w:marRight w:val="0"/>
          <w:marTop w:val="0"/>
          <w:marBottom w:val="0"/>
          <w:divBdr>
            <w:top w:val="none" w:sz="0" w:space="0" w:color="auto"/>
            <w:left w:val="none" w:sz="0" w:space="0" w:color="auto"/>
            <w:bottom w:val="none" w:sz="0" w:space="0" w:color="auto"/>
            <w:right w:val="none" w:sz="0" w:space="0" w:color="auto"/>
          </w:divBdr>
        </w:div>
        <w:div w:id="982538335">
          <w:marLeft w:val="640"/>
          <w:marRight w:val="0"/>
          <w:marTop w:val="0"/>
          <w:marBottom w:val="0"/>
          <w:divBdr>
            <w:top w:val="none" w:sz="0" w:space="0" w:color="auto"/>
            <w:left w:val="none" w:sz="0" w:space="0" w:color="auto"/>
            <w:bottom w:val="none" w:sz="0" w:space="0" w:color="auto"/>
            <w:right w:val="none" w:sz="0" w:space="0" w:color="auto"/>
          </w:divBdr>
        </w:div>
        <w:div w:id="1553421457">
          <w:marLeft w:val="640"/>
          <w:marRight w:val="0"/>
          <w:marTop w:val="0"/>
          <w:marBottom w:val="0"/>
          <w:divBdr>
            <w:top w:val="none" w:sz="0" w:space="0" w:color="auto"/>
            <w:left w:val="none" w:sz="0" w:space="0" w:color="auto"/>
            <w:bottom w:val="none" w:sz="0" w:space="0" w:color="auto"/>
            <w:right w:val="none" w:sz="0" w:space="0" w:color="auto"/>
          </w:divBdr>
        </w:div>
        <w:div w:id="1688209551">
          <w:marLeft w:val="640"/>
          <w:marRight w:val="0"/>
          <w:marTop w:val="0"/>
          <w:marBottom w:val="0"/>
          <w:divBdr>
            <w:top w:val="none" w:sz="0" w:space="0" w:color="auto"/>
            <w:left w:val="none" w:sz="0" w:space="0" w:color="auto"/>
            <w:bottom w:val="none" w:sz="0" w:space="0" w:color="auto"/>
            <w:right w:val="none" w:sz="0" w:space="0" w:color="auto"/>
          </w:divBdr>
        </w:div>
        <w:div w:id="1444687553">
          <w:marLeft w:val="640"/>
          <w:marRight w:val="0"/>
          <w:marTop w:val="0"/>
          <w:marBottom w:val="0"/>
          <w:divBdr>
            <w:top w:val="none" w:sz="0" w:space="0" w:color="auto"/>
            <w:left w:val="none" w:sz="0" w:space="0" w:color="auto"/>
            <w:bottom w:val="none" w:sz="0" w:space="0" w:color="auto"/>
            <w:right w:val="none" w:sz="0" w:space="0" w:color="auto"/>
          </w:divBdr>
        </w:div>
        <w:div w:id="1116873918">
          <w:marLeft w:val="640"/>
          <w:marRight w:val="0"/>
          <w:marTop w:val="0"/>
          <w:marBottom w:val="0"/>
          <w:divBdr>
            <w:top w:val="none" w:sz="0" w:space="0" w:color="auto"/>
            <w:left w:val="none" w:sz="0" w:space="0" w:color="auto"/>
            <w:bottom w:val="none" w:sz="0" w:space="0" w:color="auto"/>
            <w:right w:val="none" w:sz="0" w:space="0" w:color="auto"/>
          </w:divBdr>
        </w:div>
        <w:div w:id="583146558">
          <w:marLeft w:val="640"/>
          <w:marRight w:val="0"/>
          <w:marTop w:val="0"/>
          <w:marBottom w:val="0"/>
          <w:divBdr>
            <w:top w:val="none" w:sz="0" w:space="0" w:color="auto"/>
            <w:left w:val="none" w:sz="0" w:space="0" w:color="auto"/>
            <w:bottom w:val="none" w:sz="0" w:space="0" w:color="auto"/>
            <w:right w:val="none" w:sz="0" w:space="0" w:color="auto"/>
          </w:divBdr>
        </w:div>
        <w:div w:id="60294233">
          <w:marLeft w:val="640"/>
          <w:marRight w:val="0"/>
          <w:marTop w:val="0"/>
          <w:marBottom w:val="0"/>
          <w:divBdr>
            <w:top w:val="none" w:sz="0" w:space="0" w:color="auto"/>
            <w:left w:val="none" w:sz="0" w:space="0" w:color="auto"/>
            <w:bottom w:val="none" w:sz="0" w:space="0" w:color="auto"/>
            <w:right w:val="none" w:sz="0" w:space="0" w:color="auto"/>
          </w:divBdr>
        </w:div>
      </w:divsChild>
    </w:div>
    <w:div w:id="1226375806">
      <w:bodyDiv w:val="1"/>
      <w:marLeft w:val="0"/>
      <w:marRight w:val="0"/>
      <w:marTop w:val="0"/>
      <w:marBottom w:val="0"/>
      <w:divBdr>
        <w:top w:val="none" w:sz="0" w:space="0" w:color="auto"/>
        <w:left w:val="none" w:sz="0" w:space="0" w:color="auto"/>
        <w:bottom w:val="none" w:sz="0" w:space="0" w:color="auto"/>
        <w:right w:val="none" w:sz="0" w:space="0" w:color="auto"/>
      </w:divBdr>
      <w:divsChild>
        <w:div w:id="84961332">
          <w:marLeft w:val="640"/>
          <w:marRight w:val="0"/>
          <w:marTop w:val="0"/>
          <w:marBottom w:val="0"/>
          <w:divBdr>
            <w:top w:val="none" w:sz="0" w:space="0" w:color="auto"/>
            <w:left w:val="none" w:sz="0" w:space="0" w:color="auto"/>
            <w:bottom w:val="none" w:sz="0" w:space="0" w:color="auto"/>
            <w:right w:val="none" w:sz="0" w:space="0" w:color="auto"/>
          </w:divBdr>
        </w:div>
        <w:div w:id="1127774819">
          <w:marLeft w:val="640"/>
          <w:marRight w:val="0"/>
          <w:marTop w:val="0"/>
          <w:marBottom w:val="0"/>
          <w:divBdr>
            <w:top w:val="none" w:sz="0" w:space="0" w:color="auto"/>
            <w:left w:val="none" w:sz="0" w:space="0" w:color="auto"/>
            <w:bottom w:val="none" w:sz="0" w:space="0" w:color="auto"/>
            <w:right w:val="none" w:sz="0" w:space="0" w:color="auto"/>
          </w:divBdr>
        </w:div>
        <w:div w:id="1363743105">
          <w:marLeft w:val="640"/>
          <w:marRight w:val="0"/>
          <w:marTop w:val="0"/>
          <w:marBottom w:val="0"/>
          <w:divBdr>
            <w:top w:val="none" w:sz="0" w:space="0" w:color="auto"/>
            <w:left w:val="none" w:sz="0" w:space="0" w:color="auto"/>
            <w:bottom w:val="none" w:sz="0" w:space="0" w:color="auto"/>
            <w:right w:val="none" w:sz="0" w:space="0" w:color="auto"/>
          </w:divBdr>
        </w:div>
        <w:div w:id="520976049">
          <w:marLeft w:val="640"/>
          <w:marRight w:val="0"/>
          <w:marTop w:val="0"/>
          <w:marBottom w:val="0"/>
          <w:divBdr>
            <w:top w:val="none" w:sz="0" w:space="0" w:color="auto"/>
            <w:left w:val="none" w:sz="0" w:space="0" w:color="auto"/>
            <w:bottom w:val="none" w:sz="0" w:space="0" w:color="auto"/>
            <w:right w:val="none" w:sz="0" w:space="0" w:color="auto"/>
          </w:divBdr>
        </w:div>
        <w:div w:id="576287674">
          <w:marLeft w:val="640"/>
          <w:marRight w:val="0"/>
          <w:marTop w:val="0"/>
          <w:marBottom w:val="0"/>
          <w:divBdr>
            <w:top w:val="none" w:sz="0" w:space="0" w:color="auto"/>
            <w:left w:val="none" w:sz="0" w:space="0" w:color="auto"/>
            <w:bottom w:val="none" w:sz="0" w:space="0" w:color="auto"/>
            <w:right w:val="none" w:sz="0" w:space="0" w:color="auto"/>
          </w:divBdr>
        </w:div>
        <w:div w:id="1410300286">
          <w:marLeft w:val="640"/>
          <w:marRight w:val="0"/>
          <w:marTop w:val="0"/>
          <w:marBottom w:val="0"/>
          <w:divBdr>
            <w:top w:val="none" w:sz="0" w:space="0" w:color="auto"/>
            <w:left w:val="none" w:sz="0" w:space="0" w:color="auto"/>
            <w:bottom w:val="none" w:sz="0" w:space="0" w:color="auto"/>
            <w:right w:val="none" w:sz="0" w:space="0" w:color="auto"/>
          </w:divBdr>
        </w:div>
        <w:div w:id="2119450960">
          <w:marLeft w:val="640"/>
          <w:marRight w:val="0"/>
          <w:marTop w:val="0"/>
          <w:marBottom w:val="0"/>
          <w:divBdr>
            <w:top w:val="none" w:sz="0" w:space="0" w:color="auto"/>
            <w:left w:val="none" w:sz="0" w:space="0" w:color="auto"/>
            <w:bottom w:val="none" w:sz="0" w:space="0" w:color="auto"/>
            <w:right w:val="none" w:sz="0" w:space="0" w:color="auto"/>
          </w:divBdr>
        </w:div>
        <w:div w:id="1218972088">
          <w:marLeft w:val="640"/>
          <w:marRight w:val="0"/>
          <w:marTop w:val="0"/>
          <w:marBottom w:val="0"/>
          <w:divBdr>
            <w:top w:val="none" w:sz="0" w:space="0" w:color="auto"/>
            <w:left w:val="none" w:sz="0" w:space="0" w:color="auto"/>
            <w:bottom w:val="none" w:sz="0" w:space="0" w:color="auto"/>
            <w:right w:val="none" w:sz="0" w:space="0" w:color="auto"/>
          </w:divBdr>
        </w:div>
        <w:div w:id="1801995337">
          <w:marLeft w:val="640"/>
          <w:marRight w:val="0"/>
          <w:marTop w:val="0"/>
          <w:marBottom w:val="0"/>
          <w:divBdr>
            <w:top w:val="none" w:sz="0" w:space="0" w:color="auto"/>
            <w:left w:val="none" w:sz="0" w:space="0" w:color="auto"/>
            <w:bottom w:val="none" w:sz="0" w:space="0" w:color="auto"/>
            <w:right w:val="none" w:sz="0" w:space="0" w:color="auto"/>
          </w:divBdr>
        </w:div>
        <w:div w:id="1218324161">
          <w:marLeft w:val="640"/>
          <w:marRight w:val="0"/>
          <w:marTop w:val="0"/>
          <w:marBottom w:val="0"/>
          <w:divBdr>
            <w:top w:val="none" w:sz="0" w:space="0" w:color="auto"/>
            <w:left w:val="none" w:sz="0" w:space="0" w:color="auto"/>
            <w:bottom w:val="none" w:sz="0" w:space="0" w:color="auto"/>
            <w:right w:val="none" w:sz="0" w:space="0" w:color="auto"/>
          </w:divBdr>
        </w:div>
        <w:div w:id="1277250030">
          <w:marLeft w:val="640"/>
          <w:marRight w:val="0"/>
          <w:marTop w:val="0"/>
          <w:marBottom w:val="0"/>
          <w:divBdr>
            <w:top w:val="none" w:sz="0" w:space="0" w:color="auto"/>
            <w:left w:val="none" w:sz="0" w:space="0" w:color="auto"/>
            <w:bottom w:val="none" w:sz="0" w:space="0" w:color="auto"/>
            <w:right w:val="none" w:sz="0" w:space="0" w:color="auto"/>
          </w:divBdr>
        </w:div>
        <w:div w:id="1321035492">
          <w:marLeft w:val="640"/>
          <w:marRight w:val="0"/>
          <w:marTop w:val="0"/>
          <w:marBottom w:val="0"/>
          <w:divBdr>
            <w:top w:val="none" w:sz="0" w:space="0" w:color="auto"/>
            <w:left w:val="none" w:sz="0" w:space="0" w:color="auto"/>
            <w:bottom w:val="none" w:sz="0" w:space="0" w:color="auto"/>
            <w:right w:val="none" w:sz="0" w:space="0" w:color="auto"/>
          </w:divBdr>
        </w:div>
        <w:div w:id="1409232668">
          <w:marLeft w:val="640"/>
          <w:marRight w:val="0"/>
          <w:marTop w:val="0"/>
          <w:marBottom w:val="0"/>
          <w:divBdr>
            <w:top w:val="none" w:sz="0" w:space="0" w:color="auto"/>
            <w:left w:val="none" w:sz="0" w:space="0" w:color="auto"/>
            <w:bottom w:val="none" w:sz="0" w:space="0" w:color="auto"/>
            <w:right w:val="none" w:sz="0" w:space="0" w:color="auto"/>
          </w:divBdr>
        </w:div>
        <w:div w:id="1379091740">
          <w:marLeft w:val="640"/>
          <w:marRight w:val="0"/>
          <w:marTop w:val="0"/>
          <w:marBottom w:val="0"/>
          <w:divBdr>
            <w:top w:val="none" w:sz="0" w:space="0" w:color="auto"/>
            <w:left w:val="none" w:sz="0" w:space="0" w:color="auto"/>
            <w:bottom w:val="none" w:sz="0" w:space="0" w:color="auto"/>
            <w:right w:val="none" w:sz="0" w:space="0" w:color="auto"/>
          </w:divBdr>
        </w:div>
        <w:div w:id="1746536146">
          <w:marLeft w:val="640"/>
          <w:marRight w:val="0"/>
          <w:marTop w:val="0"/>
          <w:marBottom w:val="0"/>
          <w:divBdr>
            <w:top w:val="none" w:sz="0" w:space="0" w:color="auto"/>
            <w:left w:val="none" w:sz="0" w:space="0" w:color="auto"/>
            <w:bottom w:val="none" w:sz="0" w:space="0" w:color="auto"/>
            <w:right w:val="none" w:sz="0" w:space="0" w:color="auto"/>
          </w:divBdr>
        </w:div>
        <w:div w:id="785194819">
          <w:marLeft w:val="640"/>
          <w:marRight w:val="0"/>
          <w:marTop w:val="0"/>
          <w:marBottom w:val="0"/>
          <w:divBdr>
            <w:top w:val="none" w:sz="0" w:space="0" w:color="auto"/>
            <w:left w:val="none" w:sz="0" w:space="0" w:color="auto"/>
            <w:bottom w:val="none" w:sz="0" w:space="0" w:color="auto"/>
            <w:right w:val="none" w:sz="0" w:space="0" w:color="auto"/>
          </w:divBdr>
        </w:div>
        <w:div w:id="1563829498">
          <w:marLeft w:val="640"/>
          <w:marRight w:val="0"/>
          <w:marTop w:val="0"/>
          <w:marBottom w:val="0"/>
          <w:divBdr>
            <w:top w:val="none" w:sz="0" w:space="0" w:color="auto"/>
            <w:left w:val="none" w:sz="0" w:space="0" w:color="auto"/>
            <w:bottom w:val="none" w:sz="0" w:space="0" w:color="auto"/>
            <w:right w:val="none" w:sz="0" w:space="0" w:color="auto"/>
          </w:divBdr>
        </w:div>
        <w:div w:id="508563075">
          <w:marLeft w:val="640"/>
          <w:marRight w:val="0"/>
          <w:marTop w:val="0"/>
          <w:marBottom w:val="0"/>
          <w:divBdr>
            <w:top w:val="none" w:sz="0" w:space="0" w:color="auto"/>
            <w:left w:val="none" w:sz="0" w:space="0" w:color="auto"/>
            <w:bottom w:val="none" w:sz="0" w:space="0" w:color="auto"/>
            <w:right w:val="none" w:sz="0" w:space="0" w:color="auto"/>
          </w:divBdr>
        </w:div>
        <w:div w:id="1177962922">
          <w:marLeft w:val="640"/>
          <w:marRight w:val="0"/>
          <w:marTop w:val="0"/>
          <w:marBottom w:val="0"/>
          <w:divBdr>
            <w:top w:val="none" w:sz="0" w:space="0" w:color="auto"/>
            <w:left w:val="none" w:sz="0" w:space="0" w:color="auto"/>
            <w:bottom w:val="none" w:sz="0" w:space="0" w:color="auto"/>
            <w:right w:val="none" w:sz="0" w:space="0" w:color="auto"/>
          </w:divBdr>
        </w:div>
        <w:div w:id="198470252">
          <w:marLeft w:val="640"/>
          <w:marRight w:val="0"/>
          <w:marTop w:val="0"/>
          <w:marBottom w:val="0"/>
          <w:divBdr>
            <w:top w:val="none" w:sz="0" w:space="0" w:color="auto"/>
            <w:left w:val="none" w:sz="0" w:space="0" w:color="auto"/>
            <w:bottom w:val="none" w:sz="0" w:space="0" w:color="auto"/>
            <w:right w:val="none" w:sz="0" w:space="0" w:color="auto"/>
          </w:divBdr>
        </w:div>
        <w:div w:id="1240678158">
          <w:marLeft w:val="640"/>
          <w:marRight w:val="0"/>
          <w:marTop w:val="0"/>
          <w:marBottom w:val="0"/>
          <w:divBdr>
            <w:top w:val="none" w:sz="0" w:space="0" w:color="auto"/>
            <w:left w:val="none" w:sz="0" w:space="0" w:color="auto"/>
            <w:bottom w:val="none" w:sz="0" w:space="0" w:color="auto"/>
            <w:right w:val="none" w:sz="0" w:space="0" w:color="auto"/>
          </w:divBdr>
        </w:div>
        <w:div w:id="153840101">
          <w:marLeft w:val="640"/>
          <w:marRight w:val="0"/>
          <w:marTop w:val="0"/>
          <w:marBottom w:val="0"/>
          <w:divBdr>
            <w:top w:val="none" w:sz="0" w:space="0" w:color="auto"/>
            <w:left w:val="none" w:sz="0" w:space="0" w:color="auto"/>
            <w:bottom w:val="none" w:sz="0" w:space="0" w:color="auto"/>
            <w:right w:val="none" w:sz="0" w:space="0" w:color="auto"/>
          </w:divBdr>
        </w:div>
        <w:div w:id="728310484">
          <w:marLeft w:val="640"/>
          <w:marRight w:val="0"/>
          <w:marTop w:val="0"/>
          <w:marBottom w:val="0"/>
          <w:divBdr>
            <w:top w:val="none" w:sz="0" w:space="0" w:color="auto"/>
            <w:left w:val="none" w:sz="0" w:space="0" w:color="auto"/>
            <w:bottom w:val="none" w:sz="0" w:space="0" w:color="auto"/>
            <w:right w:val="none" w:sz="0" w:space="0" w:color="auto"/>
          </w:divBdr>
        </w:div>
        <w:div w:id="917637348">
          <w:marLeft w:val="640"/>
          <w:marRight w:val="0"/>
          <w:marTop w:val="0"/>
          <w:marBottom w:val="0"/>
          <w:divBdr>
            <w:top w:val="none" w:sz="0" w:space="0" w:color="auto"/>
            <w:left w:val="none" w:sz="0" w:space="0" w:color="auto"/>
            <w:bottom w:val="none" w:sz="0" w:space="0" w:color="auto"/>
            <w:right w:val="none" w:sz="0" w:space="0" w:color="auto"/>
          </w:divBdr>
        </w:div>
        <w:div w:id="811023494">
          <w:marLeft w:val="640"/>
          <w:marRight w:val="0"/>
          <w:marTop w:val="0"/>
          <w:marBottom w:val="0"/>
          <w:divBdr>
            <w:top w:val="none" w:sz="0" w:space="0" w:color="auto"/>
            <w:left w:val="none" w:sz="0" w:space="0" w:color="auto"/>
            <w:bottom w:val="none" w:sz="0" w:space="0" w:color="auto"/>
            <w:right w:val="none" w:sz="0" w:space="0" w:color="auto"/>
          </w:divBdr>
        </w:div>
        <w:div w:id="1877696354">
          <w:marLeft w:val="640"/>
          <w:marRight w:val="0"/>
          <w:marTop w:val="0"/>
          <w:marBottom w:val="0"/>
          <w:divBdr>
            <w:top w:val="none" w:sz="0" w:space="0" w:color="auto"/>
            <w:left w:val="none" w:sz="0" w:space="0" w:color="auto"/>
            <w:bottom w:val="none" w:sz="0" w:space="0" w:color="auto"/>
            <w:right w:val="none" w:sz="0" w:space="0" w:color="auto"/>
          </w:divBdr>
        </w:div>
        <w:div w:id="1569803496">
          <w:marLeft w:val="640"/>
          <w:marRight w:val="0"/>
          <w:marTop w:val="0"/>
          <w:marBottom w:val="0"/>
          <w:divBdr>
            <w:top w:val="none" w:sz="0" w:space="0" w:color="auto"/>
            <w:left w:val="none" w:sz="0" w:space="0" w:color="auto"/>
            <w:bottom w:val="none" w:sz="0" w:space="0" w:color="auto"/>
            <w:right w:val="none" w:sz="0" w:space="0" w:color="auto"/>
          </w:divBdr>
        </w:div>
        <w:div w:id="134222941">
          <w:marLeft w:val="640"/>
          <w:marRight w:val="0"/>
          <w:marTop w:val="0"/>
          <w:marBottom w:val="0"/>
          <w:divBdr>
            <w:top w:val="none" w:sz="0" w:space="0" w:color="auto"/>
            <w:left w:val="none" w:sz="0" w:space="0" w:color="auto"/>
            <w:bottom w:val="none" w:sz="0" w:space="0" w:color="auto"/>
            <w:right w:val="none" w:sz="0" w:space="0" w:color="auto"/>
          </w:divBdr>
        </w:div>
        <w:div w:id="1117413308">
          <w:marLeft w:val="640"/>
          <w:marRight w:val="0"/>
          <w:marTop w:val="0"/>
          <w:marBottom w:val="0"/>
          <w:divBdr>
            <w:top w:val="none" w:sz="0" w:space="0" w:color="auto"/>
            <w:left w:val="none" w:sz="0" w:space="0" w:color="auto"/>
            <w:bottom w:val="none" w:sz="0" w:space="0" w:color="auto"/>
            <w:right w:val="none" w:sz="0" w:space="0" w:color="auto"/>
          </w:divBdr>
        </w:div>
      </w:divsChild>
    </w:div>
    <w:div w:id="1255940228">
      <w:bodyDiv w:val="1"/>
      <w:marLeft w:val="0"/>
      <w:marRight w:val="0"/>
      <w:marTop w:val="0"/>
      <w:marBottom w:val="0"/>
      <w:divBdr>
        <w:top w:val="none" w:sz="0" w:space="0" w:color="auto"/>
        <w:left w:val="none" w:sz="0" w:space="0" w:color="auto"/>
        <w:bottom w:val="none" w:sz="0" w:space="0" w:color="auto"/>
        <w:right w:val="none" w:sz="0" w:space="0" w:color="auto"/>
      </w:divBdr>
      <w:divsChild>
        <w:div w:id="1370108047">
          <w:marLeft w:val="640"/>
          <w:marRight w:val="0"/>
          <w:marTop w:val="0"/>
          <w:marBottom w:val="0"/>
          <w:divBdr>
            <w:top w:val="none" w:sz="0" w:space="0" w:color="auto"/>
            <w:left w:val="none" w:sz="0" w:space="0" w:color="auto"/>
            <w:bottom w:val="none" w:sz="0" w:space="0" w:color="auto"/>
            <w:right w:val="none" w:sz="0" w:space="0" w:color="auto"/>
          </w:divBdr>
        </w:div>
        <w:div w:id="1763530383">
          <w:marLeft w:val="640"/>
          <w:marRight w:val="0"/>
          <w:marTop w:val="0"/>
          <w:marBottom w:val="0"/>
          <w:divBdr>
            <w:top w:val="none" w:sz="0" w:space="0" w:color="auto"/>
            <w:left w:val="none" w:sz="0" w:space="0" w:color="auto"/>
            <w:bottom w:val="none" w:sz="0" w:space="0" w:color="auto"/>
            <w:right w:val="none" w:sz="0" w:space="0" w:color="auto"/>
          </w:divBdr>
        </w:div>
        <w:div w:id="1237863275">
          <w:marLeft w:val="640"/>
          <w:marRight w:val="0"/>
          <w:marTop w:val="0"/>
          <w:marBottom w:val="0"/>
          <w:divBdr>
            <w:top w:val="none" w:sz="0" w:space="0" w:color="auto"/>
            <w:left w:val="none" w:sz="0" w:space="0" w:color="auto"/>
            <w:bottom w:val="none" w:sz="0" w:space="0" w:color="auto"/>
            <w:right w:val="none" w:sz="0" w:space="0" w:color="auto"/>
          </w:divBdr>
        </w:div>
        <w:div w:id="1529374108">
          <w:marLeft w:val="640"/>
          <w:marRight w:val="0"/>
          <w:marTop w:val="0"/>
          <w:marBottom w:val="0"/>
          <w:divBdr>
            <w:top w:val="none" w:sz="0" w:space="0" w:color="auto"/>
            <w:left w:val="none" w:sz="0" w:space="0" w:color="auto"/>
            <w:bottom w:val="none" w:sz="0" w:space="0" w:color="auto"/>
            <w:right w:val="none" w:sz="0" w:space="0" w:color="auto"/>
          </w:divBdr>
        </w:div>
        <w:div w:id="924611873">
          <w:marLeft w:val="640"/>
          <w:marRight w:val="0"/>
          <w:marTop w:val="0"/>
          <w:marBottom w:val="0"/>
          <w:divBdr>
            <w:top w:val="none" w:sz="0" w:space="0" w:color="auto"/>
            <w:left w:val="none" w:sz="0" w:space="0" w:color="auto"/>
            <w:bottom w:val="none" w:sz="0" w:space="0" w:color="auto"/>
            <w:right w:val="none" w:sz="0" w:space="0" w:color="auto"/>
          </w:divBdr>
        </w:div>
        <w:div w:id="265116000">
          <w:marLeft w:val="640"/>
          <w:marRight w:val="0"/>
          <w:marTop w:val="0"/>
          <w:marBottom w:val="0"/>
          <w:divBdr>
            <w:top w:val="none" w:sz="0" w:space="0" w:color="auto"/>
            <w:left w:val="none" w:sz="0" w:space="0" w:color="auto"/>
            <w:bottom w:val="none" w:sz="0" w:space="0" w:color="auto"/>
            <w:right w:val="none" w:sz="0" w:space="0" w:color="auto"/>
          </w:divBdr>
        </w:div>
        <w:div w:id="1369573662">
          <w:marLeft w:val="640"/>
          <w:marRight w:val="0"/>
          <w:marTop w:val="0"/>
          <w:marBottom w:val="0"/>
          <w:divBdr>
            <w:top w:val="none" w:sz="0" w:space="0" w:color="auto"/>
            <w:left w:val="none" w:sz="0" w:space="0" w:color="auto"/>
            <w:bottom w:val="none" w:sz="0" w:space="0" w:color="auto"/>
            <w:right w:val="none" w:sz="0" w:space="0" w:color="auto"/>
          </w:divBdr>
        </w:div>
        <w:div w:id="1221750562">
          <w:marLeft w:val="640"/>
          <w:marRight w:val="0"/>
          <w:marTop w:val="0"/>
          <w:marBottom w:val="0"/>
          <w:divBdr>
            <w:top w:val="none" w:sz="0" w:space="0" w:color="auto"/>
            <w:left w:val="none" w:sz="0" w:space="0" w:color="auto"/>
            <w:bottom w:val="none" w:sz="0" w:space="0" w:color="auto"/>
            <w:right w:val="none" w:sz="0" w:space="0" w:color="auto"/>
          </w:divBdr>
        </w:div>
        <w:div w:id="56636093">
          <w:marLeft w:val="640"/>
          <w:marRight w:val="0"/>
          <w:marTop w:val="0"/>
          <w:marBottom w:val="0"/>
          <w:divBdr>
            <w:top w:val="none" w:sz="0" w:space="0" w:color="auto"/>
            <w:left w:val="none" w:sz="0" w:space="0" w:color="auto"/>
            <w:bottom w:val="none" w:sz="0" w:space="0" w:color="auto"/>
            <w:right w:val="none" w:sz="0" w:space="0" w:color="auto"/>
          </w:divBdr>
        </w:div>
        <w:div w:id="104077298">
          <w:marLeft w:val="640"/>
          <w:marRight w:val="0"/>
          <w:marTop w:val="0"/>
          <w:marBottom w:val="0"/>
          <w:divBdr>
            <w:top w:val="none" w:sz="0" w:space="0" w:color="auto"/>
            <w:left w:val="none" w:sz="0" w:space="0" w:color="auto"/>
            <w:bottom w:val="none" w:sz="0" w:space="0" w:color="auto"/>
            <w:right w:val="none" w:sz="0" w:space="0" w:color="auto"/>
          </w:divBdr>
        </w:div>
        <w:div w:id="630595298">
          <w:marLeft w:val="640"/>
          <w:marRight w:val="0"/>
          <w:marTop w:val="0"/>
          <w:marBottom w:val="0"/>
          <w:divBdr>
            <w:top w:val="none" w:sz="0" w:space="0" w:color="auto"/>
            <w:left w:val="none" w:sz="0" w:space="0" w:color="auto"/>
            <w:bottom w:val="none" w:sz="0" w:space="0" w:color="auto"/>
            <w:right w:val="none" w:sz="0" w:space="0" w:color="auto"/>
          </w:divBdr>
        </w:div>
        <w:div w:id="1538660867">
          <w:marLeft w:val="640"/>
          <w:marRight w:val="0"/>
          <w:marTop w:val="0"/>
          <w:marBottom w:val="0"/>
          <w:divBdr>
            <w:top w:val="none" w:sz="0" w:space="0" w:color="auto"/>
            <w:left w:val="none" w:sz="0" w:space="0" w:color="auto"/>
            <w:bottom w:val="none" w:sz="0" w:space="0" w:color="auto"/>
            <w:right w:val="none" w:sz="0" w:space="0" w:color="auto"/>
          </w:divBdr>
        </w:div>
        <w:div w:id="2122219326">
          <w:marLeft w:val="640"/>
          <w:marRight w:val="0"/>
          <w:marTop w:val="0"/>
          <w:marBottom w:val="0"/>
          <w:divBdr>
            <w:top w:val="none" w:sz="0" w:space="0" w:color="auto"/>
            <w:left w:val="none" w:sz="0" w:space="0" w:color="auto"/>
            <w:bottom w:val="none" w:sz="0" w:space="0" w:color="auto"/>
            <w:right w:val="none" w:sz="0" w:space="0" w:color="auto"/>
          </w:divBdr>
        </w:div>
        <w:div w:id="555436991">
          <w:marLeft w:val="640"/>
          <w:marRight w:val="0"/>
          <w:marTop w:val="0"/>
          <w:marBottom w:val="0"/>
          <w:divBdr>
            <w:top w:val="none" w:sz="0" w:space="0" w:color="auto"/>
            <w:left w:val="none" w:sz="0" w:space="0" w:color="auto"/>
            <w:bottom w:val="none" w:sz="0" w:space="0" w:color="auto"/>
            <w:right w:val="none" w:sz="0" w:space="0" w:color="auto"/>
          </w:divBdr>
        </w:div>
        <w:div w:id="255409896">
          <w:marLeft w:val="640"/>
          <w:marRight w:val="0"/>
          <w:marTop w:val="0"/>
          <w:marBottom w:val="0"/>
          <w:divBdr>
            <w:top w:val="none" w:sz="0" w:space="0" w:color="auto"/>
            <w:left w:val="none" w:sz="0" w:space="0" w:color="auto"/>
            <w:bottom w:val="none" w:sz="0" w:space="0" w:color="auto"/>
            <w:right w:val="none" w:sz="0" w:space="0" w:color="auto"/>
          </w:divBdr>
        </w:div>
        <w:div w:id="1793747247">
          <w:marLeft w:val="640"/>
          <w:marRight w:val="0"/>
          <w:marTop w:val="0"/>
          <w:marBottom w:val="0"/>
          <w:divBdr>
            <w:top w:val="none" w:sz="0" w:space="0" w:color="auto"/>
            <w:left w:val="none" w:sz="0" w:space="0" w:color="auto"/>
            <w:bottom w:val="none" w:sz="0" w:space="0" w:color="auto"/>
            <w:right w:val="none" w:sz="0" w:space="0" w:color="auto"/>
          </w:divBdr>
        </w:div>
        <w:div w:id="1505168916">
          <w:marLeft w:val="640"/>
          <w:marRight w:val="0"/>
          <w:marTop w:val="0"/>
          <w:marBottom w:val="0"/>
          <w:divBdr>
            <w:top w:val="none" w:sz="0" w:space="0" w:color="auto"/>
            <w:left w:val="none" w:sz="0" w:space="0" w:color="auto"/>
            <w:bottom w:val="none" w:sz="0" w:space="0" w:color="auto"/>
            <w:right w:val="none" w:sz="0" w:space="0" w:color="auto"/>
          </w:divBdr>
        </w:div>
        <w:div w:id="354500296">
          <w:marLeft w:val="640"/>
          <w:marRight w:val="0"/>
          <w:marTop w:val="0"/>
          <w:marBottom w:val="0"/>
          <w:divBdr>
            <w:top w:val="none" w:sz="0" w:space="0" w:color="auto"/>
            <w:left w:val="none" w:sz="0" w:space="0" w:color="auto"/>
            <w:bottom w:val="none" w:sz="0" w:space="0" w:color="auto"/>
            <w:right w:val="none" w:sz="0" w:space="0" w:color="auto"/>
          </w:divBdr>
        </w:div>
        <w:div w:id="455103661">
          <w:marLeft w:val="640"/>
          <w:marRight w:val="0"/>
          <w:marTop w:val="0"/>
          <w:marBottom w:val="0"/>
          <w:divBdr>
            <w:top w:val="none" w:sz="0" w:space="0" w:color="auto"/>
            <w:left w:val="none" w:sz="0" w:space="0" w:color="auto"/>
            <w:bottom w:val="none" w:sz="0" w:space="0" w:color="auto"/>
            <w:right w:val="none" w:sz="0" w:space="0" w:color="auto"/>
          </w:divBdr>
        </w:div>
        <w:div w:id="2142336451">
          <w:marLeft w:val="640"/>
          <w:marRight w:val="0"/>
          <w:marTop w:val="0"/>
          <w:marBottom w:val="0"/>
          <w:divBdr>
            <w:top w:val="none" w:sz="0" w:space="0" w:color="auto"/>
            <w:left w:val="none" w:sz="0" w:space="0" w:color="auto"/>
            <w:bottom w:val="none" w:sz="0" w:space="0" w:color="auto"/>
            <w:right w:val="none" w:sz="0" w:space="0" w:color="auto"/>
          </w:divBdr>
        </w:div>
        <w:div w:id="1987392981">
          <w:marLeft w:val="640"/>
          <w:marRight w:val="0"/>
          <w:marTop w:val="0"/>
          <w:marBottom w:val="0"/>
          <w:divBdr>
            <w:top w:val="none" w:sz="0" w:space="0" w:color="auto"/>
            <w:left w:val="none" w:sz="0" w:space="0" w:color="auto"/>
            <w:bottom w:val="none" w:sz="0" w:space="0" w:color="auto"/>
            <w:right w:val="none" w:sz="0" w:space="0" w:color="auto"/>
          </w:divBdr>
        </w:div>
        <w:div w:id="1380742134">
          <w:marLeft w:val="640"/>
          <w:marRight w:val="0"/>
          <w:marTop w:val="0"/>
          <w:marBottom w:val="0"/>
          <w:divBdr>
            <w:top w:val="none" w:sz="0" w:space="0" w:color="auto"/>
            <w:left w:val="none" w:sz="0" w:space="0" w:color="auto"/>
            <w:bottom w:val="none" w:sz="0" w:space="0" w:color="auto"/>
            <w:right w:val="none" w:sz="0" w:space="0" w:color="auto"/>
          </w:divBdr>
        </w:div>
        <w:div w:id="1350794986">
          <w:marLeft w:val="640"/>
          <w:marRight w:val="0"/>
          <w:marTop w:val="0"/>
          <w:marBottom w:val="0"/>
          <w:divBdr>
            <w:top w:val="none" w:sz="0" w:space="0" w:color="auto"/>
            <w:left w:val="none" w:sz="0" w:space="0" w:color="auto"/>
            <w:bottom w:val="none" w:sz="0" w:space="0" w:color="auto"/>
            <w:right w:val="none" w:sz="0" w:space="0" w:color="auto"/>
          </w:divBdr>
        </w:div>
        <w:div w:id="181673085">
          <w:marLeft w:val="640"/>
          <w:marRight w:val="0"/>
          <w:marTop w:val="0"/>
          <w:marBottom w:val="0"/>
          <w:divBdr>
            <w:top w:val="none" w:sz="0" w:space="0" w:color="auto"/>
            <w:left w:val="none" w:sz="0" w:space="0" w:color="auto"/>
            <w:bottom w:val="none" w:sz="0" w:space="0" w:color="auto"/>
            <w:right w:val="none" w:sz="0" w:space="0" w:color="auto"/>
          </w:divBdr>
        </w:div>
        <w:div w:id="1714311424">
          <w:marLeft w:val="640"/>
          <w:marRight w:val="0"/>
          <w:marTop w:val="0"/>
          <w:marBottom w:val="0"/>
          <w:divBdr>
            <w:top w:val="none" w:sz="0" w:space="0" w:color="auto"/>
            <w:left w:val="none" w:sz="0" w:space="0" w:color="auto"/>
            <w:bottom w:val="none" w:sz="0" w:space="0" w:color="auto"/>
            <w:right w:val="none" w:sz="0" w:space="0" w:color="auto"/>
          </w:divBdr>
        </w:div>
        <w:div w:id="82843477">
          <w:marLeft w:val="640"/>
          <w:marRight w:val="0"/>
          <w:marTop w:val="0"/>
          <w:marBottom w:val="0"/>
          <w:divBdr>
            <w:top w:val="none" w:sz="0" w:space="0" w:color="auto"/>
            <w:left w:val="none" w:sz="0" w:space="0" w:color="auto"/>
            <w:bottom w:val="none" w:sz="0" w:space="0" w:color="auto"/>
            <w:right w:val="none" w:sz="0" w:space="0" w:color="auto"/>
          </w:divBdr>
        </w:div>
        <w:div w:id="427851083">
          <w:marLeft w:val="640"/>
          <w:marRight w:val="0"/>
          <w:marTop w:val="0"/>
          <w:marBottom w:val="0"/>
          <w:divBdr>
            <w:top w:val="none" w:sz="0" w:space="0" w:color="auto"/>
            <w:left w:val="none" w:sz="0" w:space="0" w:color="auto"/>
            <w:bottom w:val="none" w:sz="0" w:space="0" w:color="auto"/>
            <w:right w:val="none" w:sz="0" w:space="0" w:color="auto"/>
          </w:divBdr>
        </w:div>
        <w:div w:id="1149706862">
          <w:marLeft w:val="640"/>
          <w:marRight w:val="0"/>
          <w:marTop w:val="0"/>
          <w:marBottom w:val="0"/>
          <w:divBdr>
            <w:top w:val="none" w:sz="0" w:space="0" w:color="auto"/>
            <w:left w:val="none" w:sz="0" w:space="0" w:color="auto"/>
            <w:bottom w:val="none" w:sz="0" w:space="0" w:color="auto"/>
            <w:right w:val="none" w:sz="0" w:space="0" w:color="auto"/>
          </w:divBdr>
        </w:div>
        <w:div w:id="1570919055">
          <w:marLeft w:val="640"/>
          <w:marRight w:val="0"/>
          <w:marTop w:val="0"/>
          <w:marBottom w:val="0"/>
          <w:divBdr>
            <w:top w:val="none" w:sz="0" w:space="0" w:color="auto"/>
            <w:left w:val="none" w:sz="0" w:space="0" w:color="auto"/>
            <w:bottom w:val="none" w:sz="0" w:space="0" w:color="auto"/>
            <w:right w:val="none" w:sz="0" w:space="0" w:color="auto"/>
          </w:divBdr>
        </w:div>
        <w:div w:id="1789159927">
          <w:marLeft w:val="640"/>
          <w:marRight w:val="0"/>
          <w:marTop w:val="0"/>
          <w:marBottom w:val="0"/>
          <w:divBdr>
            <w:top w:val="none" w:sz="0" w:space="0" w:color="auto"/>
            <w:left w:val="none" w:sz="0" w:space="0" w:color="auto"/>
            <w:bottom w:val="none" w:sz="0" w:space="0" w:color="auto"/>
            <w:right w:val="none" w:sz="0" w:space="0" w:color="auto"/>
          </w:divBdr>
        </w:div>
      </w:divsChild>
    </w:div>
    <w:div w:id="1282608229">
      <w:bodyDiv w:val="1"/>
      <w:marLeft w:val="0"/>
      <w:marRight w:val="0"/>
      <w:marTop w:val="0"/>
      <w:marBottom w:val="0"/>
      <w:divBdr>
        <w:top w:val="none" w:sz="0" w:space="0" w:color="auto"/>
        <w:left w:val="none" w:sz="0" w:space="0" w:color="auto"/>
        <w:bottom w:val="none" w:sz="0" w:space="0" w:color="auto"/>
        <w:right w:val="none" w:sz="0" w:space="0" w:color="auto"/>
      </w:divBdr>
    </w:div>
    <w:div w:id="1289781020">
      <w:bodyDiv w:val="1"/>
      <w:marLeft w:val="0"/>
      <w:marRight w:val="0"/>
      <w:marTop w:val="0"/>
      <w:marBottom w:val="0"/>
      <w:divBdr>
        <w:top w:val="none" w:sz="0" w:space="0" w:color="auto"/>
        <w:left w:val="none" w:sz="0" w:space="0" w:color="auto"/>
        <w:bottom w:val="none" w:sz="0" w:space="0" w:color="auto"/>
        <w:right w:val="none" w:sz="0" w:space="0" w:color="auto"/>
      </w:divBdr>
      <w:divsChild>
        <w:div w:id="1948542002">
          <w:marLeft w:val="640"/>
          <w:marRight w:val="0"/>
          <w:marTop w:val="0"/>
          <w:marBottom w:val="0"/>
          <w:divBdr>
            <w:top w:val="none" w:sz="0" w:space="0" w:color="auto"/>
            <w:left w:val="none" w:sz="0" w:space="0" w:color="auto"/>
            <w:bottom w:val="none" w:sz="0" w:space="0" w:color="auto"/>
            <w:right w:val="none" w:sz="0" w:space="0" w:color="auto"/>
          </w:divBdr>
        </w:div>
        <w:div w:id="1946494343">
          <w:marLeft w:val="640"/>
          <w:marRight w:val="0"/>
          <w:marTop w:val="0"/>
          <w:marBottom w:val="0"/>
          <w:divBdr>
            <w:top w:val="none" w:sz="0" w:space="0" w:color="auto"/>
            <w:left w:val="none" w:sz="0" w:space="0" w:color="auto"/>
            <w:bottom w:val="none" w:sz="0" w:space="0" w:color="auto"/>
            <w:right w:val="none" w:sz="0" w:space="0" w:color="auto"/>
          </w:divBdr>
        </w:div>
        <w:div w:id="832112309">
          <w:marLeft w:val="640"/>
          <w:marRight w:val="0"/>
          <w:marTop w:val="0"/>
          <w:marBottom w:val="0"/>
          <w:divBdr>
            <w:top w:val="none" w:sz="0" w:space="0" w:color="auto"/>
            <w:left w:val="none" w:sz="0" w:space="0" w:color="auto"/>
            <w:bottom w:val="none" w:sz="0" w:space="0" w:color="auto"/>
            <w:right w:val="none" w:sz="0" w:space="0" w:color="auto"/>
          </w:divBdr>
        </w:div>
        <w:div w:id="1473329849">
          <w:marLeft w:val="640"/>
          <w:marRight w:val="0"/>
          <w:marTop w:val="0"/>
          <w:marBottom w:val="0"/>
          <w:divBdr>
            <w:top w:val="none" w:sz="0" w:space="0" w:color="auto"/>
            <w:left w:val="none" w:sz="0" w:space="0" w:color="auto"/>
            <w:bottom w:val="none" w:sz="0" w:space="0" w:color="auto"/>
            <w:right w:val="none" w:sz="0" w:space="0" w:color="auto"/>
          </w:divBdr>
        </w:div>
        <w:div w:id="1994412240">
          <w:marLeft w:val="640"/>
          <w:marRight w:val="0"/>
          <w:marTop w:val="0"/>
          <w:marBottom w:val="0"/>
          <w:divBdr>
            <w:top w:val="none" w:sz="0" w:space="0" w:color="auto"/>
            <w:left w:val="none" w:sz="0" w:space="0" w:color="auto"/>
            <w:bottom w:val="none" w:sz="0" w:space="0" w:color="auto"/>
            <w:right w:val="none" w:sz="0" w:space="0" w:color="auto"/>
          </w:divBdr>
        </w:div>
        <w:div w:id="1814786379">
          <w:marLeft w:val="640"/>
          <w:marRight w:val="0"/>
          <w:marTop w:val="0"/>
          <w:marBottom w:val="0"/>
          <w:divBdr>
            <w:top w:val="none" w:sz="0" w:space="0" w:color="auto"/>
            <w:left w:val="none" w:sz="0" w:space="0" w:color="auto"/>
            <w:bottom w:val="none" w:sz="0" w:space="0" w:color="auto"/>
            <w:right w:val="none" w:sz="0" w:space="0" w:color="auto"/>
          </w:divBdr>
        </w:div>
        <w:div w:id="30227766">
          <w:marLeft w:val="640"/>
          <w:marRight w:val="0"/>
          <w:marTop w:val="0"/>
          <w:marBottom w:val="0"/>
          <w:divBdr>
            <w:top w:val="none" w:sz="0" w:space="0" w:color="auto"/>
            <w:left w:val="none" w:sz="0" w:space="0" w:color="auto"/>
            <w:bottom w:val="none" w:sz="0" w:space="0" w:color="auto"/>
            <w:right w:val="none" w:sz="0" w:space="0" w:color="auto"/>
          </w:divBdr>
        </w:div>
        <w:div w:id="1508599564">
          <w:marLeft w:val="640"/>
          <w:marRight w:val="0"/>
          <w:marTop w:val="0"/>
          <w:marBottom w:val="0"/>
          <w:divBdr>
            <w:top w:val="none" w:sz="0" w:space="0" w:color="auto"/>
            <w:left w:val="none" w:sz="0" w:space="0" w:color="auto"/>
            <w:bottom w:val="none" w:sz="0" w:space="0" w:color="auto"/>
            <w:right w:val="none" w:sz="0" w:space="0" w:color="auto"/>
          </w:divBdr>
        </w:div>
        <w:div w:id="1840122460">
          <w:marLeft w:val="640"/>
          <w:marRight w:val="0"/>
          <w:marTop w:val="0"/>
          <w:marBottom w:val="0"/>
          <w:divBdr>
            <w:top w:val="none" w:sz="0" w:space="0" w:color="auto"/>
            <w:left w:val="none" w:sz="0" w:space="0" w:color="auto"/>
            <w:bottom w:val="none" w:sz="0" w:space="0" w:color="auto"/>
            <w:right w:val="none" w:sz="0" w:space="0" w:color="auto"/>
          </w:divBdr>
        </w:div>
        <w:div w:id="57632198">
          <w:marLeft w:val="640"/>
          <w:marRight w:val="0"/>
          <w:marTop w:val="0"/>
          <w:marBottom w:val="0"/>
          <w:divBdr>
            <w:top w:val="none" w:sz="0" w:space="0" w:color="auto"/>
            <w:left w:val="none" w:sz="0" w:space="0" w:color="auto"/>
            <w:bottom w:val="none" w:sz="0" w:space="0" w:color="auto"/>
            <w:right w:val="none" w:sz="0" w:space="0" w:color="auto"/>
          </w:divBdr>
        </w:div>
        <w:div w:id="286589398">
          <w:marLeft w:val="640"/>
          <w:marRight w:val="0"/>
          <w:marTop w:val="0"/>
          <w:marBottom w:val="0"/>
          <w:divBdr>
            <w:top w:val="none" w:sz="0" w:space="0" w:color="auto"/>
            <w:left w:val="none" w:sz="0" w:space="0" w:color="auto"/>
            <w:bottom w:val="none" w:sz="0" w:space="0" w:color="auto"/>
            <w:right w:val="none" w:sz="0" w:space="0" w:color="auto"/>
          </w:divBdr>
        </w:div>
        <w:div w:id="1803422321">
          <w:marLeft w:val="640"/>
          <w:marRight w:val="0"/>
          <w:marTop w:val="0"/>
          <w:marBottom w:val="0"/>
          <w:divBdr>
            <w:top w:val="none" w:sz="0" w:space="0" w:color="auto"/>
            <w:left w:val="none" w:sz="0" w:space="0" w:color="auto"/>
            <w:bottom w:val="none" w:sz="0" w:space="0" w:color="auto"/>
            <w:right w:val="none" w:sz="0" w:space="0" w:color="auto"/>
          </w:divBdr>
        </w:div>
        <w:div w:id="457528958">
          <w:marLeft w:val="640"/>
          <w:marRight w:val="0"/>
          <w:marTop w:val="0"/>
          <w:marBottom w:val="0"/>
          <w:divBdr>
            <w:top w:val="none" w:sz="0" w:space="0" w:color="auto"/>
            <w:left w:val="none" w:sz="0" w:space="0" w:color="auto"/>
            <w:bottom w:val="none" w:sz="0" w:space="0" w:color="auto"/>
            <w:right w:val="none" w:sz="0" w:space="0" w:color="auto"/>
          </w:divBdr>
        </w:div>
        <w:div w:id="803502296">
          <w:marLeft w:val="640"/>
          <w:marRight w:val="0"/>
          <w:marTop w:val="0"/>
          <w:marBottom w:val="0"/>
          <w:divBdr>
            <w:top w:val="none" w:sz="0" w:space="0" w:color="auto"/>
            <w:left w:val="none" w:sz="0" w:space="0" w:color="auto"/>
            <w:bottom w:val="none" w:sz="0" w:space="0" w:color="auto"/>
            <w:right w:val="none" w:sz="0" w:space="0" w:color="auto"/>
          </w:divBdr>
        </w:div>
        <w:div w:id="767310140">
          <w:marLeft w:val="640"/>
          <w:marRight w:val="0"/>
          <w:marTop w:val="0"/>
          <w:marBottom w:val="0"/>
          <w:divBdr>
            <w:top w:val="none" w:sz="0" w:space="0" w:color="auto"/>
            <w:left w:val="none" w:sz="0" w:space="0" w:color="auto"/>
            <w:bottom w:val="none" w:sz="0" w:space="0" w:color="auto"/>
            <w:right w:val="none" w:sz="0" w:space="0" w:color="auto"/>
          </w:divBdr>
        </w:div>
        <w:div w:id="1228344877">
          <w:marLeft w:val="640"/>
          <w:marRight w:val="0"/>
          <w:marTop w:val="0"/>
          <w:marBottom w:val="0"/>
          <w:divBdr>
            <w:top w:val="none" w:sz="0" w:space="0" w:color="auto"/>
            <w:left w:val="none" w:sz="0" w:space="0" w:color="auto"/>
            <w:bottom w:val="none" w:sz="0" w:space="0" w:color="auto"/>
            <w:right w:val="none" w:sz="0" w:space="0" w:color="auto"/>
          </w:divBdr>
        </w:div>
        <w:div w:id="1773819962">
          <w:marLeft w:val="640"/>
          <w:marRight w:val="0"/>
          <w:marTop w:val="0"/>
          <w:marBottom w:val="0"/>
          <w:divBdr>
            <w:top w:val="none" w:sz="0" w:space="0" w:color="auto"/>
            <w:left w:val="none" w:sz="0" w:space="0" w:color="auto"/>
            <w:bottom w:val="none" w:sz="0" w:space="0" w:color="auto"/>
            <w:right w:val="none" w:sz="0" w:space="0" w:color="auto"/>
          </w:divBdr>
        </w:div>
        <w:div w:id="1359309258">
          <w:marLeft w:val="640"/>
          <w:marRight w:val="0"/>
          <w:marTop w:val="0"/>
          <w:marBottom w:val="0"/>
          <w:divBdr>
            <w:top w:val="none" w:sz="0" w:space="0" w:color="auto"/>
            <w:left w:val="none" w:sz="0" w:space="0" w:color="auto"/>
            <w:bottom w:val="none" w:sz="0" w:space="0" w:color="auto"/>
            <w:right w:val="none" w:sz="0" w:space="0" w:color="auto"/>
          </w:divBdr>
        </w:div>
        <w:div w:id="557787219">
          <w:marLeft w:val="640"/>
          <w:marRight w:val="0"/>
          <w:marTop w:val="0"/>
          <w:marBottom w:val="0"/>
          <w:divBdr>
            <w:top w:val="none" w:sz="0" w:space="0" w:color="auto"/>
            <w:left w:val="none" w:sz="0" w:space="0" w:color="auto"/>
            <w:bottom w:val="none" w:sz="0" w:space="0" w:color="auto"/>
            <w:right w:val="none" w:sz="0" w:space="0" w:color="auto"/>
          </w:divBdr>
        </w:div>
        <w:div w:id="154300191">
          <w:marLeft w:val="640"/>
          <w:marRight w:val="0"/>
          <w:marTop w:val="0"/>
          <w:marBottom w:val="0"/>
          <w:divBdr>
            <w:top w:val="none" w:sz="0" w:space="0" w:color="auto"/>
            <w:left w:val="none" w:sz="0" w:space="0" w:color="auto"/>
            <w:bottom w:val="none" w:sz="0" w:space="0" w:color="auto"/>
            <w:right w:val="none" w:sz="0" w:space="0" w:color="auto"/>
          </w:divBdr>
        </w:div>
        <w:div w:id="470248220">
          <w:marLeft w:val="640"/>
          <w:marRight w:val="0"/>
          <w:marTop w:val="0"/>
          <w:marBottom w:val="0"/>
          <w:divBdr>
            <w:top w:val="none" w:sz="0" w:space="0" w:color="auto"/>
            <w:left w:val="none" w:sz="0" w:space="0" w:color="auto"/>
            <w:bottom w:val="none" w:sz="0" w:space="0" w:color="auto"/>
            <w:right w:val="none" w:sz="0" w:space="0" w:color="auto"/>
          </w:divBdr>
        </w:div>
        <w:div w:id="732199330">
          <w:marLeft w:val="640"/>
          <w:marRight w:val="0"/>
          <w:marTop w:val="0"/>
          <w:marBottom w:val="0"/>
          <w:divBdr>
            <w:top w:val="none" w:sz="0" w:space="0" w:color="auto"/>
            <w:left w:val="none" w:sz="0" w:space="0" w:color="auto"/>
            <w:bottom w:val="none" w:sz="0" w:space="0" w:color="auto"/>
            <w:right w:val="none" w:sz="0" w:space="0" w:color="auto"/>
          </w:divBdr>
        </w:div>
        <w:div w:id="1735928106">
          <w:marLeft w:val="640"/>
          <w:marRight w:val="0"/>
          <w:marTop w:val="0"/>
          <w:marBottom w:val="0"/>
          <w:divBdr>
            <w:top w:val="none" w:sz="0" w:space="0" w:color="auto"/>
            <w:left w:val="none" w:sz="0" w:space="0" w:color="auto"/>
            <w:bottom w:val="none" w:sz="0" w:space="0" w:color="auto"/>
            <w:right w:val="none" w:sz="0" w:space="0" w:color="auto"/>
          </w:divBdr>
        </w:div>
        <w:div w:id="1272661559">
          <w:marLeft w:val="640"/>
          <w:marRight w:val="0"/>
          <w:marTop w:val="0"/>
          <w:marBottom w:val="0"/>
          <w:divBdr>
            <w:top w:val="none" w:sz="0" w:space="0" w:color="auto"/>
            <w:left w:val="none" w:sz="0" w:space="0" w:color="auto"/>
            <w:bottom w:val="none" w:sz="0" w:space="0" w:color="auto"/>
            <w:right w:val="none" w:sz="0" w:space="0" w:color="auto"/>
          </w:divBdr>
        </w:div>
        <w:div w:id="1450080293">
          <w:marLeft w:val="640"/>
          <w:marRight w:val="0"/>
          <w:marTop w:val="0"/>
          <w:marBottom w:val="0"/>
          <w:divBdr>
            <w:top w:val="none" w:sz="0" w:space="0" w:color="auto"/>
            <w:left w:val="none" w:sz="0" w:space="0" w:color="auto"/>
            <w:bottom w:val="none" w:sz="0" w:space="0" w:color="auto"/>
            <w:right w:val="none" w:sz="0" w:space="0" w:color="auto"/>
          </w:divBdr>
        </w:div>
        <w:div w:id="1391810829">
          <w:marLeft w:val="640"/>
          <w:marRight w:val="0"/>
          <w:marTop w:val="0"/>
          <w:marBottom w:val="0"/>
          <w:divBdr>
            <w:top w:val="none" w:sz="0" w:space="0" w:color="auto"/>
            <w:left w:val="none" w:sz="0" w:space="0" w:color="auto"/>
            <w:bottom w:val="none" w:sz="0" w:space="0" w:color="auto"/>
            <w:right w:val="none" w:sz="0" w:space="0" w:color="auto"/>
          </w:divBdr>
        </w:div>
        <w:div w:id="1981881823">
          <w:marLeft w:val="640"/>
          <w:marRight w:val="0"/>
          <w:marTop w:val="0"/>
          <w:marBottom w:val="0"/>
          <w:divBdr>
            <w:top w:val="none" w:sz="0" w:space="0" w:color="auto"/>
            <w:left w:val="none" w:sz="0" w:space="0" w:color="auto"/>
            <w:bottom w:val="none" w:sz="0" w:space="0" w:color="auto"/>
            <w:right w:val="none" w:sz="0" w:space="0" w:color="auto"/>
          </w:divBdr>
        </w:div>
        <w:div w:id="23677753">
          <w:marLeft w:val="640"/>
          <w:marRight w:val="0"/>
          <w:marTop w:val="0"/>
          <w:marBottom w:val="0"/>
          <w:divBdr>
            <w:top w:val="none" w:sz="0" w:space="0" w:color="auto"/>
            <w:left w:val="none" w:sz="0" w:space="0" w:color="auto"/>
            <w:bottom w:val="none" w:sz="0" w:space="0" w:color="auto"/>
            <w:right w:val="none" w:sz="0" w:space="0" w:color="auto"/>
          </w:divBdr>
        </w:div>
        <w:div w:id="1806507498">
          <w:marLeft w:val="640"/>
          <w:marRight w:val="0"/>
          <w:marTop w:val="0"/>
          <w:marBottom w:val="0"/>
          <w:divBdr>
            <w:top w:val="none" w:sz="0" w:space="0" w:color="auto"/>
            <w:left w:val="none" w:sz="0" w:space="0" w:color="auto"/>
            <w:bottom w:val="none" w:sz="0" w:space="0" w:color="auto"/>
            <w:right w:val="none" w:sz="0" w:space="0" w:color="auto"/>
          </w:divBdr>
        </w:div>
        <w:div w:id="532815046">
          <w:marLeft w:val="640"/>
          <w:marRight w:val="0"/>
          <w:marTop w:val="0"/>
          <w:marBottom w:val="0"/>
          <w:divBdr>
            <w:top w:val="none" w:sz="0" w:space="0" w:color="auto"/>
            <w:left w:val="none" w:sz="0" w:space="0" w:color="auto"/>
            <w:bottom w:val="none" w:sz="0" w:space="0" w:color="auto"/>
            <w:right w:val="none" w:sz="0" w:space="0" w:color="auto"/>
          </w:divBdr>
        </w:div>
        <w:div w:id="1590961302">
          <w:marLeft w:val="640"/>
          <w:marRight w:val="0"/>
          <w:marTop w:val="0"/>
          <w:marBottom w:val="0"/>
          <w:divBdr>
            <w:top w:val="none" w:sz="0" w:space="0" w:color="auto"/>
            <w:left w:val="none" w:sz="0" w:space="0" w:color="auto"/>
            <w:bottom w:val="none" w:sz="0" w:space="0" w:color="auto"/>
            <w:right w:val="none" w:sz="0" w:space="0" w:color="auto"/>
          </w:divBdr>
        </w:div>
        <w:div w:id="310601266">
          <w:marLeft w:val="640"/>
          <w:marRight w:val="0"/>
          <w:marTop w:val="0"/>
          <w:marBottom w:val="0"/>
          <w:divBdr>
            <w:top w:val="none" w:sz="0" w:space="0" w:color="auto"/>
            <w:left w:val="none" w:sz="0" w:space="0" w:color="auto"/>
            <w:bottom w:val="none" w:sz="0" w:space="0" w:color="auto"/>
            <w:right w:val="none" w:sz="0" w:space="0" w:color="auto"/>
          </w:divBdr>
        </w:div>
        <w:div w:id="761876871">
          <w:marLeft w:val="640"/>
          <w:marRight w:val="0"/>
          <w:marTop w:val="0"/>
          <w:marBottom w:val="0"/>
          <w:divBdr>
            <w:top w:val="none" w:sz="0" w:space="0" w:color="auto"/>
            <w:left w:val="none" w:sz="0" w:space="0" w:color="auto"/>
            <w:bottom w:val="none" w:sz="0" w:space="0" w:color="auto"/>
            <w:right w:val="none" w:sz="0" w:space="0" w:color="auto"/>
          </w:divBdr>
        </w:div>
        <w:div w:id="1083600826">
          <w:marLeft w:val="640"/>
          <w:marRight w:val="0"/>
          <w:marTop w:val="0"/>
          <w:marBottom w:val="0"/>
          <w:divBdr>
            <w:top w:val="none" w:sz="0" w:space="0" w:color="auto"/>
            <w:left w:val="none" w:sz="0" w:space="0" w:color="auto"/>
            <w:bottom w:val="none" w:sz="0" w:space="0" w:color="auto"/>
            <w:right w:val="none" w:sz="0" w:space="0" w:color="auto"/>
          </w:divBdr>
        </w:div>
        <w:div w:id="1639334923">
          <w:marLeft w:val="640"/>
          <w:marRight w:val="0"/>
          <w:marTop w:val="0"/>
          <w:marBottom w:val="0"/>
          <w:divBdr>
            <w:top w:val="none" w:sz="0" w:space="0" w:color="auto"/>
            <w:left w:val="none" w:sz="0" w:space="0" w:color="auto"/>
            <w:bottom w:val="none" w:sz="0" w:space="0" w:color="auto"/>
            <w:right w:val="none" w:sz="0" w:space="0" w:color="auto"/>
          </w:divBdr>
        </w:div>
        <w:div w:id="1876893654">
          <w:marLeft w:val="640"/>
          <w:marRight w:val="0"/>
          <w:marTop w:val="0"/>
          <w:marBottom w:val="0"/>
          <w:divBdr>
            <w:top w:val="none" w:sz="0" w:space="0" w:color="auto"/>
            <w:left w:val="none" w:sz="0" w:space="0" w:color="auto"/>
            <w:bottom w:val="none" w:sz="0" w:space="0" w:color="auto"/>
            <w:right w:val="none" w:sz="0" w:space="0" w:color="auto"/>
          </w:divBdr>
        </w:div>
        <w:div w:id="2034767795">
          <w:marLeft w:val="640"/>
          <w:marRight w:val="0"/>
          <w:marTop w:val="0"/>
          <w:marBottom w:val="0"/>
          <w:divBdr>
            <w:top w:val="none" w:sz="0" w:space="0" w:color="auto"/>
            <w:left w:val="none" w:sz="0" w:space="0" w:color="auto"/>
            <w:bottom w:val="none" w:sz="0" w:space="0" w:color="auto"/>
            <w:right w:val="none" w:sz="0" w:space="0" w:color="auto"/>
          </w:divBdr>
        </w:div>
        <w:div w:id="1164011172">
          <w:marLeft w:val="640"/>
          <w:marRight w:val="0"/>
          <w:marTop w:val="0"/>
          <w:marBottom w:val="0"/>
          <w:divBdr>
            <w:top w:val="none" w:sz="0" w:space="0" w:color="auto"/>
            <w:left w:val="none" w:sz="0" w:space="0" w:color="auto"/>
            <w:bottom w:val="none" w:sz="0" w:space="0" w:color="auto"/>
            <w:right w:val="none" w:sz="0" w:space="0" w:color="auto"/>
          </w:divBdr>
        </w:div>
        <w:div w:id="959265591">
          <w:marLeft w:val="640"/>
          <w:marRight w:val="0"/>
          <w:marTop w:val="0"/>
          <w:marBottom w:val="0"/>
          <w:divBdr>
            <w:top w:val="none" w:sz="0" w:space="0" w:color="auto"/>
            <w:left w:val="none" w:sz="0" w:space="0" w:color="auto"/>
            <w:bottom w:val="none" w:sz="0" w:space="0" w:color="auto"/>
            <w:right w:val="none" w:sz="0" w:space="0" w:color="auto"/>
          </w:divBdr>
        </w:div>
      </w:divsChild>
    </w:div>
    <w:div w:id="1296060559">
      <w:bodyDiv w:val="1"/>
      <w:marLeft w:val="0"/>
      <w:marRight w:val="0"/>
      <w:marTop w:val="0"/>
      <w:marBottom w:val="0"/>
      <w:divBdr>
        <w:top w:val="none" w:sz="0" w:space="0" w:color="auto"/>
        <w:left w:val="none" w:sz="0" w:space="0" w:color="auto"/>
        <w:bottom w:val="none" w:sz="0" w:space="0" w:color="auto"/>
        <w:right w:val="none" w:sz="0" w:space="0" w:color="auto"/>
      </w:divBdr>
      <w:divsChild>
        <w:div w:id="1870411092">
          <w:marLeft w:val="640"/>
          <w:marRight w:val="0"/>
          <w:marTop w:val="0"/>
          <w:marBottom w:val="0"/>
          <w:divBdr>
            <w:top w:val="none" w:sz="0" w:space="0" w:color="auto"/>
            <w:left w:val="none" w:sz="0" w:space="0" w:color="auto"/>
            <w:bottom w:val="none" w:sz="0" w:space="0" w:color="auto"/>
            <w:right w:val="none" w:sz="0" w:space="0" w:color="auto"/>
          </w:divBdr>
        </w:div>
        <w:div w:id="2066709630">
          <w:marLeft w:val="640"/>
          <w:marRight w:val="0"/>
          <w:marTop w:val="0"/>
          <w:marBottom w:val="0"/>
          <w:divBdr>
            <w:top w:val="none" w:sz="0" w:space="0" w:color="auto"/>
            <w:left w:val="none" w:sz="0" w:space="0" w:color="auto"/>
            <w:bottom w:val="none" w:sz="0" w:space="0" w:color="auto"/>
            <w:right w:val="none" w:sz="0" w:space="0" w:color="auto"/>
          </w:divBdr>
        </w:div>
        <w:div w:id="660277039">
          <w:marLeft w:val="640"/>
          <w:marRight w:val="0"/>
          <w:marTop w:val="0"/>
          <w:marBottom w:val="0"/>
          <w:divBdr>
            <w:top w:val="none" w:sz="0" w:space="0" w:color="auto"/>
            <w:left w:val="none" w:sz="0" w:space="0" w:color="auto"/>
            <w:bottom w:val="none" w:sz="0" w:space="0" w:color="auto"/>
            <w:right w:val="none" w:sz="0" w:space="0" w:color="auto"/>
          </w:divBdr>
        </w:div>
        <w:div w:id="747385779">
          <w:marLeft w:val="640"/>
          <w:marRight w:val="0"/>
          <w:marTop w:val="0"/>
          <w:marBottom w:val="0"/>
          <w:divBdr>
            <w:top w:val="none" w:sz="0" w:space="0" w:color="auto"/>
            <w:left w:val="none" w:sz="0" w:space="0" w:color="auto"/>
            <w:bottom w:val="none" w:sz="0" w:space="0" w:color="auto"/>
            <w:right w:val="none" w:sz="0" w:space="0" w:color="auto"/>
          </w:divBdr>
        </w:div>
        <w:div w:id="2018313295">
          <w:marLeft w:val="640"/>
          <w:marRight w:val="0"/>
          <w:marTop w:val="0"/>
          <w:marBottom w:val="0"/>
          <w:divBdr>
            <w:top w:val="none" w:sz="0" w:space="0" w:color="auto"/>
            <w:left w:val="none" w:sz="0" w:space="0" w:color="auto"/>
            <w:bottom w:val="none" w:sz="0" w:space="0" w:color="auto"/>
            <w:right w:val="none" w:sz="0" w:space="0" w:color="auto"/>
          </w:divBdr>
        </w:div>
        <w:div w:id="1278831339">
          <w:marLeft w:val="640"/>
          <w:marRight w:val="0"/>
          <w:marTop w:val="0"/>
          <w:marBottom w:val="0"/>
          <w:divBdr>
            <w:top w:val="none" w:sz="0" w:space="0" w:color="auto"/>
            <w:left w:val="none" w:sz="0" w:space="0" w:color="auto"/>
            <w:bottom w:val="none" w:sz="0" w:space="0" w:color="auto"/>
            <w:right w:val="none" w:sz="0" w:space="0" w:color="auto"/>
          </w:divBdr>
        </w:div>
        <w:div w:id="1828403726">
          <w:marLeft w:val="640"/>
          <w:marRight w:val="0"/>
          <w:marTop w:val="0"/>
          <w:marBottom w:val="0"/>
          <w:divBdr>
            <w:top w:val="none" w:sz="0" w:space="0" w:color="auto"/>
            <w:left w:val="none" w:sz="0" w:space="0" w:color="auto"/>
            <w:bottom w:val="none" w:sz="0" w:space="0" w:color="auto"/>
            <w:right w:val="none" w:sz="0" w:space="0" w:color="auto"/>
          </w:divBdr>
        </w:div>
        <w:div w:id="1427191864">
          <w:marLeft w:val="640"/>
          <w:marRight w:val="0"/>
          <w:marTop w:val="0"/>
          <w:marBottom w:val="0"/>
          <w:divBdr>
            <w:top w:val="none" w:sz="0" w:space="0" w:color="auto"/>
            <w:left w:val="none" w:sz="0" w:space="0" w:color="auto"/>
            <w:bottom w:val="none" w:sz="0" w:space="0" w:color="auto"/>
            <w:right w:val="none" w:sz="0" w:space="0" w:color="auto"/>
          </w:divBdr>
        </w:div>
        <w:div w:id="1433742024">
          <w:marLeft w:val="640"/>
          <w:marRight w:val="0"/>
          <w:marTop w:val="0"/>
          <w:marBottom w:val="0"/>
          <w:divBdr>
            <w:top w:val="none" w:sz="0" w:space="0" w:color="auto"/>
            <w:left w:val="none" w:sz="0" w:space="0" w:color="auto"/>
            <w:bottom w:val="none" w:sz="0" w:space="0" w:color="auto"/>
            <w:right w:val="none" w:sz="0" w:space="0" w:color="auto"/>
          </w:divBdr>
        </w:div>
        <w:div w:id="1429345266">
          <w:marLeft w:val="640"/>
          <w:marRight w:val="0"/>
          <w:marTop w:val="0"/>
          <w:marBottom w:val="0"/>
          <w:divBdr>
            <w:top w:val="none" w:sz="0" w:space="0" w:color="auto"/>
            <w:left w:val="none" w:sz="0" w:space="0" w:color="auto"/>
            <w:bottom w:val="none" w:sz="0" w:space="0" w:color="auto"/>
            <w:right w:val="none" w:sz="0" w:space="0" w:color="auto"/>
          </w:divBdr>
        </w:div>
        <w:div w:id="730157186">
          <w:marLeft w:val="640"/>
          <w:marRight w:val="0"/>
          <w:marTop w:val="0"/>
          <w:marBottom w:val="0"/>
          <w:divBdr>
            <w:top w:val="none" w:sz="0" w:space="0" w:color="auto"/>
            <w:left w:val="none" w:sz="0" w:space="0" w:color="auto"/>
            <w:bottom w:val="none" w:sz="0" w:space="0" w:color="auto"/>
            <w:right w:val="none" w:sz="0" w:space="0" w:color="auto"/>
          </w:divBdr>
        </w:div>
        <w:div w:id="832141358">
          <w:marLeft w:val="640"/>
          <w:marRight w:val="0"/>
          <w:marTop w:val="0"/>
          <w:marBottom w:val="0"/>
          <w:divBdr>
            <w:top w:val="none" w:sz="0" w:space="0" w:color="auto"/>
            <w:left w:val="none" w:sz="0" w:space="0" w:color="auto"/>
            <w:bottom w:val="none" w:sz="0" w:space="0" w:color="auto"/>
            <w:right w:val="none" w:sz="0" w:space="0" w:color="auto"/>
          </w:divBdr>
        </w:div>
        <w:div w:id="639387377">
          <w:marLeft w:val="640"/>
          <w:marRight w:val="0"/>
          <w:marTop w:val="0"/>
          <w:marBottom w:val="0"/>
          <w:divBdr>
            <w:top w:val="none" w:sz="0" w:space="0" w:color="auto"/>
            <w:left w:val="none" w:sz="0" w:space="0" w:color="auto"/>
            <w:bottom w:val="none" w:sz="0" w:space="0" w:color="auto"/>
            <w:right w:val="none" w:sz="0" w:space="0" w:color="auto"/>
          </w:divBdr>
        </w:div>
        <w:div w:id="689720206">
          <w:marLeft w:val="640"/>
          <w:marRight w:val="0"/>
          <w:marTop w:val="0"/>
          <w:marBottom w:val="0"/>
          <w:divBdr>
            <w:top w:val="none" w:sz="0" w:space="0" w:color="auto"/>
            <w:left w:val="none" w:sz="0" w:space="0" w:color="auto"/>
            <w:bottom w:val="none" w:sz="0" w:space="0" w:color="auto"/>
            <w:right w:val="none" w:sz="0" w:space="0" w:color="auto"/>
          </w:divBdr>
        </w:div>
        <w:div w:id="891963907">
          <w:marLeft w:val="640"/>
          <w:marRight w:val="0"/>
          <w:marTop w:val="0"/>
          <w:marBottom w:val="0"/>
          <w:divBdr>
            <w:top w:val="none" w:sz="0" w:space="0" w:color="auto"/>
            <w:left w:val="none" w:sz="0" w:space="0" w:color="auto"/>
            <w:bottom w:val="none" w:sz="0" w:space="0" w:color="auto"/>
            <w:right w:val="none" w:sz="0" w:space="0" w:color="auto"/>
          </w:divBdr>
        </w:div>
        <w:div w:id="1672833190">
          <w:marLeft w:val="640"/>
          <w:marRight w:val="0"/>
          <w:marTop w:val="0"/>
          <w:marBottom w:val="0"/>
          <w:divBdr>
            <w:top w:val="none" w:sz="0" w:space="0" w:color="auto"/>
            <w:left w:val="none" w:sz="0" w:space="0" w:color="auto"/>
            <w:bottom w:val="none" w:sz="0" w:space="0" w:color="auto"/>
            <w:right w:val="none" w:sz="0" w:space="0" w:color="auto"/>
          </w:divBdr>
        </w:div>
        <w:div w:id="1524784684">
          <w:marLeft w:val="640"/>
          <w:marRight w:val="0"/>
          <w:marTop w:val="0"/>
          <w:marBottom w:val="0"/>
          <w:divBdr>
            <w:top w:val="none" w:sz="0" w:space="0" w:color="auto"/>
            <w:left w:val="none" w:sz="0" w:space="0" w:color="auto"/>
            <w:bottom w:val="none" w:sz="0" w:space="0" w:color="auto"/>
            <w:right w:val="none" w:sz="0" w:space="0" w:color="auto"/>
          </w:divBdr>
        </w:div>
        <w:div w:id="1508322953">
          <w:marLeft w:val="640"/>
          <w:marRight w:val="0"/>
          <w:marTop w:val="0"/>
          <w:marBottom w:val="0"/>
          <w:divBdr>
            <w:top w:val="none" w:sz="0" w:space="0" w:color="auto"/>
            <w:left w:val="none" w:sz="0" w:space="0" w:color="auto"/>
            <w:bottom w:val="none" w:sz="0" w:space="0" w:color="auto"/>
            <w:right w:val="none" w:sz="0" w:space="0" w:color="auto"/>
          </w:divBdr>
        </w:div>
        <w:div w:id="1555579578">
          <w:marLeft w:val="640"/>
          <w:marRight w:val="0"/>
          <w:marTop w:val="0"/>
          <w:marBottom w:val="0"/>
          <w:divBdr>
            <w:top w:val="none" w:sz="0" w:space="0" w:color="auto"/>
            <w:left w:val="none" w:sz="0" w:space="0" w:color="auto"/>
            <w:bottom w:val="none" w:sz="0" w:space="0" w:color="auto"/>
            <w:right w:val="none" w:sz="0" w:space="0" w:color="auto"/>
          </w:divBdr>
        </w:div>
        <w:div w:id="2025669383">
          <w:marLeft w:val="640"/>
          <w:marRight w:val="0"/>
          <w:marTop w:val="0"/>
          <w:marBottom w:val="0"/>
          <w:divBdr>
            <w:top w:val="none" w:sz="0" w:space="0" w:color="auto"/>
            <w:left w:val="none" w:sz="0" w:space="0" w:color="auto"/>
            <w:bottom w:val="none" w:sz="0" w:space="0" w:color="auto"/>
            <w:right w:val="none" w:sz="0" w:space="0" w:color="auto"/>
          </w:divBdr>
        </w:div>
        <w:div w:id="156657412">
          <w:marLeft w:val="640"/>
          <w:marRight w:val="0"/>
          <w:marTop w:val="0"/>
          <w:marBottom w:val="0"/>
          <w:divBdr>
            <w:top w:val="none" w:sz="0" w:space="0" w:color="auto"/>
            <w:left w:val="none" w:sz="0" w:space="0" w:color="auto"/>
            <w:bottom w:val="none" w:sz="0" w:space="0" w:color="auto"/>
            <w:right w:val="none" w:sz="0" w:space="0" w:color="auto"/>
          </w:divBdr>
        </w:div>
        <w:div w:id="1023092757">
          <w:marLeft w:val="640"/>
          <w:marRight w:val="0"/>
          <w:marTop w:val="0"/>
          <w:marBottom w:val="0"/>
          <w:divBdr>
            <w:top w:val="none" w:sz="0" w:space="0" w:color="auto"/>
            <w:left w:val="none" w:sz="0" w:space="0" w:color="auto"/>
            <w:bottom w:val="none" w:sz="0" w:space="0" w:color="auto"/>
            <w:right w:val="none" w:sz="0" w:space="0" w:color="auto"/>
          </w:divBdr>
        </w:div>
        <w:div w:id="987251013">
          <w:marLeft w:val="640"/>
          <w:marRight w:val="0"/>
          <w:marTop w:val="0"/>
          <w:marBottom w:val="0"/>
          <w:divBdr>
            <w:top w:val="none" w:sz="0" w:space="0" w:color="auto"/>
            <w:left w:val="none" w:sz="0" w:space="0" w:color="auto"/>
            <w:bottom w:val="none" w:sz="0" w:space="0" w:color="auto"/>
            <w:right w:val="none" w:sz="0" w:space="0" w:color="auto"/>
          </w:divBdr>
        </w:div>
        <w:div w:id="523904228">
          <w:marLeft w:val="640"/>
          <w:marRight w:val="0"/>
          <w:marTop w:val="0"/>
          <w:marBottom w:val="0"/>
          <w:divBdr>
            <w:top w:val="none" w:sz="0" w:space="0" w:color="auto"/>
            <w:left w:val="none" w:sz="0" w:space="0" w:color="auto"/>
            <w:bottom w:val="none" w:sz="0" w:space="0" w:color="auto"/>
            <w:right w:val="none" w:sz="0" w:space="0" w:color="auto"/>
          </w:divBdr>
        </w:div>
        <w:div w:id="1590699990">
          <w:marLeft w:val="640"/>
          <w:marRight w:val="0"/>
          <w:marTop w:val="0"/>
          <w:marBottom w:val="0"/>
          <w:divBdr>
            <w:top w:val="none" w:sz="0" w:space="0" w:color="auto"/>
            <w:left w:val="none" w:sz="0" w:space="0" w:color="auto"/>
            <w:bottom w:val="none" w:sz="0" w:space="0" w:color="auto"/>
            <w:right w:val="none" w:sz="0" w:space="0" w:color="auto"/>
          </w:divBdr>
        </w:div>
        <w:div w:id="1644235254">
          <w:marLeft w:val="640"/>
          <w:marRight w:val="0"/>
          <w:marTop w:val="0"/>
          <w:marBottom w:val="0"/>
          <w:divBdr>
            <w:top w:val="none" w:sz="0" w:space="0" w:color="auto"/>
            <w:left w:val="none" w:sz="0" w:space="0" w:color="auto"/>
            <w:bottom w:val="none" w:sz="0" w:space="0" w:color="auto"/>
            <w:right w:val="none" w:sz="0" w:space="0" w:color="auto"/>
          </w:divBdr>
        </w:div>
        <w:div w:id="880435572">
          <w:marLeft w:val="640"/>
          <w:marRight w:val="0"/>
          <w:marTop w:val="0"/>
          <w:marBottom w:val="0"/>
          <w:divBdr>
            <w:top w:val="none" w:sz="0" w:space="0" w:color="auto"/>
            <w:left w:val="none" w:sz="0" w:space="0" w:color="auto"/>
            <w:bottom w:val="none" w:sz="0" w:space="0" w:color="auto"/>
            <w:right w:val="none" w:sz="0" w:space="0" w:color="auto"/>
          </w:divBdr>
        </w:div>
        <w:div w:id="971591428">
          <w:marLeft w:val="640"/>
          <w:marRight w:val="0"/>
          <w:marTop w:val="0"/>
          <w:marBottom w:val="0"/>
          <w:divBdr>
            <w:top w:val="none" w:sz="0" w:space="0" w:color="auto"/>
            <w:left w:val="none" w:sz="0" w:space="0" w:color="auto"/>
            <w:bottom w:val="none" w:sz="0" w:space="0" w:color="auto"/>
            <w:right w:val="none" w:sz="0" w:space="0" w:color="auto"/>
          </w:divBdr>
        </w:div>
        <w:div w:id="2039115776">
          <w:marLeft w:val="640"/>
          <w:marRight w:val="0"/>
          <w:marTop w:val="0"/>
          <w:marBottom w:val="0"/>
          <w:divBdr>
            <w:top w:val="none" w:sz="0" w:space="0" w:color="auto"/>
            <w:left w:val="none" w:sz="0" w:space="0" w:color="auto"/>
            <w:bottom w:val="none" w:sz="0" w:space="0" w:color="auto"/>
            <w:right w:val="none" w:sz="0" w:space="0" w:color="auto"/>
          </w:divBdr>
        </w:div>
        <w:div w:id="1710303556">
          <w:marLeft w:val="640"/>
          <w:marRight w:val="0"/>
          <w:marTop w:val="0"/>
          <w:marBottom w:val="0"/>
          <w:divBdr>
            <w:top w:val="none" w:sz="0" w:space="0" w:color="auto"/>
            <w:left w:val="none" w:sz="0" w:space="0" w:color="auto"/>
            <w:bottom w:val="none" w:sz="0" w:space="0" w:color="auto"/>
            <w:right w:val="none" w:sz="0" w:space="0" w:color="auto"/>
          </w:divBdr>
        </w:div>
        <w:div w:id="816070423">
          <w:marLeft w:val="640"/>
          <w:marRight w:val="0"/>
          <w:marTop w:val="0"/>
          <w:marBottom w:val="0"/>
          <w:divBdr>
            <w:top w:val="none" w:sz="0" w:space="0" w:color="auto"/>
            <w:left w:val="none" w:sz="0" w:space="0" w:color="auto"/>
            <w:bottom w:val="none" w:sz="0" w:space="0" w:color="auto"/>
            <w:right w:val="none" w:sz="0" w:space="0" w:color="auto"/>
          </w:divBdr>
        </w:div>
        <w:div w:id="2099013362">
          <w:marLeft w:val="640"/>
          <w:marRight w:val="0"/>
          <w:marTop w:val="0"/>
          <w:marBottom w:val="0"/>
          <w:divBdr>
            <w:top w:val="none" w:sz="0" w:space="0" w:color="auto"/>
            <w:left w:val="none" w:sz="0" w:space="0" w:color="auto"/>
            <w:bottom w:val="none" w:sz="0" w:space="0" w:color="auto"/>
            <w:right w:val="none" w:sz="0" w:space="0" w:color="auto"/>
          </w:divBdr>
        </w:div>
        <w:div w:id="2059088496">
          <w:marLeft w:val="640"/>
          <w:marRight w:val="0"/>
          <w:marTop w:val="0"/>
          <w:marBottom w:val="0"/>
          <w:divBdr>
            <w:top w:val="none" w:sz="0" w:space="0" w:color="auto"/>
            <w:left w:val="none" w:sz="0" w:space="0" w:color="auto"/>
            <w:bottom w:val="none" w:sz="0" w:space="0" w:color="auto"/>
            <w:right w:val="none" w:sz="0" w:space="0" w:color="auto"/>
          </w:divBdr>
        </w:div>
        <w:div w:id="134302984">
          <w:marLeft w:val="640"/>
          <w:marRight w:val="0"/>
          <w:marTop w:val="0"/>
          <w:marBottom w:val="0"/>
          <w:divBdr>
            <w:top w:val="none" w:sz="0" w:space="0" w:color="auto"/>
            <w:left w:val="none" w:sz="0" w:space="0" w:color="auto"/>
            <w:bottom w:val="none" w:sz="0" w:space="0" w:color="auto"/>
            <w:right w:val="none" w:sz="0" w:space="0" w:color="auto"/>
          </w:divBdr>
        </w:div>
        <w:div w:id="1043406714">
          <w:marLeft w:val="640"/>
          <w:marRight w:val="0"/>
          <w:marTop w:val="0"/>
          <w:marBottom w:val="0"/>
          <w:divBdr>
            <w:top w:val="none" w:sz="0" w:space="0" w:color="auto"/>
            <w:left w:val="none" w:sz="0" w:space="0" w:color="auto"/>
            <w:bottom w:val="none" w:sz="0" w:space="0" w:color="auto"/>
            <w:right w:val="none" w:sz="0" w:space="0" w:color="auto"/>
          </w:divBdr>
        </w:div>
        <w:div w:id="488403836">
          <w:marLeft w:val="640"/>
          <w:marRight w:val="0"/>
          <w:marTop w:val="0"/>
          <w:marBottom w:val="0"/>
          <w:divBdr>
            <w:top w:val="none" w:sz="0" w:space="0" w:color="auto"/>
            <w:left w:val="none" w:sz="0" w:space="0" w:color="auto"/>
            <w:bottom w:val="none" w:sz="0" w:space="0" w:color="auto"/>
            <w:right w:val="none" w:sz="0" w:space="0" w:color="auto"/>
          </w:divBdr>
        </w:div>
        <w:div w:id="2082554493">
          <w:marLeft w:val="640"/>
          <w:marRight w:val="0"/>
          <w:marTop w:val="0"/>
          <w:marBottom w:val="0"/>
          <w:divBdr>
            <w:top w:val="none" w:sz="0" w:space="0" w:color="auto"/>
            <w:left w:val="none" w:sz="0" w:space="0" w:color="auto"/>
            <w:bottom w:val="none" w:sz="0" w:space="0" w:color="auto"/>
            <w:right w:val="none" w:sz="0" w:space="0" w:color="auto"/>
          </w:divBdr>
        </w:div>
      </w:divsChild>
    </w:div>
    <w:div w:id="1304315621">
      <w:bodyDiv w:val="1"/>
      <w:marLeft w:val="0"/>
      <w:marRight w:val="0"/>
      <w:marTop w:val="0"/>
      <w:marBottom w:val="0"/>
      <w:divBdr>
        <w:top w:val="none" w:sz="0" w:space="0" w:color="auto"/>
        <w:left w:val="none" w:sz="0" w:space="0" w:color="auto"/>
        <w:bottom w:val="none" w:sz="0" w:space="0" w:color="auto"/>
        <w:right w:val="none" w:sz="0" w:space="0" w:color="auto"/>
      </w:divBdr>
      <w:divsChild>
        <w:div w:id="677924839">
          <w:marLeft w:val="640"/>
          <w:marRight w:val="0"/>
          <w:marTop w:val="0"/>
          <w:marBottom w:val="0"/>
          <w:divBdr>
            <w:top w:val="none" w:sz="0" w:space="0" w:color="auto"/>
            <w:left w:val="none" w:sz="0" w:space="0" w:color="auto"/>
            <w:bottom w:val="none" w:sz="0" w:space="0" w:color="auto"/>
            <w:right w:val="none" w:sz="0" w:space="0" w:color="auto"/>
          </w:divBdr>
        </w:div>
        <w:div w:id="2112356364">
          <w:marLeft w:val="640"/>
          <w:marRight w:val="0"/>
          <w:marTop w:val="0"/>
          <w:marBottom w:val="0"/>
          <w:divBdr>
            <w:top w:val="none" w:sz="0" w:space="0" w:color="auto"/>
            <w:left w:val="none" w:sz="0" w:space="0" w:color="auto"/>
            <w:bottom w:val="none" w:sz="0" w:space="0" w:color="auto"/>
            <w:right w:val="none" w:sz="0" w:space="0" w:color="auto"/>
          </w:divBdr>
        </w:div>
        <w:div w:id="1629163522">
          <w:marLeft w:val="640"/>
          <w:marRight w:val="0"/>
          <w:marTop w:val="0"/>
          <w:marBottom w:val="0"/>
          <w:divBdr>
            <w:top w:val="none" w:sz="0" w:space="0" w:color="auto"/>
            <w:left w:val="none" w:sz="0" w:space="0" w:color="auto"/>
            <w:bottom w:val="none" w:sz="0" w:space="0" w:color="auto"/>
            <w:right w:val="none" w:sz="0" w:space="0" w:color="auto"/>
          </w:divBdr>
        </w:div>
        <w:div w:id="538712474">
          <w:marLeft w:val="640"/>
          <w:marRight w:val="0"/>
          <w:marTop w:val="0"/>
          <w:marBottom w:val="0"/>
          <w:divBdr>
            <w:top w:val="none" w:sz="0" w:space="0" w:color="auto"/>
            <w:left w:val="none" w:sz="0" w:space="0" w:color="auto"/>
            <w:bottom w:val="none" w:sz="0" w:space="0" w:color="auto"/>
            <w:right w:val="none" w:sz="0" w:space="0" w:color="auto"/>
          </w:divBdr>
        </w:div>
        <w:div w:id="768701470">
          <w:marLeft w:val="640"/>
          <w:marRight w:val="0"/>
          <w:marTop w:val="0"/>
          <w:marBottom w:val="0"/>
          <w:divBdr>
            <w:top w:val="none" w:sz="0" w:space="0" w:color="auto"/>
            <w:left w:val="none" w:sz="0" w:space="0" w:color="auto"/>
            <w:bottom w:val="none" w:sz="0" w:space="0" w:color="auto"/>
            <w:right w:val="none" w:sz="0" w:space="0" w:color="auto"/>
          </w:divBdr>
        </w:div>
        <w:div w:id="1353603244">
          <w:marLeft w:val="640"/>
          <w:marRight w:val="0"/>
          <w:marTop w:val="0"/>
          <w:marBottom w:val="0"/>
          <w:divBdr>
            <w:top w:val="none" w:sz="0" w:space="0" w:color="auto"/>
            <w:left w:val="none" w:sz="0" w:space="0" w:color="auto"/>
            <w:bottom w:val="none" w:sz="0" w:space="0" w:color="auto"/>
            <w:right w:val="none" w:sz="0" w:space="0" w:color="auto"/>
          </w:divBdr>
        </w:div>
        <w:div w:id="1358853761">
          <w:marLeft w:val="640"/>
          <w:marRight w:val="0"/>
          <w:marTop w:val="0"/>
          <w:marBottom w:val="0"/>
          <w:divBdr>
            <w:top w:val="none" w:sz="0" w:space="0" w:color="auto"/>
            <w:left w:val="none" w:sz="0" w:space="0" w:color="auto"/>
            <w:bottom w:val="none" w:sz="0" w:space="0" w:color="auto"/>
            <w:right w:val="none" w:sz="0" w:space="0" w:color="auto"/>
          </w:divBdr>
        </w:div>
        <w:div w:id="1517648574">
          <w:marLeft w:val="640"/>
          <w:marRight w:val="0"/>
          <w:marTop w:val="0"/>
          <w:marBottom w:val="0"/>
          <w:divBdr>
            <w:top w:val="none" w:sz="0" w:space="0" w:color="auto"/>
            <w:left w:val="none" w:sz="0" w:space="0" w:color="auto"/>
            <w:bottom w:val="none" w:sz="0" w:space="0" w:color="auto"/>
            <w:right w:val="none" w:sz="0" w:space="0" w:color="auto"/>
          </w:divBdr>
        </w:div>
        <w:div w:id="1805003223">
          <w:marLeft w:val="640"/>
          <w:marRight w:val="0"/>
          <w:marTop w:val="0"/>
          <w:marBottom w:val="0"/>
          <w:divBdr>
            <w:top w:val="none" w:sz="0" w:space="0" w:color="auto"/>
            <w:left w:val="none" w:sz="0" w:space="0" w:color="auto"/>
            <w:bottom w:val="none" w:sz="0" w:space="0" w:color="auto"/>
            <w:right w:val="none" w:sz="0" w:space="0" w:color="auto"/>
          </w:divBdr>
        </w:div>
        <w:div w:id="917135576">
          <w:marLeft w:val="640"/>
          <w:marRight w:val="0"/>
          <w:marTop w:val="0"/>
          <w:marBottom w:val="0"/>
          <w:divBdr>
            <w:top w:val="none" w:sz="0" w:space="0" w:color="auto"/>
            <w:left w:val="none" w:sz="0" w:space="0" w:color="auto"/>
            <w:bottom w:val="none" w:sz="0" w:space="0" w:color="auto"/>
            <w:right w:val="none" w:sz="0" w:space="0" w:color="auto"/>
          </w:divBdr>
        </w:div>
        <w:div w:id="1741172307">
          <w:marLeft w:val="640"/>
          <w:marRight w:val="0"/>
          <w:marTop w:val="0"/>
          <w:marBottom w:val="0"/>
          <w:divBdr>
            <w:top w:val="none" w:sz="0" w:space="0" w:color="auto"/>
            <w:left w:val="none" w:sz="0" w:space="0" w:color="auto"/>
            <w:bottom w:val="none" w:sz="0" w:space="0" w:color="auto"/>
            <w:right w:val="none" w:sz="0" w:space="0" w:color="auto"/>
          </w:divBdr>
        </w:div>
        <w:div w:id="1165709546">
          <w:marLeft w:val="640"/>
          <w:marRight w:val="0"/>
          <w:marTop w:val="0"/>
          <w:marBottom w:val="0"/>
          <w:divBdr>
            <w:top w:val="none" w:sz="0" w:space="0" w:color="auto"/>
            <w:left w:val="none" w:sz="0" w:space="0" w:color="auto"/>
            <w:bottom w:val="none" w:sz="0" w:space="0" w:color="auto"/>
            <w:right w:val="none" w:sz="0" w:space="0" w:color="auto"/>
          </w:divBdr>
        </w:div>
        <w:div w:id="1142967630">
          <w:marLeft w:val="640"/>
          <w:marRight w:val="0"/>
          <w:marTop w:val="0"/>
          <w:marBottom w:val="0"/>
          <w:divBdr>
            <w:top w:val="none" w:sz="0" w:space="0" w:color="auto"/>
            <w:left w:val="none" w:sz="0" w:space="0" w:color="auto"/>
            <w:bottom w:val="none" w:sz="0" w:space="0" w:color="auto"/>
            <w:right w:val="none" w:sz="0" w:space="0" w:color="auto"/>
          </w:divBdr>
        </w:div>
        <w:div w:id="1086027059">
          <w:marLeft w:val="640"/>
          <w:marRight w:val="0"/>
          <w:marTop w:val="0"/>
          <w:marBottom w:val="0"/>
          <w:divBdr>
            <w:top w:val="none" w:sz="0" w:space="0" w:color="auto"/>
            <w:left w:val="none" w:sz="0" w:space="0" w:color="auto"/>
            <w:bottom w:val="none" w:sz="0" w:space="0" w:color="auto"/>
            <w:right w:val="none" w:sz="0" w:space="0" w:color="auto"/>
          </w:divBdr>
        </w:div>
        <w:div w:id="1556356516">
          <w:marLeft w:val="640"/>
          <w:marRight w:val="0"/>
          <w:marTop w:val="0"/>
          <w:marBottom w:val="0"/>
          <w:divBdr>
            <w:top w:val="none" w:sz="0" w:space="0" w:color="auto"/>
            <w:left w:val="none" w:sz="0" w:space="0" w:color="auto"/>
            <w:bottom w:val="none" w:sz="0" w:space="0" w:color="auto"/>
            <w:right w:val="none" w:sz="0" w:space="0" w:color="auto"/>
          </w:divBdr>
        </w:div>
        <w:div w:id="668799430">
          <w:marLeft w:val="640"/>
          <w:marRight w:val="0"/>
          <w:marTop w:val="0"/>
          <w:marBottom w:val="0"/>
          <w:divBdr>
            <w:top w:val="none" w:sz="0" w:space="0" w:color="auto"/>
            <w:left w:val="none" w:sz="0" w:space="0" w:color="auto"/>
            <w:bottom w:val="none" w:sz="0" w:space="0" w:color="auto"/>
            <w:right w:val="none" w:sz="0" w:space="0" w:color="auto"/>
          </w:divBdr>
        </w:div>
        <w:div w:id="1984845976">
          <w:marLeft w:val="640"/>
          <w:marRight w:val="0"/>
          <w:marTop w:val="0"/>
          <w:marBottom w:val="0"/>
          <w:divBdr>
            <w:top w:val="none" w:sz="0" w:space="0" w:color="auto"/>
            <w:left w:val="none" w:sz="0" w:space="0" w:color="auto"/>
            <w:bottom w:val="none" w:sz="0" w:space="0" w:color="auto"/>
            <w:right w:val="none" w:sz="0" w:space="0" w:color="auto"/>
          </w:divBdr>
        </w:div>
        <w:div w:id="1930650856">
          <w:marLeft w:val="640"/>
          <w:marRight w:val="0"/>
          <w:marTop w:val="0"/>
          <w:marBottom w:val="0"/>
          <w:divBdr>
            <w:top w:val="none" w:sz="0" w:space="0" w:color="auto"/>
            <w:left w:val="none" w:sz="0" w:space="0" w:color="auto"/>
            <w:bottom w:val="none" w:sz="0" w:space="0" w:color="auto"/>
            <w:right w:val="none" w:sz="0" w:space="0" w:color="auto"/>
          </w:divBdr>
        </w:div>
        <w:div w:id="1121846237">
          <w:marLeft w:val="640"/>
          <w:marRight w:val="0"/>
          <w:marTop w:val="0"/>
          <w:marBottom w:val="0"/>
          <w:divBdr>
            <w:top w:val="none" w:sz="0" w:space="0" w:color="auto"/>
            <w:left w:val="none" w:sz="0" w:space="0" w:color="auto"/>
            <w:bottom w:val="none" w:sz="0" w:space="0" w:color="auto"/>
            <w:right w:val="none" w:sz="0" w:space="0" w:color="auto"/>
          </w:divBdr>
        </w:div>
        <w:div w:id="1304315166">
          <w:marLeft w:val="640"/>
          <w:marRight w:val="0"/>
          <w:marTop w:val="0"/>
          <w:marBottom w:val="0"/>
          <w:divBdr>
            <w:top w:val="none" w:sz="0" w:space="0" w:color="auto"/>
            <w:left w:val="none" w:sz="0" w:space="0" w:color="auto"/>
            <w:bottom w:val="none" w:sz="0" w:space="0" w:color="auto"/>
            <w:right w:val="none" w:sz="0" w:space="0" w:color="auto"/>
          </w:divBdr>
        </w:div>
        <w:div w:id="979458637">
          <w:marLeft w:val="640"/>
          <w:marRight w:val="0"/>
          <w:marTop w:val="0"/>
          <w:marBottom w:val="0"/>
          <w:divBdr>
            <w:top w:val="none" w:sz="0" w:space="0" w:color="auto"/>
            <w:left w:val="none" w:sz="0" w:space="0" w:color="auto"/>
            <w:bottom w:val="none" w:sz="0" w:space="0" w:color="auto"/>
            <w:right w:val="none" w:sz="0" w:space="0" w:color="auto"/>
          </w:divBdr>
        </w:div>
        <w:div w:id="1660160213">
          <w:marLeft w:val="640"/>
          <w:marRight w:val="0"/>
          <w:marTop w:val="0"/>
          <w:marBottom w:val="0"/>
          <w:divBdr>
            <w:top w:val="none" w:sz="0" w:space="0" w:color="auto"/>
            <w:left w:val="none" w:sz="0" w:space="0" w:color="auto"/>
            <w:bottom w:val="none" w:sz="0" w:space="0" w:color="auto"/>
            <w:right w:val="none" w:sz="0" w:space="0" w:color="auto"/>
          </w:divBdr>
        </w:div>
        <w:div w:id="1307276142">
          <w:marLeft w:val="640"/>
          <w:marRight w:val="0"/>
          <w:marTop w:val="0"/>
          <w:marBottom w:val="0"/>
          <w:divBdr>
            <w:top w:val="none" w:sz="0" w:space="0" w:color="auto"/>
            <w:left w:val="none" w:sz="0" w:space="0" w:color="auto"/>
            <w:bottom w:val="none" w:sz="0" w:space="0" w:color="auto"/>
            <w:right w:val="none" w:sz="0" w:space="0" w:color="auto"/>
          </w:divBdr>
        </w:div>
        <w:div w:id="2073892013">
          <w:marLeft w:val="640"/>
          <w:marRight w:val="0"/>
          <w:marTop w:val="0"/>
          <w:marBottom w:val="0"/>
          <w:divBdr>
            <w:top w:val="none" w:sz="0" w:space="0" w:color="auto"/>
            <w:left w:val="none" w:sz="0" w:space="0" w:color="auto"/>
            <w:bottom w:val="none" w:sz="0" w:space="0" w:color="auto"/>
            <w:right w:val="none" w:sz="0" w:space="0" w:color="auto"/>
          </w:divBdr>
        </w:div>
        <w:div w:id="777677891">
          <w:marLeft w:val="640"/>
          <w:marRight w:val="0"/>
          <w:marTop w:val="0"/>
          <w:marBottom w:val="0"/>
          <w:divBdr>
            <w:top w:val="none" w:sz="0" w:space="0" w:color="auto"/>
            <w:left w:val="none" w:sz="0" w:space="0" w:color="auto"/>
            <w:bottom w:val="none" w:sz="0" w:space="0" w:color="auto"/>
            <w:right w:val="none" w:sz="0" w:space="0" w:color="auto"/>
          </w:divBdr>
        </w:div>
        <w:div w:id="1581479840">
          <w:marLeft w:val="640"/>
          <w:marRight w:val="0"/>
          <w:marTop w:val="0"/>
          <w:marBottom w:val="0"/>
          <w:divBdr>
            <w:top w:val="none" w:sz="0" w:space="0" w:color="auto"/>
            <w:left w:val="none" w:sz="0" w:space="0" w:color="auto"/>
            <w:bottom w:val="none" w:sz="0" w:space="0" w:color="auto"/>
            <w:right w:val="none" w:sz="0" w:space="0" w:color="auto"/>
          </w:divBdr>
        </w:div>
        <w:div w:id="1438594548">
          <w:marLeft w:val="640"/>
          <w:marRight w:val="0"/>
          <w:marTop w:val="0"/>
          <w:marBottom w:val="0"/>
          <w:divBdr>
            <w:top w:val="none" w:sz="0" w:space="0" w:color="auto"/>
            <w:left w:val="none" w:sz="0" w:space="0" w:color="auto"/>
            <w:bottom w:val="none" w:sz="0" w:space="0" w:color="auto"/>
            <w:right w:val="none" w:sz="0" w:space="0" w:color="auto"/>
          </w:divBdr>
        </w:div>
        <w:div w:id="2001226148">
          <w:marLeft w:val="640"/>
          <w:marRight w:val="0"/>
          <w:marTop w:val="0"/>
          <w:marBottom w:val="0"/>
          <w:divBdr>
            <w:top w:val="none" w:sz="0" w:space="0" w:color="auto"/>
            <w:left w:val="none" w:sz="0" w:space="0" w:color="auto"/>
            <w:bottom w:val="none" w:sz="0" w:space="0" w:color="auto"/>
            <w:right w:val="none" w:sz="0" w:space="0" w:color="auto"/>
          </w:divBdr>
        </w:div>
        <w:div w:id="995114046">
          <w:marLeft w:val="640"/>
          <w:marRight w:val="0"/>
          <w:marTop w:val="0"/>
          <w:marBottom w:val="0"/>
          <w:divBdr>
            <w:top w:val="none" w:sz="0" w:space="0" w:color="auto"/>
            <w:left w:val="none" w:sz="0" w:space="0" w:color="auto"/>
            <w:bottom w:val="none" w:sz="0" w:space="0" w:color="auto"/>
            <w:right w:val="none" w:sz="0" w:space="0" w:color="auto"/>
          </w:divBdr>
        </w:div>
        <w:div w:id="1114641921">
          <w:marLeft w:val="640"/>
          <w:marRight w:val="0"/>
          <w:marTop w:val="0"/>
          <w:marBottom w:val="0"/>
          <w:divBdr>
            <w:top w:val="none" w:sz="0" w:space="0" w:color="auto"/>
            <w:left w:val="none" w:sz="0" w:space="0" w:color="auto"/>
            <w:bottom w:val="none" w:sz="0" w:space="0" w:color="auto"/>
            <w:right w:val="none" w:sz="0" w:space="0" w:color="auto"/>
          </w:divBdr>
        </w:div>
        <w:div w:id="1037896556">
          <w:marLeft w:val="640"/>
          <w:marRight w:val="0"/>
          <w:marTop w:val="0"/>
          <w:marBottom w:val="0"/>
          <w:divBdr>
            <w:top w:val="none" w:sz="0" w:space="0" w:color="auto"/>
            <w:left w:val="none" w:sz="0" w:space="0" w:color="auto"/>
            <w:bottom w:val="none" w:sz="0" w:space="0" w:color="auto"/>
            <w:right w:val="none" w:sz="0" w:space="0" w:color="auto"/>
          </w:divBdr>
        </w:div>
        <w:div w:id="1058632675">
          <w:marLeft w:val="640"/>
          <w:marRight w:val="0"/>
          <w:marTop w:val="0"/>
          <w:marBottom w:val="0"/>
          <w:divBdr>
            <w:top w:val="none" w:sz="0" w:space="0" w:color="auto"/>
            <w:left w:val="none" w:sz="0" w:space="0" w:color="auto"/>
            <w:bottom w:val="none" w:sz="0" w:space="0" w:color="auto"/>
            <w:right w:val="none" w:sz="0" w:space="0" w:color="auto"/>
          </w:divBdr>
        </w:div>
        <w:div w:id="1748961539">
          <w:marLeft w:val="640"/>
          <w:marRight w:val="0"/>
          <w:marTop w:val="0"/>
          <w:marBottom w:val="0"/>
          <w:divBdr>
            <w:top w:val="none" w:sz="0" w:space="0" w:color="auto"/>
            <w:left w:val="none" w:sz="0" w:space="0" w:color="auto"/>
            <w:bottom w:val="none" w:sz="0" w:space="0" w:color="auto"/>
            <w:right w:val="none" w:sz="0" w:space="0" w:color="auto"/>
          </w:divBdr>
        </w:div>
      </w:divsChild>
    </w:div>
    <w:div w:id="1314723935">
      <w:bodyDiv w:val="1"/>
      <w:marLeft w:val="0"/>
      <w:marRight w:val="0"/>
      <w:marTop w:val="0"/>
      <w:marBottom w:val="0"/>
      <w:divBdr>
        <w:top w:val="none" w:sz="0" w:space="0" w:color="auto"/>
        <w:left w:val="none" w:sz="0" w:space="0" w:color="auto"/>
        <w:bottom w:val="none" w:sz="0" w:space="0" w:color="auto"/>
        <w:right w:val="none" w:sz="0" w:space="0" w:color="auto"/>
      </w:divBdr>
      <w:divsChild>
        <w:div w:id="1940797043">
          <w:marLeft w:val="640"/>
          <w:marRight w:val="0"/>
          <w:marTop w:val="0"/>
          <w:marBottom w:val="0"/>
          <w:divBdr>
            <w:top w:val="none" w:sz="0" w:space="0" w:color="auto"/>
            <w:left w:val="none" w:sz="0" w:space="0" w:color="auto"/>
            <w:bottom w:val="none" w:sz="0" w:space="0" w:color="auto"/>
            <w:right w:val="none" w:sz="0" w:space="0" w:color="auto"/>
          </w:divBdr>
        </w:div>
        <w:div w:id="1851485551">
          <w:marLeft w:val="640"/>
          <w:marRight w:val="0"/>
          <w:marTop w:val="0"/>
          <w:marBottom w:val="0"/>
          <w:divBdr>
            <w:top w:val="none" w:sz="0" w:space="0" w:color="auto"/>
            <w:left w:val="none" w:sz="0" w:space="0" w:color="auto"/>
            <w:bottom w:val="none" w:sz="0" w:space="0" w:color="auto"/>
            <w:right w:val="none" w:sz="0" w:space="0" w:color="auto"/>
          </w:divBdr>
        </w:div>
        <w:div w:id="1776048576">
          <w:marLeft w:val="640"/>
          <w:marRight w:val="0"/>
          <w:marTop w:val="0"/>
          <w:marBottom w:val="0"/>
          <w:divBdr>
            <w:top w:val="none" w:sz="0" w:space="0" w:color="auto"/>
            <w:left w:val="none" w:sz="0" w:space="0" w:color="auto"/>
            <w:bottom w:val="none" w:sz="0" w:space="0" w:color="auto"/>
            <w:right w:val="none" w:sz="0" w:space="0" w:color="auto"/>
          </w:divBdr>
        </w:div>
        <w:div w:id="792479674">
          <w:marLeft w:val="640"/>
          <w:marRight w:val="0"/>
          <w:marTop w:val="0"/>
          <w:marBottom w:val="0"/>
          <w:divBdr>
            <w:top w:val="none" w:sz="0" w:space="0" w:color="auto"/>
            <w:left w:val="none" w:sz="0" w:space="0" w:color="auto"/>
            <w:bottom w:val="none" w:sz="0" w:space="0" w:color="auto"/>
            <w:right w:val="none" w:sz="0" w:space="0" w:color="auto"/>
          </w:divBdr>
        </w:div>
        <w:div w:id="1091925548">
          <w:marLeft w:val="640"/>
          <w:marRight w:val="0"/>
          <w:marTop w:val="0"/>
          <w:marBottom w:val="0"/>
          <w:divBdr>
            <w:top w:val="none" w:sz="0" w:space="0" w:color="auto"/>
            <w:left w:val="none" w:sz="0" w:space="0" w:color="auto"/>
            <w:bottom w:val="none" w:sz="0" w:space="0" w:color="auto"/>
            <w:right w:val="none" w:sz="0" w:space="0" w:color="auto"/>
          </w:divBdr>
        </w:div>
        <w:div w:id="280961742">
          <w:marLeft w:val="640"/>
          <w:marRight w:val="0"/>
          <w:marTop w:val="0"/>
          <w:marBottom w:val="0"/>
          <w:divBdr>
            <w:top w:val="none" w:sz="0" w:space="0" w:color="auto"/>
            <w:left w:val="none" w:sz="0" w:space="0" w:color="auto"/>
            <w:bottom w:val="none" w:sz="0" w:space="0" w:color="auto"/>
            <w:right w:val="none" w:sz="0" w:space="0" w:color="auto"/>
          </w:divBdr>
        </w:div>
        <w:div w:id="1320966701">
          <w:marLeft w:val="640"/>
          <w:marRight w:val="0"/>
          <w:marTop w:val="0"/>
          <w:marBottom w:val="0"/>
          <w:divBdr>
            <w:top w:val="none" w:sz="0" w:space="0" w:color="auto"/>
            <w:left w:val="none" w:sz="0" w:space="0" w:color="auto"/>
            <w:bottom w:val="none" w:sz="0" w:space="0" w:color="auto"/>
            <w:right w:val="none" w:sz="0" w:space="0" w:color="auto"/>
          </w:divBdr>
        </w:div>
        <w:div w:id="570235596">
          <w:marLeft w:val="640"/>
          <w:marRight w:val="0"/>
          <w:marTop w:val="0"/>
          <w:marBottom w:val="0"/>
          <w:divBdr>
            <w:top w:val="none" w:sz="0" w:space="0" w:color="auto"/>
            <w:left w:val="none" w:sz="0" w:space="0" w:color="auto"/>
            <w:bottom w:val="none" w:sz="0" w:space="0" w:color="auto"/>
            <w:right w:val="none" w:sz="0" w:space="0" w:color="auto"/>
          </w:divBdr>
        </w:div>
        <w:div w:id="483860311">
          <w:marLeft w:val="640"/>
          <w:marRight w:val="0"/>
          <w:marTop w:val="0"/>
          <w:marBottom w:val="0"/>
          <w:divBdr>
            <w:top w:val="none" w:sz="0" w:space="0" w:color="auto"/>
            <w:left w:val="none" w:sz="0" w:space="0" w:color="auto"/>
            <w:bottom w:val="none" w:sz="0" w:space="0" w:color="auto"/>
            <w:right w:val="none" w:sz="0" w:space="0" w:color="auto"/>
          </w:divBdr>
        </w:div>
        <w:div w:id="1759053791">
          <w:marLeft w:val="640"/>
          <w:marRight w:val="0"/>
          <w:marTop w:val="0"/>
          <w:marBottom w:val="0"/>
          <w:divBdr>
            <w:top w:val="none" w:sz="0" w:space="0" w:color="auto"/>
            <w:left w:val="none" w:sz="0" w:space="0" w:color="auto"/>
            <w:bottom w:val="none" w:sz="0" w:space="0" w:color="auto"/>
            <w:right w:val="none" w:sz="0" w:space="0" w:color="auto"/>
          </w:divBdr>
        </w:div>
        <w:div w:id="1867480215">
          <w:marLeft w:val="640"/>
          <w:marRight w:val="0"/>
          <w:marTop w:val="0"/>
          <w:marBottom w:val="0"/>
          <w:divBdr>
            <w:top w:val="none" w:sz="0" w:space="0" w:color="auto"/>
            <w:left w:val="none" w:sz="0" w:space="0" w:color="auto"/>
            <w:bottom w:val="none" w:sz="0" w:space="0" w:color="auto"/>
            <w:right w:val="none" w:sz="0" w:space="0" w:color="auto"/>
          </w:divBdr>
        </w:div>
        <w:div w:id="1561012502">
          <w:marLeft w:val="640"/>
          <w:marRight w:val="0"/>
          <w:marTop w:val="0"/>
          <w:marBottom w:val="0"/>
          <w:divBdr>
            <w:top w:val="none" w:sz="0" w:space="0" w:color="auto"/>
            <w:left w:val="none" w:sz="0" w:space="0" w:color="auto"/>
            <w:bottom w:val="none" w:sz="0" w:space="0" w:color="auto"/>
            <w:right w:val="none" w:sz="0" w:space="0" w:color="auto"/>
          </w:divBdr>
        </w:div>
        <w:div w:id="1022242710">
          <w:marLeft w:val="640"/>
          <w:marRight w:val="0"/>
          <w:marTop w:val="0"/>
          <w:marBottom w:val="0"/>
          <w:divBdr>
            <w:top w:val="none" w:sz="0" w:space="0" w:color="auto"/>
            <w:left w:val="none" w:sz="0" w:space="0" w:color="auto"/>
            <w:bottom w:val="none" w:sz="0" w:space="0" w:color="auto"/>
            <w:right w:val="none" w:sz="0" w:space="0" w:color="auto"/>
          </w:divBdr>
        </w:div>
        <w:div w:id="687028658">
          <w:marLeft w:val="640"/>
          <w:marRight w:val="0"/>
          <w:marTop w:val="0"/>
          <w:marBottom w:val="0"/>
          <w:divBdr>
            <w:top w:val="none" w:sz="0" w:space="0" w:color="auto"/>
            <w:left w:val="none" w:sz="0" w:space="0" w:color="auto"/>
            <w:bottom w:val="none" w:sz="0" w:space="0" w:color="auto"/>
            <w:right w:val="none" w:sz="0" w:space="0" w:color="auto"/>
          </w:divBdr>
        </w:div>
        <w:div w:id="1923903578">
          <w:marLeft w:val="640"/>
          <w:marRight w:val="0"/>
          <w:marTop w:val="0"/>
          <w:marBottom w:val="0"/>
          <w:divBdr>
            <w:top w:val="none" w:sz="0" w:space="0" w:color="auto"/>
            <w:left w:val="none" w:sz="0" w:space="0" w:color="auto"/>
            <w:bottom w:val="none" w:sz="0" w:space="0" w:color="auto"/>
            <w:right w:val="none" w:sz="0" w:space="0" w:color="auto"/>
          </w:divBdr>
        </w:div>
        <w:div w:id="1760560376">
          <w:marLeft w:val="640"/>
          <w:marRight w:val="0"/>
          <w:marTop w:val="0"/>
          <w:marBottom w:val="0"/>
          <w:divBdr>
            <w:top w:val="none" w:sz="0" w:space="0" w:color="auto"/>
            <w:left w:val="none" w:sz="0" w:space="0" w:color="auto"/>
            <w:bottom w:val="none" w:sz="0" w:space="0" w:color="auto"/>
            <w:right w:val="none" w:sz="0" w:space="0" w:color="auto"/>
          </w:divBdr>
        </w:div>
        <w:div w:id="899824186">
          <w:marLeft w:val="640"/>
          <w:marRight w:val="0"/>
          <w:marTop w:val="0"/>
          <w:marBottom w:val="0"/>
          <w:divBdr>
            <w:top w:val="none" w:sz="0" w:space="0" w:color="auto"/>
            <w:left w:val="none" w:sz="0" w:space="0" w:color="auto"/>
            <w:bottom w:val="none" w:sz="0" w:space="0" w:color="auto"/>
            <w:right w:val="none" w:sz="0" w:space="0" w:color="auto"/>
          </w:divBdr>
        </w:div>
        <w:div w:id="1809589469">
          <w:marLeft w:val="640"/>
          <w:marRight w:val="0"/>
          <w:marTop w:val="0"/>
          <w:marBottom w:val="0"/>
          <w:divBdr>
            <w:top w:val="none" w:sz="0" w:space="0" w:color="auto"/>
            <w:left w:val="none" w:sz="0" w:space="0" w:color="auto"/>
            <w:bottom w:val="none" w:sz="0" w:space="0" w:color="auto"/>
            <w:right w:val="none" w:sz="0" w:space="0" w:color="auto"/>
          </w:divBdr>
        </w:div>
        <w:div w:id="1215511270">
          <w:marLeft w:val="640"/>
          <w:marRight w:val="0"/>
          <w:marTop w:val="0"/>
          <w:marBottom w:val="0"/>
          <w:divBdr>
            <w:top w:val="none" w:sz="0" w:space="0" w:color="auto"/>
            <w:left w:val="none" w:sz="0" w:space="0" w:color="auto"/>
            <w:bottom w:val="none" w:sz="0" w:space="0" w:color="auto"/>
            <w:right w:val="none" w:sz="0" w:space="0" w:color="auto"/>
          </w:divBdr>
        </w:div>
        <w:div w:id="376247749">
          <w:marLeft w:val="640"/>
          <w:marRight w:val="0"/>
          <w:marTop w:val="0"/>
          <w:marBottom w:val="0"/>
          <w:divBdr>
            <w:top w:val="none" w:sz="0" w:space="0" w:color="auto"/>
            <w:left w:val="none" w:sz="0" w:space="0" w:color="auto"/>
            <w:bottom w:val="none" w:sz="0" w:space="0" w:color="auto"/>
            <w:right w:val="none" w:sz="0" w:space="0" w:color="auto"/>
          </w:divBdr>
        </w:div>
        <w:div w:id="757093738">
          <w:marLeft w:val="640"/>
          <w:marRight w:val="0"/>
          <w:marTop w:val="0"/>
          <w:marBottom w:val="0"/>
          <w:divBdr>
            <w:top w:val="none" w:sz="0" w:space="0" w:color="auto"/>
            <w:left w:val="none" w:sz="0" w:space="0" w:color="auto"/>
            <w:bottom w:val="none" w:sz="0" w:space="0" w:color="auto"/>
            <w:right w:val="none" w:sz="0" w:space="0" w:color="auto"/>
          </w:divBdr>
        </w:div>
        <w:div w:id="1719091248">
          <w:marLeft w:val="640"/>
          <w:marRight w:val="0"/>
          <w:marTop w:val="0"/>
          <w:marBottom w:val="0"/>
          <w:divBdr>
            <w:top w:val="none" w:sz="0" w:space="0" w:color="auto"/>
            <w:left w:val="none" w:sz="0" w:space="0" w:color="auto"/>
            <w:bottom w:val="none" w:sz="0" w:space="0" w:color="auto"/>
            <w:right w:val="none" w:sz="0" w:space="0" w:color="auto"/>
          </w:divBdr>
        </w:div>
        <w:div w:id="198670703">
          <w:marLeft w:val="640"/>
          <w:marRight w:val="0"/>
          <w:marTop w:val="0"/>
          <w:marBottom w:val="0"/>
          <w:divBdr>
            <w:top w:val="none" w:sz="0" w:space="0" w:color="auto"/>
            <w:left w:val="none" w:sz="0" w:space="0" w:color="auto"/>
            <w:bottom w:val="none" w:sz="0" w:space="0" w:color="auto"/>
            <w:right w:val="none" w:sz="0" w:space="0" w:color="auto"/>
          </w:divBdr>
        </w:div>
        <w:div w:id="1399134533">
          <w:marLeft w:val="640"/>
          <w:marRight w:val="0"/>
          <w:marTop w:val="0"/>
          <w:marBottom w:val="0"/>
          <w:divBdr>
            <w:top w:val="none" w:sz="0" w:space="0" w:color="auto"/>
            <w:left w:val="none" w:sz="0" w:space="0" w:color="auto"/>
            <w:bottom w:val="none" w:sz="0" w:space="0" w:color="auto"/>
            <w:right w:val="none" w:sz="0" w:space="0" w:color="auto"/>
          </w:divBdr>
        </w:div>
        <w:div w:id="2048989216">
          <w:marLeft w:val="640"/>
          <w:marRight w:val="0"/>
          <w:marTop w:val="0"/>
          <w:marBottom w:val="0"/>
          <w:divBdr>
            <w:top w:val="none" w:sz="0" w:space="0" w:color="auto"/>
            <w:left w:val="none" w:sz="0" w:space="0" w:color="auto"/>
            <w:bottom w:val="none" w:sz="0" w:space="0" w:color="auto"/>
            <w:right w:val="none" w:sz="0" w:space="0" w:color="auto"/>
          </w:divBdr>
        </w:div>
        <w:div w:id="98914731">
          <w:marLeft w:val="640"/>
          <w:marRight w:val="0"/>
          <w:marTop w:val="0"/>
          <w:marBottom w:val="0"/>
          <w:divBdr>
            <w:top w:val="none" w:sz="0" w:space="0" w:color="auto"/>
            <w:left w:val="none" w:sz="0" w:space="0" w:color="auto"/>
            <w:bottom w:val="none" w:sz="0" w:space="0" w:color="auto"/>
            <w:right w:val="none" w:sz="0" w:space="0" w:color="auto"/>
          </w:divBdr>
        </w:div>
        <w:div w:id="936601274">
          <w:marLeft w:val="640"/>
          <w:marRight w:val="0"/>
          <w:marTop w:val="0"/>
          <w:marBottom w:val="0"/>
          <w:divBdr>
            <w:top w:val="none" w:sz="0" w:space="0" w:color="auto"/>
            <w:left w:val="none" w:sz="0" w:space="0" w:color="auto"/>
            <w:bottom w:val="none" w:sz="0" w:space="0" w:color="auto"/>
            <w:right w:val="none" w:sz="0" w:space="0" w:color="auto"/>
          </w:divBdr>
        </w:div>
        <w:div w:id="176163461">
          <w:marLeft w:val="640"/>
          <w:marRight w:val="0"/>
          <w:marTop w:val="0"/>
          <w:marBottom w:val="0"/>
          <w:divBdr>
            <w:top w:val="none" w:sz="0" w:space="0" w:color="auto"/>
            <w:left w:val="none" w:sz="0" w:space="0" w:color="auto"/>
            <w:bottom w:val="none" w:sz="0" w:space="0" w:color="auto"/>
            <w:right w:val="none" w:sz="0" w:space="0" w:color="auto"/>
          </w:divBdr>
        </w:div>
        <w:div w:id="415981735">
          <w:marLeft w:val="640"/>
          <w:marRight w:val="0"/>
          <w:marTop w:val="0"/>
          <w:marBottom w:val="0"/>
          <w:divBdr>
            <w:top w:val="none" w:sz="0" w:space="0" w:color="auto"/>
            <w:left w:val="none" w:sz="0" w:space="0" w:color="auto"/>
            <w:bottom w:val="none" w:sz="0" w:space="0" w:color="auto"/>
            <w:right w:val="none" w:sz="0" w:space="0" w:color="auto"/>
          </w:divBdr>
        </w:div>
        <w:div w:id="316764293">
          <w:marLeft w:val="640"/>
          <w:marRight w:val="0"/>
          <w:marTop w:val="0"/>
          <w:marBottom w:val="0"/>
          <w:divBdr>
            <w:top w:val="none" w:sz="0" w:space="0" w:color="auto"/>
            <w:left w:val="none" w:sz="0" w:space="0" w:color="auto"/>
            <w:bottom w:val="none" w:sz="0" w:space="0" w:color="auto"/>
            <w:right w:val="none" w:sz="0" w:space="0" w:color="auto"/>
          </w:divBdr>
        </w:div>
        <w:div w:id="1237671695">
          <w:marLeft w:val="640"/>
          <w:marRight w:val="0"/>
          <w:marTop w:val="0"/>
          <w:marBottom w:val="0"/>
          <w:divBdr>
            <w:top w:val="none" w:sz="0" w:space="0" w:color="auto"/>
            <w:left w:val="none" w:sz="0" w:space="0" w:color="auto"/>
            <w:bottom w:val="none" w:sz="0" w:space="0" w:color="auto"/>
            <w:right w:val="none" w:sz="0" w:space="0" w:color="auto"/>
          </w:divBdr>
        </w:div>
        <w:div w:id="1777408192">
          <w:marLeft w:val="640"/>
          <w:marRight w:val="0"/>
          <w:marTop w:val="0"/>
          <w:marBottom w:val="0"/>
          <w:divBdr>
            <w:top w:val="none" w:sz="0" w:space="0" w:color="auto"/>
            <w:left w:val="none" w:sz="0" w:space="0" w:color="auto"/>
            <w:bottom w:val="none" w:sz="0" w:space="0" w:color="auto"/>
            <w:right w:val="none" w:sz="0" w:space="0" w:color="auto"/>
          </w:divBdr>
        </w:div>
        <w:div w:id="114715171">
          <w:marLeft w:val="640"/>
          <w:marRight w:val="0"/>
          <w:marTop w:val="0"/>
          <w:marBottom w:val="0"/>
          <w:divBdr>
            <w:top w:val="none" w:sz="0" w:space="0" w:color="auto"/>
            <w:left w:val="none" w:sz="0" w:space="0" w:color="auto"/>
            <w:bottom w:val="none" w:sz="0" w:space="0" w:color="auto"/>
            <w:right w:val="none" w:sz="0" w:space="0" w:color="auto"/>
          </w:divBdr>
        </w:div>
        <w:div w:id="1796942542">
          <w:marLeft w:val="640"/>
          <w:marRight w:val="0"/>
          <w:marTop w:val="0"/>
          <w:marBottom w:val="0"/>
          <w:divBdr>
            <w:top w:val="none" w:sz="0" w:space="0" w:color="auto"/>
            <w:left w:val="none" w:sz="0" w:space="0" w:color="auto"/>
            <w:bottom w:val="none" w:sz="0" w:space="0" w:color="auto"/>
            <w:right w:val="none" w:sz="0" w:space="0" w:color="auto"/>
          </w:divBdr>
        </w:div>
        <w:div w:id="581333879">
          <w:marLeft w:val="640"/>
          <w:marRight w:val="0"/>
          <w:marTop w:val="0"/>
          <w:marBottom w:val="0"/>
          <w:divBdr>
            <w:top w:val="none" w:sz="0" w:space="0" w:color="auto"/>
            <w:left w:val="none" w:sz="0" w:space="0" w:color="auto"/>
            <w:bottom w:val="none" w:sz="0" w:space="0" w:color="auto"/>
            <w:right w:val="none" w:sz="0" w:space="0" w:color="auto"/>
          </w:divBdr>
        </w:div>
        <w:div w:id="872107810">
          <w:marLeft w:val="640"/>
          <w:marRight w:val="0"/>
          <w:marTop w:val="0"/>
          <w:marBottom w:val="0"/>
          <w:divBdr>
            <w:top w:val="none" w:sz="0" w:space="0" w:color="auto"/>
            <w:left w:val="none" w:sz="0" w:space="0" w:color="auto"/>
            <w:bottom w:val="none" w:sz="0" w:space="0" w:color="auto"/>
            <w:right w:val="none" w:sz="0" w:space="0" w:color="auto"/>
          </w:divBdr>
        </w:div>
        <w:div w:id="1791312848">
          <w:marLeft w:val="640"/>
          <w:marRight w:val="0"/>
          <w:marTop w:val="0"/>
          <w:marBottom w:val="0"/>
          <w:divBdr>
            <w:top w:val="none" w:sz="0" w:space="0" w:color="auto"/>
            <w:left w:val="none" w:sz="0" w:space="0" w:color="auto"/>
            <w:bottom w:val="none" w:sz="0" w:space="0" w:color="auto"/>
            <w:right w:val="none" w:sz="0" w:space="0" w:color="auto"/>
          </w:divBdr>
        </w:div>
        <w:div w:id="710225501">
          <w:marLeft w:val="640"/>
          <w:marRight w:val="0"/>
          <w:marTop w:val="0"/>
          <w:marBottom w:val="0"/>
          <w:divBdr>
            <w:top w:val="none" w:sz="0" w:space="0" w:color="auto"/>
            <w:left w:val="none" w:sz="0" w:space="0" w:color="auto"/>
            <w:bottom w:val="none" w:sz="0" w:space="0" w:color="auto"/>
            <w:right w:val="none" w:sz="0" w:space="0" w:color="auto"/>
          </w:divBdr>
        </w:div>
      </w:divsChild>
    </w:div>
    <w:div w:id="1315985403">
      <w:bodyDiv w:val="1"/>
      <w:marLeft w:val="0"/>
      <w:marRight w:val="0"/>
      <w:marTop w:val="0"/>
      <w:marBottom w:val="0"/>
      <w:divBdr>
        <w:top w:val="none" w:sz="0" w:space="0" w:color="auto"/>
        <w:left w:val="none" w:sz="0" w:space="0" w:color="auto"/>
        <w:bottom w:val="none" w:sz="0" w:space="0" w:color="auto"/>
        <w:right w:val="none" w:sz="0" w:space="0" w:color="auto"/>
      </w:divBdr>
    </w:div>
    <w:div w:id="1345204894">
      <w:bodyDiv w:val="1"/>
      <w:marLeft w:val="0"/>
      <w:marRight w:val="0"/>
      <w:marTop w:val="0"/>
      <w:marBottom w:val="0"/>
      <w:divBdr>
        <w:top w:val="none" w:sz="0" w:space="0" w:color="auto"/>
        <w:left w:val="none" w:sz="0" w:space="0" w:color="auto"/>
        <w:bottom w:val="none" w:sz="0" w:space="0" w:color="auto"/>
        <w:right w:val="none" w:sz="0" w:space="0" w:color="auto"/>
      </w:divBdr>
      <w:divsChild>
        <w:div w:id="785349182">
          <w:marLeft w:val="640"/>
          <w:marRight w:val="0"/>
          <w:marTop w:val="0"/>
          <w:marBottom w:val="0"/>
          <w:divBdr>
            <w:top w:val="none" w:sz="0" w:space="0" w:color="auto"/>
            <w:left w:val="none" w:sz="0" w:space="0" w:color="auto"/>
            <w:bottom w:val="none" w:sz="0" w:space="0" w:color="auto"/>
            <w:right w:val="none" w:sz="0" w:space="0" w:color="auto"/>
          </w:divBdr>
        </w:div>
        <w:div w:id="1328899289">
          <w:marLeft w:val="640"/>
          <w:marRight w:val="0"/>
          <w:marTop w:val="0"/>
          <w:marBottom w:val="0"/>
          <w:divBdr>
            <w:top w:val="none" w:sz="0" w:space="0" w:color="auto"/>
            <w:left w:val="none" w:sz="0" w:space="0" w:color="auto"/>
            <w:bottom w:val="none" w:sz="0" w:space="0" w:color="auto"/>
            <w:right w:val="none" w:sz="0" w:space="0" w:color="auto"/>
          </w:divBdr>
        </w:div>
        <w:div w:id="1961570542">
          <w:marLeft w:val="640"/>
          <w:marRight w:val="0"/>
          <w:marTop w:val="0"/>
          <w:marBottom w:val="0"/>
          <w:divBdr>
            <w:top w:val="none" w:sz="0" w:space="0" w:color="auto"/>
            <w:left w:val="none" w:sz="0" w:space="0" w:color="auto"/>
            <w:bottom w:val="none" w:sz="0" w:space="0" w:color="auto"/>
            <w:right w:val="none" w:sz="0" w:space="0" w:color="auto"/>
          </w:divBdr>
        </w:div>
        <w:div w:id="715541625">
          <w:marLeft w:val="640"/>
          <w:marRight w:val="0"/>
          <w:marTop w:val="0"/>
          <w:marBottom w:val="0"/>
          <w:divBdr>
            <w:top w:val="none" w:sz="0" w:space="0" w:color="auto"/>
            <w:left w:val="none" w:sz="0" w:space="0" w:color="auto"/>
            <w:bottom w:val="none" w:sz="0" w:space="0" w:color="auto"/>
            <w:right w:val="none" w:sz="0" w:space="0" w:color="auto"/>
          </w:divBdr>
        </w:div>
        <w:div w:id="1284576769">
          <w:marLeft w:val="640"/>
          <w:marRight w:val="0"/>
          <w:marTop w:val="0"/>
          <w:marBottom w:val="0"/>
          <w:divBdr>
            <w:top w:val="none" w:sz="0" w:space="0" w:color="auto"/>
            <w:left w:val="none" w:sz="0" w:space="0" w:color="auto"/>
            <w:bottom w:val="none" w:sz="0" w:space="0" w:color="auto"/>
            <w:right w:val="none" w:sz="0" w:space="0" w:color="auto"/>
          </w:divBdr>
        </w:div>
        <w:div w:id="919602060">
          <w:marLeft w:val="640"/>
          <w:marRight w:val="0"/>
          <w:marTop w:val="0"/>
          <w:marBottom w:val="0"/>
          <w:divBdr>
            <w:top w:val="none" w:sz="0" w:space="0" w:color="auto"/>
            <w:left w:val="none" w:sz="0" w:space="0" w:color="auto"/>
            <w:bottom w:val="none" w:sz="0" w:space="0" w:color="auto"/>
            <w:right w:val="none" w:sz="0" w:space="0" w:color="auto"/>
          </w:divBdr>
        </w:div>
        <w:div w:id="182523355">
          <w:marLeft w:val="640"/>
          <w:marRight w:val="0"/>
          <w:marTop w:val="0"/>
          <w:marBottom w:val="0"/>
          <w:divBdr>
            <w:top w:val="none" w:sz="0" w:space="0" w:color="auto"/>
            <w:left w:val="none" w:sz="0" w:space="0" w:color="auto"/>
            <w:bottom w:val="none" w:sz="0" w:space="0" w:color="auto"/>
            <w:right w:val="none" w:sz="0" w:space="0" w:color="auto"/>
          </w:divBdr>
        </w:div>
        <w:div w:id="225995330">
          <w:marLeft w:val="640"/>
          <w:marRight w:val="0"/>
          <w:marTop w:val="0"/>
          <w:marBottom w:val="0"/>
          <w:divBdr>
            <w:top w:val="none" w:sz="0" w:space="0" w:color="auto"/>
            <w:left w:val="none" w:sz="0" w:space="0" w:color="auto"/>
            <w:bottom w:val="none" w:sz="0" w:space="0" w:color="auto"/>
            <w:right w:val="none" w:sz="0" w:space="0" w:color="auto"/>
          </w:divBdr>
        </w:div>
        <w:div w:id="211188629">
          <w:marLeft w:val="640"/>
          <w:marRight w:val="0"/>
          <w:marTop w:val="0"/>
          <w:marBottom w:val="0"/>
          <w:divBdr>
            <w:top w:val="none" w:sz="0" w:space="0" w:color="auto"/>
            <w:left w:val="none" w:sz="0" w:space="0" w:color="auto"/>
            <w:bottom w:val="none" w:sz="0" w:space="0" w:color="auto"/>
            <w:right w:val="none" w:sz="0" w:space="0" w:color="auto"/>
          </w:divBdr>
        </w:div>
        <w:div w:id="790131611">
          <w:marLeft w:val="640"/>
          <w:marRight w:val="0"/>
          <w:marTop w:val="0"/>
          <w:marBottom w:val="0"/>
          <w:divBdr>
            <w:top w:val="none" w:sz="0" w:space="0" w:color="auto"/>
            <w:left w:val="none" w:sz="0" w:space="0" w:color="auto"/>
            <w:bottom w:val="none" w:sz="0" w:space="0" w:color="auto"/>
            <w:right w:val="none" w:sz="0" w:space="0" w:color="auto"/>
          </w:divBdr>
        </w:div>
        <w:div w:id="659966877">
          <w:marLeft w:val="640"/>
          <w:marRight w:val="0"/>
          <w:marTop w:val="0"/>
          <w:marBottom w:val="0"/>
          <w:divBdr>
            <w:top w:val="none" w:sz="0" w:space="0" w:color="auto"/>
            <w:left w:val="none" w:sz="0" w:space="0" w:color="auto"/>
            <w:bottom w:val="none" w:sz="0" w:space="0" w:color="auto"/>
            <w:right w:val="none" w:sz="0" w:space="0" w:color="auto"/>
          </w:divBdr>
        </w:div>
        <w:div w:id="1884176821">
          <w:marLeft w:val="640"/>
          <w:marRight w:val="0"/>
          <w:marTop w:val="0"/>
          <w:marBottom w:val="0"/>
          <w:divBdr>
            <w:top w:val="none" w:sz="0" w:space="0" w:color="auto"/>
            <w:left w:val="none" w:sz="0" w:space="0" w:color="auto"/>
            <w:bottom w:val="none" w:sz="0" w:space="0" w:color="auto"/>
            <w:right w:val="none" w:sz="0" w:space="0" w:color="auto"/>
          </w:divBdr>
        </w:div>
        <w:div w:id="1535075630">
          <w:marLeft w:val="640"/>
          <w:marRight w:val="0"/>
          <w:marTop w:val="0"/>
          <w:marBottom w:val="0"/>
          <w:divBdr>
            <w:top w:val="none" w:sz="0" w:space="0" w:color="auto"/>
            <w:left w:val="none" w:sz="0" w:space="0" w:color="auto"/>
            <w:bottom w:val="none" w:sz="0" w:space="0" w:color="auto"/>
            <w:right w:val="none" w:sz="0" w:space="0" w:color="auto"/>
          </w:divBdr>
        </w:div>
        <w:div w:id="820077312">
          <w:marLeft w:val="640"/>
          <w:marRight w:val="0"/>
          <w:marTop w:val="0"/>
          <w:marBottom w:val="0"/>
          <w:divBdr>
            <w:top w:val="none" w:sz="0" w:space="0" w:color="auto"/>
            <w:left w:val="none" w:sz="0" w:space="0" w:color="auto"/>
            <w:bottom w:val="none" w:sz="0" w:space="0" w:color="auto"/>
            <w:right w:val="none" w:sz="0" w:space="0" w:color="auto"/>
          </w:divBdr>
        </w:div>
        <w:div w:id="228076003">
          <w:marLeft w:val="640"/>
          <w:marRight w:val="0"/>
          <w:marTop w:val="0"/>
          <w:marBottom w:val="0"/>
          <w:divBdr>
            <w:top w:val="none" w:sz="0" w:space="0" w:color="auto"/>
            <w:left w:val="none" w:sz="0" w:space="0" w:color="auto"/>
            <w:bottom w:val="none" w:sz="0" w:space="0" w:color="auto"/>
            <w:right w:val="none" w:sz="0" w:space="0" w:color="auto"/>
          </w:divBdr>
        </w:div>
        <w:div w:id="1943803371">
          <w:marLeft w:val="640"/>
          <w:marRight w:val="0"/>
          <w:marTop w:val="0"/>
          <w:marBottom w:val="0"/>
          <w:divBdr>
            <w:top w:val="none" w:sz="0" w:space="0" w:color="auto"/>
            <w:left w:val="none" w:sz="0" w:space="0" w:color="auto"/>
            <w:bottom w:val="none" w:sz="0" w:space="0" w:color="auto"/>
            <w:right w:val="none" w:sz="0" w:space="0" w:color="auto"/>
          </w:divBdr>
        </w:div>
        <w:div w:id="1653212341">
          <w:marLeft w:val="640"/>
          <w:marRight w:val="0"/>
          <w:marTop w:val="0"/>
          <w:marBottom w:val="0"/>
          <w:divBdr>
            <w:top w:val="none" w:sz="0" w:space="0" w:color="auto"/>
            <w:left w:val="none" w:sz="0" w:space="0" w:color="auto"/>
            <w:bottom w:val="none" w:sz="0" w:space="0" w:color="auto"/>
            <w:right w:val="none" w:sz="0" w:space="0" w:color="auto"/>
          </w:divBdr>
        </w:div>
        <w:div w:id="371074467">
          <w:marLeft w:val="640"/>
          <w:marRight w:val="0"/>
          <w:marTop w:val="0"/>
          <w:marBottom w:val="0"/>
          <w:divBdr>
            <w:top w:val="none" w:sz="0" w:space="0" w:color="auto"/>
            <w:left w:val="none" w:sz="0" w:space="0" w:color="auto"/>
            <w:bottom w:val="none" w:sz="0" w:space="0" w:color="auto"/>
            <w:right w:val="none" w:sz="0" w:space="0" w:color="auto"/>
          </w:divBdr>
        </w:div>
        <w:div w:id="1736780293">
          <w:marLeft w:val="640"/>
          <w:marRight w:val="0"/>
          <w:marTop w:val="0"/>
          <w:marBottom w:val="0"/>
          <w:divBdr>
            <w:top w:val="none" w:sz="0" w:space="0" w:color="auto"/>
            <w:left w:val="none" w:sz="0" w:space="0" w:color="auto"/>
            <w:bottom w:val="none" w:sz="0" w:space="0" w:color="auto"/>
            <w:right w:val="none" w:sz="0" w:space="0" w:color="auto"/>
          </w:divBdr>
        </w:div>
        <w:div w:id="95447087">
          <w:marLeft w:val="640"/>
          <w:marRight w:val="0"/>
          <w:marTop w:val="0"/>
          <w:marBottom w:val="0"/>
          <w:divBdr>
            <w:top w:val="none" w:sz="0" w:space="0" w:color="auto"/>
            <w:left w:val="none" w:sz="0" w:space="0" w:color="auto"/>
            <w:bottom w:val="none" w:sz="0" w:space="0" w:color="auto"/>
            <w:right w:val="none" w:sz="0" w:space="0" w:color="auto"/>
          </w:divBdr>
        </w:div>
        <w:div w:id="1944415373">
          <w:marLeft w:val="640"/>
          <w:marRight w:val="0"/>
          <w:marTop w:val="0"/>
          <w:marBottom w:val="0"/>
          <w:divBdr>
            <w:top w:val="none" w:sz="0" w:space="0" w:color="auto"/>
            <w:left w:val="none" w:sz="0" w:space="0" w:color="auto"/>
            <w:bottom w:val="none" w:sz="0" w:space="0" w:color="auto"/>
            <w:right w:val="none" w:sz="0" w:space="0" w:color="auto"/>
          </w:divBdr>
        </w:div>
        <w:div w:id="24447506">
          <w:marLeft w:val="640"/>
          <w:marRight w:val="0"/>
          <w:marTop w:val="0"/>
          <w:marBottom w:val="0"/>
          <w:divBdr>
            <w:top w:val="none" w:sz="0" w:space="0" w:color="auto"/>
            <w:left w:val="none" w:sz="0" w:space="0" w:color="auto"/>
            <w:bottom w:val="none" w:sz="0" w:space="0" w:color="auto"/>
            <w:right w:val="none" w:sz="0" w:space="0" w:color="auto"/>
          </w:divBdr>
        </w:div>
        <w:div w:id="1466705295">
          <w:marLeft w:val="640"/>
          <w:marRight w:val="0"/>
          <w:marTop w:val="0"/>
          <w:marBottom w:val="0"/>
          <w:divBdr>
            <w:top w:val="none" w:sz="0" w:space="0" w:color="auto"/>
            <w:left w:val="none" w:sz="0" w:space="0" w:color="auto"/>
            <w:bottom w:val="none" w:sz="0" w:space="0" w:color="auto"/>
            <w:right w:val="none" w:sz="0" w:space="0" w:color="auto"/>
          </w:divBdr>
        </w:div>
        <w:div w:id="1804884373">
          <w:marLeft w:val="640"/>
          <w:marRight w:val="0"/>
          <w:marTop w:val="0"/>
          <w:marBottom w:val="0"/>
          <w:divBdr>
            <w:top w:val="none" w:sz="0" w:space="0" w:color="auto"/>
            <w:left w:val="none" w:sz="0" w:space="0" w:color="auto"/>
            <w:bottom w:val="none" w:sz="0" w:space="0" w:color="auto"/>
            <w:right w:val="none" w:sz="0" w:space="0" w:color="auto"/>
          </w:divBdr>
        </w:div>
        <w:div w:id="1223366151">
          <w:marLeft w:val="640"/>
          <w:marRight w:val="0"/>
          <w:marTop w:val="0"/>
          <w:marBottom w:val="0"/>
          <w:divBdr>
            <w:top w:val="none" w:sz="0" w:space="0" w:color="auto"/>
            <w:left w:val="none" w:sz="0" w:space="0" w:color="auto"/>
            <w:bottom w:val="none" w:sz="0" w:space="0" w:color="auto"/>
            <w:right w:val="none" w:sz="0" w:space="0" w:color="auto"/>
          </w:divBdr>
        </w:div>
        <w:div w:id="462432205">
          <w:marLeft w:val="640"/>
          <w:marRight w:val="0"/>
          <w:marTop w:val="0"/>
          <w:marBottom w:val="0"/>
          <w:divBdr>
            <w:top w:val="none" w:sz="0" w:space="0" w:color="auto"/>
            <w:left w:val="none" w:sz="0" w:space="0" w:color="auto"/>
            <w:bottom w:val="none" w:sz="0" w:space="0" w:color="auto"/>
            <w:right w:val="none" w:sz="0" w:space="0" w:color="auto"/>
          </w:divBdr>
        </w:div>
        <w:div w:id="2029023842">
          <w:marLeft w:val="640"/>
          <w:marRight w:val="0"/>
          <w:marTop w:val="0"/>
          <w:marBottom w:val="0"/>
          <w:divBdr>
            <w:top w:val="none" w:sz="0" w:space="0" w:color="auto"/>
            <w:left w:val="none" w:sz="0" w:space="0" w:color="auto"/>
            <w:bottom w:val="none" w:sz="0" w:space="0" w:color="auto"/>
            <w:right w:val="none" w:sz="0" w:space="0" w:color="auto"/>
          </w:divBdr>
        </w:div>
        <w:div w:id="909272986">
          <w:marLeft w:val="640"/>
          <w:marRight w:val="0"/>
          <w:marTop w:val="0"/>
          <w:marBottom w:val="0"/>
          <w:divBdr>
            <w:top w:val="none" w:sz="0" w:space="0" w:color="auto"/>
            <w:left w:val="none" w:sz="0" w:space="0" w:color="auto"/>
            <w:bottom w:val="none" w:sz="0" w:space="0" w:color="auto"/>
            <w:right w:val="none" w:sz="0" w:space="0" w:color="auto"/>
          </w:divBdr>
        </w:div>
        <w:div w:id="866023414">
          <w:marLeft w:val="640"/>
          <w:marRight w:val="0"/>
          <w:marTop w:val="0"/>
          <w:marBottom w:val="0"/>
          <w:divBdr>
            <w:top w:val="none" w:sz="0" w:space="0" w:color="auto"/>
            <w:left w:val="none" w:sz="0" w:space="0" w:color="auto"/>
            <w:bottom w:val="none" w:sz="0" w:space="0" w:color="auto"/>
            <w:right w:val="none" w:sz="0" w:space="0" w:color="auto"/>
          </w:divBdr>
        </w:div>
        <w:div w:id="934636147">
          <w:marLeft w:val="640"/>
          <w:marRight w:val="0"/>
          <w:marTop w:val="0"/>
          <w:marBottom w:val="0"/>
          <w:divBdr>
            <w:top w:val="none" w:sz="0" w:space="0" w:color="auto"/>
            <w:left w:val="none" w:sz="0" w:space="0" w:color="auto"/>
            <w:bottom w:val="none" w:sz="0" w:space="0" w:color="auto"/>
            <w:right w:val="none" w:sz="0" w:space="0" w:color="auto"/>
          </w:divBdr>
        </w:div>
        <w:div w:id="1475103245">
          <w:marLeft w:val="640"/>
          <w:marRight w:val="0"/>
          <w:marTop w:val="0"/>
          <w:marBottom w:val="0"/>
          <w:divBdr>
            <w:top w:val="none" w:sz="0" w:space="0" w:color="auto"/>
            <w:left w:val="none" w:sz="0" w:space="0" w:color="auto"/>
            <w:bottom w:val="none" w:sz="0" w:space="0" w:color="auto"/>
            <w:right w:val="none" w:sz="0" w:space="0" w:color="auto"/>
          </w:divBdr>
        </w:div>
        <w:div w:id="2021467608">
          <w:marLeft w:val="640"/>
          <w:marRight w:val="0"/>
          <w:marTop w:val="0"/>
          <w:marBottom w:val="0"/>
          <w:divBdr>
            <w:top w:val="none" w:sz="0" w:space="0" w:color="auto"/>
            <w:left w:val="none" w:sz="0" w:space="0" w:color="auto"/>
            <w:bottom w:val="none" w:sz="0" w:space="0" w:color="auto"/>
            <w:right w:val="none" w:sz="0" w:space="0" w:color="auto"/>
          </w:divBdr>
        </w:div>
        <w:div w:id="1658727272">
          <w:marLeft w:val="640"/>
          <w:marRight w:val="0"/>
          <w:marTop w:val="0"/>
          <w:marBottom w:val="0"/>
          <w:divBdr>
            <w:top w:val="none" w:sz="0" w:space="0" w:color="auto"/>
            <w:left w:val="none" w:sz="0" w:space="0" w:color="auto"/>
            <w:bottom w:val="none" w:sz="0" w:space="0" w:color="auto"/>
            <w:right w:val="none" w:sz="0" w:space="0" w:color="auto"/>
          </w:divBdr>
        </w:div>
        <w:div w:id="1082794384">
          <w:marLeft w:val="640"/>
          <w:marRight w:val="0"/>
          <w:marTop w:val="0"/>
          <w:marBottom w:val="0"/>
          <w:divBdr>
            <w:top w:val="none" w:sz="0" w:space="0" w:color="auto"/>
            <w:left w:val="none" w:sz="0" w:space="0" w:color="auto"/>
            <w:bottom w:val="none" w:sz="0" w:space="0" w:color="auto"/>
            <w:right w:val="none" w:sz="0" w:space="0" w:color="auto"/>
          </w:divBdr>
        </w:div>
        <w:div w:id="446778907">
          <w:marLeft w:val="640"/>
          <w:marRight w:val="0"/>
          <w:marTop w:val="0"/>
          <w:marBottom w:val="0"/>
          <w:divBdr>
            <w:top w:val="none" w:sz="0" w:space="0" w:color="auto"/>
            <w:left w:val="none" w:sz="0" w:space="0" w:color="auto"/>
            <w:bottom w:val="none" w:sz="0" w:space="0" w:color="auto"/>
            <w:right w:val="none" w:sz="0" w:space="0" w:color="auto"/>
          </w:divBdr>
        </w:div>
        <w:div w:id="1880050523">
          <w:marLeft w:val="640"/>
          <w:marRight w:val="0"/>
          <w:marTop w:val="0"/>
          <w:marBottom w:val="0"/>
          <w:divBdr>
            <w:top w:val="none" w:sz="0" w:space="0" w:color="auto"/>
            <w:left w:val="none" w:sz="0" w:space="0" w:color="auto"/>
            <w:bottom w:val="none" w:sz="0" w:space="0" w:color="auto"/>
            <w:right w:val="none" w:sz="0" w:space="0" w:color="auto"/>
          </w:divBdr>
        </w:div>
        <w:div w:id="2119255798">
          <w:marLeft w:val="640"/>
          <w:marRight w:val="0"/>
          <w:marTop w:val="0"/>
          <w:marBottom w:val="0"/>
          <w:divBdr>
            <w:top w:val="none" w:sz="0" w:space="0" w:color="auto"/>
            <w:left w:val="none" w:sz="0" w:space="0" w:color="auto"/>
            <w:bottom w:val="none" w:sz="0" w:space="0" w:color="auto"/>
            <w:right w:val="none" w:sz="0" w:space="0" w:color="auto"/>
          </w:divBdr>
        </w:div>
        <w:div w:id="1904291522">
          <w:marLeft w:val="640"/>
          <w:marRight w:val="0"/>
          <w:marTop w:val="0"/>
          <w:marBottom w:val="0"/>
          <w:divBdr>
            <w:top w:val="none" w:sz="0" w:space="0" w:color="auto"/>
            <w:left w:val="none" w:sz="0" w:space="0" w:color="auto"/>
            <w:bottom w:val="none" w:sz="0" w:space="0" w:color="auto"/>
            <w:right w:val="none" w:sz="0" w:space="0" w:color="auto"/>
          </w:divBdr>
        </w:div>
      </w:divsChild>
    </w:div>
    <w:div w:id="1348870913">
      <w:bodyDiv w:val="1"/>
      <w:marLeft w:val="0"/>
      <w:marRight w:val="0"/>
      <w:marTop w:val="0"/>
      <w:marBottom w:val="0"/>
      <w:divBdr>
        <w:top w:val="none" w:sz="0" w:space="0" w:color="auto"/>
        <w:left w:val="none" w:sz="0" w:space="0" w:color="auto"/>
        <w:bottom w:val="none" w:sz="0" w:space="0" w:color="auto"/>
        <w:right w:val="none" w:sz="0" w:space="0" w:color="auto"/>
      </w:divBdr>
      <w:divsChild>
        <w:div w:id="92095008">
          <w:marLeft w:val="640"/>
          <w:marRight w:val="0"/>
          <w:marTop w:val="0"/>
          <w:marBottom w:val="0"/>
          <w:divBdr>
            <w:top w:val="none" w:sz="0" w:space="0" w:color="auto"/>
            <w:left w:val="none" w:sz="0" w:space="0" w:color="auto"/>
            <w:bottom w:val="none" w:sz="0" w:space="0" w:color="auto"/>
            <w:right w:val="none" w:sz="0" w:space="0" w:color="auto"/>
          </w:divBdr>
        </w:div>
        <w:div w:id="1377505894">
          <w:marLeft w:val="640"/>
          <w:marRight w:val="0"/>
          <w:marTop w:val="0"/>
          <w:marBottom w:val="0"/>
          <w:divBdr>
            <w:top w:val="none" w:sz="0" w:space="0" w:color="auto"/>
            <w:left w:val="none" w:sz="0" w:space="0" w:color="auto"/>
            <w:bottom w:val="none" w:sz="0" w:space="0" w:color="auto"/>
            <w:right w:val="none" w:sz="0" w:space="0" w:color="auto"/>
          </w:divBdr>
        </w:div>
        <w:div w:id="1809546797">
          <w:marLeft w:val="640"/>
          <w:marRight w:val="0"/>
          <w:marTop w:val="0"/>
          <w:marBottom w:val="0"/>
          <w:divBdr>
            <w:top w:val="none" w:sz="0" w:space="0" w:color="auto"/>
            <w:left w:val="none" w:sz="0" w:space="0" w:color="auto"/>
            <w:bottom w:val="none" w:sz="0" w:space="0" w:color="auto"/>
            <w:right w:val="none" w:sz="0" w:space="0" w:color="auto"/>
          </w:divBdr>
        </w:div>
        <w:div w:id="614336351">
          <w:marLeft w:val="640"/>
          <w:marRight w:val="0"/>
          <w:marTop w:val="0"/>
          <w:marBottom w:val="0"/>
          <w:divBdr>
            <w:top w:val="none" w:sz="0" w:space="0" w:color="auto"/>
            <w:left w:val="none" w:sz="0" w:space="0" w:color="auto"/>
            <w:bottom w:val="none" w:sz="0" w:space="0" w:color="auto"/>
            <w:right w:val="none" w:sz="0" w:space="0" w:color="auto"/>
          </w:divBdr>
        </w:div>
        <w:div w:id="1655062633">
          <w:marLeft w:val="640"/>
          <w:marRight w:val="0"/>
          <w:marTop w:val="0"/>
          <w:marBottom w:val="0"/>
          <w:divBdr>
            <w:top w:val="none" w:sz="0" w:space="0" w:color="auto"/>
            <w:left w:val="none" w:sz="0" w:space="0" w:color="auto"/>
            <w:bottom w:val="none" w:sz="0" w:space="0" w:color="auto"/>
            <w:right w:val="none" w:sz="0" w:space="0" w:color="auto"/>
          </w:divBdr>
        </w:div>
        <w:div w:id="439884267">
          <w:marLeft w:val="640"/>
          <w:marRight w:val="0"/>
          <w:marTop w:val="0"/>
          <w:marBottom w:val="0"/>
          <w:divBdr>
            <w:top w:val="none" w:sz="0" w:space="0" w:color="auto"/>
            <w:left w:val="none" w:sz="0" w:space="0" w:color="auto"/>
            <w:bottom w:val="none" w:sz="0" w:space="0" w:color="auto"/>
            <w:right w:val="none" w:sz="0" w:space="0" w:color="auto"/>
          </w:divBdr>
        </w:div>
        <w:div w:id="1731420206">
          <w:marLeft w:val="640"/>
          <w:marRight w:val="0"/>
          <w:marTop w:val="0"/>
          <w:marBottom w:val="0"/>
          <w:divBdr>
            <w:top w:val="none" w:sz="0" w:space="0" w:color="auto"/>
            <w:left w:val="none" w:sz="0" w:space="0" w:color="auto"/>
            <w:bottom w:val="none" w:sz="0" w:space="0" w:color="auto"/>
            <w:right w:val="none" w:sz="0" w:space="0" w:color="auto"/>
          </w:divBdr>
        </w:div>
        <w:div w:id="1901287932">
          <w:marLeft w:val="640"/>
          <w:marRight w:val="0"/>
          <w:marTop w:val="0"/>
          <w:marBottom w:val="0"/>
          <w:divBdr>
            <w:top w:val="none" w:sz="0" w:space="0" w:color="auto"/>
            <w:left w:val="none" w:sz="0" w:space="0" w:color="auto"/>
            <w:bottom w:val="none" w:sz="0" w:space="0" w:color="auto"/>
            <w:right w:val="none" w:sz="0" w:space="0" w:color="auto"/>
          </w:divBdr>
        </w:div>
        <w:div w:id="996498620">
          <w:marLeft w:val="640"/>
          <w:marRight w:val="0"/>
          <w:marTop w:val="0"/>
          <w:marBottom w:val="0"/>
          <w:divBdr>
            <w:top w:val="none" w:sz="0" w:space="0" w:color="auto"/>
            <w:left w:val="none" w:sz="0" w:space="0" w:color="auto"/>
            <w:bottom w:val="none" w:sz="0" w:space="0" w:color="auto"/>
            <w:right w:val="none" w:sz="0" w:space="0" w:color="auto"/>
          </w:divBdr>
        </w:div>
        <w:div w:id="1258515851">
          <w:marLeft w:val="640"/>
          <w:marRight w:val="0"/>
          <w:marTop w:val="0"/>
          <w:marBottom w:val="0"/>
          <w:divBdr>
            <w:top w:val="none" w:sz="0" w:space="0" w:color="auto"/>
            <w:left w:val="none" w:sz="0" w:space="0" w:color="auto"/>
            <w:bottom w:val="none" w:sz="0" w:space="0" w:color="auto"/>
            <w:right w:val="none" w:sz="0" w:space="0" w:color="auto"/>
          </w:divBdr>
        </w:div>
        <w:div w:id="191891508">
          <w:marLeft w:val="640"/>
          <w:marRight w:val="0"/>
          <w:marTop w:val="0"/>
          <w:marBottom w:val="0"/>
          <w:divBdr>
            <w:top w:val="none" w:sz="0" w:space="0" w:color="auto"/>
            <w:left w:val="none" w:sz="0" w:space="0" w:color="auto"/>
            <w:bottom w:val="none" w:sz="0" w:space="0" w:color="auto"/>
            <w:right w:val="none" w:sz="0" w:space="0" w:color="auto"/>
          </w:divBdr>
        </w:div>
        <w:div w:id="947929212">
          <w:marLeft w:val="640"/>
          <w:marRight w:val="0"/>
          <w:marTop w:val="0"/>
          <w:marBottom w:val="0"/>
          <w:divBdr>
            <w:top w:val="none" w:sz="0" w:space="0" w:color="auto"/>
            <w:left w:val="none" w:sz="0" w:space="0" w:color="auto"/>
            <w:bottom w:val="none" w:sz="0" w:space="0" w:color="auto"/>
            <w:right w:val="none" w:sz="0" w:space="0" w:color="auto"/>
          </w:divBdr>
        </w:div>
        <w:div w:id="1934971186">
          <w:marLeft w:val="640"/>
          <w:marRight w:val="0"/>
          <w:marTop w:val="0"/>
          <w:marBottom w:val="0"/>
          <w:divBdr>
            <w:top w:val="none" w:sz="0" w:space="0" w:color="auto"/>
            <w:left w:val="none" w:sz="0" w:space="0" w:color="auto"/>
            <w:bottom w:val="none" w:sz="0" w:space="0" w:color="auto"/>
            <w:right w:val="none" w:sz="0" w:space="0" w:color="auto"/>
          </w:divBdr>
        </w:div>
        <w:div w:id="9185662">
          <w:marLeft w:val="640"/>
          <w:marRight w:val="0"/>
          <w:marTop w:val="0"/>
          <w:marBottom w:val="0"/>
          <w:divBdr>
            <w:top w:val="none" w:sz="0" w:space="0" w:color="auto"/>
            <w:left w:val="none" w:sz="0" w:space="0" w:color="auto"/>
            <w:bottom w:val="none" w:sz="0" w:space="0" w:color="auto"/>
            <w:right w:val="none" w:sz="0" w:space="0" w:color="auto"/>
          </w:divBdr>
        </w:div>
        <w:div w:id="1255746649">
          <w:marLeft w:val="640"/>
          <w:marRight w:val="0"/>
          <w:marTop w:val="0"/>
          <w:marBottom w:val="0"/>
          <w:divBdr>
            <w:top w:val="none" w:sz="0" w:space="0" w:color="auto"/>
            <w:left w:val="none" w:sz="0" w:space="0" w:color="auto"/>
            <w:bottom w:val="none" w:sz="0" w:space="0" w:color="auto"/>
            <w:right w:val="none" w:sz="0" w:space="0" w:color="auto"/>
          </w:divBdr>
        </w:div>
        <w:div w:id="1868368528">
          <w:marLeft w:val="640"/>
          <w:marRight w:val="0"/>
          <w:marTop w:val="0"/>
          <w:marBottom w:val="0"/>
          <w:divBdr>
            <w:top w:val="none" w:sz="0" w:space="0" w:color="auto"/>
            <w:left w:val="none" w:sz="0" w:space="0" w:color="auto"/>
            <w:bottom w:val="none" w:sz="0" w:space="0" w:color="auto"/>
            <w:right w:val="none" w:sz="0" w:space="0" w:color="auto"/>
          </w:divBdr>
        </w:div>
        <w:div w:id="1298098523">
          <w:marLeft w:val="640"/>
          <w:marRight w:val="0"/>
          <w:marTop w:val="0"/>
          <w:marBottom w:val="0"/>
          <w:divBdr>
            <w:top w:val="none" w:sz="0" w:space="0" w:color="auto"/>
            <w:left w:val="none" w:sz="0" w:space="0" w:color="auto"/>
            <w:bottom w:val="none" w:sz="0" w:space="0" w:color="auto"/>
            <w:right w:val="none" w:sz="0" w:space="0" w:color="auto"/>
          </w:divBdr>
        </w:div>
        <w:div w:id="1961721439">
          <w:marLeft w:val="640"/>
          <w:marRight w:val="0"/>
          <w:marTop w:val="0"/>
          <w:marBottom w:val="0"/>
          <w:divBdr>
            <w:top w:val="none" w:sz="0" w:space="0" w:color="auto"/>
            <w:left w:val="none" w:sz="0" w:space="0" w:color="auto"/>
            <w:bottom w:val="none" w:sz="0" w:space="0" w:color="auto"/>
            <w:right w:val="none" w:sz="0" w:space="0" w:color="auto"/>
          </w:divBdr>
        </w:div>
        <w:div w:id="775095772">
          <w:marLeft w:val="640"/>
          <w:marRight w:val="0"/>
          <w:marTop w:val="0"/>
          <w:marBottom w:val="0"/>
          <w:divBdr>
            <w:top w:val="none" w:sz="0" w:space="0" w:color="auto"/>
            <w:left w:val="none" w:sz="0" w:space="0" w:color="auto"/>
            <w:bottom w:val="none" w:sz="0" w:space="0" w:color="auto"/>
            <w:right w:val="none" w:sz="0" w:space="0" w:color="auto"/>
          </w:divBdr>
        </w:div>
        <w:div w:id="1269654516">
          <w:marLeft w:val="640"/>
          <w:marRight w:val="0"/>
          <w:marTop w:val="0"/>
          <w:marBottom w:val="0"/>
          <w:divBdr>
            <w:top w:val="none" w:sz="0" w:space="0" w:color="auto"/>
            <w:left w:val="none" w:sz="0" w:space="0" w:color="auto"/>
            <w:bottom w:val="none" w:sz="0" w:space="0" w:color="auto"/>
            <w:right w:val="none" w:sz="0" w:space="0" w:color="auto"/>
          </w:divBdr>
        </w:div>
        <w:div w:id="981932900">
          <w:marLeft w:val="640"/>
          <w:marRight w:val="0"/>
          <w:marTop w:val="0"/>
          <w:marBottom w:val="0"/>
          <w:divBdr>
            <w:top w:val="none" w:sz="0" w:space="0" w:color="auto"/>
            <w:left w:val="none" w:sz="0" w:space="0" w:color="auto"/>
            <w:bottom w:val="none" w:sz="0" w:space="0" w:color="auto"/>
            <w:right w:val="none" w:sz="0" w:space="0" w:color="auto"/>
          </w:divBdr>
        </w:div>
        <w:div w:id="1496604368">
          <w:marLeft w:val="640"/>
          <w:marRight w:val="0"/>
          <w:marTop w:val="0"/>
          <w:marBottom w:val="0"/>
          <w:divBdr>
            <w:top w:val="none" w:sz="0" w:space="0" w:color="auto"/>
            <w:left w:val="none" w:sz="0" w:space="0" w:color="auto"/>
            <w:bottom w:val="none" w:sz="0" w:space="0" w:color="auto"/>
            <w:right w:val="none" w:sz="0" w:space="0" w:color="auto"/>
          </w:divBdr>
        </w:div>
        <w:div w:id="1761829261">
          <w:marLeft w:val="640"/>
          <w:marRight w:val="0"/>
          <w:marTop w:val="0"/>
          <w:marBottom w:val="0"/>
          <w:divBdr>
            <w:top w:val="none" w:sz="0" w:space="0" w:color="auto"/>
            <w:left w:val="none" w:sz="0" w:space="0" w:color="auto"/>
            <w:bottom w:val="none" w:sz="0" w:space="0" w:color="auto"/>
            <w:right w:val="none" w:sz="0" w:space="0" w:color="auto"/>
          </w:divBdr>
        </w:div>
        <w:div w:id="1884979173">
          <w:marLeft w:val="640"/>
          <w:marRight w:val="0"/>
          <w:marTop w:val="0"/>
          <w:marBottom w:val="0"/>
          <w:divBdr>
            <w:top w:val="none" w:sz="0" w:space="0" w:color="auto"/>
            <w:left w:val="none" w:sz="0" w:space="0" w:color="auto"/>
            <w:bottom w:val="none" w:sz="0" w:space="0" w:color="auto"/>
            <w:right w:val="none" w:sz="0" w:space="0" w:color="auto"/>
          </w:divBdr>
        </w:div>
        <w:div w:id="825174025">
          <w:marLeft w:val="640"/>
          <w:marRight w:val="0"/>
          <w:marTop w:val="0"/>
          <w:marBottom w:val="0"/>
          <w:divBdr>
            <w:top w:val="none" w:sz="0" w:space="0" w:color="auto"/>
            <w:left w:val="none" w:sz="0" w:space="0" w:color="auto"/>
            <w:bottom w:val="none" w:sz="0" w:space="0" w:color="auto"/>
            <w:right w:val="none" w:sz="0" w:space="0" w:color="auto"/>
          </w:divBdr>
        </w:div>
        <w:div w:id="137379077">
          <w:marLeft w:val="640"/>
          <w:marRight w:val="0"/>
          <w:marTop w:val="0"/>
          <w:marBottom w:val="0"/>
          <w:divBdr>
            <w:top w:val="none" w:sz="0" w:space="0" w:color="auto"/>
            <w:left w:val="none" w:sz="0" w:space="0" w:color="auto"/>
            <w:bottom w:val="none" w:sz="0" w:space="0" w:color="auto"/>
            <w:right w:val="none" w:sz="0" w:space="0" w:color="auto"/>
          </w:divBdr>
        </w:div>
        <w:div w:id="84347718">
          <w:marLeft w:val="640"/>
          <w:marRight w:val="0"/>
          <w:marTop w:val="0"/>
          <w:marBottom w:val="0"/>
          <w:divBdr>
            <w:top w:val="none" w:sz="0" w:space="0" w:color="auto"/>
            <w:left w:val="none" w:sz="0" w:space="0" w:color="auto"/>
            <w:bottom w:val="none" w:sz="0" w:space="0" w:color="auto"/>
            <w:right w:val="none" w:sz="0" w:space="0" w:color="auto"/>
          </w:divBdr>
        </w:div>
        <w:div w:id="2076004983">
          <w:marLeft w:val="640"/>
          <w:marRight w:val="0"/>
          <w:marTop w:val="0"/>
          <w:marBottom w:val="0"/>
          <w:divBdr>
            <w:top w:val="none" w:sz="0" w:space="0" w:color="auto"/>
            <w:left w:val="none" w:sz="0" w:space="0" w:color="auto"/>
            <w:bottom w:val="none" w:sz="0" w:space="0" w:color="auto"/>
            <w:right w:val="none" w:sz="0" w:space="0" w:color="auto"/>
          </w:divBdr>
        </w:div>
        <w:div w:id="1034501970">
          <w:marLeft w:val="640"/>
          <w:marRight w:val="0"/>
          <w:marTop w:val="0"/>
          <w:marBottom w:val="0"/>
          <w:divBdr>
            <w:top w:val="none" w:sz="0" w:space="0" w:color="auto"/>
            <w:left w:val="none" w:sz="0" w:space="0" w:color="auto"/>
            <w:bottom w:val="none" w:sz="0" w:space="0" w:color="auto"/>
            <w:right w:val="none" w:sz="0" w:space="0" w:color="auto"/>
          </w:divBdr>
        </w:div>
        <w:div w:id="1419446149">
          <w:marLeft w:val="640"/>
          <w:marRight w:val="0"/>
          <w:marTop w:val="0"/>
          <w:marBottom w:val="0"/>
          <w:divBdr>
            <w:top w:val="none" w:sz="0" w:space="0" w:color="auto"/>
            <w:left w:val="none" w:sz="0" w:space="0" w:color="auto"/>
            <w:bottom w:val="none" w:sz="0" w:space="0" w:color="auto"/>
            <w:right w:val="none" w:sz="0" w:space="0" w:color="auto"/>
          </w:divBdr>
        </w:div>
        <w:div w:id="1995797042">
          <w:marLeft w:val="640"/>
          <w:marRight w:val="0"/>
          <w:marTop w:val="0"/>
          <w:marBottom w:val="0"/>
          <w:divBdr>
            <w:top w:val="none" w:sz="0" w:space="0" w:color="auto"/>
            <w:left w:val="none" w:sz="0" w:space="0" w:color="auto"/>
            <w:bottom w:val="none" w:sz="0" w:space="0" w:color="auto"/>
            <w:right w:val="none" w:sz="0" w:space="0" w:color="auto"/>
          </w:divBdr>
        </w:div>
        <w:div w:id="475994320">
          <w:marLeft w:val="640"/>
          <w:marRight w:val="0"/>
          <w:marTop w:val="0"/>
          <w:marBottom w:val="0"/>
          <w:divBdr>
            <w:top w:val="none" w:sz="0" w:space="0" w:color="auto"/>
            <w:left w:val="none" w:sz="0" w:space="0" w:color="auto"/>
            <w:bottom w:val="none" w:sz="0" w:space="0" w:color="auto"/>
            <w:right w:val="none" w:sz="0" w:space="0" w:color="auto"/>
          </w:divBdr>
        </w:div>
        <w:div w:id="1961496259">
          <w:marLeft w:val="640"/>
          <w:marRight w:val="0"/>
          <w:marTop w:val="0"/>
          <w:marBottom w:val="0"/>
          <w:divBdr>
            <w:top w:val="none" w:sz="0" w:space="0" w:color="auto"/>
            <w:left w:val="none" w:sz="0" w:space="0" w:color="auto"/>
            <w:bottom w:val="none" w:sz="0" w:space="0" w:color="auto"/>
            <w:right w:val="none" w:sz="0" w:space="0" w:color="auto"/>
          </w:divBdr>
        </w:div>
        <w:div w:id="1817143874">
          <w:marLeft w:val="640"/>
          <w:marRight w:val="0"/>
          <w:marTop w:val="0"/>
          <w:marBottom w:val="0"/>
          <w:divBdr>
            <w:top w:val="none" w:sz="0" w:space="0" w:color="auto"/>
            <w:left w:val="none" w:sz="0" w:space="0" w:color="auto"/>
            <w:bottom w:val="none" w:sz="0" w:space="0" w:color="auto"/>
            <w:right w:val="none" w:sz="0" w:space="0" w:color="auto"/>
          </w:divBdr>
        </w:div>
        <w:div w:id="499541043">
          <w:marLeft w:val="640"/>
          <w:marRight w:val="0"/>
          <w:marTop w:val="0"/>
          <w:marBottom w:val="0"/>
          <w:divBdr>
            <w:top w:val="none" w:sz="0" w:space="0" w:color="auto"/>
            <w:left w:val="none" w:sz="0" w:space="0" w:color="auto"/>
            <w:bottom w:val="none" w:sz="0" w:space="0" w:color="auto"/>
            <w:right w:val="none" w:sz="0" w:space="0" w:color="auto"/>
          </w:divBdr>
        </w:div>
        <w:div w:id="395200876">
          <w:marLeft w:val="640"/>
          <w:marRight w:val="0"/>
          <w:marTop w:val="0"/>
          <w:marBottom w:val="0"/>
          <w:divBdr>
            <w:top w:val="none" w:sz="0" w:space="0" w:color="auto"/>
            <w:left w:val="none" w:sz="0" w:space="0" w:color="auto"/>
            <w:bottom w:val="none" w:sz="0" w:space="0" w:color="auto"/>
            <w:right w:val="none" w:sz="0" w:space="0" w:color="auto"/>
          </w:divBdr>
        </w:div>
        <w:div w:id="1181776466">
          <w:marLeft w:val="640"/>
          <w:marRight w:val="0"/>
          <w:marTop w:val="0"/>
          <w:marBottom w:val="0"/>
          <w:divBdr>
            <w:top w:val="none" w:sz="0" w:space="0" w:color="auto"/>
            <w:left w:val="none" w:sz="0" w:space="0" w:color="auto"/>
            <w:bottom w:val="none" w:sz="0" w:space="0" w:color="auto"/>
            <w:right w:val="none" w:sz="0" w:space="0" w:color="auto"/>
          </w:divBdr>
        </w:div>
      </w:divsChild>
    </w:div>
    <w:div w:id="1386098826">
      <w:bodyDiv w:val="1"/>
      <w:marLeft w:val="0"/>
      <w:marRight w:val="0"/>
      <w:marTop w:val="0"/>
      <w:marBottom w:val="0"/>
      <w:divBdr>
        <w:top w:val="none" w:sz="0" w:space="0" w:color="auto"/>
        <w:left w:val="none" w:sz="0" w:space="0" w:color="auto"/>
        <w:bottom w:val="none" w:sz="0" w:space="0" w:color="auto"/>
        <w:right w:val="none" w:sz="0" w:space="0" w:color="auto"/>
      </w:divBdr>
    </w:div>
    <w:div w:id="1396539193">
      <w:bodyDiv w:val="1"/>
      <w:marLeft w:val="0"/>
      <w:marRight w:val="0"/>
      <w:marTop w:val="0"/>
      <w:marBottom w:val="0"/>
      <w:divBdr>
        <w:top w:val="none" w:sz="0" w:space="0" w:color="auto"/>
        <w:left w:val="none" w:sz="0" w:space="0" w:color="auto"/>
        <w:bottom w:val="none" w:sz="0" w:space="0" w:color="auto"/>
        <w:right w:val="none" w:sz="0" w:space="0" w:color="auto"/>
      </w:divBdr>
    </w:div>
    <w:div w:id="1429305078">
      <w:bodyDiv w:val="1"/>
      <w:marLeft w:val="0"/>
      <w:marRight w:val="0"/>
      <w:marTop w:val="0"/>
      <w:marBottom w:val="0"/>
      <w:divBdr>
        <w:top w:val="none" w:sz="0" w:space="0" w:color="auto"/>
        <w:left w:val="none" w:sz="0" w:space="0" w:color="auto"/>
        <w:bottom w:val="none" w:sz="0" w:space="0" w:color="auto"/>
        <w:right w:val="none" w:sz="0" w:space="0" w:color="auto"/>
      </w:divBdr>
    </w:div>
    <w:div w:id="1429931485">
      <w:bodyDiv w:val="1"/>
      <w:marLeft w:val="0"/>
      <w:marRight w:val="0"/>
      <w:marTop w:val="0"/>
      <w:marBottom w:val="0"/>
      <w:divBdr>
        <w:top w:val="none" w:sz="0" w:space="0" w:color="auto"/>
        <w:left w:val="none" w:sz="0" w:space="0" w:color="auto"/>
        <w:bottom w:val="none" w:sz="0" w:space="0" w:color="auto"/>
        <w:right w:val="none" w:sz="0" w:space="0" w:color="auto"/>
      </w:divBdr>
      <w:divsChild>
        <w:div w:id="1645155720">
          <w:marLeft w:val="640"/>
          <w:marRight w:val="0"/>
          <w:marTop w:val="0"/>
          <w:marBottom w:val="0"/>
          <w:divBdr>
            <w:top w:val="none" w:sz="0" w:space="0" w:color="auto"/>
            <w:left w:val="none" w:sz="0" w:space="0" w:color="auto"/>
            <w:bottom w:val="none" w:sz="0" w:space="0" w:color="auto"/>
            <w:right w:val="none" w:sz="0" w:space="0" w:color="auto"/>
          </w:divBdr>
        </w:div>
        <w:div w:id="488909349">
          <w:marLeft w:val="640"/>
          <w:marRight w:val="0"/>
          <w:marTop w:val="0"/>
          <w:marBottom w:val="0"/>
          <w:divBdr>
            <w:top w:val="none" w:sz="0" w:space="0" w:color="auto"/>
            <w:left w:val="none" w:sz="0" w:space="0" w:color="auto"/>
            <w:bottom w:val="none" w:sz="0" w:space="0" w:color="auto"/>
            <w:right w:val="none" w:sz="0" w:space="0" w:color="auto"/>
          </w:divBdr>
        </w:div>
        <w:div w:id="1629579761">
          <w:marLeft w:val="640"/>
          <w:marRight w:val="0"/>
          <w:marTop w:val="0"/>
          <w:marBottom w:val="0"/>
          <w:divBdr>
            <w:top w:val="none" w:sz="0" w:space="0" w:color="auto"/>
            <w:left w:val="none" w:sz="0" w:space="0" w:color="auto"/>
            <w:bottom w:val="none" w:sz="0" w:space="0" w:color="auto"/>
            <w:right w:val="none" w:sz="0" w:space="0" w:color="auto"/>
          </w:divBdr>
        </w:div>
        <w:div w:id="1765765033">
          <w:marLeft w:val="640"/>
          <w:marRight w:val="0"/>
          <w:marTop w:val="0"/>
          <w:marBottom w:val="0"/>
          <w:divBdr>
            <w:top w:val="none" w:sz="0" w:space="0" w:color="auto"/>
            <w:left w:val="none" w:sz="0" w:space="0" w:color="auto"/>
            <w:bottom w:val="none" w:sz="0" w:space="0" w:color="auto"/>
            <w:right w:val="none" w:sz="0" w:space="0" w:color="auto"/>
          </w:divBdr>
        </w:div>
        <w:div w:id="1081174721">
          <w:marLeft w:val="640"/>
          <w:marRight w:val="0"/>
          <w:marTop w:val="0"/>
          <w:marBottom w:val="0"/>
          <w:divBdr>
            <w:top w:val="none" w:sz="0" w:space="0" w:color="auto"/>
            <w:left w:val="none" w:sz="0" w:space="0" w:color="auto"/>
            <w:bottom w:val="none" w:sz="0" w:space="0" w:color="auto"/>
            <w:right w:val="none" w:sz="0" w:space="0" w:color="auto"/>
          </w:divBdr>
        </w:div>
        <w:div w:id="57361800">
          <w:marLeft w:val="640"/>
          <w:marRight w:val="0"/>
          <w:marTop w:val="0"/>
          <w:marBottom w:val="0"/>
          <w:divBdr>
            <w:top w:val="none" w:sz="0" w:space="0" w:color="auto"/>
            <w:left w:val="none" w:sz="0" w:space="0" w:color="auto"/>
            <w:bottom w:val="none" w:sz="0" w:space="0" w:color="auto"/>
            <w:right w:val="none" w:sz="0" w:space="0" w:color="auto"/>
          </w:divBdr>
        </w:div>
        <w:div w:id="32535097">
          <w:marLeft w:val="640"/>
          <w:marRight w:val="0"/>
          <w:marTop w:val="0"/>
          <w:marBottom w:val="0"/>
          <w:divBdr>
            <w:top w:val="none" w:sz="0" w:space="0" w:color="auto"/>
            <w:left w:val="none" w:sz="0" w:space="0" w:color="auto"/>
            <w:bottom w:val="none" w:sz="0" w:space="0" w:color="auto"/>
            <w:right w:val="none" w:sz="0" w:space="0" w:color="auto"/>
          </w:divBdr>
        </w:div>
        <w:div w:id="788013915">
          <w:marLeft w:val="640"/>
          <w:marRight w:val="0"/>
          <w:marTop w:val="0"/>
          <w:marBottom w:val="0"/>
          <w:divBdr>
            <w:top w:val="none" w:sz="0" w:space="0" w:color="auto"/>
            <w:left w:val="none" w:sz="0" w:space="0" w:color="auto"/>
            <w:bottom w:val="none" w:sz="0" w:space="0" w:color="auto"/>
            <w:right w:val="none" w:sz="0" w:space="0" w:color="auto"/>
          </w:divBdr>
        </w:div>
        <w:div w:id="1524782886">
          <w:marLeft w:val="640"/>
          <w:marRight w:val="0"/>
          <w:marTop w:val="0"/>
          <w:marBottom w:val="0"/>
          <w:divBdr>
            <w:top w:val="none" w:sz="0" w:space="0" w:color="auto"/>
            <w:left w:val="none" w:sz="0" w:space="0" w:color="auto"/>
            <w:bottom w:val="none" w:sz="0" w:space="0" w:color="auto"/>
            <w:right w:val="none" w:sz="0" w:space="0" w:color="auto"/>
          </w:divBdr>
        </w:div>
        <w:div w:id="1961764965">
          <w:marLeft w:val="640"/>
          <w:marRight w:val="0"/>
          <w:marTop w:val="0"/>
          <w:marBottom w:val="0"/>
          <w:divBdr>
            <w:top w:val="none" w:sz="0" w:space="0" w:color="auto"/>
            <w:left w:val="none" w:sz="0" w:space="0" w:color="auto"/>
            <w:bottom w:val="none" w:sz="0" w:space="0" w:color="auto"/>
            <w:right w:val="none" w:sz="0" w:space="0" w:color="auto"/>
          </w:divBdr>
        </w:div>
        <w:div w:id="1171600793">
          <w:marLeft w:val="640"/>
          <w:marRight w:val="0"/>
          <w:marTop w:val="0"/>
          <w:marBottom w:val="0"/>
          <w:divBdr>
            <w:top w:val="none" w:sz="0" w:space="0" w:color="auto"/>
            <w:left w:val="none" w:sz="0" w:space="0" w:color="auto"/>
            <w:bottom w:val="none" w:sz="0" w:space="0" w:color="auto"/>
            <w:right w:val="none" w:sz="0" w:space="0" w:color="auto"/>
          </w:divBdr>
        </w:div>
        <w:div w:id="1433285940">
          <w:marLeft w:val="640"/>
          <w:marRight w:val="0"/>
          <w:marTop w:val="0"/>
          <w:marBottom w:val="0"/>
          <w:divBdr>
            <w:top w:val="none" w:sz="0" w:space="0" w:color="auto"/>
            <w:left w:val="none" w:sz="0" w:space="0" w:color="auto"/>
            <w:bottom w:val="none" w:sz="0" w:space="0" w:color="auto"/>
            <w:right w:val="none" w:sz="0" w:space="0" w:color="auto"/>
          </w:divBdr>
        </w:div>
        <w:div w:id="559361060">
          <w:marLeft w:val="640"/>
          <w:marRight w:val="0"/>
          <w:marTop w:val="0"/>
          <w:marBottom w:val="0"/>
          <w:divBdr>
            <w:top w:val="none" w:sz="0" w:space="0" w:color="auto"/>
            <w:left w:val="none" w:sz="0" w:space="0" w:color="auto"/>
            <w:bottom w:val="none" w:sz="0" w:space="0" w:color="auto"/>
            <w:right w:val="none" w:sz="0" w:space="0" w:color="auto"/>
          </w:divBdr>
        </w:div>
        <w:div w:id="1740470449">
          <w:marLeft w:val="640"/>
          <w:marRight w:val="0"/>
          <w:marTop w:val="0"/>
          <w:marBottom w:val="0"/>
          <w:divBdr>
            <w:top w:val="none" w:sz="0" w:space="0" w:color="auto"/>
            <w:left w:val="none" w:sz="0" w:space="0" w:color="auto"/>
            <w:bottom w:val="none" w:sz="0" w:space="0" w:color="auto"/>
            <w:right w:val="none" w:sz="0" w:space="0" w:color="auto"/>
          </w:divBdr>
        </w:div>
        <w:div w:id="1521773907">
          <w:marLeft w:val="640"/>
          <w:marRight w:val="0"/>
          <w:marTop w:val="0"/>
          <w:marBottom w:val="0"/>
          <w:divBdr>
            <w:top w:val="none" w:sz="0" w:space="0" w:color="auto"/>
            <w:left w:val="none" w:sz="0" w:space="0" w:color="auto"/>
            <w:bottom w:val="none" w:sz="0" w:space="0" w:color="auto"/>
            <w:right w:val="none" w:sz="0" w:space="0" w:color="auto"/>
          </w:divBdr>
        </w:div>
        <w:div w:id="649678844">
          <w:marLeft w:val="640"/>
          <w:marRight w:val="0"/>
          <w:marTop w:val="0"/>
          <w:marBottom w:val="0"/>
          <w:divBdr>
            <w:top w:val="none" w:sz="0" w:space="0" w:color="auto"/>
            <w:left w:val="none" w:sz="0" w:space="0" w:color="auto"/>
            <w:bottom w:val="none" w:sz="0" w:space="0" w:color="auto"/>
            <w:right w:val="none" w:sz="0" w:space="0" w:color="auto"/>
          </w:divBdr>
        </w:div>
        <w:div w:id="400490721">
          <w:marLeft w:val="640"/>
          <w:marRight w:val="0"/>
          <w:marTop w:val="0"/>
          <w:marBottom w:val="0"/>
          <w:divBdr>
            <w:top w:val="none" w:sz="0" w:space="0" w:color="auto"/>
            <w:left w:val="none" w:sz="0" w:space="0" w:color="auto"/>
            <w:bottom w:val="none" w:sz="0" w:space="0" w:color="auto"/>
            <w:right w:val="none" w:sz="0" w:space="0" w:color="auto"/>
          </w:divBdr>
        </w:div>
        <w:div w:id="1297493014">
          <w:marLeft w:val="640"/>
          <w:marRight w:val="0"/>
          <w:marTop w:val="0"/>
          <w:marBottom w:val="0"/>
          <w:divBdr>
            <w:top w:val="none" w:sz="0" w:space="0" w:color="auto"/>
            <w:left w:val="none" w:sz="0" w:space="0" w:color="auto"/>
            <w:bottom w:val="none" w:sz="0" w:space="0" w:color="auto"/>
            <w:right w:val="none" w:sz="0" w:space="0" w:color="auto"/>
          </w:divBdr>
        </w:div>
        <w:div w:id="1727335515">
          <w:marLeft w:val="640"/>
          <w:marRight w:val="0"/>
          <w:marTop w:val="0"/>
          <w:marBottom w:val="0"/>
          <w:divBdr>
            <w:top w:val="none" w:sz="0" w:space="0" w:color="auto"/>
            <w:left w:val="none" w:sz="0" w:space="0" w:color="auto"/>
            <w:bottom w:val="none" w:sz="0" w:space="0" w:color="auto"/>
            <w:right w:val="none" w:sz="0" w:space="0" w:color="auto"/>
          </w:divBdr>
        </w:div>
        <w:div w:id="2052917523">
          <w:marLeft w:val="640"/>
          <w:marRight w:val="0"/>
          <w:marTop w:val="0"/>
          <w:marBottom w:val="0"/>
          <w:divBdr>
            <w:top w:val="none" w:sz="0" w:space="0" w:color="auto"/>
            <w:left w:val="none" w:sz="0" w:space="0" w:color="auto"/>
            <w:bottom w:val="none" w:sz="0" w:space="0" w:color="auto"/>
            <w:right w:val="none" w:sz="0" w:space="0" w:color="auto"/>
          </w:divBdr>
        </w:div>
        <w:div w:id="657195062">
          <w:marLeft w:val="640"/>
          <w:marRight w:val="0"/>
          <w:marTop w:val="0"/>
          <w:marBottom w:val="0"/>
          <w:divBdr>
            <w:top w:val="none" w:sz="0" w:space="0" w:color="auto"/>
            <w:left w:val="none" w:sz="0" w:space="0" w:color="auto"/>
            <w:bottom w:val="none" w:sz="0" w:space="0" w:color="auto"/>
            <w:right w:val="none" w:sz="0" w:space="0" w:color="auto"/>
          </w:divBdr>
        </w:div>
        <w:div w:id="403449646">
          <w:marLeft w:val="640"/>
          <w:marRight w:val="0"/>
          <w:marTop w:val="0"/>
          <w:marBottom w:val="0"/>
          <w:divBdr>
            <w:top w:val="none" w:sz="0" w:space="0" w:color="auto"/>
            <w:left w:val="none" w:sz="0" w:space="0" w:color="auto"/>
            <w:bottom w:val="none" w:sz="0" w:space="0" w:color="auto"/>
            <w:right w:val="none" w:sz="0" w:space="0" w:color="auto"/>
          </w:divBdr>
        </w:div>
        <w:div w:id="827675810">
          <w:marLeft w:val="640"/>
          <w:marRight w:val="0"/>
          <w:marTop w:val="0"/>
          <w:marBottom w:val="0"/>
          <w:divBdr>
            <w:top w:val="none" w:sz="0" w:space="0" w:color="auto"/>
            <w:left w:val="none" w:sz="0" w:space="0" w:color="auto"/>
            <w:bottom w:val="none" w:sz="0" w:space="0" w:color="auto"/>
            <w:right w:val="none" w:sz="0" w:space="0" w:color="auto"/>
          </w:divBdr>
        </w:div>
        <w:div w:id="2111075940">
          <w:marLeft w:val="640"/>
          <w:marRight w:val="0"/>
          <w:marTop w:val="0"/>
          <w:marBottom w:val="0"/>
          <w:divBdr>
            <w:top w:val="none" w:sz="0" w:space="0" w:color="auto"/>
            <w:left w:val="none" w:sz="0" w:space="0" w:color="auto"/>
            <w:bottom w:val="none" w:sz="0" w:space="0" w:color="auto"/>
            <w:right w:val="none" w:sz="0" w:space="0" w:color="auto"/>
          </w:divBdr>
        </w:div>
        <w:div w:id="1954703229">
          <w:marLeft w:val="640"/>
          <w:marRight w:val="0"/>
          <w:marTop w:val="0"/>
          <w:marBottom w:val="0"/>
          <w:divBdr>
            <w:top w:val="none" w:sz="0" w:space="0" w:color="auto"/>
            <w:left w:val="none" w:sz="0" w:space="0" w:color="auto"/>
            <w:bottom w:val="none" w:sz="0" w:space="0" w:color="auto"/>
            <w:right w:val="none" w:sz="0" w:space="0" w:color="auto"/>
          </w:divBdr>
        </w:div>
        <w:div w:id="1243680219">
          <w:marLeft w:val="640"/>
          <w:marRight w:val="0"/>
          <w:marTop w:val="0"/>
          <w:marBottom w:val="0"/>
          <w:divBdr>
            <w:top w:val="none" w:sz="0" w:space="0" w:color="auto"/>
            <w:left w:val="none" w:sz="0" w:space="0" w:color="auto"/>
            <w:bottom w:val="none" w:sz="0" w:space="0" w:color="auto"/>
            <w:right w:val="none" w:sz="0" w:space="0" w:color="auto"/>
          </w:divBdr>
        </w:div>
        <w:div w:id="626352342">
          <w:marLeft w:val="640"/>
          <w:marRight w:val="0"/>
          <w:marTop w:val="0"/>
          <w:marBottom w:val="0"/>
          <w:divBdr>
            <w:top w:val="none" w:sz="0" w:space="0" w:color="auto"/>
            <w:left w:val="none" w:sz="0" w:space="0" w:color="auto"/>
            <w:bottom w:val="none" w:sz="0" w:space="0" w:color="auto"/>
            <w:right w:val="none" w:sz="0" w:space="0" w:color="auto"/>
          </w:divBdr>
        </w:div>
        <w:div w:id="589775562">
          <w:marLeft w:val="640"/>
          <w:marRight w:val="0"/>
          <w:marTop w:val="0"/>
          <w:marBottom w:val="0"/>
          <w:divBdr>
            <w:top w:val="none" w:sz="0" w:space="0" w:color="auto"/>
            <w:left w:val="none" w:sz="0" w:space="0" w:color="auto"/>
            <w:bottom w:val="none" w:sz="0" w:space="0" w:color="auto"/>
            <w:right w:val="none" w:sz="0" w:space="0" w:color="auto"/>
          </w:divBdr>
        </w:div>
        <w:div w:id="1620263859">
          <w:marLeft w:val="640"/>
          <w:marRight w:val="0"/>
          <w:marTop w:val="0"/>
          <w:marBottom w:val="0"/>
          <w:divBdr>
            <w:top w:val="none" w:sz="0" w:space="0" w:color="auto"/>
            <w:left w:val="none" w:sz="0" w:space="0" w:color="auto"/>
            <w:bottom w:val="none" w:sz="0" w:space="0" w:color="auto"/>
            <w:right w:val="none" w:sz="0" w:space="0" w:color="auto"/>
          </w:divBdr>
        </w:div>
        <w:div w:id="1424495196">
          <w:marLeft w:val="640"/>
          <w:marRight w:val="0"/>
          <w:marTop w:val="0"/>
          <w:marBottom w:val="0"/>
          <w:divBdr>
            <w:top w:val="none" w:sz="0" w:space="0" w:color="auto"/>
            <w:left w:val="none" w:sz="0" w:space="0" w:color="auto"/>
            <w:bottom w:val="none" w:sz="0" w:space="0" w:color="auto"/>
            <w:right w:val="none" w:sz="0" w:space="0" w:color="auto"/>
          </w:divBdr>
        </w:div>
        <w:div w:id="1540631361">
          <w:marLeft w:val="640"/>
          <w:marRight w:val="0"/>
          <w:marTop w:val="0"/>
          <w:marBottom w:val="0"/>
          <w:divBdr>
            <w:top w:val="none" w:sz="0" w:space="0" w:color="auto"/>
            <w:left w:val="none" w:sz="0" w:space="0" w:color="auto"/>
            <w:bottom w:val="none" w:sz="0" w:space="0" w:color="auto"/>
            <w:right w:val="none" w:sz="0" w:space="0" w:color="auto"/>
          </w:divBdr>
        </w:div>
        <w:div w:id="1737703504">
          <w:marLeft w:val="640"/>
          <w:marRight w:val="0"/>
          <w:marTop w:val="0"/>
          <w:marBottom w:val="0"/>
          <w:divBdr>
            <w:top w:val="none" w:sz="0" w:space="0" w:color="auto"/>
            <w:left w:val="none" w:sz="0" w:space="0" w:color="auto"/>
            <w:bottom w:val="none" w:sz="0" w:space="0" w:color="auto"/>
            <w:right w:val="none" w:sz="0" w:space="0" w:color="auto"/>
          </w:divBdr>
        </w:div>
        <w:div w:id="1445688702">
          <w:marLeft w:val="640"/>
          <w:marRight w:val="0"/>
          <w:marTop w:val="0"/>
          <w:marBottom w:val="0"/>
          <w:divBdr>
            <w:top w:val="none" w:sz="0" w:space="0" w:color="auto"/>
            <w:left w:val="none" w:sz="0" w:space="0" w:color="auto"/>
            <w:bottom w:val="none" w:sz="0" w:space="0" w:color="auto"/>
            <w:right w:val="none" w:sz="0" w:space="0" w:color="auto"/>
          </w:divBdr>
        </w:div>
        <w:div w:id="112792717">
          <w:marLeft w:val="640"/>
          <w:marRight w:val="0"/>
          <w:marTop w:val="0"/>
          <w:marBottom w:val="0"/>
          <w:divBdr>
            <w:top w:val="none" w:sz="0" w:space="0" w:color="auto"/>
            <w:left w:val="none" w:sz="0" w:space="0" w:color="auto"/>
            <w:bottom w:val="none" w:sz="0" w:space="0" w:color="auto"/>
            <w:right w:val="none" w:sz="0" w:space="0" w:color="auto"/>
          </w:divBdr>
        </w:div>
        <w:div w:id="1973633794">
          <w:marLeft w:val="640"/>
          <w:marRight w:val="0"/>
          <w:marTop w:val="0"/>
          <w:marBottom w:val="0"/>
          <w:divBdr>
            <w:top w:val="none" w:sz="0" w:space="0" w:color="auto"/>
            <w:left w:val="none" w:sz="0" w:space="0" w:color="auto"/>
            <w:bottom w:val="none" w:sz="0" w:space="0" w:color="auto"/>
            <w:right w:val="none" w:sz="0" w:space="0" w:color="auto"/>
          </w:divBdr>
        </w:div>
        <w:div w:id="908543119">
          <w:marLeft w:val="640"/>
          <w:marRight w:val="0"/>
          <w:marTop w:val="0"/>
          <w:marBottom w:val="0"/>
          <w:divBdr>
            <w:top w:val="none" w:sz="0" w:space="0" w:color="auto"/>
            <w:left w:val="none" w:sz="0" w:space="0" w:color="auto"/>
            <w:bottom w:val="none" w:sz="0" w:space="0" w:color="auto"/>
            <w:right w:val="none" w:sz="0" w:space="0" w:color="auto"/>
          </w:divBdr>
        </w:div>
        <w:div w:id="895093655">
          <w:marLeft w:val="640"/>
          <w:marRight w:val="0"/>
          <w:marTop w:val="0"/>
          <w:marBottom w:val="0"/>
          <w:divBdr>
            <w:top w:val="none" w:sz="0" w:space="0" w:color="auto"/>
            <w:left w:val="none" w:sz="0" w:space="0" w:color="auto"/>
            <w:bottom w:val="none" w:sz="0" w:space="0" w:color="auto"/>
            <w:right w:val="none" w:sz="0" w:space="0" w:color="auto"/>
          </w:divBdr>
        </w:div>
        <w:div w:id="1036003501">
          <w:marLeft w:val="640"/>
          <w:marRight w:val="0"/>
          <w:marTop w:val="0"/>
          <w:marBottom w:val="0"/>
          <w:divBdr>
            <w:top w:val="none" w:sz="0" w:space="0" w:color="auto"/>
            <w:left w:val="none" w:sz="0" w:space="0" w:color="auto"/>
            <w:bottom w:val="none" w:sz="0" w:space="0" w:color="auto"/>
            <w:right w:val="none" w:sz="0" w:space="0" w:color="auto"/>
          </w:divBdr>
        </w:div>
        <w:div w:id="73165637">
          <w:marLeft w:val="640"/>
          <w:marRight w:val="0"/>
          <w:marTop w:val="0"/>
          <w:marBottom w:val="0"/>
          <w:divBdr>
            <w:top w:val="none" w:sz="0" w:space="0" w:color="auto"/>
            <w:left w:val="none" w:sz="0" w:space="0" w:color="auto"/>
            <w:bottom w:val="none" w:sz="0" w:space="0" w:color="auto"/>
            <w:right w:val="none" w:sz="0" w:space="0" w:color="auto"/>
          </w:divBdr>
        </w:div>
      </w:divsChild>
    </w:div>
    <w:div w:id="1453397877">
      <w:bodyDiv w:val="1"/>
      <w:marLeft w:val="0"/>
      <w:marRight w:val="0"/>
      <w:marTop w:val="0"/>
      <w:marBottom w:val="0"/>
      <w:divBdr>
        <w:top w:val="none" w:sz="0" w:space="0" w:color="auto"/>
        <w:left w:val="none" w:sz="0" w:space="0" w:color="auto"/>
        <w:bottom w:val="none" w:sz="0" w:space="0" w:color="auto"/>
        <w:right w:val="none" w:sz="0" w:space="0" w:color="auto"/>
      </w:divBdr>
      <w:divsChild>
        <w:div w:id="1975913321">
          <w:marLeft w:val="640"/>
          <w:marRight w:val="0"/>
          <w:marTop w:val="0"/>
          <w:marBottom w:val="0"/>
          <w:divBdr>
            <w:top w:val="none" w:sz="0" w:space="0" w:color="auto"/>
            <w:left w:val="none" w:sz="0" w:space="0" w:color="auto"/>
            <w:bottom w:val="none" w:sz="0" w:space="0" w:color="auto"/>
            <w:right w:val="none" w:sz="0" w:space="0" w:color="auto"/>
          </w:divBdr>
        </w:div>
        <w:div w:id="1328435547">
          <w:marLeft w:val="640"/>
          <w:marRight w:val="0"/>
          <w:marTop w:val="0"/>
          <w:marBottom w:val="0"/>
          <w:divBdr>
            <w:top w:val="none" w:sz="0" w:space="0" w:color="auto"/>
            <w:left w:val="none" w:sz="0" w:space="0" w:color="auto"/>
            <w:bottom w:val="none" w:sz="0" w:space="0" w:color="auto"/>
            <w:right w:val="none" w:sz="0" w:space="0" w:color="auto"/>
          </w:divBdr>
        </w:div>
        <w:div w:id="1124807062">
          <w:marLeft w:val="640"/>
          <w:marRight w:val="0"/>
          <w:marTop w:val="0"/>
          <w:marBottom w:val="0"/>
          <w:divBdr>
            <w:top w:val="none" w:sz="0" w:space="0" w:color="auto"/>
            <w:left w:val="none" w:sz="0" w:space="0" w:color="auto"/>
            <w:bottom w:val="none" w:sz="0" w:space="0" w:color="auto"/>
            <w:right w:val="none" w:sz="0" w:space="0" w:color="auto"/>
          </w:divBdr>
        </w:div>
        <w:div w:id="1357610540">
          <w:marLeft w:val="640"/>
          <w:marRight w:val="0"/>
          <w:marTop w:val="0"/>
          <w:marBottom w:val="0"/>
          <w:divBdr>
            <w:top w:val="none" w:sz="0" w:space="0" w:color="auto"/>
            <w:left w:val="none" w:sz="0" w:space="0" w:color="auto"/>
            <w:bottom w:val="none" w:sz="0" w:space="0" w:color="auto"/>
            <w:right w:val="none" w:sz="0" w:space="0" w:color="auto"/>
          </w:divBdr>
        </w:div>
        <w:div w:id="2066103294">
          <w:marLeft w:val="640"/>
          <w:marRight w:val="0"/>
          <w:marTop w:val="0"/>
          <w:marBottom w:val="0"/>
          <w:divBdr>
            <w:top w:val="none" w:sz="0" w:space="0" w:color="auto"/>
            <w:left w:val="none" w:sz="0" w:space="0" w:color="auto"/>
            <w:bottom w:val="none" w:sz="0" w:space="0" w:color="auto"/>
            <w:right w:val="none" w:sz="0" w:space="0" w:color="auto"/>
          </w:divBdr>
        </w:div>
        <w:div w:id="257712296">
          <w:marLeft w:val="640"/>
          <w:marRight w:val="0"/>
          <w:marTop w:val="0"/>
          <w:marBottom w:val="0"/>
          <w:divBdr>
            <w:top w:val="none" w:sz="0" w:space="0" w:color="auto"/>
            <w:left w:val="none" w:sz="0" w:space="0" w:color="auto"/>
            <w:bottom w:val="none" w:sz="0" w:space="0" w:color="auto"/>
            <w:right w:val="none" w:sz="0" w:space="0" w:color="auto"/>
          </w:divBdr>
        </w:div>
        <w:div w:id="555700213">
          <w:marLeft w:val="640"/>
          <w:marRight w:val="0"/>
          <w:marTop w:val="0"/>
          <w:marBottom w:val="0"/>
          <w:divBdr>
            <w:top w:val="none" w:sz="0" w:space="0" w:color="auto"/>
            <w:left w:val="none" w:sz="0" w:space="0" w:color="auto"/>
            <w:bottom w:val="none" w:sz="0" w:space="0" w:color="auto"/>
            <w:right w:val="none" w:sz="0" w:space="0" w:color="auto"/>
          </w:divBdr>
        </w:div>
        <w:div w:id="83306625">
          <w:marLeft w:val="640"/>
          <w:marRight w:val="0"/>
          <w:marTop w:val="0"/>
          <w:marBottom w:val="0"/>
          <w:divBdr>
            <w:top w:val="none" w:sz="0" w:space="0" w:color="auto"/>
            <w:left w:val="none" w:sz="0" w:space="0" w:color="auto"/>
            <w:bottom w:val="none" w:sz="0" w:space="0" w:color="auto"/>
            <w:right w:val="none" w:sz="0" w:space="0" w:color="auto"/>
          </w:divBdr>
        </w:div>
        <w:div w:id="1743747890">
          <w:marLeft w:val="640"/>
          <w:marRight w:val="0"/>
          <w:marTop w:val="0"/>
          <w:marBottom w:val="0"/>
          <w:divBdr>
            <w:top w:val="none" w:sz="0" w:space="0" w:color="auto"/>
            <w:left w:val="none" w:sz="0" w:space="0" w:color="auto"/>
            <w:bottom w:val="none" w:sz="0" w:space="0" w:color="auto"/>
            <w:right w:val="none" w:sz="0" w:space="0" w:color="auto"/>
          </w:divBdr>
        </w:div>
        <w:div w:id="1228030036">
          <w:marLeft w:val="640"/>
          <w:marRight w:val="0"/>
          <w:marTop w:val="0"/>
          <w:marBottom w:val="0"/>
          <w:divBdr>
            <w:top w:val="none" w:sz="0" w:space="0" w:color="auto"/>
            <w:left w:val="none" w:sz="0" w:space="0" w:color="auto"/>
            <w:bottom w:val="none" w:sz="0" w:space="0" w:color="auto"/>
            <w:right w:val="none" w:sz="0" w:space="0" w:color="auto"/>
          </w:divBdr>
        </w:div>
        <w:div w:id="1650134775">
          <w:marLeft w:val="640"/>
          <w:marRight w:val="0"/>
          <w:marTop w:val="0"/>
          <w:marBottom w:val="0"/>
          <w:divBdr>
            <w:top w:val="none" w:sz="0" w:space="0" w:color="auto"/>
            <w:left w:val="none" w:sz="0" w:space="0" w:color="auto"/>
            <w:bottom w:val="none" w:sz="0" w:space="0" w:color="auto"/>
            <w:right w:val="none" w:sz="0" w:space="0" w:color="auto"/>
          </w:divBdr>
        </w:div>
        <w:div w:id="914827548">
          <w:marLeft w:val="640"/>
          <w:marRight w:val="0"/>
          <w:marTop w:val="0"/>
          <w:marBottom w:val="0"/>
          <w:divBdr>
            <w:top w:val="none" w:sz="0" w:space="0" w:color="auto"/>
            <w:left w:val="none" w:sz="0" w:space="0" w:color="auto"/>
            <w:bottom w:val="none" w:sz="0" w:space="0" w:color="auto"/>
            <w:right w:val="none" w:sz="0" w:space="0" w:color="auto"/>
          </w:divBdr>
        </w:div>
        <w:div w:id="413237062">
          <w:marLeft w:val="640"/>
          <w:marRight w:val="0"/>
          <w:marTop w:val="0"/>
          <w:marBottom w:val="0"/>
          <w:divBdr>
            <w:top w:val="none" w:sz="0" w:space="0" w:color="auto"/>
            <w:left w:val="none" w:sz="0" w:space="0" w:color="auto"/>
            <w:bottom w:val="none" w:sz="0" w:space="0" w:color="auto"/>
            <w:right w:val="none" w:sz="0" w:space="0" w:color="auto"/>
          </w:divBdr>
        </w:div>
        <w:div w:id="1114518510">
          <w:marLeft w:val="640"/>
          <w:marRight w:val="0"/>
          <w:marTop w:val="0"/>
          <w:marBottom w:val="0"/>
          <w:divBdr>
            <w:top w:val="none" w:sz="0" w:space="0" w:color="auto"/>
            <w:left w:val="none" w:sz="0" w:space="0" w:color="auto"/>
            <w:bottom w:val="none" w:sz="0" w:space="0" w:color="auto"/>
            <w:right w:val="none" w:sz="0" w:space="0" w:color="auto"/>
          </w:divBdr>
        </w:div>
        <w:div w:id="1040277037">
          <w:marLeft w:val="640"/>
          <w:marRight w:val="0"/>
          <w:marTop w:val="0"/>
          <w:marBottom w:val="0"/>
          <w:divBdr>
            <w:top w:val="none" w:sz="0" w:space="0" w:color="auto"/>
            <w:left w:val="none" w:sz="0" w:space="0" w:color="auto"/>
            <w:bottom w:val="none" w:sz="0" w:space="0" w:color="auto"/>
            <w:right w:val="none" w:sz="0" w:space="0" w:color="auto"/>
          </w:divBdr>
        </w:div>
        <w:div w:id="350499085">
          <w:marLeft w:val="640"/>
          <w:marRight w:val="0"/>
          <w:marTop w:val="0"/>
          <w:marBottom w:val="0"/>
          <w:divBdr>
            <w:top w:val="none" w:sz="0" w:space="0" w:color="auto"/>
            <w:left w:val="none" w:sz="0" w:space="0" w:color="auto"/>
            <w:bottom w:val="none" w:sz="0" w:space="0" w:color="auto"/>
            <w:right w:val="none" w:sz="0" w:space="0" w:color="auto"/>
          </w:divBdr>
        </w:div>
        <w:div w:id="1393697227">
          <w:marLeft w:val="640"/>
          <w:marRight w:val="0"/>
          <w:marTop w:val="0"/>
          <w:marBottom w:val="0"/>
          <w:divBdr>
            <w:top w:val="none" w:sz="0" w:space="0" w:color="auto"/>
            <w:left w:val="none" w:sz="0" w:space="0" w:color="auto"/>
            <w:bottom w:val="none" w:sz="0" w:space="0" w:color="auto"/>
            <w:right w:val="none" w:sz="0" w:space="0" w:color="auto"/>
          </w:divBdr>
        </w:div>
        <w:div w:id="1803696112">
          <w:marLeft w:val="640"/>
          <w:marRight w:val="0"/>
          <w:marTop w:val="0"/>
          <w:marBottom w:val="0"/>
          <w:divBdr>
            <w:top w:val="none" w:sz="0" w:space="0" w:color="auto"/>
            <w:left w:val="none" w:sz="0" w:space="0" w:color="auto"/>
            <w:bottom w:val="none" w:sz="0" w:space="0" w:color="auto"/>
            <w:right w:val="none" w:sz="0" w:space="0" w:color="auto"/>
          </w:divBdr>
        </w:div>
        <w:div w:id="46809027">
          <w:marLeft w:val="640"/>
          <w:marRight w:val="0"/>
          <w:marTop w:val="0"/>
          <w:marBottom w:val="0"/>
          <w:divBdr>
            <w:top w:val="none" w:sz="0" w:space="0" w:color="auto"/>
            <w:left w:val="none" w:sz="0" w:space="0" w:color="auto"/>
            <w:bottom w:val="none" w:sz="0" w:space="0" w:color="auto"/>
            <w:right w:val="none" w:sz="0" w:space="0" w:color="auto"/>
          </w:divBdr>
        </w:div>
        <w:div w:id="1223909308">
          <w:marLeft w:val="640"/>
          <w:marRight w:val="0"/>
          <w:marTop w:val="0"/>
          <w:marBottom w:val="0"/>
          <w:divBdr>
            <w:top w:val="none" w:sz="0" w:space="0" w:color="auto"/>
            <w:left w:val="none" w:sz="0" w:space="0" w:color="auto"/>
            <w:bottom w:val="none" w:sz="0" w:space="0" w:color="auto"/>
            <w:right w:val="none" w:sz="0" w:space="0" w:color="auto"/>
          </w:divBdr>
        </w:div>
        <w:div w:id="1510216491">
          <w:marLeft w:val="640"/>
          <w:marRight w:val="0"/>
          <w:marTop w:val="0"/>
          <w:marBottom w:val="0"/>
          <w:divBdr>
            <w:top w:val="none" w:sz="0" w:space="0" w:color="auto"/>
            <w:left w:val="none" w:sz="0" w:space="0" w:color="auto"/>
            <w:bottom w:val="none" w:sz="0" w:space="0" w:color="auto"/>
            <w:right w:val="none" w:sz="0" w:space="0" w:color="auto"/>
          </w:divBdr>
        </w:div>
        <w:div w:id="1786923013">
          <w:marLeft w:val="640"/>
          <w:marRight w:val="0"/>
          <w:marTop w:val="0"/>
          <w:marBottom w:val="0"/>
          <w:divBdr>
            <w:top w:val="none" w:sz="0" w:space="0" w:color="auto"/>
            <w:left w:val="none" w:sz="0" w:space="0" w:color="auto"/>
            <w:bottom w:val="none" w:sz="0" w:space="0" w:color="auto"/>
            <w:right w:val="none" w:sz="0" w:space="0" w:color="auto"/>
          </w:divBdr>
        </w:div>
        <w:div w:id="385879238">
          <w:marLeft w:val="640"/>
          <w:marRight w:val="0"/>
          <w:marTop w:val="0"/>
          <w:marBottom w:val="0"/>
          <w:divBdr>
            <w:top w:val="none" w:sz="0" w:space="0" w:color="auto"/>
            <w:left w:val="none" w:sz="0" w:space="0" w:color="auto"/>
            <w:bottom w:val="none" w:sz="0" w:space="0" w:color="auto"/>
            <w:right w:val="none" w:sz="0" w:space="0" w:color="auto"/>
          </w:divBdr>
        </w:div>
        <w:div w:id="223756238">
          <w:marLeft w:val="640"/>
          <w:marRight w:val="0"/>
          <w:marTop w:val="0"/>
          <w:marBottom w:val="0"/>
          <w:divBdr>
            <w:top w:val="none" w:sz="0" w:space="0" w:color="auto"/>
            <w:left w:val="none" w:sz="0" w:space="0" w:color="auto"/>
            <w:bottom w:val="none" w:sz="0" w:space="0" w:color="auto"/>
            <w:right w:val="none" w:sz="0" w:space="0" w:color="auto"/>
          </w:divBdr>
        </w:div>
        <w:div w:id="1780298230">
          <w:marLeft w:val="640"/>
          <w:marRight w:val="0"/>
          <w:marTop w:val="0"/>
          <w:marBottom w:val="0"/>
          <w:divBdr>
            <w:top w:val="none" w:sz="0" w:space="0" w:color="auto"/>
            <w:left w:val="none" w:sz="0" w:space="0" w:color="auto"/>
            <w:bottom w:val="none" w:sz="0" w:space="0" w:color="auto"/>
            <w:right w:val="none" w:sz="0" w:space="0" w:color="auto"/>
          </w:divBdr>
        </w:div>
        <w:div w:id="1036780810">
          <w:marLeft w:val="640"/>
          <w:marRight w:val="0"/>
          <w:marTop w:val="0"/>
          <w:marBottom w:val="0"/>
          <w:divBdr>
            <w:top w:val="none" w:sz="0" w:space="0" w:color="auto"/>
            <w:left w:val="none" w:sz="0" w:space="0" w:color="auto"/>
            <w:bottom w:val="none" w:sz="0" w:space="0" w:color="auto"/>
            <w:right w:val="none" w:sz="0" w:space="0" w:color="auto"/>
          </w:divBdr>
        </w:div>
        <w:div w:id="1675066333">
          <w:marLeft w:val="640"/>
          <w:marRight w:val="0"/>
          <w:marTop w:val="0"/>
          <w:marBottom w:val="0"/>
          <w:divBdr>
            <w:top w:val="none" w:sz="0" w:space="0" w:color="auto"/>
            <w:left w:val="none" w:sz="0" w:space="0" w:color="auto"/>
            <w:bottom w:val="none" w:sz="0" w:space="0" w:color="auto"/>
            <w:right w:val="none" w:sz="0" w:space="0" w:color="auto"/>
          </w:divBdr>
        </w:div>
        <w:div w:id="117843653">
          <w:marLeft w:val="640"/>
          <w:marRight w:val="0"/>
          <w:marTop w:val="0"/>
          <w:marBottom w:val="0"/>
          <w:divBdr>
            <w:top w:val="none" w:sz="0" w:space="0" w:color="auto"/>
            <w:left w:val="none" w:sz="0" w:space="0" w:color="auto"/>
            <w:bottom w:val="none" w:sz="0" w:space="0" w:color="auto"/>
            <w:right w:val="none" w:sz="0" w:space="0" w:color="auto"/>
          </w:divBdr>
        </w:div>
      </w:divsChild>
    </w:div>
    <w:div w:id="1495604543">
      <w:bodyDiv w:val="1"/>
      <w:marLeft w:val="0"/>
      <w:marRight w:val="0"/>
      <w:marTop w:val="0"/>
      <w:marBottom w:val="0"/>
      <w:divBdr>
        <w:top w:val="none" w:sz="0" w:space="0" w:color="auto"/>
        <w:left w:val="none" w:sz="0" w:space="0" w:color="auto"/>
        <w:bottom w:val="none" w:sz="0" w:space="0" w:color="auto"/>
        <w:right w:val="none" w:sz="0" w:space="0" w:color="auto"/>
      </w:divBdr>
    </w:div>
    <w:div w:id="1498614085">
      <w:bodyDiv w:val="1"/>
      <w:marLeft w:val="0"/>
      <w:marRight w:val="0"/>
      <w:marTop w:val="0"/>
      <w:marBottom w:val="0"/>
      <w:divBdr>
        <w:top w:val="none" w:sz="0" w:space="0" w:color="auto"/>
        <w:left w:val="none" w:sz="0" w:space="0" w:color="auto"/>
        <w:bottom w:val="none" w:sz="0" w:space="0" w:color="auto"/>
        <w:right w:val="none" w:sz="0" w:space="0" w:color="auto"/>
      </w:divBdr>
      <w:divsChild>
        <w:div w:id="305281272">
          <w:marLeft w:val="640"/>
          <w:marRight w:val="0"/>
          <w:marTop w:val="0"/>
          <w:marBottom w:val="0"/>
          <w:divBdr>
            <w:top w:val="none" w:sz="0" w:space="0" w:color="auto"/>
            <w:left w:val="none" w:sz="0" w:space="0" w:color="auto"/>
            <w:bottom w:val="none" w:sz="0" w:space="0" w:color="auto"/>
            <w:right w:val="none" w:sz="0" w:space="0" w:color="auto"/>
          </w:divBdr>
        </w:div>
        <w:div w:id="242958223">
          <w:marLeft w:val="640"/>
          <w:marRight w:val="0"/>
          <w:marTop w:val="0"/>
          <w:marBottom w:val="0"/>
          <w:divBdr>
            <w:top w:val="none" w:sz="0" w:space="0" w:color="auto"/>
            <w:left w:val="none" w:sz="0" w:space="0" w:color="auto"/>
            <w:bottom w:val="none" w:sz="0" w:space="0" w:color="auto"/>
            <w:right w:val="none" w:sz="0" w:space="0" w:color="auto"/>
          </w:divBdr>
        </w:div>
        <w:div w:id="2016153192">
          <w:marLeft w:val="640"/>
          <w:marRight w:val="0"/>
          <w:marTop w:val="0"/>
          <w:marBottom w:val="0"/>
          <w:divBdr>
            <w:top w:val="none" w:sz="0" w:space="0" w:color="auto"/>
            <w:left w:val="none" w:sz="0" w:space="0" w:color="auto"/>
            <w:bottom w:val="none" w:sz="0" w:space="0" w:color="auto"/>
            <w:right w:val="none" w:sz="0" w:space="0" w:color="auto"/>
          </w:divBdr>
        </w:div>
        <w:div w:id="1111390865">
          <w:marLeft w:val="640"/>
          <w:marRight w:val="0"/>
          <w:marTop w:val="0"/>
          <w:marBottom w:val="0"/>
          <w:divBdr>
            <w:top w:val="none" w:sz="0" w:space="0" w:color="auto"/>
            <w:left w:val="none" w:sz="0" w:space="0" w:color="auto"/>
            <w:bottom w:val="none" w:sz="0" w:space="0" w:color="auto"/>
            <w:right w:val="none" w:sz="0" w:space="0" w:color="auto"/>
          </w:divBdr>
        </w:div>
        <w:div w:id="951549946">
          <w:marLeft w:val="640"/>
          <w:marRight w:val="0"/>
          <w:marTop w:val="0"/>
          <w:marBottom w:val="0"/>
          <w:divBdr>
            <w:top w:val="none" w:sz="0" w:space="0" w:color="auto"/>
            <w:left w:val="none" w:sz="0" w:space="0" w:color="auto"/>
            <w:bottom w:val="none" w:sz="0" w:space="0" w:color="auto"/>
            <w:right w:val="none" w:sz="0" w:space="0" w:color="auto"/>
          </w:divBdr>
        </w:div>
        <w:div w:id="1240823201">
          <w:marLeft w:val="640"/>
          <w:marRight w:val="0"/>
          <w:marTop w:val="0"/>
          <w:marBottom w:val="0"/>
          <w:divBdr>
            <w:top w:val="none" w:sz="0" w:space="0" w:color="auto"/>
            <w:left w:val="none" w:sz="0" w:space="0" w:color="auto"/>
            <w:bottom w:val="none" w:sz="0" w:space="0" w:color="auto"/>
            <w:right w:val="none" w:sz="0" w:space="0" w:color="auto"/>
          </w:divBdr>
        </w:div>
        <w:div w:id="1137646223">
          <w:marLeft w:val="640"/>
          <w:marRight w:val="0"/>
          <w:marTop w:val="0"/>
          <w:marBottom w:val="0"/>
          <w:divBdr>
            <w:top w:val="none" w:sz="0" w:space="0" w:color="auto"/>
            <w:left w:val="none" w:sz="0" w:space="0" w:color="auto"/>
            <w:bottom w:val="none" w:sz="0" w:space="0" w:color="auto"/>
            <w:right w:val="none" w:sz="0" w:space="0" w:color="auto"/>
          </w:divBdr>
        </w:div>
        <w:div w:id="1788505487">
          <w:marLeft w:val="640"/>
          <w:marRight w:val="0"/>
          <w:marTop w:val="0"/>
          <w:marBottom w:val="0"/>
          <w:divBdr>
            <w:top w:val="none" w:sz="0" w:space="0" w:color="auto"/>
            <w:left w:val="none" w:sz="0" w:space="0" w:color="auto"/>
            <w:bottom w:val="none" w:sz="0" w:space="0" w:color="auto"/>
            <w:right w:val="none" w:sz="0" w:space="0" w:color="auto"/>
          </w:divBdr>
        </w:div>
        <w:div w:id="1047529110">
          <w:marLeft w:val="640"/>
          <w:marRight w:val="0"/>
          <w:marTop w:val="0"/>
          <w:marBottom w:val="0"/>
          <w:divBdr>
            <w:top w:val="none" w:sz="0" w:space="0" w:color="auto"/>
            <w:left w:val="none" w:sz="0" w:space="0" w:color="auto"/>
            <w:bottom w:val="none" w:sz="0" w:space="0" w:color="auto"/>
            <w:right w:val="none" w:sz="0" w:space="0" w:color="auto"/>
          </w:divBdr>
        </w:div>
        <w:div w:id="1097140757">
          <w:marLeft w:val="640"/>
          <w:marRight w:val="0"/>
          <w:marTop w:val="0"/>
          <w:marBottom w:val="0"/>
          <w:divBdr>
            <w:top w:val="none" w:sz="0" w:space="0" w:color="auto"/>
            <w:left w:val="none" w:sz="0" w:space="0" w:color="auto"/>
            <w:bottom w:val="none" w:sz="0" w:space="0" w:color="auto"/>
            <w:right w:val="none" w:sz="0" w:space="0" w:color="auto"/>
          </w:divBdr>
        </w:div>
        <w:div w:id="1272933736">
          <w:marLeft w:val="640"/>
          <w:marRight w:val="0"/>
          <w:marTop w:val="0"/>
          <w:marBottom w:val="0"/>
          <w:divBdr>
            <w:top w:val="none" w:sz="0" w:space="0" w:color="auto"/>
            <w:left w:val="none" w:sz="0" w:space="0" w:color="auto"/>
            <w:bottom w:val="none" w:sz="0" w:space="0" w:color="auto"/>
            <w:right w:val="none" w:sz="0" w:space="0" w:color="auto"/>
          </w:divBdr>
        </w:div>
        <w:div w:id="1405571371">
          <w:marLeft w:val="640"/>
          <w:marRight w:val="0"/>
          <w:marTop w:val="0"/>
          <w:marBottom w:val="0"/>
          <w:divBdr>
            <w:top w:val="none" w:sz="0" w:space="0" w:color="auto"/>
            <w:left w:val="none" w:sz="0" w:space="0" w:color="auto"/>
            <w:bottom w:val="none" w:sz="0" w:space="0" w:color="auto"/>
            <w:right w:val="none" w:sz="0" w:space="0" w:color="auto"/>
          </w:divBdr>
        </w:div>
        <w:div w:id="291374947">
          <w:marLeft w:val="640"/>
          <w:marRight w:val="0"/>
          <w:marTop w:val="0"/>
          <w:marBottom w:val="0"/>
          <w:divBdr>
            <w:top w:val="none" w:sz="0" w:space="0" w:color="auto"/>
            <w:left w:val="none" w:sz="0" w:space="0" w:color="auto"/>
            <w:bottom w:val="none" w:sz="0" w:space="0" w:color="auto"/>
            <w:right w:val="none" w:sz="0" w:space="0" w:color="auto"/>
          </w:divBdr>
        </w:div>
        <w:div w:id="1757050334">
          <w:marLeft w:val="640"/>
          <w:marRight w:val="0"/>
          <w:marTop w:val="0"/>
          <w:marBottom w:val="0"/>
          <w:divBdr>
            <w:top w:val="none" w:sz="0" w:space="0" w:color="auto"/>
            <w:left w:val="none" w:sz="0" w:space="0" w:color="auto"/>
            <w:bottom w:val="none" w:sz="0" w:space="0" w:color="auto"/>
            <w:right w:val="none" w:sz="0" w:space="0" w:color="auto"/>
          </w:divBdr>
        </w:div>
        <w:div w:id="2038699987">
          <w:marLeft w:val="640"/>
          <w:marRight w:val="0"/>
          <w:marTop w:val="0"/>
          <w:marBottom w:val="0"/>
          <w:divBdr>
            <w:top w:val="none" w:sz="0" w:space="0" w:color="auto"/>
            <w:left w:val="none" w:sz="0" w:space="0" w:color="auto"/>
            <w:bottom w:val="none" w:sz="0" w:space="0" w:color="auto"/>
            <w:right w:val="none" w:sz="0" w:space="0" w:color="auto"/>
          </w:divBdr>
        </w:div>
        <w:div w:id="102044540">
          <w:marLeft w:val="640"/>
          <w:marRight w:val="0"/>
          <w:marTop w:val="0"/>
          <w:marBottom w:val="0"/>
          <w:divBdr>
            <w:top w:val="none" w:sz="0" w:space="0" w:color="auto"/>
            <w:left w:val="none" w:sz="0" w:space="0" w:color="auto"/>
            <w:bottom w:val="none" w:sz="0" w:space="0" w:color="auto"/>
            <w:right w:val="none" w:sz="0" w:space="0" w:color="auto"/>
          </w:divBdr>
        </w:div>
        <w:div w:id="295764405">
          <w:marLeft w:val="640"/>
          <w:marRight w:val="0"/>
          <w:marTop w:val="0"/>
          <w:marBottom w:val="0"/>
          <w:divBdr>
            <w:top w:val="none" w:sz="0" w:space="0" w:color="auto"/>
            <w:left w:val="none" w:sz="0" w:space="0" w:color="auto"/>
            <w:bottom w:val="none" w:sz="0" w:space="0" w:color="auto"/>
            <w:right w:val="none" w:sz="0" w:space="0" w:color="auto"/>
          </w:divBdr>
        </w:div>
        <w:div w:id="1983075261">
          <w:marLeft w:val="640"/>
          <w:marRight w:val="0"/>
          <w:marTop w:val="0"/>
          <w:marBottom w:val="0"/>
          <w:divBdr>
            <w:top w:val="none" w:sz="0" w:space="0" w:color="auto"/>
            <w:left w:val="none" w:sz="0" w:space="0" w:color="auto"/>
            <w:bottom w:val="none" w:sz="0" w:space="0" w:color="auto"/>
            <w:right w:val="none" w:sz="0" w:space="0" w:color="auto"/>
          </w:divBdr>
        </w:div>
        <w:div w:id="292057854">
          <w:marLeft w:val="640"/>
          <w:marRight w:val="0"/>
          <w:marTop w:val="0"/>
          <w:marBottom w:val="0"/>
          <w:divBdr>
            <w:top w:val="none" w:sz="0" w:space="0" w:color="auto"/>
            <w:left w:val="none" w:sz="0" w:space="0" w:color="auto"/>
            <w:bottom w:val="none" w:sz="0" w:space="0" w:color="auto"/>
            <w:right w:val="none" w:sz="0" w:space="0" w:color="auto"/>
          </w:divBdr>
        </w:div>
        <w:div w:id="423960037">
          <w:marLeft w:val="640"/>
          <w:marRight w:val="0"/>
          <w:marTop w:val="0"/>
          <w:marBottom w:val="0"/>
          <w:divBdr>
            <w:top w:val="none" w:sz="0" w:space="0" w:color="auto"/>
            <w:left w:val="none" w:sz="0" w:space="0" w:color="auto"/>
            <w:bottom w:val="none" w:sz="0" w:space="0" w:color="auto"/>
            <w:right w:val="none" w:sz="0" w:space="0" w:color="auto"/>
          </w:divBdr>
        </w:div>
        <w:div w:id="1537811260">
          <w:marLeft w:val="640"/>
          <w:marRight w:val="0"/>
          <w:marTop w:val="0"/>
          <w:marBottom w:val="0"/>
          <w:divBdr>
            <w:top w:val="none" w:sz="0" w:space="0" w:color="auto"/>
            <w:left w:val="none" w:sz="0" w:space="0" w:color="auto"/>
            <w:bottom w:val="none" w:sz="0" w:space="0" w:color="auto"/>
            <w:right w:val="none" w:sz="0" w:space="0" w:color="auto"/>
          </w:divBdr>
        </w:div>
        <w:div w:id="1069964320">
          <w:marLeft w:val="640"/>
          <w:marRight w:val="0"/>
          <w:marTop w:val="0"/>
          <w:marBottom w:val="0"/>
          <w:divBdr>
            <w:top w:val="none" w:sz="0" w:space="0" w:color="auto"/>
            <w:left w:val="none" w:sz="0" w:space="0" w:color="auto"/>
            <w:bottom w:val="none" w:sz="0" w:space="0" w:color="auto"/>
            <w:right w:val="none" w:sz="0" w:space="0" w:color="auto"/>
          </w:divBdr>
        </w:div>
        <w:div w:id="1839081075">
          <w:marLeft w:val="640"/>
          <w:marRight w:val="0"/>
          <w:marTop w:val="0"/>
          <w:marBottom w:val="0"/>
          <w:divBdr>
            <w:top w:val="none" w:sz="0" w:space="0" w:color="auto"/>
            <w:left w:val="none" w:sz="0" w:space="0" w:color="auto"/>
            <w:bottom w:val="none" w:sz="0" w:space="0" w:color="auto"/>
            <w:right w:val="none" w:sz="0" w:space="0" w:color="auto"/>
          </w:divBdr>
        </w:div>
        <w:div w:id="581717480">
          <w:marLeft w:val="640"/>
          <w:marRight w:val="0"/>
          <w:marTop w:val="0"/>
          <w:marBottom w:val="0"/>
          <w:divBdr>
            <w:top w:val="none" w:sz="0" w:space="0" w:color="auto"/>
            <w:left w:val="none" w:sz="0" w:space="0" w:color="auto"/>
            <w:bottom w:val="none" w:sz="0" w:space="0" w:color="auto"/>
            <w:right w:val="none" w:sz="0" w:space="0" w:color="auto"/>
          </w:divBdr>
        </w:div>
        <w:div w:id="1344018133">
          <w:marLeft w:val="640"/>
          <w:marRight w:val="0"/>
          <w:marTop w:val="0"/>
          <w:marBottom w:val="0"/>
          <w:divBdr>
            <w:top w:val="none" w:sz="0" w:space="0" w:color="auto"/>
            <w:left w:val="none" w:sz="0" w:space="0" w:color="auto"/>
            <w:bottom w:val="none" w:sz="0" w:space="0" w:color="auto"/>
            <w:right w:val="none" w:sz="0" w:space="0" w:color="auto"/>
          </w:divBdr>
        </w:div>
        <w:div w:id="1733387686">
          <w:marLeft w:val="640"/>
          <w:marRight w:val="0"/>
          <w:marTop w:val="0"/>
          <w:marBottom w:val="0"/>
          <w:divBdr>
            <w:top w:val="none" w:sz="0" w:space="0" w:color="auto"/>
            <w:left w:val="none" w:sz="0" w:space="0" w:color="auto"/>
            <w:bottom w:val="none" w:sz="0" w:space="0" w:color="auto"/>
            <w:right w:val="none" w:sz="0" w:space="0" w:color="auto"/>
          </w:divBdr>
        </w:div>
        <w:div w:id="1065104753">
          <w:marLeft w:val="640"/>
          <w:marRight w:val="0"/>
          <w:marTop w:val="0"/>
          <w:marBottom w:val="0"/>
          <w:divBdr>
            <w:top w:val="none" w:sz="0" w:space="0" w:color="auto"/>
            <w:left w:val="none" w:sz="0" w:space="0" w:color="auto"/>
            <w:bottom w:val="none" w:sz="0" w:space="0" w:color="auto"/>
            <w:right w:val="none" w:sz="0" w:space="0" w:color="auto"/>
          </w:divBdr>
        </w:div>
        <w:div w:id="1497186396">
          <w:marLeft w:val="640"/>
          <w:marRight w:val="0"/>
          <w:marTop w:val="0"/>
          <w:marBottom w:val="0"/>
          <w:divBdr>
            <w:top w:val="none" w:sz="0" w:space="0" w:color="auto"/>
            <w:left w:val="none" w:sz="0" w:space="0" w:color="auto"/>
            <w:bottom w:val="none" w:sz="0" w:space="0" w:color="auto"/>
            <w:right w:val="none" w:sz="0" w:space="0" w:color="auto"/>
          </w:divBdr>
        </w:div>
        <w:div w:id="933326150">
          <w:marLeft w:val="640"/>
          <w:marRight w:val="0"/>
          <w:marTop w:val="0"/>
          <w:marBottom w:val="0"/>
          <w:divBdr>
            <w:top w:val="none" w:sz="0" w:space="0" w:color="auto"/>
            <w:left w:val="none" w:sz="0" w:space="0" w:color="auto"/>
            <w:bottom w:val="none" w:sz="0" w:space="0" w:color="auto"/>
            <w:right w:val="none" w:sz="0" w:space="0" w:color="auto"/>
          </w:divBdr>
        </w:div>
        <w:div w:id="745999265">
          <w:marLeft w:val="640"/>
          <w:marRight w:val="0"/>
          <w:marTop w:val="0"/>
          <w:marBottom w:val="0"/>
          <w:divBdr>
            <w:top w:val="none" w:sz="0" w:space="0" w:color="auto"/>
            <w:left w:val="none" w:sz="0" w:space="0" w:color="auto"/>
            <w:bottom w:val="none" w:sz="0" w:space="0" w:color="auto"/>
            <w:right w:val="none" w:sz="0" w:space="0" w:color="auto"/>
          </w:divBdr>
        </w:div>
        <w:div w:id="422796847">
          <w:marLeft w:val="640"/>
          <w:marRight w:val="0"/>
          <w:marTop w:val="0"/>
          <w:marBottom w:val="0"/>
          <w:divBdr>
            <w:top w:val="none" w:sz="0" w:space="0" w:color="auto"/>
            <w:left w:val="none" w:sz="0" w:space="0" w:color="auto"/>
            <w:bottom w:val="none" w:sz="0" w:space="0" w:color="auto"/>
            <w:right w:val="none" w:sz="0" w:space="0" w:color="auto"/>
          </w:divBdr>
        </w:div>
        <w:div w:id="1551041113">
          <w:marLeft w:val="640"/>
          <w:marRight w:val="0"/>
          <w:marTop w:val="0"/>
          <w:marBottom w:val="0"/>
          <w:divBdr>
            <w:top w:val="none" w:sz="0" w:space="0" w:color="auto"/>
            <w:left w:val="none" w:sz="0" w:space="0" w:color="auto"/>
            <w:bottom w:val="none" w:sz="0" w:space="0" w:color="auto"/>
            <w:right w:val="none" w:sz="0" w:space="0" w:color="auto"/>
          </w:divBdr>
        </w:div>
        <w:div w:id="371079897">
          <w:marLeft w:val="640"/>
          <w:marRight w:val="0"/>
          <w:marTop w:val="0"/>
          <w:marBottom w:val="0"/>
          <w:divBdr>
            <w:top w:val="none" w:sz="0" w:space="0" w:color="auto"/>
            <w:left w:val="none" w:sz="0" w:space="0" w:color="auto"/>
            <w:bottom w:val="none" w:sz="0" w:space="0" w:color="auto"/>
            <w:right w:val="none" w:sz="0" w:space="0" w:color="auto"/>
          </w:divBdr>
        </w:div>
        <w:div w:id="667172064">
          <w:marLeft w:val="640"/>
          <w:marRight w:val="0"/>
          <w:marTop w:val="0"/>
          <w:marBottom w:val="0"/>
          <w:divBdr>
            <w:top w:val="none" w:sz="0" w:space="0" w:color="auto"/>
            <w:left w:val="none" w:sz="0" w:space="0" w:color="auto"/>
            <w:bottom w:val="none" w:sz="0" w:space="0" w:color="auto"/>
            <w:right w:val="none" w:sz="0" w:space="0" w:color="auto"/>
          </w:divBdr>
        </w:div>
        <w:div w:id="1780953126">
          <w:marLeft w:val="640"/>
          <w:marRight w:val="0"/>
          <w:marTop w:val="0"/>
          <w:marBottom w:val="0"/>
          <w:divBdr>
            <w:top w:val="none" w:sz="0" w:space="0" w:color="auto"/>
            <w:left w:val="none" w:sz="0" w:space="0" w:color="auto"/>
            <w:bottom w:val="none" w:sz="0" w:space="0" w:color="auto"/>
            <w:right w:val="none" w:sz="0" w:space="0" w:color="auto"/>
          </w:divBdr>
        </w:div>
        <w:div w:id="1180851419">
          <w:marLeft w:val="640"/>
          <w:marRight w:val="0"/>
          <w:marTop w:val="0"/>
          <w:marBottom w:val="0"/>
          <w:divBdr>
            <w:top w:val="none" w:sz="0" w:space="0" w:color="auto"/>
            <w:left w:val="none" w:sz="0" w:space="0" w:color="auto"/>
            <w:bottom w:val="none" w:sz="0" w:space="0" w:color="auto"/>
            <w:right w:val="none" w:sz="0" w:space="0" w:color="auto"/>
          </w:divBdr>
        </w:div>
        <w:div w:id="1828589429">
          <w:marLeft w:val="640"/>
          <w:marRight w:val="0"/>
          <w:marTop w:val="0"/>
          <w:marBottom w:val="0"/>
          <w:divBdr>
            <w:top w:val="none" w:sz="0" w:space="0" w:color="auto"/>
            <w:left w:val="none" w:sz="0" w:space="0" w:color="auto"/>
            <w:bottom w:val="none" w:sz="0" w:space="0" w:color="auto"/>
            <w:right w:val="none" w:sz="0" w:space="0" w:color="auto"/>
          </w:divBdr>
        </w:div>
        <w:div w:id="97675461">
          <w:marLeft w:val="640"/>
          <w:marRight w:val="0"/>
          <w:marTop w:val="0"/>
          <w:marBottom w:val="0"/>
          <w:divBdr>
            <w:top w:val="none" w:sz="0" w:space="0" w:color="auto"/>
            <w:left w:val="none" w:sz="0" w:space="0" w:color="auto"/>
            <w:bottom w:val="none" w:sz="0" w:space="0" w:color="auto"/>
            <w:right w:val="none" w:sz="0" w:space="0" w:color="auto"/>
          </w:divBdr>
        </w:div>
        <w:div w:id="1805002596">
          <w:marLeft w:val="640"/>
          <w:marRight w:val="0"/>
          <w:marTop w:val="0"/>
          <w:marBottom w:val="0"/>
          <w:divBdr>
            <w:top w:val="none" w:sz="0" w:space="0" w:color="auto"/>
            <w:left w:val="none" w:sz="0" w:space="0" w:color="auto"/>
            <w:bottom w:val="none" w:sz="0" w:space="0" w:color="auto"/>
            <w:right w:val="none" w:sz="0" w:space="0" w:color="auto"/>
          </w:divBdr>
        </w:div>
        <w:div w:id="997028757">
          <w:marLeft w:val="640"/>
          <w:marRight w:val="0"/>
          <w:marTop w:val="0"/>
          <w:marBottom w:val="0"/>
          <w:divBdr>
            <w:top w:val="none" w:sz="0" w:space="0" w:color="auto"/>
            <w:left w:val="none" w:sz="0" w:space="0" w:color="auto"/>
            <w:bottom w:val="none" w:sz="0" w:space="0" w:color="auto"/>
            <w:right w:val="none" w:sz="0" w:space="0" w:color="auto"/>
          </w:divBdr>
        </w:div>
        <w:div w:id="901058350">
          <w:marLeft w:val="640"/>
          <w:marRight w:val="0"/>
          <w:marTop w:val="0"/>
          <w:marBottom w:val="0"/>
          <w:divBdr>
            <w:top w:val="none" w:sz="0" w:space="0" w:color="auto"/>
            <w:left w:val="none" w:sz="0" w:space="0" w:color="auto"/>
            <w:bottom w:val="none" w:sz="0" w:space="0" w:color="auto"/>
            <w:right w:val="none" w:sz="0" w:space="0" w:color="auto"/>
          </w:divBdr>
        </w:div>
      </w:divsChild>
    </w:div>
    <w:div w:id="1573463925">
      <w:bodyDiv w:val="1"/>
      <w:marLeft w:val="0"/>
      <w:marRight w:val="0"/>
      <w:marTop w:val="0"/>
      <w:marBottom w:val="0"/>
      <w:divBdr>
        <w:top w:val="none" w:sz="0" w:space="0" w:color="auto"/>
        <w:left w:val="none" w:sz="0" w:space="0" w:color="auto"/>
        <w:bottom w:val="none" w:sz="0" w:space="0" w:color="auto"/>
        <w:right w:val="none" w:sz="0" w:space="0" w:color="auto"/>
      </w:divBdr>
    </w:div>
    <w:div w:id="1600140633">
      <w:bodyDiv w:val="1"/>
      <w:marLeft w:val="0"/>
      <w:marRight w:val="0"/>
      <w:marTop w:val="0"/>
      <w:marBottom w:val="0"/>
      <w:divBdr>
        <w:top w:val="none" w:sz="0" w:space="0" w:color="auto"/>
        <w:left w:val="none" w:sz="0" w:space="0" w:color="auto"/>
        <w:bottom w:val="none" w:sz="0" w:space="0" w:color="auto"/>
        <w:right w:val="none" w:sz="0" w:space="0" w:color="auto"/>
      </w:divBdr>
      <w:divsChild>
        <w:div w:id="68815352">
          <w:marLeft w:val="640"/>
          <w:marRight w:val="0"/>
          <w:marTop w:val="0"/>
          <w:marBottom w:val="0"/>
          <w:divBdr>
            <w:top w:val="none" w:sz="0" w:space="0" w:color="auto"/>
            <w:left w:val="none" w:sz="0" w:space="0" w:color="auto"/>
            <w:bottom w:val="none" w:sz="0" w:space="0" w:color="auto"/>
            <w:right w:val="none" w:sz="0" w:space="0" w:color="auto"/>
          </w:divBdr>
        </w:div>
        <w:div w:id="84032156">
          <w:marLeft w:val="640"/>
          <w:marRight w:val="0"/>
          <w:marTop w:val="0"/>
          <w:marBottom w:val="0"/>
          <w:divBdr>
            <w:top w:val="none" w:sz="0" w:space="0" w:color="auto"/>
            <w:left w:val="none" w:sz="0" w:space="0" w:color="auto"/>
            <w:bottom w:val="none" w:sz="0" w:space="0" w:color="auto"/>
            <w:right w:val="none" w:sz="0" w:space="0" w:color="auto"/>
          </w:divBdr>
        </w:div>
        <w:div w:id="126818738">
          <w:marLeft w:val="640"/>
          <w:marRight w:val="0"/>
          <w:marTop w:val="0"/>
          <w:marBottom w:val="0"/>
          <w:divBdr>
            <w:top w:val="none" w:sz="0" w:space="0" w:color="auto"/>
            <w:left w:val="none" w:sz="0" w:space="0" w:color="auto"/>
            <w:bottom w:val="none" w:sz="0" w:space="0" w:color="auto"/>
            <w:right w:val="none" w:sz="0" w:space="0" w:color="auto"/>
          </w:divBdr>
        </w:div>
        <w:div w:id="1138643631">
          <w:marLeft w:val="640"/>
          <w:marRight w:val="0"/>
          <w:marTop w:val="0"/>
          <w:marBottom w:val="0"/>
          <w:divBdr>
            <w:top w:val="none" w:sz="0" w:space="0" w:color="auto"/>
            <w:left w:val="none" w:sz="0" w:space="0" w:color="auto"/>
            <w:bottom w:val="none" w:sz="0" w:space="0" w:color="auto"/>
            <w:right w:val="none" w:sz="0" w:space="0" w:color="auto"/>
          </w:divBdr>
        </w:div>
        <w:div w:id="858083422">
          <w:marLeft w:val="640"/>
          <w:marRight w:val="0"/>
          <w:marTop w:val="0"/>
          <w:marBottom w:val="0"/>
          <w:divBdr>
            <w:top w:val="none" w:sz="0" w:space="0" w:color="auto"/>
            <w:left w:val="none" w:sz="0" w:space="0" w:color="auto"/>
            <w:bottom w:val="none" w:sz="0" w:space="0" w:color="auto"/>
            <w:right w:val="none" w:sz="0" w:space="0" w:color="auto"/>
          </w:divBdr>
        </w:div>
        <w:div w:id="1264612676">
          <w:marLeft w:val="640"/>
          <w:marRight w:val="0"/>
          <w:marTop w:val="0"/>
          <w:marBottom w:val="0"/>
          <w:divBdr>
            <w:top w:val="none" w:sz="0" w:space="0" w:color="auto"/>
            <w:left w:val="none" w:sz="0" w:space="0" w:color="auto"/>
            <w:bottom w:val="none" w:sz="0" w:space="0" w:color="auto"/>
            <w:right w:val="none" w:sz="0" w:space="0" w:color="auto"/>
          </w:divBdr>
        </w:div>
        <w:div w:id="1599948592">
          <w:marLeft w:val="640"/>
          <w:marRight w:val="0"/>
          <w:marTop w:val="0"/>
          <w:marBottom w:val="0"/>
          <w:divBdr>
            <w:top w:val="none" w:sz="0" w:space="0" w:color="auto"/>
            <w:left w:val="none" w:sz="0" w:space="0" w:color="auto"/>
            <w:bottom w:val="none" w:sz="0" w:space="0" w:color="auto"/>
            <w:right w:val="none" w:sz="0" w:space="0" w:color="auto"/>
          </w:divBdr>
        </w:div>
        <w:div w:id="243416494">
          <w:marLeft w:val="640"/>
          <w:marRight w:val="0"/>
          <w:marTop w:val="0"/>
          <w:marBottom w:val="0"/>
          <w:divBdr>
            <w:top w:val="none" w:sz="0" w:space="0" w:color="auto"/>
            <w:left w:val="none" w:sz="0" w:space="0" w:color="auto"/>
            <w:bottom w:val="none" w:sz="0" w:space="0" w:color="auto"/>
            <w:right w:val="none" w:sz="0" w:space="0" w:color="auto"/>
          </w:divBdr>
        </w:div>
        <w:div w:id="1475608857">
          <w:marLeft w:val="640"/>
          <w:marRight w:val="0"/>
          <w:marTop w:val="0"/>
          <w:marBottom w:val="0"/>
          <w:divBdr>
            <w:top w:val="none" w:sz="0" w:space="0" w:color="auto"/>
            <w:left w:val="none" w:sz="0" w:space="0" w:color="auto"/>
            <w:bottom w:val="none" w:sz="0" w:space="0" w:color="auto"/>
            <w:right w:val="none" w:sz="0" w:space="0" w:color="auto"/>
          </w:divBdr>
        </w:div>
        <w:div w:id="512454141">
          <w:marLeft w:val="640"/>
          <w:marRight w:val="0"/>
          <w:marTop w:val="0"/>
          <w:marBottom w:val="0"/>
          <w:divBdr>
            <w:top w:val="none" w:sz="0" w:space="0" w:color="auto"/>
            <w:left w:val="none" w:sz="0" w:space="0" w:color="auto"/>
            <w:bottom w:val="none" w:sz="0" w:space="0" w:color="auto"/>
            <w:right w:val="none" w:sz="0" w:space="0" w:color="auto"/>
          </w:divBdr>
        </w:div>
        <w:div w:id="682047506">
          <w:marLeft w:val="640"/>
          <w:marRight w:val="0"/>
          <w:marTop w:val="0"/>
          <w:marBottom w:val="0"/>
          <w:divBdr>
            <w:top w:val="none" w:sz="0" w:space="0" w:color="auto"/>
            <w:left w:val="none" w:sz="0" w:space="0" w:color="auto"/>
            <w:bottom w:val="none" w:sz="0" w:space="0" w:color="auto"/>
            <w:right w:val="none" w:sz="0" w:space="0" w:color="auto"/>
          </w:divBdr>
        </w:div>
        <w:div w:id="376860100">
          <w:marLeft w:val="640"/>
          <w:marRight w:val="0"/>
          <w:marTop w:val="0"/>
          <w:marBottom w:val="0"/>
          <w:divBdr>
            <w:top w:val="none" w:sz="0" w:space="0" w:color="auto"/>
            <w:left w:val="none" w:sz="0" w:space="0" w:color="auto"/>
            <w:bottom w:val="none" w:sz="0" w:space="0" w:color="auto"/>
            <w:right w:val="none" w:sz="0" w:space="0" w:color="auto"/>
          </w:divBdr>
        </w:div>
        <w:div w:id="525677541">
          <w:marLeft w:val="640"/>
          <w:marRight w:val="0"/>
          <w:marTop w:val="0"/>
          <w:marBottom w:val="0"/>
          <w:divBdr>
            <w:top w:val="none" w:sz="0" w:space="0" w:color="auto"/>
            <w:left w:val="none" w:sz="0" w:space="0" w:color="auto"/>
            <w:bottom w:val="none" w:sz="0" w:space="0" w:color="auto"/>
            <w:right w:val="none" w:sz="0" w:space="0" w:color="auto"/>
          </w:divBdr>
        </w:div>
        <w:div w:id="1989507172">
          <w:marLeft w:val="640"/>
          <w:marRight w:val="0"/>
          <w:marTop w:val="0"/>
          <w:marBottom w:val="0"/>
          <w:divBdr>
            <w:top w:val="none" w:sz="0" w:space="0" w:color="auto"/>
            <w:left w:val="none" w:sz="0" w:space="0" w:color="auto"/>
            <w:bottom w:val="none" w:sz="0" w:space="0" w:color="auto"/>
            <w:right w:val="none" w:sz="0" w:space="0" w:color="auto"/>
          </w:divBdr>
        </w:div>
        <w:div w:id="838499590">
          <w:marLeft w:val="640"/>
          <w:marRight w:val="0"/>
          <w:marTop w:val="0"/>
          <w:marBottom w:val="0"/>
          <w:divBdr>
            <w:top w:val="none" w:sz="0" w:space="0" w:color="auto"/>
            <w:left w:val="none" w:sz="0" w:space="0" w:color="auto"/>
            <w:bottom w:val="none" w:sz="0" w:space="0" w:color="auto"/>
            <w:right w:val="none" w:sz="0" w:space="0" w:color="auto"/>
          </w:divBdr>
        </w:div>
        <w:div w:id="1923565122">
          <w:marLeft w:val="640"/>
          <w:marRight w:val="0"/>
          <w:marTop w:val="0"/>
          <w:marBottom w:val="0"/>
          <w:divBdr>
            <w:top w:val="none" w:sz="0" w:space="0" w:color="auto"/>
            <w:left w:val="none" w:sz="0" w:space="0" w:color="auto"/>
            <w:bottom w:val="none" w:sz="0" w:space="0" w:color="auto"/>
            <w:right w:val="none" w:sz="0" w:space="0" w:color="auto"/>
          </w:divBdr>
        </w:div>
        <w:div w:id="1577014561">
          <w:marLeft w:val="640"/>
          <w:marRight w:val="0"/>
          <w:marTop w:val="0"/>
          <w:marBottom w:val="0"/>
          <w:divBdr>
            <w:top w:val="none" w:sz="0" w:space="0" w:color="auto"/>
            <w:left w:val="none" w:sz="0" w:space="0" w:color="auto"/>
            <w:bottom w:val="none" w:sz="0" w:space="0" w:color="auto"/>
            <w:right w:val="none" w:sz="0" w:space="0" w:color="auto"/>
          </w:divBdr>
        </w:div>
        <w:div w:id="1919165672">
          <w:marLeft w:val="640"/>
          <w:marRight w:val="0"/>
          <w:marTop w:val="0"/>
          <w:marBottom w:val="0"/>
          <w:divBdr>
            <w:top w:val="none" w:sz="0" w:space="0" w:color="auto"/>
            <w:left w:val="none" w:sz="0" w:space="0" w:color="auto"/>
            <w:bottom w:val="none" w:sz="0" w:space="0" w:color="auto"/>
            <w:right w:val="none" w:sz="0" w:space="0" w:color="auto"/>
          </w:divBdr>
        </w:div>
        <w:div w:id="1616791405">
          <w:marLeft w:val="640"/>
          <w:marRight w:val="0"/>
          <w:marTop w:val="0"/>
          <w:marBottom w:val="0"/>
          <w:divBdr>
            <w:top w:val="none" w:sz="0" w:space="0" w:color="auto"/>
            <w:left w:val="none" w:sz="0" w:space="0" w:color="auto"/>
            <w:bottom w:val="none" w:sz="0" w:space="0" w:color="auto"/>
            <w:right w:val="none" w:sz="0" w:space="0" w:color="auto"/>
          </w:divBdr>
        </w:div>
        <w:div w:id="923730602">
          <w:marLeft w:val="640"/>
          <w:marRight w:val="0"/>
          <w:marTop w:val="0"/>
          <w:marBottom w:val="0"/>
          <w:divBdr>
            <w:top w:val="none" w:sz="0" w:space="0" w:color="auto"/>
            <w:left w:val="none" w:sz="0" w:space="0" w:color="auto"/>
            <w:bottom w:val="none" w:sz="0" w:space="0" w:color="auto"/>
            <w:right w:val="none" w:sz="0" w:space="0" w:color="auto"/>
          </w:divBdr>
        </w:div>
        <w:div w:id="920217698">
          <w:marLeft w:val="640"/>
          <w:marRight w:val="0"/>
          <w:marTop w:val="0"/>
          <w:marBottom w:val="0"/>
          <w:divBdr>
            <w:top w:val="none" w:sz="0" w:space="0" w:color="auto"/>
            <w:left w:val="none" w:sz="0" w:space="0" w:color="auto"/>
            <w:bottom w:val="none" w:sz="0" w:space="0" w:color="auto"/>
            <w:right w:val="none" w:sz="0" w:space="0" w:color="auto"/>
          </w:divBdr>
        </w:div>
        <w:div w:id="606356125">
          <w:marLeft w:val="640"/>
          <w:marRight w:val="0"/>
          <w:marTop w:val="0"/>
          <w:marBottom w:val="0"/>
          <w:divBdr>
            <w:top w:val="none" w:sz="0" w:space="0" w:color="auto"/>
            <w:left w:val="none" w:sz="0" w:space="0" w:color="auto"/>
            <w:bottom w:val="none" w:sz="0" w:space="0" w:color="auto"/>
            <w:right w:val="none" w:sz="0" w:space="0" w:color="auto"/>
          </w:divBdr>
        </w:div>
        <w:div w:id="545457578">
          <w:marLeft w:val="640"/>
          <w:marRight w:val="0"/>
          <w:marTop w:val="0"/>
          <w:marBottom w:val="0"/>
          <w:divBdr>
            <w:top w:val="none" w:sz="0" w:space="0" w:color="auto"/>
            <w:left w:val="none" w:sz="0" w:space="0" w:color="auto"/>
            <w:bottom w:val="none" w:sz="0" w:space="0" w:color="auto"/>
            <w:right w:val="none" w:sz="0" w:space="0" w:color="auto"/>
          </w:divBdr>
        </w:div>
        <w:div w:id="1604726224">
          <w:marLeft w:val="640"/>
          <w:marRight w:val="0"/>
          <w:marTop w:val="0"/>
          <w:marBottom w:val="0"/>
          <w:divBdr>
            <w:top w:val="none" w:sz="0" w:space="0" w:color="auto"/>
            <w:left w:val="none" w:sz="0" w:space="0" w:color="auto"/>
            <w:bottom w:val="none" w:sz="0" w:space="0" w:color="auto"/>
            <w:right w:val="none" w:sz="0" w:space="0" w:color="auto"/>
          </w:divBdr>
        </w:div>
        <w:div w:id="367798873">
          <w:marLeft w:val="640"/>
          <w:marRight w:val="0"/>
          <w:marTop w:val="0"/>
          <w:marBottom w:val="0"/>
          <w:divBdr>
            <w:top w:val="none" w:sz="0" w:space="0" w:color="auto"/>
            <w:left w:val="none" w:sz="0" w:space="0" w:color="auto"/>
            <w:bottom w:val="none" w:sz="0" w:space="0" w:color="auto"/>
            <w:right w:val="none" w:sz="0" w:space="0" w:color="auto"/>
          </w:divBdr>
        </w:div>
        <w:div w:id="982394693">
          <w:marLeft w:val="640"/>
          <w:marRight w:val="0"/>
          <w:marTop w:val="0"/>
          <w:marBottom w:val="0"/>
          <w:divBdr>
            <w:top w:val="none" w:sz="0" w:space="0" w:color="auto"/>
            <w:left w:val="none" w:sz="0" w:space="0" w:color="auto"/>
            <w:bottom w:val="none" w:sz="0" w:space="0" w:color="auto"/>
            <w:right w:val="none" w:sz="0" w:space="0" w:color="auto"/>
          </w:divBdr>
        </w:div>
        <w:div w:id="670256647">
          <w:marLeft w:val="640"/>
          <w:marRight w:val="0"/>
          <w:marTop w:val="0"/>
          <w:marBottom w:val="0"/>
          <w:divBdr>
            <w:top w:val="none" w:sz="0" w:space="0" w:color="auto"/>
            <w:left w:val="none" w:sz="0" w:space="0" w:color="auto"/>
            <w:bottom w:val="none" w:sz="0" w:space="0" w:color="auto"/>
            <w:right w:val="none" w:sz="0" w:space="0" w:color="auto"/>
          </w:divBdr>
        </w:div>
        <w:div w:id="1924753617">
          <w:marLeft w:val="640"/>
          <w:marRight w:val="0"/>
          <w:marTop w:val="0"/>
          <w:marBottom w:val="0"/>
          <w:divBdr>
            <w:top w:val="none" w:sz="0" w:space="0" w:color="auto"/>
            <w:left w:val="none" w:sz="0" w:space="0" w:color="auto"/>
            <w:bottom w:val="none" w:sz="0" w:space="0" w:color="auto"/>
            <w:right w:val="none" w:sz="0" w:space="0" w:color="auto"/>
          </w:divBdr>
        </w:div>
        <w:div w:id="1222138641">
          <w:marLeft w:val="640"/>
          <w:marRight w:val="0"/>
          <w:marTop w:val="0"/>
          <w:marBottom w:val="0"/>
          <w:divBdr>
            <w:top w:val="none" w:sz="0" w:space="0" w:color="auto"/>
            <w:left w:val="none" w:sz="0" w:space="0" w:color="auto"/>
            <w:bottom w:val="none" w:sz="0" w:space="0" w:color="auto"/>
            <w:right w:val="none" w:sz="0" w:space="0" w:color="auto"/>
          </w:divBdr>
        </w:div>
        <w:div w:id="1303342351">
          <w:marLeft w:val="640"/>
          <w:marRight w:val="0"/>
          <w:marTop w:val="0"/>
          <w:marBottom w:val="0"/>
          <w:divBdr>
            <w:top w:val="none" w:sz="0" w:space="0" w:color="auto"/>
            <w:left w:val="none" w:sz="0" w:space="0" w:color="auto"/>
            <w:bottom w:val="none" w:sz="0" w:space="0" w:color="auto"/>
            <w:right w:val="none" w:sz="0" w:space="0" w:color="auto"/>
          </w:divBdr>
        </w:div>
        <w:div w:id="13459258">
          <w:marLeft w:val="640"/>
          <w:marRight w:val="0"/>
          <w:marTop w:val="0"/>
          <w:marBottom w:val="0"/>
          <w:divBdr>
            <w:top w:val="none" w:sz="0" w:space="0" w:color="auto"/>
            <w:left w:val="none" w:sz="0" w:space="0" w:color="auto"/>
            <w:bottom w:val="none" w:sz="0" w:space="0" w:color="auto"/>
            <w:right w:val="none" w:sz="0" w:space="0" w:color="auto"/>
          </w:divBdr>
        </w:div>
        <w:div w:id="1695811201">
          <w:marLeft w:val="640"/>
          <w:marRight w:val="0"/>
          <w:marTop w:val="0"/>
          <w:marBottom w:val="0"/>
          <w:divBdr>
            <w:top w:val="none" w:sz="0" w:space="0" w:color="auto"/>
            <w:left w:val="none" w:sz="0" w:space="0" w:color="auto"/>
            <w:bottom w:val="none" w:sz="0" w:space="0" w:color="auto"/>
            <w:right w:val="none" w:sz="0" w:space="0" w:color="auto"/>
          </w:divBdr>
        </w:div>
        <w:div w:id="373233028">
          <w:marLeft w:val="640"/>
          <w:marRight w:val="0"/>
          <w:marTop w:val="0"/>
          <w:marBottom w:val="0"/>
          <w:divBdr>
            <w:top w:val="none" w:sz="0" w:space="0" w:color="auto"/>
            <w:left w:val="none" w:sz="0" w:space="0" w:color="auto"/>
            <w:bottom w:val="none" w:sz="0" w:space="0" w:color="auto"/>
            <w:right w:val="none" w:sz="0" w:space="0" w:color="auto"/>
          </w:divBdr>
        </w:div>
        <w:div w:id="48380511">
          <w:marLeft w:val="640"/>
          <w:marRight w:val="0"/>
          <w:marTop w:val="0"/>
          <w:marBottom w:val="0"/>
          <w:divBdr>
            <w:top w:val="none" w:sz="0" w:space="0" w:color="auto"/>
            <w:left w:val="none" w:sz="0" w:space="0" w:color="auto"/>
            <w:bottom w:val="none" w:sz="0" w:space="0" w:color="auto"/>
            <w:right w:val="none" w:sz="0" w:space="0" w:color="auto"/>
          </w:divBdr>
        </w:div>
        <w:div w:id="1866678029">
          <w:marLeft w:val="640"/>
          <w:marRight w:val="0"/>
          <w:marTop w:val="0"/>
          <w:marBottom w:val="0"/>
          <w:divBdr>
            <w:top w:val="none" w:sz="0" w:space="0" w:color="auto"/>
            <w:left w:val="none" w:sz="0" w:space="0" w:color="auto"/>
            <w:bottom w:val="none" w:sz="0" w:space="0" w:color="auto"/>
            <w:right w:val="none" w:sz="0" w:space="0" w:color="auto"/>
          </w:divBdr>
        </w:div>
      </w:divsChild>
    </w:div>
    <w:div w:id="1632589013">
      <w:bodyDiv w:val="1"/>
      <w:marLeft w:val="0"/>
      <w:marRight w:val="0"/>
      <w:marTop w:val="0"/>
      <w:marBottom w:val="0"/>
      <w:divBdr>
        <w:top w:val="none" w:sz="0" w:space="0" w:color="auto"/>
        <w:left w:val="none" w:sz="0" w:space="0" w:color="auto"/>
        <w:bottom w:val="none" w:sz="0" w:space="0" w:color="auto"/>
        <w:right w:val="none" w:sz="0" w:space="0" w:color="auto"/>
      </w:divBdr>
    </w:div>
    <w:div w:id="1640575805">
      <w:bodyDiv w:val="1"/>
      <w:marLeft w:val="0"/>
      <w:marRight w:val="0"/>
      <w:marTop w:val="0"/>
      <w:marBottom w:val="0"/>
      <w:divBdr>
        <w:top w:val="none" w:sz="0" w:space="0" w:color="auto"/>
        <w:left w:val="none" w:sz="0" w:space="0" w:color="auto"/>
        <w:bottom w:val="none" w:sz="0" w:space="0" w:color="auto"/>
        <w:right w:val="none" w:sz="0" w:space="0" w:color="auto"/>
      </w:divBdr>
      <w:divsChild>
        <w:div w:id="1323392879">
          <w:marLeft w:val="640"/>
          <w:marRight w:val="0"/>
          <w:marTop w:val="0"/>
          <w:marBottom w:val="0"/>
          <w:divBdr>
            <w:top w:val="none" w:sz="0" w:space="0" w:color="auto"/>
            <w:left w:val="none" w:sz="0" w:space="0" w:color="auto"/>
            <w:bottom w:val="none" w:sz="0" w:space="0" w:color="auto"/>
            <w:right w:val="none" w:sz="0" w:space="0" w:color="auto"/>
          </w:divBdr>
        </w:div>
        <w:div w:id="1452476511">
          <w:marLeft w:val="640"/>
          <w:marRight w:val="0"/>
          <w:marTop w:val="0"/>
          <w:marBottom w:val="0"/>
          <w:divBdr>
            <w:top w:val="none" w:sz="0" w:space="0" w:color="auto"/>
            <w:left w:val="none" w:sz="0" w:space="0" w:color="auto"/>
            <w:bottom w:val="none" w:sz="0" w:space="0" w:color="auto"/>
            <w:right w:val="none" w:sz="0" w:space="0" w:color="auto"/>
          </w:divBdr>
        </w:div>
        <w:div w:id="735320355">
          <w:marLeft w:val="640"/>
          <w:marRight w:val="0"/>
          <w:marTop w:val="0"/>
          <w:marBottom w:val="0"/>
          <w:divBdr>
            <w:top w:val="none" w:sz="0" w:space="0" w:color="auto"/>
            <w:left w:val="none" w:sz="0" w:space="0" w:color="auto"/>
            <w:bottom w:val="none" w:sz="0" w:space="0" w:color="auto"/>
            <w:right w:val="none" w:sz="0" w:space="0" w:color="auto"/>
          </w:divBdr>
        </w:div>
        <w:div w:id="1483963603">
          <w:marLeft w:val="640"/>
          <w:marRight w:val="0"/>
          <w:marTop w:val="0"/>
          <w:marBottom w:val="0"/>
          <w:divBdr>
            <w:top w:val="none" w:sz="0" w:space="0" w:color="auto"/>
            <w:left w:val="none" w:sz="0" w:space="0" w:color="auto"/>
            <w:bottom w:val="none" w:sz="0" w:space="0" w:color="auto"/>
            <w:right w:val="none" w:sz="0" w:space="0" w:color="auto"/>
          </w:divBdr>
        </w:div>
        <w:div w:id="1268929969">
          <w:marLeft w:val="640"/>
          <w:marRight w:val="0"/>
          <w:marTop w:val="0"/>
          <w:marBottom w:val="0"/>
          <w:divBdr>
            <w:top w:val="none" w:sz="0" w:space="0" w:color="auto"/>
            <w:left w:val="none" w:sz="0" w:space="0" w:color="auto"/>
            <w:bottom w:val="none" w:sz="0" w:space="0" w:color="auto"/>
            <w:right w:val="none" w:sz="0" w:space="0" w:color="auto"/>
          </w:divBdr>
        </w:div>
        <w:div w:id="2140032526">
          <w:marLeft w:val="640"/>
          <w:marRight w:val="0"/>
          <w:marTop w:val="0"/>
          <w:marBottom w:val="0"/>
          <w:divBdr>
            <w:top w:val="none" w:sz="0" w:space="0" w:color="auto"/>
            <w:left w:val="none" w:sz="0" w:space="0" w:color="auto"/>
            <w:bottom w:val="none" w:sz="0" w:space="0" w:color="auto"/>
            <w:right w:val="none" w:sz="0" w:space="0" w:color="auto"/>
          </w:divBdr>
        </w:div>
        <w:div w:id="197353188">
          <w:marLeft w:val="640"/>
          <w:marRight w:val="0"/>
          <w:marTop w:val="0"/>
          <w:marBottom w:val="0"/>
          <w:divBdr>
            <w:top w:val="none" w:sz="0" w:space="0" w:color="auto"/>
            <w:left w:val="none" w:sz="0" w:space="0" w:color="auto"/>
            <w:bottom w:val="none" w:sz="0" w:space="0" w:color="auto"/>
            <w:right w:val="none" w:sz="0" w:space="0" w:color="auto"/>
          </w:divBdr>
        </w:div>
        <w:div w:id="22097731">
          <w:marLeft w:val="640"/>
          <w:marRight w:val="0"/>
          <w:marTop w:val="0"/>
          <w:marBottom w:val="0"/>
          <w:divBdr>
            <w:top w:val="none" w:sz="0" w:space="0" w:color="auto"/>
            <w:left w:val="none" w:sz="0" w:space="0" w:color="auto"/>
            <w:bottom w:val="none" w:sz="0" w:space="0" w:color="auto"/>
            <w:right w:val="none" w:sz="0" w:space="0" w:color="auto"/>
          </w:divBdr>
        </w:div>
        <w:div w:id="759717303">
          <w:marLeft w:val="640"/>
          <w:marRight w:val="0"/>
          <w:marTop w:val="0"/>
          <w:marBottom w:val="0"/>
          <w:divBdr>
            <w:top w:val="none" w:sz="0" w:space="0" w:color="auto"/>
            <w:left w:val="none" w:sz="0" w:space="0" w:color="auto"/>
            <w:bottom w:val="none" w:sz="0" w:space="0" w:color="auto"/>
            <w:right w:val="none" w:sz="0" w:space="0" w:color="auto"/>
          </w:divBdr>
        </w:div>
        <w:div w:id="1332366405">
          <w:marLeft w:val="640"/>
          <w:marRight w:val="0"/>
          <w:marTop w:val="0"/>
          <w:marBottom w:val="0"/>
          <w:divBdr>
            <w:top w:val="none" w:sz="0" w:space="0" w:color="auto"/>
            <w:left w:val="none" w:sz="0" w:space="0" w:color="auto"/>
            <w:bottom w:val="none" w:sz="0" w:space="0" w:color="auto"/>
            <w:right w:val="none" w:sz="0" w:space="0" w:color="auto"/>
          </w:divBdr>
        </w:div>
        <w:div w:id="116798415">
          <w:marLeft w:val="640"/>
          <w:marRight w:val="0"/>
          <w:marTop w:val="0"/>
          <w:marBottom w:val="0"/>
          <w:divBdr>
            <w:top w:val="none" w:sz="0" w:space="0" w:color="auto"/>
            <w:left w:val="none" w:sz="0" w:space="0" w:color="auto"/>
            <w:bottom w:val="none" w:sz="0" w:space="0" w:color="auto"/>
            <w:right w:val="none" w:sz="0" w:space="0" w:color="auto"/>
          </w:divBdr>
        </w:div>
        <w:div w:id="519393523">
          <w:marLeft w:val="640"/>
          <w:marRight w:val="0"/>
          <w:marTop w:val="0"/>
          <w:marBottom w:val="0"/>
          <w:divBdr>
            <w:top w:val="none" w:sz="0" w:space="0" w:color="auto"/>
            <w:left w:val="none" w:sz="0" w:space="0" w:color="auto"/>
            <w:bottom w:val="none" w:sz="0" w:space="0" w:color="auto"/>
            <w:right w:val="none" w:sz="0" w:space="0" w:color="auto"/>
          </w:divBdr>
        </w:div>
        <w:div w:id="538587930">
          <w:marLeft w:val="640"/>
          <w:marRight w:val="0"/>
          <w:marTop w:val="0"/>
          <w:marBottom w:val="0"/>
          <w:divBdr>
            <w:top w:val="none" w:sz="0" w:space="0" w:color="auto"/>
            <w:left w:val="none" w:sz="0" w:space="0" w:color="auto"/>
            <w:bottom w:val="none" w:sz="0" w:space="0" w:color="auto"/>
            <w:right w:val="none" w:sz="0" w:space="0" w:color="auto"/>
          </w:divBdr>
        </w:div>
        <w:div w:id="2099934998">
          <w:marLeft w:val="640"/>
          <w:marRight w:val="0"/>
          <w:marTop w:val="0"/>
          <w:marBottom w:val="0"/>
          <w:divBdr>
            <w:top w:val="none" w:sz="0" w:space="0" w:color="auto"/>
            <w:left w:val="none" w:sz="0" w:space="0" w:color="auto"/>
            <w:bottom w:val="none" w:sz="0" w:space="0" w:color="auto"/>
            <w:right w:val="none" w:sz="0" w:space="0" w:color="auto"/>
          </w:divBdr>
        </w:div>
        <w:div w:id="623125136">
          <w:marLeft w:val="640"/>
          <w:marRight w:val="0"/>
          <w:marTop w:val="0"/>
          <w:marBottom w:val="0"/>
          <w:divBdr>
            <w:top w:val="none" w:sz="0" w:space="0" w:color="auto"/>
            <w:left w:val="none" w:sz="0" w:space="0" w:color="auto"/>
            <w:bottom w:val="none" w:sz="0" w:space="0" w:color="auto"/>
            <w:right w:val="none" w:sz="0" w:space="0" w:color="auto"/>
          </w:divBdr>
        </w:div>
        <w:div w:id="269555576">
          <w:marLeft w:val="640"/>
          <w:marRight w:val="0"/>
          <w:marTop w:val="0"/>
          <w:marBottom w:val="0"/>
          <w:divBdr>
            <w:top w:val="none" w:sz="0" w:space="0" w:color="auto"/>
            <w:left w:val="none" w:sz="0" w:space="0" w:color="auto"/>
            <w:bottom w:val="none" w:sz="0" w:space="0" w:color="auto"/>
            <w:right w:val="none" w:sz="0" w:space="0" w:color="auto"/>
          </w:divBdr>
        </w:div>
        <w:div w:id="1893300101">
          <w:marLeft w:val="640"/>
          <w:marRight w:val="0"/>
          <w:marTop w:val="0"/>
          <w:marBottom w:val="0"/>
          <w:divBdr>
            <w:top w:val="none" w:sz="0" w:space="0" w:color="auto"/>
            <w:left w:val="none" w:sz="0" w:space="0" w:color="auto"/>
            <w:bottom w:val="none" w:sz="0" w:space="0" w:color="auto"/>
            <w:right w:val="none" w:sz="0" w:space="0" w:color="auto"/>
          </w:divBdr>
        </w:div>
        <w:div w:id="1344936227">
          <w:marLeft w:val="640"/>
          <w:marRight w:val="0"/>
          <w:marTop w:val="0"/>
          <w:marBottom w:val="0"/>
          <w:divBdr>
            <w:top w:val="none" w:sz="0" w:space="0" w:color="auto"/>
            <w:left w:val="none" w:sz="0" w:space="0" w:color="auto"/>
            <w:bottom w:val="none" w:sz="0" w:space="0" w:color="auto"/>
            <w:right w:val="none" w:sz="0" w:space="0" w:color="auto"/>
          </w:divBdr>
        </w:div>
        <w:div w:id="1562517543">
          <w:marLeft w:val="640"/>
          <w:marRight w:val="0"/>
          <w:marTop w:val="0"/>
          <w:marBottom w:val="0"/>
          <w:divBdr>
            <w:top w:val="none" w:sz="0" w:space="0" w:color="auto"/>
            <w:left w:val="none" w:sz="0" w:space="0" w:color="auto"/>
            <w:bottom w:val="none" w:sz="0" w:space="0" w:color="auto"/>
            <w:right w:val="none" w:sz="0" w:space="0" w:color="auto"/>
          </w:divBdr>
        </w:div>
        <w:div w:id="2001544561">
          <w:marLeft w:val="640"/>
          <w:marRight w:val="0"/>
          <w:marTop w:val="0"/>
          <w:marBottom w:val="0"/>
          <w:divBdr>
            <w:top w:val="none" w:sz="0" w:space="0" w:color="auto"/>
            <w:left w:val="none" w:sz="0" w:space="0" w:color="auto"/>
            <w:bottom w:val="none" w:sz="0" w:space="0" w:color="auto"/>
            <w:right w:val="none" w:sz="0" w:space="0" w:color="auto"/>
          </w:divBdr>
        </w:div>
        <w:div w:id="2099448337">
          <w:marLeft w:val="640"/>
          <w:marRight w:val="0"/>
          <w:marTop w:val="0"/>
          <w:marBottom w:val="0"/>
          <w:divBdr>
            <w:top w:val="none" w:sz="0" w:space="0" w:color="auto"/>
            <w:left w:val="none" w:sz="0" w:space="0" w:color="auto"/>
            <w:bottom w:val="none" w:sz="0" w:space="0" w:color="auto"/>
            <w:right w:val="none" w:sz="0" w:space="0" w:color="auto"/>
          </w:divBdr>
        </w:div>
        <w:div w:id="1010640697">
          <w:marLeft w:val="640"/>
          <w:marRight w:val="0"/>
          <w:marTop w:val="0"/>
          <w:marBottom w:val="0"/>
          <w:divBdr>
            <w:top w:val="none" w:sz="0" w:space="0" w:color="auto"/>
            <w:left w:val="none" w:sz="0" w:space="0" w:color="auto"/>
            <w:bottom w:val="none" w:sz="0" w:space="0" w:color="auto"/>
            <w:right w:val="none" w:sz="0" w:space="0" w:color="auto"/>
          </w:divBdr>
        </w:div>
        <w:div w:id="1539514734">
          <w:marLeft w:val="640"/>
          <w:marRight w:val="0"/>
          <w:marTop w:val="0"/>
          <w:marBottom w:val="0"/>
          <w:divBdr>
            <w:top w:val="none" w:sz="0" w:space="0" w:color="auto"/>
            <w:left w:val="none" w:sz="0" w:space="0" w:color="auto"/>
            <w:bottom w:val="none" w:sz="0" w:space="0" w:color="auto"/>
            <w:right w:val="none" w:sz="0" w:space="0" w:color="auto"/>
          </w:divBdr>
        </w:div>
        <w:div w:id="2110158119">
          <w:marLeft w:val="640"/>
          <w:marRight w:val="0"/>
          <w:marTop w:val="0"/>
          <w:marBottom w:val="0"/>
          <w:divBdr>
            <w:top w:val="none" w:sz="0" w:space="0" w:color="auto"/>
            <w:left w:val="none" w:sz="0" w:space="0" w:color="auto"/>
            <w:bottom w:val="none" w:sz="0" w:space="0" w:color="auto"/>
            <w:right w:val="none" w:sz="0" w:space="0" w:color="auto"/>
          </w:divBdr>
        </w:div>
        <w:div w:id="2009019624">
          <w:marLeft w:val="640"/>
          <w:marRight w:val="0"/>
          <w:marTop w:val="0"/>
          <w:marBottom w:val="0"/>
          <w:divBdr>
            <w:top w:val="none" w:sz="0" w:space="0" w:color="auto"/>
            <w:left w:val="none" w:sz="0" w:space="0" w:color="auto"/>
            <w:bottom w:val="none" w:sz="0" w:space="0" w:color="auto"/>
            <w:right w:val="none" w:sz="0" w:space="0" w:color="auto"/>
          </w:divBdr>
        </w:div>
        <w:div w:id="1247956035">
          <w:marLeft w:val="640"/>
          <w:marRight w:val="0"/>
          <w:marTop w:val="0"/>
          <w:marBottom w:val="0"/>
          <w:divBdr>
            <w:top w:val="none" w:sz="0" w:space="0" w:color="auto"/>
            <w:left w:val="none" w:sz="0" w:space="0" w:color="auto"/>
            <w:bottom w:val="none" w:sz="0" w:space="0" w:color="auto"/>
            <w:right w:val="none" w:sz="0" w:space="0" w:color="auto"/>
          </w:divBdr>
        </w:div>
        <w:div w:id="948509865">
          <w:marLeft w:val="640"/>
          <w:marRight w:val="0"/>
          <w:marTop w:val="0"/>
          <w:marBottom w:val="0"/>
          <w:divBdr>
            <w:top w:val="none" w:sz="0" w:space="0" w:color="auto"/>
            <w:left w:val="none" w:sz="0" w:space="0" w:color="auto"/>
            <w:bottom w:val="none" w:sz="0" w:space="0" w:color="auto"/>
            <w:right w:val="none" w:sz="0" w:space="0" w:color="auto"/>
          </w:divBdr>
        </w:div>
        <w:div w:id="232468343">
          <w:marLeft w:val="640"/>
          <w:marRight w:val="0"/>
          <w:marTop w:val="0"/>
          <w:marBottom w:val="0"/>
          <w:divBdr>
            <w:top w:val="none" w:sz="0" w:space="0" w:color="auto"/>
            <w:left w:val="none" w:sz="0" w:space="0" w:color="auto"/>
            <w:bottom w:val="none" w:sz="0" w:space="0" w:color="auto"/>
            <w:right w:val="none" w:sz="0" w:space="0" w:color="auto"/>
          </w:divBdr>
        </w:div>
        <w:div w:id="1914394327">
          <w:marLeft w:val="640"/>
          <w:marRight w:val="0"/>
          <w:marTop w:val="0"/>
          <w:marBottom w:val="0"/>
          <w:divBdr>
            <w:top w:val="none" w:sz="0" w:space="0" w:color="auto"/>
            <w:left w:val="none" w:sz="0" w:space="0" w:color="auto"/>
            <w:bottom w:val="none" w:sz="0" w:space="0" w:color="auto"/>
            <w:right w:val="none" w:sz="0" w:space="0" w:color="auto"/>
          </w:divBdr>
        </w:div>
        <w:div w:id="233662600">
          <w:marLeft w:val="640"/>
          <w:marRight w:val="0"/>
          <w:marTop w:val="0"/>
          <w:marBottom w:val="0"/>
          <w:divBdr>
            <w:top w:val="none" w:sz="0" w:space="0" w:color="auto"/>
            <w:left w:val="none" w:sz="0" w:space="0" w:color="auto"/>
            <w:bottom w:val="none" w:sz="0" w:space="0" w:color="auto"/>
            <w:right w:val="none" w:sz="0" w:space="0" w:color="auto"/>
          </w:divBdr>
        </w:div>
        <w:div w:id="1324774018">
          <w:marLeft w:val="640"/>
          <w:marRight w:val="0"/>
          <w:marTop w:val="0"/>
          <w:marBottom w:val="0"/>
          <w:divBdr>
            <w:top w:val="none" w:sz="0" w:space="0" w:color="auto"/>
            <w:left w:val="none" w:sz="0" w:space="0" w:color="auto"/>
            <w:bottom w:val="none" w:sz="0" w:space="0" w:color="auto"/>
            <w:right w:val="none" w:sz="0" w:space="0" w:color="auto"/>
          </w:divBdr>
        </w:div>
        <w:div w:id="350688146">
          <w:marLeft w:val="640"/>
          <w:marRight w:val="0"/>
          <w:marTop w:val="0"/>
          <w:marBottom w:val="0"/>
          <w:divBdr>
            <w:top w:val="none" w:sz="0" w:space="0" w:color="auto"/>
            <w:left w:val="none" w:sz="0" w:space="0" w:color="auto"/>
            <w:bottom w:val="none" w:sz="0" w:space="0" w:color="auto"/>
            <w:right w:val="none" w:sz="0" w:space="0" w:color="auto"/>
          </w:divBdr>
        </w:div>
        <w:div w:id="1560093184">
          <w:marLeft w:val="640"/>
          <w:marRight w:val="0"/>
          <w:marTop w:val="0"/>
          <w:marBottom w:val="0"/>
          <w:divBdr>
            <w:top w:val="none" w:sz="0" w:space="0" w:color="auto"/>
            <w:left w:val="none" w:sz="0" w:space="0" w:color="auto"/>
            <w:bottom w:val="none" w:sz="0" w:space="0" w:color="auto"/>
            <w:right w:val="none" w:sz="0" w:space="0" w:color="auto"/>
          </w:divBdr>
        </w:div>
        <w:div w:id="1987079693">
          <w:marLeft w:val="640"/>
          <w:marRight w:val="0"/>
          <w:marTop w:val="0"/>
          <w:marBottom w:val="0"/>
          <w:divBdr>
            <w:top w:val="none" w:sz="0" w:space="0" w:color="auto"/>
            <w:left w:val="none" w:sz="0" w:space="0" w:color="auto"/>
            <w:bottom w:val="none" w:sz="0" w:space="0" w:color="auto"/>
            <w:right w:val="none" w:sz="0" w:space="0" w:color="auto"/>
          </w:divBdr>
        </w:div>
        <w:div w:id="234365723">
          <w:marLeft w:val="640"/>
          <w:marRight w:val="0"/>
          <w:marTop w:val="0"/>
          <w:marBottom w:val="0"/>
          <w:divBdr>
            <w:top w:val="none" w:sz="0" w:space="0" w:color="auto"/>
            <w:left w:val="none" w:sz="0" w:space="0" w:color="auto"/>
            <w:bottom w:val="none" w:sz="0" w:space="0" w:color="auto"/>
            <w:right w:val="none" w:sz="0" w:space="0" w:color="auto"/>
          </w:divBdr>
        </w:div>
      </w:divsChild>
    </w:div>
    <w:div w:id="1640915906">
      <w:bodyDiv w:val="1"/>
      <w:marLeft w:val="0"/>
      <w:marRight w:val="0"/>
      <w:marTop w:val="0"/>
      <w:marBottom w:val="0"/>
      <w:divBdr>
        <w:top w:val="none" w:sz="0" w:space="0" w:color="auto"/>
        <w:left w:val="none" w:sz="0" w:space="0" w:color="auto"/>
        <w:bottom w:val="none" w:sz="0" w:space="0" w:color="auto"/>
        <w:right w:val="none" w:sz="0" w:space="0" w:color="auto"/>
      </w:divBdr>
      <w:divsChild>
        <w:div w:id="1332105978">
          <w:marLeft w:val="640"/>
          <w:marRight w:val="0"/>
          <w:marTop w:val="0"/>
          <w:marBottom w:val="0"/>
          <w:divBdr>
            <w:top w:val="none" w:sz="0" w:space="0" w:color="auto"/>
            <w:left w:val="none" w:sz="0" w:space="0" w:color="auto"/>
            <w:bottom w:val="none" w:sz="0" w:space="0" w:color="auto"/>
            <w:right w:val="none" w:sz="0" w:space="0" w:color="auto"/>
          </w:divBdr>
        </w:div>
        <w:div w:id="1773553111">
          <w:marLeft w:val="640"/>
          <w:marRight w:val="0"/>
          <w:marTop w:val="0"/>
          <w:marBottom w:val="0"/>
          <w:divBdr>
            <w:top w:val="none" w:sz="0" w:space="0" w:color="auto"/>
            <w:left w:val="none" w:sz="0" w:space="0" w:color="auto"/>
            <w:bottom w:val="none" w:sz="0" w:space="0" w:color="auto"/>
            <w:right w:val="none" w:sz="0" w:space="0" w:color="auto"/>
          </w:divBdr>
        </w:div>
        <w:div w:id="1790855574">
          <w:marLeft w:val="640"/>
          <w:marRight w:val="0"/>
          <w:marTop w:val="0"/>
          <w:marBottom w:val="0"/>
          <w:divBdr>
            <w:top w:val="none" w:sz="0" w:space="0" w:color="auto"/>
            <w:left w:val="none" w:sz="0" w:space="0" w:color="auto"/>
            <w:bottom w:val="none" w:sz="0" w:space="0" w:color="auto"/>
            <w:right w:val="none" w:sz="0" w:space="0" w:color="auto"/>
          </w:divBdr>
        </w:div>
        <w:div w:id="215052414">
          <w:marLeft w:val="640"/>
          <w:marRight w:val="0"/>
          <w:marTop w:val="0"/>
          <w:marBottom w:val="0"/>
          <w:divBdr>
            <w:top w:val="none" w:sz="0" w:space="0" w:color="auto"/>
            <w:left w:val="none" w:sz="0" w:space="0" w:color="auto"/>
            <w:bottom w:val="none" w:sz="0" w:space="0" w:color="auto"/>
            <w:right w:val="none" w:sz="0" w:space="0" w:color="auto"/>
          </w:divBdr>
        </w:div>
        <w:div w:id="821233879">
          <w:marLeft w:val="640"/>
          <w:marRight w:val="0"/>
          <w:marTop w:val="0"/>
          <w:marBottom w:val="0"/>
          <w:divBdr>
            <w:top w:val="none" w:sz="0" w:space="0" w:color="auto"/>
            <w:left w:val="none" w:sz="0" w:space="0" w:color="auto"/>
            <w:bottom w:val="none" w:sz="0" w:space="0" w:color="auto"/>
            <w:right w:val="none" w:sz="0" w:space="0" w:color="auto"/>
          </w:divBdr>
        </w:div>
        <w:div w:id="966013212">
          <w:marLeft w:val="640"/>
          <w:marRight w:val="0"/>
          <w:marTop w:val="0"/>
          <w:marBottom w:val="0"/>
          <w:divBdr>
            <w:top w:val="none" w:sz="0" w:space="0" w:color="auto"/>
            <w:left w:val="none" w:sz="0" w:space="0" w:color="auto"/>
            <w:bottom w:val="none" w:sz="0" w:space="0" w:color="auto"/>
            <w:right w:val="none" w:sz="0" w:space="0" w:color="auto"/>
          </w:divBdr>
        </w:div>
        <w:div w:id="589391677">
          <w:marLeft w:val="640"/>
          <w:marRight w:val="0"/>
          <w:marTop w:val="0"/>
          <w:marBottom w:val="0"/>
          <w:divBdr>
            <w:top w:val="none" w:sz="0" w:space="0" w:color="auto"/>
            <w:left w:val="none" w:sz="0" w:space="0" w:color="auto"/>
            <w:bottom w:val="none" w:sz="0" w:space="0" w:color="auto"/>
            <w:right w:val="none" w:sz="0" w:space="0" w:color="auto"/>
          </w:divBdr>
        </w:div>
        <w:div w:id="794952082">
          <w:marLeft w:val="640"/>
          <w:marRight w:val="0"/>
          <w:marTop w:val="0"/>
          <w:marBottom w:val="0"/>
          <w:divBdr>
            <w:top w:val="none" w:sz="0" w:space="0" w:color="auto"/>
            <w:left w:val="none" w:sz="0" w:space="0" w:color="auto"/>
            <w:bottom w:val="none" w:sz="0" w:space="0" w:color="auto"/>
            <w:right w:val="none" w:sz="0" w:space="0" w:color="auto"/>
          </w:divBdr>
        </w:div>
        <w:div w:id="1432898414">
          <w:marLeft w:val="640"/>
          <w:marRight w:val="0"/>
          <w:marTop w:val="0"/>
          <w:marBottom w:val="0"/>
          <w:divBdr>
            <w:top w:val="none" w:sz="0" w:space="0" w:color="auto"/>
            <w:left w:val="none" w:sz="0" w:space="0" w:color="auto"/>
            <w:bottom w:val="none" w:sz="0" w:space="0" w:color="auto"/>
            <w:right w:val="none" w:sz="0" w:space="0" w:color="auto"/>
          </w:divBdr>
        </w:div>
        <w:div w:id="1771269353">
          <w:marLeft w:val="640"/>
          <w:marRight w:val="0"/>
          <w:marTop w:val="0"/>
          <w:marBottom w:val="0"/>
          <w:divBdr>
            <w:top w:val="none" w:sz="0" w:space="0" w:color="auto"/>
            <w:left w:val="none" w:sz="0" w:space="0" w:color="auto"/>
            <w:bottom w:val="none" w:sz="0" w:space="0" w:color="auto"/>
            <w:right w:val="none" w:sz="0" w:space="0" w:color="auto"/>
          </w:divBdr>
        </w:div>
        <w:div w:id="1515994905">
          <w:marLeft w:val="640"/>
          <w:marRight w:val="0"/>
          <w:marTop w:val="0"/>
          <w:marBottom w:val="0"/>
          <w:divBdr>
            <w:top w:val="none" w:sz="0" w:space="0" w:color="auto"/>
            <w:left w:val="none" w:sz="0" w:space="0" w:color="auto"/>
            <w:bottom w:val="none" w:sz="0" w:space="0" w:color="auto"/>
            <w:right w:val="none" w:sz="0" w:space="0" w:color="auto"/>
          </w:divBdr>
        </w:div>
        <w:div w:id="1090616969">
          <w:marLeft w:val="640"/>
          <w:marRight w:val="0"/>
          <w:marTop w:val="0"/>
          <w:marBottom w:val="0"/>
          <w:divBdr>
            <w:top w:val="none" w:sz="0" w:space="0" w:color="auto"/>
            <w:left w:val="none" w:sz="0" w:space="0" w:color="auto"/>
            <w:bottom w:val="none" w:sz="0" w:space="0" w:color="auto"/>
            <w:right w:val="none" w:sz="0" w:space="0" w:color="auto"/>
          </w:divBdr>
        </w:div>
        <w:div w:id="1810897904">
          <w:marLeft w:val="640"/>
          <w:marRight w:val="0"/>
          <w:marTop w:val="0"/>
          <w:marBottom w:val="0"/>
          <w:divBdr>
            <w:top w:val="none" w:sz="0" w:space="0" w:color="auto"/>
            <w:left w:val="none" w:sz="0" w:space="0" w:color="auto"/>
            <w:bottom w:val="none" w:sz="0" w:space="0" w:color="auto"/>
            <w:right w:val="none" w:sz="0" w:space="0" w:color="auto"/>
          </w:divBdr>
        </w:div>
        <w:div w:id="1292319284">
          <w:marLeft w:val="640"/>
          <w:marRight w:val="0"/>
          <w:marTop w:val="0"/>
          <w:marBottom w:val="0"/>
          <w:divBdr>
            <w:top w:val="none" w:sz="0" w:space="0" w:color="auto"/>
            <w:left w:val="none" w:sz="0" w:space="0" w:color="auto"/>
            <w:bottom w:val="none" w:sz="0" w:space="0" w:color="auto"/>
            <w:right w:val="none" w:sz="0" w:space="0" w:color="auto"/>
          </w:divBdr>
        </w:div>
        <w:div w:id="32390131">
          <w:marLeft w:val="640"/>
          <w:marRight w:val="0"/>
          <w:marTop w:val="0"/>
          <w:marBottom w:val="0"/>
          <w:divBdr>
            <w:top w:val="none" w:sz="0" w:space="0" w:color="auto"/>
            <w:left w:val="none" w:sz="0" w:space="0" w:color="auto"/>
            <w:bottom w:val="none" w:sz="0" w:space="0" w:color="auto"/>
            <w:right w:val="none" w:sz="0" w:space="0" w:color="auto"/>
          </w:divBdr>
        </w:div>
        <w:div w:id="28378681">
          <w:marLeft w:val="640"/>
          <w:marRight w:val="0"/>
          <w:marTop w:val="0"/>
          <w:marBottom w:val="0"/>
          <w:divBdr>
            <w:top w:val="none" w:sz="0" w:space="0" w:color="auto"/>
            <w:left w:val="none" w:sz="0" w:space="0" w:color="auto"/>
            <w:bottom w:val="none" w:sz="0" w:space="0" w:color="auto"/>
            <w:right w:val="none" w:sz="0" w:space="0" w:color="auto"/>
          </w:divBdr>
        </w:div>
        <w:div w:id="1224104123">
          <w:marLeft w:val="640"/>
          <w:marRight w:val="0"/>
          <w:marTop w:val="0"/>
          <w:marBottom w:val="0"/>
          <w:divBdr>
            <w:top w:val="none" w:sz="0" w:space="0" w:color="auto"/>
            <w:left w:val="none" w:sz="0" w:space="0" w:color="auto"/>
            <w:bottom w:val="none" w:sz="0" w:space="0" w:color="auto"/>
            <w:right w:val="none" w:sz="0" w:space="0" w:color="auto"/>
          </w:divBdr>
        </w:div>
        <w:div w:id="223027913">
          <w:marLeft w:val="640"/>
          <w:marRight w:val="0"/>
          <w:marTop w:val="0"/>
          <w:marBottom w:val="0"/>
          <w:divBdr>
            <w:top w:val="none" w:sz="0" w:space="0" w:color="auto"/>
            <w:left w:val="none" w:sz="0" w:space="0" w:color="auto"/>
            <w:bottom w:val="none" w:sz="0" w:space="0" w:color="auto"/>
            <w:right w:val="none" w:sz="0" w:space="0" w:color="auto"/>
          </w:divBdr>
        </w:div>
        <w:div w:id="323894181">
          <w:marLeft w:val="640"/>
          <w:marRight w:val="0"/>
          <w:marTop w:val="0"/>
          <w:marBottom w:val="0"/>
          <w:divBdr>
            <w:top w:val="none" w:sz="0" w:space="0" w:color="auto"/>
            <w:left w:val="none" w:sz="0" w:space="0" w:color="auto"/>
            <w:bottom w:val="none" w:sz="0" w:space="0" w:color="auto"/>
            <w:right w:val="none" w:sz="0" w:space="0" w:color="auto"/>
          </w:divBdr>
        </w:div>
        <w:div w:id="813446024">
          <w:marLeft w:val="640"/>
          <w:marRight w:val="0"/>
          <w:marTop w:val="0"/>
          <w:marBottom w:val="0"/>
          <w:divBdr>
            <w:top w:val="none" w:sz="0" w:space="0" w:color="auto"/>
            <w:left w:val="none" w:sz="0" w:space="0" w:color="auto"/>
            <w:bottom w:val="none" w:sz="0" w:space="0" w:color="auto"/>
            <w:right w:val="none" w:sz="0" w:space="0" w:color="auto"/>
          </w:divBdr>
        </w:div>
        <w:div w:id="128212723">
          <w:marLeft w:val="640"/>
          <w:marRight w:val="0"/>
          <w:marTop w:val="0"/>
          <w:marBottom w:val="0"/>
          <w:divBdr>
            <w:top w:val="none" w:sz="0" w:space="0" w:color="auto"/>
            <w:left w:val="none" w:sz="0" w:space="0" w:color="auto"/>
            <w:bottom w:val="none" w:sz="0" w:space="0" w:color="auto"/>
            <w:right w:val="none" w:sz="0" w:space="0" w:color="auto"/>
          </w:divBdr>
        </w:div>
        <w:div w:id="657924435">
          <w:marLeft w:val="640"/>
          <w:marRight w:val="0"/>
          <w:marTop w:val="0"/>
          <w:marBottom w:val="0"/>
          <w:divBdr>
            <w:top w:val="none" w:sz="0" w:space="0" w:color="auto"/>
            <w:left w:val="none" w:sz="0" w:space="0" w:color="auto"/>
            <w:bottom w:val="none" w:sz="0" w:space="0" w:color="auto"/>
            <w:right w:val="none" w:sz="0" w:space="0" w:color="auto"/>
          </w:divBdr>
        </w:div>
        <w:div w:id="149249178">
          <w:marLeft w:val="640"/>
          <w:marRight w:val="0"/>
          <w:marTop w:val="0"/>
          <w:marBottom w:val="0"/>
          <w:divBdr>
            <w:top w:val="none" w:sz="0" w:space="0" w:color="auto"/>
            <w:left w:val="none" w:sz="0" w:space="0" w:color="auto"/>
            <w:bottom w:val="none" w:sz="0" w:space="0" w:color="auto"/>
            <w:right w:val="none" w:sz="0" w:space="0" w:color="auto"/>
          </w:divBdr>
        </w:div>
        <w:div w:id="282738450">
          <w:marLeft w:val="640"/>
          <w:marRight w:val="0"/>
          <w:marTop w:val="0"/>
          <w:marBottom w:val="0"/>
          <w:divBdr>
            <w:top w:val="none" w:sz="0" w:space="0" w:color="auto"/>
            <w:left w:val="none" w:sz="0" w:space="0" w:color="auto"/>
            <w:bottom w:val="none" w:sz="0" w:space="0" w:color="auto"/>
            <w:right w:val="none" w:sz="0" w:space="0" w:color="auto"/>
          </w:divBdr>
        </w:div>
        <w:div w:id="773981459">
          <w:marLeft w:val="640"/>
          <w:marRight w:val="0"/>
          <w:marTop w:val="0"/>
          <w:marBottom w:val="0"/>
          <w:divBdr>
            <w:top w:val="none" w:sz="0" w:space="0" w:color="auto"/>
            <w:left w:val="none" w:sz="0" w:space="0" w:color="auto"/>
            <w:bottom w:val="none" w:sz="0" w:space="0" w:color="auto"/>
            <w:right w:val="none" w:sz="0" w:space="0" w:color="auto"/>
          </w:divBdr>
        </w:div>
        <w:div w:id="847252283">
          <w:marLeft w:val="640"/>
          <w:marRight w:val="0"/>
          <w:marTop w:val="0"/>
          <w:marBottom w:val="0"/>
          <w:divBdr>
            <w:top w:val="none" w:sz="0" w:space="0" w:color="auto"/>
            <w:left w:val="none" w:sz="0" w:space="0" w:color="auto"/>
            <w:bottom w:val="none" w:sz="0" w:space="0" w:color="auto"/>
            <w:right w:val="none" w:sz="0" w:space="0" w:color="auto"/>
          </w:divBdr>
        </w:div>
        <w:div w:id="1517385525">
          <w:marLeft w:val="640"/>
          <w:marRight w:val="0"/>
          <w:marTop w:val="0"/>
          <w:marBottom w:val="0"/>
          <w:divBdr>
            <w:top w:val="none" w:sz="0" w:space="0" w:color="auto"/>
            <w:left w:val="none" w:sz="0" w:space="0" w:color="auto"/>
            <w:bottom w:val="none" w:sz="0" w:space="0" w:color="auto"/>
            <w:right w:val="none" w:sz="0" w:space="0" w:color="auto"/>
          </w:divBdr>
        </w:div>
        <w:div w:id="1582371138">
          <w:marLeft w:val="640"/>
          <w:marRight w:val="0"/>
          <w:marTop w:val="0"/>
          <w:marBottom w:val="0"/>
          <w:divBdr>
            <w:top w:val="none" w:sz="0" w:space="0" w:color="auto"/>
            <w:left w:val="none" w:sz="0" w:space="0" w:color="auto"/>
            <w:bottom w:val="none" w:sz="0" w:space="0" w:color="auto"/>
            <w:right w:val="none" w:sz="0" w:space="0" w:color="auto"/>
          </w:divBdr>
        </w:div>
        <w:div w:id="423307761">
          <w:marLeft w:val="640"/>
          <w:marRight w:val="0"/>
          <w:marTop w:val="0"/>
          <w:marBottom w:val="0"/>
          <w:divBdr>
            <w:top w:val="none" w:sz="0" w:space="0" w:color="auto"/>
            <w:left w:val="none" w:sz="0" w:space="0" w:color="auto"/>
            <w:bottom w:val="none" w:sz="0" w:space="0" w:color="auto"/>
            <w:right w:val="none" w:sz="0" w:space="0" w:color="auto"/>
          </w:divBdr>
        </w:div>
        <w:div w:id="127940371">
          <w:marLeft w:val="640"/>
          <w:marRight w:val="0"/>
          <w:marTop w:val="0"/>
          <w:marBottom w:val="0"/>
          <w:divBdr>
            <w:top w:val="none" w:sz="0" w:space="0" w:color="auto"/>
            <w:left w:val="none" w:sz="0" w:space="0" w:color="auto"/>
            <w:bottom w:val="none" w:sz="0" w:space="0" w:color="auto"/>
            <w:right w:val="none" w:sz="0" w:space="0" w:color="auto"/>
          </w:divBdr>
        </w:div>
      </w:divsChild>
    </w:div>
    <w:div w:id="1764885407">
      <w:bodyDiv w:val="1"/>
      <w:marLeft w:val="0"/>
      <w:marRight w:val="0"/>
      <w:marTop w:val="0"/>
      <w:marBottom w:val="0"/>
      <w:divBdr>
        <w:top w:val="none" w:sz="0" w:space="0" w:color="auto"/>
        <w:left w:val="none" w:sz="0" w:space="0" w:color="auto"/>
        <w:bottom w:val="none" w:sz="0" w:space="0" w:color="auto"/>
        <w:right w:val="none" w:sz="0" w:space="0" w:color="auto"/>
      </w:divBdr>
    </w:div>
    <w:div w:id="1773668536">
      <w:bodyDiv w:val="1"/>
      <w:marLeft w:val="0"/>
      <w:marRight w:val="0"/>
      <w:marTop w:val="0"/>
      <w:marBottom w:val="0"/>
      <w:divBdr>
        <w:top w:val="none" w:sz="0" w:space="0" w:color="auto"/>
        <w:left w:val="none" w:sz="0" w:space="0" w:color="auto"/>
        <w:bottom w:val="none" w:sz="0" w:space="0" w:color="auto"/>
        <w:right w:val="none" w:sz="0" w:space="0" w:color="auto"/>
      </w:divBdr>
      <w:divsChild>
        <w:div w:id="1867669804">
          <w:marLeft w:val="640"/>
          <w:marRight w:val="0"/>
          <w:marTop w:val="0"/>
          <w:marBottom w:val="0"/>
          <w:divBdr>
            <w:top w:val="none" w:sz="0" w:space="0" w:color="auto"/>
            <w:left w:val="none" w:sz="0" w:space="0" w:color="auto"/>
            <w:bottom w:val="none" w:sz="0" w:space="0" w:color="auto"/>
            <w:right w:val="none" w:sz="0" w:space="0" w:color="auto"/>
          </w:divBdr>
        </w:div>
        <w:div w:id="1732726843">
          <w:marLeft w:val="640"/>
          <w:marRight w:val="0"/>
          <w:marTop w:val="0"/>
          <w:marBottom w:val="0"/>
          <w:divBdr>
            <w:top w:val="none" w:sz="0" w:space="0" w:color="auto"/>
            <w:left w:val="none" w:sz="0" w:space="0" w:color="auto"/>
            <w:bottom w:val="none" w:sz="0" w:space="0" w:color="auto"/>
            <w:right w:val="none" w:sz="0" w:space="0" w:color="auto"/>
          </w:divBdr>
        </w:div>
        <w:div w:id="2071536518">
          <w:marLeft w:val="640"/>
          <w:marRight w:val="0"/>
          <w:marTop w:val="0"/>
          <w:marBottom w:val="0"/>
          <w:divBdr>
            <w:top w:val="none" w:sz="0" w:space="0" w:color="auto"/>
            <w:left w:val="none" w:sz="0" w:space="0" w:color="auto"/>
            <w:bottom w:val="none" w:sz="0" w:space="0" w:color="auto"/>
            <w:right w:val="none" w:sz="0" w:space="0" w:color="auto"/>
          </w:divBdr>
        </w:div>
        <w:div w:id="1901624099">
          <w:marLeft w:val="640"/>
          <w:marRight w:val="0"/>
          <w:marTop w:val="0"/>
          <w:marBottom w:val="0"/>
          <w:divBdr>
            <w:top w:val="none" w:sz="0" w:space="0" w:color="auto"/>
            <w:left w:val="none" w:sz="0" w:space="0" w:color="auto"/>
            <w:bottom w:val="none" w:sz="0" w:space="0" w:color="auto"/>
            <w:right w:val="none" w:sz="0" w:space="0" w:color="auto"/>
          </w:divBdr>
        </w:div>
        <w:div w:id="149375141">
          <w:marLeft w:val="640"/>
          <w:marRight w:val="0"/>
          <w:marTop w:val="0"/>
          <w:marBottom w:val="0"/>
          <w:divBdr>
            <w:top w:val="none" w:sz="0" w:space="0" w:color="auto"/>
            <w:left w:val="none" w:sz="0" w:space="0" w:color="auto"/>
            <w:bottom w:val="none" w:sz="0" w:space="0" w:color="auto"/>
            <w:right w:val="none" w:sz="0" w:space="0" w:color="auto"/>
          </w:divBdr>
        </w:div>
        <w:div w:id="218709718">
          <w:marLeft w:val="640"/>
          <w:marRight w:val="0"/>
          <w:marTop w:val="0"/>
          <w:marBottom w:val="0"/>
          <w:divBdr>
            <w:top w:val="none" w:sz="0" w:space="0" w:color="auto"/>
            <w:left w:val="none" w:sz="0" w:space="0" w:color="auto"/>
            <w:bottom w:val="none" w:sz="0" w:space="0" w:color="auto"/>
            <w:right w:val="none" w:sz="0" w:space="0" w:color="auto"/>
          </w:divBdr>
        </w:div>
        <w:div w:id="1036854031">
          <w:marLeft w:val="640"/>
          <w:marRight w:val="0"/>
          <w:marTop w:val="0"/>
          <w:marBottom w:val="0"/>
          <w:divBdr>
            <w:top w:val="none" w:sz="0" w:space="0" w:color="auto"/>
            <w:left w:val="none" w:sz="0" w:space="0" w:color="auto"/>
            <w:bottom w:val="none" w:sz="0" w:space="0" w:color="auto"/>
            <w:right w:val="none" w:sz="0" w:space="0" w:color="auto"/>
          </w:divBdr>
        </w:div>
        <w:div w:id="228811161">
          <w:marLeft w:val="640"/>
          <w:marRight w:val="0"/>
          <w:marTop w:val="0"/>
          <w:marBottom w:val="0"/>
          <w:divBdr>
            <w:top w:val="none" w:sz="0" w:space="0" w:color="auto"/>
            <w:left w:val="none" w:sz="0" w:space="0" w:color="auto"/>
            <w:bottom w:val="none" w:sz="0" w:space="0" w:color="auto"/>
            <w:right w:val="none" w:sz="0" w:space="0" w:color="auto"/>
          </w:divBdr>
        </w:div>
        <w:div w:id="1034766880">
          <w:marLeft w:val="640"/>
          <w:marRight w:val="0"/>
          <w:marTop w:val="0"/>
          <w:marBottom w:val="0"/>
          <w:divBdr>
            <w:top w:val="none" w:sz="0" w:space="0" w:color="auto"/>
            <w:left w:val="none" w:sz="0" w:space="0" w:color="auto"/>
            <w:bottom w:val="none" w:sz="0" w:space="0" w:color="auto"/>
            <w:right w:val="none" w:sz="0" w:space="0" w:color="auto"/>
          </w:divBdr>
        </w:div>
        <w:div w:id="1029647471">
          <w:marLeft w:val="640"/>
          <w:marRight w:val="0"/>
          <w:marTop w:val="0"/>
          <w:marBottom w:val="0"/>
          <w:divBdr>
            <w:top w:val="none" w:sz="0" w:space="0" w:color="auto"/>
            <w:left w:val="none" w:sz="0" w:space="0" w:color="auto"/>
            <w:bottom w:val="none" w:sz="0" w:space="0" w:color="auto"/>
            <w:right w:val="none" w:sz="0" w:space="0" w:color="auto"/>
          </w:divBdr>
        </w:div>
        <w:div w:id="830365558">
          <w:marLeft w:val="640"/>
          <w:marRight w:val="0"/>
          <w:marTop w:val="0"/>
          <w:marBottom w:val="0"/>
          <w:divBdr>
            <w:top w:val="none" w:sz="0" w:space="0" w:color="auto"/>
            <w:left w:val="none" w:sz="0" w:space="0" w:color="auto"/>
            <w:bottom w:val="none" w:sz="0" w:space="0" w:color="auto"/>
            <w:right w:val="none" w:sz="0" w:space="0" w:color="auto"/>
          </w:divBdr>
        </w:div>
        <w:div w:id="1659114275">
          <w:marLeft w:val="640"/>
          <w:marRight w:val="0"/>
          <w:marTop w:val="0"/>
          <w:marBottom w:val="0"/>
          <w:divBdr>
            <w:top w:val="none" w:sz="0" w:space="0" w:color="auto"/>
            <w:left w:val="none" w:sz="0" w:space="0" w:color="auto"/>
            <w:bottom w:val="none" w:sz="0" w:space="0" w:color="auto"/>
            <w:right w:val="none" w:sz="0" w:space="0" w:color="auto"/>
          </w:divBdr>
        </w:div>
        <w:div w:id="576944582">
          <w:marLeft w:val="640"/>
          <w:marRight w:val="0"/>
          <w:marTop w:val="0"/>
          <w:marBottom w:val="0"/>
          <w:divBdr>
            <w:top w:val="none" w:sz="0" w:space="0" w:color="auto"/>
            <w:left w:val="none" w:sz="0" w:space="0" w:color="auto"/>
            <w:bottom w:val="none" w:sz="0" w:space="0" w:color="auto"/>
            <w:right w:val="none" w:sz="0" w:space="0" w:color="auto"/>
          </w:divBdr>
        </w:div>
        <w:div w:id="1617445654">
          <w:marLeft w:val="640"/>
          <w:marRight w:val="0"/>
          <w:marTop w:val="0"/>
          <w:marBottom w:val="0"/>
          <w:divBdr>
            <w:top w:val="none" w:sz="0" w:space="0" w:color="auto"/>
            <w:left w:val="none" w:sz="0" w:space="0" w:color="auto"/>
            <w:bottom w:val="none" w:sz="0" w:space="0" w:color="auto"/>
            <w:right w:val="none" w:sz="0" w:space="0" w:color="auto"/>
          </w:divBdr>
        </w:div>
        <w:div w:id="764955521">
          <w:marLeft w:val="640"/>
          <w:marRight w:val="0"/>
          <w:marTop w:val="0"/>
          <w:marBottom w:val="0"/>
          <w:divBdr>
            <w:top w:val="none" w:sz="0" w:space="0" w:color="auto"/>
            <w:left w:val="none" w:sz="0" w:space="0" w:color="auto"/>
            <w:bottom w:val="none" w:sz="0" w:space="0" w:color="auto"/>
            <w:right w:val="none" w:sz="0" w:space="0" w:color="auto"/>
          </w:divBdr>
        </w:div>
        <w:div w:id="577132685">
          <w:marLeft w:val="640"/>
          <w:marRight w:val="0"/>
          <w:marTop w:val="0"/>
          <w:marBottom w:val="0"/>
          <w:divBdr>
            <w:top w:val="none" w:sz="0" w:space="0" w:color="auto"/>
            <w:left w:val="none" w:sz="0" w:space="0" w:color="auto"/>
            <w:bottom w:val="none" w:sz="0" w:space="0" w:color="auto"/>
            <w:right w:val="none" w:sz="0" w:space="0" w:color="auto"/>
          </w:divBdr>
        </w:div>
        <w:div w:id="804280283">
          <w:marLeft w:val="640"/>
          <w:marRight w:val="0"/>
          <w:marTop w:val="0"/>
          <w:marBottom w:val="0"/>
          <w:divBdr>
            <w:top w:val="none" w:sz="0" w:space="0" w:color="auto"/>
            <w:left w:val="none" w:sz="0" w:space="0" w:color="auto"/>
            <w:bottom w:val="none" w:sz="0" w:space="0" w:color="auto"/>
            <w:right w:val="none" w:sz="0" w:space="0" w:color="auto"/>
          </w:divBdr>
        </w:div>
        <w:div w:id="330570975">
          <w:marLeft w:val="640"/>
          <w:marRight w:val="0"/>
          <w:marTop w:val="0"/>
          <w:marBottom w:val="0"/>
          <w:divBdr>
            <w:top w:val="none" w:sz="0" w:space="0" w:color="auto"/>
            <w:left w:val="none" w:sz="0" w:space="0" w:color="auto"/>
            <w:bottom w:val="none" w:sz="0" w:space="0" w:color="auto"/>
            <w:right w:val="none" w:sz="0" w:space="0" w:color="auto"/>
          </w:divBdr>
        </w:div>
        <w:div w:id="390929601">
          <w:marLeft w:val="640"/>
          <w:marRight w:val="0"/>
          <w:marTop w:val="0"/>
          <w:marBottom w:val="0"/>
          <w:divBdr>
            <w:top w:val="none" w:sz="0" w:space="0" w:color="auto"/>
            <w:left w:val="none" w:sz="0" w:space="0" w:color="auto"/>
            <w:bottom w:val="none" w:sz="0" w:space="0" w:color="auto"/>
            <w:right w:val="none" w:sz="0" w:space="0" w:color="auto"/>
          </w:divBdr>
        </w:div>
        <w:div w:id="690497907">
          <w:marLeft w:val="640"/>
          <w:marRight w:val="0"/>
          <w:marTop w:val="0"/>
          <w:marBottom w:val="0"/>
          <w:divBdr>
            <w:top w:val="none" w:sz="0" w:space="0" w:color="auto"/>
            <w:left w:val="none" w:sz="0" w:space="0" w:color="auto"/>
            <w:bottom w:val="none" w:sz="0" w:space="0" w:color="auto"/>
            <w:right w:val="none" w:sz="0" w:space="0" w:color="auto"/>
          </w:divBdr>
        </w:div>
        <w:div w:id="1041826847">
          <w:marLeft w:val="640"/>
          <w:marRight w:val="0"/>
          <w:marTop w:val="0"/>
          <w:marBottom w:val="0"/>
          <w:divBdr>
            <w:top w:val="none" w:sz="0" w:space="0" w:color="auto"/>
            <w:left w:val="none" w:sz="0" w:space="0" w:color="auto"/>
            <w:bottom w:val="none" w:sz="0" w:space="0" w:color="auto"/>
            <w:right w:val="none" w:sz="0" w:space="0" w:color="auto"/>
          </w:divBdr>
        </w:div>
        <w:div w:id="437139296">
          <w:marLeft w:val="640"/>
          <w:marRight w:val="0"/>
          <w:marTop w:val="0"/>
          <w:marBottom w:val="0"/>
          <w:divBdr>
            <w:top w:val="none" w:sz="0" w:space="0" w:color="auto"/>
            <w:left w:val="none" w:sz="0" w:space="0" w:color="auto"/>
            <w:bottom w:val="none" w:sz="0" w:space="0" w:color="auto"/>
            <w:right w:val="none" w:sz="0" w:space="0" w:color="auto"/>
          </w:divBdr>
        </w:div>
        <w:div w:id="1934044699">
          <w:marLeft w:val="640"/>
          <w:marRight w:val="0"/>
          <w:marTop w:val="0"/>
          <w:marBottom w:val="0"/>
          <w:divBdr>
            <w:top w:val="none" w:sz="0" w:space="0" w:color="auto"/>
            <w:left w:val="none" w:sz="0" w:space="0" w:color="auto"/>
            <w:bottom w:val="none" w:sz="0" w:space="0" w:color="auto"/>
            <w:right w:val="none" w:sz="0" w:space="0" w:color="auto"/>
          </w:divBdr>
        </w:div>
        <w:div w:id="1696688751">
          <w:marLeft w:val="640"/>
          <w:marRight w:val="0"/>
          <w:marTop w:val="0"/>
          <w:marBottom w:val="0"/>
          <w:divBdr>
            <w:top w:val="none" w:sz="0" w:space="0" w:color="auto"/>
            <w:left w:val="none" w:sz="0" w:space="0" w:color="auto"/>
            <w:bottom w:val="none" w:sz="0" w:space="0" w:color="auto"/>
            <w:right w:val="none" w:sz="0" w:space="0" w:color="auto"/>
          </w:divBdr>
        </w:div>
        <w:div w:id="1020426467">
          <w:marLeft w:val="640"/>
          <w:marRight w:val="0"/>
          <w:marTop w:val="0"/>
          <w:marBottom w:val="0"/>
          <w:divBdr>
            <w:top w:val="none" w:sz="0" w:space="0" w:color="auto"/>
            <w:left w:val="none" w:sz="0" w:space="0" w:color="auto"/>
            <w:bottom w:val="none" w:sz="0" w:space="0" w:color="auto"/>
            <w:right w:val="none" w:sz="0" w:space="0" w:color="auto"/>
          </w:divBdr>
        </w:div>
        <w:div w:id="1101529781">
          <w:marLeft w:val="640"/>
          <w:marRight w:val="0"/>
          <w:marTop w:val="0"/>
          <w:marBottom w:val="0"/>
          <w:divBdr>
            <w:top w:val="none" w:sz="0" w:space="0" w:color="auto"/>
            <w:left w:val="none" w:sz="0" w:space="0" w:color="auto"/>
            <w:bottom w:val="none" w:sz="0" w:space="0" w:color="auto"/>
            <w:right w:val="none" w:sz="0" w:space="0" w:color="auto"/>
          </w:divBdr>
        </w:div>
        <w:div w:id="1539079764">
          <w:marLeft w:val="640"/>
          <w:marRight w:val="0"/>
          <w:marTop w:val="0"/>
          <w:marBottom w:val="0"/>
          <w:divBdr>
            <w:top w:val="none" w:sz="0" w:space="0" w:color="auto"/>
            <w:left w:val="none" w:sz="0" w:space="0" w:color="auto"/>
            <w:bottom w:val="none" w:sz="0" w:space="0" w:color="auto"/>
            <w:right w:val="none" w:sz="0" w:space="0" w:color="auto"/>
          </w:divBdr>
        </w:div>
        <w:div w:id="2087654166">
          <w:marLeft w:val="640"/>
          <w:marRight w:val="0"/>
          <w:marTop w:val="0"/>
          <w:marBottom w:val="0"/>
          <w:divBdr>
            <w:top w:val="none" w:sz="0" w:space="0" w:color="auto"/>
            <w:left w:val="none" w:sz="0" w:space="0" w:color="auto"/>
            <w:bottom w:val="none" w:sz="0" w:space="0" w:color="auto"/>
            <w:right w:val="none" w:sz="0" w:space="0" w:color="auto"/>
          </w:divBdr>
        </w:div>
        <w:div w:id="1281450766">
          <w:marLeft w:val="640"/>
          <w:marRight w:val="0"/>
          <w:marTop w:val="0"/>
          <w:marBottom w:val="0"/>
          <w:divBdr>
            <w:top w:val="none" w:sz="0" w:space="0" w:color="auto"/>
            <w:left w:val="none" w:sz="0" w:space="0" w:color="auto"/>
            <w:bottom w:val="none" w:sz="0" w:space="0" w:color="auto"/>
            <w:right w:val="none" w:sz="0" w:space="0" w:color="auto"/>
          </w:divBdr>
        </w:div>
        <w:div w:id="1092241734">
          <w:marLeft w:val="640"/>
          <w:marRight w:val="0"/>
          <w:marTop w:val="0"/>
          <w:marBottom w:val="0"/>
          <w:divBdr>
            <w:top w:val="none" w:sz="0" w:space="0" w:color="auto"/>
            <w:left w:val="none" w:sz="0" w:space="0" w:color="auto"/>
            <w:bottom w:val="none" w:sz="0" w:space="0" w:color="auto"/>
            <w:right w:val="none" w:sz="0" w:space="0" w:color="auto"/>
          </w:divBdr>
        </w:div>
        <w:div w:id="733770861">
          <w:marLeft w:val="640"/>
          <w:marRight w:val="0"/>
          <w:marTop w:val="0"/>
          <w:marBottom w:val="0"/>
          <w:divBdr>
            <w:top w:val="none" w:sz="0" w:space="0" w:color="auto"/>
            <w:left w:val="none" w:sz="0" w:space="0" w:color="auto"/>
            <w:bottom w:val="none" w:sz="0" w:space="0" w:color="auto"/>
            <w:right w:val="none" w:sz="0" w:space="0" w:color="auto"/>
          </w:divBdr>
        </w:div>
        <w:div w:id="714887524">
          <w:marLeft w:val="640"/>
          <w:marRight w:val="0"/>
          <w:marTop w:val="0"/>
          <w:marBottom w:val="0"/>
          <w:divBdr>
            <w:top w:val="none" w:sz="0" w:space="0" w:color="auto"/>
            <w:left w:val="none" w:sz="0" w:space="0" w:color="auto"/>
            <w:bottom w:val="none" w:sz="0" w:space="0" w:color="auto"/>
            <w:right w:val="none" w:sz="0" w:space="0" w:color="auto"/>
          </w:divBdr>
        </w:div>
        <w:div w:id="2016615332">
          <w:marLeft w:val="640"/>
          <w:marRight w:val="0"/>
          <w:marTop w:val="0"/>
          <w:marBottom w:val="0"/>
          <w:divBdr>
            <w:top w:val="none" w:sz="0" w:space="0" w:color="auto"/>
            <w:left w:val="none" w:sz="0" w:space="0" w:color="auto"/>
            <w:bottom w:val="none" w:sz="0" w:space="0" w:color="auto"/>
            <w:right w:val="none" w:sz="0" w:space="0" w:color="auto"/>
          </w:divBdr>
        </w:div>
        <w:div w:id="1997614008">
          <w:marLeft w:val="640"/>
          <w:marRight w:val="0"/>
          <w:marTop w:val="0"/>
          <w:marBottom w:val="0"/>
          <w:divBdr>
            <w:top w:val="none" w:sz="0" w:space="0" w:color="auto"/>
            <w:left w:val="none" w:sz="0" w:space="0" w:color="auto"/>
            <w:bottom w:val="none" w:sz="0" w:space="0" w:color="auto"/>
            <w:right w:val="none" w:sz="0" w:space="0" w:color="auto"/>
          </w:divBdr>
        </w:div>
        <w:div w:id="1437095883">
          <w:marLeft w:val="640"/>
          <w:marRight w:val="0"/>
          <w:marTop w:val="0"/>
          <w:marBottom w:val="0"/>
          <w:divBdr>
            <w:top w:val="none" w:sz="0" w:space="0" w:color="auto"/>
            <w:left w:val="none" w:sz="0" w:space="0" w:color="auto"/>
            <w:bottom w:val="none" w:sz="0" w:space="0" w:color="auto"/>
            <w:right w:val="none" w:sz="0" w:space="0" w:color="auto"/>
          </w:divBdr>
        </w:div>
        <w:div w:id="633828766">
          <w:marLeft w:val="640"/>
          <w:marRight w:val="0"/>
          <w:marTop w:val="0"/>
          <w:marBottom w:val="0"/>
          <w:divBdr>
            <w:top w:val="none" w:sz="0" w:space="0" w:color="auto"/>
            <w:left w:val="none" w:sz="0" w:space="0" w:color="auto"/>
            <w:bottom w:val="none" w:sz="0" w:space="0" w:color="auto"/>
            <w:right w:val="none" w:sz="0" w:space="0" w:color="auto"/>
          </w:divBdr>
        </w:div>
        <w:div w:id="1571042554">
          <w:marLeft w:val="640"/>
          <w:marRight w:val="0"/>
          <w:marTop w:val="0"/>
          <w:marBottom w:val="0"/>
          <w:divBdr>
            <w:top w:val="none" w:sz="0" w:space="0" w:color="auto"/>
            <w:left w:val="none" w:sz="0" w:space="0" w:color="auto"/>
            <w:bottom w:val="none" w:sz="0" w:space="0" w:color="auto"/>
            <w:right w:val="none" w:sz="0" w:space="0" w:color="auto"/>
          </w:divBdr>
        </w:div>
      </w:divsChild>
    </w:div>
    <w:div w:id="1777746369">
      <w:bodyDiv w:val="1"/>
      <w:marLeft w:val="0"/>
      <w:marRight w:val="0"/>
      <w:marTop w:val="0"/>
      <w:marBottom w:val="0"/>
      <w:divBdr>
        <w:top w:val="none" w:sz="0" w:space="0" w:color="auto"/>
        <w:left w:val="none" w:sz="0" w:space="0" w:color="auto"/>
        <w:bottom w:val="none" w:sz="0" w:space="0" w:color="auto"/>
        <w:right w:val="none" w:sz="0" w:space="0" w:color="auto"/>
      </w:divBdr>
      <w:divsChild>
        <w:div w:id="1419208092">
          <w:marLeft w:val="640"/>
          <w:marRight w:val="0"/>
          <w:marTop w:val="0"/>
          <w:marBottom w:val="0"/>
          <w:divBdr>
            <w:top w:val="none" w:sz="0" w:space="0" w:color="auto"/>
            <w:left w:val="none" w:sz="0" w:space="0" w:color="auto"/>
            <w:bottom w:val="none" w:sz="0" w:space="0" w:color="auto"/>
            <w:right w:val="none" w:sz="0" w:space="0" w:color="auto"/>
          </w:divBdr>
        </w:div>
        <w:div w:id="659503980">
          <w:marLeft w:val="640"/>
          <w:marRight w:val="0"/>
          <w:marTop w:val="0"/>
          <w:marBottom w:val="0"/>
          <w:divBdr>
            <w:top w:val="none" w:sz="0" w:space="0" w:color="auto"/>
            <w:left w:val="none" w:sz="0" w:space="0" w:color="auto"/>
            <w:bottom w:val="none" w:sz="0" w:space="0" w:color="auto"/>
            <w:right w:val="none" w:sz="0" w:space="0" w:color="auto"/>
          </w:divBdr>
        </w:div>
        <w:div w:id="1178160612">
          <w:marLeft w:val="640"/>
          <w:marRight w:val="0"/>
          <w:marTop w:val="0"/>
          <w:marBottom w:val="0"/>
          <w:divBdr>
            <w:top w:val="none" w:sz="0" w:space="0" w:color="auto"/>
            <w:left w:val="none" w:sz="0" w:space="0" w:color="auto"/>
            <w:bottom w:val="none" w:sz="0" w:space="0" w:color="auto"/>
            <w:right w:val="none" w:sz="0" w:space="0" w:color="auto"/>
          </w:divBdr>
        </w:div>
        <w:div w:id="1135948720">
          <w:marLeft w:val="640"/>
          <w:marRight w:val="0"/>
          <w:marTop w:val="0"/>
          <w:marBottom w:val="0"/>
          <w:divBdr>
            <w:top w:val="none" w:sz="0" w:space="0" w:color="auto"/>
            <w:left w:val="none" w:sz="0" w:space="0" w:color="auto"/>
            <w:bottom w:val="none" w:sz="0" w:space="0" w:color="auto"/>
            <w:right w:val="none" w:sz="0" w:space="0" w:color="auto"/>
          </w:divBdr>
        </w:div>
        <w:div w:id="119110690">
          <w:marLeft w:val="640"/>
          <w:marRight w:val="0"/>
          <w:marTop w:val="0"/>
          <w:marBottom w:val="0"/>
          <w:divBdr>
            <w:top w:val="none" w:sz="0" w:space="0" w:color="auto"/>
            <w:left w:val="none" w:sz="0" w:space="0" w:color="auto"/>
            <w:bottom w:val="none" w:sz="0" w:space="0" w:color="auto"/>
            <w:right w:val="none" w:sz="0" w:space="0" w:color="auto"/>
          </w:divBdr>
        </w:div>
        <w:div w:id="1128817571">
          <w:marLeft w:val="640"/>
          <w:marRight w:val="0"/>
          <w:marTop w:val="0"/>
          <w:marBottom w:val="0"/>
          <w:divBdr>
            <w:top w:val="none" w:sz="0" w:space="0" w:color="auto"/>
            <w:left w:val="none" w:sz="0" w:space="0" w:color="auto"/>
            <w:bottom w:val="none" w:sz="0" w:space="0" w:color="auto"/>
            <w:right w:val="none" w:sz="0" w:space="0" w:color="auto"/>
          </w:divBdr>
        </w:div>
        <w:div w:id="2006743617">
          <w:marLeft w:val="640"/>
          <w:marRight w:val="0"/>
          <w:marTop w:val="0"/>
          <w:marBottom w:val="0"/>
          <w:divBdr>
            <w:top w:val="none" w:sz="0" w:space="0" w:color="auto"/>
            <w:left w:val="none" w:sz="0" w:space="0" w:color="auto"/>
            <w:bottom w:val="none" w:sz="0" w:space="0" w:color="auto"/>
            <w:right w:val="none" w:sz="0" w:space="0" w:color="auto"/>
          </w:divBdr>
        </w:div>
        <w:div w:id="812527893">
          <w:marLeft w:val="640"/>
          <w:marRight w:val="0"/>
          <w:marTop w:val="0"/>
          <w:marBottom w:val="0"/>
          <w:divBdr>
            <w:top w:val="none" w:sz="0" w:space="0" w:color="auto"/>
            <w:left w:val="none" w:sz="0" w:space="0" w:color="auto"/>
            <w:bottom w:val="none" w:sz="0" w:space="0" w:color="auto"/>
            <w:right w:val="none" w:sz="0" w:space="0" w:color="auto"/>
          </w:divBdr>
        </w:div>
        <w:div w:id="1991669220">
          <w:marLeft w:val="640"/>
          <w:marRight w:val="0"/>
          <w:marTop w:val="0"/>
          <w:marBottom w:val="0"/>
          <w:divBdr>
            <w:top w:val="none" w:sz="0" w:space="0" w:color="auto"/>
            <w:left w:val="none" w:sz="0" w:space="0" w:color="auto"/>
            <w:bottom w:val="none" w:sz="0" w:space="0" w:color="auto"/>
            <w:right w:val="none" w:sz="0" w:space="0" w:color="auto"/>
          </w:divBdr>
        </w:div>
        <w:div w:id="1432582161">
          <w:marLeft w:val="640"/>
          <w:marRight w:val="0"/>
          <w:marTop w:val="0"/>
          <w:marBottom w:val="0"/>
          <w:divBdr>
            <w:top w:val="none" w:sz="0" w:space="0" w:color="auto"/>
            <w:left w:val="none" w:sz="0" w:space="0" w:color="auto"/>
            <w:bottom w:val="none" w:sz="0" w:space="0" w:color="auto"/>
            <w:right w:val="none" w:sz="0" w:space="0" w:color="auto"/>
          </w:divBdr>
        </w:div>
        <w:div w:id="1417631380">
          <w:marLeft w:val="640"/>
          <w:marRight w:val="0"/>
          <w:marTop w:val="0"/>
          <w:marBottom w:val="0"/>
          <w:divBdr>
            <w:top w:val="none" w:sz="0" w:space="0" w:color="auto"/>
            <w:left w:val="none" w:sz="0" w:space="0" w:color="auto"/>
            <w:bottom w:val="none" w:sz="0" w:space="0" w:color="auto"/>
            <w:right w:val="none" w:sz="0" w:space="0" w:color="auto"/>
          </w:divBdr>
        </w:div>
        <w:div w:id="475879460">
          <w:marLeft w:val="640"/>
          <w:marRight w:val="0"/>
          <w:marTop w:val="0"/>
          <w:marBottom w:val="0"/>
          <w:divBdr>
            <w:top w:val="none" w:sz="0" w:space="0" w:color="auto"/>
            <w:left w:val="none" w:sz="0" w:space="0" w:color="auto"/>
            <w:bottom w:val="none" w:sz="0" w:space="0" w:color="auto"/>
            <w:right w:val="none" w:sz="0" w:space="0" w:color="auto"/>
          </w:divBdr>
        </w:div>
        <w:div w:id="2111463407">
          <w:marLeft w:val="640"/>
          <w:marRight w:val="0"/>
          <w:marTop w:val="0"/>
          <w:marBottom w:val="0"/>
          <w:divBdr>
            <w:top w:val="none" w:sz="0" w:space="0" w:color="auto"/>
            <w:left w:val="none" w:sz="0" w:space="0" w:color="auto"/>
            <w:bottom w:val="none" w:sz="0" w:space="0" w:color="auto"/>
            <w:right w:val="none" w:sz="0" w:space="0" w:color="auto"/>
          </w:divBdr>
        </w:div>
        <w:div w:id="1998023778">
          <w:marLeft w:val="640"/>
          <w:marRight w:val="0"/>
          <w:marTop w:val="0"/>
          <w:marBottom w:val="0"/>
          <w:divBdr>
            <w:top w:val="none" w:sz="0" w:space="0" w:color="auto"/>
            <w:left w:val="none" w:sz="0" w:space="0" w:color="auto"/>
            <w:bottom w:val="none" w:sz="0" w:space="0" w:color="auto"/>
            <w:right w:val="none" w:sz="0" w:space="0" w:color="auto"/>
          </w:divBdr>
        </w:div>
        <w:div w:id="257101505">
          <w:marLeft w:val="640"/>
          <w:marRight w:val="0"/>
          <w:marTop w:val="0"/>
          <w:marBottom w:val="0"/>
          <w:divBdr>
            <w:top w:val="none" w:sz="0" w:space="0" w:color="auto"/>
            <w:left w:val="none" w:sz="0" w:space="0" w:color="auto"/>
            <w:bottom w:val="none" w:sz="0" w:space="0" w:color="auto"/>
            <w:right w:val="none" w:sz="0" w:space="0" w:color="auto"/>
          </w:divBdr>
        </w:div>
        <w:div w:id="269817547">
          <w:marLeft w:val="640"/>
          <w:marRight w:val="0"/>
          <w:marTop w:val="0"/>
          <w:marBottom w:val="0"/>
          <w:divBdr>
            <w:top w:val="none" w:sz="0" w:space="0" w:color="auto"/>
            <w:left w:val="none" w:sz="0" w:space="0" w:color="auto"/>
            <w:bottom w:val="none" w:sz="0" w:space="0" w:color="auto"/>
            <w:right w:val="none" w:sz="0" w:space="0" w:color="auto"/>
          </w:divBdr>
        </w:div>
        <w:div w:id="1791048965">
          <w:marLeft w:val="640"/>
          <w:marRight w:val="0"/>
          <w:marTop w:val="0"/>
          <w:marBottom w:val="0"/>
          <w:divBdr>
            <w:top w:val="none" w:sz="0" w:space="0" w:color="auto"/>
            <w:left w:val="none" w:sz="0" w:space="0" w:color="auto"/>
            <w:bottom w:val="none" w:sz="0" w:space="0" w:color="auto"/>
            <w:right w:val="none" w:sz="0" w:space="0" w:color="auto"/>
          </w:divBdr>
        </w:div>
        <w:div w:id="2125808693">
          <w:marLeft w:val="640"/>
          <w:marRight w:val="0"/>
          <w:marTop w:val="0"/>
          <w:marBottom w:val="0"/>
          <w:divBdr>
            <w:top w:val="none" w:sz="0" w:space="0" w:color="auto"/>
            <w:left w:val="none" w:sz="0" w:space="0" w:color="auto"/>
            <w:bottom w:val="none" w:sz="0" w:space="0" w:color="auto"/>
            <w:right w:val="none" w:sz="0" w:space="0" w:color="auto"/>
          </w:divBdr>
        </w:div>
        <w:div w:id="914826289">
          <w:marLeft w:val="640"/>
          <w:marRight w:val="0"/>
          <w:marTop w:val="0"/>
          <w:marBottom w:val="0"/>
          <w:divBdr>
            <w:top w:val="none" w:sz="0" w:space="0" w:color="auto"/>
            <w:left w:val="none" w:sz="0" w:space="0" w:color="auto"/>
            <w:bottom w:val="none" w:sz="0" w:space="0" w:color="auto"/>
            <w:right w:val="none" w:sz="0" w:space="0" w:color="auto"/>
          </w:divBdr>
        </w:div>
        <w:div w:id="1853907505">
          <w:marLeft w:val="640"/>
          <w:marRight w:val="0"/>
          <w:marTop w:val="0"/>
          <w:marBottom w:val="0"/>
          <w:divBdr>
            <w:top w:val="none" w:sz="0" w:space="0" w:color="auto"/>
            <w:left w:val="none" w:sz="0" w:space="0" w:color="auto"/>
            <w:bottom w:val="none" w:sz="0" w:space="0" w:color="auto"/>
            <w:right w:val="none" w:sz="0" w:space="0" w:color="auto"/>
          </w:divBdr>
        </w:div>
        <w:div w:id="478887501">
          <w:marLeft w:val="640"/>
          <w:marRight w:val="0"/>
          <w:marTop w:val="0"/>
          <w:marBottom w:val="0"/>
          <w:divBdr>
            <w:top w:val="none" w:sz="0" w:space="0" w:color="auto"/>
            <w:left w:val="none" w:sz="0" w:space="0" w:color="auto"/>
            <w:bottom w:val="none" w:sz="0" w:space="0" w:color="auto"/>
            <w:right w:val="none" w:sz="0" w:space="0" w:color="auto"/>
          </w:divBdr>
        </w:div>
        <w:div w:id="545527641">
          <w:marLeft w:val="640"/>
          <w:marRight w:val="0"/>
          <w:marTop w:val="0"/>
          <w:marBottom w:val="0"/>
          <w:divBdr>
            <w:top w:val="none" w:sz="0" w:space="0" w:color="auto"/>
            <w:left w:val="none" w:sz="0" w:space="0" w:color="auto"/>
            <w:bottom w:val="none" w:sz="0" w:space="0" w:color="auto"/>
            <w:right w:val="none" w:sz="0" w:space="0" w:color="auto"/>
          </w:divBdr>
        </w:div>
        <w:div w:id="879246943">
          <w:marLeft w:val="640"/>
          <w:marRight w:val="0"/>
          <w:marTop w:val="0"/>
          <w:marBottom w:val="0"/>
          <w:divBdr>
            <w:top w:val="none" w:sz="0" w:space="0" w:color="auto"/>
            <w:left w:val="none" w:sz="0" w:space="0" w:color="auto"/>
            <w:bottom w:val="none" w:sz="0" w:space="0" w:color="auto"/>
            <w:right w:val="none" w:sz="0" w:space="0" w:color="auto"/>
          </w:divBdr>
        </w:div>
        <w:div w:id="1829134229">
          <w:marLeft w:val="640"/>
          <w:marRight w:val="0"/>
          <w:marTop w:val="0"/>
          <w:marBottom w:val="0"/>
          <w:divBdr>
            <w:top w:val="none" w:sz="0" w:space="0" w:color="auto"/>
            <w:left w:val="none" w:sz="0" w:space="0" w:color="auto"/>
            <w:bottom w:val="none" w:sz="0" w:space="0" w:color="auto"/>
            <w:right w:val="none" w:sz="0" w:space="0" w:color="auto"/>
          </w:divBdr>
        </w:div>
        <w:div w:id="2078478563">
          <w:marLeft w:val="640"/>
          <w:marRight w:val="0"/>
          <w:marTop w:val="0"/>
          <w:marBottom w:val="0"/>
          <w:divBdr>
            <w:top w:val="none" w:sz="0" w:space="0" w:color="auto"/>
            <w:left w:val="none" w:sz="0" w:space="0" w:color="auto"/>
            <w:bottom w:val="none" w:sz="0" w:space="0" w:color="auto"/>
            <w:right w:val="none" w:sz="0" w:space="0" w:color="auto"/>
          </w:divBdr>
        </w:div>
        <w:div w:id="1567380273">
          <w:marLeft w:val="640"/>
          <w:marRight w:val="0"/>
          <w:marTop w:val="0"/>
          <w:marBottom w:val="0"/>
          <w:divBdr>
            <w:top w:val="none" w:sz="0" w:space="0" w:color="auto"/>
            <w:left w:val="none" w:sz="0" w:space="0" w:color="auto"/>
            <w:bottom w:val="none" w:sz="0" w:space="0" w:color="auto"/>
            <w:right w:val="none" w:sz="0" w:space="0" w:color="auto"/>
          </w:divBdr>
        </w:div>
        <w:div w:id="464617116">
          <w:marLeft w:val="640"/>
          <w:marRight w:val="0"/>
          <w:marTop w:val="0"/>
          <w:marBottom w:val="0"/>
          <w:divBdr>
            <w:top w:val="none" w:sz="0" w:space="0" w:color="auto"/>
            <w:left w:val="none" w:sz="0" w:space="0" w:color="auto"/>
            <w:bottom w:val="none" w:sz="0" w:space="0" w:color="auto"/>
            <w:right w:val="none" w:sz="0" w:space="0" w:color="auto"/>
          </w:divBdr>
        </w:div>
        <w:div w:id="1281259620">
          <w:marLeft w:val="640"/>
          <w:marRight w:val="0"/>
          <w:marTop w:val="0"/>
          <w:marBottom w:val="0"/>
          <w:divBdr>
            <w:top w:val="none" w:sz="0" w:space="0" w:color="auto"/>
            <w:left w:val="none" w:sz="0" w:space="0" w:color="auto"/>
            <w:bottom w:val="none" w:sz="0" w:space="0" w:color="auto"/>
            <w:right w:val="none" w:sz="0" w:space="0" w:color="auto"/>
          </w:divBdr>
        </w:div>
        <w:div w:id="1008948256">
          <w:marLeft w:val="640"/>
          <w:marRight w:val="0"/>
          <w:marTop w:val="0"/>
          <w:marBottom w:val="0"/>
          <w:divBdr>
            <w:top w:val="none" w:sz="0" w:space="0" w:color="auto"/>
            <w:left w:val="none" w:sz="0" w:space="0" w:color="auto"/>
            <w:bottom w:val="none" w:sz="0" w:space="0" w:color="auto"/>
            <w:right w:val="none" w:sz="0" w:space="0" w:color="auto"/>
          </w:divBdr>
        </w:div>
        <w:div w:id="2144884710">
          <w:marLeft w:val="640"/>
          <w:marRight w:val="0"/>
          <w:marTop w:val="0"/>
          <w:marBottom w:val="0"/>
          <w:divBdr>
            <w:top w:val="none" w:sz="0" w:space="0" w:color="auto"/>
            <w:left w:val="none" w:sz="0" w:space="0" w:color="auto"/>
            <w:bottom w:val="none" w:sz="0" w:space="0" w:color="auto"/>
            <w:right w:val="none" w:sz="0" w:space="0" w:color="auto"/>
          </w:divBdr>
        </w:div>
        <w:div w:id="1021083265">
          <w:marLeft w:val="640"/>
          <w:marRight w:val="0"/>
          <w:marTop w:val="0"/>
          <w:marBottom w:val="0"/>
          <w:divBdr>
            <w:top w:val="none" w:sz="0" w:space="0" w:color="auto"/>
            <w:left w:val="none" w:sz="0" w:space="0" w:color="auto"/>
            <w:bottom w:val="none" w:sz="0" w:space="0" w:color="auto"/>
            <w:right w:val="none" w:sz="0" w:space="0" w:color="auto"/>
          </w:divBdr>
        </w:div>
        <w:div w:id="1182822751">
          <w:marLeft w:val="640"/>
          <w:marRight w:val="0"/>
          <w:marTop w:val="0"/>
          <w:marBottom w:val="0"/>
          <w:divBdr>
            <w:top w:val="none" w:sz="0" w:space="0" w:color="auto"/>
            <w:left w:val="none" w:sz="0" w:space="0" w:color="auto"/>
            <w:bottom w:val="none" w:sz="0" w:space="0" w:color="auto"/>
            <w:right w:val="none" w:sz="0" w:space="0" w:color="auto"/>
          </w:divBdr>
        </w:div>
        <w:div w:id="1967464531">
          <w:marLeft w:val="640"/>
          <w:marRight w:val="0"/>
          <w:marTop w:val="0"/>
          <w:marBottom w:val="0"/>
          <w:divBdr>
            <w:top w:val="none" w:sz="0" w:space="0" w:color="auto"/>
            <w:left w:val="none" w:sz="0" w:space="0" w:color="auto"/>
            <w:bottom w:val="none" w:sz="0" w:space="0" w:color="auto"/>
            <w:right w:val="none" w:sz="0" w:space="0" w:color="auto"/>
          </w:divBdr>
        </w:div>
        <w:div w:id="481964780">
          <w:marLeft w:val="640"/>
          <w:marRight w:val="0"/>
          <w:marTop w:val="0"/>
          <w:marBottom w:val="0"/>
          <w:divBdr>
            <w:top w:val="none" w:sz="0" w:space="0" w:color="auto"/>
            <w:left w:val="none" w:sz="0" w:space="0" w:color="auto"/>
            <w:bottom w:val="none" w:sz="0" w:space="0" w:color="auto"/>
            <w:right w:val="none" w:sz="0" w:space="0" w:color="auto"/>
          </w:divBdr>
        </w:div>
        <w:div w:id="646738845">
          <w:marLeft w:val="640"/>
          <w:marRight w:val="0"/>
          <w:marTop w:val="0"/>
          <w:marBottom w:val="0"/>
          <w:divBdr>
            <w:top w:val="none" w:sz="0" w:space="0" w:color="auto"/>
            <w:left w:val="none" w:sz="0" w:space="0" w:color="auto"/>
            <w:bottom w:val="none" w:sz="0" w:space="0" w:color="auto"/>
            <w:right w:val="none" w:sz="0" w:space="0" w:color="auto"/>
          </w:divBdr>
        </w:div>
      </w:divsChild>
    </w:div>
    <w:div w:id="1810708194">
      <w:bodyDiv w:val="1"/>
      <w:marLeft w:val="0"/>
      <w:marRight w:val="0"/>
      <w:marTop w:val="0"/>
      <w:marBottom w:val="0"/>
      <w:divBdr>
        <w:top w:val="none" w:sz="0" w:space="0" w:color="auto"/>
        <w:left w:val="none" w:sz="0" w:space="0" w:color="auto"/>
        <w:bottom w:val="none" w:sz="0" w:space="0" w:color="auto"/>
        <w:right w:val="none" w:sz="0" w:space="0" w:color="auto"/>
      </w:divBdr>
      <w:divsChild>
        <w:div w:id="971054794">
          <w:marLeft w:val="640"/>
          <w:marRight w:val="0"/>
          <w:marTop w:val="0"/>
          <w:marBottom w:val="0"/>
          <w:divBdr>
            <w:top w:val="none" w:sz="0" w:space="0" w:color="auto"/>
            <w:left w:val="none" w:sz="0" w:space="0" w:color="auto"/>
            <w:bottom w:val="none" w:sz="0" w:space="0" w:color="auto"/>
            <w:right w:val="none" w:sz="0" w:space="0" w:color="auto"/>
          </w:divBdr>
        </w:div>
        <w:div w:id="1117528283">
          <w:marLeft w:val="640"/>
          <w:marRight w:val="0"/>
          <w:marTop w:val="0"/>
          <w:marBottom w:val="0"/>
          <w:divBdr>
            <w:top w:val="none" w:sz="0" w:space="0" w:color="auto"/>
            <w:left w:val="none" w:sz="0" w:space="0" w:color="auto"/>
            <w:bottom w:val="none" w:sz="0" w:space="0" w:color="auto"/>
            <w:right w:val="none" w:sz="0" w:space="0" w:color="auto"/>
          </w:divBdr>
        </w:div>
        <w:div w:id="241572456">
          <w:marLeft w:val="640"/>
          <w:marRight w:val="0"/>
          <w:marTop w:val="0"/>
          <w:marBottom w:val="0"/>
          <w:divBdr>
            <w:top w:val="none" w:sz="0" w:space="0" w:color="auto"/>
            <w:left w:val="none" w:sz="0" w:space="0" w:color="auto"/>
            <w:bottom w:val="none" w:sz="0" w:space="0" w:color="auto"/>
            <w:right w:val="none" w:sz="0" w:space="0" w:color="auto"/>
          </w:divBdr>
        </w:div>
        <w:div w:id="602882527">
          <w:marLeft w:val="640"/>
          <w:marRight w:val="0"/>
          <w:marTop w:val="0"/>
          <w:marBottom w:val="0"/>
          <w:divBdr>
            <w:top w:val="none" w:sz="0" w:space="0" w:color="auto"/>
            <w:left w:val="none" w:sz="0" w:space="0" w:color="auto"/>
            <w:bottom w:val="none" w:sz="0" w:space="0" w:color="auto"/>
            <w:right w:val="none" w:sz="0" w:space="0" w:color="auto"/>
          </w:divBdr>
        </w:div>
        <w:div w:id="338970378">
          <w:marLeft w:val="640"/>
          <w:marRight w:val="0"/>
          <w:marTop w:val="0"/>
          <w:marBottom w:val="0"/>
          <w:divBdr>
            <w:top w:val="none" w:sz="0" w:space="0" w:color="auto"/>
            <w:left w:val="none" w:sz="0" w:space="0" w:color="auto"/>
            <w:bottom w:val="none" w:sz="0" w:space="0" w:color="auto"/>
            <w:right w:val="none" w:sz="0" w:space="0" w:color="auto"/>
          </w:divBdr>
        </w:div>
        <w:div w:id="1619020887">
          <w:marLeft w:val="640"/>
          <w:marRight w:val="0"/>
          <w:marTop w:val="0"/>
          <w:marBottom w:val="0"/>
          <w:divBdr>
            <w:top w:val="none" w:sz="0" w:space="0" w:color="auto"/>
            <w:left w:val="none" w:sz="0" w:space="0" w:color="auto"/>
            <w:bottom w:val="none" w:sz="0" w:space="0" w:color="auto"/>
            <w:right w:val="none" w:sz="0" w:space="0" w:color="auto"/>
          </w:divBdr>
        </w:div>
        <w:div w:id="1128812686">
          <w:marLeft w:val="640"/>
          <w:marRight w:val="0"/>
          <w:marTop w:val="0"/>
          <w:marBottom w:val="0"/>
          <w:divBdr>
            <w:top w:val="none" w:sz="0" w:space="0" w:color="auto"/>
            <w:left w:val="none" w:sz="0" w:space="0" w:color="auto"/>
            <w:bottom w:val="none" w:sz="0" w:space="0" w:color="auto"/>
            <w:right w:val="none" w:sz="0" w:space="0" w:color="auto"/>
          </w:divBdr>
        </w:div>
        <w:div w:id="2054227062">
          <w:marLeft w:val="640"/>
          <w:marRight w:val="0"/>
          <w:marTop w:val="0"/>
          <w:marBottom w:val="0"/>
          <w:divBdr>
            <w:top w:val="none" w:sz="0" w:space="0" w:color="auto"/>
            <w:left w:val="none" w:sz="0" w:space="0" w:color="auto"/>
            <w:bottom w:val="none" w:sz="0" w:space="0" w:color="auto"/>
            <w:right w:val="none" w:sz="0" w:space="0" w:color="auto"/>
          </w:divBdr>
        </w:div>
        <w:div w:id="642006516">
          <w:marLeft w:val="640"/>
          <w:marRight w:val="0"/>
          <w:marTop w:val="0"/>
          <w:marBottom w:val="0"/>
          <w:divBdr>
            <w:top w:val="none" w:sz="0" w:space="0" w:color="auto"/>
            <w:left w:val="none" w:sz="0" w:space="0" w:color="auto"/>
            <w:bottom w:val="none" w:sz="0" w:space="0" w:color="auto"/>
            <w:right w:val="none" w:sz="0" w:space="0" w:color="auto"/>
          </w:divBdr>
        </w:div>
        <w:div w:id="1186554272">
          <w:marLeft w:val="640"/>
          <w:marRight w:val="0"/>
          <w:marTop w:val="0"/>
          <w:marBottom w:val="0"/>
          <w:divBdr>
            <w:top w:val="none" w:sz="0" w:space="0" w:color="auto"/>
            <w:left w:val="none" w:sz="0" w:space="0" w:color="auto"/>
            <w:bottom w:val="none" w:sz="0" w:space="0" w:color="auto"/>
            <w:right w:val="none" w:sz="0" w:space="0" w:color="auto"/>
          </w:divBdr>
        </w:div>
        <w:div w:id="1289123889">
          <w:marLeft w:val="640"/>
          <w:marRight w:val="0"/>
          <w:marTop w:val="0"/>
          <w:marBottom w:val="0"/>
          <w:divBdr>
            <w:top w:val="none" w:sz="0" w:space="0" w:color="auto"/>
            <w:left w:val="none" w:sz="0" w:space="0" w:color="auto"/>
            <w:bottom w:val="none" w:sz="0" w:space="0" w:color="auto"/>
            <w:right w:val="none" w:sz="0" w:space="0" w:color="auto"/>
          </w:divBdr>
        </w:div>
        <w:div w:id="288828264">
          <w:marLeft w:val="640"/>
          <w:marRight w:val="0"/>
          <w:marTop w:val="0"/>
          <w:marBottom w:val="0"/>
          <w:divBdr>
            <w:top w:val="none" w:sz="0" w:space="0" w:color="auto"/>
            <w:left w:val="none" w:sz="0" w:space="0" w:color="auto"/>
            <w:bottom w:val="none" w:sz="0" w:space="0" w:color="auto"/>
            <w:right w:val="none" w:sz="0" w:space="0" w:color="auto"/>
          </w:divBdr>
        </w:div>
        <w:div w:id="1522861156">
          <w:marLeft w:val="640"/>
          <w:marRight w:val="0"/>
          <w:marTop w:val="0"/>
          <w:marBottom w:val="0"/>
          <w:divBdr>
            <w:top w:val="none" w:sz="0" w:space="0" w:color="auto"/>
            <w:left w:val="none" w:sz="0" w:space="0" w:color="auto"/>
            <w:bottom w:val="none" w:sz="0" w:space="0" w:color="auto"/>
            <w:right w:val="none" w:sz="0" w:space="0" w:color="auto"/>
          </w:divBdr>
        </w:div>
        <w:div w:id="5331561">
          <w:marLeft w:val="640"/>
          <w:marRight w:val="0"/>
          <w:marTop w:val="0"/>
          <w:marBottom w:val="0"/>
          <w:divBdr>
            <w:top w:val="none" w:sz="0" w:space="0" w:color="auto"/>
            <w:left w:val="none" w:sz="0" w:space="0" w:color="auto"/>
            <w:bottom w:val="none" w:sz="0" w:space="0" w:color="auto"/>
            <w:right w:val="none" w:sz="0" w:space="0" w:color="auto"/>
          </w:divBdr>
        </w:div>
        <w:div w:id="315035123">
          <w:marLeft w:val="640"/>
          <w:marRight w:val="0"/>
          <w:marTop w:val="0"/>
          <w:marBottom w:val="0"/>
          <w:divBdr>
            <w:top w:val="none" w:sz="0" w:space="0" w:color="auto"/>
            <w:left w:val="none" w:sz="0" w:space="0" w:color="auto"/>
            <w:bottom w:val="none" w:sz="0" w:space="0" w:color="auto"/>
            <w:right w:val="none" w:sz="0" w:space="0" w:color="auto"/>
          </w:divBdr>
        </w:div>
        <w:div w:id="666327713">
          <w:marLeft w:val="640"/>
          <w:marRight w:val="0"/>
          <w:marTop w:val="0"/>
          <w:marBottom w:val="0"/>
          <w:divBdr>
            <w:top w:val="none" w:sz="0" w:space="0" w:color="auto"/>
            <w:left w:val="none" w:sz="0" w:space="0" w:color="auto"/>
            <w:bottom w:val="none" w:sz="0" w:space="0" w:color="auto"/>
            <w:right w:val="none" w:sz="0" w:space="0" w:color="auto"/>
          </w:divBdr>
        </w:div>
        <w:div w:id="1818843410">
          <w:marLeft w:val="640"/>
          <w:marRight w:val="0"/>
          <w:marTop w:val="0"/>
          <w:marBottom w:val="0"/>
          <w:divBdr>
            <w:top w:val="none" w:sz="0" w:space="0" w:color="auto"/>
            <w:left w:val="none" w:sz="0" w:space="0" w:color="auto"/>
            <w:bottom w:val="none" w:sz="0" w:space="0" w:color="auto"/>
            <w:right w:val="none" w:sz="0" w:space="0" w:color="auto"/>
          </w:divBdr>
        </w:div>
        <w:div w:id="842084920">
          <w:marLeft w:val="640"/>
          <w:marRight w:val="0"/>
          <w:marTop w:val="0"/>
          <w:marBottom w:val="0"/>
          <w:divBdr>
            <w:top w:val="none" w:sz="0" w:space="0" w:color="auto"/>
            <w:left w:val="none" w:sz="0" w:space="0" w:color="auto"/>
            <w:bottom w:val="none" w:sz="0" w:space="0" w:color="auto"/>
            <w:right w:val="none" w:sz="0" w:space="0" w:color="auto"/>
          </w:divBdr>
        </w:div>
        <w:div w:id="550464896">
          <w:marLeft w:val="640"/>
          <w:marRight w:val="0"/>
          <w:marTop w:val="0"/>
          <w:marBottom w:val="0"/>
          <w:divBdr>
            <w:top w:val="none" w:sz="0" w:space="0" w:color="auto"/>
            <w:left w:val="none" w:sz="0" w:space="0" w:color="auto"/>
            <w:bottom w:val="none" w:sz="0" w:space="0" w:color="auto"/>
            <w:right w:val="none" w:sz="0" w:space="0" w:color="auto"/>
          </w:divBdr>
        </w:div>
        <w:div w:id="30228467">
          <w:marLeft w:val="640"/>
          <w:marRight w:val="0"/>
          <w:marTop w:val="0"/>
          <w:marBottom w:val="0"/>
          <w:divBdr>
            <w:top w:val="none" w:sz="0" w:space="0" w:color="auto"/>
            <w:left w:val="none" w:sz="0" w:space="0" w:color="auto"/>
            <w:bottom w:val="none" w:sz="0" w:space="0" w:color="auto"/>
            <w:right w:val="none" w:sz="0" w:space="0" w:color="auto"/>
          </w:divBdr>
        </w:div>
        <w:div w:id="1883245213">
          <w:marLeft w:val="640"/>
          <w:marRight w:val="0"/>
          <w:marTop w:val="0"/>
          <w:marBottom w:val="0"/>
          <w:divBdr>
            <w:top w:val="none" w:sz="0" w:space="0" w:color="auto"/>
            <w:left w:val="none" w:sz="0" w:space="0" w:color="auto"/>
            <w:bottom w:val="none" w:sz="0" w:space="0" w:color="auto"/>
            <w:right w:val="none" w:sz="0" w:space="0" w:color="auto"/>
          </w:divBdr>
        </w:div>
        <w:div w:id="1107231796">
          <w:marLeft w:val="640"/>
          <w:marRight w:val="0"/>
          <w:marTop w:val="0"/>
          <w:marBottom w:val="0"/>
          <w:divBdr>
            <w:top w:val="none" w:sz="0" w:space="0" w:color="auto"/>
            <w:left w:val="none" w:sz="0" w:space="0" w:color="auto"/>
            <w:bottom w:val="none" w:sz="0" w:space="0" w:color="auto"/>
            <w:right w:val="none" w:sz="0" w:space="0" w:color="auto"/>
          </w:divBdr>
        </w:div>
        <w:div w:id="899098307">
          <w:marLeft w:val="640"/>
          <w:marRight w:val="0"/>
          <w:marTop w:val="0"/>
          <w:marBottom w:val="0"/>
          <w:divBdr>
            <w:top w:val="none" w:sz="0" w:space="0" w:color="auto"/>
            <w:left w:val="none" w:sz="0" w:space="0" w:color="auto"/>
            <w:bottom w:val="none" w:sz="0" w:space="0" w:color="auto"/>
            <w:right w:val="none" w:sz="0" w:space="0" w:color="auto"/>
          </w:divBdr>
        </w:div>
        <w:div w:id="306130674">
          <w:marLeft w:val="640"/>
          <w:marRight w:val="0"/>
          <w:marTop w:val="0"/>
          <w:marBottom w:val="0"/>
          <w:divBdr>
            <w:top w:val="none" w:sz="0" w:space="0" w:color="auto"/>
            <w:left w:val="none" w:sz="0" w:space="0" w:color="auto"/>
            <w:bottom w:val="none" w:sz="0" w:space="0" w:color="auto"/>
            <w:right w:val="none" w:sz="0" w:space="0" w:color="auto"/>
          </w:divBdr>
        </w:div>
        <w:div w:id="93673344">
          <w:marLeft w:val="640"/>
          <w:marRight w:val="0"/>
          <w:marTop w:val="0"/>
          <w:marBottom w:val="0"/>
          <w:divBdr>
            <w:top w:val="none" w:sz="0" w:space="0" w:color="auto"/>
            <w:left w:val="none" w:sz="0" w:space="0" w:color="auto"/>
            <w:bottom w:val="none" w:sz="0" w:space="0" w:color="auto"/>
            <w:right w:val="none" w:sz="0" w:space="0" w:color="auto"/>
          </w:divBdr>
        </w:div>
        <w:div w:id="1547378316">
          <w:marLeft w:val="640"/>
          <w:marRight w:val="0"/>
          <w:marTop w:val="0"/>
          <w:marBottom w:val="0"/>
          <w:divBdr>
            <w:top w:val="none" w:sz="0" w:space="0" w:color="auto"/>
            <w:left w:val="none" w:sz="0" w:space="0" w:color="auto"/>
            <w:bottom w:val="none" w:sz="0" w:space="0" w:color="auto"/>
            <w:right w:val="none" w:sz="0" w:space="0" w:color="auto"/>
          </w:divBdr>
        </w:div>
        <w:div w:id="2143576075">
          <w:marLeft w:val="640"/>
          <w:marRight w:val="0"/>
          <w:marTop w:val="0"/>
          <w:marBottom w:val="0"/>
          <w:divBdr>
            <w:top w:val="none" w:sz="0" w:space="0" w:color="auto"/>
            <w:left w:val="none" w:sz="0" w:space="0" w:color="auto"/>
            <w:bottom w:val="none" w:sz="0" w:space="0" w:color="auto"/>
            <w:right w:val="none" w:sz="0" w:space="0" w:color="auto"/>
          </w:divBdr>
        </w:div>
        <w:div w:id="426115901">
          <w:marLeft w:val="640"/>
          <w:marRight w:val="0"/>
          <w:marTop w:val="0"/>
          <w:marBottom w:val="0"/>
          <w:divBdr>
            <w:top w:val="none" w:sz="0" w:space="0" w:color="auto"/>
            <w:left w:val="none" w:sz="0" w:space="0" w:color="auto"/>
            <w:bottom w:val="none" w:sz="0" w:space="0" w:color="auto"/>
            <w:right w:val="none" w:sz="0" w:space="0" w:color="auto"/>
          </w:divBdr>
        </w:div>
        <w:div w:id="903104001">
          <w:marLeft w:val="640"/>
          <w:marRight w:val="0"/>
          <w:marTop w:val="0"/>
          <w:marBottom w:val="0"/>
          <w:divBdr>
            <w:top w:val="none" w:sz="0" w:space="0" w:color="auto"/>
            <w:left w:val="none" w:sz="0" w:space="0" w:color="auto"/>
            <w:bottom w:val="none" w:sz="0" w:space="0" w:color="auto"/>
            <w:right w:val="none" w:sz="0" w:space="0" w:color="auto"/>
          </w:divBdr>
        </w:div>
        <w:div w:id="603809124">
          <w:marLeft w:val="640"/>
          <w:marRight w:val="0"/>
          <w:marTop w:val="0"/>
          <w:marBottom w:val="0"/>
          <w:divBdr>
            <w:top w:val="none" w:sz="0" w:space="0" w:color="auto"/>
            <w:left w:val="none" w:sz="0" w:space="0" w:color="auto"/>
            <w:bottom w:val="none" w:sz="0" w:space="0" w:color="auto"/>
            <w:right w:val="none" w:sz="0" w:space="0" w:color="auto"/>
          </w:divBdr>
        </w:div>
        <w:div w:id="1156527957">
          <w:marLeft w:val="640"/>
          <w:marRight w:val="0"/>
          <w:marTop w:val="0"/>
          <w:marBottom w:val="0"/>
          <w:divBdr>
            <w:top w:val="none" w:sz="0" w:space="0" w:color="auto"/>
            <w:left w:val="none" w:sz="0" w:space="0" w:color="auto"/>
            <w:bottom w:val="none" w:sz="0" w:space="0" w:color="auto"/>
            <w:right w:val="none" w:sz="0" w:space="0" w:color="auto"/>
          </w:divBdr>
        </w:div>
        <w:div w:id="1558855881">
          <w:marLeft w:val="640"/>
          <w:marRight w:val="0"/>
          <w:marTop w:val="0"/>
          <w:marBottom w:val="0"/>
          <w:divBdr>
            <w:top w:val="none" w:sz="0" w:space="0" w:color="auto"/>
            <w:left w:val="none" w:sz="0" w:space="0" w:color="auto"/>
            <w:bottom w:val="none" w:sz="0" w:space="0" w:color="auto"/>
            <w:right w:val="none" w:sz="0" w:space="0" w:color="auto"/>
          </w:divBdr>
        </w:div>
        <w:div w:id="68844433">
          <w:marLeft w:val="640"/>
          <w:marRight w:val="0"/>
          <w:marTop w:val="0"/>
          <w:marBottom w:val="0"/>
          <w:divBdr>
            <w:top w:val="none" w:sz="0" w:space="0" w:color="auto"/>
            <w:left w:val="none" w:sz="0" w:space="0" w:color="auto"/>
            <w:bottom w:val="none" w:sz="0" w:space="0" w:color="auto"/>
            <w:right w:val="none" w:sz="0" w:space="0" w:color="auto"/>
          </w:divBdr>
        </w:div>
        <w:div w:id="602961311">
          <w:marLeft w:val="640"/>
          <w:marRight w:val="0"/>
          <w:marTop w:val="0"/>
          <w:marBottom w:val="0"/>
          <w:divBdr>
            <w:top w:val="none" w:sz="0" w:space="0" w:color="auto"/>
            <w:left w:val="none" w:sz="0" w:space="0" w:color="auto"/>
            <w:bottom w:val="none" w:sz="0" w:space="0" w:color="auto"/>
            <w:right w:val="none" w:sz="0" w:space="0" w:color="auto"/>
          </w:divBdr>
        </w:div>
        <w:div w:id="75324088">
          <w:marLeft w:val="640"/>
          <w:marRight w:val="0"/>
          <w:marTop w:val="0"/>
          <w:marBottom w:val="0"/>
          <w:divBdr>
            <w:top w:val="none" w:sz="0" w:space="0" w:color="auto"/>
            <w:left w:val="none" w:sz="0" w:space="0" w:color="auto"/>
            <w:bottom w:val="none" w:sz="0" w:space="0" w:color="auto"/>
            <w:right w:val="none" w:sz="0" w:space="0" w:color="auto"/>
          </w:divBdr>
        </w:div>
      </w:divsChild>
    </w:div>
    <w:div w:id="1817449411">
      <w:bodyDiv w:val="1"/>
      <w:marLeft w:val="0"/>
      <w:marRight w:val="0"/>
      <w:marTop w:val="0"/>
      <w:marBottom w:val="0"/>
      <w:divBdr>
        <w:top w:val="none" w:sz="0" w:space="0" w:color="auto"/>
        <w:left w:val="none" w:sz="0" w:space="0" w:color="auto"/>
        <w:bottom w:val="none" w:sz="0" w:space="0" w:color="auto"/>
        <w:right w:val="none" w:sz="0" w:space="0" w:color="auto"/>
      </w:divBdr>
    </w:div>
    <w:div w:id="1864632470">
      <w:bodyDiv w:val="1"/>
      <w:marLeft w:val="0"/>
      <w:marRight w:val="0"/>
      <w:marTop w:val="0"/>
      <w:marBottom w:val="0"/>
      <w:divBdr>
        <w:top w:val="none" w:sz="0" w:space="0" w:color="auto"/>
        <w:left w:val="none" w:sz="0" w:space="0" w:color="auto"/>
        <w:bottom w:val="none" w:sz="0" w:space="0" w:color="auto"/>
        <w:right w:val="none" w:sz="0" w:space="0" w:color="auto"/>
      </w:divBdr>
      <w:divsChild>
        <w:div w:id="1414358534">
          <w:marLeft w:val="640"/>
          <w:marRight w:val="0"/>
          <w:marTop w:val="0"/>
          <w:marBottom w:val="0"/>
          <w:divBdr>
            <w:top w:val="none" w:sz="0" w:space="0" w:color="auto"/>
            <w:left w:val="none" w:sz="0" w:space="0" w:color="auto"/>
            <w:bottom w:val="none" w:sz="0" w:space="0" w:color="auto"/>
            <w:right w:val="none" w:sz="0" w:space="0" w:color="auto"/>
          </w:divBdr>
        </w:div>
        <w:div w:id="611059016">
          <w:marLeft w:val="640"/>
          <w:marRight w:val="0"/>
          <w:marTop w:val="0"/>
          <w:marBottom w:val="0"/>
          <w:divBdr>
            <w:top w:val="none" w:sz="0" w:space="0" w:color="auto"/>
            <w:left w:val="none" w:sz="0" w:space="0" w:color="auto"/>
            <w:bottom w:val="none" w:sz="0" w:space="0" w:color="auto"/>
            <w:right w:val="none" w:sz="0" w:space="0" w:color="auto"/>
          </w:divBdr>
        </w:div>
        <w:div w:id="561142514">
          <w:marLeft w:val="640"/>
          <w:marRight w:val="0"/>
          <w:marTop w:val="0"/>
          <w:marBottom w:val="0"/>
          <w:divBdr>
            <w:top w:val="none" w:sz="0" w:space="0" w:color="auto"/>
            <w:left w:val="none" w:sz="0" w:space="0" w:color="auto"/>
            <w:bottom w:val="none" w:sz="0" w:space="0" w:color="auto"/>
            <w:right w:val="none" w:sz="0" w:space="0" w:color="auto"/>
          </w:divBdr>
        </w:div>
        <w:div w:id="353309957">
          <w:marLeft w:val="640"/>
          <w:marRight w:val="0"/>
          <w:marTop w:val="0"/>
          <w:marBottom w:val="0"/>
          <w:divBdr>
            <w:top w:val="none" w:sz="0" w:space="0" w:color="auto"/>
            <w:left w:val="none" w:sz="0" w:space="0" w:color="auto"/>
            <w:bottom w:val="none" w:sz="0" w:space="0" w:color="auto"/>
            <w:right w:val="none" w:sz="0" w:space="0" w:color="auto"/>
          </w:divBdr>
        </w:div>
        <w:div w:id="1593247581">
          <w:marLeft w:val="640"/>
          <w:marRight w:val="0"/>
          <w:marTop w:val="0"/>
          <w:marBottom w:val="0"/>
          <w:divBdr>
            <w:top w:val="none" w:sz="0" w:space="0" w:color="auto"/>
            <w:left w:val="none" w:sz="0" w:space="0" w:color="auto"/>
            <w:bottom w:val="none" w:sz="0" w:space="0" w:color="auto"/>
            <w:right w:val="none" w:sz="0" w:space="0" w:color="auto"/>
          </w:divBdr>
        </w:div>
        <w:div w:id="129321953">
          <w:marLeft w:val="640"/>
          <w:marRight w:val="0"/>
          <w:marTop w:val="0"/>
          <w:marBottom w:val="0"/>
          <w:divBdr>
            <w:top w:val="none" w:sz="0" w:space="0" w:color="auto"/>
            <w:left w:val="none" w:sz="0" w:space="0" w:color="auto"/>
            <w:bottom w:val="none" w:sz="0" w:space="0" w:color="auto"/>
            <w:right w:val="none" w:sz="0" w:space="0" w:color="auto"/>
          </w:divBdr>
        </w:div>
        <w:div w:id="549220766">
          <w:marLeft w:val="640"/>
          <w:marRight w:val="0"/>
          <w:marTop w:val="0"/>
          <w:marBottom w:val="0"/>
          <w:divBdr>
            <w:top w:val="none" w:sz="0" w:space="0" w:color="auto"/>
            <w:left w:val="none" w:sz="0" w:space="0" w:color="auto"/>
            <w:bottom w:val="none" w:sz="0" w:space="0" w:color="auto"/>
            <w:right w:val="none" w:sz="0" w:space="0" w:color="auto"/>
          </w:divBdr>
        </w:div>
        <w:div w:id="1670211212">
          <w:marLeft w:val="640"/>
          <w:marRight w:val="0"/>
          <w:marTop w:val="0"/>
          <w:marBottom w:val="0"/>
          <w:divBdr>
            <w:top w:val="none" w:sz="0" w:space="0" w:color="auto"/>
            <w:left w:val="none" w:sz="0" w:space="0" w:color="auto"/>
            <w:bottom w:val="none" w:sz="0" w:space="0" w:color="auto"/>
            <w:right w:val="none" w:sz="0" w:space="0" w:color="auto"/>
          </w:divBdr>
        </w:div>
        <w:div w:id="659426129">
          <w:marLeft w:val="640"/>
          <w:marRight w:val="0"/>
          <w:marTop w:val="0"/>
          <w:marBottom w:val="0"/>
          <w:divBdr>
            <w:top w:val="none" w:sz="0" w:space="0" w:color="auto"/>
            <w:left w:val="none" w:sz="0" w:space="0" w:color="auto"/>
            <w:bottom w:val="none" w:sz="0" w:space="0" w:color="auto"/>
            <w:right w:val="none" w:sz="0" w:space="0" w:color="auto"/>
          </w:divBdr>
        </w:div>
        <w:div w:id="971060118">
          <w:marLeft w:val="640"/>
          <w:marRight w:val="0"/>
          <w:marTop w:val="0"/>
          <w:marBottom w:val="0"/>
          <w:divBdr>
            <w:top w:val="none" w:sz="0" w:space="0" w:color="auto"/>
            <w:left w:val="none" w:sz="0" w:space="0" w:color="auto"/>
            <w:bottom w:val="none" w:sz="0" w:space="0" w:color="auto"/>
            <w:right w:val="none" w:sz="0" w:space="0" w:color="auto"/>
          </w:divBdr>
        </w:div>
        <w:div w:id="581255516">
          <w:marLeft w:val="640"/>
          <w:marRight w:val="0"/>
          <w:marTop w:val="0"/>
          <w:marBottom w:val="0"/>
          <w:divBdr>
            <w:top w:val="none" w:sz="0" w:space="0" w:color="auto"/>
            <w:left w:val="none" w:sz="0" w:space="0" w:color="auto"/>
            <w:bottom w:val="none" w:sz="0" w:space="0" w:color="auto"/>
            <w:right w:val="none" w:sz="0" w:space="0" w:color="auto"/>
          </w:divBdr>
        </w:div>
        <w:div w:id="286476416">
          <w:marLeft w:val="640"/>
          <w:marRight w:val="0"/>
          <w:marTop w:val="0"/>
          <w:marBottom w:val="0"/>
          <w:divBdr>
            <w:top w:val="none" w:sz="0" w:space="0" w:color="auto"/>
            <w:left w:val="none" w:sz="0" w:space="0" w:color="auto"/>
            <w:bottom w:val="none" w:sz="0" w:space="0" w:color="auto"/>
            <w:right w:val="none" w:sz="0" w:space="0" w:color="auto"/>
          </w:divBdr>
        </w:div>
        <w:div w:id="1636905866">
          <w:marLeft w:val="640"/>
          <w:marRight w:val="0"/>
          <w:marTop w:val="0"/>
          <w:marBottom w:val="0"/>
          <w:divBdr>
            <w:top w:val="none" w:sz="0" w:space="0" w:color="auto"/>
            <w:left w:val="none" w:sz="0" w:space="0" w:color="auto"/>
            <w:bottom w:val="none" w:sz="0" w:space="0" w:color="auto"/>
            <w:right w:val="none" w:sz="0" w:space="0" w:color="auto"/>
          </w:divBdr>
        </w:div>
        <w:div w:id="1367371238">
          <w:marLeft w:val="640"/>
          <w:marRight w:val="0"/>
          <w:marTop w:val="0"/>
          <w:marBottom w:val="0"/>
          <w:divBdr>
            <w:top w:val="none" w:sz="0" w:space="0" w:color="auto"/>
            <w:left w:val="none" w:sz="0" w:space="0" w:color="auto"/>
            <w:bottom w:val="none" w:sz="0" w:space="0" w:color="auto"/>
            <w:right w:val="none" w:sz="0" w:space="0" w:color="auto"/>
          </w:divBdr>
        </w:div>
        <w:div w:id="948590339">
          <w:marLeft w:val="640"/>
          <w:marRight w:val="0"/>
          <w:marTop w:val="0"/>
          <w:marBottom w:val="0"/>
          <w:divBdr>
            <w:top w:val="none" w:sz="0" w:space="0" w:color="auto"/>
            <w:left w:val="none" w:sz="0" w:space="0" w:color="auto"/>
            <w:bottom w:val="none" w:sz="0" w:space="0" w:color="auto"/>
            <w:right w:val="none" w:sz="0" w:space="0" w:color="auto"/>
          </w:divBdr>
        </w:div>
        <w:div w:id="719939344">
          <w:marLeft w:val="640"/>
          <w:marRight w:val="0"/>
          <w:marTop w:val="0"/>
          <w:marBottom w:val="0"/>
          <w:divBdr>
            <w:top w:val="none" w:sz="0" w:space="0" w:color="auto"/>
            <w:left w:val="none" w:sz="0" w:space="0" w:color="auto"/>
            <w:bottom w:val="none" w:sz="0" w:space="0" w:color="auto"/>
            <w:right w:val="none" w:sz="0" w:space="0" w:color="auto"/>
          </w:divBdr>
        </w:div>
        <w:div w:id="2099669340">
          <w:marLeft w:val="640"/>
          <w:marRight w:val="0"/>
          <w:marTop w:val="0"/>
          <w:marBottom w:val="0"/>
          <w:divBdr>
            <w:top w:val="none" w:sz="0" w:space="0" w:color="auto"/>
            <w:left w:val="none" w:sz="0" w:space="0" w:color="auto"/>
            <w:bottom w:val="none" w:sz="0" w:space="0" w:color="auto"/>
            <w:right w:val="none" w:sz="0" w:space="0" w:color="auto"/>
          </w:divBdr>
        </w:div>
        <w:div w:id="571627482">
          <w:marLeft w:val="640"/>
          <w:marRight w:val="0"/>
          <w:marTop w:val="0"/>
          <w:marBottom w:val="0"/>
          <w:divBdr>
            <w:top w:val="none" w:sz="0" w:space="0" w:color="auto"/>
            <w:left w:val="none" w:sz="0" w:space="0" w:color="auto"/>
            <w:bottom w:val="none" w:sz="0" w:space="0" w:color="auto"/>
            <w:right w:val="none" w:sz="0" w:space="0" w:color="auto"/>
          </w:divBdr>
        </w:div>
        <w:div w:id="1856072110">
          <w:marLeft w:val="640"/>
          <w:marRight w:val="0"/>
          <w:marTop w:val="0"/>
          <w:marBottom w:val="0"/>
          <w:divBdr>
            <w:top w:val="none" w:sz="0" w:space="0" w:color="auto"/>
            <w:left w:val="none" w:sz="0" w:space="0" w:color="auto"/>
            <w:bottom w:val="none" w:sz="0" w:space="0" w:color="auto"/>
            <w:right w:val="none" w:sz="0" w:space="0" w:color="auto"/>
          </w:divBdr>
        </w:div>
        <w:div w:id="1446464211">
          <w:marLeft w:val="640"/>
          <w:marRight w:val="0"/>
          <w:marTop w:val="0"/>
          <w:marBottom w:val="0"/>
          <w:divBdr>
            <w:top w:val="none" w:sz="0" w:space="0" w:color="auto"/>
            <w:left w:val="none" w:sz="0" w:space="0" w:color="auto"/>
            <w:bottom w:val="none" w:sz="0" w:space="0" w:color="auto"/>
            <w:right w:val="none" w:sz="0" w:space="0" w:color="auto"/>
          </w:divBdr>
        </w:div>
        <w:div w:id="741635590">
          <w:marLeft w:val="640"/>
          <w:marRight w:val="0"/>
          <w:marTop w:val="0"/>
          <w:marBottom w:val="0"/>
          <w:divBdr>
            <w:top w:val="none" w:sz="0" w:space="0" w:color="auto"/>
            <w:left w:val="none" w:sz="0" w:space="0" w:color="auto"/>
            <w:bottom w:val="none" w:sz="0" w:space="0" w:color="auto"/>
            <w:right w:val="none" w:sz="0" w:space="0" w:color="auto"/>
          </w:divBdr>
        </w:div>
        <w:div w:id="545916">
          <w:marLeft w:val="640"/>
          <w:marRight w:val="0"/>
          <w:marTop w:val="0"/>
          <w:marBottom w:val="0"/>
          <w:divBdr>
            <w:top w:val="none" w:sz="0" w:space="0" w:color="auto"/>
            <w:left w:val="none" w:sz="0" w:space="0" w:color="auto"/>
            <w:bottom w:val="none" w:sz="0" w:space="0" w:color="auto"/>
            <w:right w:val="none" w:sz="0" w:space="0" w:color="auto"/>
          </w:divBdr>
        </w:div>
        <w:div w:id="1283807781">
          <w:marLeft w:val="640"/>
          <w:marRight w:val="0"/>
          <w:marTop w:val="0"/>
          <w:marBottom w:val="0"/>
          <w:divBdr>
            <w:top w:val="none" w:sz="0" w:space="0" w:color="auto"/>
            <w:left w:val="none" w:sz="0" w:space="0" w:color="auto"/>
            <w:bottom w:val="none" w:sz="0" w:space="0" w:color="auto"/>
            <w:right w:val="none" w:sz="0" w:space="0" w:color="auto"/>
          </w:divBdr>
        </w:div>
        <w:div w:id="1480724968">
          <w:marLeft w:val="640"/>
          <w:marRight w:val="0"/>
          <w:marTop w:val="0"/>
          <w:marBottom w:val="0"/>
          <w:divBdr>
            <w:top w:val="none" w:sz="0" w:space="0" w:color="auto"/>
            <w:left w:val="none" w:sz="0" w:space="0" w:color="auto"/>
            <w:bottom w:val="none" w:sz="0" w:space="0" w:color="auto"/>
            <w:right w:val="none" w:sz="0" w:space="0" w:color="auto"/>
          </w:divBdr>
        </w:div>
        <w:div w:id="2089379929">
          <w:marLeft w:val="640"/>
          <w:marRight w:val="0"/>
          <w:marTop w:val="0"/>
          <w:marBottom w:val="0"/>
          <w:divBdr>
            <w:top w:val="none" w:sz="0" w:space="0" w:color="auto"/>
            <w:left w:val="none" w:sz="0" w:space="0" w:color="auto"/>
            <w:bottom w:val="none" w:sz="0" w:space="0" w:color="auto"/>
            <w:right w:val="none" w:sz="0" w:space="0" w:color="auto"/>
          </w:divBdr>
        </w:div>
        <w:div w:id="1171676477">
          <w:marLeft w:val="640"/>
          <w:marRight w:val="0"/>
          <w:marTop w:val="0"/>
          <w:marBottom w:val="0"/>
          <w:divBdr>
            <w:top w:val="none" w:sz="0" w:space="0" w:color="auto"/>
            <w:left w:val="none" w:sz="0" w:space="0" w:color="auto"/>
            <w:bottom w:val="none" w:sz="0" w:space="0" w:color="auto"/>
            <w:right w:val="none" w:sz="0" w:space="0" w:color="auto"/>
          </w:divBdr>
        </w:div>
        <w:div w:id="604310184">
          <w:marLeft w:val="640"/>
          <w:marRight w:val="0"/>
          <w:marTop w:val="0"/>
          <w:marBottom w:val="0"/>
          <w:divBdr>
            <w:top w:val="none" w:sz="0" w:space="0" w:color="auto"/>
            <w:left w:val="none" w:sz="0" w:space="0" w:color="auto"/>
            <w:bottom w:val="none" w:sz="0" w:space="0" w:color="auto"/>
            <w:right w:val="none" w:sz="0" w:space="0" w:color="auto"/>
          </w:divBdr>
        </w:div>
        <w:div w:id="1620070403">
          <w:marLeft w:val="640"/>
          <w:marRight w:val="0"/>
          <w:marTop w:val="0"/>
          <w:marBottom w:val="0"/>
          <w:divBdr>
            <w:top w:val="none" w:sz="0" w:space="0" w:color="auto"/>
            <w:left w:val="none" w:sz="0" w:space="0" w:color="auto"/>
            <w:bottom w:val="none" w:sz="0" w:space="0" w:color="auto"/>
            <w:right w:val="none" w:sz="0" w:space="0" w:color="auto"/>
          </w:divBdr>
        </w:div>
        <w:div w:id="798377104">
          <w:marLeft w:val="640"/>
          <w:marRight w:val="0"/>
          <w:marTop w:val="0"/>
          <w:marBottom w:val="0"/>
          <w:divBdr>
            <w:top w:val="none" w:sz="0" w:space="0" w:color="auto"/>
            <w:left w:val="none" w:sz="0" w:space="0" w:color="auto"/>
            <w:bottom w:val="none" w:sz="0" w:space="0" w:color="auto"/>
            <w:right w:val="none" w:sz="0" w:space="0" w:color="auto"/>
          </w:divBdr>
        </w:div>
      </w:divsChild>
    </w:div>
    <w:div w:id="1870491497">
      <w:bodyDiv w:val="1"/>
      <w:marLeft w:val="0"/>
      <w:marRight w:val="0"/>
      <w:marTop w:val="0"/>
      <w:marBottom w:val="0"/>
      <w:divBdr>
        <w:top w:val="none" w:sz="0" w:space="0" w:color="auto"/>
        <w:left w:val="none" w:sz="0" w:space="0" w:color="auto"/>
        <w:bottom w:val="none" w:sz="0" w:space="0" w:color="auto"/>
        <w:right w:val="none" w:sz="0" w:space="0" w:color="auto"/>
      </w:divBdr>
    </w:div>
    <w:div w:id="1879706806">
      <w:bodyDiv w:val="1"/>
      <w:marLeft w:val="0"/>
      <w:marRight w:val="0"/>
      <w:marTop w:val="0"/>
      <w:marBottom w:val="0"/>
      <w:divBdr>
        <w:top w:val="none" w:sz="0" w:space="0" w:color="auto"/>
        <w:left w:val="none" w:sz="0" w:space="0" w:color="auto"/>
        <w:bottom w:val="none" w:sz="0" w:space="0" w:color="auto"/>
        <w:right w:val="none" w:sz="0" w:space="0" w:color="auto"/>
      </w:divBdr>
      <w:divsChild>
        <w:div w:id="1465810274">
          <w:marLeft w:val="640"/>
          <w:marRight w:val="0"/>
          <w:marTop w:val="0"/>
          <w:marBottom w:val="0"/>
          <w:divBdr>
            <w:top w:val="none" w:sz="0" w:space="0" w:color="auto"/>
            <w:left w:val="none" w:sz="0" w:space="0" w:color="auto"/>
            <w:bottom w:val="none" w:sz="0" w:space="0" w:color="auto"/>
            <w:right w:val="none" w:sz="0" w:space="0" w:color="auto"/>
          </w:divBdr>
        </w:div>
        <w:div w:id="1180698935">
          <w:marLeft w:val="640"/>
          <w:marRight w:val="0"/>
          <w:marTop w:val="0"/>
          <w:marBottom w:val="0"/>
          <w:divBdr>
            <w:top w:val="none" w:sz="0" w:space="0" w:color="auto"/>
            <w:left w:val="none" w:sz="0" w:space="0" w:color="auto"/>
            <w:bottom w:val="none" w:sz="0" w:space="0" w:color="auto"/>
            <w:right w:val="none" w:sz="0" w:space="0" w:color="auto"/>
          </w:divBdr>
        </w:div>
        <w:div w:id="5182900">
          <w:marLeft w:val="640"/>
          <w:marRight w:val="0"/>
          <w:marTop w:val="0"/>
          <w:marBottom w:val="0"/>
          <w:divBdr>
            <w:top w:val="none" w:sz="0" w:space="0" w:color="auto"/>
            <w:left w:val="none" w:sz="0" w:space="0" w:color="auto"/>
            <w:bottom w:val="none" w:sz="0" w:space="0" w:color="auto"/>
            <w:right w:val="none" w:sz="0" w:space="0" w:color="auto"/>
          </w:divBdr>
        </w:div>
        <w:div w:id="393747910">
          <w:marLeft w:val="640"/>
          <w:marRight w:val="0"/>
          <w:marTop w:val="0"/>
          <w:marBottom w:val="0"/>
          <w:divBdr>
            <w:top w:val="none" w:sz="0" w:space="0" w:color="auto"/>
            <w:left w:val="none" w:sz="0" w:space="0" w:color="auto"/>
            <w:bottom w:val="none" w:sz="0" w:space="0" w:color="auto"/>
            <w:right w:val="none" w:sz="0" w:space="0" w:color="auto"/>
          </w:divBdr>
        </w:div>
        <w:div w:id="1419445300">
          <w:marLeft w:val="640"/>
          <w:marRight w:val="0"/>
          <w:marTop w:val="0"/>
          <w:marBottom w:val="0"/>
          <w:divBdr>
            <w:top w:val="none" w:sz="0" w:space="0" w:color="auto"/>
            <w:left w:val="none" w:sz="0" w:space="0" w:color="auto"/>
            <w:bottom w:val="none" w:sz="0" w:space="0" w:color="auto"/>
            <w:right w:val="none" w:sz="0" w:space="0" w:color="auto"/>
          </w:divBdr>
        </w:div>
        <w:div w:id="1436943909">
          <w:marLeft w:val="640"/>
          <w:marRight w:val="0"/>
          <w:marTop w:val="0"/>
          <w:marBottom w:val="0"/>
          <w:divBdr>
            <w:top w:val="none" w:sz="0" w:space="0" w:color="auto"/>
            <w:left w:val="none" w:sz="0" w:space="0" w:color="auto"/>
            <w:bottom w:val="none" w:sz="0" w:space="0" w:color="auto"/>
            <w:right w:val="none" w:sz="0" w:space="0" w:color="auto"/>
          </w:divBdr>
        </w:div>
        <w:div w:id="919830029">
          <w:marLeft w:val="640"/>
          <w:marRight w:val="0"/>
          <w:marTop w:val="0"/>
          <w:marBottom w:val="0"/>
          <w:divBdr>
            <w:top w:val="none" w:sz="0" w:space="0" w:color="auto"/>
            <w:left w:val="none" w:sz="0" w:space="0" w:color="auto"/>
            <w:bottom w:val="none" w:sz="0" w:space="0" w:color="auto"/>
            <w:right w:val="none" w:sz="0" w:space="0" w:color="auto"/>
          </w:divBdr>
        </w:div>
        <w:div w:id="1532189320">
          <w:marLeft w:val="640"/>
          <w:marRight w:val="0"/>
          <w:marTop w:val="0"/>
          <w:marBottom w:val="0"/>
          <w:divBdr>
            <w:top w:val="none" w:sz="0" w:space="0" w:color="auto"/>
            <w:left w:val="none" w:sz="0" w:space="0" w:color="auto"/>
            <w:bottom w:val="none" w:sz="0" w:space="0" w:color="auto"/>
            <w:right w:val="none" w:sz="0" w:space="0" w:color="auto"/>
          </w:divBdr>
        </w:div>
        <w:div w:id="1098138402">
          <w:marLeft w:val="640"/>
          <w:marRight w:val="0"/>
          <w:marTop w:val="0"/>
          <w:marBottom w:val="0"/>
          <w:divBdr>
            <w:top w:val="none" w:sz="0" w:space="0" w:color="auto"/>
            <w:left w:val="none" w:sz="0" w:space="0" w:color="auto"/>
            <w:bottom w:val="none" w:sz="0" w:space="0" w:color="auto"/>
            <w:right w:val="none" w:sz="0" w:space="0" w:color="auto"/>
          </w:divBdr>
        </w:div>
        <w:div w:id="97720961">
          <w:marLeft w:val="640"/>
          <w:marRight w:val="0"/>
          <w:marTop w:val="0"/>
          <w:marBottom w:val="0"/>
          <w:divBdr>
            <w:top w:val="none" w:sz="0" w:space="0" w:color="auto"/>
            <w:left w:val="none" w:sz="0" w:space="0" w:color="auto"/>
            <w:bottom w:val="none" w:sz="0" w:space="0" w:color="auto"/>
            <w:right w:val="none" w:sz="0" w:space="0" w:color="auto"/>
          </w:divBdr>
        </w:div>
        <w:div w:id="1735005988">
          <w:marLeft w:val="640"/>
          <w:marRight w:val="0"/>
          <w:marTop w:val="0"/>
          <w:marBottom w:val="0"/>
          <w:divBdr>
            <w:top w:val="none" w:sz="0" w:space="0" w:color="auto"/>
            <w:left w:val="none" w:sz="0" w:space="0" w:color="auto"/>
            <w:bottom w:val="none" w:sz="0" w:space="0" w:color="auto"/>
            <w:right w:val="none" w:sz="0" w:space="0" w:color="auto"/>
          </w:divBdr>
        </w:div>
        <w:div w:id="1168909749">
          <w:marLeft w:val="640"/>
          <w:marRight w:val="0"/>
          <w:marTop w:val="0"/>
          <w:marBottom w:val="0"/>
          <w:divBdr>
            <w:top w:val="none" w:sz="0" w:space="0" w:color="auto"/>
            <w:left w:val="none" w:sz="0" w:space="0" w:color="auto"/>
            <w:bottom w:val="none" w:sz="0" w:space="0" w:color="auto"/>
            <w:right w:val="none" w:sz="0" w:space="0" w:color="auto"/>
          </w:divBdr>
        </w:div>
        <w:div w:id="785005181">
          <w:marLeft w:val="640"/>
          <w:marRight w:val="0"/>
          <w:marTop w:val="0"/>
          <w:marBottom w:val="0"/>
          <w:divBdr>
            <w:top w:val="none" w:sz="0" w:space="0" w:color="auto"/>
            <w:left w:val="none" w:sz="0" w:space="0" w:color="auto"/>
            <w:bottom w:val="none" w:sz="0" w:space="0" w:color="auto"/>
            <w:right w:val="none" w:sz="0" w:space="0" w:color="auto"/>
          </w:divBdr>
        </w:div>
        <w:div w:id="1723751358">
          <w:marLeft w:val="640"/>
          <w:marRight w:val="0"/>
          <w:marTop w:val="0"/>
          <w:marBottom w:val="0"/>
          <w:divBdr>
            <w:top w:val="none" w:sz="0" w:space="0" w:color="auto"/>
            <w:left w:val="none" w:sz="0" w:space="0" w:color="auto"/>
            <w:bottom w:val="none" w:sz="0" w:space="0" w:color="auto"/>
            <w:right w:val="none" w:sz="0" w:space="0" w:color="auto"/>
          </w:divBdr>
        </w:div>
        <w:div w:id="479883142">
          <w:marLeft w:val="640"/>
          <w:marRight w:val="0"/>
          <w:marTop w:val="0"/>
          <w:marBottom w:val="0"/>
          <w:divBdr>
            <w:top w:val="none" w:sz="0" w:space="0" w:color="auto"/>
            <w:left w:val="none" w:sz="0" w:space="0" w:color="auto"/>
            <w:bottom w:val="none" w:sz="0" w:space="0" w:color="auto"/>
            <w:right w:val="none" w:sz="0" w:space="0" w:color="auto"/>
          </w:divBdr>
        </w:div>
        <w:div w:id="553271574">
          <w:marLeft w:val="640"/>
          <w:marRight w:val="0"/>
          <w:marTop w:val="0"/>
          <w:marBottom w:val="0"/>
          <w:divBdr>
            <w:top w:val="none" w:sz="0" w:space="0" w:color="auto"/>
            <w:left w:val="none" w:sz="0" w:space="0" w:color="auto"/>
            <w:bottom w:val="none" w:sz="0" w:space="0" w:color="auto"/>
            <w:right w:val="none" w:sz="0" w:space="0" w:color="auto"/>
          </w:divBdr>
        </w:div>
        <w:div w:id="339092008">
          <w:marLeft w:val="640"/>
          <w:marRight w:val="0"/>
          <w:marTop w:val="0"/>
          <w:marBottom w:val="0"/>
          <w:divBdr>
            <w:top w:val="none" w:sz="0" w:space="0" w:color="auto"/>
            <w:left w:val="none" w:sz="0" w:space="0" w:color="auto"/>
            <w:bottom w:val="none" w:sz="0" w:space="0" w:color="auto"/>
            <w:right w:val="none" w:sz="0" w:space="0" w:color="auto"/>
          </w:divBdr>
        </w:div>
        <w:div w:id="1544438593">
          <w:marLeft w:val="640"/>
          <w:marRight w:val="0"/>
          <w:marTop w:val="0"/>
          <w:marBottom w:val="0"/>
          <w:divBdr>
            <w:top w:val="none" w:sz="0" w:space="0" w:color="auto"/>
            <w:left w:val="none" w:sz="0" w:space="0" w:color="auto"/>
            <w:bottom w:val="none" w:sz="0" w:space="0" w:color="auto"/>
            <w:right w:val="none" w:sz="0" w:space="0" w:color="auto"/>
          </w:divBdr>
        </w:div>
        <w:div w:id="849611205">
          <w:marLeft w:val="640"/>
          <w:marRight w:val="0"/>
          <w:marTop w:val="0"/>
          <w:marBottom w:val="0"/>
          <w:divBdr>
            <w:top w:val="none" w:sz="0" w:space="0" w:color="auto"/>
            <w:left w:val="none" w:sz="0" w:space="0" w:color="auto"/>
            <w:bottom w:val="none" w:sz="0" w:space="0" w:color="auto"/>
            <w:right w:val="none" w:sz="0" w:space="0" w:color="auto"/>
          </w:divBdr>
        </w:div>
        <w:div w:id="1266305386">
          <w:marLeft w:val="640"/>
          <w:marRight w:val="0"/>
          <w:marTop w:val="0"/>
          <w:marBottom w:val="0"/>
          <w:divBdr>
            <w:top w:val="none" w:sz="0" w:space="0" w:color="auto"/>
            <w:left w:val="none" w:sz="0" w:space="0" w:color="auto"/>
            <w:bottom w:val="none" w:sz="0" w:space="0" w:color="auto"/>
            <w:right w:val="none" w:sz="0" w:space="0" w:color="auto"/>
          </w:divBdr>
        </w:div>
        <w:div w:id="102111762">
          <w:marLeft w:val="640"/>
          <w:marRight w:val="0"/>
          <w:marTop w:val="0"/>
          <w:marBottom w:val="0"/>
          <w:divBdr>
            <w:top w:val="none" w:sz="0" w:space="0" w:color="auto"/>
            <w:left w:val="none" w:sz="0" w:space="0" w:color="auto"/>
            <w:bottom w:val="none" w:sz="0" w:space="0" w:color="auto"/>
            <w:right w:val="none" w:sz="0" w:space="0" w:color="auto"/>
          </w:divBdr>
        </w:div>
        <w:div w:id="705105682">
          <w:marLeft w:val="640"/>
          <w:marRight w:val="0"/>
          <w:marTop w:val="0"/>
          <w:marBottom w:val="0"/>
          <w:divBdr>
            <w:top w:val="none" w:sz="0" w:space="0" w:color="auto"/>
            <w:left w:val="none" w:sz="0" w:space="0" w:color="auto"/>
            <w:bottom w:val="none" w:sz="0" w:space="0" w:color="auto"/>
            <w:right w:val="none" w:sz="0" w:space="0" w:color="auto"/>
          </w:divBdr>
        </w:div>
        <w:div w:id="952251928">
          <w:marLeft w:val="640"/>
          <w:marRight w:val="0"/>
          <w:marTop w:val="0"/>
          <w:marBottom w:val="0"/>
          <w:divBdr>
            <w:top w:val="none" w:sz="0" w:space="0" w:color="auto"/>
            <w:left w:val="none" w:sz="0" w:space="0" w:color="auto"/>
            <w:bottom w:val="none" w:sz="0" w:space="0" w:color="auto"/>
            <w:right w:val="none" w:sz="0" w:space="0" w:color="auto"/>
          </w:divBdr>
        </w:div>
        <w:div w:id="1483426920">
          <w:marLeft w:val="640"/>
          <w:marRight w:val="0"/>
          <w:marTop w:val="0"/>
          <w:marBottom w:val="0"/>
          <w:divBdr>
            <w:top w:val="none" w:sz="0" w:space="0" w:color="auto"/>
            <w:left w:val="none" w:sz="0" w:space="0" w:color="auto"/>
            <w:bottom w:val="none" w:sz="0" w:space="0" w:color="auto"/>
            <w:right w:val="none" w:sz="0" w:space="0" w:color="auto"/>
          </w:divBdr>
        </w:div>
        <w:div w:id="1071777777">
          <w:marLeft w:val="640"/>
          <w:marRight w:val="0"/>
          <w:marTop w:val="0"/>
          <w:marBottom w:val="0"/>
          <w:divBdr>
            <w:top w:val="none" w:sz="0" w:space="0" w:color="auto"/>
            <w:left w:val="none" w:sz="0" w:space="0" w:color="auto"/>
            <w:bottom w:val="none" w:sz="0" w:space="0" w:color="auto"/>
            <w:right w:val="none" w:sz="0" w:space="0" w:color="auto"/>
          </w:divBdr>
        </w:div>
        <w:div w:id="1096945697">
          <w:marLeft w:val="640"/>
          <w:marRight w:val="0"/>
          <w:marTop w:val="0"/>
          <w:marBottom w:val="0"/>
          <w:divBdr>
            <w:top w:val="none" w:sz="0" w:space="0" w:color="auto"/>
            <w:left w:val="none" w:sz="0" w:space="0" w:color="auto"/>
            <w:bottom w:val="none" w:sz="0" w:space="0" w:color="auto"/>
            <w:right w:val="none" w:sz="0" w:space="0" w:color="auto"/>
          </w:divBdr>
        </w:div>
        <w:div w:id="1259829448">
          <w:marLeft w:val="640"/>
          <w:marRight w:val="0"/>
          <w:marTop w:val="0"/>
          <w:marBottom w:val="0"/>
          <w:divBdr>
            <w:top w:val="none" w:sz="0" w:space="0" w:color="auto"/>
            <w:left w:val="none" w:sz="0" w:space="0" w:color="auto"/>
            <w:bottom w:val="none" w:sz="0" w:space="0" w:color="auto"/>
            <w:right w:val="none" w:sz="0" w:space="0" w:color="auto"/>
          </w:divBdr>
        </w:div>
        <w:div w:id="1177159858">
          <w:marLeft w:val="640"/>
          <w:marRight w:val="0"/>
          <w:marTop w:val="0"/>
          <w:marBottom w:val="0"/>
          <w:divBdr>
            <w:top w:val="none" w:sz="0" w:space="0" w:color="auto"/>
            <w:left w:val="none" w:sz="0" w:space="0" w:color="auto"/>
            <w:bottom w:val="none" w:sz="0" w:space="0" w:color="auto"/>
            <w:right w:val="none" w:sz="0" w:space="0" w:color="auto"/>
          </w:divBdr>
        </w:div>
        <w:div w:id="777725933">
          <w:marLeft w:val="640"/>
          <w:marRight w:val="0"/>
          <w:marTop w:val="0"/>
          <w:marBottom w:val="0"/>
          <w:divBdr>
            <w:top w:val="none" w:sz="0" w:space="0" w:color="auto"/>
            <w:left w:val="none" w:sz="0" w:space="0" w:color="auto"/>
            <w:bottom w:val="none" w:sz="0" w:space="0" w:color="auto"/>
            <w:right w:val="none" w:sz="0" w:space="0" w:color="auto"/>
          </w:divBdr>
        </w:div>
        <w:div w:id="956329724">
          <w:marLeft w:val="640"/>
          <w:marRight w:val="0"/>
          <w:marTop w:val="0"/>
          <w:marBottom w:val="0"/>
          <w:divBdr>
            <w:top w:val="none" w:sz="0" w:space="0" w:color="auto"/>
            <w:left w:val="none" w:sz="0" w:space="0" w:color="auto"/>
            <w:bottom w:val="none" w:sz="0" w:space="0" w:color="auto"/>
            <w:right w:val="none" w:sz="0" w:space="0" w:color="auto"/>
          </w:divBdr>
        </w:div>
      </w:divsChild>
    </w:div>
    <w:div w:id="1892114965">
      <w:bodyDiv w:val="1"/>
      <w:marLeft w:val="0"/>
      <w:marRight w:val="0"/>
      <w:marTop w:val="0"/>
      <w:marBottom w:val="0"/>
      <w:divBdr>
        <w:top w:val="none" w:sz="0" w:space="0" w:color="auto"/>
        <w:left w:val="none" w:sz="0" w:space="0" w:color="auto"/>
        <w:bottom w:val="none" w:sz="0" w:space="0" w:color="auto"/>
        <w:right w:val="none" w:sz="0" w:space="0" w:color="auto"/>
      </w:divBdr>
      <w:divsChild>
        <w:div w:id="505245530">
          <w:marLeft w:val="640"/>
          <w:marRight w:val="0"/>
          <w:marTop w:val="0"/>
          <w:marBottom w:val="0"/>
          <w:divBdr>
            <w:top w:val="none" w:sz="0" w:space="0" w:color="auto"/>
            <w:left w:val="none" w:sz="0" w:space="0" w:color="auto"/>
            <w:bottom w:val="none" w:sz="0" w:space="0" w:color="auto"/>
            <w:right w:val="none" w:sz="0" w:space="0" w:color="auto"/>
          </w:divBdr>
        </w:div>
        <w:div w:id="160462953">
          <w:marLeft w:val="640"/>
          <w:marRight w:val="0"/>
          <w:marTop w:val="0"/>
          <w:marBottom w:val="0"/>
          <w:divBdr>
            <w:top w:val="none" w:sz="0" w:space="0" w:color="auto"/>
            <w:left w:val="none" w:sz="0" w:space="0" w:color="auto"/>
            <w:bottom w:val="none" w:sz="0" w:space="0" w:color="auto"/>
            <w:right w:val="none" w:sz="0" w:space="0" w:color="auto"/>
          </w:divBdr>
        </w:div>
        <w:div w:id="2061130171">
          <w:marLeft w:val="640"/>
          <w:marRight w:val="0"/>
          <w:marTop w:val="0"/>
          <w:marBottom w:val="0"/>
          <w:divBdr>
            <w:top w:val="none" w:sz="0" w:space="0" w:color="auto"/>
            <w:left w:val="none" w:sz="0" w:space="0" w:color="auto"/>
            <w:bottom w:val="none" w:sz="0" w:space="0" w:color="auto"/>
            <w:right w:val="none" w:sz="0" w:space="0" w:color="auto"/>
          </w:divBdr>
        </w:div>
        <w:div w:id="264190868">
          <w:marLeft w:val="640"/>
          <w:marRight w:val="0"/>
          <w:marTop w:val="0"/>
          <w:marBottom w:val="0"/>
          <w:divBdr>
            <w:top w:val="none" w:sz="0" w:space="0" w:color="auto"/>
            <w:left w:val="none" w:sz="0" w:space="0" w:color="auto"/>
            <w:bottom w:val="none" w:sz="0" w:space="0" w:color="auto"/>
            <w:right w:val="none" w:sz="0" w:space="0" w:color="auto"/>
          </w:divBdr>
        </w:div>
        <w:div w:id="960575158">
          <w:marLeft w:val="640"/>
          <w:marRight w:val="0"/>
          <w:marTop w:val="0"/>
          <w:marBottom w:val="0"/>
          <w:divBdr>
            <w:top w:val="none" w:sz="0" w:space="0" w:color="auto"/>
            <w:left w:val="none" w:sz="0" w:space="0" w:color="auto"/>
            <w:bottom w:val="none" w:sz="0" w:space="0" w:color="auto"/>
            <w:right w:val="none" w:sz="0" w:space="0" w:color="auto"/>
          </w:divBdr>
        </w:div>
        <w:div w:id="211159433">
          <w:marLeft w:val="640"/>
          <w:marRight w:val="0"/>
          <w:marTop w:val="0"/>
          <w:marBottom w:val="0"/>
          <w:divBdr>
            <w:top w:val="none" w:sz="0" w:space="0" w:color="auto"/>
            <w:left w:val="none" w:sz="0" w:space="0" w:color="auto"/>
            <w:bottom w:val="none" w:sz="0" w:space="0" w:color="auto"/>
            <w:right w:val="none" w:sz="0" w:space="0" w:color="auto"/>
          </w:divBdr>
        </w:div>
        <w:div w:id="1252393784">
          <w:marLeft w:val="640"/>
          <w:marRight w:val="0"/>
          <w:marTop w:val="0"/>
          <w:marBottom w:val="0"/>
          <w:divBdr>
            <w:top w:val="none" w:sz="0" w:space="0" w:color="auto"/>
            <w:left w:val="none" w:sz="0" w:space="0" w:color="auto"/>
            <w:bottom w:val="none" w:sz="0" w:space="0" w:color="auto"/>
            <w:right w:val="none" w:sz="0" w:space="0" w:color="auto"/>
          </w:divBdr>
        </w:div>
        <w:div w:id="306474191">
          <w:marLeft w:val="640"/>
          <w:marRight w:val="0"/>
          <w:marTop w:val="0"/>
          <w:marBottom w:val="0"/>
          <w:divBdr>
            <w:top w:val="none" w:sz="0" w:space="0" w:color="auto"/>
            <w:left w:val="none" w:sz="0" w:space="0" w:color="auto"/>
            <w:bottom w:val="none" w:sz="0" w:space="0" w:color="auto"/>
            <w:right w:val="none" w:sz="0" w:space="0" w:color="auto"/>
          </w:divBdr>
        </w:div>
        <w:div w:id="1517159890">
          <w:marLeft w:val="640"/>
          <w:marRight w:val="0"/>
          <w:marTop w:val="0"/>
          <w:marBottom w:val="0"/>
          <w:divBdr>
            <w:top w:val="none" w:sz="0" w:space="0" w:color="auto"/>
            <w:left w:val="none" w:sz="0" w:space="0" w:color="auto"/>
            <w:bottom w:val="none" w:sz="0" w:space="0" w:color="auto"/>
            <w:right w:val="none" w:sz="0" w:space="0" w:color="auto"/>
          </w:divBdr>
        </w:div>
        <w:div w:id="1403989306">
          <w:marLeft w:val="640"/>
          <w:marRight w:val="0"/>
          <w:marTop w:val="0"/>
          <w:marBottom w:val="0"/>
          <w:divBdr>
            <w:top w:val="none" w:sz="0" w:space="0" w:color="auto"/>
            <w:left w:val="none" w:sz="0" w:space="0" w:color="auto"/>
            <w:bottom w:val="none" w:sz="0" w:space="0" w:color="auto"/>
            <w:right w:val="none" w:sz="0" w:space="0" w:color="auto"/>
          </w:divBdr>
        </w:div>
        <w:div w:id="719478337">
          <w:marLeft w:val="640"/>
          <w:marRight w:val="0"/>
          <w:marTop w:val="0"/>
          <w:marBottom w:val="0"/>
          <w:divBdr>
            <w:top w:val="none" w:sz="0" w:space="0" w:color="auto"/>
            <w:left w:val="none" w:sz="0" w:space="0" w:color="auto"/>
            <w:bottom w:val="none" w:sz="0" w:space="0" w:color="auto"/>
            <w:right w:val="none" w:sz="0" w:space="0" w:color="auto"/>
          </w:divBdr>
        </w:div>
        <w:div w:id="19747194">
          <w:marLeft w:val="640"/>
          <w:marRight w:val="0"/>
          <w:marTop w:val="0"/>
          <w:marBottom w:val="0"/>
          <w:divBdr>
            <w:top w:val="none" w:sz="0" w:space="0" w:color="auto"/>
            <w:left w:val="none" w:sz="0" w:space="0" w:color="auto"/>
            <w:bottom w:val="none" w:sz="0" w:space="0" w:color="auto"/>
            <w:right w:val="none" w:sz="0" w:space="0" w:color="auto"/>
          </w:divBdr>
        </w:div>
        <w:div w:id="1480001314">
          <w:marLeft w:val="640"/>
          <w:marRight w:val="0"/>
          <w:marTop w:val="0"/>
          <w:marBottom w:val="0"/>
          <w:divBdr>
            <w:top w:val="none" w:sz="0" w:space="0" w:color="auto"/>
            <w:left w:val="none" w:sz="0" w:space="0" w:color="auto"/>
            <w:bottom w:val="none" w:sz="0" w:space="0" w:color="auto"/>
            <w:right w:val="none" w:sz="0" w:space="0" w:color="auto"/>
          </w:divBdr>
        </w:div>
        <w:div w:id="918178409">
          <w:marLeft w:val="640"/>
          <w:marRight w:val="0"/>
          <w:marTop w:val="0"/>
          <w:marBottom w:val="0"/>
          <w:divBdr>
            <w:top w:val="none" w:sz="0" w:space="0" w:color="auto"/>
            <w:left w:val="none" w:sz="0" w:space="0" w:color="auto"/>
            <w:bottom w:val="none" w:sz="0" w:space="0" w:color="auto"/>
            <w:right w:val="none" w:sz="0" w:space="0" w:color="auto"/>
          </w:divBdr>
        </w:div>
        <w:div w:id="1251431509">
          <w:marLeft w:val="640"/>
          <w:marRight w:val="0"/>
          <w:marTop w:val="0"/>
          <w:marBottom w:val="0"/>
          <w:divBdr>
            <w:top w:val="none" w:sz="0" w:space="0" w:color="auto"/>
            <w:left w:val="none" w:sz="0" w:space="0" w:color="auto"/>
            <w:bottom w:val="none" w:sz="0" w:space="0" w:color="auto"/>
            <w:right w:val="none" w:sz="0" w:space="0" w:color="auto"/>
          </w:divBdr>
        </w:div>
        <w:div w:id="1900745889">
          <w:marLeft w:val="640"/>
          <w:marRight w:val="0"/>
          <w:marTop w:val="0"/>
          <w:marBottom w:val="0"/>
          <w:divBdr>
            <w:top w:val="none" w:sz="0" w:space="0" w:color="auto"/>
            <w:left w:val="none" w:sz="0" w:space="0" w:color="auto"/>
            <w:bottom w:val="none" w:sz="0" w:space="0" w:color="auto"/>
            <w:right w:val="none" w:sz="0" w:space="0" w:color="auto"/>
          </w:divBdr>
        </w:div>
        <w:div w:id="1900581">
          <w:marLeft w:val="640"/>
          <w:marRight w:val="0"/>
          <w:marTop w:val="0"/>
          <w:marBottom w:val="0"/>
          <w:divBdr>
            <w:top w:val="none" w:sz="0" w:space="0" w:color="auto"/>
            <w:left w:val="none" w:sz="0" w:space="0" w:color="auto"/>
            <w:bottom w:val="none" w:sz="0" w:space="0" w:color="auto"/>
            <w:right w:val="none" w:sz="0" w:space="0" w:color="auto"/>
          </w:divBdr>
        </w:div>
        <w:div w:id="534123702">
          <w:marLeft w:val="640"/>
          <w:marRight w:val="0"/>
          <w:marTop w:val="0"/>
          <w:marBottom w:val="0"/>
          <w:divBdr>
            <w:top w:val="none" w:sz="0" w:space="0" w:color="auto"/>
            <w:left w:val="none" w:sz="0" w:space="0" w:color="auto"/>
            <w:bottom w:val="none" w:sz="0" w:space="0" w:color="auto"/>
            <w:right w:val="none" w:sz="0" w:space="0" w:color="auto"/>
          </w:divBdr>
        </w:div>
        <w:div w:id="207884318">
          <w:marLeft w:val="640"/>
          <w:marRight w:val="0"/>
          <w:marTop w:val="0"/>
          <w:marBottom w:val="0"/>
          <w:divBdr>
            <w:top w:val="none" w:sz="0" w:space="0" w:color="auto"/>
            <w:left w:val="none" w:sz="0" w:space="0" w:color="auto"/>
            <w:bottom w:val="none" w:sz="0" w:space="0" w:color="auto"/>
            <w:right w:val="none" w:sz="0" w:space="0" w:color="auto"/>
          </w:divBdr>
        </w:div>
        <w:div w:id="1292059580">
          <w:marLeft w:val="640"/>
          <w:marRight w:val="0"/>
          <w:marTop w:val="0"/>
          <w:marBottom w:val="0"/>
          <w:divBdr>
            <w:top w:val="none" w:sz="0" w:space="0" w:color="auto"/>
            <w:left w:val="none" w:sz="0" w:space="0" w:color="auto"/>
            <w:bottom w:val="none" w:sz="0" w:space="0" w:color="auto"/>
            <w:right w:val="none" w:sz="0" w:space="0" w:color="auto"/>
          </w:divBdr>
        </w:div>
        <w:div w:id="668407174">
          <w:marLeft w:val="640"/>
          <w:marRight w:val="0"/>
          <w:marTop w:val="0"/>
          <w:marBottom w:val="0"/>
          <w:divBdr>
            <w:top w:val="none" w:sz="0" w:space="0" w:color="auto"/>
            <w:left w:val="none" w:sz="0" w:space="0" w:color="auto"/>
            <w:bottom w:val="none" w:sz="0" w:space="0" w:color="auto"/>
            <w:right w:val="none" w:sz="0" w:space="0" w:color="auto"/>
          </w:divBdr>
        </w:div>
        <w:div w:id="883295399">
          <w:marLeft w:val="640"/>
          <w:marRight w:val="0"/>
          <w:marTop w:val="0"/>
          <w:marBottom w:val="0"/>
          <w:divBdr>
            <w:top w:val="none" w:sz="0" w:space="0" w:color="auto"/>
            <w:left w:val="none" w:sz="0" w:space="0" w:color="auto"/>
            <w:bottom w:val="none" w:sz="0" w:space="0" w:color="auto"/>
            <w:right w:val="none" w:sz="0" w:space="0" w:color="auto"/>
          </w:divBdr>
        </w:div>
        <w:div w:id="197133944">
          <w:marLeft w:val="640"/>
          <w:marRight w:val="0"/>
          <w:marTop w:val="0"/>
          <w:marBottom w:val="0"/>
          <w:divBdr>
            <w:top w:val="none" w:sz="0" w:space="0" w:color="auto"/>
            <w:left w:val="none" w:sz="0" w:space="0" w:color="auto"/>
            <w:bottom w:val="none" w:sz="0" w:space="0" w:color="auto"/>
            <w:right w:val="none" w:sz="0" w:space="0" w:color="auto"/>
          </w:divBdr>
        </w:div>
        <w:div w:id="1144011327">
          <w:marLeft w:val="640"/>
          <w:marRight w:val="0"/>
          <w:marTop w:val="0"/>
          <w:marBottom w:val="0"/>
          <w:divBdr>
            <w:top w:val="none" w:sz="0" w:space="0" w:color="auto"/>
            <w:left w:val="none" w:sz="0" w:space="0" w:color="auto"/>
            <w:bottom w:val="none" w:sz="0" w:space="0" w:color="auto"/>
            <w:right w:val="none" w:sz="0" w:space="0" w:color="auto"/>
          </w:divBdr>
        </w:div>
        <w:div w:id="554202965">
          <w:marLeft w:val="640"/>
          <w:marRight w:val="0"/>
          <w:marTop w:val="0"/>
          <w:marBottom w:val="0"/>
          <w:divBdr>
            <w:top w:val="none" w:sz="0" w:space="0" w:color="auto"/>
            <w:left w:val="none" w:sz="0" w:space="0" w:color="auto"/>
            <w:bottom w:val="none" w:sz="0" w:space="0" w:color="auto"/>
            <w:right w:val="none" w:sz="0" w:space="0" w:color="auto"/>
          </w:divBdr>
        </w:div>
        <w:div w:id="641346283">
          <w:marLeft w:val="640"/>
          <w:marRight w:val="0"/>
          <w:marTop w:val="0"/>
          <w:marBottom w:val="0"/>
          <w:divBdr>
            <w:top w:val="none" w:sz="0" w:space="0" w:color="auto"/>
            <w:left w:val="none" w:sz="0" w:space="0" w:color="auto"/>
            <w:bottom w:val="none" w:sz="0" w:space="0" w:color="auto"/>
            <w:right w:val="none" w:sz="0" w:space="0" w:color="auto"/>
          </w:divBdr>
        </w:div>
        <w:div w:id="385027006">
          <w:marLeft w:val="640"/>
          <w:marRight w:val="0"/>
          <w:marTop w:val="0"/>
          <w:marBottom w:val="0"/>
          <w:divBdr>
            <w:top w:val="none" w:sz="0" w:space="0" w:color="auto"/>
            <w:left w:val="none" w:sz="0" w:space="0" w:color="auto"/>
            <w:bottom w:val="none" w:sz="0" w:space="0" w:color="auto"/>
            <w:right w:val="none" w:sz="0" w:space="0" w:color="auto"/>
          </w:divBdr>
        </w:div>
        <w:div w:id="88549965">
          <w:marLeft w:val="640"/>
          <w:marRight w:val="0"/>
          <w:marTop w:val="0"/>
          <w:marBottom w:val="0"/>
          <w:divBdr>
            <w:top w:val="none" w:sz="0" w:space="0" w:color="auto"/>
            <w:left w:val="none" w:sz="0" w:space="0" w:color="auto"/>
            <w:bottom w:val="none" w:sz="0" w:space="0" w:color="auto"/>
            <w:right w:val="none" w:sz="0" w:space="0" w:color="auto"/>
          </w:divBdr>
        </w:div>
        <w:div w:id="1415010823">
          <w:marLeft w:val="640"/>
          <w:marRight w:val="0"/>
          <w:marTop w:val="0"/>
          <w:marBottom w:val="0"/>
          <w:divBdr>
            <w:top w:val="none" w:sz="0" w:space="0" w:color="auto"/>
            <w:left w:val="none" w:sz="0" w:space="0" w:color="auto"/>
            <w:bottom w:val="none" w:sz="0" w:space="0" w:color="auto"/>
            <w:right w:val="none" w:sz="0" w:space="0" w:color="auto"/>
          </w:divBdr>
        </w:div>
        <w:div w:id="1794060327">
          <w:marLeft w:val="640"/>
          <w:marRight w:val="0"/>
          <w:marTop w:val="0"/>
          <w:marBottom w:val="0"/>
          <w:divBdr>
            <w:top w:val="none" w:sz="0" w:space="0" w:color="auto"/>
            <w:left w:val="none" w:sz="0" w:space="0" w:color="auto"/>
            <w:bottom w:val="none" w:sz="0" w:space="0" w:color="auto"/>
            <w:right w:val="none" w:sz="0" w:space="0" w:color="auto"/>
          </w:divBdr>
        </w:div>
        <w:div w:id="1865827191">
          <w:marLeft w:val="640"/>
          <w:marRight w:val="0"/>
          <w:marTop w:val="0"/>
          <w:marBottom w:val="0"/>
          <w:divBdr>
            <w:top w:val="none" w:sz="0" w:space="0" w:color="auto"/>
            <w:left w:val="none" w:sz="0" w:space="0" w:color="auto"/>
            <w:bottom w:val="none" w:sz="0" w:space="0" w:color="auto"/>
            <w:right w:val="none" w:sz="0" w:space="0" w:color="auto"/>
          </w:divBdr>
        </w:div>
        <w:div w:id="1213228136">
          <w:marLeft w:val="640"/>
          <w:marRight w:val="0"/>
          <w:marTop w:val="0"/>
          <w:marBottom w:val="0"/>
          <w:divBdr>
            <w:top w:val="none" w:sz="0" w:space="0" w:color="auto"/>
            <w:left w:val="none" w:sz="0" w:space="0" w:color="auto"/>
            <w:bottom w:val="none" w:sz="0" w:space="0" w:color="auto"/>
            <w:right w:val="none" w:sz="0" w:space="0" w:color="auto"/>
          </w:divBdr>
        </w:div>
        <w:div w:id="2110856246">
          <w:marLeft w:val="640"/>
          <w:marRight w:val="0"/>
          <w:marTop w:val="0"/>
          <w:marBottom w:val="0"/>
          <w:divBdr>
            <w:top w:val="none" w:sz="0" w:space="0" w:color="auto"/>
            <w:left w:val="none" w:sz="0" w:space="0" w:color="auto"/>
            <w:bottom w:val="none" w:sz="0" w:space="0" w:color="auto"/>
            <w:right w:val="none" w:sz="0" w:space="0" w:color="auto"/>
          </w:divBdr>
        </w:div>
        <w:div w:id="1324772622">
          <w:marLeft w:val="640"/>
          <w:marRight w:val="0"/>
          <w:marTop w:val="0"/>
          <w:marBottom w:val="0"/>
          <w:divBdr>
            <w:top w:val="none" w:sz="0" w:space="0" w:color="auto"/>
            <w:left w:val="none" w:sz="0" w:space="0" w:color="auto"/>
            <w:bottom w:val="none" w:sz="0" w:space="0" w:color="auto"/>
            <w:right w:val="none" w:sz="0" w:space="0" w:color="auto"/>
          </w:divBdr>
        </w:div>
        <w:div w:id="1591161130">
          <w:marLeft w:val="640"/>
          <w:marRight w:val="0"/>
          <w:marTop w:val="0"/>
          <w:marBottom w:val="0"/>
          <w:divBdr>
            <w:top w:val="none" w:sz="0" w:space="0" w:color="auto"/>
            <w:left w:val="none" w:sz="0" w:space="0" w:color="auto"/>
            <w:bottom w:val="none" w:sz="0" w:space="0" w:color="auto"/>
            <w:right w:val="none" w:sz="0" w:space="0" w:color="auto"/>
          </w:divBdr>
        </w:div>
        <w:div w:id="624316617">
          <w:marLeft w:val="640"/>
          <w:marRight w:val="0"/>
          <w:marTop w:val="0"/>
          <w:marBottom w:val="0"/>
          <w:divBdr>
            <w:top w:val="none" w:sz="0" w:space="0" w:color="auto"/>
            <w:left w:val="none" w:sz="0" w:space="0" w:color="auto"/>
            <w:bottom w:val="none" w:sz="0" w:space="0" w:color="auto"/>
            <w:right w:val="none" w:sz="0" w:space="0" w:color="auto"/>
          </w:divBdr>
        </w:div>
        <w:div w:id="1612741479">
          <w:marLeft w:val="640"/>
          <w:marRight w:val="0"/>
          <w:marTop w:val="0"/>
          <w:marBottom w:val="0"/>
          <w:divBdr>
            <w:top w:val="none" w:sz="0" w:space="0" w:color="auto"/>
            <w:left w:val="none" w:sz="0" w:space="0" w:color="auto"/>
            <w:bottom w:val="none" w:sz="0" w:space="0" w:color="auto"/>
            <w:right w:val="none" w:sz="0" w:space="0" w:color="auto"/>
          </w:divBdr>
        </w:div>
        <w:div w:id="1540779745">
          <w:marLeft w:val="640"/>
          <w:marRight w:val="0"/>
          <w:marTop w:val="0"/>
          <w:marBottom w:val="0"/>
          <w:divBdr>
            <w:top w:val="none" w:sz="0" w:space="0" w:color="auto"/>
            <w:left w:val="none" w:sz="0" w:space="0" w:color="auto"/>
            <w:bottom w:val="none" w:sz="0" w:space="0" w:color="auto"/>
            <w:right w:val="none" w:sz="0" w:space="0" w:color="auto"/>
          </w:divBdr>
        </w:div>
        <w:div w:id="1467428163">
          <w:marLeft w:val="640"/>
          <w:marRight w:val="0"/>
          <w:marTop w:val="0"/>
          <w:marBottom w:val="0"/>
          <w:divBdr>
            <w:top w:val="none" w:sz="0" w:space="0" w:color="auto"/>
            <w:left w:val="none" w:sz="0" w:space="0" w:color="auto"/>
            <w:bottom w:val="none" w:sz="0" w:space="0" w:color="auto"/>
            <w:right w:val="none" w:sz="0" w:space="0" w:color="auto"/>
          </w:divBdr>
        </w:div>
      </w:divsChild>
    </w:div>
    <w:div w:id="1910270059">
      <w:bodyDiv w:val="1"/>
      <w:marLeft w:val="0"/>
      <w:marRight w:val="0"/>
      <w:marTop w:val="0"/>
      <w:marBottom w:val="0"/>
      <w:divBdr>
        <w:top w:val="none" w:sz="0" w:space="0" w:color="auto"/>
        <w:left w:val="none" w:sz="0" w:space="0" w:color="auto"/>
        <w:bottom w:val="none" w:sz="0" w:space="0" w:color="auto"/>
        <w:right w:val="none" w:sz="0" w:space="0" w:color="auto"/>
      </w:divBdr>
      <w:divsChild>
        <w:div w:id="1418332462">
          <w:marLeft w:val="640"/>
          <w:marRight w:val="0"/>
          <w:marTop w:val="0"/>
          <w:marBottom w:val="0"/>
          <w:divBdr>
            <w:top w:val="none" w:sz="0" w:space="0" w:color="auto"/>
            <w:left w:val="none" w:sz="0" w:space="0" w:color="auto"/>
            <w:bottom w:val="none" w:sz="0" w:space="0" w:color="auto"/>
            <w:right w:val="none" w:sz="0" w:space="0" w:color="auto"/>
          </w:divBdr>
        </w:div>
        <w:div w:id="900562138">
          <w:marLeft w:val="640"/>
          <w:marRight w:val="0"/>
          <w:marTop w:val="0"/>
          <w:marBottom w:val="0"/>
          <w:divBdr>
            <w:top w:val="none" w:sz="0" w:space="0" w:color="auto"/>
            <w:left w:val="none" w:sz="0" w:space="0" w:color="auto"/>
            <w:bottom w:val="none" w:sz="0" w:space="0" w:color="auto"/>
            <w:right w:val="none" w:sz="0" w:space="0" w:color="auto"/>
          </w:divBdr>
        </w:div>
        <w:div w:id="1907035805">
          <w:marLeft w:val="640"/>
          <w:marRight w:val="0"/>
          <w:marTop w:val="0"/>
          <w:marBottom w:val="0"/>
          <w:divBdr>
            <w:top w:val="none" w:sz="0" w:space="0" w:color="auto"/>
            <w:left w:val="none" w:sz="0" w:space="0" w:color="auto"/>
            <w:bottom w:val="none" w:sz="0" w:space="0" w:color="auto"/>
            <w:right w:val="none" w:sz="0" w:space="0" w:color="auto"/>
          </w:divBdr>
        </w:div>
        <w:div w:id="965158138">
          <w:marLeft w:val="640"/>
          <w:marRight w:val="0"/>
          <w:marTop w:val="0"/>
          <w:marBottom w:val="0"/>
          <w:divBdr>
            <w:top w:val="none" w:sz="0" w:space="0" w:color="auto"/>
            <w:left w:val="none" w:sz="0" w:space="0" w:color="auto"/>
            <w:bottom w:val="none" w:sz="0" w:space="0" w:color="auto"/>
            <w:right w:val="none" w:sz="0" w:space="0" w:color="auto"/>
          </w:divBdr>
        </w:div>
        <w:div w:id="671420609">
          <w:marLeft w:val="640"/>
          <w:marRight w:val="0"/>
          <w:marTop w:val="0"/>
          <w:marBottom w:val="0"/>
          <w:divBdr>
            <w:top w:val="none" w:sz="0" w:space="0" w:color="auto"/>
            <w:left w:val="none" w:sz="0" w:space="0" w:color="auto"/>
            <w:bottom w:val="none" w:sz="0" w:space="0" w:color="auto"/>
            <w:right w:val="none" w:sz="0" w:space="0" w:color="auto"/>
          </w:divBdr>
        </w:div>
        <w:div w:id="1141192801">
          <w:marLeft w:val="640"/>
          <w:marRight w:val="0"/>
          <w:marTop w:val="0"/>
          <w:marBottom w:val="0"/>
          <w:divBdr>
            <w:top w:val="none" w:sz="0" w:space="0" w:color="auto"/>
            <w:left w:val="none" w:sz="0" w:space="0" w:color="auto"/>
            <w:bottom w:val="none" w:sz="0" w:space="0" w:color="auto"/>
            <w:right w:val="none" w:sz="0" w:space="0" w:color="auto"/>
          </w:divBdr>
        </w:div>
        <w:div w:id="1987510778">
          <w:marLeft w:val="640"/>
          <w:marRight w:val="0"/>
          <w:marTop w:val="0"/>
          <w:marBottom w:val="0"/>
          <w:divBdr>
            <w:top w:val="none" w:sz="0" w:space="0" w:color="auto"/>
            <w:left w:val="none" w:sz="0" w:space="0" w:color="auto"/>
            <w:bottom w:val="none" w:sz="0" w:space="0" w:color="auto"/>
            <w:right w:val="none" w:sz="0" w:space="0" w:color="auto"/>
          </w:divBdr>
        </w:div>
        <w:div w:id="1535803368">
          <w:marLeft w:val="640"/>
          <w:marRight w:val="0"/>
          <w:marTop w:val="0"/>
          <w:marBottom w:val="0"/>
          <w:divBdr>
            <w:top w:val="none" w:sz="0" w:space="0" w:color="auto"/>
            <w:left w:val="none" w:sz="0" w:space="0" w:color="auto"/>
            <w:bottom w:val="none" w:sz="0" w:space="0" w:color="auto"/>
            <w:right w:val="none" w:sz="0" w:space="0" w:color="auto"/>
          </w:divBdr>
        </w:div>
        <w:div w:id="217057601">
          <w:marLeft w:val="640"/>
          <w:marRight w:val="0"/>
          <w:marTop w:val="0"/>
          <w:marBottom w:val="0"/>
          <w:divBdr>
            <w:top w:val="none" w:sz="0" w:space="0" w:color="auto"/>
            <w:left w:val="none" w:sz="0" w:space="0" w:color="auto"/>
            <w:bottom w:val="none" w:sz="0" w:space="0" w:color="auto"/>
            <w:right w:val="none" w:sz="0" w:space="0" w:color="auto"/>
          </w:divBdr>
        </w:div>
        <w:div w:id="2127187327">
          <w:marLeft w:val="640"/>
          <w:marRight w:val="0"/>
          <w:marTop w:val="0"/>
          <w:marBottom w:val="0"/>
          <w:divBdr>
            <w:top w:val="none" w:sz="0" w:space="0" w:color="auto"/>
            <w:left w:val="none" w:sz="0" w:space="0" w:color="auto"/>
            <w:bottom w:val="none" w:sz="0" w:space="0" w:color="auto"/>
            <w:right w:val="none" w:sz="0" w:space="0" w:color="auto"/>
          </w:divBdr>
        </w:div>
        <w:div w:id="310332835">
          <w:marLeft w:val="640"/>
          <w:marRight w:val="0"/>
          <w:marTop w:val="0"/>
          <w:marBottom w:val="0"/>
          <w:divBdr>
            <w:top w:val="none" w:sz="0" w:space="0" w:color="auto"/>
            <w:left w:val="none" w:sz="0" w:space="0" w:color="auto"/>
            <w:bottom w:val="none" w:sz="0" w:space="0" w:color="auto"/>
            <w:right w:val="none" w:sz="0" w:space="0" w:color="auto"/>
          </w:divBdr>
        </w:div>
        <w:div w:id="405612788">
          <w:marLeft w:val="640"/>
          <w:marRight w:val="0"/>
          <w:marTop w:val="0"/>
          <w:marBottom w:val="0"/>
          <w:divBdr>
            <w:top w:val="none" w:sz="0" w:space="0" w:color="auto"/>
            <w:left w:val="none" w:sz="0" w:space="0" w:color="auto"/>
            <w:bottom w:val="none" w:sz="0" w:space="0" w:color="auto"/>
            <w:right w:val="none" w:sz="0" w:space="0" w:color="auto"/>
          </w:divBdr>
        </w:div>
        <w:div w:id="603734874">
          <w:marLeft w:val="640"/>
          <w:marRight w:val="0"/>
          <w:marTop w:val="0"/>
          <w:marBottom w:val="0"/>
          <w:divBdr>
            <w:top w:val="none" w:sz="0" w:space="0" w:color="auto"/>
            <w:left w:val="none" w:sz="0" w:space="0" w:color="auto"/>
            <w:bottom w:val="none" w:sz="0" w:space="0" w:color="auto"/>
            <w:right w:val="none" w:sz="0" w:space="0" w:color="auto"/>
          </w:divBdr>
        </w:div>
        <w:div w:id="1556504965">
          <w:marLeft w:val="640"/>
          <w:marRight w:val="0"/>
          <w:marTop w:val="0"/>
          <w:marBottom w:val="0"/>
          <w:divBdr>
            <w:top w:val="none" w:sz="0" w:space="0" w:color="auto"/>
            <w:left w:val="none" w:sz="0" w:space="0" w:color="auto"/>
            <w:bottom w:val="none" w:sz="0" w:space="0" w:color="auto"/>
            <w:right w:val="none" w:sz="0" w:space="0" w:color="auto"/>
          </w:divBdr>
        </w:div>
        <w:div w:id="1388718781">
          <w:marLeft w:val="640"/>
          <w:marRight w:val="0"/>
          <w:marTop w:val="0"/>
          <w:marBottom w:val="0"/>
          <w:divBdr>
            <w:top w:val="none" w:sz="0" w:space="0" w:color="auto"/>
            <w:left w:val="none" w:sz="0" w:space="0" w:color="auto"/>
            <w:bottom w:val="none" w:sz="0" w:space="0" w:color="auto"/>
            <w:right w:val="none" w:sz="0" w:space="0" w:color="auto"/>
          </w:divBdr>
        </w:div>
        <w:div w:id="763719856">
          <w:marLeft w:val="640"/>
          <w:marRight w:val="0"/>
          <w:marTop w:val="0"/>
          <w:marBottom w:val="0"/>
          <w:divBdr>
            <w:top w:val="none" w:sz="0" w:space="0" w:color="auto"/>
            <w:left w:val="none" w:sz="0" w:space="0" w:color="auto"/>
            <w:bottom w:val="none" w:sz="0" w:space="0" w:color="auto"/>
            <w:right w:val="none" w:sz="0" w:space="0" w:color="auto"/>
          </w:divBdr>
        </w:div>
        <w:div w:id="883298660">
          <w:marLeft w:val="640"/>
          <w:marRight w:val="0"/>
          <w:marTop w:val="0"/>
          <w:marBottom w:val="0"/>
          <w:divBdr>
            <w:top w:val="none" w:sz="0" w:space="0" w:color="auto"/>
            <w:left w:val="none" w:sz="0" w:space="0" w:color="auto"/>
            <w:bottom w:val="none" w:sz="0" w:space="0" w:color="auto"/>
            <w:right w:val="none" w:sz="0" w:space="0" w:color="auto"/>
          </w:divBdr>
        </w:div>
        <w:div w:id="970597376">
          <w:marLeft w:val="640"/>
          <w:marRight w:val="0"/>
          <w:marTop w:val="0"/>
          <w:marBottom w:val="0"/>
          <w:divBdr>
            <w:top w:val="none" w:sz="0" w:space="0" w:color="auto"/>
            <w:left w:val="none" w:sz="0" w:space="0" w:color="auto"/>
            <w:bottom w:val="none" w:sz="0" w:space="0" w:color="auto"/>
            <w:right w:val="none" w:sz="0" w:space="0" w:color="auto"/>
          </w:divBdr>
        </w:div>
        <w:div w:id="925576108">
          <w:marLeft w:val="640"/>
          <w:marRight w:val="0"/>
          <w:marTop w:val="0"/>
          <w:marBottom w:val="0"/>
          <w:divBdr>
            <w:top w:val="none" w:sz="0" w:space="0" w:color="auto"/>
            <w:left w:val="none" w:sz="0" w:space="0" w:color="auto"/>
            <w:bottom w:val="none" w:sz="0" w:space="0" w:color="auto"/>
            <w:right w:val="none" w:sz="0" w:space="0" w:color="auto"/>
          </w:divBdr>
        </w:div>
        <w:div w:id="8917785">
          <w:marLeft w:val="640"/>
          <w:marRight w:val="0"/>
          <w:marTop w:val="0"/>
          <w:marBottom w:val="0"/>
          <w:divBdr>
            <w:top w:val="none" w:sz="0" w:space="0" w:color="auto"/>
            <w:left w:val="none" w:sz="0" w:space="0" w:color="auto"/>
            <w:bottom w:val="none" w:sz="0" w:space="0" w:color="auto"/>
            <w:right w:val="none" w:sz="0" w:space="0" w:color="auto"/>
          </w:divBdr>
        </w:div>
        <w:div w:id="896624803">
          <w:marLeft w:val="640"/>
          <w:marRight w:val="0"/>
          <w:marTop w:val="0"/>
          <w:marBottom w:val="0"/>
          <w:divBdr>
            <w:top w:val="none" w:sz="0" w:space="0" w:color="auto"/>
            <w:left w:val="none" w:sz="0" w:space="0" w:color="auto"/>
            <w:bottom w:val="none" w:sz="0" w:space="0" w:color="auto"/>
            <w:right w:val="none" w:sz="0" w:space="0" w:color="auto"/>
          </w:divBdr>
        </w:div>
        <w:div w:id="1576937081">
          <w:marLeft w:val="640"/>
          <w:marRight w:val="0"/>
          <w:marTop w:val="0"/>
          <w:marBottom w:val="0"/>
          <w:divBdr>
            <w:top w:val="none" w:sz="0" w:space="0" w:color="auto"/>
            <w:left w:val="none" w:sz="0" w:space="0" w:color="auto"/>
            <w:bottom w:val="none" w:sz="0" w:space="0" w:color="auto"/>
            <w:right w:val="none" w:sz="0" w:space="0" w:color="auto"/>
          </w:divBdr>
        </w:div>
        <w:div w:id="2064479851">
          <w:marLeft w:val="640"/>
          <w:marRight w:val="0"/>
          <w:marTop w:val="0"/>
          <w:marBottom w:val="0"/>
          <w:divBdr>
            <w:top w:val="none" w:sz="0" w:space="0" w:color="auto"/>
            <w:left w:val="none" w:sz="0" w:space="0" w:color="auto"/>
            <w:bottom w:val="none" w:sz="0" w:space="0" w:color="auto"/>
            <w:right w:val="none" w:sz="0" w:space="0" w:color="auto"/>
          </w:divBdr>
        </w:div>
        <w:div w:id="569733612">
          <w:marLeft w:val="640"/>
          <w:marRight w:val="0"/>
          <w:marTop w:val="0"/>
          <w:marBottom w:val="0"/>
          <w:divBdr>
            <w:top w:val="none" w:sz="0" w:space="0" w:color="auto"/>
            <w:left w:val="none" w:sz="0" w:space="0" w:color="auto"/>
            <w:bottom w:val="none" w:sz="0" w:space="0" w:color="auto"/>
            <w:right w:val="none" w:sz="0" w:space="0" w:color="auto"/>
          </w:divBdr>
        </w:div>
        <w:div w:id="37096180">
          <w:marLeft w:val="640"/>
          <w:marRight w:val="0"/>
          <w:marTop w:val="0"/>
          <w:marBottom w:val="0"/>
          <w:divBdr>
            <w:top w:val="none" w:sz="0" w:space="0" w:color="auto"/>
            <w:left w:val="none" w:sz="0" w:space="0" w:color="auto"/>
            <w:bottom w:val="none" w:sz="0" w:space="0" w:color="auto"/>
            <w:right w:val="none" w:sz="0" w:space="0" w:color="auto"/>
          </w:divBdr>
        </w:div>
        <w:div w:id="924416772">
          <w:marLeft w:val="640"/>
          <w:marRight w:val="0"/>
          <w:marTop w:val="0"/>
          <w:marBottom w:val="0"/>
          <w:divBdr>
            <w:top w:val="none" w:sz="0" w:space="0" w:color="auto"/>
            <w:left w:val="none" w:sz="0" w:space="0" w:color="auto"/>
            <w:bottom w:val="none" w:sz="0" w:space="0" w:color="auto"/>
            <w:right w:val="none" w:sz="0" w:space="0" w:color="auto"/>
          </w:divBdr>
        </w:div>
        <w:div w:id="23988797">
          <w:marLeft w:val="640"/>
          <w:marRight w:val="0"/>
          <w:marTop w:val="0"/>
          <w:marBottom w:val="0"/>
          <w:divBdr>
            <w:top w:val="none" w:sz="0" w:space="0" w:color="auto"/>
            <w:left w:val="none" w:sz="0" w:space="0" w:color="auto"/>
            <w:bottom w:val="none" w:sz="0" w:space="0" w:color="auto"/>
            <w:right w:val="none" w:sz="0" w:space="0" w:color="auto"/>
          </w:divBdr>
        </w:div>
        <w:div w:id="1478381479">
          <w:marLeft w:val="640"/>
          <w:marRight w:val="0"/>
          <w:marTop w:val="0"/>
          <w:marBottom w:val="0"/>
          <w:divBdr>
            <w:top w:val="none" w:sz="0" w:space="0" w:color="auto"/>
            <w:left w:val="none" w:sz="0" w:space="0" w:color="auto"/>
            <w:bottom w:val="none" w:sz="0" w:space="0" w:color="auto"/>
            <w:right w:val="none" w:sz="0" w:space="0" w:color="auto"/>
          </w:divBdr>
        </w:div>
        <w:div w:id="1500999938">
          <w:marLeft w:val="640"/>
          <w:marRight w:val="0"/>
          <w:marTop w:val="0"/>
          <w:marBottom w:val="0"/>
          <w:divBdr>
            <w:top w:val="none" w:sz="0" w:space="0" w:color="auto"/>
            <w:left w:val="none" w:sz="0" w:space="0" w:color="auto"/>
            <w:bottom w:val="none" w:sz="0" w:space="0" w:color="auto"/>
            <w:right w:val="none" w:sz="0" w:space="0" w:color="auto"/>
          </w:divBdr>
        </w:div>
        <w:div w:id="1918128761">
          <w:marLeft w:val="640"/>
          <w:marRight w:val="0"/>
          <w:marTop w:val="0"/>
          <w:marBottom w:val="0"/>
          <w:divBdr>
            <w:top w:val="none" w:sz="0" w:space="0" w:color="auto"/>
            <w:left w:val="none" w:sz="0" w:space="0" w:color="auto"/>
            <w:bottom w:val="none" w:sz="0" w:space="0" w:color="auto"/>
            <w:right w:val="none" w:sz="0" w:space="0" w:color="auto"/>
          </w:divBdr>
        </w:div>
        <w:div w:id="418252243">
          <w:marLeft w:val="640"/>
          <w:marRight w:val="0"/>
          <w:marTop w:val="0"/>
          <w:marBottom w:val="0"/>
          <w:divBdr>
            <w:top w:val="none" w:sz="0" w:space="0" w:color="auto"/>
            <w:left w:val="none" w:sz="0" w:space="0" w:color="auto"/>
            <w:bottom w:val="none" w:sz="0" w:space="0" w:color="auto"/>
            <w:right w:val="none" w:sz="0" w:space="0" w:color="auto"/>
          </w:divBdr>
        </w:div>
        <w:div w:id="97415881">
          <w:marLeft w:val="640"/>
          <w:marRight w:val="0"/>
          <w:marTop w:val="0"/>
          <w:marBottom w:val="0"/>
          <w:divBdr>
            <w:top w:val="none" w:sz="0" w:space="0" w:color="auto"/>
            <w:left w:val="none" w:sz="0" w:space="0" w:color="auto"/>
            <w:bottom w:val="none" w:sz="0" w:space="0" w:color="auto"/>
            <w:right w:val="none" w:sz="0" w:space="0" w:color="auto"/>
          </w:divBdr>
        </w:div>
        <w:div w:id="904923061">
          <w:marLeft w:val="640"/>
          <w:marRight w:val="0"/>
          <w:marTop w:val="0"/>
          <w:marBottom w:val="0"/>
          <w:divBdr>
            <w:top w:val="none" w:sz="0" w:space="0" w:color="auto"/>
            <w:left w:val="none" w:sz="0" w:space="0" w:color="auto"/>
            <w:bottom w:val="none" w:sz="0" w:space="0" w:color="auto"/>
            <w:right w:val="none" w:sz="0" w:space="0" w:color="auto"/>
          </w:divBdr>
        </w:div>
        <w:div w:id="881483734">
          <w:marLeft w:val="640"/>
          <w:marRight w:val="0"/>
          <w:marTop w:val="0"/>
          <w:marBottom w:val="0"/>
          <w:divBdr>
            <w:top w:val="none" w:sz="0" w:space="0" w:color="auto"/>
            <w:left w:val="none" w:sz="0" w:space="0" w:color="auto"/>
            <w:bottom w:val="none" w:sz="0" w:space="0" w:color="auto"/>
            <w:right w:val="none" w:sz="0" w:space="0" w:color="auto"/>
          </w:divBdr>
        </w:div>
        <w:div w:id="1032345068">
          <w:marLeft w:val="640"/>
          <w:marRight w:val="0"/>
          <w:marTop w:val="0"/>
          <w:marBottom w:val="0"/>
          <w:divBdr>
            <w:top w:val="none" w:sz="0" w:space="0" w:color="auto"/>
            <w:left w:val="none" w:sz="0" w:space="0" w:color="auto"/>
            <w:bottom w:val="none" w:sz="0" w:space="0" w:color="auto"/>
            <w:right w:val="none" w:sz="0" w:space="0" w:color="auto"/>
          </w:divBdr>
        </w:div>
        <w:div w:id="1494641371">
          <w:marLeft w:val="640"/>
          <w:marRight w:val="0"/>
          <w:marTop w:val="0"/>
          <w:marBottom w:val="0"/>
          <w:divBdr>
            <w:top w:val="none" w:sz="0" w:space="0" w:color="auto"/>
            <w:left w:val="none" w:sz="0" w:space="0" w:color="auto"/>
            <w:bottom w:val="none" w:sz="0" w:space="0" w:color="auto"/>
            <w:right w:val="none" w:sz="0" w:space="0" w:color="auto"/>
          </w:divBdr>
        </w:div>
      </w:divsChild>
    </w:div>
    <w:div w:id="1923832921">
      <w:bodyDiv w:val="1"/>
      <w:marLeft w:val="0"/>
      <w:marRight w:val="0"/>
      <w:marTop w:val="0"/>
      <w:marBottom w:val="0"/>
      <w:divBdr>
        <w:top w:val="none" w:sz="0" w:space="0" w:color="auto"/>
        <w:left w:val="none" w:sz="0" w:space="0" w:color="auto"/>
        <w:bottom w:val="none" w:sz="0" w:space="0" w:color="auto"/>
        <w:right w:val="none" w:sz="0" w:space="0" w:color="auto"/>
      </w:divBdr>
      <w:divsChild>
        <w:div w:id="1169752292">
          <w:marLeft w:val="640"/>
          <w:marRight w:val="0"/>
          <w:marTop w:val="0"/>
          <w:marBottom w:val="0"/>
          <w:divBdr>
            <w:top w:val="none" w:sz="0" w:space="0" w:color="auto"/>
            <w:left w:val="none" w:sz="0" w:space="0" w:color="auto"/>
            <w:bottom w:val="none" w:sz="0" w:space="0" w:color="auto"/>
            <w:right w:val="none" w:sz="0" w:space="0" w:color="auto"/>
          </w:divBdr>
        </w:div>
        <w:div w:id="1039089960">
          <w:marLeft w:val="640"/>
          <w:marRight w:val="0"/>
          <w:marTop w:val="0"/>
          <w:marBottom w:val="0"/>
          <w:divBdr>
            <w:top w:val="none" w:sz="0" w:space="0" w:color="auto"/>
            <w:left w:val="none" w:sz="0" w:space="0" w:color="auto"/>
            <w:bottom w:val="none" w:sz="0" w:space="0" w:color="auto"/>
            <w:right w:val="none" w:sz="0" w:space="0" w:color="auto"/>
          </w:divBdr>
        </w:div>
        <w:div w:id="1105613252">
          <w:marLeft w:val="640"/>
          <w:marRight w:val="0"/>
          <w:marTop w:val="0"/>
          <w:marBottom w:val="0"/>
          <w:divBdr>
            <w:top w:val="none" w:sz="0" w:space="0" w:color="auto"/>
            <w:left w:val="none" w:sz="0" w:space="0" w:color="auto"/>
            <w:bottom w:val="none" w:sz="0" w:space="0" w:color="auto"/>
            <w:right w:val="none" w:sz="0" w:space="0" w:color="auto"/>
          </w:divBdr>
        </w:div>
        <w:div w:id="2049184442">
          <w:marLeft w:val="640"/>
          <w:marRight w:val="0"/>
          <w:marTop w:val="0"/>
          <w:marBottom w:val="0"/>
          <w:divBdr>
            <w:top w:val="none" w:sz="0" w:space="0" w:color="auto"/>
            <w:left w:val="none" w:sz="0" w:space="0" w:color="auto"/>
            <w:bottom w:val="none" w:sz="0" w:space="0" w:color="auto"/>
            <w:right w:val="none" w:sz="0" w:space="0" w:color="auto"/>
          </w:divBdr>
        </w:div>
        <w:div w:id="9454329">
          <w:marLeft w:val="640"/>
          <w:marRight w:val="0"/>
          <w:marTop w:val="0"/>
          <w:marBottom w:val="0"/>
          <w:divBdr>
            <w:top w:val="none" w:sz="0" w:space="0" w:color="auto"/>
            <w:left w:val="none" w:sz="0" w:space="0" w:color="auto"/>
            <w:bottom w:val="none" w:sz="0" w:space="0" w:color="auto"/>
            <w:right w:val="none" w:sz="0" w:space="0" w:color="auto"/>
          </w:divBdr>
        </w:div>
        <w:div w:id="1728533188">
          <w:marLeft w:val="640"/>
          <w:marRight w:val="0"/>
          <w:marTop w:val="0"/>
          <w:marBottom w:val="0"/>
          <w:divBdr>
            <w:top w:val="none" w:sz="0" w:space="0" w:color="auto"/>
            <w:left w:val="none" w:sz="0" w:space="0" w:color="auto"/>
            <w:bottom w:val="none" w:sz="0" w:space="0" w:color="auto"/>
            <w:right w:val="none" w:sz="0" w:space="0" w:color="auto"/>
          </w:divBdr>
        </w:div>
        <w:div w:id="1214775334">
          <w:marLeft w:val="640"/>
          <w:marRight w:val="0"/>
          <w:marTop w:val="0"/>
          <w:marBottom w:val="0"/>
          <w:divBdr>
            <w:top w:val="none" w:sz="0" w:space="0" w:color="auto"/>
            <w:left w:val="none" w:sz="0" w:space="0" w:color="auto"/>
            <w:bottom w:val="none" w:sz="0" w:space="0" w:color="auto"/>
            <w:right w:val="none" w:sz="0" w:space="0" w:color="auto"/>
          </w:divBdr>
        </w:div>
        <w:div w:id="1280339311">
          <w:marLeft w:val="640"/>
          <w:marRight w:val="0"/>
          <w:marTop w:val="0"/>
          <w:marBottom w:val="0"/>
          <w:divBdr>
            <w:top w:val="none" w:sz="0" w:space="0" w:color="auto"/>
            <w:left w:val="none" w:sz="0" w:space="0" w:color="auto"/>
            <w:bottom w:val="none" w:sz="0" w:space="0" w:color="auto"/>
            <w:right w:val="none" w:sz="0" w:space="0" w:color="auto"/>
          </w:divBdr>
        </w:div>
        <w:div w:id="1817408594">
          <w:marLeft w:val="640"/>
          <w:marRight w:val="0"/>
          <w:marTop w:val="0"/>
          <w:marBottom w:val="0"/>
          <w:divBdr>
            <w:top w:val="none" w:sz="0" w:space="0" w:color="auto"/>
            <w:left w:val="none" w:sz="0" w:space="0" w:color="auto"/>
            <w:bottom w:val="none" w:sz="0" w:space="0" w:color="auto"/>
            <w:right w:val="none" w:sz="0" w:space="0" w:color="auto"/>
          </w:divBdr>
        </w:div>
        <w:div w:id="528182601">
          <w:marLeft w:val="640"/>
          <w:marRight w:val="0"/>
          <w:marTop w:val="0"/>
          <w:marBottom w:val="0"/>
          <w:divBdr>
            <w:top w:val="none" w:sz="0" w:space="0" w:color="auto"/>
            <w:left w:val="none" w:sz="0" w:space="0" w:color="auto"/>
            <w:bottom w:val="none" w:sz="0" w:space="0" w:color="auto"/>
            <w:right w:val="none" w:sz="0" w:space="0" w:color="auto"/>
          </w:divBdr>
        </w:div>
        <w:div w:id="793598713">
          <w:marLeft w:val="640"/>
          <w:marRight w:val="0"/>
          <w:marTop w:val="0"/>
          <w:marBottom w:val="0"/>
          <w:divBdr>
            <w:top w:val="none" w:sz="0" w:space="0" w:color="auto"/>
            <w:left w:val="none" w:sz="0" w:space="0" w:color="auto"/>
            <w:bottom w:val="none" w:sz="0" w:space="0" w:color="auto"/>
            <w:right w:val="none" w:sz="0" w:space="0" w:color="auto"/>
          </w:divBdr>
        </w:div>
        <w:div w:id="402989423">
          <w:marLeft w:val="640"/>
          <w:marRight w:val="0"/>
          <w:marTop w:val="0"/>
          <w:marBottom w:val="0"/>
          <w:divBdr>
            <w:top w:val="none" w:sz="0" w:space="0" w:color="auto"/>
            <w:left w:val="none" w:sz="0" w:space="0" w:color="auto"/>
            <w:bottom w:val="none" w:sz="0" w:space="0" w:color="auto"/>
            <w:right w:val="none" w:sz="0" w:space="0" w:color="auto"/>
          </w:divBdr>
        </w:div>
        <w:div w:id="725761270">
          <w:marLeft w:val="640"/>
          <w:marRight w:val="0"/>
          <w:marTop w:val="0"/>
          <w:marBottom w:val="0"/>
          <w:divBdr>
            <w:top w:val="none" w:sz="0" w:space="0" w:color="auto"/>
            <w:left w:val="none" w:sz="0" w:space="0" w:color="auto"/>
            <w:bottom w:val="none" w:sz="0" w:space="0" w:color="auto"/>
            <w:right w:val="none" w:sz="0" w:space="0" w:color="auto"/>
          </w:divBdr>
        </w:div>
        <w:div w:id="1275281844">
          <w:marLeft w:val="640"/>
          <w:marRight w:val="0"/>
          <w:marTop w:val="0"/>
          <w:marBottom w:val="0"/>
          <w:divBdr>
            <w:top w:val="none" w:sz="0" w:space="0" w:color="auto"/>
            <w:left w:val="none" w:sz="0" w:space="0" w:color="auto"/>
            <w:bottom w:val="none" w:sz="0" w:space="0" w:color="auto"/>
            <w:right w:val="none" w:sz="0" w:space="0" w:color="auto"/>
          </w:divBdr>
        </w:div>
        <w:div w:id="1050110683">
          <w:marLeft w:val="640"/>
          <w:marRight w:val="0"/>
          <w:marTop w:val="0"/>
          <w:marBottom w:val="0"/>
          <w:divBdr>
            <w:top w:val="none" w:sz="0" w:space="0" w:color="auto"/>
            <w:left w:val="none" w:sz="0" w:space="0" w:color="auto"/>
            <w:bottom w:val="none" w:sz="0" w:space="0" w:color="auto"/>
            <w:right w:val="none" w:sz="0" w:space="0" w:color="auto"/>
          </w:divBdr>
        </w:div>
        <w:div w:id="1820490857">
          <w:marLeft w:val="640"/>
          <w:marRight w:val="0"/>
          <w:marTop w:val="0"/>
          <w:marBottom w:val="0"/>
          <w:divBdr>
            <w:top w:val="none" w:sz="0" w:space="0" w:color="auto"/>
            <w:left w:val="none" w:sz="0" w:space="0" w:color="auto"/>
            <w:bottom w:val="none" w:sz="0" w:space="0" w:color="auto"/>
            <w:right w:val="none" w:sz="0" w:space="0" w:color="auto"/>
          </w:divBdr>
        </w:div>
        <w:div w:id="114107657">
          <w:marLeft w:val="640"/>
          <w:marRight w:val="0"/>
          <w:marTop w:val="0"/>
          <w:marBottom w:val="0"/>
          <w:divBdr>
            <w:top w:val="none" w:sz="0" w:space="0" w:color="auto"/>
            <w:left w:val="none" w:sz="0" w:space="0" w:color="auto"/>
            <w:bottom w:val="none" w:sz="0" w:space="0" w:color="auto"/>
            <w:right w:val="none" w:sz="0" w:space="0" w:color="auto"/>
          </w:divBdr>
        </w:div>
        <w:div w:id="1421945647">
          <w:marLeft w:val="640"/>
          <w:marRight w:val="0"/>
          <w:marTop w:val="0"/>
          <w:marBottom w:val="0"/>
          <w:divBdr>
            <w:top w:val="none" w:sz="0" w:space="0" w:color="auto"/>
            <w:left w:val="none" w:sz="0" w:space="0" w:color="auto"/>
            <w:bottom w:val="none" w:sz="0" w:space="0" w:color="auto"/>
            <w:right w:val="none" w:sz="0" w:space="0" w:color="auto"/>
          </w:divBdr>
        </w:div>
        <w:div w:id="1316303241">
          <w:marLeft w:val="640"/>
          <w:marRight w:val="0"/>
          <w:marTop w:val="0"/>
          <w:marBottom w:val="0"/>
          <w:divBdr>
            <w:top w:val="none" w:sz="0" w:space="0" w:color="auto"/>
            <w:left w:val="none" w:sz="0" w:space="0" w:color="auto"/>
            <w:bottom w:val="none" w:sz="0" w:space="0" w:color="auto"/>
            <w:right w:val="none" w:sz="0" w:space="0" w:color="auto"/>
          </w:divBdr>
        </w:div>
        <w:div w:id="1597012617">
          <w:marLeft w:val="640"/>
          <w:marRight w:val="0"/>
          <w:marTop w:val="0"/>
          <w:marBottom w:val="0"/>
          <w:divBdr>
            <w:top w:val="none" w:sz="0" w:space="0" w:color="auto"/>
            <w:left w:val="none" w:sz="0" w:space="0" w:color="auto"/>
            <w:bottom w:val="none" w:sz="0" w:space="0" w:color="auto"/>
            <w:right w:val="none" w:sz="0" w:space="0" w:color="auto"/>
          </w:divBdr>
        </w:div>
        <w:div w:id="191579288">
          <w:marLeft w:val="640"/>
          <w:marRight w:val="0"/>
          <w:marTop w:val="0"/>
          <w:marBottom w:val="0"/>
          <w:divBdr>
            <w:top w:val="none" w:sz="0" w:space="0" w:color="auto"/>
            <w:left w:val="none" w:sz="0" w:space="0" w:color="auto"/>
            <w:bottom w:val="none" w:sz="0" w:space="0" w:color="auto"/>
            <w:right w:val="none" w:sz="0" w:space="0" w:color="auto"/>
          </w:divBdr>
        </w:div>
        <w:div w:id="109787638">
          <w:marLeft w:val="640"/>
          <w:marRight w:val="0"/>
          <w:marTop w:val="0"/>
          <w:marBottom w:val="0"/>
          <w:divBdr>
            <w:top w:val="none" w:sz="0" w:space="0" w:color="auto"/>
            <w:left w:val="none" w:sz="0" w:space="0" w:color="auto"/>
            <w:bottom w:val="none" w:sz="0" w:space="0" w:color="auto"/>
            <w:right w:val="none" w:sz="0" w:space="0" w:color="auto"/>
          </w:divBdr>
        </w:div>
        <w:div w:id="965702841">
          <w:marLeft w:val="640"/>
          <w:marRight w:val="0"/>
          <w:marTop w:val="0"/>
          <w:marBottom w:val="0"/>
          <w:divBdr>
            <w:top w:val="none" w:sz="0" w:space="0" w:color="auto"/>
            <w:left w:val="none" w:sz="0" w:space="0" w:color="auto"/>
            <w:bottom w:val="none" w:sz="0" w:space="0" w:color="auto"/>
            <w:right w:val="none" w:sz="0" w:space="0" w:color="auto"/>
          </w:divBdr>
        </w:div>
        <w:div w:id="277034251">
          <w:marLeft w:val="640"/>
          <w:marRight w:val="0"/>
          <w:marTop w:val="0"/>
          <w:marBottom w:val="0"/>
          <w:divBdr>
            <w:top w:val="none" w:sz="0" w:space="0" w:color="auto"/>
            <w:left w:val="none" w:sz="0" w:space="0" w:color="auto"/>
            <w:bottom w:val="none" w:sz="0" w:space="0" w:color="auto"/>
            <w:right w:val="none" w:sz="0" w:space="0" w:color="auto"/>
          </w:divBdr>
        </w:div>
        <w:div w:id="1998879181">
          <w:marLeft w:val="640"/>
          <w:marRight w:val="0"/>
          <w:marTop w:val="0"/>
          <w:marBottom w:val="0"/>
          <w:divBdr>
            <w:top w:val="none" w:sz="0" w:space="0" w:color="auto"/>
            <w:left w:val="none" w:sz="0" w:space="0" w:color="auto"/>
            <w:bottom w:val="none" w:sz="0" w:space="0" w:color="auto"/>
            <w:right w:val="none" w:sz="0" w:space="0" w:color="auto"/>
          </w:divBdr>
        </w:div>
        <w:div w:id="1794014973">
          <w:marLeft w:val="640"/>
          <w:marRight w:val="0"/>
          <w:marTop w:val="0"/>
          <w:marBottom w:val="0"/>
          <w:divBdr>
            <w:top w:val="none" w:sz="0" w:space="0" w:color="auto"/>
            <w:left w:val="none" w:sz="0" w:space="0" w:color="auto"/>
            <w:bottom w:val="none" w:sz="0" w:space="0" w:color="auto"/>
            <w:right w:val="none" w:sz="0" w:space="0" w:color="auto"/>
          </w:divBdr>
        </w:div>
        <w:div w:id="1450969913">
          <w:marLeft w:val="640"/>
          <w:marRight w:val="0"/>
          <w:marTop w:val="0"/>
          <w:marBottom w:val="0"/>
          <w:divBdr>
            <w:top w:val="none" w:sz="0" w:space="0" w:color="auto"/>
            <w:left w:val="none" w:sz="0" w:space="0" w:color="auto"/>
            <w:bottom w:val="none" w:sz="0" w:space="0" w:color="auto"/>
            <w:right w:val="none" w:sz="0" w:space="0" w:color="auto"/>
          </w:divBdr>
        </w:div>
        <w:div w:id="209078727">
          <w:marLeft w:val="640"/>
          <w:marRight w:val="0"/>
          <w:marTop w:val="0"/>
          <w:marBottom w:val="0"/>
          <w:divBdr>
            <w:top w:val="none" w:sz="0" w:space="0" w:color="auto"/>
            <w:left w:val="none" w:sz="0" w:space="0" w:color="auto"/>
            <w:bottom w:val="none" w:sz="0" w:space="0" w:color="auto"/>
            <w:right w:val="none" w:sz="0" w:space="0" w:color="auto"/>
          </w:divBdr>
        </w:div>
        <w:div w:id="134690295">
          <w:marLeft w:val="640"/>
          <w:marRight w:val="0"/>
          <w:marTop w:val="0"/>
          <w:marBottom w:val="0"/>
          <w:divBdr>
            <w:top w:val="none" w:sz="0" w:space="0" w:color="auto"/>
            <w:left w:val="none" w:sz="0" w:space="0" w:color="auto"/>
            <w:bottom w:val="none" w:sz="0" w:space="0" w:color="auto"/>
            <w:right w:val="none" w:sz="0" w:space="0" w:color="auto"/>
          </w:divBdr>
        </w:div>
        <w:div w:id="1292588791">
          <w:marLeft w:val="640"/>
          <w:marRight w:val="0"/>
          <w:marTop w:val="0"/>
          <w:marBottom w:val="0"/>
          <w:divBdr>
            <w:top w:val="none" w:sz="0" w:space="0" w:color="auto"/>
            <w:left w:val="none" w:sz="0" w:space="0" w:color="auto"/>
            <w:bottom w:val="none" w:sz="0" w:space="0" w:color="auto"/>
            <w:right w:val="none" w:sz="0" w:space="0" w:color="auto"/>
          </w:divBdr>
        </w:div>
        <w:div w:id="1740859429">
          <w:marLeft w:val="640"/>
          <w:marRight w:val="0"/>
          <w:marTop w:val="0"/>
          <w:marBottom w:val="0"/>
          <w:divBdr>
            <w:top w:val="none" w:sz="0" w:space="0" w:color="auto"/>
            <w:left w:val="none" w:sz="0" w:space="0" w:color="auto"/>
            <w:bottom w:val="none" w:sz="0" w:space="0" w:color="auto"/>
            <w:right w:val="none" w:sz="0" w:space="0" w:color="auto"/>
          </w:divBdr>
        </w:div>
      </w:divsChild>
    </w:div>
    <w:div w:id="1931500042">
      <w:bodyDiv w:val="1"/>
      <w:marLeft w:val="0"/>
      <w:marRight w:val="0"/>
      <w:marTop w:val="0"/>
      <w:marBottom w:val="0"/>
      <w:divBdr>
        <w:top w:val="none" w:sz="0" w:space="0" w:color="auto"/>
        <w:left w:val="none" w:sz="0" w:space="0" w:color="auto"/>
        <w:bottom w:val="none" w:sz="0" w:space="0" w:color="auto"/>
        <w:right w:val="none" w:sz="0" w:space="0" w:color="auto"/>
      </w:divBdr>
      <w:divsChild>
        <w:div w:id="836117677">
          <w:marLeft w:val="640"/>
          <w:marRight w:val="0"/>
          <w:marTop w:val="0"/>
          <w:marBottom w:val="0"/>
          <w:divBdr>
            <w:top w:val="none" w:sz="0" w:space="0" w:color="auto"/>
            <w:left w:val="none" w:sz="0" w:space="0" w:color="auto"/>
            <w:bottom w:val="none" w:sz="0" w:space="0" w:color="auto"/>
            <w:right w:val="none" w:sz="0" w:space="0" w:color="auto"/>
          </w:divBdr>
        </w:div>
        <w:div w:id="639043734">
          <w:marLeft w:val="640"/>
          <w:marRight w:val="0"/>
          <w:marTop w:val="0"/>
          <w:marBottom w:val="0"/>
          <w:divBdr>
            <w:top w:val="none" w:sz="0" w:space="0" w:color="auto"/>
            <w:left w:val="none" w:sz="0" w:space="0" w:color="auto"/>
            <w:bottom w:val="none" w:sz="0" w:space="0" w:color="auto"/>
            <w:right w:val="none" w:sz="0" w:space="0" w:color="auto"/>
          </w:divBdr>
        </w:div>
        <w:div w:id="1516381745">
          <w:marLeft w:val="640"/>
          <w:marRight w:val="0"/>
          <w:marTop w:val="0"/>
          <w:marBottom w:val="0"/>
          <w:divBdr>
            <w:top w:val="none" w:sz="0" w:space="0" w:color="auto"/>
            <w:left w:val="none" w:sz="0" w:space="0" w:color="auto"/>
            <w:bottom w:val="none" w:sz="0" w:space="0" w:color="auto"/>
            <w:right w:val="none" w:sz="0" w:space="0" w:color="auto"/>
          </w:divBdr>
        </w:div>
        <w:div w:id="961113941">
          <w:marLeft w:val="640"/>
          <w:marRight w:val="0"/>
          <w:marTop w:val="0"/>
          <w:marBottom w:val="0"/>
          <w:divBdr>
            <w:top w:val="none" w:sz="0" w:space="0" w:color="auto"/>
            <w:left w:val="none" w:sz="0" w:space="0" w:color="auto"/>
            <w:bottom w:val="none" w:sz="0" w:space="0" w:color="auto"/>
            <w:right w:val="none" w:sz="0" w:space="0" w:color="auto"/>
          </w:divBdr>
        </w:div>
        <w:div w:id="647444151">
          <w:marLeft w:val="640"/>
          <w:marRight w:val="0"/>
          <w:marTop w:val="0"/>
          <w:marBottom w:val="0"/>
          <w:divBdr>
            <w:top w:val="none" w:sz="0" w:space="0" w:color="auto"/>
            <w:left w:val="none" w:sz="0" w:space="0" w:color="auto"/>
            <w:bottom w:val="none" w:sz="0" w:space="0" w:color="auto"/>
            <w:right w:val="none" w:sz="0" w:space="0" w:color="auto"/>
          </w:divBdr>
        </w:div>
        <w:div w:id="663584621">
          <w:marLeft w:val="640"/>
          <w:marRight w:val="0"/>
          <w:marTop w:val="0"/>
          <w:marBottom w:val="0"/>
          <w:divBdr>
            <w:top w:val="none" w:sz="0" w:space="0" w:color="auto"/>
            <w:left w:val="none" w:sz="0" w:space="0" w:color="auto"/>
            <w:bottom w:val="none" w:sz="0" w:space="0" w:color="auto"/>
            <w:right w:val="none" w:sz="0" w:space="0" w:color="auto"/>
          </w:divBdr>
        </w:div>
        <w:div w:id="851919569">
          <w:marLeft w:val="640"/>
          <w:marRight w:val="0"/>
          <w:marTop w:val="0"/>
          <w:marBottom w:val="0"/>
          <w:divBdr>
            <w:top w:val="none" w:sz="0" w:space="0" w:color="auto"/>
            <w:left w:val="none" w:sz="0" w:space="0" w:color="auto"/>
            <w:bottom w:val="none" w:sz="0" w:space="0" w:color="auto"/>
            <w:right w:val="none" w:sz="0" w:space="0" w:color="auto"/>
          </w:divBdr>
        </w:div>
        <w:div w:id="1454326360">
          <w:marLeft w:val="640"/>
          <w:marRight w:val="0"/>
          <w:marTop w:val="0"/>
          <w:marBottom w:val="0"/>
          <w:divBdr>
            <w:top w:val="none" w:sz="0" w:space="0" w:color="auto"/>
            <w:left w:val="none" w:sz="0" w:space="0" w:color="auto"/>
            <w:bottom w:val="none" w:sz="0" w:space="0" w:color="auto"/>
            <w:right w:val="none" w:sz="0" w:space="0" w:color="auto"/>
          </w:divBdr>
        </w:div>
        <w:div w:id="976103542">
          <w:marLeft w:val="640"/>
          <w:marRight w:val="0"/>
          <w:marTop w:val="0"/>
          <w:marBottom w:val="0"/>
          <w:divBdr>
            <w:top w:val="none" w:sz="0" w:space="0" w:color="auto"/>
            <w:left w:val="none" w:sz="0" w:space="0" w:color="auto"/>
            <w:bottom w:val="none" w:sz="0" w:space="0" w:color="auto"/>
            <w:right w:val="none" w:sz="0" w:space="0" w:color="auto"/>
          </w:divBdr>
        </w:div>
        <w:div w:id="1441022153">
          <w:marLeft w:val="640"/>
          <w:marRight w:val="0"/>
          <w:marTop w:val="0"/>
          <w:marBottom w:val="0"/>
          <w:divBdr>
            <w:top w:val="none" w:sz="0" w:space="0" w:color="auto"/>
            <w:left w:val="none" w:sz="0" w:space="0" w:color="auto"/>
            <w:bottom w:val="none" w:sz="0" w:space="0" w:color="auto"/>
            <w:right w:val="none" w:sz="0" w:space="0" w:color="auto"/>
          </w:divBdr>
        </w:div>
        <w:div w:id="1877498221">
          <w:marLeft w:val="640"/>
          <w:marRight w:val="0"/>
          <w:marTop w:val="0"/>
          <w:marBottom w:val="0"/>
          <w:divBdr>
            <w:top w:val="none" w:sz="0" w:space="0" w:color="auto"/>
            <w:left w:val="none" w:sz="0" w:space="0" w:color="auto"/>
            <w:bottom w:val="none" w:sz="0" w:space="0" w:color="auto"/>
            <w:right w:val="none" w:sz="0" w:space="0" w:color="auto"/>
          </w:divBdr>
        </w:div>
        <w:div w:id="1341466400">
          <w:marLeft w:val="640"/>
          <w:marRight w:val="0"/>
          <w:marTop w:val="0"/>
          <w:marBottom w:val="0"/>
          <w:divBdr>
            <w:top w:val="none" w:sz="0" w:space="0" w:color="auto"/>
            <w:left w:val="none" w:sz="0" w:space="0" w:color="auto"/>
            <w:bottom w:val="none" w:sz="0" w:space="0" w:color="auto"/>
            <w:right w:val="none" w:sz="0" w:space="0" w:color="auto"/>
          </w:divBdr>
        </w:div>
        <w:div w:id="411318695">
          <w:marLeft w:val="640"/>
          <w:marRight w:val="0"/>
          <w:marTop w:val="0"/>
          <w:marBottom w:val="0"/>
          <w:divBdr>
            <w:top w:val="none" w:sz="0" w:space="0" w:color="auto"/>
            <w:left w:val="none" w:sz="0" w:space="0" w:color="auto"/>
            <w:bottom w:val="none" w:sz="0" w:space="0" w:color="auto"/>
            <w:right w:val="none" w:sz="0" w:space="0" w:color="auto"/>
          </w:divBdr>
        </w:div>
        <w:div w:id="1304388276">
          <w:marLeft w:val="640"/>
          <w:marRight w:val="0"/>
          <w:marTop w:val="0"/>
          <w:marBottom w:val="0"/>
          <w:divBdr>
            <w:top w:val="none" w:sz="0" w:space="0" w:color="auto"/>
            <w:left w:val="none" w:sz="0" w:space="0" w:color="auto"/>
            <w:bottom w:val="none" w:sz="0" w:space="0" w:color="auto"/>
            <w:right w:val="none" w:sz="0" w:space="0" w:color="auto"/>
          </w:divBdr>
        </w:div>
        <w:div w:id="1163665946">
          <w:marLeft w:val="640"/>
          <w:marRight w:val="0"/>
          <w:marTop w:val="0"/>
          <w:marBottom w:val="0"/>
          <w:divBdr>
            <w:top w:val="none" w:sz="0" w:space="0" w:color="auto"/>
            <w:left w:val="none" w:sz="0" w:space="0" w:color="auto"/>
            <w:bottom w:val="none" w:sz="0" w:space="0" w:color="auto"/>
            <w:right w:val="none" w:sz="0" w:space="0" w:color="auto"/>
          </w:divBdr>
        </w:div>
        <w:div w:id="1158153132">
          <w:marLeft w:val="640"/>
          <w:marRight w:val="0"/>
          <w:marTop w:val="0"/>
          <w:marBottom w:val="0"/>
          <w:divBdr>
            <w:top w:val="none" w:sz="0" w:space="0" w:color="auto"/>
            <w:left w:val="none" w:sz="0" w:space="0" w:color="auto"/>
            <w:bottom w:val="none" w:sz="0" w:space="0" w:color="auto"/>
            <w:right w:val="none" w:sz="0" w:space="0" w:color="auto"/>
          </w:divBdr>
        </w:div>
        <w:div w:id="1575159671">
          <w:marLeft w:val="640"/>
          <w:marRight w:val="0"/>
          <w:marTop w:val="0"/>
          <w:marBottom w:val="0"/>
          <w:divBdr>
            <w:top w:val="none" w:sz="0" w:space="0" w:color="auto"/>
            <w:left w:val="none" w:sz="0" w:space="0" w:color="auto"/>
            <w:bottom w:val="none" w:sz="0" w:space="0" w:color="auto"/>
            <w:right w:val="none" w:sz="0" w:space="0" w:color="auto"/>
          </w:divBdr>
        </w:div>
        <w:div w:id="1881938372">
          <w:marLeft w:val="640"/>
          <w:marRight w:val="0"/>
          <w:marTop w:val="0"/>
          <w:marBottom w:val="0"/>
          <w:divBdr>
            <w:top w:val="none" w:sz="0" w:space="0" w:color="auto"/>
            <w:left w:val="none" w:sz="0" w:space="0" w:color="auto"/>
            <w:bottom w:val="none" w:sz="0" w:space="0" w:color="auto"/>
            <w:right w:val="none" w:sz="0" w:space="0" w:color="auto"/>
          </w:divBdr>
        </w:div>
        <w:div w:id="2005090302">
          <w:marLeft w:val="640"/>
          <w:marRight w:val="0"/>
          <w:marTop w:val="0"/>
          <w:marBottom w:val="0"/>
          <w:divBdr>
            <w:top w:val="none" w:sz="0" w:space="0" w:color="auto"/>
            <w:left w:val="none" w:sz="0" w:space="0" w:color="auto"/>
            <w:bottom w:val="none" w:sz="0" w:space="0" w:color="auto"/>
            <w:right w:val="none" w:sz="0" w:space="0" w:color="auto"/>
          </w:divBdr>
        </w:div>
        <w:div w:id="212812033">
          <w:marLeft w:val="640"/>
          <w:marRight w:val="0"/>
          <w:marTop w:val="0"/>
          <w:marBottom w:val="0"/>
          <w:divBdr>
            <w:top w:val="none" w:sz="0" w:space="0" w:color="auto"/>
            <w:left w:val="none" w:sz="0" w:space="0" w:color="auto"/>
            <w:bottom w:val="none" w:sz="0" w:space="0" w:color="auto"/>
            <w:right w:val="none" w:sz="0" w:space="0" w:color="auto"/>
          </w:divBdr>
        </w:div>
        <w:div w:id="1773161324">
          <w:marLeft w:val="640"/>
          <w:marRight w:val="0"/>
          <w:marTop w:val="0"/>
          <w:marBottom w:val="0"/>
          <w:divBdr>
            <w:top w:val="none" w:sz="0" w:space="0" w:color="auto"/>
            <w:left w:val="none" w:sz="0" w:space="0" w:color="auto"/>
            <w:bottom w:val="none" w:sz="0" w:space="0" w:color="auto"/>
            <w:right w:val="none" w:sz="0" w:space="0" w:color="auto"/>
          </w:divBdr>
        </w:div>
        <w:div w:id="2101294507">
          <w:marLeft w:val="640"/>
          <w:marRight w:val="0"/>
          <w:marTop w:val="0"/>
          <w:marBottom w:val="0"/>
          <w:divBdr>
            <w:top w:val="none" w:sz="0" w:space="0" w:color="auto"/>
            <w:left w:val="none" w:sz="0" w:space="0" w:color="auto"/>
            <w:bottom w:val="none" w:sz="0" w:space="0" w:color="auto"/>
            <w:right w:val="none" w:sz="0" w:space="0" w:color="auto"/>
          </w:divBdr>
        </w:div>
        <w:div w:id="76172360">
          <w:marLeft w:val="640"/>
          <w:marRight w:val="0"/>
          <w:marTop w:val="0"/>
          <w:marBottom w:val="0"/>
          <w:divBdr>
            <w:top w:val="none" w:sz="0" w:space="0" w:color="auto"/>
            <w:left w:val="none" w:sz="0" w:space="0" w:color="auto"/>
            <w:bottom w:val="none" w:sz="0" w:space="0" w:color="auto"/>
            <w:right w:val="none" w:sz="0" w:space="0" w:color="auto"/>
          </w:divBdr>
        </w:div>
        <w:div w:id="246571985">
          <w:marLeft w:val="640"/>
          <w:marRight w:val="0"/>
          <w:marTop w:val="0"/>
          <w:marBottom w:val="0"/>
          <w:divBdr>
            <w:top w:val="none" w:sz="0" w:space="0" w:color="auto"/>
            <w:left w:val="none" w:sz="0" w:space="0" w:color="auto"/>
            <w:bottom w:val="none" w:sz="0" w:space="0" w:color="auto"/>
            <w:right w:val="none" w:sz="0" w:space="0" w:color="auto"/>
          </w:divBdr>
        </w:div>
        <w:div w:id="2144806226">
          <w:marLeft w:val="640"/>
          <w:marRight w:val="0"/>
          <w:marTop w:val="0"/>
          <w:marBottom w:val="0"/>
          <w:divBdr>
            <w:top w:val="none" w:sz="0" w:space="0" w:color="auto"/>
            <w:left w:val="none" w:sz="0" w:space="0" w:color="auto"/>
            <w:bottom w:val="none" w:sz="0" w:space="0" w:color="auto"/>
            <w:right w:val="none" w:sz="0" w:space="0" w:color="auto"/>
          </w:divBdr>
        </w:div>
        <w:div w:id="1418408459">
          <w:marLeft w:val="640"/>
          <w:marRight w:val="0"/>
          <w:marTop w:val="0"/>
          <w:marBottom w:val="0"/>
          <w:divBdr>
            <w:top w:val="none" w:sz="0" w:space="0" w:color="auto"/>
            <w:left w:val="none" w:sz="0" w:space="0" w:color="auto"/>
            <w:bottom w:val="none" w:sz="0" w:space="0" w:color="auto"/>
            <w:right w:val="none" w:sz="0" w:space="0" w:color="auto"/>
          </w:divBdr>
        </w:div>
        <w:div w:id="2009281529">
          <w:marLeft w:val="640"/>
          <w:marRight w:val="0"/>
          <w:marTop w:val="0"/>
          <w:marBottom w:val="0"/>
          <w:divBdr>
            <w:top w:val="none" w:sz="0" w:space="0" w:color="auto"/>
            <w:left w:val="none" w:sz="0" w:space="0" w:color="auto"/>
            <w:bottom w:val="none" w:sz="0" w:space="0" w:color="auto"/>
            <w:right w:val="none" w:sz="0" w:space="0" w:color="auto"/>
          </w:divBdr>
        </w:div>
        <w:div w:id="1972398339">
          <w:marLeft w:val="640"/>
          <w:marRight w:val="0"/>
          <w:marTop w:val="0"/>
          <w:marBottom w:val="0"/>
          <w:divBdr>
            <w:top w:val="none" w:sz="0" w:space="0" w:color="auto"/>
            <w:left w:val="none" w:sz="0" w:space="0" w:color="auto"/>
            <w:bottom w:val="none" w:sz="0" w:space="0" w:color="auto"/>
            <w:right w:val="none" w:sz="0" w:space="0" w:color="auto"/>
          </w:divBdr>
        </w:div>
        <w:div w:id="1074088901">
          <w:marLeft w:val="640"/>
          <w:marRight w:val="0"/>
          <w:marTop w:val="0"/>
          <w:marBottom w:val="0"/>
          <w:divBdr>
            <w:top w:val="none" w:sz="0" w:space="0" w:color="auto"/>
            <w:left w:val="none" w:sz="0" w:space="0" w:color="auto"/>
            <w:bottom w:val="none" w:sz="0" w:space="0" w:color="auto"/>
            <w:right w:val="none" w:sz="0" w:space="0" w:color="auto"/>
          </w:divBdr>
        </w:div>
        <w:div w:id="1801147818">
          <w:marLeft w:val="640"/>
          <w:marRight w:val="0"/>
          <w:marTop w:val="0"/>
          <w:marBottom w:val="0"/>
          <w:divBdr>
            <w:top w:val="none" w:sz="0" w:space="0" w:color="auto"/>
            <w:left w:val="none" w:sz="0" w:space="0" w:color="auto"/>
            <w:bottom w:val="none" w:sz="0" w:space="0" w:color="auto"/>
            <w:right w:val="none" w:sz="0" w:space="0" w:color="auto"/>
          </w:divBdr>
        </w:div>
        <w:div w:id="1785030574">
          <w:marLeft w:val="640"/>
          <w:marRight w:val="0"/>
          <w:marTop w:val="0"/>
          <w:marBottom w:val="0"/>
          <w:divBdr>
            <w:top w:val="none" w:sz="0" w:space="0" w:color="auto"/>
            <w:left w:val="none" w:sz="0" w:space="0" w:color="auto"/>
            <w:bottom w:val="none" w:sz="0" w:space="0" w:color="auto"/>
            <w:right w:val="none" w:sz="0" w:space="0" w:color="auto"/>
          </w:divBdr>
        </w:div>
        <w:div w:id="536041004">
          <w:marLeft w:val="640"/>
          <w:marRight w:val="0"/>
          <w:marTop w:val="0"/>
          <w:marBottom w:val="0"/>
          <w:divBdr>
            <w:top w:val="none" w:sz="0" w:space="0" w:color="auto"/>
            <w:left w:val="none" w:sz="0" w:space="0" w:color="auto"/>
            <w:bottom w:val="none" w:sz="0" w:space="0" w:color="auto"/>
            <w:right w:val="none" w:sz="0" w:space="0" w:color="auto"/>
          </w:divBdr>
        </w:div>
        <w:div w:id="1790855580">
          <w:marLeft w:val="640"/>
          <w:marRight w:val="0"/>
          <w:marTop w:val="0"/>
          <w:marBottom w:val="0"/>
          <w:divBdr>
            <w:top w:val="none" w:sz="0" w:space="0" w:color="auto"/>
            <w:left w:val="none" w:sz="0" w:space="0" w:color="auto"/>
            <w:bottom w:val="none" w:sz="0" w:space="0" w:color="auto"/>
            <w:right w:val="none" w:sz="0" w:space="0" w:color="auto"/>
          </w:divBdr>
        </w:div>
        <w:div w:id="251940696">
          <w:marLeft w:val="640"/>
          <w:marRight w:val="0"/>
          <w:marTop w:val="0"/>
          <w:marBottom w:val="0"/>
          <w:divBdr>
            <w:top w:val="none" w:sz="0" w:space="0" w:color="auto"/>
            <w:left w:val="none" w:sz="0" w:space="0" w:color="auto"/>
            <w:bottom w:val="none" w:sz="0" w:space="0" w:color="auto"/>
            <w:right w:val="none" w:sz="0" w:space="0" w:color="auto"/>
          </w:divBdr>
        </w:div>
        <w:div w:id="1891265096">
          <w:marLeft w:val="640"/>
          <w:marRight w:val="0"/>
          <w:marTop w:val="0"/>
          <w:marBottom w:val="0"/>
          <w:divBdr>
            <w:top w:val="none" w:sz="0" w:space="0" w:color="auto"/>
            <w:left w:val="none" w:sz="0" w:space="0" w:color="auto"/>
            <w:bottom w:val="none" w:sz="0" w:space="0" w:color="auto"/>
            <w:right w:val="none" w:sz="0" w:space="0" w:color="auto"/>
          </w:divBdr>
        </w:div>
      </w:divsChild>
    </w:div>
    <w:div w:id="1972857462">
      <w:bodyDiv w:val="1"/>
      <w:marLeft w:val="0"/>
      <w:marRight w:val="0"/>
      <w:marTop w:val="0"/>
      <w:marBottom w:val="0"/>
      <w:divBdr>
        <w:top w:val="none" w:sz="0" w:space="0" w:color="auto"/>
        <w:left w:val="none" w:sz="0" w:space="0" w:color="auto"/>
        <w:bottom w:val="none" w:sz="0" w:space="0" w:color="auto"/>
        <w:right w:val="none" w:sz="0" w:space="0" w:color="auto"/>
      </w:divBdr>
    </w:div>
    <w:div w:id="1973242018">
      <w:bodyDiv w:val="1"/>
      <w:marLeft w:val="0"/>
      <w:marRight w:val="0"/>
      <w:marTop w:val="0"/>
      <w:marBottom w:val="0"/>
      <w:divBdr>
        <w:top w:val="none" w:sz="0" w:space="0" w:color="auto"/>
        <w:left w:val="none" w:sz="0" w:space="0" w:color="auto"/>
        <w:bottom w:val="none" w:sz="0" w:space="0" w:color="auto"/>
        <w:right w:val="none" w:sz="0" w:space="0" w:color="auto"/>
      </w:divBdr>
      <w:divsChild>
        <w:div w:id="869879880">
          <w:marLeft w:val="640"/>
          <w:marRight w:val="0"/>
          <w:marTop w:val="0"/>
          <w:marBottom w:val="0"/>
          <w:divBdr>
            <w:top w:val="none" w:sz="0" w:space="0" w:color="auto"/>
            <w:left w:val="none" w:sz="0" w:space="0" w:color="auto"/>
            <w:bottom w:val="none" w:sz="0" w:space="0" w:color="auto"/>
            <w:right w:val="none" w:sz="0" w:space="0" w:color="auto"/>
          </w:divBdr>
        </w:div>
        <w:div w:id="1784766435">
          <w:marLeft w:val="640"/>
          <w:marRight w:val="0"/>
          <w:marTop w:val="0"/>
          <w:marBottom w:val="0"/>
          <w:divBdr>
            <w:top w:val="none" w:sz="0" w:space="0" w:color="auto"/>
            <w:left w:val="none" w:sz="0" w:space="0" w:color="auto"/>
            <w:bottom w:val="none" w:sz="0" w:space="0" w:color="auto"/>
            <w:right w:val="none" w:sz="0" w:space="0" w:color="auto"/>
          </w:divBdr>
        </w:div>
        <w:div w:id="968706490">
          <w:marLeft w:val="640"/>
          <w:marRight w:val="0"/>
          <w:marTop w:val="0"/>
          <w:marBottom w:val="0"/>
          <w:divBdr>
            <w:top w:val="none" w:sz="0" w:space="0" w:color="auto"/>
            <w:left w:val="none" w:sz="0" w:space="0" w:color="auto"/>
            <w:bottom w:val="none" w:sz="0" w:space="0" w:color="auto"/>
            <w:right w:val="none" w:sz="0" w:space="0" w:color="auto"/>
          </w:divBdr>
        </w:div>
        <w:div w:id="1941863892">
          <w:marLeft w:val="640"/>
          <w:marRight w:val="0"/>
          <w:marTop w:val="0"/>
          <w:marBottom w:val="0"/>
          <w:divBdr>
            <w:top w:val="none" w:sz="0" w:space="0" w:color="auto"/>
            <w:left w:val="none" w:sz="0" w:space="0" w:color="auto"/>
            <w:bottom w:val="none" w:sz="0" w:space="0" w:color="auto"/>
            <w:right w:val="none" w:sz="0" w:space="0" w:color="auto"/>
          </w:divBdr>
        </w:div>
        <w:div w:id="1499928322">
          <w:marLeft w:val="640"/>
          <w:marRight w:val="0"/>
          <w:marTop w:val="0"/>
          <w:marBottom w:val="0"/>
          <w:divBdr>
            <w:top w:val="none" w:sz="0" w:space="0" w:color="auto"/>
            <w:left w:val="none" w:sz="0" w:space="0" w:color="auto"/>
            <w:bottom w:val="none" w:sz="0" w:space="0" w:color="auto"/>
            <w:right w:val="none" w:sz="0" w:space="0" w:color="auto"/>
          </w:divBdr>
        </w:div>
        <w:div w:id="638994021">
          <w:marLeft w:val="640"/>
          <w:marRight w:val="0"/>
          <w:marTop w:val="0"/>
          <w:marBottom w:val="0"/>
          <w:divBdr>
            <w:top w:val="none" w:sz="0" w:space="0" w:color="auto"/>
            <w:left w:val="none" w:sz="0" w:space="0" w:color="auto"/>
            <w:bottom w:val="none" w:sz="0" w:space="0" w:color="auto"/>
            <w:right w:val="none" w:sz="0" w:space="0" w:color="auto"/>
          </w:divBdr>
        </w:div>
        <w:div w:id="503980442">
          <w:marLeft w:val="640"/>
          <w:marRight w:val="0"/>
          <w:marTop w:val="0"/>
          <w:marBottom w:val="0"/>
          <w:divBdr>
            <w:top w:val="none" w:sz="0" w:space="0" w:color="auto"/>
            <w:left w:val="none" w:sz="0" w:space="0" w:color="auto"/>
            <w:bottom w:val="none" w:sz="0" w:space="0" w:color="auto"/>
            <w:right w:val="none" w:sz="0" w:space="0" w:color="auto"/>
          </w:divBdr>
        </w:div>
        <w:div w:id="769277588">
          <w:marLeft w:val="640"/>
          <w:marRight w:val="0"/>
          <w:marTop w:val="0"/>
          <w:marBottom w:val="0"/>
          <w:divBdr>
            <w:top w:val="none" w:sz="0" w:space="0" w:color="auto"/>
            <w:left w:val="none" w:sz="0" w:space="0" w:color="auto"/>
            <w:bottom w:val="none" w:sz="0" w:space="0" w:color="auto"/>
            <w:right w:val="none" w:sz="0" w:space="0" w:color="auto"/>
          </w:divBdr>
        </w:div>
        <w:div w:id="1470587735">
          <w:marLeft w:val="640"/>
          <w:marRight w:val="0"/>
          <w:marTop w:val="0"/>
          <w:marBottom w:val="0"/>
          <w:divBdr>
            <w:top w:val="none" w:sz="0" w:space="0" w:color="auto"/>
            <w:left w:val="none" w:sz="0" w:space="0" w:color="auto"/>
            <w:bottom w:val="none" w:sz="0" w:space="0" w:color="auto"/>
            <w:right w:val="none" w:sz="0" w:space="0" w:color="auto"/>
          </w:divBdr>
        </w:div>
        <w:div w:id="656304302">
          <w:marLeft w:val="640"/>
          <w:marRight w:val="0"/>
          <w:marTop w:val="0"/>
          <w:marBottom w:val="0"/>
          <w:divBdr>
            <w:top w:val="none" w:sz="0" w:space="0" w:color="auto"/>
            <w:left w:val="none" w:sz="0" w:space="0" w:color="auto"/>
            <w:bottom w:val="none" w:sz="0" w:space="0" w:color="auto"/>
            <w:right w:val="none" w:sz="0" w:space="0" w:color="auto"/>
          </w:divBdr>
        </w:div>
        <w:div w:id="36130737">
          <w:marLeft w:val="640"/>
          <w:marRight w:val="0"/>
          <w:marTop w:val="0"/>
          <w:marBottom w:val="0"/>
          <w:divBdr>
            <w:top w:val="none" w:sz="0" w:space="0" w:color="auto"/>
            <w:left w:val="none" w:sz="0" w:space="0" w:color="auto"/>
            <w:bottom w:val="none" w:sz="0" w:space="0" w:color="auto"/>
            <w:right w:val="none" w:sz="0" w:space="0" w:color="auto"/>
          </w:divBdr>
        </w:div>
        <w:div w:id="1580602013">
          <w:marLeft w:val="640"/>
          <w:marRight w:val="0"/>
          <w:marTop w:val="0"/>
          <w:marBottom w:val="0"/>
          <w:divBdr>
            <w:top w:val="none" w:sz="0" w:space="0" w:color="auto"/>
            <w:left w:val="none" w:sz="0" w:space="0" w:color="auto"/>
            <w:bottom w:val="none" w:sz="0" w:space="0" w:color="auto"/>
            <w:right w:val="none" w:sz="0" w:space="0" w:color="auto"/>
          </w:divBdr>
        </w:div>
        <w:div w:id="455563434">
          <w:marLeft w:val="640"/>
          <w:marRight w:val="0"/>
          <w:marTop w:val="0"/>
          <w:marBottom w:val="0"/>
          <w:divBdr>
            <w:top w:val="none" w:sz="0" w:space="0" w:color="auto"/>
            <w:left w:val="none" w:sz="0" w:space="0" w:color="auto"/>
            <w:bottom w:val="none" w:sz="0" w:space="0" w:color="auto"/>
            <w:right w:val="none" w:sz="0" w:space="0" w:color="auto"/>
          </w:divBdr>
        </w:div>
        <w:div w:id="564143277">
          <w:marLeft w:val="640"/>
          <w:marRight w:val="0"/>
          <w:marTop w:val="0"/>
          <w:marBottom w:val="0"/>
          <w:divBdr>
            <w:top w:val="none" w:sz="0" w:space="0" w:color="auto"/>
            <w:left w:val="none" w:sz="0" w:space="0" w:color="auto"/>
            <w:bottom w:val="none" w:sz="0" w:space="0" w:color="auto"/>
            <w:right w:val="none" w:sz="0" w:space="0" w:color="auto"/>
          </w:divBdr>
        </w:div>
        <w:div w:id="115101488">
          <w:marLeft w:val="640"/>
          <w:marRight w:val="0"/>
          <w:marTop w:val="0"/>
          <w:marBottom w:val="0"/>
          <w:divBdr>
            <w:top w:val="none" w:sz="0" w:space="0" w:color="auto"/>
            <w:left w:val="none" w:sz="0" w:space="0" w:color="auto"/>
            <w:bottom w:val="none" w:sz="0" w:space="0" w:color="auto"/>
            <w:right w:val="none" w:sz="0" w:space="0" w:color="auto"/>
          </w:divBdr>
        </w:div>
        <w:div w:id="270748175">
          <w:marLeft w:val="640"/>
          <w:marRight w:val="0"/>
          <w:marTop w:val="0"/>
          <w:marBottom w:val="0"/>
          <w:divBdr>
            <w:top w:val="none" w:sz="0" w:space="0" w:color="auto"/>
            <w:left w:val="none" w:sz="0" w:space="0" w:color="auto"/>
            <w:bottom w:val="none" w:sz="0" w:space="0" w:color="auto"/>
            <w:right w:val="none" w:sz="0" w:space="0" w:color="auto"/>
          </w:divBdr>
        </w:div>
        <w:div w:id="994407401">
          <w:marLeft w:val="640"/>
          <w:marRight w:val="0"/>
          <w:marTop w:val="0"/>
          <w:marBottom w:val="0"/>
          <w:divBdr>
            <w:top w:val="none" w:sz="0" w:space="0" w:color="auto"/>
            <w:left w:val="none" w:sz="0" w:space="0" w:color="auto"/>
            <w:bottom w:val="none" w:sz="0" w:space="0" w:color="auto"/>
            <w:right w:val="none" w:sz="0" w:space="0" w:color="auto"/>
          </w:divBdr>
        </w:div>
        <w:div w:id="1419206975">
          <w:marLeft w:val="640"/>
          <w:marRight w:val="0"/>
          <w:marTop w:val="0"/>
          <w:marBottom w:val="0"/>
          <w:divBdr>
            <w:top w:val="none" w:sz="0" w:space="0" w:color="auto"/>
            <w:left w:val="none" w:sz="0" w:space="0" w:color="auto"/>
            <w:bottom w:val="none" w:sz="0" w:space="0" w:color="auto"/>
            <w:right w:val="none" w:sz="0" w:space="0" w:color="auto"/>
          </w:divBdr>
        </w:div>
        <w:div w:id="1466006629">
          <w:marLeft w:val="640"/>
          <w:marRight w:val="0"/>
          <w:marTop w:val="0"/>
          <w:marBottom w:val="0"/>
          <w:divBdr>
            <w:top w:val="none" w:sz="0" w:space="0" w:color="auto"/>
            <w:left w:val="none" w:sz="0" w:space="0" w:color="auto"/>
            <w:bottom w:val="none" w:sz="0" w:space="0" w:color="auto"/>
            <w:right w:val="none" w:sz="0" w:space="0" w:color="auto"/>
          </w:divBdr>
        </w:div>
        <w:div w:id="1548637548">
          <w:marLeft w:val="640"/>
          <w:marRight w:val="0"/>
          <w:marTop w:val="0"/>
          <w:marBottom w:val="0"/>
          <w:divBdr>
            <w:top w:val="none" w:sz="0" w:space="0" w:color="auto"/>
            <w:left w:val="none" w:sz="0" w:space="0" w:color="auto"/>
            <w:bottom w:val="none" w:sz="0" w:space="0" w:color="auto"/>
            <w:right w:val="none" w:sz="0" w:space="0" w:color="auto"/>
          </w:divBdr>
        </w:div>
        <w:div w:id="537545624">
          <w:marLeft w:val="640"/>
          <w:marRight w:val="0"/>
          <w:marTop w:val="0"/>
          <w:marBottom w:val="0"/>
          <w:divBdr>
            <w:top w:val="none" w:sz="0" w:space="0" w:color="auto"/>
            <w:left w:val="none" w:sz="0" w:space="0" w:color="auto"/>
            <w:bottom w:val="none" w:sz="0" w:space="0" w:color="auto"/>
            <w:right w:val="none" w:sz="0" w:space="0" w:color="auto"/>
          </w:divBdr>
        </w:div>
        <w:div w:id="633830922">
          <w:marLeft w:val="640"/>
          <w:marRight w:val="0"/>
          <w:marTop w:val="0"/>
          <w:marBottom w:val="0"/>
          <w:divBdr>
            <w:top w:val="none" w:sz="0" w:space="0" w:color="auto"/>
            <w:left w:val="none" w:sz="0" w:space="0" w:color="auto"/>
            <w:bottom w:val="none" w:sz="0" w:space="0" w:color="auto"/>
            <w:right w:val="none" w:sz="0" w:space="0" w:color="auto"/>
          </w:divBdr>
        </w:div>
        <w:div w:id="1791436365">
          <w:marLeft w:val="640"/>
          <w:marRight w:val="0"/>
          <w:marTop w:val="0"/>
          <w:marBottom w:val="0"/>
          <w:divBdr>
            <w:top w:val="none" w:sz="0" w:space="0" w:color="auto"/>
            <w:left w:val="none" w:sz="0" w:space="0" w:color="auto"/>
            <w:bottom w:val="none" w:sz="0" w:space="0" w:color="auto"/>
            <w:right w:val="none" w:sz="0" w:space="0" w:color="auto"/>
          </w:divBdr>
        </w:div>
        <w:div w:id="1797140535">
          <w:marLeft w:val="640"/>
          <w:marRight w:val="0"/>
          <w:marTop w:val="0"/>
          <w:marBottom w:val="0"/>
          <w:divBdr>
            <w:top w:val="none" w:sz="0" w:space="0" w:color="auto"/>
            <w:left w:val="none" w:sz="0" w:space="0" w:color="auto"/>
            <w:bottom w:val="none" w:sz="0" w:space="0" w:color="auto"/>
            <w:right w:val="none" w:sz="0" w:space="0" w:color="auto"/>
          </w:divBdr>
        </w:div>
        <w:div w:id="929848878">
          <w:marLeft w:val="640"/>
          <w:marRight w:val="0"/>
          <w:marTop w:val="0"/>
          <w:marBottom w:val="0"/>
          <w:divBdr>
            <w:top w:val="none" w:sz="0" w:space="0" w:color="auto"/>
            <w:left w:val="none" w:sz="0" w:space="0" w:color="auto"/>
            <w:bottom w:val="none" w:sz="0" w:space="0" w:color="auto"/>
            <w:right w:val="none" w:sz="0" w:space="0" w:color="auto"/>
          </w:divBdr>
        </w:div>
        <w:div w:id="491794057">
          <w:marLeft w:val="640"/>
          <w:marRight w:val="0"/>
          <w:marTop w:val="0"/>
          <w:marBottom w:val="0"/>
          <w:divBdr>
            <w:top w:val="none" w:sz="0" w:space="0" w:color="auto"/>
            <w:left w:val="none" w:sz="0" w:space="0" w:color="auto"/>
            <w:bottom w:val="none" w:sz="0" w:space="0" w:color="auto"/>
            <w:right w:val="none" w:sz="0" w:space="0" w:color="auto"/>
          </w:divBdr>
        </w:div>
        <w:div w:id="1224289697">
          <w:marLeft w:val="640"/>
          <w:marRight w:val="0"/>
          <w:marTop w:val="0"/>
          <w:marBottom w:val="0"/>
          <w:divBdr>
            <w:top w:val="none" w:sz="0" w:space="0" w:color="auto"/>
            <w:left w:val="none" w:sz="0" w:space="0" w:color="auto"/>
            <w:bottom w:val="none" w:sz="0" w:space="0" w:color="auto"/>
            <w:right w:val="none" w:sz="0" w:space="0" w:color="auto"/>
          </w:divBdr>
        </w:div>
        <w:div w:id="216285832">
          <w:marLeft w:val="640"/>
          <w:marRight w:val="0"/>
          <w:marTop w:val="0"/>
          <w:marBottom w:val="0"/>
          <w:divBdr>
            <w:top w:val="none" w:sz="0" w:space="0" w:color="auto"/>
            <w:left w:val="none" w:sz="0" w:space="0" w:color="auto"/>
            <w:bottom w:val="none" w:sz="0" w:space="0" w:color="auto"/>
            <w:right w:val="none" w:sz="0" w:space="0" w:color="auto"/>
          </w:divBdr>
        </w:div>
        <w:div w:id="92557171">
          <w:marLeft w:val="640"/>
          <w:marRight w:val="0"/>
          <w:marTop w:val="0"/>
          <w:marBottom w:val="0"/>
          <w:divBdr>
            <w:top w:val="none" w:sz="0" w:space="0" w:color="auto"/>
            <w:left w:val="none" w:sz="0" w:space="0" w:color="auto"/>
            <w:bottom w:val="none" w:sz="0" w:space="0" w:color="auto"/>
            <w:right w:val="none" w:sz="0" w:space="0" w:color="auto"/>
          </w:divBdr>
        </w:div>
        <w:div w:id="271787752">
          <w:marLeft w:val="640"/>
          <w:marRight w:val="0"/>
          <w:marTop w:val="0"/>
          <w:marBottom w:val="0"/>
          <w:divBdr>
            <w:top w:val="none" w:sz="0" w:space="0" w:color="auto"/>
            <w:left w:val="none" w:sz="0" w:space="0" w:color="auto"/>
            <w:bottom w:val="none" w:sz="0" w:space="0" w:color="auto"/>
            <w:right w:val="none" w:sz="0" w:space="0" w:color="auto"/>
          </w:divBdr>
        </w:div>
        <w:div w:id="577129212">
          <w:marLeft w:val="640"/>
          <w:marRight w:val="0"/>
          <w:marTop w:val="0"/>
          <w:marBottom w:val="0"/>
          <w:divBdr>
            <w:top w:val="none" w:sz="0" w:space="0" w:color="auto"/>
            <w:left w:val="none" w:sz="0" w:space="0" w:color="auto"/>
            <w:bottom w:val="none" w:sz="0" w:space="0" w:color="auto"/>
            <w:right w:val="none" w:sz="0" w:space="0" w:color="auto"/>
          </w:divBdr>
        </w:div>
        <w:div w:id="1144397570">
          <w:marLeft w:val="640"/>
          <w:marRight w:val="0"/>
          <w:marTop w:val="0"/>
          <w:marBottom w:val="0"/>
          <w:divBdr>
            <w:top w:val="none" w:sz="0" w:space="0" w:color="auto"/>
            <w:left w:val="none" w:sz="0" w:space="0" w:color="auto"/>
            <w:bottom w:val="none" w:sz="0" w:space="0" w:color="auto"/>
            <w:right w:val="none" w:sz="0" w:space="0" w:color="auto"/>
          </w:divBdr>
        </w:div>
        <w:div w:id="255939372">
          <w:marLeft w:val="640"/>
          <w:marRight w:val="0"/>
          <w:marTop w:val="0"/>
          <w:marBottom w:val="0"/>
          <w:divBdr>
            <w:top w:val="none" w:sz="0" w:space="0" w:color="auto"/>
            <w:left w:val="none" w:sz="0" w:space="0" w:color="auto"/>
            <w:bottom w:val="none" w:sz="0" w:space="0" w:color="auto"/>
            <w:right w:val="none" w:sz="0" w:space="0" w:color="auto"/>
          </w:divBdr>
        </w:div>
        <w:div w:id="1599365163">
          <w:marLeft w:val="640"/>
          <w:marRight w:val="0"/>
          <w:marTop w:val="0"/>
          <w:marBottom w:val="0"/>
          <w:divBdr>
            <w:top w:val="none" w:sz="0" w:space="0" w:color="auto"/>
            <w:left w:val="none" w:sz="0" w:space="0" w:color="auto"/>
            <w:bottom w:val="none" w:sz="0" w:space="0" w:color="auto"/>
            <w:right w:val="none" w:sz="0" w:space="0" w:color="auto"/>
          </w:divBdr>
        </w:div>
        <w:div w:id="1937402006">
          <w:marLeft w:val="640"/>
          <w:marRight w:val="0"/>
          <w:marTop w:val="0"/>
          <w:marBottom w:val="0"/>
          <w:divBdr>
            <w:top w:val="none" w:sz="0" w:space="0" w:color="auto"/>
            <w:left w:val="none" w:sz="0" w:space="0" w:color="auto"/>
            <w:bottom w:val="none" w:sz="0" w:space="0" w:color="auto"/>
            <w:right w:val="none" w:sz="0" w:space="0" w:color="auto"/>
          </w:divBdr>
        </w:div>
        <w:div w:id="1652978540">
          <w:marLeft w:val="640"/>
          <w:marRight w:val="0"/>
          <w:marTop w:val="0"/>
          <w:marBottom w:val="0"/>
          <w:divBdr>
            <w:top w:val="none" w:sz="0" w:space="0" w:color="auto"/>
            <w:left w:val="none" w:sz="0" w:space="0" w:color="auto"/>
            <w:bottom w:val="none" w:sz="0" w:space="0" w:color="auto"/>
            <w:right w:val="none" w:sz="0" w:space="0" w:color="auto"/>
          </w:divBdr>
        </w:div>
        <w:div w:id="671613620">
          <w:marLeft w:val="640"/>
          <w:marRight w:val="0"/>
          <w:marTop w:val="0"/>
          <w:marBottom w:val="0"/>
          <w:divBdr>
            <w:top w:val="none" w:sz="0" w:space="0" w:color="auto"/>
            <w:left w:val="none" w:sz="0" w:space="0" w:color="auto"/>
            <w:bottom w:val="none" w:sz="0" w:space="0" w:color="auto"/>
            <w:right w:val="none" w:sz="0" w:space="0" w:color="auto"/>
          </w:divBdr>
        </w:div>
        <w:div w:id="916522484">
          <w:marLeft w:val="640"/>
          <w:marRight w:val="0"/>
          <w:marTop w:val="0"/>
          <w:marBottom w:val="0"/>
          <w:divBdr>
            <w:top w:val="none" w:sz="0" w:space="0" w:color="auto"/>
            <w:left w:val="none" w:sz="0" w:space="0" w:color="auto"/>
            <w:bottom w:val="none" w:sz="0" w:space="0" w:color="auto"/>
            <w:right w:val="none" w:sz="0" w:space="0" w:color="auto"/>
          </w:divBdr>
        </w:div>
        <w:div w:id="1871258860">
          <w:marLeft w:val="640"/>
          <w:marRight w:val="0"/>
          <w:marTop w:val="0"/>
          <w:marBottom w:val="0"/>
          <w:divBdr>
            <w:top w:val="none" w:sz="0" w:space="0" w:color="auto"/>
            <w:left w:val="none" w:sz="0" w:space="0" w:color="auto"/>
            <w:bottom w:val="none" w:sz="0" w:space="0" w:color="auto"/>
            <w:right w:val="none" w:sz="0" w:space="0" w:color="auto"/>
          </w:divBdr>
        </w:div>
      </w:divsChild>
    </w:div>
    <w:div w:id="1984698166">
      <w:bodyDiv w:val="1"/>
      <w:marLeft w:val="0"/>
      <w:marRight w:val="0"/>
      <w:marTop w:val="0"/>
      <w:marBottom w:val="0"/>
      <w:divBdr>
        <w:top w:val="none" w:sz="0" w:space="0" w:color="auto"/>
        <w:left w:val="none" w:sz="0" w:space="0" w:color="auto"/>
        <w:bottom w:val="none" w:sz="0" w:space="0" w:color="auto"/>
        <w:right w:val="none" w:sz="0" w:space="0" w:color="auto"/>
      </w:divBdr>
    </w:div>
    <w:div w:id="2063945111">
      <w:bodyDiv w:val="1"/>
      <w:marLeft w:val="0"/>
      <w:marRight w:val="0"/>
      <w:marTop w:val="0"/>
      <w:marBottom w:val="0"/>
      <w:divBdr>
        <w:top w:val="none" w:sz="0" w:space="0" w:color="auto"/>
        <w:left w:val="none" w:sz="0" w:space="0" w:color="auto"/>
        <w:bottom w:val="none" w:sz="0" w:space="0" w:color="auto"/>
        <w:right w:val="none" w:sz="0" w:space="0" w:color="auto"/>
      </w:divBdr>
      <w:divsChild>
        <w:div w:id="415437985">
          <w:marLeft w:val="640"/>
          <w:marRight w:val="0"/>
          <w:marTop w:val="0"/>
          <w:marBottom w:val="0"/>
          <w:divBdr>
            <w:top w:val="none" w:sz="0" w:space="0" w:color="auto"/>
            <w:left w:val="none" w:sz="0" w:space="0" w:color="auto"/>
            <w:bottom w:val="none" w:sz="0" w:space="0" w:color="auto"/>
            <w:right w:val="none" w:sz="0" w:space="0" w:color="auto"/>
          </w:divBdr>
        </w:div>
        <w:div w:id="1953125345">
          <w:marLeft w:val="640"/>
          <w:marRight w:val="0"/>
          <w:marTop w:val="0"/>
          <w:marBottom w:val="0"/>
          <w:divBdr>
            <w:top w:val="none" w:sz="0" w:space="0" w:color="auto"/>
            <w:left w:val="none" w:sz="0" w:space="0" w:color="auto"/>
            <w:bottom w:val="none" w:sz="0" w:space="0" w:color="auto"/>
            <w:right w:val="none" w:sz="0" w:space="0" w:color="auto"/>
          </w:divBdr>
        </w:div>
        <w:div w:id="1952204108">
          <w:marLeft w:val="640"/>
          <w:marRight w:val="0"/>
          <w:marTop w:val="0"/>
          <w:marBottom w:val="0"/>
          <w:divBdr>
            <w:top w:val="none" w:sz="0" w:space="0" w:color="auto"/>
            <w:left w:val="none" w:sz="0" w:space="0" w:color="auto"/>
            <w:bottom w:val="none" w:sz="0" w:space="0" w:color="auto"/>
            <w:right w:val="none" w:sz="0" w:space="0" w:color="auto"/>
          </w:divBdr>
        </w:div>
        <w:div w:id="590814931">
          <w:marLeft w:val="640"/>
          <w:marRight w:val="0"/>
          <w:marTop w:val="0"/>
          <w:marBottom w:val="0"/>
          <w:divBdr>
            <w:top w:val="none" w:sz="0" w:space="0" w:color="auto"/>
            <w:left w:val="none" w:sz="0" w:space="0" w:color="auto"/>
            <w:bottom w:val="none" w:sz="0" w:space="0" w:color="auto"/>
            <w:right w:val="none" w:sz="0" w:space="0" w:color="auto"/>
          </w:divBdr>
        </w:div>
        <w:div w:id="283968658">
          <w:marLeft w:val="640"/>
          <w:marRight w:val="0"/>
          <w:marTop w:val="0"/>
          <w:marBottom w:val="0"/>
          <w:divBdr>
            <w:top w:val="none" w:sz="0" w:space="0" w:color="auto"/>
            <w:left w:val="none" w:sz="0" w:space="0" w:color="auto"/>
            <w:bottom w:val="none" w:sz="0" w:space="0" w:color="auto"/>
            <w:right w:val="none" w:sz="0" w:space="0" w:color="auto"/>
          </w:divBdr>
        </w:div>
        <w:div w:id="1777166063">
          <w:marLeft w:val="640"/>
          <w:marRight w:val="0"/>
          <w:marTop w:val="0"/>
          <w:marBottom w:val="0"/>
          <w:divBdr>
            <w:top w:val="none" w:sz="0" w:space="0" w:color="auto"/>
            <w:left w:val="none" w:sz="0" w:space="0" w:color="auto"/>
            <w:bottom w:val="none" w:sz="0" w:space="0" w:color="auto"/>
            <w:right w:val="none" w:sz="0" w:space="0" w:color="auto"/>
          </w:divBdr>
        </w:div>
        <w:div w:id="5640166">
          <w:marLeft w:val="640"/>
          <w:marRight w:val="0"/>
          <w:marTop w:val="0"/>
          <w:marBottom w:val="0"/>
          <w:divBdr>
            <w:top w:val="none" w:sz="0" w:space="0" w:color="auto"/>
            <w:left w:val="none" w:sz="0" w:space="0" w:color="auto"/>
            <w:bottom w:val="none" w:sz="0" w:space="0" w:color="auto"/>
            <w:right w:val="none" w:sz="0" w:space="0" w:color="auto"/>
          </w:divBdr>
        </w:div>
        <w:div w:id="1774595172">
          <w:marLeft w:val="640"/>
          <w:marRight w:val="0"/>
          <w:marTop w:val="0"/>
          <w:marBottom w:val="0"/>
          <w:divBdr>
            <w:top w:val="none" w:sz="0" w:space="0" w:color="auto"/>
            <w:left w:val="none" w:sz="0" w:space="0" w:color="auto"/>
            <w:bottom w:val="none" w:sz="0" w:space="0" w:color="auto"/>
            <w:right w:val="none" w:sz="0" w:space="0" w:color="auto"/>
          </w:divBdr>
        </w:div>
        <w:div w:id="2142918112">
          <w:marLeft w:val="640"/>
          <w:marRight w:val="0"/>
          <w:marTop w:val="0"/>
          <w:marBottom w:val="0"/>
          <w:divBdr>
            <w:top w:val="none" w:sz="0" w:space="0" w:color="auto"/>
            <w:left w:val="none" w:sz="0" w:space="0" w:color="auto"/>
            <w:bottom w:val="none" w:sz="0" w:space="0" w:color="auto"/>
            <w:right w:val="none" w:sz="0" w:space="0" w:color="auto"/>
          </w:divBdr>
        </w:div>
        <w:div w:id="347104383">
          <w:marLeft w:val="640"/>
          <w:marRight w:val="0"/>
          <w:marTop w:val="0"/>
          <w:marBottom w:val="0"/>
          <w:divBdr>
            <w:top w:val="none" w:sz="0" w:space="0" w:color="auto"/>
            <w:left w:val="none" w:sz="0" w:space="0" w:color="auto"/>
            <w:bottom w:val="none" w:sz="0" w:space="0" w:color="auto"/>
            <w:right w:val="none" w:sz="0" w:space="0" w:color="auto"/>
          </w:divBdr>
        </w:div>
        <w:div w:id="206142454">
          <w:marLeft w:val="640"/>
          <w:marRight w:val="0"/>
          <w:marTop w:val="0"/>
          <w:marBottom w:val="0"/>
          <w:divBdr>
            <w:top w:val="none" w:sz="0" w:space="0" w:color="auto"/>
            <w:left w:val="none" w:sz="0" w:space="0" w:color="auto"/>
            <w:bottom w:val="none" w:sz="0" w:space="0" w:color="auto"/>
            <w:right w:val="none" w:sz="0" w:space="0" w:color="auto"/>
          </w:divBdr>
        </w:div>
        <w:div w:id="1044057159">
          <w:marLeft w:val="640"/>
          <w:marRight w:val="0"/>
          <w:marTop w:val="0"/>
          <w:marBottom w:val="0"/>
          <w:divBdr>
            <w:top w:val="none" w:sz="0" w:space="0" w:color="auto"/>
            <w:left w:val="none" w:sz="0" w:space="0" w:color="auto"/>
            <w:bottom w:val="none" w:sz="0" w:space="0" w:color="auto"/>
            <w:right w:val="none" w:sz="0" w:space="0" w:color="auto"/>
          </w:divBdr>
        </w:div>
        <w:div w:id="231550058">
          <w:marLeft w:val="640"/>
          <w:marRight w:val="0"/>
          <w:marTop w:val="0"/>
          <w:marBottom w:val="0"/>
          <w:divBdr>
            <w:top w:val="none" w:sz="0" w:space="0" w:color="auto"/>
            <w:left w:val="none" w:sz="0" w:space="0" w:color="auto"/>
            <w:bottom w:val="none" w:sz="0" w:space="0" w:color="auto"/>
            <w:right w:val="none" w:sz="0" w:space="0" w:color="auto"/>
          </w:divBdr>
        </w:div>
        <w:div w:id="2136826034">
          <w:marLeft w:val="640"/>
          <w:marRight w:val="0"/>
          <w:marTop w:val="0"/>
          <w:marBottom w:val="0"/>
          <w:divBdr>
            <w:top w:val="none" w:sz="0" w:space="0" w:color="auto"/>
            <w:left w:val="none" w:sz="0" w:space="0" w:color="auto"/>
            <w:bottom w:val="none" w:sz="0" w:space="0" w:color="auto"/>
            <w:right w:val="none" w:sz="0" w:space="0" w:color="auto"/>
          </w:divBdr>
        </w:div>
        <w:div w:id="743914331">
          <w:marLeft w:val="640"/>
          <w:marRight w:val="0"/>
          <w:marTop w:val="0"/>
          <w:marBottom w:val="0"/>
          <w:divBdr>
            <w:top w:val="none" w:sz="0" w:space="0" w:color="auto"/>
            <w:left w:val="none" w:sz="0" w:space="0" w:color="auto"/>
            <w:bottom w:val="none" w:sz="0" w:space="0" w:color="auto"/>
            <w:right w:val="none" w:sz="0" w:space="0" w:color="auto"/>
          </w:divBdr>
        </w:div>
        <w:div w:id="810294119">
          <w:marLeft w:val="640"/>
          <w:marRight w:val="0"/>
          <w:marTop w:val="0"/>
          <w:marBottom w:val="0"/>
          <w:divBdr>
            <w:top w:val="none" w:sz="0" w:space="0" w:color="auto"/>
            <w:left w:val="none" w:sz="0" w:space="0" w:color="auto"/>
            <w:bottom w:val="none" w:sz="0" w:space="0" w:color="auto"/>
            <w:right w:val="none" w:sz="0" w:space="0" w:color="auto"/>
          </w:divBdr>
        </w:div>
        <w:div w:id="1621764383">
          <w:marLeft w:val="640"/>
          <w:marRight w:val="0"/>
          <w:marTop w:val="0"/>
          <w:marBottom w:val="0"/>
          <w:divBdr>
            <w:top w:val="none" w:sz="0" w:space="0" w:color="auto"/>
            <w:left w:val="none" w:sz="0" w:space="0" w:color="auto"/>
            <w:bottom w:val="none" w:sz="0" w:space="0" w:color="auto"/>
            <w:right w:val="none" w:sz="0" w:space="0" w:color="auto"/>
          </w:divBdr>
        </w:div>
        <w:div w:id="449594086">
          <w:marLeft w:val="640"/>
          <w:marRight w:val="0"/>
          <w:marTop w:val="0"/>
          <w:marBottom w:val="0"/>
          <w:divBdr>
            <w:top w:val="none" w:sz="0" w:space="0" w:color="auto"/>
            <w:left w:val="none" w:sz="0" w:space="0" w:color="auto"/>
            <w:bottom w:val="none" w:sz="0" w:space="0" w:color="auto"/>
            <w:right w:val="none" w:sz="0" w:space="0" w:color="auto"/>
          </w:divBdr>
        </w:div>
        <w:div w:id="137040795">
          <w:marLeft w:val="640"/>
          <w:marRight w:val="0"/>
          <w:marTop w:val="0"/>
          <w:marBottom w:val="0"/>
          <w:divBdr>
            <w:top w:val="none" w:sz="0" w:space="0" w:color="auto"/>
            <w:left w:val="none" w:sz="0" w:space="0" w:color="auto"/>
            <w:bottom w:val="none" w:sz="0" w:space="0" w:color="auto"/>
            <w:right w:val="none" w:sz="0" w:space="0" w:color="auto"/>
          </w:divBdr>
        </w:div>
        <w:div w:id="499005504">
          <w:marLeft w:val="640"/>
          <w:marRight w:val="0"/>
          <w:marTop w:val="0"/>
          <w:marBottom w:val="0"/>
          <w:divBdr>
            <w:top w:val="none" w:sz="0" w:space="0" w:color="auto"/>
            <w:left w:val="none" w:sz="0" w:space="0" w:color="auto"/>
            <w:bottom w:val="none" w:sz="0" w:space="0" w:color="auto"/>
            <w:right w:val="none" w:sz="0" w:space="0" w:color="auto"/>
          </w:divBdr>
        </w:div>
        <w:div w:id="6450817">
          <w:marLeft w:val="640"/>
          <w:marRight w:val="0"/>
          <w:marTop w:val="0"/>
          <w:marBottom w:val="0"/>
          <w:divBdr>
            <w:top w:val="none" w:sz="0" w:space="0" w:color="auto"/>
            <w:left w:val="none" w:sz="0" w:space="0" w:color="auto"/>
            <w:bottom w:val="none" w:sz="0" w:space="0" w:color="auto"/>
            <w:right w:val="none" w:sz="0" w:space="0" w:color="auto"/>
          </w:divBdr>
        </w:div>
        <w:div w:id="1743218096">
          <w:marLeft w:val="640"/>
          <w:marRight w:val="0"/>
          <w:marTop w:val="0"/>
          <w:marBottom w:val="0"/>
          <w:divBdr>
            <w:top w:val="none" w:sz="0" w:space="0" w:color="auto"/>
            <w:left w:val="none" w:sz="0" w:space="0" w:color="auto"/>
            <w:bottom w:val="none" w:sz="0" w:space="0" w:color="auto"/>
            <w:right w:val="none" w:sz="0" w:space="0" w:color="auto"/>
          </w:divBdr>
        </w:div>
        <w:div w:id="1176192625">
          <w:marLeft w:val="640"/>
          <w:marRight w:val="0"/>
          <w:marTop w:val="0"/>
          <w:marBottom w:val="0"/>
          <w:divBdr>
            <w:top w:val="none" w:sz="0" w:space="0" w:color="auto"/>
            <w:left w:val="none" w:sz="0" w:space="0" w:color="auto"/>
            <w:bottom w:val="none" w:sz="0" w:space="0" w:color="auto"/>
            <w:right w:val="none" w:sz="0" w:space="0" w:color="auto"/>
          </w:divBdr>
        </w:div>
        <w:div w:id="2016492730">
          <w:marLeft w:val="640"/>
          <w:marRight w:val="0"/>
          <w:marTop w:val="0"/>
          <w:marBottom w:val="0"/>
          <w:divBdr>
            <w:top w:val="none" w:sz="0" w:space="0" w:color="auto"/>
            <w:left w:val="none" w:sz="0" w:space="0" w:color="auto"/>
            <w:bottom w:val="none" w:sz="0" w:space="0" w:color="auto"/>
            <w:right w:val="none" w:sz="0" w:space="0" w:color="auto"/>
          </w:divBdr>
        </w:div>
        <w:div w:id="1214393645">
          <w:marLeft w:val="640"/>
          <w:marRight w:val="0"/>
          <w:marTop w:val="0"/>
          <w:marBottom w:val="0"/>
          <w:divBdr>
            <w:top w:val="none" w:sz="0" w:space="0" w:color="auto"/>
            <w:left w:val="none" w:sz="0" w:space="0" w:color="auto"/>
            <w:bottom w:val="none" w:sz="0" w:space="0" w:color="auto"/>
            <w:right w:val="none" w:sz="0" w:space="0" w:color="auto"/>
          </w:divBdr>
        </w:div>
        <w:div w:id="559756201">
          <w:marLeft w:val="640"/>
          <w:marRight w:val="0"/>
          <w:marTop w:val="0"/>
          <w:marBottom w:val="0"/>
          <w:divBdr>
            <w:top w:val="none" w:sz="0" w:space="0" w:color="auto"/>
            <w:left w:val="none" w:sz="0" w:space="0" w:color="auto"/>
            <w:bottom w:val="none" w:sz="0" w:space="0" w:color="auto"/>
            <w:right w:val="none" w:sz="0" w:space="0" w:color="auto"/>
          </w:divBdr>
        </w:div>
        <w:div w:id="1620794138">
          <w:marLeft w:val="640"/>
          <w:marRight w:val="0"/>
          <w:marTop w:val="0"/>
          <w:marBottom w:val="0"/>
          <w:divBdr>
            <w:top w:val="none" w:sz="0" w:space="0" w:color="auto"/>
            <w:left w:val="none" w:sz="0" w:space="0" w:color="auto"/>
            <w:bottom w:val="none" w:sz="0" w:space="0" w:color="auto"/>
            <w:right w:val="none" w:sz="0" w:space="0" w:color="auto"/>
          </w:divBdr>
        </w:div>
        <w:div w:id="645940001">
          <w:marLeft w:val="640"/>
          <w:marRight w:val="0"/>
          <w:marTop w:val="0"/>
          <w:marBottom w:val="0"/>
          <w:divBdr>
            <w:top w:val="none" w:sz="0" w:space="0" w:color="auto"/>
            <w:left w:val="none" w:sz="0" w:space="0" w:color="auto"/>
            <w:bottom w:val="none" w:sz="0" w:space="0" w:color="auto"/>
            <w:right w:val="none" w:sz="0" w:space="0" w:color="auto"/>
          </w:divBdr>
        </w:div>
        <w:div w:id="2010252241">
          <w:marLeft w:val="640"/>
          <w:marRight w:val="0"/>
          <w:marTop w:val="0"/>
          <w:marBottom w:val="0"/>
          <w:divBdr>
            <w:top w:val="none" w:sz="0" w:space="0" w:color="auto"/>
            <w:left w:val="none" w:sz="0" w:space="0" w:color="auto"/>
            <w:bottom w:val="none" w:sz="0" w:space="0" w:color="auto"/>
            <w:right w:val="none" w:sz="0" w:space="0" w:color="auto"/>
          </w:divBdr>
        </w:div>
      </w:divsChild>
    </w:div>
    <w:div w:id="2084601051">
      <w:bodyDiv w:val="1"/>
      <w:marLeft w:val="0"/>
      <w:marRight w:val="0"/>
      <w:marTop w:val="0"/>
      <w:marBottom w:val="0"/>
      <w:divBdr>
        <w:top w:val="none" w:sz="0" w:space="0" w:color="auto"/>
        <w:left w:val="none" w:sz="0" w:space="0" w:color="auto"/>
        <w:bottom w:val="none" w:sz="0" w:space="0" w:color="auto"/>
        <w:right w:val="none" w:sz="0" w:space="0" w:color="auto"/>
      </w:divBdr>
      <w:divsChild>
        <w:div w:id="1229996549">
          <w:marLeft w:val="640"/>
          <w:marRight w:val="0"/>
          <w:marTop w:val="0"/>
          <w:marBottom w:val="0"/>
          <w:divBdr>
            <w:top w:val="none" w:sz="0" w:space="0" w:color="auto"/>
            <w:left w:val="none" w:sz="0" w:space="0" w:color="auto"/>
            <w:bottom w:val="none" w:sz="0" w:space="0" w:color="auto"/>
            <w:right w:val="none" w:sz="0" w:space="0" w:color="auto"/>
          </w:divBdr>
        </w:div>
        <w:div w:id="1468353600">
          <w:marLeft w:val="640"/>
          <w:marRight w:val="0"/>
          <w:marTop w:val="0"/>
          <w:marBottom w:val="0"/>
          <w:divBdr>
            <w:top w:val="none" w:sz="0" w:space="0" w:color="auto"/>
            <w:left w:val="none" w:sz="0" w:space="0" w:color="auto"/>
            <w:bottom w:val="none" w:sz="0" w:space="0" w:color="auto"/>
            <w:right w:val="none" w:sz="0" w:space="0" w:color="auto"/>
          </w:divBdr>
        </w:div>
        <w:div w:id="1469784457">
          <w:marLeft w:val="640"/>
          <w:marRight w:val="0"/>
          <w:marTop w:val="0"/>
          <w:marBottom w:val="0"/>
          <w:divBdr>
            <w:top w:val="none" w:sz="0" w:space="0" w:color="auto"/>
            <w:left w:val="none" w:sz="0" w:space="0" w:color="auto"/>
            <w:bottom w:val="none" w:sz="0" w:space="0" w:color="auto"/>
            <w:right w:val="none" w:sz="0" w:space="0" w:color="auto"/>
          </w:divBdr>
        </w:div>
        <w:div w:id="665478256">
          <w:marLeft w:val="640"/>
          <w:marRight w:val="0"/>
          <w:marTop w:val="0"/>
          <w:marBottom w:val="0"/>
          <w:divBdr>
            <w:top w:val="none" w:sz="0" w:space="0" w:color="auto"/>
            <w:left w:val="none" w:sz="0" w:space="0" w:color="auto"/>
            <w:bottom w:val="none" w:sz="0" w:space="0" w:color="auto"/>
            <w:right w:val="none" w:sz="0" w:space="0" w:color="auto"/>
          </w:divBdr>
        </w:div>
        <w:div w:id="961690556">
          <w:marLeft w:val="640"/>
          <w:marRight w:val="0"/>
          <w:marTop w:val="0"/>
          <w:marBottom w:val="0"/>
          <w:divBdr>
            <w:top w:val="none" w:sz="0" w:space="0" w:color="auto"/>
            <w:left w:val="none" w:sz="0" w:space="0" w:color="auto"/>
            <w:bottom w:val="none" w:sz="0" w:space="0" w:color="auto"/>
            <w:right w:val="none" w:sz="0" w:space="0" w:color="auto"/>
          </w:divBdr>
        </w:div>
        <w:div w:id="708989469">
          <w:marLeft w:val="640"/>
          <w:marRight w:val="0"/>
          <w:marTop w:val="0"/>
          <w:marBottom w:val="0"/>
          <w:divBdr>
            <w:top w:val="none" w:sz="0" w:space="0" w:color="auto"/>
            <w:left w:val="none" w:sz="0" w:space="0" w:color="auto"/>
            <w:bottom w:val="none" w:sz="0" w:space="0" w:color="auto"/>
            <w:right w:val="none" w:sz="0" w:space="0" w:color="auto"/>
          </w:divBdr>
        </w:div>
        <w:div w:id="1145588578">
          <w:marLeft w:val="640"/>
          <w:marRight w:val="0"/>
          <w:marTop w:val="0"/>
          <w:marBottom w:val="0"/>
          <w:divBdr>
            <w:top w:val="none" w:sz="0" w:space="0" w:color="auto"/>
            <w:left w:val="none" w:sz="0" w:space="0" w:color="auto"/>
            <w:bottom w:val="none" w:sz="0" w:space="0" w:color="auto"/>
            <w:right w:val="none" w:sz="0" w:space="0" w:color="auto"/>
          </w:divBdr>
        </w:div>
        <w:div w:id="242028490">
          <w:marLeft w:val="640"/>
          <w:marRight w:val="0"/>
          <w:marTop w:val="0"/>
          <w:marBottom w:val="0"/>
          <w:divBdr>
            <w:top w:val="none" w:sz="0" w:space="0" w:color="auto"/>
            <w:left w:val="none" w:sz="0" w:space="0" w:color="auto"/>
            <w:bottom w:val="none" w:sz="0" w:space="0" w:color="auto"/>
            <w:right w:val="none" w:sz="0" w:space="0" w:color="auto"/>
          </w:divBdr>
        </w:div>
        <w:div w:id="1342046805">
          <w:marLeft w:val="640"/>
          <w:marRight w:val="0"/>
          <w:marTop w:val="0"/>
          <w:marBottom w:val="0"/>
          <w:divBdr>
            <w:top w:val="none" w:sz="0" w:space="0" w:color="auto"/>
            <w:left w:val="none" w:sz="0" w:space="0" w:color="auto"/>
            <w:bottom w:val="none" w:sz="0" w:space="0" w:color="auto"/>
            <w:right w:val="none" w:sz="0" w:space="0" w:color="auto"/>
          </w:divBdr>
        </w:div>
        <w:div w:id="1946112420">
          <w:marLeft w:val="640"/>
          <w:marRight w:val="0"/>
          <w:marTop w:val="0"/>
          <w:marBottom w:val="0"/>
          <w:divBdr>
            <w:top w:val="none" w:sz="0" w:space="0" w:color="auto"/>
            <w:left w:val="none" w:sz="0" w:space="0" w:color="auto"/>
            <w:bottom w:val="none" w:sz="0" w:space="0" w:color="auto"/>
            <w:right w:val="none" w:sz="0" w:space="0" w:color="auto"/>
          </w:divBdr>
        </w:div>
        <w:div w:id="288245279">
          <w:marLeft w:val="640"/>
          <w:marRight w:val="0"/>
          <w:marTop w:val="0"/>
          <w:marBottom w:val="0"/>
          <w:divBdr>
            <w:top w:val="none" w:sz="0" w:space="0" w:color="auto"/>
            <w:left w:val="none" w:sz="0" w:space="0" w:color="auto"/>
            <w:bottom w:val="none" w:sz="0" w:space="0" w:color="auto"/>
            <w:right w:val="none" w:sz="0" w:space="0" w:color="auto"/>
          </w:divBdr>
        </w:div>
        <w:div w:id="943852523">
          <w:marLeft w:val="640"/>
          <w:marRight w:val="0"/>
          <w:marTop w:val="0"/>
          <w:marBottom w:val="0"/>
          <w:divBdr>
            <w:top w:val="none" w:sz="0" w:space="0" w:color="auto"/>
            <w:left w:val="none" w:sz="0" w:space="0" w:color="auto"/>
            <w:bottom w:val="none" w:sz="0" w:space="0" w:color="auto"/>
            <w:right w:val="none" w:sz="0" w:space="0" w:color="auto"/>
          </w:divBdr>
        </w:div>
        <w:div w:id="947199355">
          <w:marLeft w:val="640"/>
          <w:marRight w:val="0"/>
          <w:marTop w:val="0"/>
          <w:marBottom w:val="0"/>
          <w:divBdr>
            <w:top w:val="none" w:sz="0" w:space="0" w:color="auto"/>
            <w:left w:val="none" w:sz="0" w:space="0" w:color="auto"/>
            <w:bottom w:val="none" w:sz="0" w:space="0" w:color="auto"/>
            <w:right w:val="none" w:sz="0" w:space="0" w:color="auto"/>
          </w:divBdr>
        </w:div>
        <w:div w:id="425349137">
          <w:marLeft w:val="640"/>
          <w:marRight w:val="0"/>
          <w:marTop w:val="0"/>
          <w:marBottom w:val="0"/>
          <w:divBdr>
            <w:top w:val="none" w:sz="0" w:space="0" w:color="auto"/>
            <w:left w:val="none" w:sz="0" w:space="0" w:color="auto"/>
            <w:bottom w:val="none" w:sz="0" w:space="0" w:color="auto"/>
            <w:right w:val="none" w:sz="0" w:space="0" w:color="auto"/>
          </w:divBdr>
        </w:div>
        <w:div w:id="1047267446">
          <w:marLeft w:val="640"/>
          <w:marRight w:val="0"/>
          <w:marTop w:val="0"/>
          <w:marBottom w:val="0"/>
          <w:divBdr>
            <w:top w:val="none" w:sz="0" w:space="0" w:color="auto"/>
            <w:left w:val="none" w:sz="0" w:space="0" w:color="auto"/>
            <w:bottom w:val="none" w:sz="0" w:space="0" w:color="auto"/>
            <w:right w:val="none" w:sz="0" w:space="0" w:color="auto"/>
          </w:divBdr>
        </w:div>
        <w:div w:id="549197372">
          <w:marLeft w:val="640"/>
          <w:marRight w:val="0"/>
          <w:marTop w:val="0"/>
          <w:marBottom w:val="0"/>
          <w:divBdr>
            <w:top w:val="none" w:sz="0" w:space="0" w:color="auto"/>
            <w:left w:val="none" w:sz="0" w:space="0" w:color="auto"/>
            <w:bottom w:val="none" w:sz="0" w:space="0" w:color="auto"/>
            <w:right w:val="none" w:sz="0" w:space="0" w:color="auto"/>
          </w:divBdr>
        </w:div>
        <w:div w:id="162472350">
          <w:marLeft w:val="640"/>
          <w:marRight w:val="0"/>
          <w:marTop w:val="0"/>
          <w:marBottom w:val="0"/>
          <w:divBdr>
            <w:top w:val="none" w:sz="0" w:space="0" w:color="auto"/>
            <w:left w:val="none" w:sz="0" w:space="0" w:color="auto"/>
            <w:bottom w:val="none" w:sz="0" w:space="0" w:color="auto"/>
            <w:right w:val="none" w:sz="0" w:space="0" w:color="auto"/>
          </w:divBdr>
        </w:div>
        <w:div w:id="1234314298">
          <w:marLeft w:val="640"/>
          <w:marRight w:val="0"/>
          <w:marTop w:val="0"/>
          <w:marBottom w:val="0"/>
          <w:divBdr>
            <w:top w:val="none" w:sz="0" w:space="0" w:color="auto"/>
            <w:left w:val="none" w:sz="0" w:space="0" w:color="auto"/>
            <w:bottom w:val="none" w:sz="0" w:space="0" w:color="auto"/>
            <w:right w:val="none" w:sz="0" w:space="0" w:color="auto"/>
          </w:divBdr>
        </w:div>
        <w:div w:id="1681397142">
          <w:marLeft w:val="640"/>
          <w:marRight w:val="0"/>
          <w:marTop w:val="0"/>
          <w:marBottom w:val="0"/>
          <w:divBdr>
            <w:top w:val="none" w:sz="0" w:space="0" w:color="auto"/>
            <w:left w:val="none" w:sz="0" w:space="0" w:color="auto"/>
            <w:bottom w:val="none" w:sz="0" w:space="0" w:color="auto"/>
            <w:right w:val="none" w:sz="0" w:space="0" w:color="auto"/>
          </w:divBdr>
        </w:div>
        <w:div w:id="796459638">
          <w:marLeft w:val="640"/>
          <w:marRight w:val="0"/>
          <w:marTop w:val="0"/>
          <w:marBottom w:val="0"/>
          <w:divBdr>
            <w:top w:val="none" w:sz="0" w:space="0" w:color="auto"/>
            <w:left w:val="none" w:sz="0" w:space="0" w:color="auto"/>
            <w:bottom w:val="none" w:sz="0" w:space="0" w:color="auto"/>
            <w:right w:val="none" w:sz="0" w:space="0" w:color="auto"/>
          </w:divBdr>
        </w:div>
        <w:div w:id="2145200051">
          <w:marLeft w:val="640"/>
          <w:marRight w:val="0"/>
          <w:marTop w:val="0"/>
          <w:marBottom w:val="0"/>
          <w:divBdr>
            <w:top w:val="none" w:sz="0" w:space="0" w:color="auto"/>
            <w:left w:val="none" w:sz="0" w:space="0" w:color="auto"/>
            <w:bottom w:val="none" w:sz="0" w:space="0" w:color="auto"/>
            <w:right w:val="none" w:sz="0" w:space="0" w:color="auto"/>
          </w:divBdr>
        </w:div>
        <w:div w:id="456339296">
          <w:marLeft w:val="640"/>
          <w:marRight w:val="0"/>
          <w:marTop w:val="0"/>
          <w:marBottom w:val="0"/>
          <w:divBdr>
            <w:top w:val="none" w:sz="0" w:space="0" w:color="auto"/>
            <w:left w:val="none" w:sz="0" w:space="0" w:color="auto"/>
            <w:bottom w:val="none" w:sz="0" w:space="0" w:color="auto"/>
            <w:right w:val="none" w:sz="0" w:space="0" w:color="auto"/>
          </w:divBdr>
        </w:div>
        <w:div w:id="2059353472">
          <w:marLeft w:val="640"/>
          <w:marRight w:val="0"/>
          <w:marTop w:val="0"/>
          <w:marBottom w:val="0"/>
          <w:divBdr>
            <w:top w:val="none" w:sz="0" w:space="0" w:color="auto"/>
            <w:left w:val="none" w:sz="0" w:space="0" w:color="auto"/>
            <w:bottom w:val="none" w:sz="0" w:space="0" w:color="auto"/>
            <w:right w:val="none" w:sz="0" w:space="0" w:color="auto"/>
          </w:divBdr>
        </w:div>
        <w:div w:id="1829708499">
          <w:marLeft w:val="640"/>
          <w:marRight w:val="0"/>
          <w:marTop w:val="0"/>
          <w:marBottom w:val="0"/>
          <w:divBdr>
            <w:top w:val="none" w:sz="0" w:space="0" w:color="auto"/>
            <w:left w:val="none" w:sz="0" w:space="0" w:color="auto"/>
            <w:bottom w:val="none" w:sz="0" w:space="0" w:color="auto"/>
            <w:right w:val="none" w:sz="0" w:space="0" w:color="auto"/>
          </w:divBdr>
        </w:div>
        <w:div w:id="480579699">
          <w:marLeft w:val="640"/>
          <w:marRight w:val="0"/>
          <w:marTop w:val="0"/>
          <w:marBottom w:val="0"/>
          <w:divBdr>
            <w:top w:val="none" w:sz="0" w:space="0" w:color="auto"/>
            <w:left w:val="none" w:sz="0" w:space="0" w:color="auto"/>
            <w:bottom w:val="none" w:sz="0" w:space="0" w:color="auto"/>
            <w:right w:val="none" w:sz="0" w:space="0" w:color="auto"/>
          </w:divBdr>
        </w:div>
        <w:div w:id="403142695">
          <w:marLeft w:val="640"/>
          <w:marRight w:val="0"/>
          <w:marTop w:val="0"/>
          <w:marBottom w:val="0"/>
          <w:divBdr>
            <w:top w:val="none" w:sz="0" w:space="0" w:color="auto"/>
            <w:left w:val="none" w:sz="0" w:space="0" w:color="auto"/>
            <w:bottom w:val="none" w:sz="0" w:space="0" w:color="auto"/>
            <w:right w:val="none" w:sz="0" w:space="0" w:color="auto"/>
          </w:divBdr>
        </w:div>
        <w:div w:id="544803585">
          <w:marLeft w:val="640"/>
          <w:marRight w:val="0"/>
          <w:marTop w:val="0"/>
          <w:marBottom w:val="0"/>
          <w:divBdr>
            <w:top w:val="none" w:sz="0" w:space="0" w:color="auto"/>
            <w:left w:val="none" w:sz="0" w:space="0" w:color="auto"/>
            <w:bottom w:val="none" w:sz="0" w:space="0" w:color="auto"/>
            <w:right w:val="none" w:sz="0" w:space="0" w:color="auto"/>
          </w:divBdr>
        </w:div>
        <w:div w:id="696658367">
          <w:marLeft w:val="640"/>
          <w:marRight w:val="0"/>
          <w:marTop w:val="0"/>
          <w:marBottom w:val="0"/>
          <w:divBdr>
            <w:top w:val="none" w:sz="0" w:space="0" w:color="auto"/>
            <w:left w:val="none" w:sz="0" w:space="0" w:color="auto"/>
            <w:bottom w:val="none" w:sz="0" w:space="0" w:color="auto"/>
            <w:right w:val="none" w:sz="0" w:space="0" w:color="auto"/>
          </w:divBdr>
        </w:div>
        <w:div w:id="607813254">
          <w:marLeft w:val="640"/>
          <w:marRight w:val="0"/>
          <w:marTop w:val="0"/>
          <w:marBottom w:val="0"/>
          <w:divBdr>
            <w:top w:val="none" w:sz="0" w:space="0" w:color="auto"/>
            <w:left w:val="none" w:sz="0" w:space="0" w:color="auto"/>
            <w:bottom w:val="none" w:sz="0" w:space="0" w:color="auto"/>
            <w:right w:val="none" w:sz="0" w:space="0" w:color="auto"/>
          </w:divBdr>
        </w:div>
        <w:div w:id="2007199148">
          <w:marLeft w:val="640"/>
          <w:marRight w:val="0"/>
          <w:marTop w:val="0"/>
          <w:marBottom w:val="0"/>
          <w:divBdr>
            <w:top w:val="none" w:sz="0" w:space="0" w:color="auto"/>
            <w:left w:val="none" w:sz="0" w:space="0" w:color="auto"/>
            <w:bottom w:val="none" w:sz="0" w:space="0" w:color="auto"/>
            <w:right w:val="none" w:sz="0" w:space="0" w:color="auto"/>
          </w:divBdr>
        </w:div>
      </w:divsChild>
    </w:div>
    <w:div w:id="211801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69CD0C-731A-4CC4-8CC4-8DE89DAEA89C}">
  <we:reference id="f78a3046-9e99-4300-aa2b-5814002b01a2" version="1.55.1.0" store="EXCatalog" storeType="EXCatalog"/>
  <we:alternateReferences>
    <we:reference id="WA104382081" version="1.55.1.0" store="en-IE" storeType="OMEX"/>
  </we:alternateReferences>
  <we:properties>
    <we:property name="MENDELEY_CITATIONS" value="[{&quot;citationID&quot;:&quot;MENDELEY_CITATION_4726aabb-8a6b-4bc0-831d-0ba2c6d9809f&quot;,&quot;properties&quot;:{&quot;noteIndex&quot;:0},&quot;isEdited&quot;:false,&quot;manualOverride&quot;:{&quot;isManuallyOverridden&quot;:false,&quot;citeprocText&quot;:&quot;(1)&quot;,&quot;manualOverrideText&quot;:&quot;&quot;},&quot;citationTag&quot;:&quot;MENDELEY_CITATION_v3_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&quot;,&quot;citationItems&quot;:[{&quot;id&quot;:&quot;bc6bc85c-3d62-3035-a6e6-da1f60a9c745&quot;,&quot;itemData&quot;:{&quot;type&quot;:&quot;article&quot;,&quot;id&quot;:&quot;bc6bc85c-3d62-3035-a6e6-da1f60a9c745&quot;,&quot;title&quot;:&quot;The Clinical Biology of Cystic Fibrosis Transmembrane Regulator Protein: Its Role and Function in Extrapulmonary Disease&quot;,&quot;author&quot;:[{&quot;family&quot;:&quot;Liou&quot;,&quot;given&quot;:&quot;Theodore G.&quot;,&quot;parse-names&quot;:false,&quot;dropping-particle&quot;:&quot;&quot;,&quot;non-dropping-particle&quot;:&quot;&quot;}],&quot;container-title&quot;:&quot;Chest&quot;,&quot;container-title-short&quot;:&quot;Chest&quot;,&quot;DOI&quot;:&quot;10.1016/j.chest.2018.10.006&quot;,&quot;ISSN&quot;:&quot;19313543&quot;,&quot;issued&quot;:{&quot;date-parts&quot;:[[2019]]},&quot;abstract&quot;:&quot;Normal cystic fibrosis (CF) transmembrane regulator (CFTR) protein has multiple functions in health and disease. Many mutations in the CFTR gene produce abnormal or absent protein. CFTR protein dysfunction underlies the classic CF phenotype of progressive pulmonary and GI pathology but may underlie diseases not usually associated with CF. This review highlights selected extrapulmonary disease that may be associated with abnormal CFTR. Increasing survival in CF is associated with increasing incidence of diseases associated with aging. CFTR dysfunction in older individuals may have novel effects on glucose metabolism, control of insulin release, regulation of circadian rhythm, and cancer cell pathophysiology. In individuals who have cancers with acquired CFTR suppression, their tumors may more likely exhibit rapid expansion, epithelial-to-mesenchymal transformation, abnormally reduced apoptosis, and increased metastatic potential. The new modulators of CFTR protein synthesis could facilitate the additional exploration needed to better understand the unfolding clinical biology of CFTR in human disease, even as they revolutionize treatment of patients with CF.&quot;,&quot;issue&quot;:&quot;3&quot;,&quot;volume&quot;:&quot;155&quot;},&quot;isTemporary&quot;:false}]},{&quot;citationID&quot;:&quot;MENDELEY_CITATION_1fb797e4-bb46-4e13-979b-fd8954990011&quot;,&quot;properties&quot;:{&quot;noteIndex&quot;:0},&quot;isEdited&quot;:false,&quot;manualOverride&quot;:{&quot;isManuallyOverridden&quot;:false,&quot;citeprocText&quot;:&quot;(2)&quot;,&quot;manualOverrideText&quot;:&quot;&quot;},&quot;citationTag&quot;:&quot;MENDELEY_CITATION_v3_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&quot;,&quot;citationItems&quot;:[{&quot;id&quot;:&quot;4ecc5adb-4285-33d2-acbf-1d2e4fa541af&quot;,&quot;itemData&quot;:{&quot;type&quot;:&quot;article-journal&quot;,&quot;id&quot;:&quot;4ecc5adb-4285-33d2-acbf-1d2e4fa541af&quot;,&quot;title&quot;:&quot;Estrogen and the cystic fibrosis gender gap&quot;,&quot;author&quot;:[{&quot;family&quot;:&quot;Saint-Criq&quot;,&quot;given&quot;:&quot;Vinciane&quot;,&quot;parse-names&quot;:false,&quot;dropping-particle&quot;:&quot;&quot;,&quot;non-dropping-particle&quot;:&quot;&quot;},{&quot;family&quot;:&quot;Harvey&quot;,&quot;given&quot;:&quot;Brian J.&quot;,&quot;parse-names&quot;:false,&quot;dropping-particle&quot;:&quot;&quot;,&quot;non-dropping-particle&quot;:&quot;&quot;}],&quot;container-title&quot;:&quot;Steroids&quot;,&quot;container-title-short&quot;:&quot;Steroids&quot;,&quot;accessed&quot;:{&quot;date-parts&quot;:[[2023,5,3]]},&quot;DOI&quot;:&quot;10.1016/J.STEROIDS.2013.11.023&quot;,&quot;ISSN&quot;:&quot;0039-128X&quot;,&quot;PMID&quot;:&quot;24342234&quot;,&quot;issued&quot;:{&quot;date-parts&quot;:[[2014,3,1]]},&quot;page&quot;:&quot;4-8&quot;,&quot;abstract&quot;:&quot;Cystic fibrosis (CF) is the most frequent inherited disease in Caucasian populations and is due to a defect in the expression or activity of a chloride channel encoded by the cystic fibrosis transmembrane conductance regulator (CFTR) gene. Mutations in this gene affect organs with exocrine functions and the main cause of morbidity and mortality for CF patients is the lung pathology in which the defect in CFTR decreases chloride secretion, lowering the airway surface liquid height and increasing mucus viscosity. The compromised ASL dynamics leads to a favorable environment for bacterial proliferation and sustained inflammation resulting in epithelial lung tissue injury, fibrosis and remodeling. In CF, there exist a difference in lung pathology between men and women that is termed the \&quot;CF gender gap\&quot;. Recent studies have shown the prominent role of the most potent form of estrogen, 17β-estradiol in exacerbating lung function in CF females and here, we review the role of this hormone in the CF gender dichotomy. © 2013 Elsevier Inc. All rights reserved.&quot;,&quot;publisher&quot;:&quot;Elsevier&quot;,&quot;volume&quot;:&quot;81&quot;},&quot;isTemporary&quot;:false}]},{&quot;citationID&quot;:&quot;MENDELEY_CITATION_af6bd293-0c78-4b49-9435-0bedf6f615c8&quot;,&quot;properties&quot;:{&quot;noteIndex&quot;:0},&quot;isEdited&quot;:false,&quot;manualOverride&quot;:{&quot;isManuallyOverridden&quot;:false,&quot;citeprocText&quot;:&quot;(3)&quot;,&quot;manualOverrideText&quot;:&quot;&quot;},&quot;citationTag&quot;:&quot;MENDELEY_CITATION_v3_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&quot;,&quot;citationItems&quot;:[{&quot;id&quot;:&quot;2d5cb84b-21f6-3c53-ba5e-b39e9ce806cc&quot;,&quot;itemData&quot;:{&quot;type&quot;:&quot;article-journal&quot;,&quot;id&quot;:&quot;2d5cb84b-21f6-3c53-ba5e-b39e9ce806cc&quot;,&quot;title&quot;:&quot;Management of Pseudomonas aeruginosa infection in cystic fibrosis patients using inhaled antibiotics with a focus on nebulized liposomal amikacin&quot;,&quot;author&quot;:[{&quot;family&quot;:&quot;Ehsan&quot;,&quot;given&quot;:&quot;Zarmina&quot;,&quot;parse-names&quot;:false,&quot;dropping-particle&quot;:&quot;&quot;,&quot;non-dropping-particle&quot;:&quot;&quot;},{&quot;family&quot;:&quot;Clancy&quot;,&quot;given&quot;:&quot;John P.&quot;,&quot;parse-names&quot;:false,&quot;dropping-particle&quot;:&quot;&quot;,&quot;non-dropping-particle&quot;:&quot;&quot;}],&quot;container-title&quot;:&quot;Future Microbiology&quot;,&quot;container-title-short&quot;:&quot;Future Microbiol&quot;,&quot;DOI&quot;:&quot;10.2217/fmb.15.117&quot;,&quot;ISSN&quot;:&quot;17460921&quot;,&quot;issued&quot;:{&quot;date-parts&quot;:[[2015]]},&quot;abstract&quot;:&quot;Pseudomonas aeruginosa (PsA) is a highly prevalent bacterial organism recovered from the lungs of cystic fibrosis (CF) patients and chronic PsA infection is linked to progressive pulmonary function decline. The eradication and treatment of this organism from CF airways is particularly challenging to CF care providers. Aerosolized antibiotics that target PsA help to slow down growth, maintain lung function and reduce the frequency of pulmonary exacerbations. In this review, we discuss the currently available inhaled antibiotics for management of PsA lung infections in CF patients, with a focus on liposomal amikacin for inhalation (LAI). LAI is a unique formulation of amikacin under development that enhances drug delivery and retention in CF airways via drug incorporation into neutral liposomes. Factors such as once-daily dosing, mucus and biofilm penetration and potentially prolonged off-drug periods make LAI a potentially attractive option to manage chronic PsA lung infections in CF patients.&quot;,&quot;issue&quot;:&quot;12&quot;,&quot;volume&quot;:&quot;10&quot;},&quot;isTemporary&quot;:false}]},{&quot;citationID&quot;:&quot;MENDELEY_CITATION_e169dd77-bf0f-4800-a6a0-a7aeef164ee0&quot;,&quot;properties&quot;:{&quot;noteIndex&quot;:0},&quot;isEdited&quot;:false,&quot;manualOverride&quot;:{&quot;citeprocText&quot;:&quot;(4–7)&quot;,&quot;isManuallyOverridden&quot;:false,&quot;manualOverrideText&quot;:&quot;&quot;},&quot;citationTag&quot;:&quot;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&quot;,&quot;citationItems&quot;:[{&quot;id&quot;:&quot;f3159914-f71c-5d4b-9055-61b3bf75f11b&quot;,&quot;itemData&quot;:{&quot;DOI&quot;:&quot;10.1016/j.jcf.2010.10.005&quot;,&quot;ISSN&quot;:&quot;1873-5010&quot;,&quot;PMID&quot;:&quot;21131240&quot;,&quot;abstract&quot;:&quot;BACKGROUND: Persons with cystic fibrosis (CF) who tend to be hospitalized have poorer overall survival and quality of life. Whether differences exist in hospitalization rates between males and females with CF is unknown. The objective was to assess sex-specific differences in hospitalization rates after adjusting for clinically important factors within a universal health care system.\n\nMETHODS: A provincial-based longitudinal study using national CF registry data linked to health administrative databases examined differences in annual hospitalization rates estimated by Poisson regression using generalized estimating equations with adjustment for markers of CF disease severity.\n\nRESULTS: Among those aged 7 to 19 years, the RR of respiratory-related annual hospitalizations among females vs. males was 1.38 (95% CI 1.11-1.73). Among those over 19 years, the corresponding RR was 1.30 (95% CI 1.06-1.59).\n\nCONCLUSIONS: Females affected by CF are at a higher risk of respiratory-related hospitalization, which may extend beyond classic clinical measures of disease severity.&quot;,&quot;author&quot;:[{&quot;dropping-particle&quot;:&quot;&quot;,&quot;family&quot;:&quot;Stephenson&quot;,&quot;given&quot;:&quot;Anne&quot;,&quot;non-dropping-particle&quot;:&quot;&quot;,&quot;parse-names&quot;:false,&quot;suffix&quot;:&quot;&quot;},{&quot;dropping-particle&quot;:&quot;&quot;,&quot;family&quot;:&quot;Hux&quot;,&quot;given&quot;:&quot;Janet&quot;,&quot;non-dropping-particle&quot;:&quot;&quot;,&quot;parse-names&quot;:false,&quot;suffix&quot;:&quot;&quot;},{&quot;dropping-particle&quot;:&quot;&quot;,&quot;family&quot;:&quot;Tullis&quot;,&quot;given&quot;:&quot;Elizabeth&quot;,&quot;non-dropping-particle&quot;:&quot;&quot;,&quot;parse-names&quot;:false,&quot;suffix&quot;:&quot;&quot;},{&quot;dropping-particle&quot;:&quot;&quot;,&quot;family&quot;:&quot;Austin&quot;,&quot;given&quot;:&quot;Peter C&quot;,&quot;non-dropping-particle&quot;:&quot;&quot;,&quot;parse-names&quot;:false,&quot;suffix&quot;:&quot;&quot;},{&quot;dropping-particle&quot;:&quot;&quot;,&quot;family&quot;:&quot;Corey&quot;,&quot;given&quot;:&quot;Mary&quot;,&quot;non-dropping-particle&quot;:&quot;&quot;,&quot;parse-names&quot;:false,&quot;suffix&quot;:&quot;&quot;},{&quot;dropping-particle&quot;:&quot;&quot;,&quot;family&quot;:&quot;Ray&quot;,&quot;given&quot;:&quot;Joel&quot;,&quot;non-dropping-particle&quot;:&quot;&quot;,&quot;parse-names&quot;:false,&quot;suffix&quot;:&quot;&quot;}],&quot;container-title&quot;:&quot;Journal of cystic fibrosis : official journal of the European Cystic Fibrosis Society&quot;,&quot;id&quot;:&quot;f3159914-f71c-5d4b-9055-61b3bf75f11b&quot;,&quot;issue&quot;:&quot;2&quot;,&quot;issued&quot;:{&quot;date-parts&quot;:[[&quot;2011&quot;,&quot;3&quot;]]},&quot;page&quot;:&quot;93-9&quot;,&quot;title&quot;:&quot;Higher risk of hospitalization among females with cystic fibrosis.&quot;,&quot;type&quot;:&quot;article-journal&quot;,&quot;volume&quot;:&quot;10&quot;,&quot;container-title-short&quot;:&quot;J Cyst Fibros&quot;},&quot;uris&quot;:[&quot;http://www.mendeley.com/documents/?uuid=258387df-02af-4ad1-861a-2097ff97304a&quot;],&quot;isTemporary&quot;:false,&quot;legacyDesktopId&quot;:&quot;258387df-02af-4ad1-861a-2097ff97304a&quot;},{&quot;id&quot;:&quot;9c8173a8-f3fe-5059-a3bb-bf746b3d8b04&quot;,&quot;itemData&quot;:{&quot;ISSN&quot;:&quot;0002-9262&quot;,&quot;PMID&quot;:&quot;9143209&quot;,&quot;abstract&quot;:&quot;The authors conducted the largest study to date of survival in cystic fibrosis. The study cohort consisted of all patients with cystic fibrosis seen at Cystic Fibrosis Foundation-accredited care centers in the United States between 1988 and 1992 (n = 21,047), or approximately 85% of all US patients diagnosed with cystic fibrosis. Cox proportional hazards regression analysis was used to compare the age-specific mortality rates of males and females and to identify risk factors serving as potential explanatory variables for the gender-related difference in survival. Among the subjects 1-20 years of age, females were 60% more likely to die than males (relative risk = 1.6, 95% confidence interval 1.4-1.8). Outside this age range, male and female survival rates were not significantly different. The median survival for females was 25.3 years and for males was 28.4 years. Nutritional status, pulmonary function, and airway microbiology at a given age were strong predictors of mortality at subsequent ages. Nonetheless, differences between the genders in these parameters, as well as pancreatic insufficiency, age at diagnosis, mode of presentation, and race, could not account for the poorer survival among females. Even after adjustment for all these potential risk factors, females in the age range 1-20 years remained at greater risk for death (relative risk = 1.6, 95% confidence interval 1.2-2.1). The authors concluded that in 1- to 20-year-old individuals with cystic fibrosis, survival in females was poorer than in males. This \&quot;gender gap\&quot; was not explained by a wide variety of potential risk factors.&quot;,&quot;author&quot;:[{&quot;dropping-particle&quot;:&quot;&quot;,&quot;family&quot;:&quot;Rosenfeld&quot;,&quot;given&quot;:&quot;M&quot;,&quot;non-dropping-particle&quot;:&quot;&quot;,&quot;parse-names&quot;:false,&quot;suffix&quot;:&quot;&quot;},{&quot;dropping-particle&quot;:&quot;&quot;,&quot;family&quot;:&quot;Davis&quot;,&quot;given&quot;:&quot;R&quot;,&quot;non-dropping-particle&quot;:&quot;&quot;,&quot;parse-names&quot;:false,&quot;suffix&quot;:&quot;&quot;},{&quot;dropping-particle&quot;:&quot;&quot;,&quot;family&quot;:&quot;FitzSimmons&quot;,&quot;given&quot;:&quot;S&quot;,&quot;non-dropping-particle&quot;:&quot;&quot;,&quot;parse-names&quot;:false,&quot;suffix&quot;:&quot;&quot;},{&quot;dropping-particle&quot;:&quot;&quot;,&quot;family&quot;:&quot;Pepe&quot;,&quot;given&quot;:&quot;M&quot;,&quot;non-dropping-particle&quot;:&quot;&quot;,&quot;parse-names&quot;:false,&quot;suffix&quot;:&quot;&quot;},{&quot;dropping-particle&quot;:&quot;&quot;,&quot;family&quot;:&quot;Ramsey&quot;,&quot;given&quot;:&quot;B&quot;,&quot;non-dropping-particle&quot;:&quot;&quot;,&quot;parse-names&quot;:false,&quot;suffix&quot;:&quot;&quot;}],&quot;container-title&quot;:&quot;American journal of epidemiology&quot;,&quot;id&quot;:&quot;9c8173a8-f3fe-5059-a3bb-bf746b3d8b04&quot;,&quot;issue&quot;:&quot;9&quot;,&quot;issued&quot;:{&quot;date-parts&quot;:[[&quot;1997&quot;,&quot;5&quot;,&quot;1&quot;]]},&quot;page&quot;:&quot;794-803&quot;,&quot;title&quot;:&quot;Gender gap in cystic fibrosis mortality.&quot;,&quot;type&quot;:&quot;article-journal&quot;,&quot;volume&quot;:&quot;145&quot;,&quot;container-title-short&quot;:&quot;Am J Epidemiol&quot;},&quot;uris&quot;:[&quot;http://www.mendeley.com/documents/?uuid=1d594232-3042-4735-a16f-e4127592453d&quot;],&quot;isTemporary&quot;:false,&quot;legacyDesktopId&quot;:&quot;1d594232-3042-4735-a16f-e4127592453d&quot;},{&quot;id&quot;:&quot;4eacfa6f-a41e-57df-bd26-252352b12dae&quot;,&quot;itemData&quot;:{&quot;ISSN&quot;:&quot;0895-4356&quot;,&quot;PMID&quot;:&quot;7775991&quot;,&quot;abstract&quot;:&quot;The median survival age for females with cystic fibrosis (CF) is approximately 3 years younger than for males. We tested whether earlier acquisition of Pseudomonas aeruginosa (PA) by female CF patients or the greater impact of this organism on their lung disease, or both, contribute to their poorer survival. PA infection status, survival, pulmonary function tests, and chest X-ray scores from patients who were followed at our center for at least 2 years with a minimum of three respiratory cultures per year were analyzed (n = 848). The median age of chronic infection with mucoid PA was 1.7 years earlier in females than in males. Patients infected with mucoid PA had poorer survival, chest X-ray scores, and pulmonary function tests than patients who had either no Pseudomonas species or only the nonmucoid phenotype. Acquisition of mucoid PA was associated with an accelerated rate of decline in pulmonary function. However, the rate of change of pulmonary function after mucoid PA infection was similar for males and females. Moreover, even among patients who had only the mucoid form or only the nonmucoid form, males had better percent predicted forced expiratory volume in 1 sec and better survival. Therefore, factors in addition to earlier acquisition of mucoid PA may contribute to the poorer survival of female CF patients.&quot;,&quot;author&quot;:[{&quot;dropping-particle&quot;:&quot;&quot;,&quot;family&quot;:&quot;Demko&quot;,&quot;given&quot;:&quot;C A&quot;,&quot;non-dropping-particle&quot;:&quot;&quot;,&quot;parse-names&quot;:false,&quot;suffix&quot;:&quot;&quot;},{&quot;dropping-particle&quot;:&quot;&quot;,&quot;family&quot;:&quot;Byard&quot;,&quot;given&quot;:&quot;P J&quot;,&quot;non-dropping-particle&quot;:&quot;&quot;,&quot;parse-names&quot;:false,&quot;suffix&quot;:&quot;&quot;},{&quot;dropping-particle&quot;:&quot;&quot;,&quot;family&quot;:&quot;Davis&quot;,&quot;given&quot;:&quot;P B&quot;,&quot;non-dropping-particle&quot;:&quot;&quot;,&quot;parse-names&quot;:false,&quot;suffix&quot;:&quot;&quot;}],&quot;container-title&quot;:&quot;Journal of clinical epidemiology&quot;,&quot;id&quot;:&quot;4eacfa6f-a41e-57df-bd26-252352b12dae&quot;,&quot;issue&quot;:&quot;8&quot;,&quot;issued&quot;:{&quot;date-parts&quot;:[[&quot;1995&quot;,&quot;8&quot;]]},&quot;page&quot;:&quot;1041-9&quot;,&quot;title&quot;:&quot;Gender differences in cystic fibrosis: Pseudomonas aeruginosa infection.&quot;,&quot;type&quot;:&quot;article-journal&quot;,&quot;volume&quot;:&quot;48&quot;,&quot;container-title-short&quot;:&quot;J Clin Epidemiol&quot;},&quot;uris&quot;:[&quot;http://www.mendeley.com/documents/?uuid=c88815c0-09d5-422d-8683-0c819f4eb6d0&quot;],&quot;isTemporary&quot;:false,&quot;legacyDesktopId&quot;:&quot;c88815c0-09d5-422d-8683-0c819f4eb6d0&quot;},{&quot;id&quot;:&quot;1bd2ca9a-34e2-58ca-bb22-c6471f05a924&quot;,&quot;itemData&quot;:{&quot;DOI&quot;:&quot;10.1002/ppul.21265&quot;,&quot;ISSN&quot;:&quot;1099-0496&quot;,&quot;PMID&quot;:&quot;20672360&quot;,&quot;abstract&quot;:&quot;AIMS: To explore whether gender differences in the Scandinavian Cystic Fibrosis (CF) patients exist in the areas of key clinical parameters, complications, and medication.\n\nMETHODS: Cross-sectional data on 890 (416 female) pancreatic insufficient CF patients were evaluated regarding chronic infection, body mass index, lung function, medication, and diabetes, as well as data of Pseudomonas infection status, antibiotic treatment and hospitalization from 1-year follow-up.\n\nRESULTS: We found no differences in lung function, body mass index, or frequency of diabetes. The adult group consisted of more males than females (208:168). We found no significant difference in prevalence of chronic Pseudomonas aeruginosa infection, but during the follow-up the incidence of new chronic infection was higher in adult females (10/33 vs. 4/56). Females had higher prevalence of Burkholderia infection (21/416 vs. 11/474). Adult females had more days on intravenous antibiotics (median 39 vs. 26 days/year), and days in hospital (median 2 vs. 0 days/year). More adult females received inhaled and oral steroids. In the pediatric cohort, females were treated more often with macrolides as an anti-inflammatory agent.\n\nCONCLUSION: We found no gender difference in key clinical parameters in our CF population. However, our study showed a higher risk of Pseudomonas and Burkholderia infection among the female patients. Additionally, we found that female patients require more intensified treatment regarding antibiotics, macrolides, steroids and days of hospitalization, indicating a true female disadvantage even with modern aggressive treatment. The finding of more males than females in the adult population suggesting a male advantage, warrants a mortality study.&quot;,&quot;author&quot;:[{&quot;dropping-particle&quot;:&quot;&quot;,&quot;family&quot;:&quot;Olesen&quot;,&quot;given&quot;:&quot;Hanne Vebert&quot;,&quot;non-dropping-particle&quot;:&quot;&quot;,&quot;parse-names&quot;:false,&quot;suffix&quot;:&quot;&quot;},{&quot;dropping-particle&quot;:&quot;&quot;,&quot;family&quot;:&quot;Pressler&quot;,&quot;given&quot;:&quot;Tacjana&quot;,&quot;non-dropping-particle&quot;:&quot;&quot;,&quot;parse-names&quot;:false,&quot;suffix&quot;:&quot;&quot;},{&quot;dropping-particle&quot;:&quot;&quot;,&quot;family&quot;:&quot;Hjelte&quot;,&quot;given&quot;:&quot;Lena&quot;,&quot;non-dropping-particle&quot;:&quot;&quot;,&quot;parse-names&quot;:false,&quot;suffix&quot;:&quot;&quot;},{&quot;dropping-particle&quot;:&quot;&quot;,&quot;family&quot;:&quot;Mared&quot;,&quot;given&quot;:&quot;Lena&quot;,&quot;non-dropping-particle&quot;:&quot;&quot;,&quot;parse-names&quot;:false,&quot;suffix&quot;:&quot;&quot;},{&quot;dropping-particle&quot;:&quot;&quot;,&quot;family&quot;:&quot;Lindblad&quot;,&quot;given&quot;:&quot;Anders&quot;,&quot;non-dropping-particle&quot;:&quot;&quot;,&quot;parse-names&quot;:false,&quot;suffix&quot;:&quot;&quot;},{&quot;dropping-particle&quot;:&quot;&quot;,&quot;family&quot;:&quot;Knudsen&quot;,&quot;given&quot;:&quot;Per Kristian&quot;,&quot;non-dropping-particle&quot;:&quot;&quot;,&quot;parse-names&quot;:false,&quot;suffix&quot;:&quot;&quot;},{&quot;dropping-particle&quot;:&quot;&quot;,&quot;family&quot;:&quot;Laerum&quot;,&quot;given&quot;:&quot;Birger N&quot;,&quot;non-dropping-particle&quot;:&quot;&quot;,&quot;parse-names&quot;:false,&quot;suffix&quot;:&quot;&quot;},{&quot;dropping-particle&quot;:&quot;&quot;,&quot;family&quot;:&quot;Johannesson&quot;,&quot;given&quot;:&quot;Marie&quot;,&quot;non-dropping-particle&quot;:&quot;&quot;,&quot;parse-names&quot;:false,&quot;suffix&quot;:&quot;&quot;}],&quot;container-title&quot;:&quot;Pediatric pulmonology&quot;,&quot;id&quot;:&quot;1bd2ca9a-34e2-58ca-bb22-c6471f05a924&quot;,&quot;issue&quot;:&quot;10&quot;,&quot;issued&quot;:{&quot;date-parts&quot;:[[&quot;2010&quot;,&quot;10&quot;]]},&quot;page&quot;:&quot;959-65&quot;,&quot;title&quot;:&quot;Gender differences in the Scandinavian cystic fibrosis population.&quot;,&quot;type&quot;:&quot;article-journal&quot;,&quot;volume&quot;:&quot;45&quot;,&quot;container-title-short&quot;:&quot;Pediatr Pulmonol&quot;},&quot;uris&quot;:[&quot;http://www.mendeley.com/documents/?uuid=675881f5-61e2-4195-aa3c-288170712053&quot;],&quot;isTemporary&quot;:false,&quot;legacyDesktopId&quot;:&quot;675881f5-61e2-4195-aa3c-288170712053&quot;}]},{&quot;citationID&quot;:&quot;MENDELEY_CITATION_f646c470-b389-457f-b1ac-4eb42d5cf1e6&quot;,&quot;properties&quot;:{&quot;noteIndex&quot;:0},&quot;isEdited&quot;:false,&quot;manualOverride&quot;:{&quot;isManuallyOverridden&quot;:false,&quot;citeprocText&quot;:&quot;(8)&quot;,&quot;manualOverrideText&quot;:&quot;&quot;},&quot;citationTag&quot;:&quot;MENDELEY_CITATION_v3_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&quot;,&quot;citationItems&quot;:[{&quot;id&quot;:&quot;883f8fdc-a1c7-3bab-8401-805dd9ba8fbc&quot;,&quot;itemData&quot;:{&quot;type&quot;:&quot;article-journal&quot;,&quot;id&quot;:&quot;883f8fdc-a1c7-3bab-8401-805dd9ba8fbc&quot;,&quot;title&quot;:&quot;Gender differences in outcomes of patients with cystic fibrosis&quot;,&quot;author&quot;:[{&quot;family&quot;:&quot;Harness-Brumley&quot;,&quot;given&quot;:&quot;Cayce L.&quot;,&quot;parse-names&quot;:false,&quot;dropping-particle&quot;:&quot;&quot;,&quot;non-dropping-particle&quot;:&quot;&quot;},{&quot;family&quot;:&quot;Elliott&quot;,&quot;given&quot;:&quot;Alan C.&quot;,&quot;parse-names&quot;:false,&quot;dropping-particle&quot;:&quot;&quot;,&quot;non-dropping-particle&quot;:&quot;&quot;},{&quot;family&quot;:&quot;Rosenbluth&quot;,&quot;given&quot;:&quot;Daniel B.&quot;,&quot;parse-names&quot;:false,&quot;dropping-particle&quot;:&quot;&quot;,&quot;non-dropping-particle&quot;:&quot;&quot;},{&quot;family&quot;:&quot;Raghavan&quot;,&quot;given&quot;:&quot;Deepa&quot;,&quot;parse-names&quot;:false,&quot;dropping-particle&quot;:&quot;&quot;,&quot;non-dropping-particle&quot;:&quot;&quot;},{&quot;family&quot;:&quot;Jain&quot;,&quot;given&quot;:&quot;Raksha&quot;,&quot;parse-names&quot;:false,&quot;dropping-particle&quot;:&quot;&quot;,&quot;non-dropping-particle&quot;:&quot;&quot;}],&quot;container-title&quot;:&quot;Journal of Women's Health&quot;,&quot;container-title-short&quot;:&quot;J Womens Health&quot;,&quot;DOI&quot;:&quot;10.1089/jwh.2014.4985&quot;,&quot;ISSN&quot;:&quot;1931843X&quot;,&quot;issued&quot;:{&quot;date-parts&quot;:[[2014]]},&quot;abstract&quot;:&quot;Background: Cystic fibrosis (CF) is a common life-shortening genetic disease in which women have been described to have worse outcomes than males, particularly in response to respiratory infections with Pseudomonas aeruginosa. However, as advancements in therapies have improved life expectancy, this gender disparity has been challenged. The objective of this study is to examine whether a gender-based survival difference still exists in this population and determine the impact of common CF respiratory infections on outcomes in males versus females with CF.\nMethods: We conducted a retrospective cohort analysis of 32,766 patients from the United States Cystic Fibrosis Foundation Patient Registry over a 13-year period. Kaplan-Meier and Cox proportional hazards models were used to compare overall mortality and pathogen based survival rates in males and females.\nResults: Females demonstrated a decreased median life expectancy (36.0 years; 95% confidence interval [CI] 35.0-37.3) compared with men (38.7 years; 95% CI 37.8-39.6; p&lt;0.001). Female gender proved to be a significant risk factor for death (hazard ratio 2.22, 95% CI 1.79-2.77), despite accounting for variables known to influence CF mortality. Women were also found to become colonized earlier with several bacteria and to have worse outcomes with common CF pathogens.\nConclusions: CF women continue to have a shortened life expectancy relative to men despite accounting for key CF-related comorbidities. Women also become colonized with certain common CF pathogens earlier than men and show a decreased life expectancy in the setting of respiratory infections. Explanations for this gender disparity are only beginning to be unraveled and further investigation into mechanisms is needed to help develop therapies that may narrow this gender gap.&quot;,&quot;issue&quot;:&quot;12&quot;,&quot;volume&quot;:&quot;23&quot;},&quot;isTemporary&quot;:false}]},{&quot;citationID&quot;:&quot;MENDELEY_CITATION_80227ad7-20dc-4581-a7fa-0c4204ee6bff&quot;,&quot;properties&quot;:{&quot;noteIndex&quot;:0},&quot;isEdited&quot;:false,&quot;manualOverride&quot;:{&quot;isManuallyOverridden&quot;:false,&quot;citeprocText&quot;:&quot;(9)&quot;,&quot;manualOverrideText&quot;:&quot;&quot;},&quot;citationTag&quot;:&quot;MENDELEY_CITATION_v3_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&quot;,&quot;citationItems&quot;:[{&quot;id&quot;:&quot;fd416688-0e5b-3de6-9452-512986c2fd88&quot;,&quot;itemData&quot;:{&quot;type&quot;:&quot;article-journal&quot;,&quot;id&quot;:&quot;fd416688-0e5b-3de6-9452-512986c2fd88&quot;,&quot;title&quot;:&quot;Gender differences in cystic fibrosis: Pseudomonas aeruginosa infection&quot;,&quot;author&quot;:[{&quot;family&quot;:&quot;Demko&quot;,&quot;given&quot;:&quot;Catherine A.&quot;,&quot;parse-names&quot;:false,&quot;dropping-particle&quot;:&quot;&quot;,&quot;non-dropping-particle&quot;:&quot;&quot;},{&quot;family&quot;:&quot;Byard&quot;,&quot;given&quot;:&quot;Pamela J.&quot;,&quot;parse-names&quot;:false,&quot;dropping-particle&quot;:&quot;&quot;,&quot;non-dropping-particle&quot;:&quot;&quot;},{&quot;family&quot;:&quot;Davis&quot;,&quot;given&quot;:&quot;Pamela B.&quot;,&quot;parse-names&quot;:false,&quot;dropping-particle&quot;:&quot;&quot;,&quot;non-dropping-particle&quot;:&quot;&quot;}],&quot;container-title&quot;:&quot;Journal of Clinical Epidemiology&quot;,&quot;container-title-short&quot;:&quot;J Clin Epidemiol&quot;,&quot;DOI&quot;:&quot;10.1016/0895-4356(94)00230-N&quot;,&quot;ISSN&quot;:&quot;08954356&quot;,&quot;issued&quot;:{&quot;date-parts&quot;:[[1995]]},&quot;abstract&quot;:&quot;The median survival age for females with cystic fibrosis (CF) is approximately 3 years younger than for males. We tested whether earlier acquisition of Pseudomonas aeruginosa (PA) by female CF patients or the greater impact of this organism on their lung disease, or both, contribute to their poorer survival. PA infection status, survival, pulmonary function tests, and chest X-ray scores from patients who were followed at our center for at least 2 years with a minimum of three respiratory cultures per year were analyzed (n = 848). The median age of chronic infection with mucoid PA was 1.7 years earlier in females than in males. Patients infected with mucoid PA had poorer survival, chest X-ray scores, and pulmonary function tests than patients who had either no Pseudomonas species or only the nonmucoid phenotype. Acquisition of mucoid PA was associated with an accelerated rate of decline in pulmonary function. However, the rate of change of pulmonary function after mucoid PA infection was similar for males and females. Moreover, even among patients who had only the mucoid form or only the nonmucoid form, males had better percent predicted forced expiratory volume in 1 sec and better survival. Therefore, factors in addition to earlier acquisition of mucoid PA may contribute to the poorer survival of female CF patients. © 1995.&quot;,&quot;issue&quot;:&quot;8&quot;,&quot;volume&quot;:&quot;48&quot;},&quot;isTemporary&quot;:false}]},{&quot;citationID&quot;:&quot;MENDELEY_CITATION_14e072ab-e902-49be-b71b-dcf1a7cbb972&quot;,&quot;properties&quot;:{&quot;noteIndex&quot;:0},&quot;isEdited&quot;:false,&quot;manualOverride&quot;:{&quot;citeprocText&quot;:&quot;(10)&quot;,&quot;isManuallyOverridden&quot;:false,&quot;manualOverrideText&quot;:&quot;&quot;},&quot;citationTag&quot;:&quot;MENDELEY_CITATION_v3_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&quot;,&quot;citationItems&quot;:[{&quot;id&quot;:&quot;b6698f5a-1c14-5b9e-9792-4d88f29cb668&quot;,&quot;itemData&quot;:{&quot;ISSN&quot;:&quot;8755-6863&quot;,&quot;PMID&quot;:&quot;11802245&quot;,&quot;abstract&quot;:&quot;Comparison of patient mortality rates in cystic fibrosis (CF) obtained from different institutions requires the use of case-mix adjustment methods to account for baseline differences in patient and disease characteristics. There is no current professional consensus on the use of case-mix adjustment methods for use in comparing mortality rates in CF. Characteristics used for this case-mix adjustment should include those that are different across institutions and are associated with patient survival. They should not include characteristics of disease severity that may be a consequence of effectiveness of treatment. The goal of these analyses was to identify a set of these characteristics of patients or disease that would be useful for case-mix adjustment of CF mortality rates. Data from the Cystic Fibrosis Foundation Patient Registry and from the United States Census of the Population (1990) were used in these analyses. Kaplan-Meier techniques, the log-rank test, and Cox proportional hazards regression were used to estimate survivorship, calculate hazard ratios (HR), 95% confidence intervals (CI(95%)), and to conduct tests of statistical significance. The data set included all 30,469 CF patients seen at CF Care Centers from 1982-1998. There were 5,906 deaths during 508,721 person-years of follow-up. In multivariate analyses, female gender (HR 1.30, CI(95%) (1.16, 1,47), P &lt; 0.001), nonwhite race (HR 1.48, CI(95%) (1.07, 2.04), P = 0.018), Hispanic ethnicity (HR 1.85, CI(95%) (1.42, 2.43), P &lt; 0.001), and symptomatic presentation (respiratory, gastrointestinal, respiratory and gastrointestinal, meconium ileus, and other symptomatic presentations; HRs 1.38-1.83; P values, 0.028 to &lt; 0.001) were associated with higher risk of death. The homozygous Delta F508 genotype (HR 1.36, CI(95%) (1.19, 1.55), P &lt; 0.001) and neither mutation being Delta F508 (HR 1.40, CI(95%) (1.15, 1.71), P = 0.001) were also associated with higher risk of death. Patients diagnosed after 36 months of age had almost 50% reduction in risk of death compared to those diagnosed before 6 months of age (HR 0.52 CI(95%) (0.44, 0.61), P &lt; 0.001). When patients living in zip codes with a median household income &gt; $50,000/year (corrected for the 1999 consumer price index) were compared with those living in areas with a median household income &lt; $20,000/year, it was apparent that those in the wealthier areas had a 40% reduced risk of death (HR 0.60, CI(95%) (0.44, 0.82), P = 0.001). All of these c…&quot;,&quot;author&quot;:[{&quot;dropping-particle&quot;:&quot;&quot;,&quot;family&quot;:&quot;O'Connor&quot;,&quot;given&quot;:&quot;Gerald T&quot;,&quot;non-dropping-particle&quot;:&quot;&quot;,&quot;parse-names&quot;:false,&quot;suffix&quot;:&quot;&quot;},{&quot;dropping-particle&quot;:&quot;&quot;,&quot;family&quot;:&quot;Quinton&quot;,&quot;given&quot;:&quot;Hebe B&quot;,&quot;non-dropping-particle&quot;:&quot;&quot;,&quot;parse-names&quot;:false,&quot;suffix&quot;:&quot;&quot;},{&quot;dropping-particle&quot;:&quot;&quot;,&quot;family&quot;:&quot;Kahn&quot;,&quot;given&quot;:&quot;Richard&quot;,&quot;non-dropping-particle&quot;:&quot;&quot;,&quot;parse-names&quot;:false,&quot;suffix&quot;:&quot;&quot;},{&quot;dropping-particle&quot;:&quot;&quot;,&quot;family&quot;:&quot;Robichaud&quot;,&quot;given&quot;:&quot;Priscilla&quot;,&quot;non-dropping-particle&quot;:&quot;&quot;,&quot;parse-names&quot;:false,&quot;suffix&quot;:&quot;&quot;},{&quot;dropping-particle&quot;:&quot;&quot;,&quot;family&quot;:&quot;Maddock&quot;,&quot;given&quot;:&quot;Joanne&quot;,&quot;non-dropping-particle&quot;:&quot;&quot;,&quot;parse-names&quot;:false,&quot;suffix&quot;:&quot;&quot;},{&quot;dropping-particle&quot;:&quot;&quot;,&quot;family&quot;:&quot;Lever&quot;,&quot;given&quot;:&quot;Thomas&quot;,&quot;non-dropping-particle&quot;:&quot;&quot;,&quot;parse-names&quot;:false,&quot;suffix&quot;:&quot;&quot;},{&quot;dropping-particle&quot;:&quot;&quot;,&quot;family&quot;:&quot;Detzer&quot;,&quot;given&quot;:&quot;Mark&quot;,&quot;non-dropping-particle&quot;:&quot;&quot;,&quot;parse-names&quot;:false,&quot;suffix&quot;:&quot;&quot;},{&quot;dropping-particle&quot;:&quot;&quot;,&quot;family&quot;:&quot;Brooks&quot;,&quot;given&quot;:&quot;John G&quot;,&quot;non-dropping-particle&quot;:&quot;&quot;,&quot;parse-names&quot;:false,&quot;suffix&quot;:&quot;&quot;}],&quot;container-title&quot;:&quot;Pediatric pulmonology&quot;,&quot;id&quot;:&quot;b6698f5a-1c14-5b9e-9792-4d88f29cb668&quot;,&quot;issue&quot;:&quot;2&quot;,&quot;issued&quot;:{&quot;date-parts&quot;:[[&quot;2002&quot;,&quot;2&quot;]]},&quot;page&quot;:&quot;99-105&quot;,&quot;title&quot;:&quot;Case-mix adjustment for evaluation of mortality in cystic fibrosis.&quot;,&quot;type&quot;:&quot;article-journal&quot;,&quot;volume&quot;:&quot;33&quot;,&quot;container-title-short&quot;:&quot;Pediatr Pulmonol&quot;},&quot;uris&quot;:[&quot;http://www.mendeley.com/documents/?uuid=4a7e9650-0c9c-43fe-a441-4159e19e2ff9&quot;],&quot;isTemporary&quot;:false,&quot;legacyDesktopId&quot;:&quot;4a7e9650-0c9c-43fe-a441-4159e19e2ff9&quot;}]},{&quot;citationID&quot;:&quot;MENDELEY_CITATION_95e45ccf-8e2c-41a6-a1ce-1de6aa450943&quot;,&quot;properties&quot;:{&quot;noteIndex&quot;:0},&quot;isEdited&quot;:false,&quot;manualOverride&quot;:{&quot;citeprocText&quot;:&quot;(11)&quot;,&quot;isManuallyOverridden&quot;:false,&quot;manualOverrideText&quot;:&quot;&quot;},&quot;citationTag&quot;:&quot;MENDELEY_CITATION_v3_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&quot;,&quot;citationItems&quot;:[{&quot;id&quot;:&quot;7d907495-ea5b-551e-a79a-387c9c766631&quot;,&quot;itemData&quot;:{&quot;DOI&quot;:&quot;10.1016/j.jcf.2011.03.007&quot;,&quot;ISSN&quot;:&quot;1873-5010&quot;,&quot;PMID&quot;:&quot;21514901&quot;,&quot;abstract&quot;:&quot;BACKGROUND: The existence of gender-related differences since childhood in survival of cystic fibrosis (CF) patients has been recently challenged. METHODS: We evaluated the effect of gender on survival of 2293 CF patients born after 01/01/1988, followed up by 29 CF centres until 31/12/2004 and recorded in the Italian Registry for CF (IRCF). RESULTS: We observed similar annual mortality rates in females (3.59‰) and males (4.00‰), similar survival curves (log-rank test p=0.64) and similar hazards of death (hazard ratio adjusted for presence of symptoms at diagnosis, meconium ileus, F508del mutation and age at diagnosis: 1.29, 95%CI: 0.60; 2.76). However, excess mortality due to CF was higher for females (5.9) than males (5.1). CONCLUSIONS: In our population CF females do not experience higher mortality than males but, due to the disease, they lose the expected survival advantage occurring in the general population at this age. We do not exclude, however, that differences in mortality will establish after adolescence.&quot;,&quot;author&quot;:[{&quot;dropping-particle&quot;:&quot;&quot;,&quot;family&quot;:&quot;Viviani&quot;,&quot;given&quot;:&quot;Laura&quot;,&quot;non-dropping-particle&quot;:&quot;&quot;,&quot;parse-names&quot;:false,&quot;suffix&quot;:&quot;&quot;},{&quot;dropping-particle&quot;:&quot;&quot;,&quot;family&quot;:&quot;Bossi&quot;,&quot;given&quot;:&quot;Anna&quot;,&quot;non-dropping-particle&quot;:&quot;&quot;,&quot;parse-names&quot;:false,&quot;suffix&quot;:&quot;&quot;},{&quot;dropping-particle&quot;:&quot;&quot;,&quot;family&quot;:&quot;Assael&quot;,&quot;given&quot;:&quot;Baroukh Maurice&quot;,&quot;non-dropping-particle&quot;:&quot;&quot;,&quot;parse-names&quot;:false,&quot;suffix&quot;:&quot;&quot;}],&quot;container-title&quot;:&quot;Journal of cystic fibrosis : official journal of the European Cystic Fibrosis Society&quot;,&quot;id&quot;:&quot;7d907495-ea5b-551e-a79a-387c9c766631&quot;,&quot;issue&quot;:&quot;5&quot;,&quot;issued&quot;:{&quot;date-parts&quot;:[[&quot;2011&quot;,&quot;9&quot;]]},&quot;page&quot;:&quot;313-7&quot;,&quot;title&quot;:&quot;Absence of a gender gap in survival. An analysis of the Italian registry for cystic fibrosis in the paediatric age.&quot;,&quot;type&quot;:&quot;article-journal&quot;,&quot;volume&quot;:&quot;10&quot;,&quot;container-title-short&quot;:&quot;J Cyst Fibros&quot;},&quot;uris&quot;:[&quot;http://www.mendeley.com/documents/?uuid=5ccc7832-f331-465a-b44f-258edc4c1f56&quot;],&quot;isTemporary&quot;:false,&quot;legacyDesktopId&quot;:&quot;5ccc7832-f331-465a-b44f-258edc4c1f56&quot;}]},{&quot;citationID&quot;:&quot;MENDELEY_CITATION_cdcfaaca-c7e8-419b-a4ac-bb8681b4d0bc&quot;,&quot;properties&quot;:{&quot;noteIndex&quot;:0},&quot;isEdited&quot;:false,&quot;manualOverride&quot;:{&quot;citeprocText&quot;:&quot;(12)&quot;,&quot;isManuallyOverridden&quot;:false,&quot;manualOverrideText&quot;:&quot;&quot;},&quot;citationTag&quot;:&quot;MENDELEY_CITATION_v3_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&quot;,&quot;citationItems&quot;:[{&quot;id&quot;:&quot;94d8cc19-594d-596a-9dc1-4aaf514332e5&quot;,&quot;itemData&quot;:{&quot;DOI&quot;:&quot;10.1007/s00005-011-0124-3&quot;,&quot;ISSN&quot;:&quot;1661-4917&quot;,&quot;PMID&quot;:&quot;21442309&quot;,&quot;abstract&quot;:&quot;There are many instances where males and females differ in the susceptibility to infections. The reason for these differences in susceptibility is multifactorial. The primary cause is thought to be due to differences induced by sex hormones and their effects on gene expression as well as the immune system, but may also be due to innate physiological differences between males and females. This review summarizes gender specific differences seen in infections caused by bacteria, fungi, parasites and viruses. Ultimately, gender specific differences appear to be dependent on the microbe causing the infection, as not every infection with a specific microbial type results in increased susceptibility of one gender over the other. This suggests that there is an interaction between gender specific immune differences and the specific immune response to individual microbes.&quot;,&quot;author&quot;:[{&quot;dropping-particle&quot;:&quot;&quot;,&quot;family&quot;:&quot;McClelland&quot;,&quot;given&quot;:&quot;Erin E&quot;,&quot;non-dropping-particle&quot;:&quot;&quot;,&quot;parse-names&quot;:false,&quot;suffix&quot;:&quot;&quot;},{&quot;dropping-particle&quot;:&quot;&quot;,&quot;family&quot;:&quot;Smith&quot;,&quot;given&quot;:&quot;Jennifer M&quot;,&quot;non-dropping-particle&quot;:&quot;&quot;,&quot;parse-names&quot;:false,&quot;suffix&quot;:&quot;&quot;}],&quot;container-title&quot;:&quot;Archivum immunologiae et therapiae experimentalis&quot;,&quot;id&quot;:&quot;94d8cc19-594d-596a-9dc1-4aaf514332e5&quot;,&quot;issue&quot;:&quot;3&quot;,&quot;issued&quot;:{&quot;date-parts&quot;:[[&quot;2011&quot;,&quot;6&quot;]]},&quot;page&quot;:&quot;203-13&quot;,&quot;title&quot;:&quot;Gender specific differences in the immune response to infection.&quot;,&quot;type&quot;:&quot;article-journal&quot;,&quot;volume&quot;:&quot;59&quot;,&quot;container-title-short&quot;:&quot;Arch Immunol Ther Exp (Warsz)&quot;},&quot;uris&quot;:[&quot;http://www.mendeley.com/documents/?uuid=8f75c36b-08f0-4541-b3f9-7ca1728c673c&quot;],&quot;isTemporary&quot;:false,&quot;legacyDesktopId&quot;:&quot;8f75c36b-08f0-4541-b3f9-7ca1728c673c&quot;}]},{&quot;citationID&quot;:&quot;MENDELEY_CITATION_83ee7122-4ecb-4ede-b30b-09f7c2038ac0&quot;,&quot;properties&quot;:{&quot;noteIndex&quot;:0},&quot;isEdited&quot;:false,&quot;manualOverride&quot;:{&quot;citeprocText&quot;:&quot;(13)&quot;,&quot;isManuallyOverridden&quot;:false,&quot;manualOverrideText&quot;:&quot;&quot;},&quot;citationTag&quot;:&quot;MENDELEY_CITATION_v3_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&quot;,&quot;citationItems&quot;:[{&quot;id&quot;:&quot;3c6294de-1f3c-53ea-b908-8dd832824aca&quot;,&quot;itemData&quot;:{&quot;DOI&quot;:&quot;10.1056/NEJMoa1106126&quot;,&quot;ISSN&quot;:&quot;1533-4406&quot;,&quot;PMID&quot;:&quot;22607135&quot;,&quot;abstract&quot;:&quot;BACKGROUND: Women with cystic fibrosis are at increased risk for mucoid conversion of Pseudomonas aeruginosa, which contributes to a sexual dichotomy in disease severity.\n\nMETHODS: We evaluated the effects of estradiol and its metabolite estriol on P. aeruginosa in vitro and in vivo and determined the effect of estradiol on disease exacerbations in women with cystic fibrosis.\n\nRESULTS: Estradiol and estriol induced alginate production in P. aeruginosa strain 01 and in clinical isolates obtained from patients with and those without cystic fibrosis. After prolonged exposure to estradiol, P. aeruginosa adopted early mucoid morphology, whereas short-term exposure inhibited bacterial catalase activity and increased levels of hydrogen peroxide, which is potentially damaging to DNA. Consequently, a frameshift mutation was identified in mucA, a key regulator of alginate biosynthesis in P. aeruginosa. In vivo levels of estradiol correlated with infective exacerbations in women with cystic fibrosis, with the majority occurring during the follicular phase (P&lt;0.05). A review of the Cystic Fibrosis Registry of Ireland revealed that the use of oral contraceptives was associated with a decreased need for antibiotics. Predominantly nonmucoid P. aeruginosa was isolated from sputum during exacerbations in the luteal phase (low estradiol). Increased proportions of mucoid bacteria were isolated during exacerbations occurring in the follicular phase (high estradiol), with a variable P. aeruginosa phenotype evident in vivo during the course of the menstrual cycle corresponding to fluctuating estradiol levels.\n\nCONCLUSIONS: Estradiol and estriol induced mucoid conversion of P. aeruginosa in women with cystic fibrosis through a mutation of mucA in vitro and were associated with selectivity for mucoid isolation, increased exacerbations, and mucoid conversion in vivo. (Funded by the Molecular Medicine Ireland Clinician-Scientist Fellowship Programme.).&quot;,&quot;author&quot;:[{&quot;dropping-particle&quot;:&quot;&quot;,&quot;family&quot;:&quot;Chotirmall&quot;,&quot;given&quot;:&quot;Sanjay H&quot;,&quot;non-dropping-particle&quot;:&quot;&quot;,&quot;parse-names&quot;:false,&quot;suffix&quot;:&quot;&quot;},{&quot;dropping-particle&quot;:&quot;&quot;,&quot;family&quot;:&quot;Smith&quot;,&quot;given&quot;:&quot;Stephen G&quot;,&quot;non-dropping-particle&quot;:&quot;&quot;,&quot;parse-names&quot;:false,&quot;suffix&quot;:&quot;&quot;},{&quot;dropping-particle&quot;:&quot;&quot;,&quot;family&quot;:&quot;Gunaratnam&quot;,&quot;given&quot;:&quot;Cedric&quot;,&quot;non-dropping-particle&quot;:&quot;&quot;,&quot;parse-names&quot;:false,&quot;suffix&quot;:&quot;&quot;},{&quot;dropping-particle&quot;:&quot;&quot;,&quot;family&quot;:&quot;Cosgrove&quot;,&quot;given&quot;:&quot;Sonya&quot;,&quot;non-dropping-particle&quot;:&quot;&quot;,&quot;parse-names&quot;:false,&quot;suffix&quot;:&quot;&quot;},{&quot;dropping-particle&quot;:&quot;&quot;,&quot;family&quot;:&quot;Dimitrov&quot;,&quot;given&quot;:&quot;Borislav D&quot;,&quot;non-dropping-particle&quot;:&quot;&quot;,&quot;parse-names&quot;:false,&quot;suffix&quot;:&quot;&quot;},{&quot;dropping-particle&quot;:&quot;&quot;,&quot;family&quot;:&quot;O'Neill&quot;,&quot;given&quot;:&quot;Shane J&quot;,&quot;non-dropping-particle&quot;:&quot;&quot;,&quot;parse-names&quot;:false,&quot;suffix&quot;:&quot;&quot;},{&quot;dropping-particle&quot;:&quot;&quot;,&quot;family&quot;:&quot;Harvey&quot;,&quot;given&quot;:&quot;Brian J&quot;,&quot;non-dropping-particle&quot;:&quot;&quot;,&quot;parse-names&quot;:false,&quot;suffix&quot;:&quot;&quot;},{&quot;dropping-particle&quot;:&quot;&quot;,&quot;family&quot;:&quot;Greene&quot;,&quot;given&quot;:&quot;Catherine M&quot;,&quot;non-dropping-particle&quot;:&quot;&quot;,&quot;parse-names&quot;:false,&quot;suffix&quot;:&quot;&quot;},{&quot;dropping-particle&quot;:&quot;&quot;,&quot;family&quot;:&quot;McElvaney&quot;,&quot;given&quot;:&quot;Noel G&quot;,&quot;non-dropping-particle&quot;:&quot;&quot;,&quot;parse-names&quot;:false,&quot;suffix&quot;:&quot;&quot;}],&quot;container-title&quot;:&quot;The New England journal of medicine&quot;,&quot;id&quot;:&quot;3c6294de-1f3c-53ea-b908-8dd832824aca&quot;,&quot;issue&quot;:&quot;21&quot;,&quot;issued&quot;:{&quot;date-parts&quot;:[[&quot;2012&quot;,&quot;5&quot;,&quot;24&quot;]]},&quot;page&quot;:&quot;1978-86&quot;,&quot;title&quot;:&quot;Effect of estrogen on pseudomonas mucoidy and exacerbations in cystic fibrosis.&quot;,&quot;type&quot;:&quot;article-journal&quot;,&quot;volume&quot;:&quot;366&quot;,&quot;container-title-short&quot;:&quot;N Engl J Med&quot;},&quot;uris&quot;:[&quot;http://www.mendeley.com/documents/?uuid=d50b4daa-3718-481b-91ac-f886cc9e9dd0&quot;],&quot;isTemporary&quot;:false,&quot;legacyDesktopId&quot;:&quot;d50b4daa-3718-481b-91ac-f886cc9e9dd0&quot;}]},{&quot;citationID&quot;:&quot;MENDELEY_CITATION_9a78b41e-156a-4d85-b2de-a9d32523a48f&quot;,&quot;properties&quot;:{&quot;noteIndex&quot;:0},&quot;isEdited&quot;:false,&quot;manualOverride&quot;:{&quot;citeprocText&quot;:&quot;(14)&quot;,&quot;isManuallyOverridden&quot;:false,&quot;manualOverrideText&quot;:&quot;&quot;},&quot;citationTag&quot;:&quot;MENDELEY_CITATION_v3_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&quot;,&quot;citationItems&quot;:[{&quot;id&quot;:&quot;fd27e624-445a-5c0d-9656-bdce14b159f1&quot;,&quot;itemData&quot;:{&quot;DOI&quot;:&quot;10.1099/jmm.0.05122-0&quot;,&quot;abstract&quot;:&quot;Pseudomonas aeruginosa is an opportunistic respiratory pathogen that accounts for most of the morbidity and mortality in cystic fibrosis (CF) patients. In CF-affected lungs, the bacteria undergo conversion from a non-mucoid to a non-tractable mucoid phenotype, due to overproduction of alginate. The effect of alginate production on pathogenicity was investigated by using an acute lung infection mouse model that compared a non-mucoid P. aeruginosa strain, PAO1, to its constitutive alginate-overproducing derivative, Alg þ PAOmucA22, and an alginate-defective strain, Alg À PAOalgD. Bacterial suspensions were instilled into the left bronchus and examined 24 and 48 h post-infection. The highest bacterial loads and the most severe lung pathology were observed with strain Alg À PAOalgD at 24 h post-infection, which may have been due to an increase in expression of bacterial elastase by the mutant. Significantly lower lung and spleen bacterial loads were found in the two non-mucoid (PAO1 and Alg À PAOalgD) groups, compared to the mucoid Alg þ PAOmucA22 group, between 24 and 48 h post-infection. The positive correlation between lung bacteriology and lung macroscopic pathology in the Alg þ PAOmucA22 group suggests that alginate production not only impedes pulmonary clearing, but also results in severe lung damage. Positive correlations between IL12 levels and lung macroscopic pathology, and between IL12 and IFN-ª levels in the Alg þ PAOmucA22 group, suggested a possible contribution of these pro-inflammatory cytokines to tissue damage. No significant differences were found between the three groups in lung cytokine responses at 24 or 48 h post-infection. However, on comparison within each group at 24 and 48 h post-infection, a significant increase in the pro-inflammatory cytokine IFN-ª was observed. Higher ratios of IFN-ª/IL4 and IFN-ª/IL10, but lower IL10 levels, were also found in all three groups. These results indicate a Th1-predominated immune response in these animals. Such cytokine responses could have aided the clearance of non-mucoid P. aeruginosa, but were not sufficient to alleviate infection by the mucoid variants. Alginate production may promote survival and persistence of this pathogenic micro-organism in the lung.&quot;,&quot;author&quot;:[{&quot;dropping-particle&quot;:&quot;&quot;,&quot;family&quot;:&quot;Mathee&quot;,&quot;given&quot;:&quot;Correspondence Kalai&quot;,&quot;non-dropping-particle&quot;:&quot;&quot;,&quot;parse-names&quot;:false,&quot;suffix&quot;:&quot;&quot;},{&quot;dropping-particle&quot;:&quot;&quot;,&quot;family&quot;:&quot;Song&quot;,&quot;given&quot;:&quot;Zhijun&quot;,&quot;non-dropping-particle&quot;:&quot;&quot;,&quot;parse-names&quot;:false,&quot;suffix&quot;:&quot;&quot;},{&quot;dropping-particle&quot;:&quot;&quot;,&quot;family&quot;:&quot;Wu&quot;,&quot;given&quot;:&quot;Hong&quot;,&quot;non-dropping-particle&quot;:&quot;&quot;,&quot;parse-names&quot;:false,&quot;suffix&quot;:&quot;&quot;},{&quot;dropping-particle&quot;:&quot;&quot;,&quot;family&quot;:&quot;Ciofu&quot;,&quot;given&quot;:&quot;Oana&quot;,&quot;non-dropping-particle&quot;:&quot;&quot;,&quot;parse-names&quot;:false,&quot;suffix&quot;:&quot;&quot;},{&quot;dropping-particle&quot;:&quot;&quot;,&quot;family&quot;:&quot;Kong&quot;,&quot;given&quot;:&quot;Kok-Fai&quot;,&quot;non-dropping-particle&quot;:&quot;&quot;,&quot;parse-names&quot;:false,&quot;suffix&quot;:&quot;&quot;},{&quot;dropping-particle&quot;:&quot;&quot;,&quot;family&quot;:&quot;Høiby&quot;,&quot;given&quot;:&quot;Niels&quot;,&quot;non-dropping-particle&quot;:&quot;&quot;,&quot;parse-names&quot;:false,&quot;suffix&quot;:&quot;&quot;},{&quot;dropping-particle&quot;:&quot;&quot;,&quot;family&quot;:&quot;Rygaard&quot;,&quot;given&quot;:&quot;Jørgen&quot;,&quot;non-dropping-particle&quot;:&quot;&quot;,&quot;parse-names&quot;:false,&quot;suffix&quot;:&quot;&quot;},{&quot;dropping-particle&quot;:&quot;&quot;,&quot;family&quot;:&quot;Kharazmi&quot;,&quot;given&quot;:&quot;Arsalan&quot;,&quot;non-dropping-particle&quot;:&quot;&quot;,&quot;parse-names&quot;:false,&quot;suffix&quot;:&quot;&quot;},{&quot;dropping-particle&quot;:&quot;&quot;,&quot;family&quot;:&quot;Mathee&quot;,&quot;given&quot;:&quot;Kalai&quot;,&quot;non-dropping-particle&quot;:&quot;&quot;,&quot;parse-names&quot;:false,&quot;suffix&quot;:&quot;&quot;}],&quot;container-title&quot;:&quot;Journal of Medical Microbiology&quot;,&quot;id&quot;:&quot;fd27e624-445a-5c0d-9656-bdce14b159f1&quot;,&quot;issued&quot;:{&quot;date-parts&quot;:[[&quot;2003&quot;]]},&quot;page&quot;:&quot;731-740&quot;,&quot;title&quot;:&quot;Pseudomonas aeruginosa alginate is refractory to Th1 immune response and impedes host immune clearance in a mouse model of acute lung infection&quot;,&quot;type&quot;:&quot;article-journal&quot;,&quot;volume&quot;:&quot;52&quot;,&quot;container-title-short&quot;:&quot;J Med Microbiol&quot;},&quot;uris&quot;:[&quot;http://www.mendeley.com/documents/?uuid=96ac18e9-2d90-3ea0-89ae-fef7f813503a&quot;],&quot;isTemporary&quot;:false,&quot;legacyDesktopId&quot;:&quot;96ac18e9-2d90-3ea0-89ae-fef7f813503a&quot;}]},{&quot;citationID&quot;:&quot;MENDELEY_CITATION_97b436d4-aeab-42e3-a44b-0ec2d00266c5&quot;,&quot;properties&quot;:{&quot;noteIndex&quot;:0},&quot;isEdited&quot;:false,&quot;manualOverride&quot;:{&quot;citeprocText&quot;:&quot;(15)&quot;,&quot;isManuallyOverridden&quot;:false,&quot;manualOverrideText&quot;:&quot;&quot;},&quot;citationTag&quot;:&quot;MENDELEY_CITATION_v3_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&quot;,&quot;citationItems&quot;:[{&quot;id&quot;:&quot;2836fcc2-00c1-5805-816f-9f1d1fe7ae1f&quot;,&quot;itemData&quot;:{&quot;DOI&quot;:&quot;10.1128/jb.183.18.5395-5401.2001&quot;,&quot;ISSN&quot;:&quot;0021-9193&quot;,&quot;PMID&quot;:&quot;11514525&quot;,&quot;abstract&quot;:&quot;During the course of chronic cystic fibrosis (CF) infections, Pseudomonas aeruginosa undergoes a conversion to a mucoid phenotype, which is characterized by overproduction of the exopolysaccharide alginate. Chronic P. aeruginosa infections involve surface-attached, highly antibiotic-resistant communities of microorganisms organized in biofilms. Although biofilm formation and the conversion to mucoidy are both important aspects of CF pathogenesis, the relationship between them is at the present unclear. In this study, we report that the overproduction of alginate affects biofilm development on an abiotic surface. Biofilms formed by an alginate-overproducing strain exhibit a highly structured architecture and are significantly more resistant to the antibiotic tobramycin than a biofilm formed by an isogenic nonmucoid strain. These results suggest that an important consequence of the conversion to mucoidy is an altered biofilm architecture that shows increasing resistance to antimicrobial treatments.&quot;,&quot;author&quot;:[{&quot;dropping-particle&quot;:&quot;&quot;,&quot;family&quot;:&quot;Hentzer&quot;,&quot;given&quot;:&quot;M&quot;,&quot;non-dropping-particle&quot;:&quot;&quot;,&quot;parse-names&quot;:false,&quot;suffix&quot;:&quot;&quot;},{&quot;dropping-particle&quot;:&quot;&quot;,&quot;family&quot;:&quot;Teitzel&quot;,&quot;given&quot;:&quot;G M&quot;,&quot;non-dropping-particle&quot;:&quot;&quot;,&quot;parse-names&quot;:false,&quot;suffix&quot;:&quot;&quot;},{&quot;dropping-particle&quot;:&quot;&quot;,&quot;family&quot;:&quot;Balzer&quot;,&quot;given&quot;:&quot;G J&quot;,&quot;non-dropping-particle&quot;:&quot;&quot;,&quot;parse-names&quot;:false,&quot;suffix&quot;:&quot;&quot;},{&quot;dropping-particle&quot;:&quot;&quot;,&quot;family&quot;:&quot;Heydorn&quot;,&quot;given&quot;:&quot;A&quot;,&quot;non-dropping-particle&quot;:&quot;&quot;,&quot;parse-names&quot;:false,&quot;suffix&quot;:&quot;&quot;},{&quot;dropping-particle&quot;:&quot;&quot;,&quot;family&quot;:&quot;Molin&quot;,&quot;given&quot;:&quot;S&quot;,&quot;non-dropping-particle&quot;:&quot;&quot;,&quot;parse-names&quot;:false,&quot;suffix&quot;:&quot;&quot;},{&quot;dropping-particle&quot;:&quot;&quot;,&quot;family&quot;:&quot;Givskov&quot;,&quot;given&quot;:&quot;M&quot;,&quot;non-dropping-particle&quot;:&quot;&quot;,&quot;parse-names&quot;:false,&quot;suffix&quot;:&quot;&quot;},{&quot;dropping-particle&quot;:&quot;&quot;,&quot;family&quot;:&quot;Parsek&quot;,&quot;given&quot;:&quot;M R&quot;,&quot;non-dropping-particle&quot;:&quot;&quot;,&quot;parse-names&quot;:false,&quot;suffix&quot;:&quot;&quot;}],&quot;container-title&quot;:&quot;Journal of bacteriology&quot;,&quot;id&quot;:&quot;2836fcc2-00c1-5805-816f-9f1d1fe7ae1f&quot;,&quot;issue&quot;:&quot;18&quot;,&quot;issued&quot;:{&quot;date-parts&quot;:[[&quot;2001&quot;,&quot;9&quot;]]},&quot;page&quot;:&quot;5395-401&quot;,&quot;publisher&quot;:&quot;American Society for Microbiology (ASM)&quot;,&quot;title&quot;:&quot;Alginate overproduction affects Pseudomonas aeruginosa biofilm structure and function.&quot;,&quot;type&quot;:&quot;article-journal&quot;,&quot;volume&quot;:&quot;183&quot;,&quot;container-title-short&quot;:&quot;J Bacteriol&quot;},&quot;uris&quot;:[&quot;http://www.mendeley.com/documents/?uuid=3344fb33-01ad-39ba-b91c-d69eb58cfbd5&quot;],&quot;isTemporary&quot;:false,&quot;legacyDesktopId&quot;:&quot;3344fb33-01ad-39ba-b91c-d69eb58cfbd5&quot;}]},{&quot;citationID&quot;:&quot;MENDELEY_CITATION_34ca0f72-ba70-4f6a-9462-08ae82316cf4&quot;,&quot;properties&quot;:{&quot;noteIndex&quot;:0},&quot;isEdited&quot;:false,&quot;manualOverride&quot;:{&quot;citeprocText&quot;:&quot;(13)&quot;,&quot;isManuallyOverridden&quot;:false,&quot;manualOverrideText&quot;:&quot;&quot;},&quot;citationTag&quot;:&quot;MENDELEY_CITATION_v3_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&quot;,&quot;citationItems&quot;:[{&quot;id&quot;:&quot;3c6294de-1f3c-53ea-b908-8dd832824aca&quot;,&quot;itemData&quot;:{&quot;DOI&quot;:&quot;10.1056/NEJMoa1106126&quot;,&quot;ISSN&quot;:&quot;1533-4406&quot;,&quot;PMID&quot;:&quot;22607135&quot;,&quot;abstract&quot;:&quot;BACKGROUND: Women with cystic fibrosis are at increased risk for mucoid conversion of Pseudomonas aeruginosa, which contributes to a sexual dichotomy in disease severity.\n\nMETHODS: We evaluated the effects of estradiol and its metabolite estriol on P. aeruginosa in vitro and in vivo and determined the effect of estradiol on disease exacerbations in women with cystic fibrosis.\n\nRESULTS: Estradiol and estriol induced alginate production in P. aeruginosa strain 01 and in clinical isolates obtained from patients with and those without cystic fibrosis. After prolonged exposure to estradiol, P. aeruginosa adopted early mucoid morphology, whereas short-term exposure inhibited bacterial catalase activity and increased levels of hydrogen peroxide, which is potentially damaging to DNA. Consequently, a frameshift mutation was identified in mucA, a key regulator of alginate biosynthesis in P. aeruginosa. In vivo levels of estradiol correlated with infective exacerbations in women with cystic fibrosis, with the majority occurring during the follicular phase (P&lt;0.05). A review of the Cystic Fibrosis Registry of Ireland revealed that the use of oral contraceptives was associated with a decreased need for antibiotics. Predominantly nonmucoid P. aeruginosa was isolated from sputum during exacerbations in the luteal phase (low estradiol). Increased proportions of mucoid bacteria were isolated during exacerbations occurring in the follicular phase (high estradiol), with a variable P. aeruginosa phenotype evident in vivo during the course of the menstrual cycle corresponding to fluctuating estradiol levels.\n\nCONCLUSIONS: Estradiol and estriol induced mucoid conversion of P. aeruginosa in women with cystic fibrosis through a mutation of mucA in vitro and were associated with selectivity for mucoid isolation, increased exacerbations, and mucoid conversion in vivo. (Funded by the Molecular Medicine Ireland Clinician-Scientist Fellowship Programme.).&quot;,&quot;author&quot;:[{&quot;dropping-particle&quot;:&quot;&quot;,&quot;family&quot;:&quot;Chotirmall&quot;,&quot;given&quot;:&quot;Sanjay H&quot;,&quot;non-dropping-particle&quot;:&quot;&quot;,&quot;parse-names&quot;:false,&quot;suffix&quot;:&quot;&quot;},{&quot;dropping-particle&quot;:&quot;&quot;,&quot;family&quot;:&quot;Smith&quot;,&quot;given&quot;:&quot;Stephen G&quot;,&quot;non-dropping-particle&quot;:&quot;&quot;,&quot;parse-names&quot;:false,&quot;suffix&quot;:&quot;&quot;},{&quot;dropping-particle&quot;:&quot;&quot;,&quot;family&quot;:&quot;Gunaratnam&quot;,&quot;given&quot;:&quot;Cedric&quot;,&quot;non-dropping-particle&quot;:&quot;&quot;,&quot;parse-names&quot;:false,&quot;suffix&quot;:&quot;&quot;},{&quot;dropping-particle&quot;:&quot;&quot;,&quot;family&quot;:&quot;Cosgrove&quot;,&quot;given&quot;:&quot;Sonya&quot;,&quot;non-dropping-particle&quot;:&quot;&quot;,&quot;parse-names&quot;:false,&quot;suffix&quot;:&quot;&quot;},{&quot;dropping-particle&quot;:&quot;&quot;,&quot;family&quot;:&quot;Dimitrov&quot;,&quot;given&quot;:&quot;Borislav D&quot;,&quot;non-dropping-particle&quot;:&quot;&quot;,&quot;parse-names&quot;:false,&quot;suffix&quot;:&quot;&quot;},{&quot;dropping-particle&quot;:&quot;&quot;,&quot;family&quot;:&quot;O'Neill&quot;,&quot;given&quot;:&quot;Shane J&quot;,&quot;non-dropping-particle&quot;:&quot;&quot;,&quot;parse-names&quot;:false,&quot;suffix&quot;:&quot;&quot;},{&quot;dropping-particle&quot;:&quot;&quot;,&quot;family&quot;:&quot;Harvey&quot;,&quot;given&quot;:&quot;Brian J&quot;,&quot;non-dropping-particle&quot;:&quot;&quot;,&quot;parse-names&quot;:false,&quot;suffix&quot;:&quot;&quot;},{&quot;dropping-particle&quot;:&quot;&quot;,&quot;family&quot;:&quot;Greene&quot;,&quot;given&quot;:&quot;Catherine M&quot;,&quot;non-dropping-particle&quot;:&quot;&quot;,&quot;parse-names&quot;:false,&quot;suffix&quot;:&quot;&quot;},{&quot;dropping-particle&quot;:&quot;&quot;,&quot;family&quot;:&quot;McElvaney&quot;,&quot;given&quot;:&quot;Noel G&quot;,&quot;non-dropping-particle&quot;:&quot;&quot;,&quot;parse-names&quot;:false,&quot;suffix&quot;:&quot;&quot;}],&quot;container-title&quot;:&quot;The New England journal of medicine&quot;,&quot;id&quot;:&quot;3c6294de-1f3c-53ea-b908-8dd832824aca&quot;,&quot;issue&quot;:&quot;21&quot;,&quot;issued&quot;:{&quot;date-parts&quot;:[[&quot;2012&quot;,&quot;5&quot;,&quot;24&quot;]]},&quot;page&quot;:&quot;1978-86&quot;,&quot;title&quot;:&quot;Effect of estrogen on pseudomonas mucoidy and exacerbations in cystic fibrosis.&quot;,&quot;type&quot;:&quot;article-journal&quot;,&quot;volume&quot;:&quot;366&quot;,&quot;container-title-short&quot;:&quot;N Engl J Med&quot;},&quot;uris&quot;:[&quot;http://www.mendeley.com/documents/?uuid=d50b4daa-3718-481b-91ac-f886cc9e9dd0&quot;],&quot;isTemporary&quot;:false,&quot;legacyDesktopId&quot;:&quot;d50b4daa-3718-481b-91ac-f886cc9e9dd0&quot;}]},{&quot;citationID&quot;:&quot;MENDELEY_CITATION_96ce9f1e-1992-426f-86f0-737afa025865&quot;,&quot;properties&quot;:{&quot;noteIndex&quot;:0},&quot;isEdited&quot;:false,&quot;manualOverride&quot;:{&quot;citeprocText&quot;:&quot;(16)&quot;,&quot;isManuallyOverridden&quot;:false,&quot;manualOverrideText&quot;:&quot;&quot;},&quot;citationTag&quot;:&quot;MENDELEY_CITATION_v3_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&quot;,&quot;citationItems&quot;:[{&quot;id&quot;:&quot;a65b05ca-f02e-58e4-8cac-fdb99ac05753&quot;,&quot;itemData&quot;:{&quot;DOI&quot;:&quot;10.1186/1465-9921-11-166&quot;,&quot;ISSN&quot;:&quot;1465-993X&quot;,&quot;PMID&quot;:&quot;21118573&quot;,&quot;abstract&quot;:&quot;BACKGROUND: Among patients with cystic fibrosis (CF), females have worse pulmonary function and survival than males, primarily due to chronic lung inflammation and infection with Pseudomonas aeruginosa (P. aeruginosa). A role for gender hormones in the causation of the CF \&quot;gender gap\&quot; has been proposed. The female gender hormone 17β-estradiol (E2) plays a complex immunomodulatory role in humans and in animal models of disease, suppressing inflammation in some situations while enhancing it in others. Helper T-cells were long thought to belong exclusively to either T helper type 1 (Th1) or type 2 (Th2) lineages. However, a distinct lineage named Th17 is now recognized that is induced by interleukin (IL)-23 to produce IL-17 and other pro-inflammatory Th17 effector molecules. Recent evidence suggests a central role for the IL-23/IL-17 pathway in the pathogenesis of CF lung inflammation. We used a mouse model to test the hypothesis that E2 aggravates the CF lung inflammation that occurs in response to airway infection with P. aeruginosa by a Th17-mediated mechanism.\n\nRESULTS: Exogenous E2 caused adult male CF mice with pneumonia due to a mucoid CF clinical isolate, the P. aeruginosa strain PA508 (PA508), to develop more severe manifestations of inflammation in both lung tissue and in bronchial alveolar lavage (BAL) fluid, with increased total white blood cell counts and differential and absolute cell counts of polymorphonuclear leukocytes (neutrophils). Inflammatory infiltrates and mucin production were increased on histology. Increased lung tissue mRNA levels for IL-23 and IL-17 were accompanied by elevated protein levels of Th17-associated pro-inflammatory mediators in BAL fluid. The burden of PA508 bacteria was increased in lung tissue homogenate and in BAL fluid, and there was a virtual elimination in lung tissue of mRNA for lactoferrin, an antimicrobial peptide active against P. aeruginosa in vitro.\n\nCONCLUSIONS: Our data show that E2 increases the severity of PA508 pneumonia in adult CF male mice, and suggest two potential mechanisms: enhancement of Th17-regulated inflammation and suppression of innate antibacterial defences. Although this animal model does not recapitulate all aspects of human CF lung disease, our present findings argue for further investigation of the effects of E2 on inflammation and infection with P. aeruginosa in the CF lung.&quot;,&quot;author&quot;:[{&quot;dropping-particle&quot;:&quot;&quot;,&quot;family&quot;:&quot;Wang&quot;,&quot;given&quot;:&quot;Yufa&quot;,&quot;non-dropping-particle&quot;:&quot;&quot;,&quot;parse-names&quot;:false,&quot;suffix&quot;:&quot;&quot;},{&quot;dropping-particle&quot;:&quot;&quot;,&quot;family&quot;:&quot;Cela&quot;,&quot;given&quot;:&quot;Elvis&quot;,&quot;non-dropping-particle&quot;:&quot;&quot;,&quot;parse-names&quot;:false,&quot;suffix&quot;:&quot;&quot;},{&quot;dropping-particle&quot;:&quot;&quot;,&quot;family&quot;:&quot;Gagnon&quot;,&quot;given&quot;:&quot;Stéphane&quot;,&quot;non-dropping-particle&quot;:&quot;&quot;,&quot;parse-names&quot;:false,&quot;suffix&quot;:&quot;&quot;},{&quot;dropping-particle&quot;:&quot;&quot;,&quot;family&quot;:&quot;Sweezey&quot;,&quot;given&quot;:&quot;Neil B&quot;,&quot;non-dropping-particle&quot;:&quot;&quot;,&quot;parse-names&quot;:false,&quot;suffix&quot;:&quot;&quot;}],&quot;container-title&quot;:&quot;Respiratory research&quot;,&quot;id&quot;:&quot;a65b05ca-f02e-58e4-8cac-fdb99ac05753&quot;,&quot;issued&quot;:{&quot;date-parts&quot;:[[&quot;2010&quot;,&quot;1&quot;]]},&quot;page&quot;:&quot;166&quot;,&quot;title&quot;:&quot;Estrogen aggravates inflammation in Pseudomonas aeruginosa pneumonia in cystic fibrosis mice.&quot;,&quot;type&quot;:&quot;article-journal&quot;,&quot;volume&quot;:&quot;11&quot;,&quot;container-title-short&quot;:&quot;Respir Res&quot;},&quot;uris&quot;:[&quot;http://www.mendeley.com/documents/?uuid=d5deb84f-16c3-4f14-a439-b16666346dec&quot;],&quot;isTemporary&quot;:false,&quot;legacyDesktopId&quot;:&quot;d5deb84f-16c3-4f14-a439-b16666346dec&quot;}]},{&quot;citationID&quot;:&quot;MENDELEY_CITATION_034c8c4c-9a9e-4b10-be44-5dff7e68a4b0&quot;,&quot;properties&quot;:{&quot;noteIndex&quot;:0},&quot;isEdited&quot;:false,&quot;manualOverride&quot;:{&quot;isManuallyOverridden&quot;:false,&quot;citeprocText&quot;:&quot;(17)&quot;,&quot;manualOverrideText&quot;:&quot;&quot;},&quot;citationTag&quot;:&quot;MENDELEY_CITATION_v3_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&quot;,&quot;citationItems&quot;:[{&quot;id&quot;:&quot;534f3251-af67-3d29-990b-da5966f717fd&quot;,&quot;itemData&quot;:{&quot;type&quot;:&quot;article-journal&quot;,&quot;id&quot;:&quot;534f3251-af67-3d29-990b-da5966f717fd&quot;,&quot;title&quot;:&quot;17β-Estradiol dysregulates innate immune responses to Pseudomonas aeruginosa respiratory infection and is modulated by estrogen receptor antagonism&quot;,&quot;author&quot;:[{&quot;family&quot;:&quot;Abid&quot;,&quot;given&quot;:&quot;Shadaan&quot;,&quot;parse-names&quot;:false,&quot;dropping-particle&quot;:&quot;&quot;,&quot;non-dropping-particle&quot;:&quot;&quot;},{&quot;family&quot;:&quot;Xie&quot;,&quot;given&quot;:&quot;Shang Kui&quot;,&quot;parse-names&quot;:false,&quot;dropping-particle&quot;:&quot;&quot;,&quot;non-dropping-particle&quot;:&quot;&quot;},{&quot;family&quot;:&quot;Bose&quot;,&quot;given&quot;:&quot;Moumita&quot;,&quot;parse-names&quot;:false,&quot;dropping-particle&quot;:&quot;&quot;,&quot;non-dropping-particle&quot;:&quot;&quot;},{&quot;family&quot;:&quot;Shaul&quot;,&quot;given&quot;:&quot;Philip W.&quot;,&quot;parse-names&quot;:false,&quot;dropping-particle&quot;:&quot;&quot;,&quot;non-dropping-particle&quot;:&quot;&quot;},{&quot;family&quot;:&quot;Terada&quot;,&quot;given&quot;:&quot;Lance S.&quot;,&quot;parse-names&quot;:false,&quot;dropping-particle&quot;:&quot;&quot;,&quot;non-dropping-particle&quot;:&quot;&quot;},{&quot;family&quot;:&quot;Brody&quot;,&quot;given&quot;:&quot;Steven L.&quot;,&quot;parse-names&quot;:false,&quot;dropping-particle&quot;:&quot;&quot;,&quot;non-dropping-particle&quot;:&quot;&quot;},{&quot;family&quot;:&quot;Thomas&quot;,&quot;given&quot;:&quot;Philip J.&quot;,&quot;parse-names&quot;:false,&quot;dropping-particle&quot;:&quot;&quot;,&quot;non-dropping-particle&quot;:&quot;&quot;},{&quot;family&quot;:&quot;Katzenellenbogen&quot;,&quot;given&quot;:&quot;John A.&quot;,&quot;parse-names&quot;:false,&quot;dropping-particle&quot;:&quot;&quot;,&quot;non-dropping-particle&quot;:&quot;&quot;},{&quot;family&quot;:&quot;Kim&quot;,&quot;given&quot;:&quot;Sung Hoon&quot;,&quot;parse-names&quot;:false,&quot;dropping-particle&quot;:&quot;&quot;,&quot;non-dropping-particle&quot;:&quot;&quot;},{&quot;family&quot;:&quot;Greenberg&quot;,&quot;given&quot;:&quot;David E.&quot;,&quot;parse-names&quot;:false,&quot;dropping-particle&quot;:&quot;&quot;,&quot;non-dropping-particle&quot;:&quot;&quot;},{&quot;family&quot;:&quot;Jain&quot;,&quot;given&quot;:&quot;Raksha&quot;,&quot;parse-names&quot;:false,&quot;dropping-particle&quot;:&quot;&quot;,&quot;non-dropping-particle&quot;:&quot;&quot;}],&quot;container-title&quot;:&quot;Infection and Immunity&quot;,&quot;container-title-short&quot;:&quot;Infect Immun&quot;,&quot;DOI&quot;:&quot;10.1128/IAI.00422-17&quot;,&quot;ISSN&quot;:&quot;10985522&quot;,&quot;issued&quot;:{&quot;date-parts&quot;:[[2017]]},&quot;abstract&quot;:&quot;Females have a more severe clinical course than males in terms of several inflammatory lung conditions. Notably, females with cystic fibrosis (CF) suffer worse outcomes, particularly in the setting of Pseudomonas aeruginosa infection. Sex hormones have been implicated in experimental and clinical studies; however, immune mechanisms responsible for this sex-based disparity are unknown and the specific sex hormone target for therapeutic manipulation has not been identified. The objective of this study was to assess mechanisms behind the impact of female sex hormones on host immune responses to P. aeruginosa. We used wild-type and CF mice, which we hormone manipulated, inoculated with P. aeruginosa, and then examined for outcomes and inflammatory responses. Neutrophils isolated from mice and human subjects were tested for responses to P. aeruginosa. We found that female mice inoculated with P. aeruginosa died earlier and showed slower bacterial clearance than males (P &lt; 0.0001). Ovariectomized females supplemented with 17β- estradiol succumbed to P. aeruginosa challenge earlier than progesterone- or vehiclesupplemented mice (P = 0.0003). 17β-Estradiol-treated ovariectomized female mice demonstrated increased lung levels of inflammatory cytokines, and when rendered neutropenic the mortality difference was abrogated. Neutrophils treated with 17β- estradiol demonstrated an enhanced oxidative burst but decreased P. aeruginosa killing and earlier cell necrosis. The estrogen receptor (ER) antagonist ICI 182,780 improved survival in female mice infected with P. aeruginosa and restored neutrophil function. We concluded that ER antagonism rescues estrogen-mediated neutrophil dysfunction and improves survival in response to P. aeruginosa. ER-mediated processes may explain the sex-based mortality gap in CF and other inflammatory lung illnesses, and the ER blockade represents a rational therapeutic strategy.&quot;,&quot;issue&quot;:&quot;10&quot;,&quot;volume&quot;:&quot;85&quot;},&quot;isTemporary&quot;:false}]},{&quot;citationID&quot;:&quot;MENDELEY_CITATION_039dd0ce-f61d-46b6-9d3a-e2cbb7303927&quot;,&quot;properties&quot;:{&quot;noteIndex&quot;:0},&quot;isEdited&quot;:false,&quot;manualOverride&quot;:{&quot;isManuallyOverridden&quot;:false,&quot;citeprocText&quot;:&quot;(18)&quot;,&quot;manualOverrideText&quot;:&quot;&quot;},&quot;citationTag&quot;:&quot;MENDELEY_CITATION_v3_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&quot;,&quot;citationItems&quot;:[{&quot;id&quot;:&quot;8b92196d-cc10-3fdf-aa82-c498726d101d&quot;,&quot;itemData&quot;:{&quot;type&quot;:&quot;article-journal&quot;,&quot;id&quot;:&quot;8b92196d-cc10-3fdf-aa82-c498726d101d&quot;,&quot;title&quot;:&quot;Gender differences in clinical characteristics of patients with non-cystic fibrosis bronchiectasis in different age groups in northern China&quot;,&quot;author&quot;:[{&quot;family&quot;:&quot;Zhou&quot;,&quot;given&quot;:&quot;Yu yan&quot;,&quot;parse-names&quot;:false,&quot;dropping-particle&quot;:&quot;&quot;,&quot;non-dropping-particle&quot;:&quot;&quot;},{&quot;family&quot;:&quot;Wang&quot;,&quot;given&quot;:&quot;Yu hong&quot;,&quot;parse-names&quot;:false,&quot;dropping-particle&quot;:&quot;&quot;,&quot;non-dropping-particle&quot;:&quot;&quot;},{&quot;family&quot;:&quot;He&quot;,&quot;given&quot;:&quot;Si qi&quot;,&quot;parse-names&quot;:false,&quot;dropping-particle&quot;:&quot;&quot;,&quot;non-dropping-particle&quot;:&quot;&quot;},{&quot;family&quot;:&quot;Wang&quot;,&quot;given&quot;:&quot;Wan ying&quot;,&quot;parse-names&quot;:false,&quot;dropping-particle&quot;:&quot;&quot;,&quot;non-dropping-particle&quot;:&quot;&quot;},{&quot;family&quot;:&quot;Wang&quot;,&quot;given&quot;:&quot;Xiao yue&quot;,&quot;parse-names&quot;:false,&quot;dropping-particle&quot;:&quot;&quot;,&quot;non-dropping-particle&quot;:&quot;&quot;},{&quot;family&quot;:&quot;Li&quot;,&quot;given&quot;:&quot;De shuai&quot;,&quot;parse-names&quot;:false,&quot;dropping-particle&quot;:&quot;&quot;,&quot;non-dropping-particle&quot;:&quot;&quot;},{&quot;family&quot;:&quot;Chen&quot;,&quot;given&quot;:&quot;Xiao ting&quot;,&quot;parse-names&quot;:false,&quot;dropping-particle&quot;:&quot;&quot;,&quot;non-dropping-particle&quot;:&quot;&quot;},{&quot;family&quot;:&quot;Feng&quot;,&quot;given&quot;:&quot;Xiao kai&quot;,&quot;parse-names&quot;:false,&quot;dropping-particle&quot;:&quot;&quot;,&quot;non-dropping-particle&quot;:&quot;&quot;},{&quot;family&quot;:&quot;Bu&quot;,&quot;given&quot;:&quot;Xiao ning&quot;,&quot;parse-names&quot;:false,&quot;dropping-particle&quot;:&quot;&quot;,&quot;non-dropping-particle&quot;:&quot;&quot;}],&quot;container-title&quot;:&quot;Clinical Respiratory Journal&quot;,&quot;DOI&quot;:&quot;10.1111/crj.13596&quot;,&quot;ISSN&quot;:&quot;1752699X&quot;,&quot;issued&quot;:{&quot;date-parts&quot;:[[2023]]},&quot;abstract&quot;:&quot;Introduction: Patient gender has clinical and prognostic implications in non-cystic fibrosis bronchiectasis, yet the potential effect of gender on clinical characteristics of patients with non-cystic fibrosis bronchiectasis is still unclear. Objectives: This study aimed to investigate the gender differences in clinical characteristics of patients with bronchiectasis in different age groups in northern China. Methods: A total of 777 patients diagnosed with bronchiectasis were retrospectively included in Beijing Chaoyang Hospital and divided into two groups by gender: the male group and the female group. Each group was then subdivided into two according to their age (≤65 and &gt;65 years). Gender differences in clinical characteristics were compared in all patients with bronchiectasis in the two age groups, respectively. Results: A total of 777 bronchiectasis patients were included. Of these patients, the prevalence of female non-smokers was substantially higher than that of male non-smokers (94.0% vs. 36.8%). There were gender differences in etiology of bronchiectasis, with more post-measles and connective tissue disease in females (p = 0.006 and 0.002 separately) and more chronic obstructive pulmonary disease (COPD) in males (p &lt; 0.001). The male group had a significantly higher C-reactive protein (CRP) on admission (p = 0.03). Female patients showed a higher forced expiratory volume in 1 s as percentage of predicted volume (FEV1%pred) and forced vital capacity rate of 1 s (FEV1/FVC) (p &lt; 0.001), lower partial pressure of carbon dioxide (PaCO2) (p = 0.04) and hospital costs (p = 0.02) than males, and a higher prevalence of infection with Pseudomonas aeruginosa in &gt;65-year-old group (p = 0.019). Conclusions: There were many differences between male and female patients in smoking status, etiology, lung function, blood gas analysis, and hospital costs in all patients or different age groups.&quot;,&quot;container-title-short&quot;:&quot;&quot;},&quot;isTemporary&quot;:false}]},{&quot;citationID&quot;:&quot;MENDELEY_CITATION_174ee304-76ab-4e28-8533-469f7e1b62ef&quot;,&quot;properties&quot;:{&quot;noteIndex&quot;:0},&quot;isEdited&quot;:false,&quot;manualOverride&quot;:{&quot;isManuallyOverridden&quot;:false,&quot;citeprocText&quot;:&quot;(19)&quot;,&quot;manualOverrideText&quot;:&quot;&quot;},&quot;citationTag&quot;:&quot;MENDELEY_CITATION_v3_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&quot;,&quot;citationItems&quot;:[{&quot;id&quot;:&quot;010b3d08-161a-3230-88cd-4a203342ef47&quot;,&quot;itemData&quot;:{&quot;type&quot;:&quot;article-journal&quot;,&quot;id&quot;:&quot;010b3d08-161a-3230-88cd-4a203342ef47&quot;,&quot;title&quot;:&quot;Regulatory T cells prevent catastrophic autoimmunity throughout the lifespan of mice&quot;,&quot;author&quot;:[{&quot;family&quot;:&quot;Kim&quot;,&quot;given&quot;:&quot;Jeong M.&quot;,&quot;parse-names&quot;:false,&quot;dropping-particle&quot;:&quot;&quot;,&quot;non-dropping-particle&quot;:&quot;&quot;},{&quot;family&quot;:&quot;Rasmussen&quot;,&quot;given&quot;:&quot;Jeffrey P.&quot;,&quot;parse-names&quot;:false,&quot;dropping-particle&quot;:&quot;&quot;,&quot;non-dropping-particle&quot;:&quot;&quot;},{&quot;family&quot;:&quot;Rudensky&quot;,&quot;given&quot;:&quot;Alexander Y.&quot;,&quot;parse-names&quot;:false,&quot;dropping-particle&quot;:&quot;&quot;,&quot;non-dropping-particle&quot;:&quot;&quot;}],&quot;container-title&quot;:&quot;Nature Immunology&quot;,&quot;container-title-short&quot;:&quot;Nat Immunol&quot;,&quot;DOI&quot;:&quot;10.1038/ni1428&quot;,&quot;ISSN&quot;:&quot;15292908&quot;,&quot;issued&quot;:{&quot;date-parts&quot;:[[2007]]},&quot;abstract&quot;:&quot;Mice lacking the transcription factor Foxp3 (Foxp3-) lack regulatory T (Treg) cells and develop fatal autoimmune pathology. In Foxp3- mice, many activated effector T cells express self-reactive T cell receptors that are expressed in Treg cells in wild-type mice. Thus, in wild-type mice, most self-reactive thymocytes escaping negative selection are diverted into the Treg lineage, and whether Treg cells are critical in self-tolerance in wild-type mice remains unknown. Here, acute in vivo ablation of Treg cells demonstrated a vital function for Treg cells in neonatal and adult mice. We suggest that self-reactive T cells are continuously suppressed by Treg cells and that when suppression is relieved, self-reactive T cells become activated and facilitate accelerated maturation of dendritic cells.&quot;,&quot;issue&quot;:&quot;2&quot;,&quot;volume&quot;:&quot;8&quot;},&quot;isTemporary&quot;:false}]},{&quot;citationID&quot;:&quot;MENDELEY_CITATION_96a79afb-be7d-4b9b-be54-ef8a318d8d86&quot;,&quot;properties&quot;:{&quot;noteIndex&quot;:0},&quot;isEdited&quot;:false,&quot;manualOverride&quot;:{&quot;isManuallyOverridden&quot;:false,&quot;citeprocText&quot;:&quot;(20)&quot;,&quot;manualOverrideText&quot;:&quot;&quot;},&quot;citationTag&quot;:&quot;MENDELEY_CITATION_v3_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&quot;,&quot;citationItems&quot;:[{&quot;id&quot;:&quot;dfdbbb6a-ad51-3c1c-a38a-b477aa670e2b&quot;,&quot;itemData&quot;:{&quot;type&quot;:&quot;article-journal&quot;,&quot;id&quot;:&quot;dfdbbb6a-ad51-3c1c-a38a-b477aa670e2b&quot;,&quot;title&quot;:&quot;RAG-1-deficient mice have no mature B and T lymphocytes&quot;,&quot;author&quot;:[{&quot;family&quot;:&quot;Mombaerts&quot;,&quot;given&quot;:&quot;Peter&quot;,&quot;parse-names&quot;:false,&quot;dropping-particle&quot;:&quot;&quot;,&quot;non-dropping-particle&quot;:&quot;&quot;},{&quot;family&quot;:&quot;Iacomini&quot;,&quot;given&quot;:&quot;John&quot;,&quot;parse-names&quot;:false,&quot;dropping-particle&quot;:&quot;&quot;,&quot;non-dropping-particle&quot;:&quot;&quot;},{&quot;family&quot;:&quot;Johnson&quot;,&quot;given&quot;:&quot;Randall S.&quot;,&quot;parse-names&quot;:false,&quot;dropping-particle&quot;:&quot;&quot;,&quot;non-dropping-particle&quot;:&quot;&quot;},{&quot;family&quot;:&quot;Herrup&quot;,&quot;given&quot;:&quot;Karl&quot;,&quot;parse-names&quot;:false,&quot;dropping-particle&quot;:&quot;&quot;,&quot;non-dropping-particle&quot;:&quot;&quot;},{&quot;family&quot;:&quot;Tonegawa&quot;,&quot;given&quot;:&quot;Susumu&quot;,&quot;parse-names&quot;:false,&quot;dropping-particle&quot;:&quot;&quot;,&quot;non-dropping-particle&quot;:&quot;&quot;},{&quot;family&quot;:&quot;Papaioannou&quot;,&quot;given&quot;:&quot;Virginia E.&quot;,&quot;parse-names&quot;:false,&quot;dropping-particle&quot;:&quot;&quot;,&quot;non-dropping-particle&quot;:&quot;&quot;}],&quot;container-title&quot;:&quot;Cell&quot;,&quot;container-title-short&quot;:&quot;Cell&quot;,&quot;DOI&quot;:&quot;10.1016/0092-8674(92)90030-G&quot;,&quot;ISSN&quot;:&quot;00928674&quot;,&quot;issued&quot;:{&quot;date-parts&quot;:[[1992]]},&quot;abstract&quot;:&quot;The V(D)J recombination activation gene RAG-1 was isolated on the basis of its ability to activate V(D)J recombination on an artificial substrate in fibroblasts. This property and the expression pattern in tissues and cell lines indicate that RAG-1 either activates or catalyzes the V(D)J recombination reaction of immunoglobulin and T cell receptor genes. We here describe the introduction of a mutation in RAG-1 into the germline of mice via gene targeting in embryonic stem cells. RAG-1-deficient mice have small lymphoid organs that do not contain mature B and T lymphocytes. The arrest of B and T cell differentiation occurs at an early stage and correlates with the inability to perform V(D)J recombination. The immune system of the RAG-1 mutant mice can be described as that of nonleaky scid mice. Although RAG-1 expression has been reported in the central nervous system of the mouse, no obvious neuroanatomical or behavioral abnormalities have been found in the RAG-1-deficient mice. © 1992.&quot;,&quot;issue&quot;:&quot;5&quot;,&quot;volume&quot;:&quot;68&quot;},&quot;isTemporary&quot;:false}]},{&quot;citationID&quot;:&quot;MENDELEY_CITATION_1a0e7f5a-2f75-47df-a220-9c7a90c8a8b8&quot;,&quot;properties&quot;:{&quot;noteIndex&quot;:0},&quot;isEdited&quot;:false,&quot;manualOverride&quot;:{&quot;isManuallyOverridden&quot;:false,&quot;citeprocText&quot;:&quot;(21)&quot;,&quot;manualOverrideText&quot;:&quot;&quot;},&quot;citationTag&quot;:&quot;MENDELEY_CITATION_v3_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&quot;,&quot;citationItems&quot;:[{&quot;id&quot;:&quot;0274004b-2ed5-3343-9f5f-b4356151e816&quot;,&quot;itemData&quot;:{&quot;type&quot;:&quot;article-journal&quot;,&quot;id&quot;:&quot;0274004b-2ed5-3343-9f5f-b4356151e816&quot;,&quot;title&quot;:&quot;A secretory leukocyte protease inhibitor variant with improved activity against lung infection&quot;,&quot;author&quot;:[{&quot;family&quot;:&quot;Camper&quot;,&quot;given&quot;:&quot;N&quot;,&quot;parse-names&quot;:false,&quot;dropping-particle&quot;:&quot;&quot;,&quot;non-dropping-particle&quot;:&quot;&quot;},{&quot;family&quot;:&quot;Glasgow&quot;,&quot;given&quot;:&quot;A. M.A.&quot;,&quot;parse-names&quot;:false,&quot;dropping-particle&quot;:&quot;&quot;,&quot;non-dropping-particle&quot;:&quot;&quot;},{&quot;family&quot;:&quot;Osbourn&quot;,&quot;given&quot;:&quot;M&quot;,&quot;parse-names&quot;:false,&quot;dropping-particle&quot;:&quot;&quot;,&quot;non-dropping-particle&quot;:&quot;&quot;},{&quot;family&quot;:&quot;Quinn&quot;,&quot;given&quot;:&quot;D J&quot;,&quot;parse-names&quot;:false,&quot;dropping-particle&quot;:&quot;&quot;,&quot;non-dropping-particle&quot;:&quot;&quot;},{&quot;family&quot;:&quot;Small&quot;,&quot;given&quot;:&quot;D M&quot;,&quot;parse-names&quot;:false,&quot;dropping-particle&quot;:&quot;&quot;,&quot;non-dropping-particle&quot;:&quot;&quot;},{&quot;family&quot;:&quot;McLean&quot;,&quot;given&quot;:&quot;D T&quot;,&quot;parse-names&quot;:false,&quot;dropping-particle&quot;:&quot;&quot;,&quot;non-dropping-particle&quot;:&quot;&quot;},{&quot;family&quot;:&quot;Lundy&quot;,&quot;given&quot;:&quot;F T&quot;,&quot;parse-names&quot;:false,&quot;dropping-particle&quot;:&quot;&quot;,&quot;non-dropping-particle&quot;:&quot;&quot;},{&quot;family&quot;:&quot;Elborn&quot;,&quot;given&quot;:&quot;J S&quot;,&quot;parse-names&quot;:false,&quot;dropping-particle&quot;:&quot;&quot;,&quot;non-dropping-particle&quot;:&quot;&quot;},{&quot;family&quot;:&quot;McNally&quot;,&quot;given&quot;:&quot;P&quot;,&quot;parse-names&quot;:false,&quot;dropping-particle&quot;:&quot;&quot;,&quot;non-dropping-particle&quot;:&quot;&quot;},{&quot;family&quot;:&quot;Ingram&quot;,&quot;given&quot;:&quot;R J&quot;,&quot;parse-names&quot;:false,&quot;dropping-particle&quot;:&quot;&quot;,&quot;non-dropping-particle&quot;:&quot;&quot;},{&quot;family&quot;:&quot;Weldon&quot;,&quot;given&quot;:&quot;S&quot;,&quot;parse-names&quot;:false,&quot;dropping-particle&quot;:&quot;&quot;,&quot;non-dropping-particle&quot;:&quot;&quot;},{&quot;family&quot;:&quot;Taggart&quot;,&quot;given&quot;:&quot;C C&quot;,&quot;parse-names&quot;:false,&quot;dropping-particle&quot;:&quot;&quot;,&quot;non-dropping-particle&quot;:&quot;&quot;}],&quot;container-title&quot;:&quot;Mucosal Immunology&quot;,&quot;container-title-short&quot;:&quot;Mucosal Immunol&quot;,&quot;DOI&quot;:&quot;10.1038/mi.2015.90&quot;,&quot;ISSN&quot;:&quot;19353456&quot;,&quot;PMID&quot;:&quot;26376365&quot;,&quot;issued&quot;:{&quot;date-parts&quot;:[[2016]]},&quot;page&quot;:&quot;669-676&quot;,&quot;abstract&quot;:&quot;Secretory leukocyte protease inhibitor (SLPI) is an important respiratory tract host defense protein, which is proteolytically inactivated by excessive neutrophil elastase (NE) during chronic Pseudomonas infection in the cystic fibrosis (CF) lung. We generated two putative NE-resistant variants of SLPI by site-directed mutagenesis, SLPI-A16G and SLPI-S15G-A16G, with a view to improving SLPI's proteolytic stability. Both variants showed enhanced resistance to degradation in the presence of excess NE as well as CF patient sputum compared with SLPI-wild type (SLPI-WT). The ability of both variants to bind bacterial lipopolysaccharides and interact with nuclear factor-κB DNA binding sites was also preserved. Finally, we demonstrate increased anti-inflammatory activity of the SLPI-A16G protein compared with SLPI-WT in a murine model of pulmonary Pseudomonas infection. This study demonstrates the increased stability of these SLPI variants compared with SLPI-WT and their therapeutic potential as a putative anti-inflammatory treatment for CF lung disease.&quot;,&quot;publisher&quot;:&quot;Nature Publishing Group&quot;,&quot;issue&quot;:&quot;3&quot;,&quot;volume&quot;:&quot;9&quot;},&quot;isTemporary&quot;:false}]},{&quot;citationID&quot;:&quot;MENDELEY_CITATION_6e328a3a-51b3-4374-8b70-cc95de8b5e11&quot;,&quot;properties&quot;:{&quot;noteIndex&quot;:0},&quot;isEdited&quot;:false,&quot;manualOverride&quot;:{&quot;isManuallyOverridden&quot;:false,&quot;citeprocText&quot;:&quot;(22)&quot;,&quot;manualOverrideText&quot;:&quot;&quot;},&quot;citationTag&quot;:&quot;MENDELEY_CITATION_v3_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&quot;,&quot;citationItems&quot;:[{&quot;id&quot;:&quot;58eb3a2c-330d-3c15-b0cc-78cf87df2214&quot;,&quot;itemData&quot;:{&quot;type&quot;:&quot;article-journal&quot;,&quot;id&quot;:&quot;58eb3a2c-330d-3c15-b0cc-78cf87df2214&quot;,&quot;title&quot;:&quot;Secretory Leucoprotease Inhibitor (SLPI) Promotes Survival during Acute Pseudomonas aeruginosa Infection by Suppression of Inflammation Rather Than Microbial Killing&quot;,&quot;author&quot;:[{&quot;family&quot;:&quot;Osbourn&quot;,&quot;given&quot;:&quot;Megan&quot;,&quot;parse-names&quot;:false,&quot;dropping-particle&quot;:&quot;&quot;,&quot;non-dropping-particle&quot;:&quot;&quot;},{&quot;family&quot;:&quot;Rodgers&quot;,&quot;given&quot;:&quot;Aoife M.&quot;,&quot;parse-names&quot;:false,&quot;dropping-particle&quot;:&quot;&quot;,&quot;non-dropping-particle&quot;:&quot;&quot;},{&quot;family&quot;:&quot;Dubois&quot;,&quot;given&quot;:&quot;Alice&quot;,&quot;parse-names&quot;:false,&quot;dropping-particle&quot;:&quot;V.&quot;,&quot;non-dropping-particle&quot;:&quot;&quot;},{&quot;family&quot;:&quot;Small&quot;,&quot;given&quot;:&quot;Donna M.&quot;,&quot;parse-names&quot;:false,&quot;dropping-particle&quot;:&quot;&quot;,&quot;non-dropping-particle&quot;:&quot;&quot;},{&quot;family&quot;:&quot;Humphries&quot;,&quot;given&quot;:&quot;Fiachra&quot;,&quot;parse-names&quot;:false,&quot;dropping-particle&quot;:&quot;&quot;,&quot;non-dropping-particle&quot;:&quot;&quot;},{&quot;family&quot;:&quot;Delagic&quot;,&quot;given&quot;:&quot;Nezira&quot;,&quot;parse-names&quot;:false,&quot;dropping-particle&quot;:&quot;&quot;,&quot;non-dropping-particle&quot;:&quot;&quot;},{&quot;family&quot;:&quot;Moynagh&quot;,&quot;given&quot;:&quot;Paul N.&quot;,&quot;parse-names&quot;:false,&quot;dropping-particle&quot;:&quot;&quot;,&quot;non-dropping-particle&quot;:&quot;&quot;},{&quot;family&quot;:&quot;Weldon&quot;,&quot;given&quot;:&quot;Sinéad&quot;,&quot;parse-names&quot;:false,&quot;dropping-particle&quot;:&quot;&quot;,&quot;non-dropping-particle&quot;:&quot;&quot;},{&quot;family&quot;:&quot;Taggart&quot;,&quot;given&quot;:&quot;Clifford C.&quot;,&quot;parse-names&quot;:false,&quot;dropping-particle&quot;:&quot;&quot;,&quot;non-dropping-particle&quot;:&quot;&quot;},{&quot;family&quot;:&quot;Ingram&quot;,&quot;given&quot;:&quot;Rebecca J.&quot;,&quot;parse-names&quot;:false,&quot;dropping-particle&quot;:&quot;&quot;,&quot;non-dropping-particle&quot;:&quot;&quot;}],&quot;container-title&quot;:&quot;Biomolecules&quot;,&quot;container-title-short&quot;:&quot;Biomolecules&quot;,&quot;DOI&quot;:&quot;10.3390/biom12121728&quot;,&quot;ISSN&quot;:&quot;2218273X&quot;,&quot;issued&quot;:{&quot;date-parts&quot;:[[2022]]},&quot;abstract&quot;:&quot;Secretory leucoprotease inhibitor (SLPI) has multifaceted functions, including inhibition of protease activity, antimicrobial functions, and anti-inflammatory properties. In this study, we show that SLPI plays a role in controlling pulmonary Pseudomonas aeruginosa infection. Mice lacking SLPI were highly susceptible to P. aeruginosa infection, however there was no difference in bacterial burden. Utilising a model of P. aeruginosa LPS-induced lung inflammation, human recombinant SLPI (hrSLPI) administered intraperitoneally suppressed the recruitment of inflammatory cells in the bronchoalveolar lavage fluid (BALF) and resulted in reduced BALF and serum levels of inflammatory cytokines and chemokines. This anti-inflammatory effect of hrSLPI was similarly demonstrated in a systemic inflammation model induced by intraperitoneal injection of LPS from various bacteria or lipoteichoic acid, highlighting the broad anti-inflammatory properties of hrSLPI. Moreover, in bone-marrow-derived macrophages, hrSLPI reduced LPS-induced phosphorylation of p-IkB-α, p-IKK-α/β, p-P38, demonstrating that the anti-inflammatory effect of hrSLPI was due to the inhibition of the NFκB and MAPK pathways. In conclusion, administration of hrSLPI attenuates excessive inflammatory responses and is therefore, a promising strategy to target inflammatory diseases such as acute respiratory distress syndrome or sepsis and could potentially be used to augment antibiotic treatment.&quot;,&quot;issue&quot;:&quot;12&quot;,&quot;volume&quot;:&quot;12&quot;},&quot;isTemporary&quot;:false}]},{&quot;citationID&quot;:&quot;MENDELEY_CITATION_a27342e3-529c-4ffc-b323-d9c9134308e5&quot;,&quot;properties&quot;:{&quot;noteIndex&quot;:0},&quot;isEdited&quot;:false,&quot;manualOverride&quot;:{&quot;isManuallyOverridden&quot;:false,&quot;citeprocText&quot;:&quot;(23)&quot;,&quot;manualOverrideText&quot;:&quot;&quot;},&quot;citationTag&quot;:&quot;MENDELEY_CITATION_v3_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&quot;,&quot;citationItems&quot;:[{&quot;id&quot;:&quot;06fdd489-ca10-3845-90f9-b428ea70dc8f&quot;,&quot;itemData&quot;:{&quot;type&quot;:&quot;article-journal&quot;,&quot;id&quot;:&quot;06fdd489-ca10-3845-90f9-b428ea70dc8f&quot;,&quot;title&quot;:&quot;Anastrozole Use in Early Stage Breast Cancer of Post-Menopausal Women&quot;,&quot;author&quot;:[{&quot;family&quot;:&quot;Milani&quot;,&quot;given&quot;:&quot;Monica&quot;,&quot;parse-names&quot;:false,&quot;dropping-particle&quot;:&quot;&quot;,&quot;non-dropping-particle&quot;:&quot;&quot;},{&quot;family&quot;:&quot;Jha&quot;,&quot;given&quot;:&quot;Gautam&quot;,&quot;parse-names&quot;:false,&quot;dropping-particle&quot;:&quot;&quot;,&quot;non-dropping-particle&quot;:&quot;&quot;},{&quot;family&quot;:&quot;Potter&quot;,&quot;given&quot;:&quot;David A.&quot;,&quot;parse-names&quot;:false,&quot;dropping-particle&quot;:&quot;&quot;,&quot;non-dropping-particle&quot;:&quot;&quot;}],&quot;container-title&quot;:&quot;Clinical Medicine. Therapeutics&quot;,&quot;container-title-short&quot;:&quot;Clin Med Ther&quot;,&quot;DOI&quot;:&quot;10.4137/cmt.s9&quot;,&quot;ISSN&quot;:&quot;1179-1713&quot;,&quot;issued&quot;:{&quot;date-parts&quot;:[[2009]]},&quot;abstract&quot;:&quot;The majority of breast cancers express the estrogen receptor and depend on estradiol (E2) for their growth. Hormonal therapy aims at depriving estrogen signaling either by using selective estrogen receptor modulators (SERM)–-that interfere with the binding of E2 to its receptor (ER)–-or aromatase inhibitors (AI)–-that block the aromatase-dependent synthesis of E2. While SERMs are recommended for both pre- and post-menopausal patients, AIs are indicated only for post-menopausal patients. For the past 20 years, the SERM tamoxifen has been considered the “gold standard” for the treatment of hormone receptor positive breast cancers. However, tamoxifen's role is now challenged by third generation AIs, such as anastrozole, which exhibit greater efficacy in the adjuvant setting in several recently reported trials. This review will focus on anastrozole's mechanism of action, dosing, pharmacology, pharmacokinetics, and clinical applications. It will briefly discuss the clinical trials that determined anastrozole's efficacy in the treatment of advanced breast cancer (ABC) and in the neo-adjuvant setting. Finally, it will present the clinical trials that established anastrozole as a frontline agent in the treatment of post-menopausal women with hormone receptor positive early breast cancer.&quot;,&quot;volume&quot;:&quot;1&quot;},&quot;isTemporary&quot;:false}]},{&quot;citationID&quot;:&quot;MENDELEY_CITATION_1e7f0e8e-60e9-493b-a6f1-c8ad1ae282b0&quot;,&quot;properties&quot;:{&quot;noteIndex&quot;:0},&quot;isEdited&quot;:false,&quot;manualOverride&quot;:{&quot;isManuallyOverridden&quot;:false,&quot;citeprocText&quot;:&quot;(24)&quot;,&quot;manualOverrideText&quot;:&quot;&quot;},&quot;citationTag&quot;:&quot;MENDELEY_CITATION_v3_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&quot;,&quot;citationItems&quot;:[{&quot;id&quot;:&quot;a0972ae6-3472-3d92-ae7f-603b949dc024&quot;,&quot;itemData&quot;:{&quot;type&quot;:&quot;article-journal&quot;,&quot;id&quot;:&quot;a0972ae6-3472-3d92-ae7f-603b949dc024&quot;,&quot;title&quot;:&quot;Deletion of Foxp3+ regulatory T cells in genetically targeted mice supports development of intestinal inflammation&quot;,&quot;author&quot;:[{&quot;family&quot;:&quot;Boehm&quot;,&quot;given&quot;:&quot;Franziska&quot;,&quot;parse-names&quot;:false,&quot;dropping-particle&quot;:&quot;&quot;,&quot;non-dropping-particle&quot;:&quot;&quot;},{&quot;family&quot;:&quot;Martin&quot;,&quot;given&quot;:&quot;Maria&quot;,&quot;parse-names&quot;:false,&quot;dropping-particle&quot;:&quot;&quot;,&quot;non-dropping-particle&quot;:&quot;&quot;},{&quot;family&quot;:&quot;Kesselring&quot;,&quot;given&quot;:&quot;Rebecca&quot;,&quot;parse-names&quot;:false,&quot;dropping-particle&quot;:&quot;&quot;,&quot;non-dropping-particle&quot;:&quot;&quot;},{&quot;family&quot;:&quot;Schiechl&quot;,&quot;given&quot;:&quot;Gabriela&quot;,&quot;parse-names&quot;:false,&quot;dropping-particle&quot;:&quot;&quot;,&quot;non-dropping-particle&quot;:&quot;&quot;},{&quot;family&quot;:&quot;Geissler&quot;,&quot;given&quot;:&quot;Edward K.&quot;,&quot;parse-names&quot;:false,&quot;dropping-particle&quot;:&quot;&quot;,&quot;non-dropping-particle&quot;:&quot;&quot;},{&quot;family&quot;:&quot;Schlitt&quot;,&quot;given&quot;:&quot;Hans Jürgen&quot;,&quot;parse-names&quot;:false,&quot;dropping-particle&quot;:&quot;&quot;,&quot;non-dropping-particle&quot;:&quot;&quot;},{&quot;family&quot;:&quot;Fichtner-Feigl&quot;,&quot;given&quot;:&quot;Stefan&quot;,&quot;parse-names&quot;:false,&quot;dropping-particle&quot;:&quot;&quot;,&quot;non-dropping-particle&quot;:&quot;&quot;}],&quot;container-title&quot;:&quot;BMC Gastroenterology&quot;,&quot;container-title-short&quot;:&quot;BMC Gastroenterol&quot;,&quot;DOI&quot;:&quot;10.1186/1471-230X-12-97&quot;,&quot;ISSN&quot;:&quot;1471230X&quot;,&quot;issued&quot;:{&quot;date-parts&quot;:[[2012]]},&quot;abstract&quot;:&quot;Background: Mice lacking Foxp3+ regulatory T (Treg) cells develop severe tissue inflammation in lung, skin, and liver with premature death, whereas the intestine remains uninflamed. This study aims to demonstrate the importance of Foxp3+ Treg for the activation of T cells and the development of intestinal inflammation.Methods: Foxp3-GFP-DTR (human diphtheria toxin receptor) C57BL/6 mice allow elimination of Foxp3+ Treg by treatment with Dx (diphtheria toxin). The influence of Foxp3+ Treg on intestinal inflammation was tested using the CD4+ T-cell transfer colitis model in Rag-/- C57BL/6 mice and the acute DSS-colitis model.Results: Continuous depletion of Foxp3+ Treg in Foxp3-GFP-DTR mice led to dramatic weight loss and death of mice by day 28. After 10 days of depletion of Foxp3+ Treg, isolated CD4+ T-cells were activated and produced extensive amounts of IFN-γ, IL-13, and IL-17A. Transfer of total CD4+ T-cells isolated from Foxp3-GFP-DTR mice did not result in any changes of intestinal homeostasis in Rag-/- C57BL/6 mice. However, administration of DTx between days 14 and 18 after T-cell reconstitution, lead to elimination of Foxp3+ Treg and to immediate weight loss due to intestinal inflammation. This pro-inflammatory effect of Foxp3+ Treg depletion consecutively increased inflammatory cytokine production. Further, the depletion of Foxp3+ Treg from Foxp3-GFP-DTR mice increased the severity of acute dSS-colitis accompanied by 80% lethality of Treg-depleted mice. CD4+ effector T-cells from Foxp3+ Treg-depleted mice produced significantly more pro-inflammatory cytokines.Conclusion: Intermittent depletion of Foxp3+ Treg aggravates intestinal inflammatory responses demonstrating the importance of Foxp3+ Treg for the balance at the mucosal surface of the intestine. © 2012 Boehm et al.; licensee BioMed Central Ltd.&quot;,&quot;volume&quot;:&quot;12&quot;},&quot;isTemporary&quot;:false}]},{&quot;citationID&quot;:&quot;MENDELEY_CITATION_e033262e-8fb5-4cbd-8d97-a8c7abcea7eb&quot;,&quot;properties&quot;:{&quot;noteIndex&quot;:0},&quot;isEdited&quot;:false,&quot;manualOverride&quot;:{&quot;citeprocText&quot;:&quot;(11)&quot;,&quot;isManuallyOverridden&quot;:false,&quot;manualOverrideText&quot;:&quot;&quot;},&quot;citationTag&quot;:&quot;MENDELEY_CITATION_v3_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&quot;,&quot;citationItems&quot;:[{&quot;id&quot;:&quot;7d907495-ea5b-551e-a79a-387c9c766631&quot;,&quot;itemData&quot;:{&quot;DOI&quot;:&quot;10.1016/j.jcf.2011.03.007&quot;,&quot;ISSN&quot;:&quot;1873-5010&quot;,&quot;PMID&quot;:&quot;21514901&quot;,&quot;abstract&quot;:&quot;BACKGROUND: The existence of gender-related differences since childhood in survival of cystic fibrosis (CF) patients has been recently challenged. METHODS: We evaluated the effect of gender on survival of 2293 CF patients born after 01/01/1988, followed up by 29 CF centres until 31/12/2004 and recorded in the Italian Registry for CF (IRCF). RESULTS: We observed similar annual mortality rates in females (3.59‰) and males (4.00‰), similar survival curves (log-rank test p=0.64) and similar hazards of death (hazard ratio adjusted for presence of symptoms at diagnosis, meconium ileus, F508del mutation and age at diagnosis: 1.29, 95%CI: 0.60; 2.76). However, excess mortality due to CF was higher for females (5.9) than males (5.1). CONCLUSIONS: In our population CF females do not experience higher mortality than males but, due to the disease, they lose the expected survival advantage occurring in the general population at this age. We do not exclude, however, that differences in mortality will establish after adolescence.&quot;,&quot;author&quot;:[{&quot;dropping-particle&quot;:&quot;&quot;,&quot;family&quot;:&quot;Viviani&quot;,&quot;given&quot;:&quot;Laura&quot;,&quot;non-dropping-particle&quot;:&quot;&quot;,&quot;parse-names&quot;:false,&quot;suffix&quot;:&quot;&quot;},{&quot;dropping-particle&quot;:&quot;&quot;,&quot;family&quot;:&quot;Bossi&quot;,&quot;given&quot;:&quot;Anna&quot;,&quot;non-dropping-particle&quot;:&quot;&quot;,&quot;parse-names&quot;:false,&quot;suffix&quot;:&quot;&quot;},{&quot;dropping-particle&quot;:&quot;&quot;,&quot;family&quot;:&quot;Assael&quot;,&quot;given&quot;:&quot;Baroukh Maurice&quot;,&quot;non-dropping-particle&quot;:&quot;&quot;,&quot;parse-names&quot;:false,&quot;suffix&quot;:&quot;&quot;}],&quot;container-title&quot;:&quot;Journal of cystic fibrosis : official journal of the European Cystic Fibrosis Society&quot;,&quot;id&quot;:&quot;7d907495-ea5b-551e-a79a-387c9c766631&quot;,&quot;issue&quot;:&quot;5&quot;,&quot;issued&quot;:{&quot;date-parts&quot;:[[&quot;2011&quot;,&quot;9&quot;]]},&quot;page&quot;:&quot;313-7&quot;,&quot;title&quot;:&quot;Absence of a gender gap in survival. An analysis of the Italian registry for cystic fibrosis in the paediatric age.&quot;,&quot;type&quot;:&quot;article-journal&quot;,&quot;volume&quot;:&quot;10&quot;,&quot;container-title-short&quot;:&quot;J Cyst Fibros&quot;},&quot;uris&quot;:[&quot;http://www.mendeley.com/documents/?uuid=5ccc7832-f331-465a-b44f-258edc4c1f56&quot;],&quot;isTemporary&quot;:false,&quot;legacyDesktopId&quot;:&quot;5ccc7832-f331-465a-b44f-258edc4c1f56&quot;}]},{&quot;citationID&quot;:&quot;MENDELEY_CITATION_861cae0e-7c68-48e0-8633-9f1faad70692&quot;,&quot;properties&quot;:{&quot;noteIndex&quot;:0},&quot;isEdited&quot;:false,&quot;manualOverride&quot;:{&quot;citeprocText&quot;:&quot;(25)&quot;,&quot;isManuallyOverridden&quot;:false,&quot;manualOverrideText&quot;:&quot;&quot;},&quot;citationTag&quot;:&quot;MENDELEY_CITATION_v3_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&quot;,&quot;citationItems&quot;:[{&quot;id&quot;:&quot;124fb7b0-b2e9-5c8a-9d16-206a21515889&quot;,&quot;itemData&quot;:{&quot;DOI&quot;:&quot;10.1371/journal.ppat.1002149&quot;,&quot;ISSN&quot;:&quot;1553-7374&quot;,&quot;PMID&quot;:&quot;21829352&quot;,&quot;abstract&quot;:&quot;Studies of the 1918 H1N1 influenza pandemic, the H5N1 avian influenza outbreak, and the 2009 H1N1 pandemic illustrate that sex and pregnancy contribute to severe outcome from infection, suggesting a role for sex steroids. To test the hypothesis that the sexes respond differently to influenza, the pathogenesis of influenza A virus infection was investigated in adult male and female C57BL/6 mice. Influenza infection reduced reproductive function in females and resulted in greater body mass loss, hypothermia, and mortality in females than males. Whereas lung virus titers were similar between the sexes, females had higher induction of proinflammatory cytokines and chemokines, including TNF-α, IFN-γ, IL-6, and CCL2, in their lungs than males. Removal of the gonads in both sexes eliminated the sex difference in influenza pathogenesis. Manipulation of testosterone or dihydrotestosterone concentrations in males did not significantly impact virus pathogenesis. Conversely, females administered high doses of estradiol had a ≥10-fold lower induction of TNF-α and CCL2 in the lungs and increased rates of survival as compared with females that had either low or no estradiol. The protective effects of estradiol on proinflammatory cytokines and chemokines, morbidity, and mortality were primarily mediated by signaling through estrogen receptor α (ERα). In summary, females suffer a worse outcome from influenza A virus infection than males, which can be reversed by administration of high doses of estradiol to females and reflects differences in the induction of proinflammatory responses and not in virus load.&quot;,&quot;author&quot;:[{&quot;dropping-particle&quot;:&quot;&quot;,&quot;family&quot;:&quot;Robinson&quot;,&quot;given&quot;:&quot;Dionne P&quot;,&quot;non-dropping-particle&quot;:&quot;&quot;,&quot;parse-names&quot;:false,&quot;suffix&quot;:&quot;&quot;},{&quot;dropping-particle&quot;:&quot;&quot;,&quot;family&quot;:&quot;Lorenzo&quot;,&quot;given&quot;:&quot;Maria E&quot;,&quot;non-dropping-particle&quot;:&quot;&quot;,&quot;parse-names&quot;:false,&quot;suffix&quot;:&quot;&quot;},{&quot;dropping-particle&quot;:&quot;&quot;,&quot;family&quot;:&quot;Jian&quot;,&quot;given&quot;:&quot;William&quot;,&quot;non-dropping-particle&quot;:&quot;&quot;,&quot;parse-names&quot;:false,&quot;suffix&quot;:&quot;&quot;},{&quot;dropping-particle&quot;:&quot;&quot;,&quot;family&quot;:&quot;Klein&quot;,&quot;given&quot;:&quot;Sabra L&quot;,&quot;non-dropping-particle&quot;:&quot;&quot;,&quot;parse-names&quot;:false,&quot;suffix&quot;:&quot;&quot;}],&quot;container-title&quot;:&quot;PLoS pathogens&quot;,&quot;id&quot;:&quot;124fb7b0-b2e9-5c8a-9d16-206a21515889&quot;,&quot;issue&quot;:&quot;7&quot;,&quot;issued&quot;:{&quot;date-parts&quot;:[[&quot;2011&quot;,&quot;7&quot;]]},&quot;page&quot;:&quot;e1002149&quot;,&quot;title&quot;:&quot;Elevated 17β-estradiol protects females from influenza A virus pathogenesis by suppressing inflammatory responses.&quot;,&quot;type&quot;:&quot;article-journal&quot;,&quot;volume&quot;:&quot;7&quot;,&quot;container-title-short&quot;:&quot;PLoS Pathog&quot;},&quot;uris&quot;:[&quot;http://www.mendeley.com/documents/?uuid=85c340c8-ddaa-4f35-bfe1-7e2d9edf01ed&quot;],&quot;isTemporary&quot;:false,&quot;legacyDesktopId&quot;:&quot;85c340c8-ddaa-4f35-bfe1-7e2d9edf01ed&quot;}]},{&quot;citationID&quot;:&quot;MENDELEY_CITATION_7d941cac-371d-4689-af5b-fd7e8f494d1b&quot;,&quot;properties&quot;:{&quot;noteIndex&quot;:0},&quot;isEdited&quot;:false,&quot;manualOverride&quot;:{&quot;citeprocText&quot;:&quot;(26–29)&quot;,&quot;isManuallyOverridden&quot;:false,&quot;manualOverrideText&quot;:&quot;&quot;},&quot;citationTag&quot;:&quot;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&quot;,&quot;citationItems&quot;:[{&quot;id&quot;:&quot;1933f8fa-96e8-58f5-a093-f11731ce2d93&quot;,&quot;itemData&quot;:{&quot;DOI&quot;:&quot;10.1038/gene.2009.12&quot;,&quot;ISSN&quot;:&quot;1476-5470&quot;,&quot;PMID&quot;:&quot;19279650&quot;,&quot;abstract&quot;:&quot;Women develop chronic inflammatory autoimmune diseases more often than men. The mechanisms causing the increased susceptibility are incompletely understood. Chronic immune stimulation characterizes many autoimmune disorders. We hypothesized that repeated stimulation may cause a different T-cell response in women than in men. Microarrays were used to compare gene expression in T cells from healthy men and women with and without repeated stimulation. Four days after a single stimulation, only 25% of differentially expressed, gender-biased genes were expressed at higher levels in women. In contrast, after restimulation, 72% were more highly expressed in women. Immune response genes were significantly over-represented among the genes upregulated in women and among the immune response genes, the inflammatory/cytotoxic effector genes interferon-gamma (IFN-gamma), lymphotoxin beta (LTbeta), granzyme A (GZMA), interleukin-12 receptor beta2 (IL12Rbeta2), and granulysin (GNLY) were among those overexpressed to the highest degree. In contrast, IL17A was the only effector gene more highly expressed in men. Estrogen response elements were identified in the promoters of half the overexpressed immune genes in women, and in &lt;10% of the male-biased genes. The differential expression of inflammatory/cytotoxic effector molecules in restimulated female T cells may contribute to the differences in autoimmune diseases between women and men.&quot;,&quot;author&quot;:[{&quot;dropping-particle&quot;:&quot;&quot;,&quot;family&quot;:&quot;Hewagama&quot;,&quot;given&quot;:&quot;A&quot;,&quot;non-dropping-particle&quot;:&quot;&quot;,&quot;parse-names&quot;:false,&quot;suffix&quot;:&quot;&quot;},{&quot;dropping-particle&quot;:&quot;&quot;,&quot;family&quot;:&quot;Patel&quot;,&quot;given&quot;:&quot;D&quot;,&quot;non-dropping-particle&quot;:&quot;&quot;,&quot;parse-names&quot;:false,&quot;suffix&quot;:&quot;&quot;},{&quot;dropping-particle&quot;:&quot;&quot;,&quot;family&quot;:&quot;Yarlagadda&quot;,&quot;given&quot;:&quot;S&quot;,&quot;non-dropping-particle&quot;:&quot;&quot;,&quot;parse-names&quot;:false,&quot;suffix&quot;:&quot;&quot;},{&quot;dropping-particle&quot;:&quot;&quot;,&quot;family&quot;:&quot;Strickland&quot;,&quot;given&quot;:&quot;F M&quot;,&quot;non-dropping-particle&quot;:&quot;&quot;,&quot;parse-names&quot;:false,&quot;suffix&quot;:&quot;&quot;},{&quot;dropping-particle&quot;:&quot;&quot;,&quot;family&quot;:&quot;Richardson&quot;,&quot;given&quot;:&quot;B C&quot;,&quot;non-dropping-particle&quot;:&quot;&quot;,&quot;parse-names&quot;:false,&quot;suffix&quot;:&quot;&quot;}],&quot;container-title&quot;:&quot;Genes and immunity&quot;,&quot;id&quot;:&quot;1933f8fa-96e8-58f5-a093-f11731ce2d93&quot;,&quot;issue&quot;:&quot;5&quot;,&quot;issued&quot;:{&quot;date-parts&quot;:[[&quot;2009&quot;,&quot;7&quot;]]},&quot;page&quot;:&quot;509-16&quot;,&quot;title&quot;:&quot;Stronger inflammatory/cytotoxic T-cell response in women identified by microarray analysis.&quot;,&quot;type&quot;:&quot;article-journal&quot;,&quot;volume&quot;:&quot;10&quot;,&quot;container-title-short&quot;:&quot;Genes Immun&quot;},&quot;uris&quot;:[&quot;http://www.mendeley.com/documents/?uuid=9a6abb5e-0ea2-43dd-9b7c-2a1660b83f13&quot;],&quot;isTemporary&quot;:false,&quot;legacyDesktopId&quot;:&quot;9a6abb5e-0ea2-43dd-9b7c-2a1660b83f13&quot;},{&quot;id&quot;:&quot;c859bdb8-004a-5ec4-8995-400cdb7ce148&quot;,&quot;itemData&quot;:{&quot;DOI&quot;:&quot;10.1385/IR:34:3:177&quot;,&quot;ISSN&quot;:&quot;0257-277X&quot;,&quot;PMID&quot;:&quot;16891670&quot;,&quot;abstract&quot;:&quot;Gender has long been known to be a contributory factor in the incidence and progression of disorders associated with immune system dysregulation. More recently, evidence has accumulated that gender may also play an important role in infectious disease susceptibility. In general, females generate more robust and potentially protective humoral and cell-mediated immune responses following antigenic challenge than their male counterparts. In contrast, males have frequently been observed to mount more aggressive and damaging inflammatory immune responses to microbial stimuli. In this article we review the evidence for sexual dimorphism in innate immune responses to infectious organisms and describe our recent studies that may provide a mechanism underlying gender-based differences in conditions such as bacterial sepsis.&quot;,&quot;author&quot;:[{&quot;dropping-particle&quot;:&quot;&quot;,&quot;family&quot;:&quot;Marriott&quot;,&quot;given&quot;:&quot;Ian&quot;,&quot;non-dropping-particle&quot;:&quot;&quot;,&quot;parse-names&quot;:false,&quot;suffix&quot;:&quot;&quot;},{&quot;dropping-particle&quot;:&quot;&quot;,&quot;family&quot;:&quot;Huet-Hudson&quot;,&quot;given&quot;:&quot;Yvette M&quot;,&quot;non-dropping-particle&quot;:&quot;&quot;,&quot;parse-names&quot;:false,&quot;suffix&quot;:&quot;&quot;}],&quot;container-title&quot;:&quot;Immunologic research&quot;,&quot;id&quot;:&quot;c859bdb8-004a-5ec4-8995-400cdb7ce148&quot;,&quot;issue&quot;:&quot;3&quot;,&quot;issued&quot;:{&quot;date-parts&quot;:[[&quot;2006&quot;,&quot;1&quot;]]},&quot;page&quot;:&quot;177-92&quot;,&quot;title&quot;:&quot;Sexual dimorphism in innate immune responses to infectious organisms.&quot;,&quot;type&quot;:&quot;article-journal&quot;,&quot;volume&quot;:&quot;34&quot;,&quot;container-title-short&quot;:&quot;Immunol Res&quot;},&quot;uris&quot;:[&quot;http://www.mendeley.com/documents/?uuid=1d9c627d-ed8f-4c35-8cd9-5d6369bdf349&quot;],&quot;isTemporary&quot;:false,&quot;legacyDesktopId&quot;:&quot;1d9c627d-ed8f-4c35-8cd9-5d6369bdf349&quot;},{&quot;id&quot;:&quot;70496643-32d9-5286-b29e-8b948562ae27&quot;,&quot;itemData&quot;:{&quot;ISSN&quot;:&quot;1078-8956&quot;,&quot;PMID&quot;:&quot;7489409&quot;,&quot;abstract&quot;:&quot;We studied the genetic pattern of inheritance of the ratio between circulating CD4+ and CD8+ T lymphocytes in a population of healthy donors. The distribution of the CD4/CD8 ratio in males and females was significantly different and was significantly affected by age. In 46 randomly selected families, the parental CD4/CD8 ratio significantly influenced the ratio in offspring. Complex segregation analysis of the data rejected the non-genetic hypothesis; among the genetic models tested, a major recessive gene with a polygenic component and random environmental effects was the most parsimonious model. These findings indicate that the ratio of CD4+ and CD8+ T cells is genetically controlled in humans.&quot;,&quot;author&quot;:[{&quot;dropping-particle&quot;:&quot;&quot;,&quot;family&quot;:&quot;Amadori&quot;,&quot;given&quot;:&quot;A&quot;,&quot;non-dropping-particle&quot;:&quot;&quot;,&quot;parse-names&quot;:false,&quot;suffix&quot;:&quot;&quot;},{&quot;dropping-particle&quot;:&quot;&quot;,&quot;family&quot;:&quot;Zamarchi&quot;,&quot;given&quot;:&quot;R&quot;,&quot;non-dropping-particle&quot;:&quot;&quot;,&quot;parse-names&quot;:false,&quot;suffix&quot;:&quot;&quot;},{&quot;dropping-particle&quot;:&quot;&quot;,&quot;family&quot;:&quot;Silvestro&quot;,&quot;given&quot;:&quot;G&quot;,&quot;non-dropping-particle&quot;:&quot;De&quot;,&quot;parse-names&quot;:false,&quot;suffix&quot;:&quot;&quot;},{&quot;dropping-particle&quot;:&quot;&quot;,&quot;family&quot;:&quot;Forza&quot;,&quot;given&quot;:&quot;G&quot;,&quot;non-dropping-particle&quot;:&quot;&quot;,&quot;parse-names&quot;:false,&quot;suffix&quot;:&quot;&quot;},{&quot;dropping-particle&quot;:&quot;&quot;,&quot;family&quot;:&quot;Cavatton&quot;,&quot;given&quot;:&quot;G&quot;,&quot;non-dropping-particle&quot;:&quot;&quot;,&quot;parse-names&quot;:false,&quot;suffix&quot;:&quot;&quot;},{&quot;dropping-particle&quot;:&quot;&quot;,&quot;family&quot;:&quot;Danieli&quot;,&quot;given&quot;:&quot;G A&quot;,&quot;non-dropping-particle&quot;:&quot;&quot;,&quot;parse-names&quot;:false,&quot;suffix&quot;:&quot;&quot;},{&quot;dropping-particle&quot;:&quot;&quot;,&quot;family&quot;:&quot;Clementi&quot;,&quot;given&quot;:&quot;M&quot;,&quot;non-dropping-particle&quot;:&quot;&quot;,&quot;parse-names&quot;:false,&quot;suffix&quot;:&quot;&quot;},{&quot;dropping-particle&quot;:&quot;&quot;,&quot;family&quot;:&quot;Chieco-Bianchi&quot;,&quot;given&quot;:&quot;L&quot;,&quot;non-dropping-particle&quot;:&quot;&quot;,&quot;parse-names&quot;:false,&quot;suffix&quot;:&quot;&quot;}],&quot;container-title&quot;:&quot;Nature medicine&quot;,&quot;id&quot;:&quot;70496643-32d9-5286-b29e-8b948562ae27&quot;,&quot;issue&quot;:&quot;12&quot;,&quot;issued&quot;:{&quot;date-parts&quot;:[[&quot;1995&quot;,&quot;12&quot;]]},&quot;page&quot;:&quot;1279-83&quot;,&quot;title&quot;:&quot;Genetic control of the CD4/CD8 T-cell ratio in humans.&quot;,&quot;type&quot;:&quot;article-journal&quot;,&quot;volume&quot;:&quot;1&quot;,&quot;container-title-short&quot;:&quot;Nat Med&quot;},&quot;uris&quot;:[&quot;http://www.mendeley.com/documents/?uuid=a64666e2-6906-4446-9074-7fc2db00f5be&quot;],&quot;isTemporary&quot;:false,&quot;legacyDesktopId&quot;:&quot;a64666e2-6906-4446-9074-7fc2db00f5be&quot;},{&quot;id&quot;:&quot;3318d7d6-8a66-5b6a-98cd-da41fee5a5d5&quot;,&quot;itemData&quot;:{&quot;DOI&quot;:&quot;10.1016/j.vaccine.2008.04.054&quot;,&quot;ISSN&quot;:&quot;0264-410X&quot;,&quot;PMID&quot;:&quot;18524433&quot;,&quot;abstract&quot;:&quot;It has been contended that limited data exist on sex-difference in immune response with vaccines in humans. However, a comprehensive search of the literature retrieved 97 studies with 14 vaccines influenza (7 studies), hepatitis A (15 studies), hepatitis B (50 studies), pnuemococcal polysaccaride (4 studies), diphtheria (4 studies), rubella (3 studies), measles (2 studies), yellow fever (3 studies), meningococcal A (1 study), meningococcal C (1 study), tetanus (1 study), brucella (1 study), Venezuelan equine encephalitis (1 study) and rabies (4 studies), with sex-difference in humoral (antibody) response. These differences are associated with sex-difference in the clinical efficacy of influenza, hepatitis A, hepatitis B, pneumococcal polysaccharide and diphtheria vaccines and significant adverse reactions with rubella, measles and yellow fever vaccines. The genesis of these differences is uncertain but not entirely related to gonadal hormones (differences are seen in pre-pubertal and post-menopausal subjects not on hormone replacement therapy) or female sex (males had greater serological response for pneumococcal, diphtheria, yellow fever, Venezuelan equine encephalitis and in some studies with rabies vaccine. As sex-difference in humoral immune response was seen with most vaccines which cover the spectrum of mechanisms by which infectious agents cause disease (mucosal replication, viral viraemia, bacterial bacteraemia, toxin production and neuronal invasion), it is mandatory that vaccine trialists recruit a representative sample of females and males to be able to assess sex-differences which may have clinical implications.&quot;,&quot;author&quot;:[{&quot;dropping-particle&quot;:&quot;&quot;,&quot;family&quot;:&quot;Cook&quot;,&quot;given&quot;:&quot;Ian Francis&quot;,&quot;non-dropping-particle&quot;:&quot;&quot;,&quot;parse-names&quot;:false,&quot;suffix&quot;:&quot;&quot;}],&quot;container-title&quot;:&quot;Vaccine&quot;,&quot;id&quot;:&quot;3318d7d6-8a66-5b6a-98cd-da41fee5a5d5&quot;,&quot;issue&quot;:&quot;29-30&quot;,&quot;issued&quot;:{&quot;date-parts&quot;:[[&quot;2008&quot;,&quot;7&quot;,&quot;4&quot;]]},&quot;page&quot;:&quot;3551-5&quot;,&quot;title&quot;:&quot;Sexual dimorphism of humoral immunity with human vaccines.&quot;,&quot;type&quot;:&quot;article-journal&quot;,&quot;volume&quot;:&quot;26&quot;,&quot;container-title-short&quot;:&quot;Vaccine&quot;},&quot;uris&quot;:[&quot;http://www.mendeley.com/documents/?uuid=6ba3cfb6-e71d-4079-98c3-cb8315740449&quot;],&quot;isTemporary&quot;:false,&quot;legacyDesktopId&quot;:&quot;6ba3cfb6-e71d-4079-98c3-cb8315740449&quot;}]},{&quot;citationID&quot;:&quot;MENDELEY_CITATION_f42d6f3a-572d-4530-ae10-afb02fbda0a9&quot;,&quot;properties&quot;:{&quot;noteIndex&quot;:0},&quot;isEdited&quot;:false,&quot;manualOverride&quot;:{&quot;citeprocText&quot;:&quot;(30)&quot;,&quot;isManuallyOverridden&quot;:false,&quot;manualOverrideText&quot;:&quot;&quot;},&quot;citationTag&quot;:&quot;MENDELEY_CITATION_v3_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&quot;,&quot;citationItems&quot;:[{&quot;id&quot;:&quot;c992bc05-028e-5389-8ca7-57736838976f&quot;,&quot;itemData&quot;:{&quot;ISSN&quot;:&quot;0004-0010&quot;,&quot;PMID&quot;:&quot;10487586&quot;,&quot;abstract&quot;:&quot;BACKGROUND: Accumulating clinical and epidemiological evidence suggests significant gender differences in the incidence of and outcome following major infection. In a rodent model of hemorrhagic shock, investigators have shown that males manifest depressed cell-mediated immunity that is reversed by castration or pharmacologic testosterone receptor blockade. Female rats, in contrast, show enhanced immune function that is reduced to male levels by testosterone administration. This sexual dimorphism is believed responsible for the improved outcome in female mice following septic challenge.\n\nHYPOTHESIS: Male gender is a risk factor for major infections following severe injury.\n\nDESIGN: Five-year prospective cohort study ending October 1998.\n\nSETTING: Urban level I regional trauma center.\n\nPATIENTS AND METHODS: A total of 545 trauma patients older than 15 years with an Injury Severity Score greater than 15 and survival more than 48 hours were prospectively identified and studied. Collected data included age, injury mechanism, and Injury Severity Score. Major infections, defined as pneumonia, abdominal and pelvic abscess, wound infection requiring operative debridement, and meningitis, were tabulated. The occurrence of major infections in males and females was compared using multiple logistic regression analysis.\n\nMAIN OUTCOME MEASURE: Postinjury major infectious complications.\n\nRESULTS: Of the 545 patients, 135 (24.8%) were female and 410 (75.2%) were male. Major infections occurred in 219 (40.2%) patients. Logistic regression confirmed that male gender is an independent risk factor for major infections (P=.04) after controlling for age and Injury Severity Score. Males had a 58% greater risk of developing a major infection (odds ratio, 1.58; 95% confidence interval, 1.01-2.48).\n\nCONCLUSIONS: Male gender is associated with a dramatically increased risk of major infections following trauma. This effect is most significant following injuries of moderate severity (Injury Severity Score 16-25) and persists in all age groups.&quot;,&quot;author&quot;:[{&quot;dropping-particle&quot;:&quot;&quot;,&quot;family&quot;:&quot;Offner&quot;,&quot;given&quot;:&quot;P J&quot;,&quot;non-dropping-particle&quot;:&quot;&quot;,&quot;parse-names&quot;:false,&quot;suffix&quot;:&quot;&quot;},{&quot;dropping-particle&quot;:&quot;&quot;,&quot;family&quot;:&quot;Moore&quot;,&quot;given&quot;:&quot;E E&quot;,&quot;non-dropping-particle&quot;:&quot;&quot;,&quot;parse-names&quot;:false,&quot;suffix&quot;:&quot;&quot;},{&quot;dropping-particle&quot;:&quot;&quot;,&quot;family&quot;:&quot;Biffl&quot;,&quot;given&quot;:&quot;W L&quot;,&quot;non-dropping-particle&quot;:&quot;&quot;,&quot;parse-names&quot;:false,&quot;suffix&quot;:&quot;&quot;}],&quot;container-title&quot;:&quot;Archives of surgery (Chicago, Ill. : 1960)&quot;,&quot;id&quot;:&quot;c992bc05-028e-5389-8ca7-57736838976f&quot;,&quot;issue&quot;:&quot;9&quot;,&quot;issued&quot;:{&quot;date-parts&quot;:[[&quot;1999&quot;,&quot;9&quot;]]},&quot;page&quot;:&quot;935-8; discussion 938-40&quot;,&quot;title&quot;:&quot;Male gender is a risk factor for major infections after surgery.&quot;,&quot;type&quot;:&quot;article-journal&quot;,&quot;volume&quot;:&quot;134&quot;,&quot;container-title-short&quot;:&quot;Arch Surg&quot;},&quot;uris&quot;:[&quot;http://www.mendeley.com/documents/?uuid=f5aa381c-d85e-41ac-a46e-42f8f8c69ad6&quot;],&quot;isTemporary&quot;:false,&quot;legacyDesktopId&quot;:&quot;f5aa381c-d85e-41ac-a46e-42f8f8c69ad6&quot;}]},{&quot;citationID&quot;:&quot;MENDELEY_CITATION_f2fbfac0-6c07-4090-a277-cb46748859b5&quot;,&quot;properties&quot;:{&quot;noteIndex&quot;:0},&quot;isEdited&quot;:false,&quot;manualOverride&quot;:{&quot;citeprocText&quot;:&quot;(31)&quot;,&quot;isManuallyOverridden&quot;:false,&quot;manualOverrideText&quot;:&quot;&quot;},&quot;citationTag&quot;:&quot;MENDELEY_CITATION_v3_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&quot;,&quot;citationItems&quot;:[{&quot;id&quot;:&quot;c2577214-24da-57fe-988d-64f21aec89fb&quot;,&quot;itemData&quot;:{&quot;DOI&quot;:&quot;10.1016/j.jaut.2006.12.004&quot;,&quot;ISSN&quot;:&quot;0896-8411&quot;,&quot;PMID&quot;:&quot;17261360&quot;,&quot;abstract&quot;:&quot;Most autoimmune diseases occur significantly more frequently in women than men. This female preponderance for abnormal autoimmune function has largely gone unexplained. Many investigations have concentrated on the effects of female and male sex hormones on immune function, by suggesting that estrogens favor the antibody production-enhancing Th2 response and, by doing so, possibly, increase the risk towards abnormal autoimmune function. Others have suggested that women are genetically predisposed towards abnormal autoimmune function, possibly because the X chromosome may confer susceptibility towards tolerance breakdown. Recent developments have, however, opened new research avenues. The possible association between persistent fetal-maternal microchimerism and the development of autoimmune diseases has attracted special interest. Since, in analogy to allogeneic organ transplantation, fetal-maternal (and maternal-fetal) microchimerism may play an important role in the immunologic tolerance of the fetal semi-allograft, female preponderance for autoimmune diseases may be understood as a consequence of increased allogeneic cell traffic in females (in comparison to males), increased risk for long-term microchimerism and, therefore, as a consequence of the former two, the development of abnormal autoimmunity. Under an evolutionary view point the occurrence of autoimmune diseases, in general, can be seen as the price to be paid for successful reproduction. In view of increased exposure to cell traffic, women, of course, would be expected to pay a higher price, reflected in more autoimmunity.&quot;,&quot;author&quot;:[{&quot;dropping-particle&quot;:&quot;&quot;,&quot;family&quot;:&quot;Gleicher&quot;,&quot;given&quot;:&quot;Norbert&quot;,&quot;non-dropping-particle&quot;:&quot;&quot;,&quot;parse-names&quot;:false,&quot;suffix&quot;:&quot;&quot;},{&quot;dropping-particle&quot;:&quot;&quot;,&quot;family&quot;:&quot;Barad&quot;,&quot;given&quot;:&quot;David H&quot;,&quot;non-dropping-particle&quot;:&quot;&quot;,&quot;parse-names&quot;:false,&quot;suffix&quot;:&quot;&quot;}],&quot;container-title&quot;:&quot;Journal of autoimmunity&quot;,&quot;id&quot;:&quot;c2577214-24da-57fe-988d-64f21aec89fb&quot;,&quot;issue&quot;:&quot;1&quot;,&quot;issued&quot;:{&quot;date-parts&quot;:[[&quot;2007&quot;,&quot;2&quot;]]},&quot;page&quot;:&quot;1-6&quot;,&quot;title&quot;:&quot;Gender as risk factor for autoimmune diseases.&quot;,&quot;type&quot;:&quot;article-journal&quot;,&quot;volume&quot;:&quot;28&quot;,&quot;container-title-short&quot;:&quot;J Autoimmun&quot;},&quot;uris&quot;:[&quot;http://www.mendeley.com/documents/?uuid=31b1fed2-bfbc-4baf-a10d-cc9ac8229e0c&quot;],&quot;isTemporary&quot;:false,&quot;legacyDesktopId&quot;:&quot;31b1fed2-bfbc-4baf-a10d-cc9ac8229e0c&quot;}]},{&quot;citationID&quot;:&quot;MENDELEY_CITATION_32a29b52-d94d-4398-9489-ad0a555816ba&quot;,&quot;properties&quot;:{&quot;noteIndex&quot;:0},&quot;isEdited&quot;:false,&quot;manualOverride&quot;:{&quot;isManuallyOverridden&quot;:false,&quot;citeprocText&quot;:&quot;(8)&quot;,&quot;manualOverrideText&quot;:&quot;&quot;},&quot;citationTag&quot;:&quot;MENDELEY_CITATION_v3_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&quot;,&quot;citationItems&quot;:[{&quot;id&quot;:&quot;883f8fdc-a1c7-3bab-8401-805dd9ba8fbc&quot;,&quot;itemData&quot;:{&quot;type&quot;:&quot;article-journal&quot;,&quot;id&quot;:&quot;883f8fdc-a1c7-3bab-8401-805dd9ba8fbc&quot;,&quot;title&quot;:&quot;Gender differences in outcomes of patients with cystic fibrosis&quot;,&quot;author&quot;:[{&quot;family&quot;:&quot;Harness-Brumley&quot;,&quot;given&quot;:&quot;Cayce L.&quot;,&quot;parse-names&quot;:false,&quot;dropping-particle&quot;:&quot;&quot;,&quot;non-dropping-particle&quot;:&quot;&quot;},{&quot;family&quot;:&quot;Elliott&quot;,&quot;given&quot;:&quot;Alan C.&quot;,&quot;parse-names&quot;:false,&quot;dropping-particle&quot;:&quot;&quot;,&quot;non-dropping-particle&quot;:&quot;&quot;},{&quot;family&quot;:&quot;Rosenbluth&quot;,&quot;given&quot;:&quot;Daniel B.&quot;,&quot;parse-names&quot;:false,&quot;dropping-particle&quot;:&quot;&quot;,&quot;non-dropping-particle&quot;:&quot;&quot;},{&quot;family&quot;:&quot;Raghavan&quot;,&quot;given&quot;:&quot;Deepa&quot;,&quot;parse-names&quot;:false,&quot;dropping-particle&quot;:&quot;&quot;,&quot;non-dropping-particle&quot;:&quot;&quot;},{&quot;family&quot;:&quot;Jain&quot;,&quot;given&quot;:&quot;Raksha&quot;,&quot;parse-names&quot;:false,&quot;dropping-particle&quot;:&quot;&quot;,&quot;non-dropping-particle&quot;:&quot;&quot;}],&quot;container-title&quot;:&quot;Journal of Women's Health&quot;,&quot;container-title-short&quot;:&quot;J Womens Health&quot;,&quot;DOI&quot;:&quot;10.1089/jwh.2014.4985&quot;,&quot;ISSN&quot;:&quot;1931843X&quot;,&quot;issued&quot;:{&quot;date-parts&quot;:[[2014]]},&quot;abstract&quot;:&quot;Background: Cystic fibrosis (CF) is a common life-shortening genetic disease in which women have been described to have worse outcomes than males, particularly in response to respiratory infections with Pseudomonas aeruginosa. However, as advancements in therapies have improved life expectancy, this gender disparity has been challenged. The objective of this study is to examine whether a gender-based survival difference still exists in this population and determine the impact of common CF respiratory infections on outcomes in males versus females with CF.\nMethods: We conducted a retrospective cohort analysis of 32,766 patients from the United States Cystic Fibrosis Foundation Patient Registry over a 13-year period. Kaplan-Meier and Cox proportional hazards models were used to compare overall mortality and pathogen based survival rates in males and females.\nResults: Females demonstrated a decreased median life expectancy (36.0 years; 95% confidence interval [CI] 35.0-37.3) compared with men (38.7 years; 95% CI 37.8-39.6; p&lt;0.001). Female gender proved to be a significant risk factor for death (hazard ratio 2.22, 95% CI 1.79-2.77), despite accounting for variables known to influence CF mortality. Women were also found to become colonized earlier with several bacteria and to have worse outcomes with common CF pathogens.\nConclusions: CF women continue to have a shortened life expectancy relative to men despite accounting for key CF-related comorbidities. Women also become colonized with certain common CF pathogens earlier than men and show a decreased life expectancy in the setting of respiratory infections. Explanations for this gender disparity are only beginning to be unraveled and further investigation into mechanisms is needed to help develop therapies that may narrow this gender gap.&quot;,&quot;issue&quot;:&quot;12&quot;,&quot;volume&quot;:&quot;23&quot;},&quot;isTemporary&quot;:false}]},{&quot;citationID&quot;:&quot;MENDELEY_CITATION_1976c8d1-7816-4982-823d-c170578d6731&quot;,&quot;properties&quot;:{&quot;noteIndex&quot;:0},&quot;isEdited&quot;:false,&quot;manualOverride&quot;:{&quot;citeprocText&quot;:&quot;(5,32)&quot;,&quot;isManuallyOverridden&quot;:false,&quot;manualOverrideText&quot;:&quot;&quot;},&quot;citationTag&quot;:&quot;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&quot;,&quot;citationItems&quot;:[{&quot;id&quot;:&quot;9c8173a8-f3fe-5059-a3bb-bf746b3d8b04&quot;,&quot;itemData&quot;:{&quot;ISSN&quot;:&quot;0002-9262&quot;,&quot;PMID&quot;:&quot;9143209&quot;,&quot;abstract&quot;:&quot;The authors conducted the largest study to date of survival in cystic fibrosis. The study cohort consisted of all patients with cystic fibrosis seen at Cystic Fibrosis Foundation-accredited care centers in the United States between 1988 and 1992 (n = 21,047), or approximately 85% of all US patients diagnosed with cystic fibrosis. Cox proportional hazards regression analysis was used to compare the age-specific mortality rates of males and females and to identify risk factors serving as potential explanatory variables for the gender-related difference in survival. Among the subjects 1-20 years of age, females were 60% more likely to die than males (relative risk = 1.6, 95% confidence interval 1.4-1.8). Outside this age range, male and female survival rates were not significantly different. The median survival for females was 25.3 years and for males was 28.4 years. Nutritional status, pulmonary function, and airway microbiology at a given age were strong predictors of mortality at subsequent ages. Nonetheless, differences between the genders in these parameters, as well as pancreatic insufficiency, age at diagnosis, mode of presentation, and race, could not account for the poorer survival among females. Even after adjustment for all these potential risk factors, females in the age range 1-20 years remained at greater risk for death (relative risk = 1.6, 95% confidence interval 1.2-2.1). The authors concluded that in 1- to 20-year-old individuals with cystic fibrosis, survival in females was poorer than in males. This \&quot;gender gap\&quot; was not explained by a wide variety of potential risk factors.&quot;,&quot;author&quot;:[{&quot;dropping-particle&quot;:&quot;&quot;,&quot;family&quot;:&quot;Rosenfeld&quot;,&quot;given&quot;:&quot;M&quot;,&quot;non-dropping-particle&quot;:&quot;&quot;,&quot;parse-names&quot;:false,&quot;suffix&quot;:&quot;&quot;},{&quot;dropping-particle&quot;:&quot;&quot;,&quot;family&quot;:&quot;Davis&quot;,&quot;given&quot;:&quot;R&quot;,&quot;non-dropping-particle&quot;:&quot;&quot;,&quot;parse-names&quot;:false,&quot;suffix&quot;:&quot;&quot;},{&quot;dropping-particle&quot;:&quot;&quot;,&quot;family&quot;:&quot;FitzSimmons&quot;,&quot;given&quot;:&quot;S&quot;,&quot;non-dropping-particle&quot;:&quot;&quot;,&quot;parse-names&quot;:false,&quot;suffix&quot;:&quot;&quot;},{&quot;dropping-particle&quot;:&quot;&quot;,&quot;family&quot;:&quot;Pepe&quot;,&quot;given&quot;:&quot;M&quot;,&quot;non-dropping-particle&quot;:&quot;&quot;,&quot;parse-names&quot;:false,&quot;suffix&quot;:&quot;&quot;},{&quot;dropping-particle&quot;:&quot;&quot;,&quot;family&quot;:&quot;Ramsey&quot;,&quot;given&quot;:&quot;B&quot;,&quot;non-dropping-particle&quot;:&quot;&quot;,&quot;parse-names&quot;:false,&quot;suffix&quot;:&quot;&quot;}],&quot;container-title&quot;:&quot;American journal of epidemiology&quot;,&quot;id&quot;:&quot;9c8173a8-f3fe-5059-a3bb-bf746b3d8b04&quot;,&quot;issue&quot;:&quot;9&quot;,&quot;issued&quot;:{&quot;date-parts&quot;:[[&quot;1997&quot;,&quot;5&quot;,&quot;1&quot;]]},&quot;page&quot;:&quot;794-803&quot;,&quot;title&quot;:&quot;Gender gap in cystic fibrosis mortality.&quot;,&quot;type&quot;:&quot;article-journal&quot;,&quot;volume&quot;:&quot;145&quot;,&quot;container-title-short&quot;:&quot;Am J Epidemiol&quot;},&quot;uris&quot;:[&quot;http://www.mendeley.com/documents/?uuid=1d594232-3042-4735-a16f-e4127592453d&quot;],&quot;isTemporary&quot;:false,&quot;legacyDesktopId&quot;:&quot;1d594232-3042-4735-a16f-e4127592453d&quot;},{&quot;id&quot;:&quot;b4d9cbe4-e269-59b2-b1f4-0d601cf407b1&quot;,&quot;itemData&quot;:{&quot;DOI&quot;:&quot;10.1002/ppul.20794&quot;,&quot;ISSN&quot;:&quot;1099-0496&quot;,&quot;PMID&quot;:&quot;18361452&quot;,&quot;abstract&quot;:&quot;RATIONALE: Chronic mucoid Pseudomonas aeruginosa within the airway in cystic fibrosis (CF) patients can determine prognosis. Understanding the risk factors of mucoid P. aeruginosa acquisition may change how we deliver care. This study aims to evaluate whether presence of risk factors reported to predict disease severity including gender, CFTR genotype, bacterial organisms in airway cultures, and serum levels of vitamins A and E, albumin, C-reactive protein, alpha 1-antitrypsin, and immunoglobulins increased the risk of mucoid P. aeruginosa acquisition.\n\nMETHODS: Primary endpoint was age at first transition from negative to positive culture for mucoid P. aeruginosa. Cox proportional hazards regression with time-dependent covariates examined development of mucoid P. aeruginosa infection and its association with longitudinally measured serum biomarkers, pulmonary function, and culture results for other organisms.\n\nRESULTS: Median ages at CF diagnosis and at first culture were 0.55 and 5.7 years, respectively. Median number of cultures/patient was 17. Of the 323 subjects, 150 developed mucoid P. aeruginosa during a median 8.1 years' follow-up. In multivariate analysis, gender (relative hazard [RH] 0.55 for male vs. female, P = 0.001), number of DF508 alleles (RH 1.66 for 1 or 2 vs. 0, P = 0.04), FEV(1) % (RH 1.16 for 10% decrease, P = 0.008), and most recent Staphylococcus aureus status (RH 0.24 for positive vs. negative, P &lt; 0.0001) remained statistically significant.\n\nCONCLUSION: Female gender, number of DF508 alleles, decreased lung function, and lack of S. aureus on recent sputum culture are important risk factors for early detection of mucoid P. aeruginosa.&quot;,&quot;author&quot;:[{&quot;dropping-particle&quot;:&quot;&quot;,&quot;family&quot;:&quot;Levy&quot;,&quot;given&quot;:&quot;Hara&quot;,&quot;non-dropping-particle&quot;:&quot;&quot;,&quot;parse-names&quot;:false,&quot;suffix&quot;:&quot;&quot;},{&quot;dropping-particle&quot;:&quot;&quot;,&quot;family&quot;:&quot;Kalish&quot;,&quot;given&quot;:&quot;Leslie A&quot;,&quot;non-dropping-particle&quot;:&quot;&quot;,&quot;parse-names&quot;:false,&quot;suffix&quot;:&quot;&quot;},{&quot;dropping-particle&quot;:&quot;&quot;,&quot;family&quot;:&quot;Cannon&quot;,&quot;given&quot;:&quot;Carolyn L&quot;,&quot;non-dropping-particle&quot;:&quot;&quot;,&quot;parse-names&quot;:false,&quot;suffix&quot;:&quot;&quot;},{&quot;dropping-particle&quot;:&quot;&quot;,&quot;family&quot;:&quot;García&quot;,&quot;given&quot;:&quot;K Christopher&quot;,&quot;non-dropping-particle&quot;:&quot;&quot;,&quot;parse-names&quot;:false,&quot;suffix&quot;:&quot;&quot;},{&quot;dropping-particle&quot;:&quot;&quot;,&quot;family&quot;:&quot;Gerard&quot;,&quot;given&quot;:&quot;Craig&quot;,&quot;non-dropping-particle&quot;:&quot;&quot;,&quot;parse-names&quot;:false,&quot;suffix&quot;:&quot;&quot;},{&quot;dropping-particle&quot;:&quot;&quot;,&quot;family&quot;:&quot;Goldmann&quot;,&quot;given&quot;:&quot;Don&quot;,&quot;non-dropping-particle&quot;:&quot;&quot;,&quot;parse-names&quot;:false,&quot;suffix&quot;:&quot;&quot;},{&quot;dropping-particle&quot;:&quot;&quot;,&quot;family&quot;:&quot;Pier&quot;,&quot;given&quot;:&quot;Gerald B&quot;,&quot;non-dropping-particle&quot;:&quot;&quot;,&quot;parse-names&quot;:false,&quot;suffix&quot;:&quot;&quot;},{&quot;dropping-particle&quot;:&quot;&quot;,&quot;family&quot;:&quot;Weiss&quot;,&quot;given&quot;:&quot;Scott T&quot;,&quot;non-dropping-particle&quot;:&quot;&quot;,&quot;parse-names&quot;:false,&quot;suffix&quot;:&quot;&quot;},{&quot;dropping-particle&quot;:&quot;&quot;,&quot;family&quot;:&quot;Colin&quot;,&quot;given&quot;:&quot;A A&quot;,&quot;non-dropping-particle&quot;:&quot;&quot;,&quot;parse-names&quot;:false,&quot;suffix&quot;:&quot;&quot;}],&quot;container-title&quot;:&quot;Pediatric pulmonology&quot;,&quot;id&quot;:&quot;b4d9cbe4-e269-59b2-b1f4-0d601cf407b1&quot;,&quot;issue&quot;:&quot;5&quot;,&quot;issued&quot;:{&quot;date-parts&quot;:[[&quot;2008&quot;,&quot;5&quot;]]},&quot;page&quot;:&quot;463-71&quot;,&quot;title&quot;:&quot;Predictors of mucoid Pseudomonas colonization in cystic fibrosis patients.&quot;,&quot;type&quot;:&quot;article-journal&quot;,&quot;volume&quot;:&quot;43&quot;,&quot;container-title-short&quot;:&quot;Pediatr Pulmonol&quot;},&quot;uris&quot;:[&quot;http://www.mendeley.com/documents/?uuid=d19d7b97-7432-4c47-92cc-48e3a21d3e38&quot;],&quot;isTemporary&quot;:false,&quot;legacyDesktopId&quot;:&quot;d19d7b97-7432-4c47-92cc-48e3a21d3e38&quot;}]},{&quot;citationID&quot;:&quot;MENDELEY_CITATION_9f3a041b-dcc6-49f2-818c-c22106372668&quot;,&quot;properties&quot;:{&quot;noteIndex&quot;:0},&quot;isEdited&quot;:false,&quot;manualOverride&quot;:{&quot;citeprocText&quot;:&quot;(13)&quot;,&quot;isManuallyOverridden&quot;:false,&quot;manualOverrideText&quot;:&quot;&quot;},&quot;citationTag&quot;:&quot;MENDELEY_CITATION_v3_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&quot;,&quot;citationItems&quot;:[{&quot;id&quot;:&quot;3c6294de-1f3c-53ea-b908-8dd832824aca&quot;,&quot;itemData&quot;:{&quot;DOI&quot;:&quot;10.1056/NEJMoa1106126&quot;,&quot;ISSN&quot;:&quot;1533-4406&quot;,&quot;PMID&quot;:&quot;22607135&quot;,&quot;abstract&quot;:&quot;BACKGROUND: Women with cystic fibrosis are at increased risk for mucoid conversion of Pseudomonas aeruginosa, which contributes to a sexual dichotomy in disease severity.\n\nMETHODS: We evaluated the effects of estradiol and its metabolite estriol on P. aeruginosa in vitro and in vivo and determined the effect of estradiol on disease exacerbations in women with cystic fibrosis.\n\nRESULTS: Estradiol and estriol induced alginate production in P. aeruginosa strain 01 and in clinical isolates obtained from patients with and those without cystic fibrosis. After prolonged exposure to estradiol, P. aeruginosa adopted early mucoid morphology, whereas short-term exposure inhibited bacterial catalase activity and increased levels of hydrogen peroxide, which is potentially damaging to DNA. Consequently, a frameshift mutation was identified in mucA, a key regulator of alginate biosynthesis in P. aeruginosa. In vivo levels of estradiol correlated with infective exacerbations in women with cystic fibrosis, with the majority occurring during the follicular phase (P&lt;0.05). A review of the Cystic Fibrosis Registry of Ireland revealed that the use of oral contraceptives was associated with a decreased need for antibiotics. Predominantly nonmucoid P. aeruginosa was isolated from sputum during exacerbations in the luteal phase (low estradiol). Increased proportions of mucoid bacteria were isolated during exacerbations occurring in the follicular phase (high estradiol), with a variable P. aeruginosa phenotype evident in vivo during the course of the menstrual cycle corresponding to fluctuating estradiol levels.\n\nCONCLUSIONS: Estradiol and estriol induced mucoid conversion of P. aeruginosa in women with cystic fibrosis through a mutation of mucA in vitro and were associated with selectivity for mucoid isolation, increased exacerbations, and mucoid conversion in vivo. (Funded by the Molecular Medicine Ireland Clinician-Scientist Fellowship Programme.).&quot;,&quot;author&quot;:[{&quot;dropping-particle&quot;:&quot;&quot;,&quot;family&quot;:&quot;Chotirmall&quot;,&quot;given&quot;:&quot;Sanjay H&quot;,&quot;non-dropping-particle&quot;:&quot;&quot;,&quot;parse-names&quot;:false,&quot;suffix&quot;:&quot;&quot;},{&quot;dropping-particle&quot;:&quot;&quot;,&quot;family&quot;:&quot;Smith&quot;,&quot;given&quot;:&quot;Stephen G&quot;,&quot;non-dropping-particle&quot;:&quot;&quot;,&quot;parse-names&quot;:false,&quot;suffix&quot;:&quot;&quot;},{&quot;dropping-particle&quot;:&quot;&quot;,&quot;family&quot;:&quot;Gunaratnam&quot;,&quot;given&quot;:&quot;Cedric&quot;,&quot;non-dropping-particle&quot;:&quot;&quot;,&quot;parse-names&quot;:false,&quot;suffix&quot;:&quot;&quot;},{&quot;dropping-particle&quot;:&quot;&quot;,&quot;family&quot;:&quot;Cosgrove&quot;,&quot;given&quot;:&quot;Sonya&quot;,&quot;non-dropping-particle&quot;:&quot;&quot;,&quot;parse-names&quot;:false,&quot;suffix&quot;:&quot;&quot;},{&quot;dropping-particle&quot;:&quot;&quot;,&quot;family&quot;:&quot;Dimitrov&quot;,&quot;given&quot;:&quot;Borislav D&quot;,&quot;non-dropping-particle&quot;:&quot;&quot;,&quot;parse-names&quot;:false,&quot;suffix&quot;:&quot;&quot;},{&quot;dropping-particle&quot;:&quot;&quot;,&quot;family&quot;:&quot;O'Neill&quot;,&quot;given&quot;:&quot;Shane J&quot;,&quot;non-dropping-particle&quot;:&quot;&quot;,&quot;parse-names&quot;:false,&quot;suffix&quot;:&quot;&quot;},{&quot;dropping-particle&quot;:&quot;&quot;,&quot;family&quot;:&quot;Harvey&quot;,&quot;given&quot;:&quot;Brian J&quot;,&quot;non-dropping-particle&quot;:&quot;&quot;,&quot;parse-names&quot;:false,&quot;suffix&quot;:&quot;&quot;},{&quot;dropping-particle&quot;:&quot;&quot;,&quot;family&quot;:&quot;Greene&quot;,&quot;given&quot;:&quot;Catherine M&quot;,&quot;non-dropping-particle&quot;:&quot;&quot;,&quot;parse-names&quot;:false,&quot;suffix&quot;:&quot;&quot;},{&quot;dropping-particle&quot;:&quot;&quot;,&quot;family&quot;:&quot;McElvaney&quot;,&quot;given&quot;:&quot;Noel G&quot;,&quot;non-dropping-particle&quot;:&quot;&quot;,&quot;parse-names&quot;:false,&quot;suffix&quot;:&quot;&quot;}],&quot;container-title&quot;:&quot;The New England journal of medicine&quot;,&quot;id&quot;:&quot;3c6294de-1f3c-53ea-b908-8dd832824aca&quot;,&quot;issue&quot;:&quot;21&quot;,&quot;issued&quot;:{&quot;date-parts&quot;:[[&quot;2012&quot;,&quot;5&quot;,&quot;24&quot;]]},&quot;page&quot;:&quot;1978-86&quot;,&quot;title&quot;:&quot;Effect of estrogen on pseudomonas mucoidy and exacerbations in cystic fibrosis.&quot;,&quot;type&quot;:&quot;article-journal&quot;,&quot;volume&quot;:&quot;366&quot;,&quot;container-title-short&quot;:&quot;N Engl J Med&quot;},&quot;uris&quot;:[&quot;http://www.mendeley.com/documents/?uuid=d50b4daa-3718-481b-91ac-f886cc9e9dd0&quot;],&quot;isTemporary&quot;:false,&quot;legacyDesktopId&quot;:&quot;d50b4daa-3718-481b-91ac-f886cc9e9dd0&quot;}]},{&quot;citationID&quot;:&quot;MENDELEY_CITATION_6994d8ef-46df-45f5-b772-997dbcd49330&quot;,&quot;properties&quot;:{&quot;noteIndex&quot;:0},&quot;isEdited&quot;:false,&quot;manualOverride&quot;:{&quot;citeprocText&quot;:&quot;(33)&quot;,&quot;isManuallyOverridden&quot;:false,&quot;manualOverrideText&quot;:&quot;&quot;},&quot;citationTag&quot;:&quot;MENDELEY_CITATION_v3_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&quot;,&quot;citationItems&quot;:[{&quot;id&quot;:&quot;dde26b06-f5c4-5195-b067-063fa29ceb75&quot;,&quot;itemData&quot;:{&quot;DOI&quot;:&quot;10.1172/JCI33893&quot;,&quot;ISSN&quot;:&quot;0021-9738&quot;,&quot;PMID&quot;:&quot;19033671&quot;,&quot;abstract&quot;:&quot;Normal airways homeostatically regulate the volume of airway surface liquid (ASL) through both cAMP- and Ca2+-dependent regulation of ion and water transport. In cystic fibrosis (CF), a genetic defect causes a lack of cAMP-regulated CFTR activity, leading to diminished Cl- and water secretion from airway epithelial cells and subsequent mucus plugging, which serves as the focus for infections. Females with CF exhibit reduced survival compared with males with CF, although the mechanisms underlying this sex-related disadvantage are unknown. Despite the lack of CFTR, CF airways retain a limited capability to regulate ASL volume, as breathing-induced ATP release activates salvage purinergic pathways that raise intracellular Ca2+ concentration to stimulate an alternate pathway to Cl- secretion. We hypothesized that estrogen might affect this pathway by reducing the ability of airway epithelia to respond appropriately to nucleotides. We found that uridine triphosphate-mediated (UTP-mediated) Cl- secretion was reduced during the periovulatory estrogen maxima in both women with CF and normal, healthy women. Estrogen also inhibited Ca2+ signaling and ASL volume homeostasis in non-CF and CF airway epithelia by attenuating Ca2+ influx. This inhibition of Ca2+ signaling was prevented and even potentiated by estrogen antagonists such as tamoxifen, suggesting that antiestrogens may be beneficial in the treatment of CF lung disease because they increase Cl- secretion in the airways.&quot;,&quot;author&quot;:[{&quot;dropping-particle&quot;:&quot;&quot;,&quot;family&quot;:&quot;Coakley&quot;,&quot;given&quot;:&quot;Ray D&quot;,&quot;non-dropping-particle&quot;:&quot;&quot;,&quot;parse-names&quot;:false,&quot;suffix&quot;:&quot;&quot;},{&quot;dropping-particle&quot;:&quot;&quot;,&quot;family&quot;:&quot;Sun&quot;,&quot;given&quot;:&quot;Hengrui&quot;,&quot;non-dropping-particle&quot;:&quot;&quot;,&quot;parse-names&quot;:false,&quot;suffix&quot;:&quot;&quot;},{&quot;dropping-particle&quot;:&quot;&quot;,&quot;family&quot;:&quot;Clunes&quot;,&quot;given&quot;:&quot;Lucy A&quot;,&quot;non-dropping-particle&quot;:&quot;&quot;,&quot;parse-names&quot;:false,&quot;suffix&quot;:&quot;&quot;},{&quot;dropping-particle&quot;:&quot;&quot;,&quot;family&quot;:&quot;Rasmussen&quot;,&quot;given&quot;:&quot;Julia E&quot;,&quot;non-dropping-particle&quot;:&quot;&quot;,&quot;parse-names&quot;:false,&quot;suffix&quot;:&quot;&quot;},{&quot;dropping-particle&quot;:&quot;&quot;,&quot;family&quot;:&quot;Stackhouse&quot;,&quot;given&quot;:&quot;James R&quot;,&quot;non-dropping-particle&quot;:&quot;&quot;,&quot;parse-names&quot;:false,&quot;suffix&quot;:&quot;&quot;},{&quot;dropping-particle&quot;:&quot;&quot;,&quot;family&quot;:&quot;Okada&quot;,&quot;given&quot;:&quot;Seiko F&quot;,&quot;non-dropping-particle&quot;:&quot;&quot;,&quot;parse-names&quot;:false,&quot;suffix&quot;:&quot;&quot;},{&quot;dropping-particle&quot;:&quot;&quot;,&quot;family&quot;:&quot;Fricks&quot;,&quot;given&quot;:&quot;Ingrid&quot;,&quot;non-dropping-particle&quot;:&quot;&quot;,&quot;parse-names&quot;:false,&quot;suffix&quot;:&quot;&quot;},{&quot;dropping-particle&quot;:&quot;&quot;,&quot;family&quot;:&quot;Young&quot;,&quot;given&quot;:&quot;Steven L&quot;,&quot;non-dropping-particle&quot;:&quot;&quot;,&quot;parse-names&quot;:false,&quot;suffix&quot;:&quot;&quot;},{&quot;dropping-particle&quot;:&quot;&quot;,&quot;family&quot;:&quot;Tarran&quot;,&quot;given&quot;:&quot;Robert&quot;,&quot;non-dropping-particle&quot;:&quot;&quot;,&quot;parse-names&quot;:false,&quot;suffix&quot;:&quot;&quot;}],&quot;container-title&quot;:&quot;The Journal of clinical investigation&quot;,&quot;id&quot;:&quot;dde26b06-f5c4-5195-b067-063fa29ceb75&quot;,&quot;issue&quot;:&quot;12&quot;,&quot;issued&quot;:{&quot;date-parts&quot;:[[&quot;2008&quot;,&quot;12&quot;]]},&quot;page&quot;:&quot;4025-35&quot;,&quot;title&quot;:&quot;17beta-Estradiol inhibits Ca2+-dependent homeostasis of airway surface liquid volume in human cystic fibrosis airway epithelia.&quot;,&quot;type&quot;:&quot;article-journal&quot;,&quot;volume&quot;:&quot;118&quot;,&quot;container-title-short&quot;:&quot;J Clin Invest&quot;},&quot;uris&quot;:[&quot;http://www.mendeley.com/documents/?uuid=6d75089c-bfc1-4fa4-aff0-2533a6790ce7&quot;],&quot;isTemporary&quot;:false,&quot;legacyDesktopId&quot;:&quot;6d75089c-bfc1-4fa4-aff0-2533a6790ce7&quot;}]},{&quot;citationID&quot;:&quot;MENDELEY_CITATION_cd8281ac-c4b3-4276-a267-448a4b84afab&quot;,&quot;properties&quot;:{&quot;noteIndex&quot;:0},&quot;isEdited&quot;:false,&quot;manualOverride&quot;:{&quot;citeprocText&quot;:&quot;(16)&quot;,&quot;isManuallyOverridden&quot;:false,&quot;manualOverrideText&quot;:&quot;&quot;},&quot;citationTag&quot;:&quot;MENDELEY_CITATION_v3_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&quot;,&quot;citationItems&quot;:[{&quot;id&quot;:&quot;a65b05ca-f02e-58e4-8cac-fdb99ac05753&quot;,&quot;itemData&quot;:{&quot;DOI&quot;:&quot;10.1186/1465-9921-11-166&quot;,&quot;ISSN&quot;:&quot;1465-993X&quot;,&quot;PMID&quot;:&quot;21118573&quot;,&quot;abstract&quot;:&quot;BACKGROUND: Among patients with cystic fibrosis (CF), females have worse pulmonary function and survival than males, primarily due to chronic lung inflammation and infection with Pseudomonas aeruginosa (P. aeruginosa). A role for gender hormones in the causation of the CF \&quot;gender gap\&quot; has been proposed. The female gender hormone 17β-estradiol (E2) plays a complex immunomodulatory role in humans and in animal models of disease, suppressing inflammation in some situations while enhancing it in others. Helper T-cells were long thought to belong exclusively to either T helper type 1 (Th1) or type 2 (Th2) lineages. However, a distinct lineage named Th17 is now recognized that is induced by interleukin (IL)-23 to produce IL-17 and other pro-inflammatory Th17 effector molecules. Recent evidence suggests a central role for the IL-23/IL-17 pathway in the pathogenesis of CF lung inflammation. We used a mouse model to test the hypothesis that E2 aggravates the CF lung inflammation that occurs in response to airway infection with P. aeruginosa by a Th17-mediated mechanism.\n\nRESULTS: Exogenous E2 caused adult male CF mice with pneumonia due to a mucoid CF clinical isolate, the P. aeruginosa strain PA508 (PA508), to develop more severe manifestations of inflammation in both lung tissue and in bronchial alveolar lavage (BAL) fluid, with increased total white blood cell counts and differential and absolute cell counts of polymorphonuclear leukocytes (neutrophils). Inflammatory infiltrates and mucin production were increased on histology. Increased lung tissue mRNA levels for IL-23 and IL-17 were accompanied by elevated protein levels of Th17-associated pro-inflammatory mediators in BAL fluid. The burden of PA508 bacteria was increased in lung tissue homogenate and in BAL fluid, and there was a virtual elimination in lung tissue of mRNA for lactoferrin, an antimicrobial peptide active against P. aeruginosa in vitro.\n\nCONCLUSIONS: Our data show that E2 increases the severity of PA508 pneumonia in adult CF male mice, and suggest two potential mechanisms: enhancement of Th17-regulated inflammation and suppression of innate antibacterial defences. Although this animal model does not recapitulate all aspects of human CF lung disease, our present findings argue for further investigation of the effects of E2 on inflammation and infection with P. aeruginosa in the CF lung.&quot;,&quot;author&quot;:[{&quot;dropping-particle&quot;:&quot;&quot;,&quot;family&quot;:&quot;Wang&quot;,&quot;given&quot;:&quot;Yufa&quot;,&quot;non-dropping-particle&quot;:&quot;&quot;,&quot;parse-names&quot;:false,&quot;suffix&quot;:&quot;&quot;},{&quot;dropping-particle&quot;:&quot;&quot;,&quot;family&quot;:&quot;Cela&quot;,&quot;given&quot;:&quot;Elvis&quot;,&quot;non-dropping-particle&quot;:&quot;&quot;,&quot;parse-names&quot;:false,&quot;suffix&quot;:&quot;&quot;},{&quot;dropping-particle&quot;:&quot;&quot;,&quot;family&quot;:&quot;Gagnon&quot;,&quot;given&quot;:&quot;Stéphane&quot;,&quot;non-dropping-particle&quot;:&quot;&quot;,&quot;parse-names&quot;:false,&quot;suffix&quot;:&quot;&quot;},{&quot;dropping-particle&quot;:&quot;&quot;,&quot;family&quot;:&quot;Sweezey&quot;,&quot;given&quot;:&quot;Neil B&quot;,&quot;non-dropping-particle&quot;:&quot;&quot;,&quot;parse-names&quot;:false,&quot;suffix&quot;:&quot;&quot;}],&quot;container-title&quot;:&quot;Respiratory research&quot;,&quot;id&quot;:&quot;a65b05ca-f02e-58e4-8cac-fdb99ac05753&quot;,&quot;issued&quot;:{&quot;date-parts&quot;:[[&quot;2010&quot;,&quot;1&quot;]]},&quot;page&quot;:&quot;166&quot;,&quot;title&quot;:&quot;Estrogen aggravates inflammation in Pseudomonas aeruginosa pneumonia in cystic fibrosis mice.&quot;,&quot;type&quot;:&quot;article-journal&quot;,&quot;volume&quot;:&quot;11&quot;,&quot;container-title-short&quot;:&quot;Respir Res&quot;},&quot;uris&quot;:[&quot;http://www.mendeley.com/documents/?uuid=d5deb84f-16c3-4f14-a439-b16666346dec&quot;],&quot;isTemporary&quot;:false,&quot;legacyDesktopId&quot;:&quot;d5deb84f-16c3-4f14-a439-b16666346dec&quot;}]},{&quot;citationID&quot;:&quot;MENDELEY_CITATION_70b056ce-d2fd-40c1-b12f-bd11ff00b873&quot;,&quot;properties&quot;:{&quot;noteIndex&quot;:0},&quot;isEdited&quot;:false,&quot;manualOverride&quot;:{&quot;citeprocText&quot;:&quot;(16)&quot;,&quot;isManuallyOverridden&quot;:false,&quot;manualOverrideText&quot;:&quot;&quot;},&quot;citationTag&quot;:&quot;MENDELEY_CITATION_v3_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&quot;,&quot;citationItems&quot;:[{&quot;id&quot;:&quot;a65b05ca-f02e-58e4-8cac-fdb99ac05753&quot;,&quot;itemData&quot;:{&quot;DOI&quot;:&quot;10.1186/1465-9921-11-166&quot;,&quot;ISSN&quot;:&quot;1465-993X&quot;,&quot;PMID&quot;:&quot;21118573&quot;,&quot;abstract&quot;:&quot;BACKGROUND: Among patients with cystic fibrosis (CF), females have worse pulmonary function and survival than males, primarily due to chronic lung inflammation and infection with Pseudomonas aeruginosa (P. aeruginosa). A role for gender hormones in the causation of the CF \&quot;gender gap\&quot; has been proposed. The female gender hormone 17β-estradiol (E2) plays a complex immunomodulatory role in humans and in animal models of disease, suppressing inflammation in some situations while enhancing it in others. Helper T-cells were long thought to belong exclusively to either T helper type 1 (Th1) or type 2 (Th2) lineages. However, a distinct lineage named Th17 is now recognized that is induced by interleukin (IL)-23 to produce IL-17 and other pro-inflammatory Th17 effector molecules. Recent evidence suggests a central role for the IL-23/IL-17 pathway in the pathogenesis of CF lung inflammation. We used a mouse model to test the hypothesis that E2 aggravates the CF lung inflammation that occurs in response to airway infection with P. aeruginosa by a Th17-mediated mechanism.\n\nRESULTS: Exogenous E2 caused adult male CF mice with pneumonia due to a mucoid CF clinical isolate, the P. aeruginosa strain PA508 (PA508), to develop more severe manifestations of inflammation in both lung tissue and in bronchial alveolar lavage (BAL) fluid, with increased total white blood cell counts and differential and absolute cell counts of polymorphonuclear leukocytes (neutrophils). Inflammatory infiltrates and mucin production were increased on histology. Increased lung tissue mRNA levels for IL-23 and IL-17 were accompanied by elevated protein levels of Th17-associated pro-inflammatory mediators in BAL fluid. The burden of PA508 bacteria was increased in lung tissue homogenate and in BAL fluid, and there was a virtual elimination in lung tissue of mRNA for lactoferrin, an antimicrobial peptide active against P. aeruginosa in vitro.\n\nCONCLUSIONS: Our data show that E2 increases the severity of PA508 pneumonia in adult CF male mice, and suggest two potential mechanisms: enhancement of Th17-regulated inflammation and suppression of innate antibacterial defences. Although this animal model does not recapitulate all aspects of human CF lung disease, our present findings argue for further investigation of the effects of E2 on inflammation and infection with P. aeruginosa in the CF lung.&quot;,&quot;author&quot;:[{&quot;dropping-particle&quot;:&quot;&quot;,&quot;family&quot;:&quot;Wang&quot;,&quot;given&quot;:&quot;Yufa&quot;,&quot;non-dropping-particle&quot;:&quot;&quot;,&quot;parse-names&quot;:false,&quot;suffix&quot;:&quot;&quot;},{&quot;dropping-particle&quot;:&quot;&quot;,&quot;family&quot;:&quot;Cela&quot;,&quot;given&quot;:&quot;Elvis&quot;,&quot;non-dropping-particle&quot;:&quot;&quot;,&quot;parse-names&quot;:false,&quot;suffix&quot;:&quot;&quot;},{&quot;dropping-particle&quot;:&quot;&quot;,&quot;family&quot;:&quot;Gagnon&quot;,&quot;given&quot;:&quot;Stéphane&quot;,&quot;non-dropping-particle&quot;:&quot;&quot;,&quot;parse-names&quot;:false,&quot;suffix&quot;:&quot;&quot;},{&quot;dropping-particle&quot;:&quot;&quot;,&quot;family&quot;:&quot;Sweezey&quot;,&quot;given&quot;:&quot;Neil B&quot;,&quot;non-dropping-particle&quot;:&quot;&quot;,&quot;parse-names&quot;:false,&quot;suffix&quot;:&quot;&quot;}],&quot;container-title&quot;:&quot;Respiratory research&quot;,&quot;id&quot;:&quot;a65b05ca-f02e-58e4-8cac-fdb99ac05753&quot;,&quot;issued&quot;:{&quot;date-parts&quot;:[[&quot;2010&quot;,&quot;1&quot;]]},&quot;page&quot;:&quot;166&quot;,&quot;title&quot;:&quot;Estrogen aggravates inflammation in Pseudomonas aeruginosa pneumonia in cystic fibrosis mice.&quot;,&quot;type&quot;:&quot;article-journal&quot;,&quot;volume&quot;:&quot;11&quot;,&quot;container-title-short&quot;:&quot;Respir Res&quot;},&quot;uris&quot;:[&quot;http://www.mendeley.com/documents/?uuid=d5deb84f-16c3-4f14-a439-b16666346dec&quot;],&quot;isTemporary&quot;:false,&quot;legacyDesktopId&quot;:&quot;d5deb84f-16c3-4f14-a439-b16666346dec&quot;}]},{&quot;citationID&quot;:&quot;MENDELEY_CITATION_e595bc1a-a6e9-44d0-98c9-53a387ff4987&quot;,&quot;properties&quot;:{&quot;noteIndex&quot;:0},&quot;isEdited&quot;:false,&quot;manualOverride&quot;:{&quot;citeprocText&quot;:&quot;(34)&quot;,&quot;isManuallyOverridden&quot;:false,&quot;manualOverrideText&quot;:&quot;&quot;},&quot;citationTag&quot;:&quot;MENDELEY_CITATION_v3_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&quot;,&quot;citationItems&quot;:[{&quot;id&quot;:&quot;2fc508c5-1f5d-5f12-9956-8362ebb934a2&quot;,&quot;itemData&quot;:{&quot;DOI&quot;:&quot;10.1007/s10815-006-9089-2&quot;,&quot;ISSN&quot;:&quot;1058-0468&quot;,&quot;PMID&quot;:&quot;17146736&quot;,&quot;abstract&quot;:&quot;BACKGROUND: Although high levels of estradiol are found in the follicular fluid, little is known about its necessity for adequate follicular growth, oocyte maturation and embryo development. Arimidex (anastrozole) is a potent aromatase inhibitor capable to induce an in-vivo milieu deprived of estradiol. This study uses a mouse model applying Arimidex to create an in-vivo system lacking of estradiol, in order to explore whether this gonadal steroid hormone is mandatory for folliculogenesis followed by normal fertilization and embryo development.\n\nMETHODS: Experiment 1: Immature C57 Black female mice, aged 3-4 weeks were superovulated by 5 IU PMSG given intraperitoneally. A study group (9 mice) was concomitantly injected with 0.1 mg of Arimidex intraperitoneally given the morning day before PMSG, the morning day of PMSG injection and the following two days. The control group (8 mice) was similarly injected with normal saline. Estradiol (E2) and progesterone (P) serum levels were tested 48 hours after PMSG and the ovaries of each mouse blindly examined by a pathologist to evaluate follicular development. Experiment 2: 48 h after PMSG superovulation, hCG (7.5 IU) was injected intraperitoneally, followed by mating. The study group was treated with Arimidex 0.1 mg intraperitoneally daily from a day prior to PMSG injection to the day of sacrifice. The control group was treated similarly by normal saline. Forty-two hours after mating blood was withdrawn for E2 and P levels followed by tubal dissection. Embryos of 2-4 cells were cultured in-vitro and the development to the morula, blastocyst and hatching blastocyst stages were examined 24, 42, and 48 h later.\n\nRESULTS: Experiment 1: A significant reduction of E2 levels was achieved in the Arimidex group in comparison to control group (126.3+/-104.8 and 1910+/-960 pmol/L, respectively; p &lt; 0.0001). Nevertheless, the two groups did not differ by the mean number of follicles (27+/-9.5 and 30.4+/-13.0) or the distribution for antral (65% and 68.4%) and pre-antral (35% and 31.6%) follicles, respectively. Experiment 2: The reduction of estradiol during follicular phase did not hamper follicular development, in-vivo fertilization and in-vitro embryo development. Similar rates of embryo development to the morula stage (90.6% and 86%), blastocyst stage (86% and 89%) and hatching blastocyst (81% and 78%) were achieved in the Arimidex group and the control group, respectively.\n\nCONCLUSIONS: Adequate folliculogenesis is ind…&quot;,&quot;author&quot;:[{&quot;dropping-particle&quot;:&quot;&quot;,&quot;family&quot;:&quot;Fatum&quot;,&quot;given&quot;:&quot;Muhammad&quot;,&quot;non-dropping-particle&quot;:&quot;&quot;,&quot;parse-names&quot;:false,&quot;suffix&quot;:&quot;&quot;},{&quot;dropping-particle&quot;:&quot;&quot;,&quot;family&quot;:&quot;Gyo&quot;,&quot;given&quot;:&quot;Yi&quot;,&quot;non-dropping-particle&quot;:&quot;&quot;,&quot;parse-names&quot;:false,&quot;suffix&quot;:&quot;&quot;},{&quot;dropping-particle&quot;:&quot;&quot;,&quot;family&quot;:&quot;Diana&quot;,&quot;given&quot;:&quot;Prus&quot;,&quot;non-dropping-particle&quot;:&quot;&quot;,&quot;parse-names&quot;:false,&quot;suffix&quot;:&quot;&quot;},{&quot;dropping-particle&quot;:&quot;&quot;,&quot;family&quot;:&quot;Laufer&quot;,&quot;given&quot;:&quot;Neri&quot;,&quot;non-dropping-particle&quot;:&quot;&quot;,&quot;parse-names&quot;:false,&quot;suffix&quot;:&quot;&quot;},{&quot;dropping-particle&quot;:&quot;&quot;,&quot;family&quot;:&quot;Simon&quot;,&quot;given&quot;:&quot;Alex&quot;,&quot;non-dropping-particle&quot;:&quot;&quot;,&quot;parse-names&quot;:false,&quot;suffix&quot;:&quot;&quot;}],&quot;container-title&quot;:&quot;Journal of assisted reproduction and genetics&quot;,&quot;id&quot;:&quot;2fc508c5-1f5d-5f12-9956-8362ebb934a2&quot;,&quot;issue&quot;:&quot;11-12&quot;,&quot;issued&quot;:{&quot;date-parts&quot;:[[&quot;0&quot;,&quot;1&quot;]]},&quot;page&quot;:&quot;407-12&quot;,&quot;title&quot;:&quot;Is estradiol mandatory for an adequate follicular and embryo development? A mouse model using aromatase inhibitor (anastrozole).&quot;,&quot;type&quot;:&quot;article-journal&quot;,&quot;volume&quot;:&quot;23&quot;,&quot;container-title-short&quot;:&quot;J Assist Reprod Genet&quot;},&quot;uris&quot;:[&quot;http://www.mendeley.com/documents/?uuid=59720198-71c6-4e63-8952-a85b00ca6af4&quot;],&quot;isTemporary&quot;:false,&quot;legacyDesktopId&quot;:&quot;59720198-71c6-4e63-8952-a85b00ca6af4&quot;}]},{&quot;citationID&quot;:&quot;MENDELEY_CITATION_ac906da5-5eda-4cf0-81f4-cc60a1fee4d3&quot;,&quot;properties&quot;:{&quot;noteIndex&quot;:0},&quot;isEdited&quot;:false,&quot;manualOverride&quot;:{&quot;citeprocText&quot;:&quot;(13)&quot;,&quot;isManuallyOverridden&quot;:false,&quot;manualOverrideText&quot;:&quot;&quot;},&quot;citationTag&quot;:&quot;MENDELEY_CITATION_v3_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&quot;,&quot;citationItems&quot;:[{&quot;id&quot;:&quot;3c6294de-1f3c-53ea-b908-8dd832824aca&quot;,&quot;itemData&quot;:{&quot;DOI&quot;:&quot;10.1056/NEJMoa1106126&quot;,&quot;ISSN&quot;:&quot;1533-4406&quot;,&quot;PMID&quot;:&quot;22607135&quot;,&quot;abstract&quot;:&quot;BACKGROUND: Women with cystic fibrosis are at increased risk for mucoid conversion of Pseudomonas aeruginosa, which contributes to a sexual dichotomy in disease severity.\n\nMETHODS: We evaluated the effects of estradiol and its metabolite estriol on P. aeruginosa in vitro and in vivo and determined the effect of estradiol on disease exacerbations in women with cystic fibrosis.\n\nRESULTS: Estradiol and estriol induced alginate production in P. aeruginosa strain 01 and in clinical isolates obtained from patients with and those without cystic fibrosis. After prolonged exposure to estradiol, P. aeruginosa adopted early mucoid morphology, whereas short-term exposure inhibited bacterial catalase activity and increased levels of hydrogen peroxide, which is potentially damaging to DNA. Consequently, a frameshift mutation was identified in mucA, a key regulator of alginate biosynthesis in P. aeruginosa. In vivo levels of estradiol correlated with infective exacerbations in women with cystic fibrosis, with the majority occurring during the follicular phase (P&lt;0.05). A review of the Cystic Fibrosis Registry of Ireland revealed that the use of oral contraceptives was associated with a decreased need for antibiotics. Predominantly nonmucoid P. aeruginosa was isolated from sputum during exacerbations in the luteal phase (low estradiol). Increased proportions of mucoid bacteria were isolated during exacerbations occurring in the follicular phase (high estradiol), with a variable P. aeruginosa phenotype evident in vivo during the course of the menstrual cycle corresponding to fluctuating estradiol levels.\n\nCONCLUSIONS: Estradiol and estriol induced mucoid conversion of P. aeruginosa in women with cystic fibrosis through a mutation of mucA in vitro and were associated with selectivity for mucoid isolation, increased exacerbations, and mucoid conversion in vivo. (Funded by the Molecular Medicine Ireland Clinician-Scientist Fellowship Programme.).&quot;,&quot;author&quot;:[{&quot;dropping-particle&quot;:&quot;&quot;,&quot;family&quot;:&quot;Chotirmall&quot;,&quot;given&quot;:&quot;Sanjay H&quot;,&quot;non-dropping-particle&quot;:&quot;&quot;,&quot;parse-names&quot;:false,&quot;suffix&quot;:&quot;&quot;},{&quot;dropping-particle&quot;:&quot;&quot;,&quot;family&quot;:&quot;Smith&quot;,&quot;given&quot;:&quot;Stephen G&quot;,&quot;non-dropping-particle&quot;:&quot;&quot;,&quot;parse-names&quot;:false,&quot;suffix&quot;:&quot;&quot;},{&quot;dropping-particle&quot;:&quot;&quot;,&quot;family&quot;:&quot;Gunaratnam&quot;,&quot;given&quot;:&quot;Cedric&quot;,&quot;non-dropping-particle&quot;:&quot;&quot;,&quot;parse-names&quot;:false,&quot;suffix&quot;:&quot;&quot;},{&quot;dropping-particle&quot;:&quot;&quot;,&quot;family&quot;:&quot;Cosgrove&quot;,&quot;given&quot;:&quot;Sonya&quot;,&quot;non-dropping-particle&quot;:&quot;&quot;,&quot;parse-names&quot;:false,&quot;suffix&quot;:&quot;&quot;},{&quot;dropping-particle&quot;:&quot;&quot;,&quot;family&quot;:&quot;Dimitrov&quot;,&quot;given&quot;:&quot;Borislav D&quot;,&quot;non-dropping-particle&quot;:&quot;&quot;,&quot;parse-names&quot;:false,&quot;suffix&quot;:&quot;&quot;},{&quot;dropping-particle&quot;:&quot;&quot;,&quot;family&quot;:&quot;O'Neill&quot;,&quot;given&quot;:&quot;Shane J&quot;,&quot;non-dropping-particle&quot;:&quot;&quot;,&quot;parse-names&quot;:false,&quot;suffix&quot;:&quot;&quot;},{&quot;dropping-particle&quot;:&quot;&quot;,&quot;family&quot;:&quot;Harvey&quot;,&quot;given&quot;:&quot;Brian J&quot;,&quot;non-dropping-particle&quot;:&quot;&quot;,&quot;parse-names&quot;:false,&quot;suffix&quot;:&quot;&quot;},{&quot;dropping-particle&quot;:&quot;&quot;,&quot;family&quot;:&quot;Greene&quot;,&quot;given&quot;:&quot;Catherine M&quot;,&quot;non-dropping-particle&quot;:&quot;&quot;,&quot;parse-names&quot;:false,&quot;suffix&quot;:&quot;&quot;},{&quot;dropping-particle&quot;:&quot;&quot;,&quot;family&quot;:&quot;McElvaney&quot;,&quot;given&quot;:&quot;Noel G&quot;,&quot;non-dropping-particle&quot;:&quot;&quot;,&quot;parse-names&quot;:false,&quot;suffix&quot;:&quot;&quot;}],&quot;container-title&quot;:&quot;The New England journal of medicine&quot;,&quot;id&quot;:&quot;3c6294de-1f3c-53ea-b908-8dd832824aca&quot;,&quot;issue&quot;:&quot;21&quot;,&quot;issued&quot;:{&quot;date-parts&quot;:[[&quot;2012&quot;,&quot;5&quot;,&quot;24&quot;]]},&quot;page&quot;:&quot;1978-86&quot;,&quot;title&quot;:&quot;Effect of estrogen on pseudomonas mucoidy and exacerbations in cystic fibrosis.&quot;,&quot;type&quot;:&quot;article-journal&quot;,&quot;volume&quot;:&quot;366&quot;,&quot;container-title-short&quot;:&quot;N Engl J Med&quot;},&quot;uris&quot;:[&quot;http://www.mendeley.com/documents/?uuid=d50b4daa-3718-481b-91ac-f886cc9e9dd0&quot;],&quot;isTemporary&quot;:false,&quot;legacyDesktopId&quot;:&quot;d50b4daa-3718-481b-91ac-f886cc9e9dd0&quot;}]},{&quot;citationID&quot;:&quot;MENDELEY_CITATION_60808154-1f04-4b82-bf6f-32a18966c837&quot;,&quot;properties&quot;:{&quot;noteIndex&quot;:0},&quot;isEdited&quot;:false,&quot;manualOverride&quot;:{&quot;citeprocText&quot;:&quot;(35)&quot;,&quot;isManuallyOverridden&quot;:false,&quot;manualOverrideText&quot;:&quot;&quot;},&quot;citationTag&quot;:&quot;MENDELEY_CITATION_v3_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&quot;,&quot;citationItems&quot;:[{&quot;id&quot;:&quot;52e63b95-99f4-53f6-bde8-fe0856e6dcdd&quot;,&quot;itemData&quot;:{&quot;DOI&quot;:&quot;10.1093/humupd/dmi008&quot;,&quot;ISSN&quot;:&quot;1355-4786&quot;,&quot;PMID&quot;:&quot;15817524&quot;,&quot;abstract&quot;:&quot;In addition to their effects on sexual differentiation and reproduction, sex hormones appear to influence the immune system. This results in a sexual dimorphism in the immune response in humans: for instance, females produce more vigorous cellular and more vigorous humoral immune reactions, are more resistant to certain infections, and suffer a higher incidence of autoimmune diseases. Disease expression is also affected by the reproductive status of the female. As sex steroids--estrogens, progesterone and testosterone--differ between gender and within different reproductive stages, a lot of research has focussed on the effects of sex hormones on immune responses. Although there is also a vast literature on the effects of sex hormones on immune responses in animals, in this review we will focus on the most intriguing effects and mechanisms by which sex hormones affect different components of the immune system in humans.&quot;,&quot;author&quot;:[{&quot;dropping-particle&quot;:&quot;&quot;,&quot;family&quot;:&quot;Bouman&quot;,&quot;given&quot;:&quot;Annechien&quot;,&quot;non-dropping-particle&quot;:&quot;&quot;,&quot;parse-names&quot;:false,&quot;suffix&quot;:&quot;&quot;},{&quot;dropping-particle&quot;:&quot;&quot;,&quot;family&quot;:&quot;Heineman&quot;,&quot;given&quot;:&quot;Maas Jan&quot;,&quot;non-dropping-particle&quot;:&quot;&quot;,&quot;parse-names&quot;:false,&quot;suffix&quot;:&quot;&quot;},{&quot;dropping-particle&quot;:&quot;&quot;,&quot;family&quot;:&quot;Faas&quot;,&quot;given&quot;:&quot;Marijke M&quot;,&quot;non-dropping-particle&quot;:&quot;&quot;,&quot;parse-names&quot;:false,&quot;suffix&quot;:&quot;&quot;}],&quot;container-title&quot;:&quot;Human reproduction update&quot;,&quot;id&quot;:&quot;52e63b95-99f4-53f6-bde8-fe0856e6dcdd&quot;,&quot;issue&quot;:&quot;4&quot;,&quot;issued&quot;:{&quot;date-parts&quot;:[[&quot;0&quot;,&quot;1&quot;]]},&quot;page&quot;:&quot;411-23&quot;,&quot;title&quot;:&quot;Sex hormones and the immune response in humans.&quot;,&quot;type&quot;:&quot;article-journal&quot;,&quot;volume&quot;:&quot;11&quot;,&quot;container-title-short&quot;:&quot;Hum Reprod Update&quot;},&quot;uris&quot;:[&quot;http://www.mendeley.com/documents/?uuid=70911178-3221-4341-8e12-b02bc1da854e&quot;],&quot;isTemporary&quot;:false,&quot;legacyDesktopId&quot;:&quot;70911178-3221-4341-8e12-b02bc1da854e&quot;}]},{&quot;citationID&quot;:&quot;MENDELEY_CITATION_dd78f16c-266b-49ef-a470-179c5b68ce5f&quot;,&quot;properties&quot;:{&quot;noteIndex&quot;:0},&quot;isEdited&quot;:false,&quot;manualOverride&quot;:{&quot;isManuallyOverridden&quot;:false,&quot;citeprocText&quot;:&quot;(36)&quot;,&quot;manualOverrideText&quot;:&quot;&quot;},&quot;citationTag&quot;:&quot;MENDELEY_CITATION_v3_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&quot;,&quot;citationItems&quot;:[{&quot;id&quot;:&quot;2c326295-b2d9-315e-af1b-51197d5b4475&quot;,&quot;itemData&quot;:{&quot;type&quot;:&quot;article-journal&quot;,&quot;id&quot;:&quot;2c326295-b2d9-315e-af1b-51197d5b4475&quot;,&quot;title&quot;:&quot;Partial Depletion of Regulatory T Cells Enhances Host Inflammatory Response Against Acute Pseudomonas aeruginosa Infection After Sepsis&quot;,&quot;author&quot;:[{&quot;family&quot;:&quot;Hu&quot;,&quot;given&quot;:&quot;Zhi qiang&quot;,&quot;parse-names&quot;:false,&quot;dropping-particle&quot;:&quot;&quot;,&quot;non-dropping-particle&quot;:&quot;&quot;},{&quot;family&quot;:&quot;Yao&quot;,&quot;given&quot;:&quot;Yong ming&quot;,&quot;parse-names&quot;:false,&quot;dropping-particle&quot;:&quot;&quot;,&quot;non-dropping-particle&quot;:&quot;&quot;},{&quot;family&quot;:&quot;Chen&quot;,&quot;given&quot;:&quot;Wei&quot;,&quot;parse-names&quot;:false,&quot;dropping-particle&quot;:&quot;&quot;,&quot;non-dropping-particle&quot;:&quot;&quot;},{&quot;family&quot;:&quot;Bian&quot;,&quot;given&quot;:&quot;Jia lan&quot;,&quot;parse-names&quot;:false,&quot;dropping-particle&quot;:&quot;&quot;,&quot;non-dropping-particle&quot;:&quot;&quot;},{&quot;family&quot;:&quot;Zhao&quot;,&quot;given&quot;:&quot;Lin jun&quot;,&quot;parse-names&quot;:false,&quot;dropping-particle&quot;:&quot;&quot;,&quot;non-dropping-particle&quot;:&quot;&quot;},{&quot;family&quot;:&quot;Chen&quot;,&quot;given&quot;:&quot;Long wang&quot;,&quot;parse-names&quot;:false,&quot;dropping-particle&quot;:&quot;&quot;,&quot;non-dropping-particle&quot;:&quot;&quot;},{&quot;family&quot;:&quot;Hong&quot;,&quot;given&quot;:&quot;Guang liang&quot;,&quot;parse-names&quot;:false,&quot;dropping-particle&quot;:&quot;&quot;,&quot;non-dropping-particle&quot;:&quot;&quot;},{&quot;family&quot;:&quot;Lu&quot;,&quot;given&quot;:&quot;Zhong qiu&quot;,&quot;parse-names&quot;:false,&quot;dropping-particle&quot;:&quot;&quot;,&quot;non-dropping-particle&quot;:&quot;&quot;},{&quot;family&quot;:&quot;Zhao&quot;,&quot;given&quot;:&quot;Guang ju&quot;,&quot;parse-names&quot;:false,&quot;dropping-particle&quot;:&quot;&quot;,&quot;non-dropping-particle&quot;:&quot;&quot;}],&quot;container-title&quot;:&quot;Inflammation&quot;,&quot;container-title-short&quot;:&quot;Inflammation&quot;,&quot;DOI&quot;:&quot;10.1007/s10753-018-0821-8&quot;,&quot;ISSN&quot;:&quot;15732576&quot;,&quot;issued&quot;:{&quot;date-parts&quot;:[[2018]]},&quot;abstract&quot;:&quot;Immune dysfunction contributes to secondary infection and worse outcomes in sepsis. Regulatory T cells (Tregs) have been implicated in sepsis-induced immunosuppression. Nevertheless, the role of Tregs in secondary infection after sepsis remains to be determined. In the present study, a two-hit model which mimics clinical conditions was used and the potential role of Tregs in secondary Pseudomonas aeruginosa infection post-sepsis was investigated. Results showed that mice were susceptible to secondary P. aeruginosa infection 3 days, but not 7 days, post-cecal ligation and puncture (CLP). The levels of IL-17A, IL-1β, and IL-6 remained low in CLP mice after P. aeruginosa infection, while the levels of IL-10 increased significantly. Additionally, increased number of Tregs in both lung and spleen was observed in “two-hit” mice. Injection with PC61 (anti-CD25) mAb reduced the number of Tregs by 50% in spleen and 60% in lung of septic mice. This partial depletion of Tregs elevated IL-17A, IL-1β, and IL-6 production and decreased IL-10 levels in septic mice with P. aeruginosa infection, leading to lower bacterial load, attenuation of lung injury, and improvement of survival. The present findings demonstrate that Tregs play a crucial role in secondary P. aeruginosa infection after sepsis by modulating the inflammatory response.&quot;,&quot;issue&quot;:&quot;5&quot;,&quot;volume&quot;:&quot;41&quot;},&quot;isTemporary&quot;:false}]},{&quot;citationID&quot;:&quot;MENDELEY_CITATION_8ee040c3-9e4b-48d5-b34b-d5f52c8e3981&quot;,&quot;properties&quot;:{&quot;noteIndex&quot;:0},&quot;isEdited&quot;:false,&quot;manualOverride&quot;:{&quot;isManuallyOverridden&quot;:false,&quot;citeprocText&quot;:&quot;(37)&quot;,&quot;manualOverrideText&quot;:&quot;&quot;},&quot;citationTag&quot;:&quot;MENDELEY_CITATION_v3_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&quot;,&quot;citationItems&quot;:[{&quot;id&quot;:&quot;42a1f391-6438-3cce-a774-cd0b0857da88&quot;,&quot;itemData&quot;:{&quot;type&quot;:&quot;article-journal&quot;,&quot;id&quot;:&quot;42a1f391-6438-3cce-a774-cd0b0857da88&quot;,&quot;title&quot;:&quot;Cutting Edge: CD4+CD25+ Regulatory T Cells Contribute to Gender Differences in Susceptibility to Experimental Autoimmune Encephalomyelitis&quot;,&quot;author&quot;:[{&quot;family&quot;:&quot;Reddy&quot;,&quot;given&quot;:&quot;Jay&quot;,&quot;parse-names&quot;:false,&quot;dropping-particle&quot;:&quot;&quot;,&quot;non-dropping-particle&quot;:&quot;&quot;},{&quot;family&quot;:&quot;Waldner&quot;,&quot;given&quot;:&quot;Hanspeter&quot;,&quot;parse-names&quot;:false,&quot;dropping-particle&quot;:&quot;&quot;,&quot;non-dropping-particle&quot;:&quot;&quot;},{&quot;family&quot;:&quot;Zhang&quot;,&quot;given&quot;:&quot;Xingmin&quot;,&quot;parse-names&quot;:false,&quot;dropping-particle&quot;:&quot;&quot;,&quot;non-dropping-particle&quot;:&quot;&quot;},{&quot;family&quot;:&quot;Illes&quot;,&quot;given&quot;:&quot;Zsolt&quot;,&quot;parse-names&quot;:false,&quot;dropping-particle&quot;:&quot;&quot;,&quot;non-dropping-particle&quot;:&quot;&quot;},{&quot;family&quot;:&quot;Wucherpfennig&quot;,&quot;given&quot;:&quot;Kai W.&quot;,&quot;parse-names&quot;:false,&quot;dropping-particle&quot;:&quot;&quot;,&quot;non-dropping-particle&quot;:&quot;&quot;},{&quot;family&quot;:&quot;Sobel&quot;,&quot;given&quot;:&quot;Raymond A.&quot;,&quot;parse-names&quot;:false,&quot;dropping-particle&quot;:&quot;&quot;,&quot;non-dropping-particle&quot;:&quot;&quot;},{&quot;family&quot;:&quot;Kuchroo&quot;,&quot;given&quot;:&quot;Vijay K.&quot;,&quot;parse-names&quot;:false,&quot;dropping-particle&quot;:&quot;&quot;,&quot;non-dropping-particle&quot;:&quot;&quot;}],&quot;container-title&quot;:&quot;The Journal of Immunology&quot;,&quot;DOI&quot;:&quot;10.4049/jimmunol.175.9.5591&quot;,&quot;ISSN&quot;:&quot;0022-1767&quot;,&quot;issued&quot;:{&quot;date-parts&quot;:[[2005]]},&quot;abstract&quot;:&quot;Female B10.S mice are highly resistant to proteolipid protein (PLP) 139–151-induced experimental autoimmune encephalomyelitis (EAE) and depletion of PLP 139–151-reactive CD4+CD25+ regulatory T (Treg) cells can slightly increase their EAE susceptibility. Although male B10.S mice are moderately susceptible to EAE, we report that depletion of Treg cells in male B10.S mice before immunization with PLP 139–151 renders them highly susceptible to severe EAE with more CNS neutrophil infiltrates than nondepleted controls. Increased susceptibility is associated with an enhanced PLP 139–151-specific T cell response and greater production of IFN-γ, IL-6, and IL-17. Male CD4+CD25− effector cells depleted of Treg cells proliferate to a greater degree than those from females in response to either anti-CD3 or PLP 139–151. These data suggest that because of their capacity to regulate potent autoaggressive effector cells, Treg cells partly contribute to the resistance to autoimmunity in the male mice.&quot;,&quot;issue&quot;:&quot;9&quot;,&quot;volume&quot;:&quot;175&quot;,&quot;container-title-short&quot;:&quot;&quot;},&quot;isTemporary&quot;:false}]},{&quot;citationID&quot;:&quot;MENDELEY_CITATION_20276312-12eb-42db-b8d1-eeee50bb879d&quot;,&quot;properties&quot;:{&quot;noteIndex&quot;:0},&quot;isEdited&quot;:false,&quot;manualOverride&quot;:{&quot;isManuallyOverridden&quot;:false,&quot;citeprocText&quot;:&quot;(38)&quot;,&quot;manualOverrideText&quot;:&quot;&quot;},&quot;citationTag&quot;:&quot;MENDELEY_CITATION_v3_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&quot;,&quot;citationItems&quot;:[{&quot;id&quot;:&quot;b97adc29-fdfb-361d-a972-8692d60c274e&quot;,&quot;itemData&quot;:{&quot;type&quot;:&quot;article-journal&quot;,&quot;id&quot;:&quot;b97adc29-fdfb-361d-a972-8692d60c274e&quot;,&quot;title&quot;:&quot;Loss of estrogen-mediated immunoprotection underlies female gender bias in experimental Crohn's-like ileitis&quot;,&quot;author&quot;:[{&quot;family&quot;:&quot;Goodman&quot;,&quot;given&quot;:&quot;W. A.&quot;,&quot;parse-names&quot;:false,&quot;dropping-particle&quot;:&quot;&quot;,&quot;non-dropping-particle&quot;:&quot;&quot;},{&quot;family&quot;:&quot;Garg&quot;,&quot;given&quot;:&quot;R. R.&quot;,&quot;parse-names&quot;:false,&quot;dropping-particle&quot;:&quot;&quot;,&quot;non-dropping-particle&quot;:&quot;&quot;},{&quot;family&quot;:&quot;Reuter&quot;,&quot;given&quot;:&quot;B. K.&quot;,&quot;parse-names&quot;:false,&quot;dropping-particle&quot;:&quot;&quot;,&quot;non-dropping-particle&quot;:&quot;&quot;},{&quot;family&quot;:&quot;Mattioli&quot;,&quot;given&quot;:&quot;B.&quot;,&quot;parse-names&quot;:false,&quot;dropping-particle&quot;:&quot;&quot;,&quot;non-dropping-particle&quot;:&quot;&quot;},{&quot;family&quot;:&quot;Rissman&quot;,&quot;given&quot;:&quot;E. F.&quot;,&quot;parse-names&quot;:false,&quot;dropping-particle&quot;:&quot;&quot;,&quot;non-dropping-particle&quot;:&quot;&quot;},{&quot;family&quot;:&quot;Pizarro&quot;,&quot;given&quot;:&quot;T. T.&quot;,&quot;parse-names&quot;:false,&quot;dropping-particle&quot;:&quot;&quot;,&quot;non-dropping-particle&quot;:&quot;&quot;}],&quot;container-title&quot;:&quot;Mucosal Immunology&quot;,&quot;container-title-short&quot;:&quot;Mucosal Immunol&quot;,&quot;DOI&quot;:&quot;10.1038/mi.2014.15&quot;,&quot;ISSN&quot;:&quot;19353456&quot;,&quot;issued&quot;:{&quot;date-parts&quot;:[[2014]]},&quot;abstract&quot;:&quot;The incidence and severity of Crohn's disease (CD) are increased in female patients. Using SAMP1/YitFc (SAMP) mice, a spontaneous model of chronic intestinal inflammation that displays histologic and pathogenic similarities to human CD, we investigated the potential mechanism(s) contributing to sex differences observed in CD. Similar to gender differences observed in CD patients, SAMP female (SAMP-F) mice displayed an earlier onset and more severe ileitis compared with SAMP male (SAMP-M) mice. Furthermore, T-regulatory cells (Tregs) from gut-associated lymphoid tissue (GALT) of SAMP-F mice were reduced in frequency and impaired in their in vitro and in vivo suppressive functions compared with that of SAMP-M mice. Given the interaction between sex hormones and Treg function, we investigated the possible role of estrogen (E2) in SAMP ileitis. SAMP-M mice responded to exogenous E2 administration by expanding Treg frequency and reducing ileal inflammation, whereas SAMP-F mice were resistant. Conventional T cells and Tregs responded differentially to estrogen signaling, leading to distinct immunoprotective effects mediated by distinct estrogen receptor (ER) isoforms. These mechanisms were impaired in T cells from SAMP-F mice. Thus, hormone signaling influences the expansion and function of GALT Tregs in an ER-dependent manner and contributes to gender-based differences in experimental CD. © 2014 Society for Mucosal Immunology.&quot;,&quot;issue&quot;:&quot;5&quot;,&quot;volume&quot;:&quot;7&quot;},&quot;isTemporary&quot;:false}]},{&quot;citationID&quot;:&quot;MENDELEY_CITATION_2d2bc74a-07fa-4300-86e5-8e8c5f336714&quot;,&quot;properties&quot;:{&quot;noteIndex&quot;:0},&quot;isEdited&quot;:false,&quot;manualOverride&quot;:{&quot;isManuallyOverridden&quot;:false,&quot;citeprocText&quot;:&quot;(39)&quot;,&quot;manualOverrideText&quot;:&quot;&quot;},&quot;citationTag&quot;:&quot;MENDELEY_CITATION_v3_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&quot;,&quot;citationItems&quot;:[{&quot;id&quot;:&quot;0f4e5efa-5740-39c0-a40b-6fca0a5ea503&quot;,&quot;itemData&quot;:{&quot;type&quot;:&quot;article-journal&quot;,&quot;id&quot;:&quot;0f4e5efa-5740-39c0-a40b-6fca0a5ea503&quot;,&quot;title&quot;:&quot;Regulatory T-cell impairment in cystic fibrosis patients with chronic Pseudomonas infection&quot;,&quot;author&quot;:[{&quot;family&quot;:&quot;Hector&quot;,&quot;given&quot;:&quot;Andreas&quot;,&quot;parse-names&quot;:false,&quot;dropping-particle&quot;:&quot;&quot;,&quot;non-dropping-particle&quot;:&quot;&quot;},{&quot;family&quot;:&quot;Schäfer&quot;,&quot;given&quot;:&quot;Heike&quot;,&quot;parse-names&quot;:false,&quot;dropping-particle&quot;:&quot;&quot;,&quot;non-dropping-particle&quot;:&quot;&quot;},{&quot;family&quot;:&quot;Pöschel&quot;,&quot;given&quot;:&quot;Simone&quot;,&quot;parse-names&quot;:false,&quot;dropping-particle&quot;:&quot;&quot;,&quot;non-dropping-particle&quot;:&quot;&quot;},{&quot;family&quot;:&quot;Fischer&quot;,&quot;given&quot;:&quot;Alexandra&quot;,&quot;parse-names&quot;:false,&quot;dropping-particle&quot;:&quot;&quot;,&quot;non-dropping-particle&quot;:&quot;&quot;},{&quot;family&quot;:&quot;Fritzsching&quot;,&quot;given&quot;:&quot;Benedikt&quot;,&quot;parse-names&quot;:false,&quot;dropping-particle&quot;:&quot;&quot;,&quot;non-dropping-particle&quot;:&quot;&quot;},{&quot;family&quot;:&quot;Ralhan&quot;,&quot;given&quot;:&quot;Anjali&quot;,&quot;parse-names&quot;:false,&quot;dropping-particle&quot;:&quot;&quot;,&quot;non-dropping-particle&quot;:&quot;&quot;},{&quot;family&quot;:&quot;Carevic&quot;,&quot;given&quot;:&quot;Melanie&quot;,&quot;parse-names&quot;:false,&quot;dropping-particle&quot;:&quot;&quot;,&quot;non-dropping-particle&quot;:&quot;&quot;},{&quot;family&quot;:&quot;Öz&quot;,&quot;given&quot;:&quot;Hasan&quot;,&quot;parse-names&quot;:false,&quot;dropping-particle&quot;:&quot;&quot;,&quot;non-dropping-particle&quot;:&quot;&quot;},{&quot;family&quot;:&quot;Zundel&quot;,&quot;given&quot;:&quot;Sabine&quot;,&quot;parse-names&quot;:false,&quot;dropping-particle&quot;:&quot;&quot;,&quot;non-dropping-particle&quot;:&quot;&quot;},{&quot;family&quot;:&quot;Hogardt&quot;,&quot;given&quot;:&quot;Michael&quot;,&quot;parse-names&quot;:false,&quot;dropping-particle&quot;:&quot;&quot;,&quot;non-dropping-particle&quot;:&quot;&quot;},{&quot;family&quot;:&quot;Bakele&quot;,&quot;given&quot;:&quot;Martina&quot;,&quot;parse-names&quot;:false,&quot;dropping-particle&quot;:&quot;&quot;,&quot;non-dropping-particle&quot;:&quot;&quot;},{&quot;family&quot;:&quot;Rieber&quot;,&quot;given&quot;:&quot;Nikolaus&quot;,&quot;parse-names&quot;:false,&quot;dropping-particle&quot;:&quot;&quot;,&quot;non-dropping-particle&quot;:&quot;&quot;},{&quot;family&quot;:&quot;Riethmueller&quot;,&quot;given&quot;:&quot;Joachim&quot;,&quot;parse-names&quot;:false,&quot;dropping-particle&quot;:&quot;&quot;,&quot;non-dropping-particle&quot;:&quot;&quot;},{&quot;family&quot;:&quot;Graepler-Mainka&quot;,&quot;given&quot;:&quot;Ute&quot;,&quot;parse-names&quot;:false,&quot;dropping-particle&quot;:&quot;&quot;,&quot;non-dropping-particle&quot;:&quot;&quot;},{&quot;family&quot;:&quot;Stahl&quot;,&quot;given&quot;:&quot;Mirjam&quot;,&quot;parse-names&quot;:false,&quot;dropping-particle&quot;:&quot;&quot;,&quot;non-dropping-particle&quot;:&quot;&quot;},{&quot;family&quot;:&quot;Bender&quot;,&quot;given&quot;:&quot;Annika&quot;,&quot;parse-names&quot;:false,&quot;dropping-particle&quot;:&quot;&quot;,&quot;non-dropping-particle&quot;:&quot;&quot;},{&quot;family&quot;:&quot;Frick&quot;,&quot;given&quot;:&quot;Julia Stefanie&quot;,&quot;parse-names&quot;:false,&quot;dropping-particle&quot;:&quot;&quot;,&quot;non-dropping-particle&quot;:&quot;&quot;},{&quot;family&quot;:&quot;Mall&quot;,&quot;given&quot;:&quot;Marcus&quot;,&quot;parse-names&quot;:false,&quot;dropping-particle&quot;:&quot;&quot;,&quot;non-dropping-particle&quot;:&quot;&quot;},{&quot;family&quot;:&quot;Hartl&quot;,&quot;given&quot;:&quot;Dominik&quot;,&quot;parse-names&quot;:false,&quot;dropping-particle&quot;:&quot;&quot;,&quot;non-dropping-particle&quot;:&quot;&quot;}],&quot;container-title&quot;:&quot;American Journal of Respiratory and Critical Care Medicine&quot;,&quot;container-title-short&quot;:&quot;Am J Respir Crit Care Med&quot;,&quot;DOI&quot;:&quot;10.1164/rccm.201407-1381OC&quot;,&quot;ISSN&quot;:&quot;15354970&quot;,&quot;issued&quot;:{&quot;date-parts&quot;:[[2015]]},&quot;abstract&quot;:&quot;Rationale: Patients with cystic fibrosis (CF) lung disease have chronic airway inflammation driven by disrupted balance of T-cell (Th17 and Th2) responses. Regulatory T cells (Tregs) dampen T-cell activation, but their role in CF is incompletely understood. Objectives: To characterize numbers, function, and clinical impact of Tregs in CF lung disease. Methods: Tregs were quantified in peripheral blood and airway samples from patients with CF and from lung disease control patients without CF and healthy control subjects. The role of Pseudomonas aeruginosa and CF transmembrane conductance regulator (CFTR) in Treg regulation was analyzed by using in vitro and murine in vivo models. Measurements and Main Results: Tregs were decreased in peripheral blood and airways of patients with CF compared with healthy controls or lung disease patients without CF and correlated positively with lung function parameters. Patients with CF with chronic P. aeruginosa infection had lower Tregs compared with patients with CF without P. aeruginosa infection. Genetic knockout, pharmacological inhibition, and P. aeruginosa infection studies showed that both P. aeruginosa and CFTR contributed to Treg dysregulation in CF. Functionally, Tregs from patients with CF or from Cftr-/- mice were impaired in suppressing conventionalTcells, an effect that was enhanced by P. aeruginosa infection. The loss of Tregs in CF affected memory, but not naive Tregs, and manifested gradually with disease progression. Conclusions: Patients with CF who have chronic P. aeruginosa infection show an age-dependent, quantitative, and qualitative impairment of Tregs. Modulation of Tregs represents a novel strategy to rebalance T-cell responses, dampen inflammation, and ultimately improve outcomes for patients with infective CF lung disease.&quot;,&quot;issue&quot;:&quot;8&quot;,&quot;volume&quot;:&quot;191&quot;},&quot;isTemporary&quot;:false}]},{&quot;citationID&quot;:&quot;MENDELEY_CITATION_f9fec5cf-9d73-4bdf-80e9-4bef29eec818&quot;,&quot;properties&quot;:{&quot;noteIndex&quot;:0},&quot;isEdited&quot;:false,&quot;manualOverride&quot;:{&quot;isManuallyOverridden&quot;:false,&quot;citeprocText&quot;:&quot;(37)&quot;,&quot;manualOverrideText&quot;:&quot;&quot;},&quot;citationTag&quot;:&quot;MENDELEY_CITATION_v3_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&quot;,&quot;citationItems&quot;:[{&quot;id&quot;:&quot;42a1f391-6438-3cce-a774-cd0b0857da88&quot;,&quot;itemData&quot;:{&quot;type&quot;:&quot;article-journal&quot;,&quot;id&quot;:&quot;42a1f391-6438-3cce-a774-cd0b0857da88&quot;,&quot;title&quot;:&quot;Cutting Edge: CD4+CD25+ Regulatory T Cells Contribute to Gender Differences in Susceptibility to Experimental Autoimmune Encephalomyelitis&quot;,&quot;author&quot;:[{&quot;family&quot;:&quot;Reddy&quot;,&quot;given&quot;:&quot;Jay&quot;,&quot;parse-names&quot;:false,&quot;dropping-particle&quot;:&quot;&quot;,&quot;non-dropping-particle&quot;:&quot;&quot;},{&quot;family&quot;:&quot;Waldner&quot;,&quot;given&quot;:&quot;Hanspeter&quot;,&quot;parse-names&quot;:false,&quot;dropping-particle&quot;:&quot;&quot;,&quot;non-dropping-particle&quot;:&quot;&quot;},{&quot;family&quot;:&quot;Zhang&quot;,&quot;given&quot;:&quot;Xingmin&quot;,&quot;parse-names&quot;:false,&quot;dropping-particle&quot;:&quot;&quot;,&quot;non-dropping-particle&quot;:&quot;&quot;},{&quot;family&quot;:&quot;Illes&quot;,&quot;given&quot;:&quot;Zsolt&quot;,&quot;parse-names&quot;:false,&quot;dropping-particle&quot;:&quot;&quot;,&quot;non-dropping-particle&quot;:&quot;&quot;},{&quot;family&quot;:&quot;Wucherpfennig&quot;,&quot;given&quot;:&quot;Kai W.&quot;,&quot;parse-names&quot;:false,&quot;dropping-particle&quot;:&quot;&quot;,&quot;non-dropping-particle&quot;:&quot;&quot;},{&quot;family&quot;:&quot;Sobel&quot;,&quot;given&quot;:&quot;Raymond A.&quot;,&quot;parse-names&quot;:false,&quot;dropping-particle&quot;:&quot;&quot;,&quot;non-dropping-particle&quot;:&quot;&quot;},{&quot;family&quot;:&quot;Kuchroo&quot;,&quot;given&quot;:&quot;Vijay K.&quot;,&quot;parse-names&quot;:false,&quot;dropping-particle&quot;:&quot;&quot;,&quot;non-dropping-particle&quot;:&quot;&quot;}],&quot;container-title&quot;:&quot;The Journal of Immunology&quot;,&quot;DOI&quot;:&quot;10.4049/jimmunol.175.9.5591&quot;,&quot;ISSN&quot;:&quot;0022-1767&quot;,&quot;issued&quot;:{&quot;date-parts&quot;:[[2005]]},&quot;abstract&quot;:&quot;Female B10.S mice are highly resistant to proteolipid protein (PLP) 139–151-induced experimental autoimmune encephalomyelitis (EAE) and depletion of PLP 139–151-reactive CD4+CD25+ regulatory T (Treg) cells can slightly increase their EAE susceptibility. Although male B10.S mice are moderately susceptible to EAE, we report that depletion of Treg cells in male B10.S mice before immunization with PLP 139–151 renders them highly susceptible to severe EAE with more CNS neutrophil infiltrates than nondepleted controls. Increased susceptibility is associated with an enhanced PLP 139–151-specific T cell response and greater production of IFN-γ, IL-6, and IL-17. Male CD4+CD25− effector cells depleted of Treg cells proliferate to a greater degree than those from females in response to either anti-CD3 or PLP 139–151. These data suggest that because of their capacity to regulate potent autoaggressive effector cells, Treg cells partly contribute to the resistance to autoimmunity in the male mice.&quot;,&quot;issue&quot;:&quot;9&quot;,&quot;volume&quot;:&quot;175&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5378A-B9DC-4660-9486-74259C0D2FB9}">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School of Medicine, Dentistry &amp; Biomedical Science</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QUB</dc:creator>
  <cp:keywords/>
  <dc:description/>
  <cp:lastModifiedBy>Trupti Sudge</cp:lastModifiedBy>
  <cp:revision>2</cp:revision>
  <cp:lastPrinted>2013-08-22T19:31:00Z</cp:lastPrinted>
  <dcterms:created xsi:type="dcterms:W3CDTF">2023-09-12T22:15:00Z</dcterms:created>
  <dcterms:modified xsi:type="dcterms:W3CDTF">2023-09-12T22:15:00Z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http://www.zotero.org/styles/american-medical-association</vt:lpwstr>
  </property>
  <property fmtid="{D5CDD505-2E9C-101B-9397-08002B2CF9AE}" pid="24" name="Mendeley Unique User Id_1">
    <vt:lpwstr>bb456be2-33cd-3a20-887c-a48f977ae119</vt:lpwstr>
  </property>
</Properties>
</file>