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81CAC" w14:textId="29266715" w:rsidR="00876102" w:rsidRPr="00876102" w:rsidRDefault="00B61A10" w:rsidP="00876102">
      <w:pPr>
        <w:pBdr>
          <w:top w:val="nil"/>
          <w:left w:val="nil"/>
          <w:bottom w:val="nil"/>
          <w:right w:val="nil"/>
          <w:between w:val="nil"/>
        </w:pBdr>
        <w:spacing w:line="480" w:lineRule="auto"/>
        <w:rPr>
          <w:b/>
          <w:sz w:val="28"/>
          <w:szCs w:val="28"/>
        </w:rPr>
      </w:pPr>
      <w:r w:rsidRPr="00876102">
        <w:rPr>
          <w:b/>
          <w:sz w:val="28"/>
          <w:szCs w:val="28"/>
        </w:rPr>
        <w:t>Supplementary Information</w:t>
      </w:r>
    </w:p>
    <w:p w14:paraId="414D4DFF" w14:textId="77777777" w:rsidR="00876102" w:rsidRPr="00B61A10" w:rsidRDefault="00876102" w:rsidP="00876102">
      <w:pPr>
        <w:pBdr>
          <w:top w:val="nil"/>
          <w:left w:val="nil"/>
          <w:bottom w:val="nil"/>
          <w:right w:val="nil"/>
          <w:between w:val="nil"/>
        </w:pBdr>
        <w:spacing w:line="480" w:lineRule="auto"/>
        <w:rPr>
          <w:b/>
          <w:sz w:val="20"/>
          <w:szCs w:val="20"/>
        </w:rPr>
      </w:pPr>
    </w:p>
    <w:p w14:paraId="7BA32FA9" w14:textId="0B118AE0" w:rsidR="00876102" w:rsidRDefault="00876102" w:rsidP="00876102">
      <w:pPr>
        <w:spacing w:line="480" w:lineRule="auto"/>
        <w:rPr>
          <w:b/>
          <w:sz w:val="20"/>
          <w:szCs w:val="20"/>
        </w:rPr>
      </w:pPr>
      <w:r w:rsidRPr="00A95F4B">
        <w:rPr>
          <w:b/>
          <w:sz w:val="20"/>
          <w:szCs w:val="20"/>
        </w:rPr>
        <w:t>A wetland condition assessment to consider ecological relationships of a Maya cultural keystone species within the Lake Atitlan, Guatemala littoral zone</w:t>
      </w:r>
    </w:p>
    <w:p w14:paraId="3B095B16" w14:textId="77777777" w:rsidR="009E09FC" w:rsidRPr="00A95F4B" w:rsidRDefault="009E09FC" w:rsidP="00876102">
      <w:pPr>
        <w:spacing w:line="480" w:lineRule="auto"/>
        <w:rPr>
          <w:b/>
          <w:sz w:val="20"/>
          <w:szCs w:val="20"/>
        </w:rPr>
      </w:pPr>
    </w:p>
    <w:p w14:paraId="3E686386" w14:textId="70F83F2B" w:rsidR="00876102" w:rsidRDefault="00876102" w:rsidP="00876102">
      <w:pPr>
        <w:spacing w:line="480" w:lineRule="auto"/>
        <w:jc w:val="center"/>
        <w:rPr>
          <w:sz w:val="20"/>
          <w:szCs w:val="20"/>
          <w:vertAlign w:val="superscript"/>
        </w:rPr>
      </w:pPr>
      <w:r w:rsidRPr="00F4719F">
        <w:rPr>
          <w:sz w:val="20"/>
          <w:szCs w:val="20"/>
        </w:rPr>
        <w:t>Jorge Garcia-Polo</w:t>
      </w:r>
      <w:r w:rsidRPr="00F4719F">
        <w:rPr>
          <w:sz w:val="20"/>
          <w:szCs w:val="20"/>
          <w:vertAlign w:val="superscript"/>
        </w:rPr>
        <w:t>1,</w:t>
      </w:r>
      <w:proofErr w:type="gramStart"/>
      <w:r w:rsidRPr="00F4719F">
        <w:rPr>
          <w:sz w:val="20"/>
          <w:szCs w:val="20"/>
          <w:vertAlign w:val="superscript"/>
        </w:rPr>
        <w:t>2,*</w:t>
      </w:r>
      <w:proofErr w:type="gramEnd"/>
      <w:r w:rsidRPr="00F4719F">
        <w:rPr>
          <w:sz w:val="20"/>
          <w:szCs w:val="20"/>
        </w:rPr>
        <w:t xml:space="preserve">, </w:t>
      </w:r>
      <w:r w:rsidRPr="00A95F4B">
        <w:rPr>
          <w:sz w:val="20"/>
          <w:szCs w:val="20"/>
        </w:rPr>
        <w:t>Stewart A.W. Diemont</w:t>
      </w:r>
      <w:r w:rsidRPr="00F4719F">
        <w:rPr>
          <w:sz w:val="20"/>
          <w:szCs w:val="20"/>
          <w:vertAlign w:val="superscript"/>
        </w:rPr>
        <w:t>1</w:t>
      </w:r>
      <w:r>
        <w:rPr>
          <w:sz w:val="20"/>
          <w:szCs w:val="20"/>
        </w:rPr>
        <w:t xml:space="preserve">, </w:t>
      </w:r>
      <w:r w:rsidRPr="00F4719F">
        <w:rPr>
          <w:sz w:val="20"/>
          <w:szCs w:val="20"/>
        </w:rPr>
        <w:t>Tomasz B. Falkowski</w:t>
      </w:r>
      <w:r>
        <w:rPr>
          <w:sz w:val="20"/>
          <w:szCs w:val="20"/>
          <w:vertAlign w:val="superscript"/>
        </w:rPr>
        <w:t>3</w:t>
      </w:r>
      <w:r>
        <w:rPr>
          <w:sz w:val="20"/>
          <w:szCs w:val="20"/>
        </w:rPr>
        <w:t>, Donald J. Leopold</w:t>
      </w:r>
      <w:r w:rsidRPr="00F4719F">
        <w:rPr>
          <w:sz w:val="20"/>
          <w:szCs w:val="20"/>
          <w:vertAlign w:val="superscript"/>
        </w:rPr>
        <w:t>1</w:t>
      </w:r>
    </w:p>
    <w:p w14:paraId="7E9C4F33" w14:textId="77777777" w:rsidR="009E09FC" w:rsidRPr="00F4719F" w:rsidRDefault="009E09FC" w:rsidP="00876102">
      <w:pPr>
        <w:spacing w:line="480" w:lineRule="auto"/>
        <w:jc w:val="center"/>
        <w:rPr>
          <w:sz w:val="20"/>
          <w:szCs w:val="20"/>
        </w:rPr>
      </w:pPr>
    </w:p>
    <w:p w14:paraId="45BEF2B5" w14:textId="77777777" w:rsidR="00876102" w:rsidRPr="00A95F4B" w:rsidRDefault="00876102" w:rsidP="00876102">
      <w:pPr>
        <w:spacing w:line="480" w:lineRule="auto"/>
        <w:rPr>
          <w:sz w:val="20"/>
          <w:szCs w:val="20"/>
        </w:rPr>
      </w:pPr>
      <w:r w:rsidRPr="00A95F4B">
        <w:rPr>
          <w:sz w:val="20"/>
          <w:szCs w:val="20"/>
          <w:vertAlign w:val="superscript"/>
        </w:rPr>
        <w:t>1</w:t>
      </w:r>
      <w:r w:rsidRPr="00A95F4B">
        <w:rPr>
          <w:sz w:val="20"/>
          <w:szCs w:val="20"/>
        </w:rPr>
        <w:t xml:space="preserve"> State University of New York, College of Environmental Science and Forestry, Syracuse, New York, USA </w:t>
      </w:r>
    </w:p>
    <w:p w14:paraId="4971DA3A" w14:textId="77777777" w:rsidR="00876102" w:rsidRDefault="00876102" w:rsidP="00876102">
      <w:pPr>
        <w:spacing w:line="480" w:lineRule="auto"/>
        <w:rPr>
          <w:sz w:val="20"/>
          <w:szCs w:val="20"/>
          <w:lang w:val="es-ES"/>
        </w:rPr>
      </w:pPr>
      <w:r w:rsidRPr="00A95F4B">
        <w:rPr>
          <w:sz w:val="20"/>
          <w:szCs w:val="20"/>
          <w:vertAlign w:val="superscript"/>
          <w:lang w:val="es-ES"/>
        </w:rPr>
        <w:t>2</w:t>
      </w:r>
      <w:r w:rsidRPr="00A95F4B">
        <w:rPr>
          <w:sz w:val="20"/>
          <w:szCs w:val="20"/>
          <w:lang w:val="es-ES"/>
        </w:rPr>
        <w:t xml:space="preserve"> Universidad del Valle de Guatemala, Centro de Estudios Atitlán, Sololá, Guatemala</w:t>
      </w:r>
    </w:p>
    <w:p w14:paraId="2FCDC00F" w14:textId="77777777" w:rsidR="00876102" w:rsidRPr="002569B8" w:rsidRDefault="00876102" w:rsidP="00876102">
      <w:pPr>
        <w:spacing w:line="480" w:lineRule="auto"/>
        <w:rPr>
          <w:sz w:val="20"/>
          <w:szCs w:val="20"/>
        </w:rPr>
      </w:pPr>
      <w:r w:rsidRPr="002569B8">
        <w:rPr>
          <w:sz w:val="20"/>
          <w:szCs w:val="20"/>
          <w:vertAlign w:val="superscript"/>
        </w:rPr>
        <w:t xml:space="preserve">3 </w:t>
      </w:r>
      <w:r w:rsidRPr="002569B8">
        <w:rPr>
          <w:sz w:val="20"/>
          <w:szCs w:val="20"/>
        </w:rPr>
        <w:t>New Mexico Highlands University</w:t>
      </w:r>
      <w:r>
        <w:rPr>
          <w:sz w:val="20"/>
          <w:szCs w:val="20"/>
        </w:rPr>
        <w:t xml:space="preserve">, </w:t>
      </w:r>
      <w:r w:rsidRPr="002569B8">
        <w:rPr>
          <w:sz w:val="20"/>
          <w:szCs w:val="20"/>
        </w:rPr>
        <w:t>Department of Forestry</w:t>
      </w:r>
      <w:r>
        <w:rPr>
          <w:sz w:val="20"/>
          <w:szCs w:val="20"/>
        </w:rPr>
        <w:t>, Las Vegas, New Mexico, USA</w:t>
      </w:r>
    </w:p>
    <w:p w14:paraId="034DC2E4" w14:textId="77777777" w:rsidR="00876102" w:rsidRPr="00A95F4B" w:rsidRDefault="00876102" w:rsidP="00876102">
      <w:pPr>
        <w:spacing w:line="480" w:lineRule="auto"/>
        <w:rPr>
          <w:sz w:val="20"/>
          <w:szCs w:val="20"/>
        </w:rPr>
      </w:pPr>
      <w:r w:rsidRPr="00A95F4B">
        <w:rPr>
          <w:sz w:val="20"/>
          <w:szCs w:val="20"/>
          <w:vertAlign w:val="superscript"/>
        </w:rPr>
        <w:t>*</w:t>
      </w:r>
      <w:r w:rsidRPr="00A95F4B">
        <w:rPr>
          <w:sz w:val="20"/>
          <w:szCs w:val="20"/>
        </w:rPr>
        <w:t xml:space="preserve">Corresponding Author: jgarci16@syr.edu </w:t>
      </w:r>
    </w:p>
    <w:p w14:paraId="2AD08272" w14:textId="77777777" w:rsidR="00876102" w:rsidRDefault="00876102" w:rsidP="00B61A10">
      <w:pPr>
        <w:spacing w:line="480" w:lineRule="auto"/>
        <w:rPr>
          <w:color w:val="333333"/>
          <w:sz w:val="20"/>
          <w:szCs w:val="20"/>
        </w:rPr>
      </w:pPr>
    </w:p>
    <w:p w14:paraId="71881B23" w14:textId="77777777" w:rsidR="00876102" w:rsidRDefault="00876102">
      <w:pPr>
        <w:rPr>
          <w:color w:val="333333"/>
          <w:sz w:val="20"/>
          <w:szCs w:val="20"/>
        </w:rPr>
      </w:pPr>
      <w:r>
        <w:rPr>
          <w:color w:val="333333"/>
          <w:sz w:val="20"/>
          <w:szCs w:val="20"/>
        </w:rPr>
        <w:br w:type="page"/>
      </w:r>
    </w:p>
    <w:p w14:paraId="0CC4D0FB" w14:textId="1C292549" w:rsidR="00B61A10" w:rsidRPr="00A95F4B" w:rsidRDefault="00B61A10" w:rsidP="00B61A10">
      <w:pPr>
        <w:spacing w:line="480" w:lineRule="auto"/>
        <w:rPr>
          <w:color w:val="333333"/>
          <w:sz w:val="20"/>
          <w:szCs w:val="20"/>
        </w:rPr>
      </w:pPr>
      <w:r w:rsidRPr="00A95F4B">
        <w:rPr>
          <w:color w:val="333333"/>
          <w:sz w:val="20"/>
          <w:szCs w:val="20"/>
        </w:rPr>
        <w:lastRenderedPageBreak/>
        <w:t xml:space="preserve">Fig. S1. LULC rapid assessment method. On-screen analysis templates, four sites per each managed territory, (A)Santiago, (B)San Juan, (C)San Pablo and San Pedro (D). Aerial images from Google Earth 2021, processing in QGIS and scoring system based on </w:t>
      </w:r>
      <w:proofErr w:type="spellStart"/>
      <w:r w:rsidRPr="00A95F4B">
        <w:rPr>
          <w:color w:val="333333"/>
          <w:sz w:val="20"/>
          <w:szCs w:val="20"/>
        </w:rPr>
        <w:t>Shappell</w:t>
      </w:r>
      <w:proofErr w:type="spellEnd"/>
      <w:r w:rsidRPr="00A95F4B">
        <w:rPr>
          <w:color w:val="333333"/>
          <w:sz w:val="20"/>
          <w:szCs w:val="20"/>
        </w:rPr>
        <w:t xml:space="preserve"> et al. 2016. </w:t>
      </w:r>
    </w:p>
    <w:p w14:paraId="7591EE5E" w14:textId="77777777" w:rsidR="00B61A10" w:rsidRPr="00A95F4B" w:rsidRDefault="00B61A10" w:rsidP="00B61A10">
      <w:pPr>
        <w:rPr>
          <w:color w:val="333333"/>
          <w:sz w:val="20"/>
          <w:szCs w:val="20"/>
        </w:rPr>
      </w:pPr>
    </w:p>
    <w:tbl>
      <w:tblPr>
        <w:tblW w:w="9350" w:type="dxa"/>
        <w:tblBorders>
          <w:top w:val="nil"/>
          <w:left w:val="nil"/>
          <w:bottom w:val="nil"/>
          <w:right w:val="nil"/>
          <w:insideH w:val="nil"/>
          <w:insideV w:val="nil"/>
        </w:tblBorders>
        <w:tblLayout w:type="fixed"/>
        <w:tblLook w:val="0400" w:firstRow="0" w:lastRow="0" w:firstColumn="0" w:lastColumn="0" w:noHBand="0" w:noVBand="1"/>
      </w:tblPr>
      <w:tblGrid>
        <w:gridCol w:w="2337"/>
        <w:gridCol w:w="2337"/>
        <w:gridCol w:w="2338"/>
        <w:gridCol w:w="2338"/>
      </w:tblGrid>
      <w:tr w:rsidR="00B61A10" w:rsidRPr="00A95F4B" w14:paraId="24EF9B70" w14:textId="77777777" w:rsidTr="003503DD">
        <w:tc>
          <w:tcPr>
            <w:tcW w:w="2337" w:type="dxa"/>
          </w:tcPr>
          <w:p w14:paraId="7A728D66" w14:textId="77777777" w:rsidR="00B61A10" w:rsidRPr="00A95F4B" w:rsidRDefault="00B61A10" w:rsidP="003503DD">
            <w:pPr>
              <w:rPr>
                <w:color w:val="333333"/>
                <w:sz w:val="20"/>
                <w:szCs w:val="20"/>
              </w:rPr>
            </w:pPr>
            <w:r w:rsidRPr="00A95F4B">
              <w:rPr>
                <w:color w:val="333333"/>
                <w:sz w:val="20"/>
                <w:szCs w:val="20"/>
              </w:rPr>
              <w:t xml:space="preserve">A. Santiago </w:t>
            </w:r>
          </w:p>
        </w:tc>
        <w:tc>
          <w:tcPr>
            <w:tcW w:w="2337" w:type="dxa"/>
          </w:tcPr>
          <w:p w14:paraId="17A768A2" w14:textId="77777777" w:rsidR="00B61A10" w:rsidRPr="00A95F4B" w:rsidRDefault="00B61A10" w:rsidP="003503DD">
            <w:pPr>
              <w:rPr>
                <w:color w:val="333333"/>
                <w:sz w:val="20"/>
                <w:szCs w:val="20"/>
              </w:rPr>
            </w:pPr>
          </w:p>
        </w:tc>
        <w:tc>
          <w:tcPr>
            <w:tcW w:w="2338" w:type="dxa"/>
          </w:tcPr>
          <w:p w14:paraId="0C65DBF5" w14:textId="77777777" w:rsidR="00B61A10" w:rsidRPr="00A95F4B" w:rsidRDefault="00B61A10" w:rsidP="003503DD">
            <w:pPr>
              <w:rPr>
                <w:color w:val="333333"/>
                <w:sz w:val="20"/>
                <w:szCs w:val="20"/>
              </w:rPr>
            </w:pPr>
          </w:p>
        </w:tc>
        <w:tc>
          <w:tcPr>
            <w:tcW w:w="2338" w:type="dxa"/>
          </w:tcPr>
          <w:p w14:paraId="3AB3F5F5" w14:textId="77777777" w:rsidR="00B61A10" w:rsidRPr="00A95F4B" w:rsidRDefault="00B61A10" w:rsidP="003503DD">
            <w:pPr>
              <w:rPr>
                <w:color w:val="333333"/>
                <w:sz w:val="20"/>
                <w:szCs w:val="20"/>
              </w:rPr>
            </w:pPr>
          </w:p>
        </w:tc>
      </w:tr>
      <w:tr w:rsidR="00B61A10" w:rsidRPr="00A95F4B" w14:paraId="2A320E00" w14:textId="77777777" w:rsidTr="003503DD">
        <w:tc>
          <w:tcPr>
            <w:tcW w:w="2337" w:type="dxa"/>
          </w:tcPr>
          <w:p w14:paraId="172ACC97" w14:textId="77777777" w:rsidR="00B61A10" w:rsidRPr="00A95F4B" w:rsidRDefault="00B61A10" w:rsidP="003503DD">
            <w:pPr>
              <w:rPr>
                <w:color w:val="333333"/>
                <w:sz w:val="20"/>
                <w:szCs w:val="20"/>
              </w:rPr>
            </w:pPr>
            <w:r w:rsidRPr="00A95F4B">
              <w:rPr>
                <w:noProof/>
                <w:color w:val="333333"/>
                <w:sz w:val="20"/>
                <w:szCs w:val="20"/>
              </w:rPr>
              <w:drawing>
                <wp:inline distT="0" distB="0" distL="0" distR="0" wp14:anchorId="4D950744" wp14:editId="6944A9EC">
                  <wp:extent cx="1280160" cy="1280160"/>
                  <wp:effectExtent l="0" t="0" r="0" b="0"/>
                  <wp:docPr id="16" name="image6.jpg"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jpg" descr="Graphical user interface&#10;&#10;Description automatically generated"/>
                          <pic:cNvPicPr preferRelativeResize="0"/>
                        </pic:nvPicPr>
                        <pic:blipFill>
                          <a:blip r:embed="rId6"/>
                          <a:srcRect/>
                          <a:stretch>
                            <a:fillRect/>
                          </a:stretch>
                        </pic:blipFill>
                        <pic:spPr>
                          <a:xfrm>
                            <a:off x="0" y="0"/>
                            <a:ext cx="1280160" cy="1280160"/>
                          </a:xfrm>
                          <a:prstGeom prst="rect">
                            <a:avLst/>
                          </a:prstGeom>
                          <a:ln/>
                        </pic:spPr>
                      </pic:pic>
                    </a:graphicData>
                  </a:graphic>
                </wp:inline>
              </w:drawing>
            </w:r>
          </w:p>
        </w:tc>
        <w:tc>
          <w:tcPr>
            <w:tcW w:w="2337" w:type="dxa"/>
          </w:tcPr>
          <w:p w14:paraId="5FF77979" w14:textId="77777777" w:rsidR="00B61A10" w:rsidRPr="00A95F4B" w:rsidRDefault="00B61A10" w:rsidP="003503DD">
            <w:pPr>
              <w:rPr>
                <w:color w:val="333333"/>
                <w:sz w:val="20"/>
                <w:szCs w:val="20"/>
              </w:rPr>
            </w:pPr>
            <w:r w:rsidRPr="00A95F4B">
              <w:rPr>
                <w:noProof/>
                <w:color w:val="333333"/>
                <w:sz w:val="20"/>
                <w:szCs w:val="20"/>
              </w:rPr>
              <w:drawing>
                <wp:inline distT="0" distB="0" distL="0" distR="0" wp14:anchorId="0A37A3FF" wp14:editId="139B1846">
                  <wp:extent cx="1280160" cy="1280160"/>
                  <wp:effectExtent l="0" t="0" r="0" b="0"/>
                  <wp:docPr id="19" name="image24.jpg" descr="Graphical user interfac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4.jpg" descr="Graphical user interface&#10;&#10;Description automatically generated with medium confidence"/>
                          <pic:cNvPicPr preferRelativeResize="0"/>
                        </pic:nvPicPr>
                        <pic:blipFill>
                          <a:blip r:embed="rId7"/>
                          <a:srcRect/>
                          <a:stretch>
                            <a:fillRect/>
                          </a:stretch>
                        </pic:blipFill>
                        <pic:spPr>
                          <a:xfrm>
                            <a:off x="0" y="0"/>
                            <a:ext cx="1280160" cy="1280160"/>
                          </a:xfrm>
                          <a:prstGeom prst="rect">
                            <a:avLst/>
                          </a:prstGeom>
                          <a:ln/>
                        </pic:spPr>
                      </pic:pic>
                    </a:graphicData>
                  </a:graphic>
                </wp:inline>
              </w:drawing>
            </w:r>
          </w:p>
        </w:tc>
        <w:tc>
          <w:tcPr>
            <w:tcW w:w="2338" w:type="dxa"/>
          </w:tcPr>
          <w:p w14:paraId="33FBEEC6" w14:textId="77777777" w:rsidR="00B61A10" w:rsidRPr="00A95F4B" w:rsidRDefault="00B61A10" w:rsidP="003503DD">
            <w:pPr>
              <w:rPr>
                <w:color w:val="333333"/>
                <w:sz w:val="20"/>
                <w:szCs w:val="20"/>
              </w:rPr>
            </w:pPr>
            <w:r w:rsidRPr="00A95F4B">
              <w:rPr>
                <w:noProof/>
                <w:color w:val="333333"/>
                <w:sz w:val="20"/>
                <w:szCs w:val="20"/>
              </w:rPr>
              <w:drawing>
                <wp:inline distT="0" distB="0" distL="0" distR="0" wp14:anchorId="3FFEF678" wp14:editId="3342268C">
                  <wp:extent cx="1280160" cy="1280160"/>
                  <wp:effectExtent l="0" t="0" r="0" b="0"/>
                  <wp:docPr id="17" name="image8.jpg" descr="A picture containing 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jpg" descr="A picture containing graphical user interface&#10;&#10;Description automatically generated"/>
                          <pic:cNvPicPr preferRelativeResize="0"/>
                        </pic:nvPicPr>
                        <pic:blipFill>
                          <a:blip r:embed="rId8"/>
                          <a:srcRect/>
                          <a:stretch>
                            <a:fillRect/>
                          </a:stretch>
                        </pic:blipFill>
                        <pic:spPr>
                          <a:xfrm>
                            <a:off x="0" y="0"/>
                            <a:ext cx="1280160" cy="1280160"/>
                          </a:xfrm>
                          <a:prstGeom prst="rect">
                            <a:avLst/>
                          </a:prstGeom>
                          <a:ln/>
                        </pic:spPr>
                      </pic:pic>
                    </a:graphicData>
                  </a:graphic>
                </wp:inline>
              </w:drawing>
            </w:r>
          </w:p>
        </w:tc>
        <w:tc>
          <w:tcPr>
            <w:tcW w:w="2338" w:type="dxa"/>
          </w:tcPr>
          <w:p w14:paraId="6303F745" w14:textId="77777777" w:rsidR="00B61A10" w:rsidRPr="00A95F4B" w:rsidRDefault="00B61A10" w:rsidP="003503DD">
            <w:pPr>
              <w:rPr>
                <w:color w:val="333333"/>
                <w:sz w:val="20"/>
                <w:szCs w:val="20"/>
              </w:rPr>
            </w:pPr>
            <w:r w:rsidRPr="00A95F4B">
              <w:rPr>
                <w:noProof/>
                <w:color w:val="333333"/>
                <w:sz w:val="20"/>
                <w:szCs w:val="20"/>
              </w:rPr>
              <w:drawing>
                <wp:inline distT="0" distB="0" distL="0" distR="0" wp14:anchorId="0BCD913E" wp14:editId="6849BCD4">
                  <wp:extent cx="1280160" cy="1280160"/>
                  <wp:effectExtent l="0" t="0" r="0" b="0"/>
                  <wp:docPr id="18" name="image20.jp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0.jpg" descr="A picture containing chart&#10;&#10;Description automatically generated"/>
                          <pic:cNvPicPr preferRelativeResize="0"/>
                        </pic:nvPicPr>
                        <pic:blipFill>
                          <a:blip r:embed="rId9"/>
                          <a:srcRect/>
                          <a:stretch>
                            <a:fillRect/>
                          </a:stretch>
                        </pic:blipFill>
                        <pic:spPr>
                          <a:xfrm>
                            <a:off x="0" y="0"/>
                            <a:ext cx="1280160" cy="1280160"/>
                          </a:xfrm>
                          <a:prstGeom prst="rect">
                            <a:avLst/>
                          </a:prstGeom>
                          <a:ln/>
                        </pic:spPr>
                      </pic:pic>
                    </a:graphicData>
                  </a:graphic>
                </wp:inline>
              </w:drawing>
            </w:r>
          </w:p>
        </w:tc>
      </w:tr>
      <w:tr w:rsidR="00B61A10" w:rsidRPr="00A95F4B" w14:paraId="0442A538" w14:textId="77777777" w:rsidTr="003503DD">
        <w:tc>
          <w:tcPr>
            <w:tcW w:w="2337" w:type="dxa"/>
          </w:tcPr>
          <w:p w14:paraId="5D4FDA1C" w14:textId="77777777" w:rsidR="00B61A10" w:rsidRPr="00A95F4B" w:rsidRDefault="00B61A10" w:rsidP="003503DD">
            <w:pPr>
              <w:rPr>
                <w:color w:val="333333"/>
                <w:sz w:val="20"/>
                <w:szCs w:val="20"/>
              </w:rPr>
            </w:pPr>
            <w:r w:rsidRPr="00A95F4B">
              <w:rPr>
                <w:color w:val="333333"/>
                <w:sz w:val="20"/>
                <w:szCs w:val="20"/>
              </w:rPr>
              <w:t>B. San Juan</w:t>
            </w:r>
          </w:p>
        </w:tc>
        <w:tc>
          <w:tcPr>
            <w:tcW w:w="2337" w:type="dxa"/>
          </w:tcPr>
          <w:p w14:paraId="5B6F4248" w14:textId="77777777" w:rsidR="00B61A10" w:rsidRPr="00A95F4B" w:rsidRDefault="00B61A10" w:rsidP="003503DD">
            <w:pPr>
              <w:rPr>
                <w:color w:val="333333"/>
                <w:sz w:val="20"/>
                <w:szCs w:val="20"/>
              </w:rPr>
            </w:pPr>
          </w:p>
        </w:tc>
        <w:tc>
          <w:tcPr>
            <w:tcW w:w="2338" w:type="dxa"/>
          </w:tcPr>
          <w:p w14:paraId="564EA364" w14:textId="77777777" w:rsidR="00B61A10" w:rsidRPr="00A95F4B" w:rsidRDefault="00B61A10" w:rsidP="003503DD">
            <w:pPr>
              <w:rPr>
                <w:color w:val="333333"/>
                <w:sz w:val="20"/>
                <w:szCs w:val="20"/>
              </w:rPr>
            </w:pPr>
          </w:p>
        </w:tc>
        <w:tc>
          <w:tcPr>
            <w:tcW w:w="2338" w:type="dxa"/>
          </w:tcPr>
          <w:p w14:paraId="21DF0800" w14:textId="77777777" w:rsidR="00B61A10" w:rsidRPr="00A95F4B" w:rsidRDefault="00B61A10" w:rsidP="003503DD">
            <w:pPr>
              <w:rPr>
                <w:color w:val="333333"/>
                <w:sz w:val="20"/>
                <w:szCs w:val="20"/>
              </w:rPr>
            </w:pPr>
          </w:p>
        </w:tc>
      </w:tr>
      <w:tr w:rsidR="00B61A10" w:rsidRPr="00A95F4B" w14:paraId="240D76DD" w14:textId="77777777" w:rsidTr="003503DD">
        <w:tc>
          <w:tcPr>
            <w:tcW w:w="2337" w:type="dxa"/>
          </w:tcPr>
          <w:p w14:paraId="0BC9182F" w14:textId="77777777" w:rsidR="00B61A10" w:rsidRPr="00A95F4B" w:rsidRDefault="00B61A10" w:rsidP="003503DD">
            <w:pPr>
              <w:rPr>
                <w:color w:val="333333"/>
                <w:sz w:val="20"/>
                <w:szCs w:val="20"/>
              </w:rPr>
            </w:pPr>
            <w:r w:rsidRPr="00A95F4B">
              <w:rPr>
                <w:noProof/>
                <w:color w:val="333333"/>
                <w:sz w:val="20"/>
                <w:szCs w:val="20"/>
              </w:rPr>
              <w:drawing>
                <wp:inline distT="0" distB="0" distL="0" distR="0" wp14:anchorId="6FDE11E4" wp14:editId="356141DA">
                  <wp:extent cx="1280160" cy="1280160"/>
                  <wp:effectExtent l="0" t="0" r="0" b="0"/>
                  <wp:docPr id="20" name="image17.jpg" descr="A picture containing 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7.jpg" descr="A picture containing graphical user interface&#10;&#10;Description automatically generated"/>
                          <pic:cNvPicPr preferRelativeResize="0"/>
                        </pic:nvPicPr>
                        <pic:blipFill>
                          <a:blip r:embed="rId10"/>
                          <a:srcRect/>
                          <a:stretch>
                            <a:fillRect/>
                          </a:stretch>
                        </pic:blipFill>
                        <pic:spPr>
                          <a:xfrm>
                            <a:off x="0" y="0"/>
                            <a:ext cx="1280160" cy="1280160"/>
                          </a:xfrm>
                          <a:prstGeom prst="rect">
                            <a:avLst/>
                          </a:prstGeom>
                          <a:ln/>
                        </pic:spPr>
                      </pic:pic>
                    </a:graphicData>
                  </a:graphic>
                </wp:inline>
              </w:drawing>
            </w:r>
          </w:p>
        </w:tc>
        <w:tc>
          <w:tcPr>
            <w:tcW w:w="2337" w:type="dxa"/>
          </w:tcPr>
          <w:p w14:paraId="3CB17773" w14:textId="77777777" w:rsidR="00B61A10" w:rsidRPr="00A95F4B" w:rsidRDefault="00B61A10" w:rsidP="003503DD">
            <w:pPr>
              <w:rPr>
                <w:color w:val="333333"/>
                <w:sz w:val="20"/>
                <w:szCs w:val="20"/>
              </w:rPr>
            </w:pPr>
            <w:r w:rsidRPr="00A95F4B">
              <w:rPr>
                <w:noProof/>
                <w:color w:val="333333"/>
                <w:sz w:val="20"/>
                <w:szCs w:val="20"/>
              </w:rPr>
              <w:drawing>
                <wp:inline distT="0" distB="0" distL="0" distR="0" wp14:anchorId="6F2822EE" wp14:editId="71D10363">
                  <wp:extent cx="1280160" cy="1280160"/>
                  <wp:effectExtent l="0" t="0" r="0" b="0"/>
                  <wp:docPr id="21" name="image21.jpg"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1.jpg" descr="Graphical user interface&#10;&#10;Description automatically generated"/>
                          <pic:cNvPicPr preferRelativeResize="0"/>
                        </pic:nvPicPr>
                        <pic:blipFill>
                          <a:blip r:embed="rId11"/>
                          <a:srcRect/>
                          <a:stretch>
                            <a:fillRect/>
                          </a:stretch>
                        </pic:blipFill>
                        <pic:spPr>
                          <a:xfrm>
                            <a:off x="0" y="0"/>
                            <a:ext cx="1280160" cy="1280160"/>
                          </a:xfrm>
                          <a:prstGeom prst="rect">
                            <a:avLst/>
                          </a:prstGeom>
                          <a:ln/>
                        </pic:spPr>
                      </pic:pic>
                    </a:graphicData>
                  </a:graphic>
                </wp:inline>
              </w:drawing>
            </w:r>
          </w:p>
        </w:tc>
        <w:tc>
          <w:tcPr>
            <w:tcW w:w="2338" w:type="dxa"/>
          </w:tcPr>
          <w:p w14:paraId="7F404F57" w14:textId="77777777" w:rsidR="00B61A10" w:rsidRPr="00A95F4B" w:rsidRDefault="00B61A10" w:rsidP="003503DD">
            <w:pPr>
              <w:rPr>
                <w:color w:val="333333"/>
                <w:sz w:val="20"/>
                <w:szCs w:val="20"/>
              </w:rPr>
            </w:pPr>
            <w:r w:rsidRPr="00A95F4B">
              <w:rPr>
                <w:noProof/>
                <w:color w:val="333333"/>
                <w:sz w:val="20"/>
                <w:szCs w:val="20"/>
              </w:rPr>
              <w:drawing>
                <wp:inline distT="0" distB="0" distL="0" distR="0" wp14:anchorId="7A7BE1C6" wp14:editId="7D917006">
                  <wp:extent cx="1280160" cy="1280160"/>
                  <wp:effectExtent l="0" t="0" r="0" b="0"/>
                  <wp:docPr id="22" name="image18.jpg" descr="Graphical user interfac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8.jpg" descr="Graphical user interface&#10;&#10;Description automatically generated with medium confidence"/>
                          <pic:cNvPicPr preferRelativeResize="0"/>
                        </pic:nvPicPr>
                        <pic:blipFill>
                          <a:blip r:embed="rId12"/>
                          <a:srcRect/>
                          <a:stretch>
                            <a:fillRect/>
                          </a:stretch>
                        </pic:blipFill>
                        <pic:spPr>
                          <a:xfrm>
                            <a:off x="0" y="0"/>
                            <a:ext cx="1280160" cy="1280160"/>
                          </a:xfrm>
                          <a:prstGeom prst="rect">
                            <a:avLst/>
                          </a:prstGeom>
                          <a:ln/>
                        </pic:spPr>
                      </pic:pic>
                    </a:graphicData>
                  </a:graphic>
                </wp:inline>
              </w:drawing>
            </w:r>
          </w:p>
        </w:tc>
        <w:tc>
          <w:tcPr>
            <w:tcW w:w="2338" w:type="dxa"/>
          </w:tcPr>
          <w:p w14:paraId="6130B144" w14:textId="77777777" w:rsidR="00B61A10" w:rsidRPr="00A95F4B" w:rsidRDefault="00B61A10" w:rsidP="003503DD">
            <w:pPr>
              <w:rPr>
                <w:color w:val="333333"/>
                <w:sz w:val="20"/>
                <w:szCs w:val="20"/>
              </w:rPr>
            </w:pPr>
            <w:r w:rsidRPr="00A95F4B">
              <w:rPr>
                <w:noProof/>
                <w:color w:val="333333"/>
                <w:sz w:val="20"/>
                <w:szCs w:val="20"/>
              </w:rPr>
              <w:drawing>
                <wp:inline distT="0" distB="0" distL="0" distR="0" wp14:anchorId="4F838333" wp14:editId="034D2076">
                  <wp:extent cx="1280160" cy="1280160"/>
                  <wp:effectExtent l="0" t="0" r="0" b="0"/>
                  <wp:docPr id="23" name="image27.jpg" descr="A picture containing 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7.jpg" descr="A picture containing graphical user interface&#10;&#10;Description automatically generated"/>
                          <pic:cNvPicPr preferRelativeResize="0"/>
                        </pic:nvPicPr>
                        <pic:blipFill>
                          <a:blip r:embed="rId13"/>
                          <a:srcRect/>
                          <a:stretch>
                            <a:fillRect/>
                          </a:stretch>
                        </pic:blipFill>
                        <pic:spPr>
                          <a:xfrm>
                            <a:off x="0" y="0"/>
                            <a:ext cx="1280160" cy="1280160"/>
                          </a:xfrm>
                          <a:prstGeom prst="rect">
                            <a:avLst/>
                          </a:prstGeom>
                          <a:ln/>
                        </pic:spPr>
                      </pic:pic>
                    </a:graphicData>
                  </a:graphic>
                </wp:inline>
              </w:drawing>
            </w:r>
          </w:p>
        </w:tc>
      </w:tr>
      <w:tr w:rsidR="00B61A10" w:rsidRPr="00A95F4B" w14:paraId="0C735395" w14:textId="77777777" w:rsidTr="003503DD">
        <w:tc>
          <w:tcPr>
            <w:tcW w:w="2337" w:type="dxa"/>
          </w:tcPr>
          <w:p w14:paraId="3395CB1C" w14:textId="77777777" w:rsidR="00B61A10" w:rsidRPr="00A95F4B" w:rsidRDefault="00B61A10" w:rsidP="003503DD">
            <w:pPr>
              <w:rPr>
                <w:color w:val="333333"/>
                <w:sz w:val="20"/>
                <w:szCs w:val="20"/>
              </w:rPr>
            </w:pPr>
            <w:r w:rsidRPr="00A95F4B">
              <w:rPr>
                <w:color w:val="333333"/>
                <w:sz w:val="20"/>
                <w:szCs w:val="20"/>
              </w:rPr>
              <w:t>C. San Pablo</w:t>
            </w:r>
          </w:p>
        </w:tc>
        <w:tc>
          <w:tcPr>
            <w:tcW w:w="2337" w:type="dxa"/>
          </w:tcPr>
          <w:p w14:paraId="149DCE50" w14:textId="77777777" w:rsidR="00B61A10" w:rsidRPr="00A95F4B" w:rsidRDefault="00B61A10" w:rsidP="003503DD">
            <w:pPr>
              <w:rPr>
                <w:color w:val="333333"/>
                <w:sz w:val="20"/>
                <w:szCs w:val="20"/>
              </w:rPr>
            </w:pPr>
          </w:p>
        </w:tc>
        <w:tc>
          <w:tcPr>
            <w:tcW w:w="2338" w:type="dxa"/>
          </w:tcPr>
          <w:p w14:paraId="05007E13" w14:textId="77777777" w:rsidR="00B61A10" w:rsidRPr="00A95F4B" w:rsidRDefault="00B61A10" w:rsidP="003503DD">
            <w:pPr>
              <w:rPr>
                <w:color w:val="333333"/>
                <w:sz w:val="20"/>
                <w:szCs w:val="20"/>
              </w:rPr>
            </w:pPr>
          </w:p>
        </w:tc>
        <w:tc>
          <w:tcPr>
            <w:tcW w:w="2338" w:type="dxa"/>
          </w:tcPr>
          <w:p w14:paraId="7EF15C6A" w14:textId="77777777" w:rsidR="00B61A10" w:rsidRPr="00A95F4B" w:rsidRDefault="00B61A10" w:rsidP="003503DD">
            <w:pPr>
              <w:rPr>
                <w:color w:val="333333"/>
                <w:sz w:val="20"/>
                <w:szCs w:val="20"/>
              </w:rPr>
            </w:pPr>
          </w:p>
        </w:tc>
      </w:tr>
      <w:tr w:rsidR="00B61A10" w:rsidRPr="00A95F4B" w14:paraId="2994786B" w14:textId="77777777" w:rsidTr="003503DD">
        <w:tc>
          <w:tcPr>
            <w:tcW w:w="2337" w:type="dxa"/>
          </w:tcPr>
          <w:p w14:paraId="3F5A4562" w14:textId="77777777" w:rsidR="00B61A10" w:rsidRPr="00A95F4B" w:rsidRDefault="00B61A10" w:rsidP="003503DD">
            <w:pPr>
              <w:rPr>
                <w:color w:val="333333"/>
                <w:sz w:val="20"/>
                <w:szCs w:val="20"/>
              </w:rPr>
            </w:pPr>
            <w:r w:rsidRPr="00A95F4B">
              <w:rPr>
                <w:noProof/>
                <w:color w:val="333333"/>
                <w:sz w:val="20"/>
                <w:szCs w:val="20"/>
              </w:rPr>
              <w:drawing>
                <wp:inline distT="0" distB="0" distL="0" distR="0" wp14:anchorId="40E2F5AE" wp14:editId="5DF7F17F">
                  <wp:extent cx="1280160" cy="1280160"/>
                  <wp:effectExtent l="0" t="0" r="0" b="0"/>
                  <wp:docPr id="24" name="image26.jpg"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6.jpg" descr="Graphical user interface&#10;&#10;Description automatically generated"/>
                          <pic:cNvPicPr preferRelativeResize="0"/>
                        </pic:nvPicPr>
                        <pic:blipFill>
                          <a:blip r:embed="rId14"/>
                          <a:srcRect/>
                          <a:stretch>
                            <a:fillRect/>
                          </a:stretch>
                        </pic:blipFill>
                        <pic:spPr>
                          <a:xfrm>
                            <a:off x="0" y="0"/>
                            <a:ext cx="1280160" cy="1280160"/>
                          </a:xfrm>
                          <a:prstGeom prst="rect">
                            <a:avLst/>
                          </a:prstGeom>
                          <a:ln/>
                        </pic:spPr>
                      </pic:pic>
                    </a:graphicData>
                  </a:graphic>
                </wp:inline>
              </w:drawing>
            </w:r>
          </w:p>
        </w:tc>
        <w:tc>
          <w:tcPr>
            <w:tcW w:w="2337" w:type="dxa"/>
          </w:tcPr>
          <w:p w14:paraId="05249AAB" w14:textId="77777777" w:rsidR="00B61A10" w:rsidRPr="00A95F4B" w:rsidRDefault="00B61A10" w:rsidP="003503DD">
            <w:pPr>
              <w:rPr>
                <w:color w:val="333333"/>
                <w:sz w:val="20"/>
                <w:szCs w:val="20"/>
              </w:rPr>
            </w:pPr>
            <w:r w:rsidRPr="00A95F4B">
              <w:rPr>
                <w:noProof/>
                <w:color w:val="333333"/>
                <w:sz w:val="20"/>
                <w:szCs w:val="20"/>
              </w:rPr>
              <w:drawing>
                <wp:inline distT="0" distB="0" distL="0" distR="0" wp14:anchorId="0BF88B74" wp14:editId="590A8D59">
                  <wp:extent cx="1280160" cy="1280160"/>
                  <wp:effectExtent l="0" t="0" r="0" b="0"/>
                  <wp:docPr id="25" name="image19.jpg"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9.jpg" descr="Graphical user interface&#10;&#10;Description automatically generated"/>
                          <pic:cNvPicPr preferRelativeResize="0"/>
                        </pic:nvPicPr>
                        <pic:blipFill>
                          <a:blip r:embed="rId15"/>
                          <a:srcRect/>
                          <a:stretch>
                            <a:fillRect/>
                          </a:stretch>
                        </pic:blipFill>
                        <pic:spPr>
                          <a:xfrm>
                            <a:off x="0" y="0"/>
                            <a:ext cx="1280160" cy="1280160"/>
                          </a:xfrm>
                          <a:prstGeom prst="rect">
                            <a:avLst/>
                          </a:prstGeom>
                          <a:ln/>
                        </pic:spPr>
                      </pic:pic>
                    </a:graphicData>
                  </a:graphic>
                </wp:inline>
              </w:drawing>
            </w:r>
          </w:p>
        </w:tc>
        <w:tc>
          <w:tcPr>
            <w:tcW w:w="2338" w:type="dxa"/>
          </w:tcPr>
          <w:p w14:paraId="684E5255" w14:textId="77777777" w:rsidR="00B61A10" w:rsidRPr="00A95F4B" w:rsidRDefault="00B61A10" w:rsidP="003503DD">
            <w:pPr>
              <w:rPr>
                <w:color w:val="333333"/>
                <w:sz w:val="20"/>
                <w:szCs w:val="20"/>
              </w:rPr>
            </w:pPr>
            <w:r w:rsidRPr="00A95F4B">
              <w:rPr>
                <w:noProof/>
                <w:color w:val="333333"/>
                <w:sz w:val="20"/>
                <w:szCs w:val="20"/>
              </w:rPr>
              <w:drawing>
                <wp:inline distT="0" distB="0" distL="0" distR="0" wp14:anchorId="04DD6F9E" wp14:editId="3E0FC389">
                  <wp:extent cx="1280160" cy="1280160"/>
                  <wp:effectExtent l="0" t="0" r="0" b="0"/>
                  <wp:docPr id="26" name="image23.jpg"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3.jpg" descr="Graphical user interface&#10;&#10;Description automatically generated"/>
                          <pic:cNvPicPr preferRelativeResize="0"/>
                        </pic:nvPicPr>
                        <pic:blipFill>
                          <a:blip r:embed="rId16"/>
                          <a:srcRect/>
                          <a:stretch>
                            <a:fillRect/>
                          </a:stretch>
                        </pic:blipFill>
                        <pic:spPr>
                          <a:xfrm>
                            <a:off x="0" y="0"/>
                            <a:ext cx="1280160" cy="1280160"/>
                          </a:xfrm>
                          <a:prstGeom prst="rect">
                            <a:avLst/>
                          </a:prstGeom>
                          <a:ln/>
                        </pic:spPr>
                      </pic:pic>
                    </a:graphicData>
                  </a:graphic>
                </wp:inline>
              </w:drawing>
            </w:r>
          </w:p>
        </w:tc>
        <w:tc>
          <w:tcPr>
            <w:tcW w:w="2338" w:type="dxa"/>
          </w:tcPr>
          <w:p w14:paraId="1FB97A45" w14:textId="77777777" w:rsidR="00B61A10" w:rsidRPr="00A95F4B" w:rsidRDefault="00B61A10" w:rsidP="003503DD">
            <w:pPr>
              <w:rPr>
                <w:color w:val="333333"/>
                <w:sz w:val="20"/>
                <w:szCs w:val="20"/>
              </w:rPr>
            </w:pPr>
            <w:r w:rsidRPr="00A95F4B">
              <w:rPr>
                <w:noProof/>
                <w:color w:val="333333"/>
                <w:sz w:val="20"/>
                <w:szCs w:val="20"/>
              </w:rPr>
              <w:drawing>
                <wp:inline distT="0" distB="0" distL="0" distR="0" wp14:anchorId="7DCD2F04" wp14:editId="43919AE6">
                  <wp:extent cx="1280160" cy="1280160"/>
                  <wp:effectExtent l="0" t="0" r="0" b="0"/>
                  <wp:docPr id="27" name="image28.jpg" descr="Graphical user interfac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8.jpg" descr="Graphical user interface&#10;&#10;Description automatically generated with medium confidence"/>
                          <pic:cNvPicPr preferRelativeResize="0"/>
                        </pic:nvPicPr>
                        <pic:blipFill>
                          <a:blip r:embed="rId17"/>
                          <a:srcRect/>
                          <a:stretch>
                            <a:fillRect/>
                          </a:stretch>
                        </pic:blipFill>
                        <pic:spPr>
                          <a:xfrm>
                            <a:off x="0" y="0"/>
                            <a:ext cx="1280160" cy="1280160"/>
                          </a:xfrm>
                          <a:prstGeom prst="rect">
                            <a:avLst/>
                          </a:prstGeom>
                          <a:ln/>
                        </pic:spPr>
                      </pic:pic>
                    </a:graphicData>
                  </a:graphic>
                </wp:inline>
              </w:drawing>
            </w:r>
          </w:p>
        </w:tc>
      </w:tr>
      <w:tr w:rsidR="00B61A10" w:rsidRPr="00A95F4B" w14:paraId="35BEEEE3" w14:textId="77777777" w:rsidTr="003503DD">
        <w:tc>
          <w:tcPr>
            <w:tcW w:w="2337" w:type="dxa"/>
          </w:tcPr>
          <w:p w14:paraId="3FDC620F" w14:textId="77777777" w:rsidR="00B61A10" w:rsidRPr="00A95F4B" w:rsidRDefault="00B61A10" w:rsidP="003503DD">
            <w:pPr>
              <w:rPr>
                <w:color w:val="333333"/>
                <w:sz w:val="20"/>
                <w:szCs w:val="20"/>
              </w:rPr>
            </w:pPr>
            <w:r w:rsidRPr="00A95F4B">
              <w:rPr>
                <w:color w:val="333333"/>
                <w:sz w:val="20"/>
                <w:szCs w:val="20"/>
              </w:rPr>
              <w:t>D. San Pedro</w:t>
            </w:r>
          </w:p>
        </w:tc>
        <w:tc>
          <w:tcPr>
            <w:tcW w:w="2337" w:type="dxa"/>
          </w:tcPr>
          <w:p w14:paraId="04AAB457" w14:textId="77777777" w:rsidR="00B61A10" w:rsidRPr="00A95F4B" w:rsidRDefault="00B61A10" w:rsidP="003503DD">
            <w:pPr>
              <w:rPr>
                <w:color w:val="333333"/>
                <w:sz w:val="20"/>
                <w:szCs w:val="20"/>
              </w:rPr>
            </w:pPr>
          </w:p>
        </w:tc>
        <w:tc>
          <w:tcPr>
            <w:tcW w:w="2338" w:type="dxa"/>
          </w:tcPr>
          <w:p w14:paraId="23D52DBF" w14:textId="77777777" w:rsidR="00B61A10" w:rsidRPr="00A95F4B" w:rsidRDefault="00B61A10" w:rsidP="003503DD">
            <w:pPr>
              <w:rPr>
                <w:color w:val="333333"/>
                <w:sz w:val="20"/>
                <w:szCs w:val="20"/>
              </w:rPr>
            </w:pPr>
          </w:p>
        </w:tc>
        <w:tc>
          <w:tcPr>
            <w:tcW w:w="2338" w:type="dxa"/>
          </w:tcPr>
          <w:p w14:paraId="4448BE72" w14:textId="77777777" w:rsidR="00B61A10" w:rsidRPr="00A95F4B" w:rsidRDefault="00B61A10" w:rsidP="003503DD">
            <w:pPr>
              <w:rPr>
                <w:color w:val="333333"/>
                <w:sz w:val="20"/>
                <w:szCs w:val="20"/>
              </w:rPr>
            </w:pPr>
          </w:p>
        </w:tc>
      </w:tr>
      <w:tr w:rsidR="00B61A10" w:rsidRPr="00A95F4B" w14:paraId="047A8723" w14:textId="77777777" w:rsidTr="003503DD">
        <w:tc>
          <w:tcPr>
            <w:tcW w:w="2337" w:type="dxa"/>
          </w:tcPr>
          <w:p w14:paraId="78DF3B46" w14:textId="77777777" w:rsidR="00B61A10" w:rsidRPr="00A95F4B" w:rsidRDefault="00B61A10" w:rsidP="003503DD">
            <w:pPr>
              <w:rPr>
                <w:color w:val="333333"/>
                <w:sz w:val="20"/>
                <w:szCs w:val="20"/>
              </w:rPr>
            </w:pPr>
            <w:r w:rsidRPr="00A95F4B">
              <w:rPr>
                <w:noProof/>
                <w:color w:val="333333"/>
                <w:sz w:val="20"/>
                <w:szCs w:val="20"/>
              </w:rPr>
              <w:drawing>
                <wp:inline distT="0" distB="0" distL="0" distR="0" wp14:anchorId="43F03981" wp14:editId="71DADC6E">
                  <wp:extent cx="1280160" cy="1280160"/>
                  <wp:effectExtent l="0" t="0" r="0" b="0"/>
                  <wp:docPr id="2" name="image10.jpg" descr="A picture containing 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jpg" descr="A picture containing graphical user interface&#10;&#10;Description automatically generated"/>
                          <pic:cNvPicPr preferRelativeResize="0"/>
                        </pic:nvPicPr>
                        <pic:blipFill>
                          <a:blip r:embed="rId18"/>
                          <a:srcRect/>
                          <a:stretch>
                            <a:fillRect/>
                          </a:stretch>
                        </pic:blipFill>
                        <pic:spPr>
                          <a:xfrm>
                            <a:off x="0" y="0"/>
                            <a:ext cx="1280160" cy="1280160"/>
                          </a:xfrm>
                          <a:prstGeom prst="rect">
                            <a:avLst/>
                          </a:prstGeom>
                          <a:ln/>
                        </pic:spPr>
                      </pic:pic>
                    </a:graphicData>
                  </a:graphic>
                </wp:inline>
              </w:drawing>
            </w:r>
          </w:p>
        </w:tc>
        <w:tc>
          <w:tcPr>
            <w:tcW w:w="2337" w:type="dxa"/>
          </w:tcPr>
          <w:p w14:paraId="26F1F134" w14:textId="77777777" w:rsidR="00B61A10" w:rsidRPr="00A95F4B" w:rsidRDefault="00B61A10" w:rsidP="003503DD">
            <w:pPr>
              <w:rPr>
                <w:color w:val="333333"/>
                <w:sz w:val="20"/>
                <w:szCs w:val="20"/>
              </w:rPr>
            </w:pPr>
            <w:r w:rsidRPr="00A95F4B">
              <w:rPr>
                <w:noProof/>
                <w:color w:val="333333"/>
                <w:sz w:val="20"/>
                <w:szCs w:val="20"/>
              </w:rPr>
              <w:drawing>
                <wp:inline distT="0" distB="0" distL="0" distR="0" wp14:anchorId="74476E9B" wp14:editId="736B19E1">
                  <wp:extent cx="1280160" cy="1280160"/>
                  <wp:effectExtent l="0" t="0" r="0" b="0"/>
                  <wp:docPr id="3" name="image14.jpg" descr="A picture containing ma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jpg" descr="A picture containing map&#10;&#10;Description automatically generated"/>
                          <pic:cNvPicPr preferRelativeResize="0"/>
                        </pic:nvPicPr>
                        <pic:blipFill>
                          <a:blip r:embed="rId19"/>
                          <a:srcRect/>
                          <a:stretch>
                            <a:fillRect/>
                          </a:stretch>
                        </pic:blipFill>
                        <pic:spPr>
                          <a:xfrm>
                            <a:off x="0" y="0"/>
                            <a:ext cx="1280160" cy="1280160"/>
                          </a:xfrm>
                          <a:prstGeom prst="rect">
                            <a:avLst/>
                          </a:prstGeom>
                          <a:ln/>
                        </pic:spPr>
                      </pic:pic>
                    </a:graphicData>
                  </a:graphic>
                </wp:inline>
              </w:drawing>
            </w:r>
          </w:p>
        </w:tc>
        <w:tc>
          <w:tcPr>
            <w:tcW w:w="2338" w:type="dxa"/>
          </w:tcPr>
          <w:p w14:paraId="2ABF2CA3" w14:textId="77777777" w:rsidR="00B61A10" w:rsidRPr="00A95F4B" w:rsidRDefault="00B61A10" w:rsidP="003503DD">
            <w:pPr>
              <w:rPr>
                <w:color w:val="333333"/>
                <w:sz w:val="20"/>
                <w:szCs w:val="20"/>
              </w:rPr>
            </w:pPr>
            <w:r w:rsidRPr="00A95F4B">
              <w:rPr>
                <w:noProof/>
                <w:color w:val="333333"/>
                <w:sz w:val="20"/>
                <w:szCs w:val="20"/>
              </w:rPr>
              <w:drawing>
                <wp:inline distT="0" distB="0" distL="0" distR="0" wp14:anchorId="6ECCCA64" wp14:editId="417D4FB2">
                  <wp:extent cx="1280160" cy="1280160"/>
                  <wp:effectExtent l="0" t="0" r="0" b="0"/>
                  <wp:docPr id="4" name="image7.jpg"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jpg" descr="Graphical user interface&#10;&#10;Description automatically generated"/>
                          <pic:cNvPicPr preferRelativeResize="0"/>
                        </pic:nvPicPr>
                        <pic:blipFill>
                          <a:blip r:embed="rId20"/>
                          <a:srcRect/>
                          <a:stretch>
                            <a:fillRect/>
                          </a:stretch>
                        </pic:blipFill>
                        <pic:spPr>
                          <a:xfrm>
                            <a:off x="0" y="0"/>
                            <a:ext cx="1280160" cy="1280160"/>
                          </a:xfrm>
                          <a:prstGeom prst="rect">
                            <a:avLst/>
                          </a:prstGeom>
                          <a:ln/>
                        </pic:spPr>
                      </pic:pic>
                    </a:graphicData>
                  </a:graphic>
                </wp:inline>
              </w:drawing>
            </w:r>
          </w:p>
        </w:tc>
        <w:tc>
          <w:tcPr>
            <w:tcW w:w="2338" w:type="dxa"/>
          </w:tcPr>
          <w:p w14:paraId="03202D67" w14:textId="77777777" w:rsidR="00B61A10" w:rsidRPr="00A95F4B" w:rsidRDefault="00B61A10" w:rsidP="003503DD">
            <w:pPr>
              <w:rPr>
                <w:color w:val="333333"/>
                <w:sz w:val="20"/>
                <w:szCs w:val="20"/>
              </w:rPr>
            </w:pPr>
            <w:r w:rsidRPr="00A95F4B">
              <w:rPr>
                <w:noProof/>
                <w:color w:val="333333"/>
                <w:sz w:val="20"/>
                <w:szCs w:val="20"/>
              </w:rPr>
              <w:drawing>
                <wp:inline distT="0" distB="0" distL="0" distR="0" wp14:anchorId="7F6732C2" wp14:editId="3513272D">
                  <wp:extent cx="1280160" cy="1280160"/>
                  <wp:effectExtent l="0" t="0" r="0" b="0"/>
                  <wp:docPr id="5" name="image3.jpg" descr="Map&#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3.jpg" descr="Map&#10;&#10;Description automatically generated with medium confidence"/>
                          <pic:cNvPicPr preferRelativeResize="0"/>
                        </pic:nvPicPr>
                        <pic:blipFill>
                          <a:blip r:embed="rId21"/>
                          <a:srcRect/>
                          <a:stretch>
                            <a:fillRect/>
                          </a:stretch>
                        </pic:blipFill>
                        <pic:spPr>
                          <a:xfrm>
                            <a:off x="0" y="0"/>
                            <a:ext cx="1280160" cy="1280160"/>
                          </a:xfrm>
                          <a:prstGeom prst="rect">
                            <a:avLst/>
                          </a:prstGeom>
                          <a:ln/>
                        </pic:spPr>
                      </pic:pic>
                    </a:graphicData>
                  </a:graphic>
                </wp:inline>
              </w:drawing>
            </w:r>
          </w:p>
        </w:tc>
      </w:tr>
    </w:tbl>
    <w:p w14:paraId="6B9EFE77" w14:textId="77777777" w:rsidR="00B61A10" w:rsidRPr="00A95F4B" w:rsidRDefault="00B61A10" w:rsidP="00B61A10">
      <w:pPr>
        <w:spacing w:line="276" w:lineRule="auto"/>
        <w:rPr>
          <w:color w:val="333333"/>
          <w:sz w:val="20"/>
          <w:szCs w:val="20"/>
        </w:rPr>
      </w:pPr>
    </w:p>
    <w:p w14:paraId="5B0BCAB3" w14:textId="5F7320C8" w:rsidR="0080294C" w:rsidRDefault="00000000">
      <w:pPr>
        <w:rPr>
          <w:sz w:val="20"/>
          <w:szCs w:val="20"/>
        </w:rPr>
      </w:pPr>
    </w:p>
    <w:p w14:paraId="5EBD7138" w14:textId="24AD6602" w:rsidR="00876102" w:rsidRDefault="00876102">
      <w:pPr>
        <w:rPr>
          <w:sz w:val="20"/>
          <w:szCs w:val="20"/>
        </w:rPr>
      </w:pPr>
    </w:p>
    <w:p w14:paraId="2B2F2D73" w14:textId="4BEF5CA2" w:rsidR="00876102" w:rsidRDefault="00876102">
      <w:pPr>
        <w:rPr>
          <w:sz w:val="20"/>
          <w:szCs w:val="20"/>
        </w:rPr>
      </w:pPr>
    </w:p>
    <w:p w14:paraId="38C1941C" w14:textId="30454722" w:rsidR="00876102" w:rsidRDefault="00876102">
      <w:pPr>
        <w:rPr>
          <w:sz w:val="20"/>
          <w:szCs w:val="20"/>
        </w:rPr>
      </w:pPr>
    </w:p>
    <w:sectPr w:rsidR="00876102" w:rsidSect="00054E3B">
      <w:headerReference w:type="default" r:id="rId22"/>
      <w:footerReference w:type="default" r:id="rId2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0326C" w14:textId="77777777" w:rsidR="00213B2D" w:rsidRDefault="00213B2D" w:rsidP="009E09FC">
      <w:r>
        <w:separator/>
      </w:r>
    </w:p>
  </w:endnote>
  <w:endnote w:type="continuationSeparator" w:id="0">
    <w:p w14:paraId="53E777ED" w14:textId="77777777" w:rsidR="00213B2D" w:rsidRDefault="00213B2D" w:rsidP="009E0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170CE" w14:textId="77777777" w:rsidR="00F6398C" w:rsidRPr="00012DB8" w:rsidRDefault="00000000">
    <w:pPr>
      <w:jc w:val="right"/>
      <w:rPr>
        <w:sz w:val="20"/>
        <w:szCs w:val="20"/>
      </w:rPr>
    </w:pPr>
    <w:r w:rsidRPr="00012DB8">
      <w:rPr>
        <w:sz w:val="20"/>
        <w:szCs w:val="20"/>
      </w:rPr>
      <w:fldChar w:fldCharType="begin"/>
    </w:r>
    <w:r w:rsidRPr="00012DB8">
      <w:rPr>
        <w:sz w:val="20"/>
        <w:szCs w:val="20"/>
      </w:rPr>
      <w:instrText>PAGE</w:instrText>
    </w:r>
    <w:r w:rsidRPr="00012DB8">
      <w:rPr>
        <w:sz w:val="20"/>
        <w:szCs w:val="20"/>
      </w:rPr>
      <w:fldChar w:fldCharType="separate"/>
    </w:r>
    <w:r w:rsidRPr="00012DB8">
      <w:rPr>
        <w:noProof/>
        <w:sz w:val="20"/>
        <w:szCs w:val="20"/>
      </w:rPr>
      <w:t>1</w:t>
    </w:r>
    <w:r w:rsidRPr="00012DB8">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ED963" w14:textId="77777777" w:rsidR="00213B2D" w:rsidRDefault="00213B2D" w:rsidP="009E09FC">
      <w:r>
        <w:separator/>
      </w:r>
    </w:p>
  </w:footnote>
  <w:footnote w:type="continuationSeparator" w:id="0">
    <w:p w14:paraId="5ACCCD0B" w14:textId="77777777" w:rsidR="00213B2D" w:rsidRDefault="00213B2D" w:rsidP="009E0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7B499" w14:textId="47839F61" w:rsidR="009E09FC" w:rsidRDefault="009E09F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7BD"/>
    <w:rsid w:val="001C0A17"/>
    <w:rsid w:val="00213B2D"/>
    <w:rsid w:val="003768C9"/>
    <w:rsid w:val="003D0F7D"/>
    <w:rsid w:val="004A61FD"/>
    <w:rsid w:val="004A7EC5"/>
    <w:rsid w:val="004D620B"/>
    <w:rsid w:val="0069187F"/>
    <w:rsid w:val="008313D9"/>
    <w:rsid w:val="00876102"/>
    <w:rsid w:val="008A14FF"/>
    <w:rsid w:val="008B6252"/>
    <w:rsid w:val="008B7894"/>
    <w:rsid w:val="009355F7"/>
    <w:rsid w:val="009E09FC"/>
    <w:rsid w:val="00A477BD"/>
    <w:rsid w:val="00B61A10"/>
    <w:rsid w:val="00BD0F22"/>
    <w:rsid w:val="00D63BAB"/>
    <w:rsid w:val="00DA5D43"/>
    <w:rsid w:val="00E310A8"/>
    <w:rsid w:val="00FB2AB1"/>
    <w:rsid w:val="00FC4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15F13C"/>
  <w15:chartTrackingRefBased/>
  <w15:docId w15:val="{3FA33EFB-4B1B-E448-B5BD-E6172F703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A1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09FC"/>
    <w:pPr>
      <w:tabs>
        <w:tab w:val="center" w:pos="4680"/>
        <w:tab w:val="right" w:pos="9360"/>
      </w:tabs>
    </w:pPr>
  </w:style>
  <w:style w:type="character" w:customStyle="1" w:styleId="HeaderChar">
    <w:name w:val="Header Char"/>
    <w:basedOn w:val="DefaultParagraphFont"/>
    <w:link w:val="Header"/>
    <w:uiPriority w:val="99"/>
    <w:rsid w:val="009E09FC"/>
    <w:rPr>
      <w:rFonts w:ascii="Times New Roman" w:eastAsia="Times New Roman" w:hAnsi="Times New Roman" w:cs="Times New Roman"/>
    </w:rPr>
  </w:style>
  <w:style w:type="paragraph" w:styleId="Footer">
    <w:name w:val="footer"/>
    <w:basedOn w:val="Normal"/>
    <w:link w:val="FooterChar"/>
    <w:uiPriority w:val="99"/>
    <w:unhideWhenUsed/>
    <w:rsid w:val="009E09FC"/>
    <w:pPr>
      <w:tabs>
        <w:tab w:val="center" w:pos="4680"/>
        <w:tab w:val="right" w:pos="9360"/>
      </w:tabs>
    </w:pPr>
  </w:style>
  <w:style w:type="character" w:customStyle="1" w:styleId="FooterChar">
    <w:name w:val="Footer Char"/>
    <w:basedOn w:val="DefaultParagraphFont"/>
    <w:link w:val="Footer"/>
    <w:uiPriority w:val="99"/>
    <w:rsid w:val="009E09F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image" Target="media/image13.jpg"/><Relationship Id="rId3" Type="http://schemas.openxmlformats.org/officeDocument/2006/relationships/webSettings" Target="webSettings.xml"/><Relationship Id="rId21" Type="http://schemas.openxmlformats.org/officeDocument/2006/relationships/image" Target="media/image16.jpg"/><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image" Target="media/image12.jp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jpg"/><Relationship Id="rId20" Type="http://schemas.openxmlformats.org/officeDocument/2006/relationships/image" Target="media/image15.jpg"/><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jpg"/><Relationship Id="rId23" Type="http://schemas.openxmlformats.org/officeDocument/2006/relationships/footer" Target="footer1.xml"/><Relationship Id="rId10" Type="http://schemas.openxmlformats.org/officeDocument/2006/relationships/image" Target="media/image5.jpg"/><Relationship Id="rId19" Type="http://schemas.openxmlformats.org/officeDocument/2006/relationships/image" Target="media/image14.jp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144</Words>
  <Characters>827</Characters>
  <Application>Microsoft Office Word</Application>
  <DocSecurity>0</DocSecurity>
  <Lines>6</Lines>
  <Paragraphs>1</Paragraphs>
  <ScaleCrop>false</ScaleCrop>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JOSE GARCIA POLO</dc:creator>
  <cp:keywords/>
  <dc:description/>
  <cp:lastModifiedBy>JORGE JOSE GARCIA POLO</cp:lastModifiedBy>
  <cp:revision>4</cp:revision>
  <dcterms:created xsi:type="dcterms:W3CDTF">2023-08-25T16:44:00Z</dcterms:created>
  <dcterms:modified xsi:type="dcterms:W3CDTF">2023-08-25T16:54:00Z</dcterms:modified>
</cp:coreProperties>
</file>