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EFBA" w14:textId="6CF45E0E" w:rsidR="00C9452A" w:rsidRPr="003213AC" w:rsidRDefault="00C9452A" w:rsidP="008B758E">
      <w:pPr>
        <w:tabs>
          <w:tab w:val="left" w:pos="1889"/>
        </w:tabs>
        <w:jc w:val="both"/>
        <w:rPr>
          <w:lang w:val="en-US"/>
        </w:rPr>
      </w:pPr>
    </w:p>
    <w:tbl>
      <w:tblPr>
        <w:tblW w:w="6651" w:type="dxa"/>
        <w:tblLook w:val="04A0" w:firstRow="1" w:lastRow="0" w:firstColumn="1" w:lastColumn="0" w:noHBand="0" w:noVBand="1"/>
      </w:tblPr>
      <w:tblGrid>
        <w:gridCol w:w="540"/>
        <w:gridCol w:w="656"/>
        <w:gridCol w:w="747"/>
        <w:gridCol w:w="747"/>
        <w:gridCol w:w="747"/>
        <w:gridCol w:w="747"/>
        <w:gridCol w:w="747"/>
        <w:gridCol w:w="747"/>
        <w:gridCol w:w="656"/>
        <w:gridCol w:w="747"/>
        <w:gridCol w:w="747"/>
      </w:tblGrid>
      <w:tr w:rsidR="00C9452A" w:rsidRPr="003213AC" w14:paraId="497DDA3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A19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E53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5F6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AB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44D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04E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3A0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F5E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BDB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052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B399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733CA86B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9EAF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D8C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47A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0.7337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80C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0.6853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F59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6A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0.7354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919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0.3648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19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0.1725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3BA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8FE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256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0.1638</w:t>
            </w:r>
          </w:p>
        </w:tc>
      </w:tr>
      <w:tr w:rsidR="00C9452A" w:rsidRPr="003213AC" w14:paraId="2176F10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5FC2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DBA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946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E04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962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0.8904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1C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8F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3E5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0.2337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D7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C73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439B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0.2045</w:t>
            </w:r>
          </w:p>
        </w:tc>
      </w:tr>
      <w:tr w:rsidR="00C9452A" w:rsidRPr="003213AC" w14:paraId="5B9B5625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A7C2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BF3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486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391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09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5E1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0.9417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8EA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08B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4E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535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D2B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0.2477</w:t>
            </w:r>
          </w:p>
        </w:tc>
      </w:tr>
      <w:tr w:rsidR="00C9452A" w:rsidRPr="003213AC" w14:paraId="6424690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B88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E1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618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0.8904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656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34E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596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1D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FA1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0.5921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14C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0.7086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06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A0DE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0.4697</w:t>
            </w:r>
          </w:p>
        </w:tc>
      </w:tr>
      <w:tr w:rsidR="00C9452A" w:rsidRPr="003213AC" w14:paraId="7F2084D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E130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B3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07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F93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0.9417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D7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1F3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549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0.5629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40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2C7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0.6125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8C0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972A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0.3328</w:t>
            </w:r>
          </w:p>
        </w:tc>
      </w:tr>
      <w:tr w:rsidR="00C9452A" w:rsidRPr="003213AC" w14:paraId="0393711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66A2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3FD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2DF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372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4F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7EA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0.5629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DE1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54D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C9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14B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0951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</w:tr>
      <w:tr w:rsidR="00C9452A" w:rsidRPr="003213AC" w14:paraId="3DFED80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53C0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510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0.1725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334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0.2337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5D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501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0.5921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8A6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24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2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9A5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0.6329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98A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310F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5A1B1E5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3628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E64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0.3147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265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0.3916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234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8FA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0.7086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594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0.6125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A6D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F44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0.6329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F29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E6D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3AB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0.6941</w:t>
            </w:r>
          </w:p>
        </w:tc>
      </w:tr>
      <w:tr w:rsidR="00C9452A" w:rsidRPr="003213AC" w14:paraId="5E410C7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6EE6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C61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D2F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7A2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8F3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3C0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50E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738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0.4615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D21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AFB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2DBA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</w:tr>
      <w:tr w:rsidR="00C9452A" w:rsidRPr="003213AC" w14:paraId="04CDA1F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8AD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407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0.1638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CD1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0.2045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839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0.2477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D22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F2E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0.3328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B3F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0.8776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73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4A4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0.6941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62D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00FD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0D5DFB9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9DA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10F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A7A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75E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F12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EF6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4AB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379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4F6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FB5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D1B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2E15F38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719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0A4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C7E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92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E36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B1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26E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18B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19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235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3B4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26ACDE7B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C48A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000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3D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0.5503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12E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0.4791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0A6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0.8241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D24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0.3382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B99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DBB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0.0249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8B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0.4027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1BD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0.0125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025F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0.7842</w:t>
            </w:r>
          </w:p>
        </w:tc>
      </w:tr>
      <w:tr w:rsidR="00C9452A" w:rsidRPr="003213AC" w14:paraId="1335102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FCA2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3B1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0.5503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251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A1D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0.9086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EE2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0.8052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6D9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E82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507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1B2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A84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A37A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0.8447</w:t>
            </w:r>
          </w:p>
        </w:tc>
      </w:tr>
      <w:tr w:rsidR="00C9452A" w:rsidRPr="003213AC" w14:paraId="1249FB46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97AE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44A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0.4791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CEE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0.9086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724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BE2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0.7925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4F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0.1756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E32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8CC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B1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CB6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078D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0.6741</w:t>
            </w:r>
          </w:p>
        </w:tc>
      </w:tr>
      <w:tr w:rsidR="00C9452A" w:rsidRPr="003213AC" w14:paraId="627D6AFF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745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D5A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0.8241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0E2E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0.8052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E27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0.7925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9ED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783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D01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0B7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E42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F6B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6C3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0.8497</w:t>
            </w:r>
          </w:p>
        </w:tc>
      </w:tr>
      <w:tr w:rsidR="00C9452A" w:rsidRPr="003213AC" w14:paraId="2A6AC52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EA21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78F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6E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90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0.1756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76C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B88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5BF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25E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6BC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0.9081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83D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4959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0.5756</w:t>
            </w:r>
          </w:p>
        </w:tc>
      </w:tr>
      <w:tr w:rsidR="00C9452A" w:rsidRPr="003213AC" w14:paraId="052AFEF5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B1F9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F8A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618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6FA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6F8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0.0676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4C4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4A7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9F8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0.3951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D23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0E6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0.8643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67D2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0.0876</w:t>
            </w:r>
          </w:p>
        </w:tc>
      </w:tr>
      <w:tr w:rsidR="00C9452A" w:rsidRPr="003213AC" w14:paraId="6B90F00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B7A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23F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A1F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97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A38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C1E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0.0634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4E8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0.3951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417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BF6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0.1786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F92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0.3783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E26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0.1523</w:t>
            </w:r>
          </w:p>
        </w:tc>
      </w:tr>
      <w:tr w:rsidR="00C9452A" w:rsidRPr="003213AC" w14:paraId="6A4A9C6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644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D2D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0.4027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03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5D5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E70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17D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0.9081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2E7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238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0.1786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2C7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A81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AA86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0.5447</w:t>
            </w:r>
          </w:p>
        </w:tc>
      </w:tr>
      <w:tr w:rsidR="00C9452A" w:rsidRPr="003213AC" w14:paraId="16C427A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E1AD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8FA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186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56F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7EB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769D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0.0148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39D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0.8643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51B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0.3783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941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0.0537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786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465D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0.0968</w:t>
            </w:r>
          </w:p>
        </w:tc>
      </w:tr>
      <w:tr w:rsidR="00C9452A" w:rsidRPr="003213AC" w14:paraId="4BDC5989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1E1D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13C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0.7842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4E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942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149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0.8497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248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0.5756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F49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0.0876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D2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C8A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0.5447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EA7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0.0968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465A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5FC7FA49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BA8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C99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9BA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F732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E73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2A8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A58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6C33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EA0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A7A5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390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53DADFB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A65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95E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409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D45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DDE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08B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E1C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3BB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1D6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88D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CFE7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39860F60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54A1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F2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CB2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0.8550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C3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925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0.7532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AF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0.9069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52C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05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0.5671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0AF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0.2576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CE7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0.3074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8AD8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0.2424</w:t>
            </w:r>
          </w:p>
        </w:tc>
      </w:tr>
      <w:tr w:rsidR="00C9452A" w:rsidRPr="003213AC" w14:paraId="44F0CCD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8AEF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127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0.8550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7BA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802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0.7835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FA6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7F5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D7F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2B7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4CA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0.3636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62D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0.0779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A8B5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0.0476</w:t>
            </w:r>
          </w:p>
        </w:tc>
      </w:tr>
      <w:tr w:rsidR="00C9452A" w:rsidRPr="003213AC" w14:paraId="638080A2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F497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5F1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17C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0.7835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2BB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EFB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0.8463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0B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9D9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70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96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965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6726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0.0368</w:t>
            </w:r>
          </w:p>
        </w:tc>
      </w:tr>
      <w:tr w:rsidR="00C9452A" w:rsidRPr="003213AC" w14:paraId="47A7059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3BA2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CC0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0.7532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07A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2C12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0.8463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9F8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FAF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0E4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C2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A1E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34E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2197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0.2424</w:t>
            </w:r>
          </w:p>
        </w:tc>
      </w:tr>
      <w:tr w:rsidR="00C9452A" w:rsidRPr="003213AC" w14:paraId="373122C4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EC1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32D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266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0.4632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639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2D0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C80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524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BEF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F58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50E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E44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0.1126</w:t>
            </w:r>
          </w:p>
        </w:tc>
      </w:tr>
      <w:tr w:rsidR="00C9452A" w:rsidRPr="003213AC" w14:paraId="746528B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F93F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5D1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165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color w:val="000000"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34F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B3E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0.1515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ED7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0.0671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04EA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434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AC1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02A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0.7273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6130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3984D91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7FCA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619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0.5671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958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0.1234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5A6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0.1407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F7F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0.4264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6A5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5A8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EAF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F95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0.1169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894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70AC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</w:tr>
      <w:tr w:rsidR="00C9452A" w:rsidRPr="003213AC" w14:paraId="3ED7C756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94A0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65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0.2576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F58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0.3636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B0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0.4935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6B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0.3680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B82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0.2619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643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D63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CB3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371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5C1C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0.0801</w:t>
            </w:r>
          </w:p>
        </w:tc>
      </w:tr>
      <w:tr w:rsidR="00C9452A" w:rsidRPr="003213AC" w14:paraId="30423DB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6F22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A53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0.3074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347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0.0779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07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459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0.3398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991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CC9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0.7273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6A4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22C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0.0909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04F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3402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</w:tr>
      <w:tr w:rsidR="00C9452A" w:rsidRPr="003213AC" w14:paraId="0F6B6EE0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66C0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F42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4B3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0.0476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6F0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FE57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0.2424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1C3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0.1126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02F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0AB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0.5455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B27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56B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3213AC">
              <w:rPr>
                <w:color w:val="000000"/>
                <w:sz w:val="16"/>
                <w:szCs w:val="16"/>
                <w:lang w:val="en-US"/>
              </w:rPr>
              <w:t>&gt;0.9999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973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78937B5" w14:textId="77777777" w:rsidR="00C9452A" w:rsidRPr="003213AC" w:rsidRDefault="00C9452A" w:rsidP="008B758E">
      <w:pPr>
        <w:tabs>
          <w:tab w:val="left" w:pos="1889"/>
        </w:tabs>
        <w:jc w:val="both"/>
        <w:rPr>
          <w:lang w:val="en-US"/>
        </w:rPr>
      </w:pPr>
    </w:p>
    <w:p w14:paraId="2657AFDB" w14:textId="77777777" w:rsidR="001F5EE8" w:rsidRP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 xml:space="preserve">Table </w:t>
      </w:r>
      <w:r w:rsidR="00F75EE3" w:rsidRPr="001F5EE8">
        <w:rPr>
          <w:b/>
          <w:bCs/>
          <w:lang w:val="en-US"/>
        </w:rPr>
        <w:t>11</w:t>
      </w:r>
      <w:r w:rsidRPr="001F5EE8">
        <w:rPr>
          <w:b/>
          <w:bCs/>
          <w:lang w:val="en-US"/>
        </w:rPr>
        <w:t>. Transition probability to different USVs in females at PND 10</w:t>
      </w:r>
      <w:r w:rsidR="00DE6720" w:rsidRPr="001F5EE8">
        <w:rPr>
          <w:b/>
          <w:bCs/>
          <w:lang w:val="en-US"/>
        </w:rPr>
        <w:t xml:space="preserve">. </w:t>
      </w:r>
    </w:p>
    <w:p w14:paraId="10037A5C" w14:textId="4E8C8FBF" w:rsidR="00BB1B18" w:rsidRPr="00FE1AF5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among the transition probabilities to different types of USVs within the </w:t>
      </w:r>
      <w:r w:rsidRPr="001F5EE8">
        <w:rPr>
          <w:i/>
          <w:iCs/>
          <w:lang w:val="en-US"/>
        </w:rPr>
        <w:t xml:space="preserve">+/+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, </w:t>
      </w:r>
      <w:r w:rsidRPr="001F5EE8">
        <w:rPr>
          <w:i/>
          <w:iCs/>
          <w:lang w:val="en-US"/>
        </w:rPr>
        <w:t>+/-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and </w:t>
      </w:r>
      <w:r w:rsidRPr="001F5EE8">
        <w:rPr>
          <w:i/>
          <w:iCs/>
          <w:lang w:val="en-US"/>
        </w:rPr>
        <w:t>-/-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C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female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BB1B18" w:rsidRPr="00FE1AF5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1D4E6" w14:textId="77777777" w:rsidR="00FE6D8D" w:rsidRDefault="00FE6D8D" w:rsidP="0052415D">
      <w:r>
        <w:separator/>
      </w:r>
    </w:p>
  </w:endnote>
  <w:endnote w:type="continuationSeparator" w:id="0">
    <w:p w14:paraId="09EB9B42" w14:textId="77777777" w:rsidR="00FE6D8D" w:rsidRDefault="00FE6D8D" w:rsidP="0052415D">
      <w:r>
        <w:continuationSeparator/>
      </w:r>
    </w:p>
  </w:endnote>
  <w:endnote w:type="continuationNotice" w:id="1">
    <w:p w14:paraId="2FD2032A" w14:textId="77777777" w:rsidR="00FE6D8D" w:rsidRDefault="00FE6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9109" w14:textId="77777777" w:rsidR="00FE6D8D" w:rsidRDefault="00FE6D8D" w:rsidP="0052415D">
      <w:r>
        <w:separator/>
      </w:r>
    </w:p>
  </w:footnote>
  <w:footnote w:type="continuationSeparator" w:id="0">
    <w:p w14:paraId="417F1FA3" w14:textId="77777777" w:rsidR="00FE6D8D" w:rsidRDefault="00FE6D8D" w:rsidP="0052415D">
      <w:r>
        <w:continuationSeparator/>
      </w:r>
    </w:p>
  </w:footnote>
  <w:footnote w:type="continuationNotice" w:id="1">
    <w:p w14:paraId="64AE5119" w14:textId="77777777" w:rsidR="00FE6D8D" w:rsidRDefault="00FE6D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1AF5"/>
    <w:rsid w:val="00FE27A3"/>
    <w:rsid w:val="00FE6D8D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