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93C0" w14:textId="77777777" w:rsidR="00C9452A" w:rsidRPr="003213AC" w:rsidRDefault="00C9452A" w:rsidP="00F71318">
      <w:pPr>
        <w:jc w:val="both"/>
        <w:rPr>
          <w:lang w:val="en-US"/>
        </w:rPr>
      </w:pPr>
    </w:p>
    <w:tbl>
      <w:tblPr>
        <w:tblW w:w="7797" w:type="dxa"/>
        <w:tblLook w:val="04A0" w:firstRow="1" w:lastRow="0" w:firstColumn="1" w:lastColumn="0" w:noHBand="0" w:noVBand="1"/>
      </w:tblPr>
      <w:tblGrid>
        <w:gridCol w:w="540"/>
        <w:gridCol w:w="706"/>
        <w:gridCol w:w="799"/>
        <w:gridCol w:w="706"/>
        <w:gridCol w:w="799"/>
        <w:gridCol w:w="799"/>
        <w:gridCol w:w="799"/>
        <w:gridCol w:w="799"/>
        <w:gridCol w:w="799"/>
        <w:gridCol w:w="799"/>
        <w:gridCol w:w="747"/>
      </w:tblGrid>
      <w:tr w:rsidR="00C9452A" w:rsidRPr="003213AC" w14:paraId="0F968E52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20F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731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ADD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05D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E31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E03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4E9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24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256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87E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39E8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314B7F9D" w14:textId="77777777" w:rsidTr="001F5EE8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A66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686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DB6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0.7708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1FA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0.4731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77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0.2657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1C3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0.4811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8F7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0.3694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948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0.1621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3BB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0.8200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9D3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4519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0.2657</w:t>
            </w:r>
          </w:p>
        </w:tc>
      </w:tr>
      <w:tr w:rsidR="00C9452A" w:rsidRPr="003213AC" w14:paraId="295E2836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B732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86F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53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39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468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58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797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32E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9B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121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66DC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0.1131</w:t>
            </w:r>
          </w:p>
        </w:tc>
      </w:tr>
      <w:tr w:rsidR="00C9452A" w:rsidRPr="003213AC" w14:paraId="3D05F447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96CF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44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0.4731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36F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B10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0B9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ACF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9A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0.9240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70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6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B76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0.2941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91A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0.6959</w:t>
            </w:r>
          </w:p>
        </w:tc>
      </w:tr>
      <w:tr w:rsidR="00C9452A" w:rsidRPr="003213AC" w14:paraId="68CD106F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91E6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7B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0.2657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C5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FB0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0.6389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C51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D30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AA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C1E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6C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A8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0.5765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C942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252E5D7C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C51D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2F1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CB8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0.2869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57E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32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96A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F44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90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96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0.5249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E97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0.2941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87F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0.7910</w:t>
            </w:r>
          </w:p>
        </w:tc>
      </w:tr>
      <w:tr w:rsidR="00C9452A" w:rsidRPr="003213AC" w14:paraId="00929243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5177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29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0.3694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A8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E31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0.9240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672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0.7719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8BD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C1E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973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83E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0.5508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399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0.5765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F0A1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0.7719</w:t>
            </w:r>
          </w:p>
        </w:tc>
      </w:tr>
      <w:tr w:rsidR="00C9452A" w:rsidRPr="003213AC" w14:paraId="218D7379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1C48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F44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95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DDF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713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39A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0.6199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B71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209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E08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4B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7F1A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18309E20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B57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34C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0.8200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7A8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0.6133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A5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AB9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6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0.5249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32A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0.5508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DFD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0.3348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9EB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65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4D15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0.3608</w:t>
            </w:r>
          </w:p>
        </w:tc>
      </w:tr>
      <w:tr w:rsidR="00C9452A" w:rsidRPr="003213AC" w14:paraId="42652F74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EF41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CE4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5A6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ADA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0.2941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10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0.5765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6B5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0.2941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A6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0.5765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172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51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618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759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0.5765</w:t>
            </w:r>
          </w:p>
        </w:tc>
      </w:tr>
      <w:tr w:rsidR="00C9452A" w:rsidRPr="003213AC" w14:paraId="6E065B74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4C0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A9E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0.2657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BD3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6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F73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360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68B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C4F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363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A69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0.5765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1CB7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571C572D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743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49C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1AA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83E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87C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496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225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E0C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762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AF0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78D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26A416CE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4FA8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D8F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5C2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885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ECE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894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F15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64E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111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B19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1C37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05533F83" w14:textId="77777777" w:rsidTr="001F5EE8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9DC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178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2B0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0.6576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D73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0.6684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EB2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0.5359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B5D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0.2187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08C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0.0155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FC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0.3202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D9D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0.5398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275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2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DFA9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0.1743</w:t>
            </w:r>
          </w:p>
        </w:tc>
      </w:tr>
      <w:tr w:rsidR="00C9452A" w:rsidRPr="003213AC" w14:paraId="3DF4E79F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8312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41B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114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C9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85A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0.5150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4D5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0.2221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43B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E0E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0.1481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C9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0.4566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513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E703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0.0634</w:t>
            </w:r>
          </w:p>
        </w:tc>
      </w:tr>
      <w:tr w:rsidR="00C9452A" w:rsidRPr="003213AC" w14:paraId="0F1282AC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6843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40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0.6684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8DA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0.7940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0F3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D9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DD6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940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0.0238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02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04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202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A1DB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0.2660</w:t>
            </w:r>
          </w:p>
        </w:tc>
      </w:tr>
      <w:tr w:rsidR="00C9452A" w:rsidRPr="003213AC" w14:paraId="72610CDE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BB2C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B81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0.5359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D8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EC2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BEA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093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0.9186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78C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0B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25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0.2508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7C4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FEC8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0.3836</w:t>
            </w:r>
          </w:p>
        </w:tc>
      </w:tr>
      <w:tr w:rsidR="00C9452A" w:rsidRPr="003213AC" w14:paraId="09E17F5F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7921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56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0D5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CBB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0.4860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3B6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0.9186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28F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84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13B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613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C10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74CF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0.2873</w:t>
            </w:r>
          </w:p>
        </w:tc>
      </w:tr>
      <w:tr w:rsidR="00C9452A" w:rsidRPr="003213AC" w14:paraId="6E86B9D2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023D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087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4FE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C05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0.0238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A41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D6D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600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C9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833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C6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0.2222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E8FF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0.3067</w:t>
            </w:r>
          </w:p>
        </w:tc>
      </w:tr>
      <w:tr w:rsidR="00C9452A" w:rsidRPr="003213AC" w14:paraId="01B08568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3901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BF3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0.3202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858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A97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0.4697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2C1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0.5419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7EB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0.4803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5FE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0.1809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410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FCE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868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5F97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0.7747</w:t>
            </w:r>
          </w:p>
        </w:tc>
      </w:tr>
      <w:tr w:rsidR="00C9452A" w:rsidRPr="003213AC" w14:paraId="20DDD6CE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A903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78F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0.5398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0E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0.4566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2BE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0.2779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777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0.2508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B51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0.0801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41A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2E5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0.0869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5E9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DB8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D18D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0.0422</w:t>
            </w:r>
          </w:p>
        </w:tc>
      </w:tr>
      <w:tr w:rsidR="00C9452A" w:rsidRPr="003213AC" w14:paraId="4309F955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65E3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6A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9B5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92E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8AA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ABB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5CA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0.2222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818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2458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BD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C162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0.0159</w:t>
            </w:r>
          </w:p>
        </w:tc>
      </w:tr>
      <w:tr w:rsidR="00C9452A" w:rsidRPr="003213AC" w14:paraId="245825DB" w14:textId="77777777" w:rsidTr="001F5EE8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F09B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C70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0.1743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6D5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0.0634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09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0.2660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9A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0.3836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301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0.2873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406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F17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0.7747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E6C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699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0.0159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143F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4B109F7" w14:textId="77777777" w:rsidR="00C9452A" w:rsidRPr="003213AC" w:rsidRDefault="00C9452A" w:rsidP="008B758E">
      <w:pPr>
        <w:jc w:val="both"/>
        <w:rPr>
          <w:lang w:val="en-US"/>
        </w:rPr>
      </w:pPr>
    </w:p>
    <w:p w14:paraId="3864287B" w14:textId="77777777" w:rsidR="001F5EE8" w:rsidRP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>Table 1</w:t>
      </w:r>
      <w:r w:rsidR="00F75EE3" w:rsidRPr="001F5EE8">
        <w:rPr>
          <w:b/>
          <w:bCs/>
          <w:lang w:val="en-US"/>
        </w:rPr>
        <w:t>0</w:t>
      </w:r>
      <w:r w:rsidRPr="001F5EE8">
        <w:rPr>
          <w:b/>
          <w:bCs/>
          <w:lang w:val="en-US"/>
        </w:rPr>
        <w:t>. Transition probability to different USVs in males at PND 10</w:t>
      </w:r>
      <w:r w:rsidR="00DE6720" w:rsidRPr="001F5EE8">
        <w:rPr>
          <w:b/>
          <w:bCs/>
          <w:lang w:val="en-US"/>
        </w:rPr>
        <w:t xml:space="preserve">. </w:t>
      </w:r>
    </w:p>
    <w:p w14:paraId="10037A5C" w14:textId="30387452" w:rsidR="00BB1B18" w:rsidRPr="0021142B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among transition probabilities to different types of USVs within the </w:t>
      </w:r>
      <w:r w:rsidRPr="001F5EE8">
        <w:rPr>
          <w:i/>
          <w:iCs/>
          <w:lang w:val="en-US"/>
        </w:rPr>
        <w:t xml:space="preserve">+/y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and </w:t>
      </w:r>
      <w:r w:rsidRPr="001F5EE8">
        <w:rPr>
          <w:i/>
          <w:iCs/>
          <w:lang w:val="en-US"/>
        </w:rPr>
        <w:t>-/y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BB1B18" w:rsidRPr="0021142B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FCCB" w14:textId="77777777" w:rsidR="00F225B5" w:rsidRDefault="00F225B5" w:rsidP="0052415D">
      <w:r>
        <w:separator/>
      </w:r>
    </w:p>
  </w:endnote>
  <w:endnote w:type="continuationSeparator" w:id="0">
    <w:p w14:paraId="2FC42353" w14:textId="77777777" w:rsidR="00F225B5" w:rsidRDefault="00F225B5" w:rsidP="0052415D">
      <w:r>
        <w:continuationSeparator/>
      </w:r>
    </w:p>
  </w:endnote>
  <w:endnote w:type="continuationNotice" w:id="1">
    <w:p w14:paraId="201A616E" w14:textId="77777777" w:rsidR="00F225B5" w:rsidRDefault="00F22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269D" w14:textId="77777777" w:rsidR="00F225B5" w:rsidRDefault="00F225B5" w:rsidP="0052415D">
      <w:r>
        <w:separator/>
      </w:r>
    </w:p>
  </w:footnote>
  <w:footnote w:type="continuationSeparator" w:id="0">
    <w:p w14:paraId="3D7580BC" w14:textId="77777777" w:rsidR="00F225B5" w:rsidRDefault="00F225B5" w:rsidP="0052415D">
      <w:r>
        <w:continuationSeparator/>
      </w:r>
    </w:p>
  </w:footnote>
  <w:footnote w:type="continuationNotice" w:id="1">
    <w:p w14:paraId="0F6E0C19" w14:textId="77777777" w:rsidR="00F225B5" w:rsidRDefault="00F225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42B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25B5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