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5870D" w14:textId="06C00B37" w:rsidR="00D728A0" w:rsidRDefault="00D728A0" w:rsidP="00D728A0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Information</w:t>
      </w:r>
    </w:p>
    <w:p w14:paraId="19FF270F" w14:textId="70D42E3D" w:rsidR="00D728A0" w:rsidRDefault="00204699" w:rsidP="00204699">
      <w:pPr>
        <w:pStyle w:val="ListParagraph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699">
        <w:rPr>
          <w:rFonts w:ascii="Times New Roman" w:hAnsi="Times New Roman" w:cs="Times New Roman"/>
          <w:b/>
          <w:bCs/>
          <w:sz w:val="24"/>
          <w:szCs w:val="24"/>
        </w:rPr>
        <w:t>A Mechanistic Approach to Elucidate the Molecular Basis of Amelioration of Perinatal Undernutrition Induced Cognitive Impairment Using Astaxanthin and DHA in the Adult Life of Albino Wistar Rats</w:t>
      </w:r>
    </w:p>
    <w:p w14:paraId="247E1DA0" w14:textId="006C7B6B" w:rsidR="00922CE0" w:rsidRPr="00D728A0" w:rsidRDefault="00D728A0" w:rsidP="00D728A0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8A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A.</w:t>
      </w:r>
      <w:r w:rsidRPr="00D72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728A0">
        <w:rPr>
          <w:rFonts w:ascii="Times New Roman" w:hAnsi="Times New Roman" w:cs="Times New Roman"/>
          <w:sz w:val="24"/>
          <w:szCs w:val="24"/>
        </w:rPr>
        <w:t>B.</w:t>
      </w:r>
    </w:p>
    <w:p w14:paraId="7C00D9EF" w14:textId="1461143B" w:rsidR="00D728A0" w:rsidRDefault="00D728A0" w:rsidP="00D728A0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object w:dxaOrig="7937" w:dyaOrig="4711" w14:anchorId="41C3F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5pt;height:131pt" o:ole="">
            <v:imagedata r:id="rId5" o:title=""/>
          </v:shape>
          <o:OLEObject Type="Embed" ProgID="Prism8.Document" ShapeID="_x0000_i1025" DrawAspect="Content" ObjectID="_1755247656" r:id="rId6"/>
        </w:objec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object w:dxaOrig="8707" w:dyaOrig="4452" w14:anchorId="1E299782">
          <v:shape id="_x0000_i1026" type="#_x0000_t75" style="width:220.5pt;height:120pt" o:ole="">
            <v:imagedata r:id="rId7" o:title=""/>
          </v:shape>
          <o:OLEObject Type="Embed" ProgID="Prism8.Document" ShapeID="_x0000_i1026" DrawAspect="Content" ObjectID="_1755247657" r:id="rId8"/>
        </w:object>
      </w:r>
    </w:p>
    <w:p w14:paraId="1BFD4B55" w14:textId="66CD6544" w:rsidR="00D728A0" w:rsidRDefault="00D728A0" w:rsidP="00D728A0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</w:p>
    <w:p w14:paraId="1641591B" w14:textId="557627FE" w:rsidR="00D728A0" w:rsidRDefault="00D728A0" w:rsidP="00D728A0">
      <w:pPr>
        <w:tabs>
          <w:tab w:val="left" w:pos="567"/>
        </w:tabs>
        <w:spacing w:line="360" w:lineRule="auto"/>
      </w:pPr>
      <w:r>
        <w:object w:dxaOrig="8158" w:dyaOrig="4452" w14:anchorId="52F794A7">
          <v:shape id="_x0000_i1027" type="#_x0000_t75" style="width:234pt;height:128pt" o:ole="">
            <v:imagedata r:id="rId9" o:title=""/>
          </v:shape>
          <o:OLEObject Type="Embed" ProgID="Prism8.Document" ShapeID="_x0000_i1027" DrawAspect="Content" ObjectID="_1755247658" r:id="rId10"/>
        </w:object>
      </w:r>
    </w:p>
    <w:p w14:paraId="02642523" w14:textId="1BBA1C4C" w:rsidR="00D728A0" w:rsidRPr="00A15FB7" w:rsidRDefault="00D728A0" w:rsidP="00D728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8A0">
        <w:rPr>
          <w:rFonts w:ascii="Times New Roman" w:hAnsi="Times New Roman" w:cs="Times New Roman"/>
          <w:b/>
          <w:bCs/>
          <w:sz w:val="24"/>
          <w:szCs w:val="24"/>
        </w:rPr>
        <w:t>Figure S1</w:t>
      </w:r>
      <w:r>
        <w:rPr>
          <w:rFonts w:ascii="Times New Roman" w:hAnsi="Times New Roman" w:cs="Times New Roman"/>
          <w:sz w:val="24"/>
          <w:szCs w:val="24"/>
        </w:rPr>
        <w:t>: E</w:t>
      </w:r>
      <w:r w:rsidRPr="00A15FB7">
        <w:rPr>
          <w:rFonts w:ascii="Times New Roman" w:hAnsi="Times New Roman" w:cs="Times New Roman"/>
          <w:sz w:val="24"/>
          <w:szCs w:val="24"/>
        </w:rPr>
        <w:t xml:space="preserve">ffect of </w:t>
      </w:r>
      <w:r>
        <w:rPr>
          <w:rFonts w:ascii="Times New Roman" w:hAnsi="Times New Roman" w:cs="Times New Roman"/>
          <w:sz w:val="24"/>
          <w:szCs w:val="24"/>
        </w:rPr>
        <w:t>AsX</w:t>
      </w:r>
      <w:r w:rsidRPr="00A15FB7">
        <w:rPr>
          <w:rFonts w:ascii="Times New Roman" w:hAnsi="Times New Roman" w:cs="Times New Roman"/>
          <w:sz w:val="24"/>
          <w:szCs w:val="24"/>
        </w:rPr>
        <w:t xml:space="preserve"> and DHA supplementation to pre, post and perinatal undernutrition on </w:t>
      </w:r>
      <w:r>
        <w:rPr>
          <w:rFonts w:ascii="Times New Roman" w:hAnsi="Times New Roman" w:cs="Times New Roman"/>
          <w:sz w:val="24"/>
          <w:szCs w:val="24"/>
        </w:rPr>
        <w:t>brain</w:t>
      </w:r>
      <w:r w:rsidRPr="00A15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weight</w:t>
      </w:r>
      <w:r w:rsidRPr="00A15FB7">
        <w:rPr>
          <w:rFonts w:ascii="Times New Roman" w:hAnsi="Times New Roman" w:cs="Times New Roman"/>
          <w:sz w:val="24"/>
          <w:szCs w:val="24"/>
        </w:rPr>
        <w:t>. A-C) B</w:t>
      </w:r>
      <w:r>
        <w:rPr>
          <w:rFonts w:ascii="Times New Roman" w:hAnsi="Times New Roman" w:cs="Times New Roman"/>
          <w:sz w:val="24"/>
          <w:szCs w:val="24"/>
        </w:rPr>
        <w:t>rain</w:t>
      </w:r>
      <w:r w:rsidRPr="00A15FB7">
        <w:rPr>
          <w:rFonts w:ascii="Times New Roman" w:hAnsi="Times New Roman" w:cs="Times New Roman"/>
          <w:sz w:val="24"/>
          <w:szCs w:val="24"/>
        </w:rPr>
        <w:t xml:space="preserve"> weight of the </w:t>
      </w:r>
      <w:proofErr w:type="gramStart"/>
      <w:r w:rsidRPr="00A15FB7">
        <w:rPr>
          <w:rFonts w:ascii="Times New Roman" w:hAnsi="Times New Roman" w:cs="Times New Roman"/>
          <w:sz w:val="24"/>
          <w:szCs w:val="24"/>
        </w:rPr>
        <w:t>offspring</w:t>
      </w:r>
      <w:r w:rsidR="00204699">
        <w:rPr>
          <w:rFonts w:ascii="Times New Roman" w:hAnsi="Times New Roman" w:cs="Times New Roman"/>
          <w:sz w:val="24"/>
          <w:szCs w:val="24"/>
        </w:rPr>
        <w:t>’s</w:t>
      </w:r>
      <w:proofErr w:type="gramEnd"/>
      <w:r w:rsidRPr="00A15FB7">
        <w:rPr>
          <w:rFonts w:ascii="Times New Roman" w:hAnsi="Times New Roman" w:cs="Times New Roman"/>
          <w:sz w:val="24"/>
          <w:szCs w:val="24"/>
        </w:rPr>
        <w:t xml:space="preserve"> w</w:t>
      </w:r>
      <w:r w:rsidR="00204699">
        <w:rPr>
          <w:rFonts w:ascii="Times New Roman" w:hAnsi="Times New Roman" w:cs="Times New Roman"/>
          <w:sz w:val="24"/>
          <w:szCs w:val="24"/>
        </w:rPr>
        <w:t>ere</w:t>
      </w:r>
      <w:r w:rsidRPr="00A15FB7">
        <w:rPr>
          <w:rFonts w:ascii="Times New Roman" w:hAnsi="Times New Roman" w:cs="Times New Roman"/>
          <w:sz w:val="24"/>
          <w:szCs w:val="24"/>
        </w:rPr>
        <w:t xml:space="preserve"> significantly reduced in pre and perinatally undernourished groups. Maternal </w:t>
      </w:r>
      <w:r>
        <w:rPr>
          <w:rFonts w:ascii="Times New Roman" w:hAnsi="Times New Roman" w:cs="Times New Roman"/>
          <w:sz w:val="24"/>
          <w:szCs w:val="24"/>
        </w:rPr>
        <w:t>AsX</w:t>
      </w:r>
      <w:r w:rsidRPr="00A15FB7">
        <w:rPr>
          <w:rFonts w:ascii="Times New Roman" w:hAnsi="Times New Roman" w:cs="Times New Roman"/>
          <w:sz w:val="24"/>
          <w:szCs w:val="24"/>
        </w:rPr>
        <w:t xml:space="preserve"> and DHA supplementation </w:t>
      </w:r>
      <w:r>
        <w:rPr>
          <w:rFonts w:ascii="Times New Roman" w:hAnsi="Times New Roman" w:cs="Times New Roman"/>
          <w:sz w:val="24"/>
          <w:szCs w:val="24"/>
        </w:rPr>
        <w:t>enhanced brain</w:t>
      </w:r>
      <w:r w:rsidRPr="00A15FB7">
        <w:rPr>
          <w:rFonts w:ascii="Times New Roman" w:hAnsi="Times New Roman" w:cs="Times New Roman"/>
          <w:sz w:val="24"/>
          <w:szCs w:val="24"/>
        </w:rPr>
        <w:t xml:space="preserve"> weight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5FB7">
        <w:rPr>
          <w:rFonts w:ascii="Times New Roman" w:hAnsi="Times New Roman" w:cs="Times New Roman"/>
          <w:sz w:val="24"/>
          <w:szCs w:val="24"/>
        </w:rPr>
        <w:t>Results were represented as mean ± SEM. *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15FB7">
        <w:rPr>
          <w:rFonts w:ascii="Times New Roman" w:hAnsi="Times New Roman" w:cs="Times New Roman"/>
          <w:sz w:val="24"/>
          <w:szCs w:val="24"/>
        </w:rPr>
        <w:t xml:space="preserve"> &lt; 0.05, **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15FB7">
        <w:rPr>
          <w:rFonts w:ascii="Times New Roman" w:hAnsi="Times New Roman" w:cs="Times New Roman"/>
          <w:sz w:val="24"/>
          <w:szCs w:val="24"/>
        </w:rPr>
        <w:t xml:space="preserve"> &lt; 0.0</w:t>
      </w:r>
      <w:r w:rsidR="00167943">
        <w:rPr>
          <w:rFonts w:ascii="Times New Roman" w:hAnsi="Times New Roman" w:cs="Times New Roman"/>
          <w:sz w:val="24"/>
          <w:szCs w:val="24"/>
        </w:rPr>
        <w:t>0</w:t>
      </w:r>
      <w:r w:rsidRPr="00A15FB7">
        <w:rPr>
          <w:rFonts w:ascii="Times New Roman" w:hAnsi="Times New Roman" w:cs="Times New Roman"/>
          <w:sz w:val="24"/>
          <w:szCs w:val="24"/>
        </w:rPr>
        <w:t>1, ***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15FB7">
        <w:rPr>
          <w:rFonts w:ascii="Times New Roman" w:hAnsi="Times New Roman" w:cs="Times New Roman"/>
          <w:sz w:val="24"/>
          <w:szCs w:val="24"/>
        </w:rPr>
        <w:t xml:space="preserve"> &lt; 0.00</w:t>
      </w:r>
      <w:r w:rsidR="00167943">
        <w:rPr>
          <w:rFonts w:ascii="Times New Roman" w:hAnsi="Times New Roman" w:cs="Times New Roman"/>
          <w:sz w:val="24"/>
          <w:szCs w:val="24"/>
        </w:rPr>
        <w:t>0</w:t>
      </w:r>
      <w:r w:rsidRPr="00A15FB7">
        <w:rPr>
          <w:rFonts w:ascii="Times New Roman" w:hAnsi="Times New Roman" w:cs="Times New Roman"/>
          <w:sz w:val="24"/>
          <w:szCs w:val="24"/>
        </w:rPr>
        <w:t>1</w:t>
      </w:r>
      <w:r w:rsidR="00167943">
        <w:rPr>
          <w:rFonts w:ascii="Times New Roman" w:hAnsi="Times New Roman" w:cs="Times New Roman"/>
          <w:sz w:val="24"/>
          <w:szCs w:val="24"/>
        </w:rPr>
        <w:t>.</w:t>
      </w:r>
    </w:p>
    <w:p w14:paraId="28EF2AF7" w14:textId="77777777" w:rsidR="00D728A0" w:rsidRDefault="00D728A0" w:rsidP="00D728A0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01B6D2" w14:textId="3F0E9E1C" w:rsidR="00922CE0" w:rsidRDefault="00D728A0" w:rsidP="00D728A0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2CE0">
        <w:rPr>
          <w:rFonts w:ascii="Times New Roman" w:hAnsi="Times New Roman" w:cs="Times New Roman"/>
          <w:sz w:val="24"/>
          <w:szCs w:val="24"/>
        </w:rPr>
        <w:t>A.</w:t>
      </w:r>
    </w:p>
    <w:p w14:paraId="09524DC1" w14:textId="4DE00349" w:rsidR="00922CE0" w:rsidRDefault="00922CE0" w:rsidP="00922CE0">
      <w:pPr>
        <w:tabs>
          <w:tab w:val="left" w:pos="567"/>
        </w:tabs>
        <w:spacing w:line="360" w:lineRule="auto"/>
        <w:ind w:left="567"/>
      </w:pPr>
      <w:r>
        <w:object w:dxaOrig="11160" w:dyaOrig="5052" w14:anchorId="2DA2A0CE">
          <v:shape id="_x0000_i1028" type="#_x0000_t75" style="width:383pt;height:174.5pt" o:ole="">
            <v:imagedata r:id="rId11" o:title=""/>
          </v:shape>
          <o:OLEObject Type="Embed" ProgID="Prism8.Document" ShapeID="_x0000_i1028" DrawAspect="Content" ObjectID="_1755247659" r:id="rId12"/>
        </w:object>
      </w:r>
    </w:p>
    <w:p w14:paraId="7801A139" w14:textId="77777777" w:rsidR="00167943" w:rsidRDefault="00167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AADD46" w14:textId="21D4B3C7" w:rsidR="00922CE0" w:rsidRDefault="00D728A0" w:rsidP="00922CE0">
      <w:pPr>
        <w:tabs>
          <w:tab w:val="left" w:pos="567"/>
        </w:tabs>
        <w:spacing w:line="360" w:lineRule="auto"/>
        <w:ind w:left="567"/>
      </w:pPr>
      <w:r w:rsidRPr="00D728A0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922CE0">
        <w:t xml:space="preserve">. </w:t>
      </w:r>
    </w:p>
    <w:p w14:paraId="39C5B153" w14:textId="25EAF5F7" w:rsidR="00922CE0" w:rsidRDefault="00922CE0" w:rsidP="00922CE0">
      <w:pPr>
        <w:tabs>
          <w:tab w:val="left" w:pos="567"/>
        </w:tabs>
        <w:spacing w:line="360" w:lineRule="auto"/>
        <w:ind w:left="567"/>
      </w:pPr>
      <w:r>
        <w:object w:dxaOrig="10812" w:dyaOrig="5283" w14:anchorId="23757DF4">
          <v:shape id="_x0000_i1029" type="#_x0000_t75" style="width:378.5pt;height:187pt" o:ole="">
            <v:imagedata r:id="rId13" o:title=""/>
          </v:shape>
          <o:OLEObject Type="Embed" ProgID="Prism8.Document" ShapeID="_x0000_i1029" DrawAspect="Content" ObjectID="_1755247660" r:id="rId14"/>
        </w:object>
      </w:r>
    </w:p>
    <w:p w14:paraId="41EAD488" w14:textId="2E09A948" w:rsidR="00922CE0" w:rsidRDefault="00922CE0" w:rsidP="00922CE0">
      <w:pPr>
        <w:tabs>
          <w:tab w:val="left" w:pos="567"/>
        </w:tabs>
        <w:spacing w:line="360" w:lineRule="auto"/>
        <w:ind w:left="567"/>
      </w:pPr>
      <w:r w:rsidRPr="00D728A0">
        <w:rPr>
          <w:rFonts w:ascii="Times New Roman" w:hAnsi="Times New Roman" w:cs="Times New Roman"/>
          <w:sz w:val="24"/>
          <w:szCs w:val="24"/>
        </w:rPr>
        <w:t>C</w:t>
      </w:r>
      <w:r>
        <w:t>.</w:t>
      </w:r>
    </w:p>
    <w:p w14:paraId="43B00673" w14:textId="16DBE3BD" w:rsidR="00922CE0" w:rsidRDefault="00922CE0" w:rsidP="00922CE0">
      <w:pPr>
        <w:tabs>
          <w:tab w:val="left" w:pos="567"/>
        </w:tabs>
        <w:spacing w:line="360" w:lineRule="auto"/>
        <w:ind w:left="567"/>
      </w:pPr>
      <w:r>
        <w:object w:dxaOrig="11210" w:dyaOrig="5551" w14:anchorId="4B763CE6">
          <v:shape id="_x0000_i1030" type="#_x0000_t75" style="width:384pt;height:158.5pt" o:ole="">
            <v:imagedata r:id="rId15" o:title=""/>
          </v:shape>
          <o:OLEObject Type="Embed" ProgID="Prism8.Document" ShapeID="_x0000_i1030" DrawAspect="Content" ObjectID="_1755247661" r:id="rId16"/>
        </w:object>
      </w:r>
    </w:p>
    <w:p w14:paraId="37BFBC3D" w14:textId="1DED9251" w:rsidR="00D728A0" w:rsidRPr="00167943" w:rsidRDefault="00D728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7943">
        <w:rPr>
          <w:rFonts w:ascii="Times New Roman" w:hAnsi="Times New Roman" w:cs="Times New Roman"/>
          <w:b/>
          <w:bCs/>
          <w:sz w:val="24"/>
          <w:szCs w:val="24"/>
        </w:rPr>
        <w:t>Figure S2</w:t>
      </w:r>
      <w:r w:rsidR="00167943" w:rsidRPr="001679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26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6E72" w:rsidRPr="00626E72">
        <w:rPr>
          <w:rFonts w:ascii="Times New Roman" w:hAnsi="Times New Roman" w:cs="Times New Roman"/>
          <w:sz w:val="24"/>
          <w:szCs w:val="24"/>
        </w:rPr>
        <w:t>Total exploration time of training day.</w:t>
      </w:r>
      <w:r w:rsidR="00626E72">
        <w:rPr>
          <w:rFonts w:ascii="Times New Roman" w:hAnsi="Times New Roman" w:cs="Times New Roman"/>
          <w:sz w:val="24"/>
          <w:szCs w:val="24"/>
        </w:rPr>
        <w:t xml:space="preserve"> Total exploration time did not differ between the objects and between the experimental groups. Two-way ANOVA </w:t>
      </w:r>
      <w:r w:rsidR="008C534F">
        <w:rPr>
          <w:rFonts w:ascii="Times New Roman" w:hAnsi="Times New Roman" w:cs="Times New Roman"/>
          <w:sz w:val="24"/>
          <w:szCs w:val="24"/>
        </w:rPr>
        <w:t xml:space="preserve">test was used. </w:t>
      </w:r>
      <w:r w:rsidR="008C534F" w:rsidRPr="009549E6">
        <w:rPr>
          <w:rFonts w:ascii="Times New Roman" w:hAnsi="Times New Roman" w:cs="Times New Roman"/>
          <w:sz w:val="24"/>
          <w:szCs w:val="24"/>
        </w:rPr>
        <w:t>Values were expressed as mean ± SEM</w:t>
      </w:r>
      <w:r w:rsidR="008C534F">
        <w:rPr>
          <w:rFonts w:ascii="Times New Roman" w:hAnsi="Times New Roman" w:cs="Times New Roman"/>
          <w:sz w:val="24"/>
          <w:szCs w:val="24"/>
        </w:rPr>
        <w:t>.</w:t>
      </w:r>
      <w:r w:rsidR="00204699">
        <w:rPr>
          <w:rFonts w:ascii="Times New Roman" w:hAnsi="Times New Roman" w:cs="Times New Roman"/>
          <w:sz w:val="24"/>
          <w:szCs w:val="24"/>
        </w:rPr>
        <w:t xml:space="preserve"> p&gt;0.05</w:t>
      </w:r>
      <w:bookmarkStart w:id="0" w:name="_GoBack"/>
      <w:bookmarkEnd w:id="0"/>
      <w:r w:rsidRPr="0016794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B2649EA" w14:textId="77777777" w:rsidR="00D728A0" w:rsidRPr="00922CE0" w:rsidRDefault="00D728A0" w:rsidP="00922CE0">
      <w:pPr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32ADC5A" w14:textId="49E6DD13" w:rsidR="00C33F97" w:rsidRDefault="00C33F97" w:rsidP="00C33F97">
      <w:pPr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BFBAB" w14:textId="77777777" w:rsidR="00C33F97" w:rsidRPr="00691B7C" w:rsidRDefault="00C33F97" w:rsidP="00C33F97">
      <w:pPr>
        <w:tabs>
          <w:tab w:val="left" w:pos="567"/>
        </w:tabs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28CB4" w14:textId="77777777" w:rsidR="004B0104" w:rsidRDefault="004B0104"/>
    <w:sectPr w:rsidR="004B0104" w:rsidSect="00C33F97">
      <w:pgSz w:w="11910" w:h="16840"/>
      <w:pgMar w:top="743" w:right="820" w:bottom="280" w:left="993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504CB"/>
    <w:multiLevelType w:val="hybridMultilevel"/>
    <w:tmpl w:val="A5E268A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91"/>
    <w:rsid w:val="00167943"/>
    <w:rsid w:val="00204699"/>
    <w:rsid w:val="00323F1C"/>
    <w:rsid w:val="004B0104"/>
    <w:rsid w:val="004B7991"/>
    <w:rsid w:val="00626E72"/>
    <w:rsid w:val="008C534F"/>
    <w:rsid w:val="00922CE0"/>
    <w:rsid w:val="00C33F97"/>
    <w:rsid w:val="00D23435"/>
    <w:rsid w:val="00D728A0"/>
    <w:rsid w:val="00ED50B6"/>
    <w:rsid w:val="00F5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CF1F"/>
  <w15:chartTrackingRefBased/>
  <w15:docId w15:val="{9632AADE-8DB7-46EC-BAC3-E055E8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 Bhat</dc:creator>
  <cp:keywords/>
  <dc:description/>
  <cp:lastModifiedBy>hp</cp:lastModifiedBy>
  <cp:revision>3</cp:revision>
  <dcterms:created xsi:type="dcterms:W3CDTF">2023-09-03T06:12:00Z</dcterms:created>
  <dcterms:modified xsi:type="dcterms:W3CDTF">2023-09-03T06:31:00Z</dcterms:modified>
</cp:coreProperties>
</file>