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4D" w:rsidRDefault="0060284D"/>
    <w:p w:rsidR="00E33133" w:rsidRPr="00E33133" w:rsidRDefault="00E33133" w:rsidP="00E33133">
      <w:pPr>
        <w:rPr>
          <w:rFonts w:asciiTheme="majorBidi" w:hAnsiTheme="majorBidi" w:cstheme="majorBidi"/>
          <w:sz w:val="28"/>
          <w:szCs w:val="28"/>
        </w:rPr>
      </w:pPr>
      <w:r w:rsidRPr="00E33133">
        <w:rPr>
          <w:rFonts w:asciiTheme="majorBidi" w:hAnsiTheme="majorBidi" w:cstheme="majorBidi"/>
          <w:sz w:val="28"/>
          <w:szCs w:val="28"/>
        </w:rPr>
        <w:t>Highlights:</w:t>
      </w:r>
    </w:p>
    <w:p w:rsidR="00E33133" w:rsidRPr="00E33133" w:rsidRDefault="00E33133" w:rsidP="00E33133">
      <w:pPr>
        <w:rPr>
          <w:rFonts w:asciiTheme="majorBidi" w:hAnsiTheme="majorBidi" w:cstheme="majorBidi"/>
          <w:sz w:val="28"/>
          <w:szCs w:val="28"/>
        </w:rPr>
      </w:pPr>
      <w:r w:rsidRPr="00E33133">
        <w:rPr>
          <w:rFonts w:asciiTheme="majorBidi" w:hAnsiTheme="majorBidi" w:cstheme="majorBidi"/>
          <w:sz w:val="28"/>
          <w:szCs w:val="28"/>
        </w:rPr>
        <w:t xml:space="preserve"> Pure SnO2 and SnO2 thin films doped with </w:t>
      </w:r>
      <w:proofErr w:type="spellStart"/>
      <w:r>
        <w:rPr>
          <w:rFonts w:asciiTheme="majorBidi" w:hAnsiTheme="majorBidi" w:cstheme="majorBidi"/>
          <w:sz w:val="28"/>
          <w:szCs w:val="28"/>
        </w:rPr>
        <w:t>Mn</w:t>
      </w:r>
      <w:proofErr w:type="spellEnd"/>
      <w:r w:rsidRPr="00E33133">
        <w:rPr>
          <w:rFonts w:asciiTheme="majorBidi" w:hAnsiTheme="majorBidi" w:cstheme="majorBidi"/>
          <w:sz w:val="28"/>
          <w:szCs w:val="28"/>
        </w:rPr>
        <w:t xml:space="preserve"> were prepared by sol-gel method.</w:t>
      </w:r>
    </w:p>
    <w:p w:rsidR="00E33133" w:rsidRPr="00E33133" w:rsidRDefault="00E33133" w:rsidP="00E33133">
      <w:pPr>
        <w:rPr>
          <w:rFonts w:asciiTheme="majorBidi" w:hAnsiTheme="majorBidi" w:cstheme="majorBidi"/>
          <w:sz w:val="28"/>
          <w:szCs w:val="28"/>
        </w:rPr>
      </w:pPr>
      <w:r w:rsidRPr="00E33133">
        <w:rPr>
          <w:rFonts w:asciiTheme="majorBidi" w:hAnsiTheme="majorBidi" w:cstheme="majorBidi"/>
          <w:sz w:val="28"/>
          <w:szCs w:val="28"/>
        </w:rPr>
        <w:t> The effect of metal doping on the</w:t>
      </w:r>
      <w:r>
        <w:rPr>
          <w:rFonts w:asciiTheme="majorBidi" w:hAnsiTheme="majorBidi" w:cstheme="majorBidi"/>
          <w:sz w:val="28"/>
          <w:szCs w:val="28"/>
        </w:rPr>
        <w:t xml:space="preserve"> Surface morphology, </w:t>
      </w:r>
      <w:bookmarkStart w:id="0" w:name="_GoBack"/>
      <w:bookmarkEnd w:id="0"/>
      <w:proofErr w:type="gramStart"/>
      <w:r>
        <w:rPr>
          <w:rFonts w:asciiTheme="majorBidi" w:hAnsiTheme="majorBidi" w:cstheme="majorBidi"/>
          <w:sz w:val="28"/>
          <w:szCs w:val="28"/>
        </w:rPr>
        <w:t>structural  and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optical properties </w:t>
      </w:r>
      <w:r w:rsidRPr="00E33133">
        <w:rPr>
          <w:rFonts w:asciiTheme="majorBidi" w:hAnsiTheme="majorBidi" w:cstheme="majorBidi"/>
          <w:sz w:val="28"/>
          <w:szCs w:val="28"/>
        </w:rPr>
        <w:t>of SnO2 film was studied.</w:t>
      </w:r>
    </w:p>
    <w:p w:rsidR="00E33133" w:rsidRPr="00E33133" w:rsidRDefault="00E33133" w:rsidP="00E33133">
      <w:pPr>
        <w:rPr>
          <w:rFonts w:asciiTheme="majorBidi" w:hAnsiTheme="majorBidi" w:cstheme="majorBidi"/>
          <w:sz w:val="28"/>
          <w:szCs w:val="28"/>
        </w:rPr>
      </w:pPr>
      <w:r w:rsidRPr="00E33133">
        <w:rPr>
          <w:rFonts w:asciiTheme="majorBidi" w:hAnsiTheme="majorBidi" w:cstheme="majorBidi"/>
          <w:sz w:val="28"/>
          <w:szCs w:val="28"/>
        </w:rPr>
        <w:t xml:space="preserve"> </w:t>
      </w:r>
      <w:proofErr w:type="gramStart"/>
      <w:r w:rsidRPr="00E33133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Pr="00E33133">
        <w:rPr>
          <w:rFonts w:asciiTheme="majorBidi" w:hAnsiTheme="majorBidi" w:cstheme="majorBidi"/>
          <w:sz w:val="28"/>
          <w:szCs w:val="28"/>
        </w:rPr>
        <w:t xml:space="preserve"> influence of doping on the wettability of SnO2 thin films was also reported.</w:t>
      </w:r>
    </w:p>
    <w:p w:rsidR="00E33133" w:rsidRPr="00E33133" w:rsidRDefault="00E33133" w:rsidP="00E33133">
      <w:pPr>
        <w:rPr>
          <w:rFonts w:asciiTheme="majorBidi" w:hAnsiTheme="majorBidi" w:cstheme="majorBidi"/>
          <w:sz w:val="28"/>
          <w:szCs w:val="28"/>
        </w:rPr>
      </w:pPr>
      <w:r w:rsidRPr="00E33133">
        <w:rPr>
          <w:rFonts w:asciiTheme="majorBidi" w:hAnsiTheme="majorBidi" w:cstheme="majorBidi"/>
          <w:sz w:val="28"/>
          <w:szCs w:val="28"/>
        </w:rPr>
        <w:t> Doped SnO2 will be useful in smart self-cleaning surfaces</w:t>
      </w:r>
    </w:p>
    <w:sectPr w:rsidR="00E33133" w:rsidRPr="00E33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33"/>
    <w:rsid w:val="0060284D"/>
    <w:rsid w:val="00E3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>SACC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2023-08-01T18:28:00Z</dcterms:created>
  <dcterms:modified xsi:type="dcterms:W3CDTF">2023-08-01T18:33:00Z</dcterms:modified>
</cp:coreProperties>
</file>