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B06967" w14:textId="769DAD3B" w:rsidR="00544D32" w:rsidRPr="00CA3720" w:rsidRDefault="00544D32" w:rsidP="00544D3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Additional file </w:t>
      </w:r>
      <w:r w:rsidR="00976FBC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Pr="00CA3720">
        <w:rPr>
          <w:rFonts w:ascii="Times New Roman" w:hAnsi="Times New Roman" w:cs="Times New Roman" w:hint="eastAsia"/>
          <w:sz w:val="24"/>
          <w:szCs w:val="24"/>
        </w:rPr>
        <w:t>. The number of genes belonging to the 15 randomly selected gen</w:t>
      </w:r>
      <w:r w:rsidRPr="00CA3720">
        <w:rPr>
          <w:rFonts w:ascii="Times New Roman" w:hAnsi="Times New Roman" w:cs="Times New Roman"/>
          <w:sz w:val="24"/>
          <w:szCs w:val="24"/>
        </w:rPr>
        <w:t>e</w:t>
      </w:r>
      <w:r w:rsidRPr="00CA3720">
        <w:rPr>
          <w:rFonts w:ascii="Times New Roman" w:hAnsi="Times New Roman" w:cs="Times New Roman" w:hint="eastAsia"/>
          <w:sz w:val="24"/>
          <w:szCs w:val="24"/>
        </w:rPr>
        <w:t xml:space="preserve"> categor</w:t>
      </w:r>
      <w:r w:rsidRPr="00CA3720">
        <w:rPr>
          <w:rFonts w:ascii="Times New Roman" w:hAnsi="Times New Roman" w:cs="Times New Roman"/>
          <w:sz w:val="24"/>
          <w:szCs w:val="24"/>
        </w:rPr>
        <w:t>ies</w:t>
      </w:r>
      <w:r w:rsidRPr="00CA3720">
        <w:rPr>
          <w:rFonts w:ascii="Times New Roman" w:hAnsi="Times New Roman" w:cs="Times New Roman" w:hint="eastAsia"/>
          <w:sz w:val="24"/>
          <w:szCs w:val="24"/>
        </w:rPr>
        <w:t xml:space="preserve"> using </w:t>
      </w:r>
      <w:r w:rsidRPr="00CA3720">
        <w:rPr>
          <w:rFonts w:ascii="Times New Roman" w:hAnsi="Times New Roman" w:cs="Times New Roman"/>
          <w:sz w:val="24"/>
          <w:szCs w:val="24"/>
        </w:rPr>
        <w:t>g</w:t>
      </w:r>
      <w:r w:rsidRPr="00CA3720">
        <w:rPr>
          <w:rFonts w:ascii="Times New Roman" w:hAnsi="Times New Roman" w:cs="Times New Roman" w:hint="eastAsia"/>
          <w:sz w:val="24"/>
          <w:szCs w:val="24"/>
        </w:rPr>
        <w:t xml:space="preserve">ene </w:t>
      </w:r>
      <w:r w:rsidRPr="00CA3720">
        <w:rPr>
          <w:rFonts w:ascii="Times New Roman" w:hAnsi="Times New Roman" w:cs="Times New Roman"/>
          <w:sz w:val="24"/>
          <w:szCs w:val="24"/>
        </w:rPr>
        <w:t>o</w:t>
      </w:r>
      <w:r w:rsidRPr="00CA3720">
        <w:rPr>
          <w:rFonts w:ascii="Times New Roman" w:hAnsi="Times New Roman" w:cs="Times New Roman" w:hint="eastAsia"/>
          <w:sz w:val="24"/>
          <w:szCs w:val="24"/>
        </w:rPr>
        <w:t>ntology (red: upregulated genes, green: downregulated genes). The Y-axis is the % value of the changed genes among the total genes in each category.</w:t>
      </w:r>
    </w:p>
    <w:p w14:paraId="4DC8469F" w14:textId="77777777" w:rsidR="00544D32" w:rsidRPr="00CA3720" w:rsidRDefault="00544D32" w:rsidP="00544D32">
      <w:pPr>
        <w:rPr>
          <w:rFonts w:ascii="Times New Roman" w:hAnsi="Times New Roman" w:cs="Times New Roman"/>
          <w:sz w:val="24"/>
          <w:szCs w:val="24"/>
        </w:rPr>
      </w:pPr>
    </w:p>
    <w:p w14:paraId="174A1011" w14:textId="77777777" w:rsidR="00544D32" w:rsidRPr="00CA3720" w:rsidRDefault="00544D32" w:rsidP="00544D32">
      <w:pPr>
        <w:rPr>
          <w:rFonts w:ascii="Times New Roman" w:hAnsi="Times New Roman" w:cs="Times New Roman"/>
          <w:sz w:val="24"/>
          <w:szCs w:val="24"/>
        </w:rPr>
      </w:pPr>
      <w:r w:rsidRPr="00CA3720">
        <w:rPr>
          <w:rFonts w:ascii="Times New Roman" w:hAnsi="Times New Roman" w:cs="Times New Roman" w:hint="eastAsia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54DE620" wp14:editId="0882175F">
            <wp:simplePos x="0" y="0"/>
            <wp:positionH relativeFrom="column">
              <wp:posOffset>76200</wp:posOffset>
            </wp:positionH>
            <wp:positionV relativeFrom="paragraph">
              <wp:posOffset>45085</wp:posOffset>
            </wp:positionV>
            <wp:extent cx="5724525" cy="5057775"/>
            <wp:effectExtent l="0" t="0" r="9525" b="9525"/>
            <wp:wrapNone/>
            <wp:docPr id="5" name="그림 5" descr="C:\Users\kumc\Dropbox\★가습기 실험\figures\appendix 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umc\Dropbox\★가습기 실험\figures\appendix E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505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F570889" w14:textId="77777777" w:rsidR="00544D32" w:rsidRPr="00CA3720" w:rsidRDefault="00544D32" w:rsidP="00544D32">
      <w:pPr>
        <w:rPr>
          <w:rFonts w:ascii="Times New Roman" w:hAnsi="Times New Roman" w:cs="Times New Roman"/>
          <w:sz w:val="24"/>
          <w:szCs w:val="24"/>
        </w:rPr>
      </w:pPr>
    </w:p>
    <w:p w14:paraId="18EF37A1" w14:textId="77777777" w:rsidR="00544D32" w:rsidRPr="00CA3720" w:rsidRDefault="00544D32" w:rsidP="00544D32">
      <w:pPr>
        <w:rPr>
          <w:rFonts w:ascii="Times New Roman" w:hAnsi="Times New Roman" w:cs="Times New Roman"/>
          <w:sz w:val="24"/>
          <w:szCs w:val="24"/>
        </w:rPr>
      </w:pPr>
    </w:p>
    <w:p w14:paraId="2C35D662" w14:textId="77777777" w:rsidR="00544D32" w:rsidRPr="00CA3720" w:rsidRDefault="00544D32" w:rsidP="00544D32">
      <w:pPr>
        <w:rPr>
          <w:rFonts w:ascii="Times New Roman" w:hAnsi="Times New Roman" w:cs="Times New Roman"/>
          <w:sz w:val="24"/>
          <w:szCs w:val="24"/>
        </w:rPr>
      </w:pPr>
    </w:p>
    <w:p w14:paraId="286E3E9A" w14:textId="77777777" w:rsidR="00544D32" w:rsidRPr="00CA3720" w:rsidRDefault="00544D32" w:rsidP="00544D32">
      <w:pPr>
        <w:rPr>
          <w:rFonts w:ascii="Times New Roman" w:hAnsi="Times New Roman" w:cs="Times New Roman"/>
          <w:sz w:val="24"/>
          <w:szCs w:val="24"/>
        </w:rPr>
      </w:pPr>
    </w:p>
    <w:p w14:paraId="28645AFC" w14:textId="77777777" w:rsidR="00544D32" w:rsidRPr="00CA3720" w:rsidRDefault="00544D32" w:rsidP="00544D32">
      <w:pPr>
        <w:rPr>
          <w:rFonts w:ascii="Times New Roman" w:hAnsi="Times New Roman" w:cs="Times New Roman"/>
          <w:sz w:val="24"/>
          <w:szCs w:val="24"/>
        </w:rPr>
      </w:pPr>
    </w:p>
    <w:p w14:paraId="2D034280" w14:textId="77777777" w:rsidR="00544D32" w:rsidRPr="00CA3720" w:rsidRDefault="00544D32" w:rsidP="00544D32">
      <w:pPr>
        <w:rPr>
          <w:rFonts w:ascii="Times New Roman" w:hAnsi="Times New Roman" w:cs="Times New Roman"/>
          <w:sz w:val="24"/>
          <w:szCs w:val="24"/>
        </w:rPr>
      </w:pPr>
    </w:p>
    <w:p w14:paraId="711AF0E1" w14:textId="77777777" w:rsidR="00544D32" w:rsidRPr="00CA3720" w:rsidRDefault="00544D32" w:rsidP="00544D32">
      <w:pPr>
        <w:rPr>
          <w:rFonts w:ascii="Times New Roman" w:hAnsi="Times New Roman" w:cs="Times New Roman"/>
          <w:sz w:val="24"/>
          <w:szCs w:val="24"/>
        </w:rPr>
      </w:pPr>
    </w:p>
    <w:p w14:paraId="3197D369" w14:textId="77777777" w:rsidR="00544D32" w:rsidRPr="00CA3720" w:rsidRDefault="00544D32" w:rsidP="00544D32">
      <w:pPr>
        <w:rPr>
          <w:rFonts w:ascii="Times New Roman" w:hAnsi="Times New Roman" w:cs="Times New Roman"/>
          <w:sz w:val="24"/>
          <w:szCs w:val="24"/>
        </w:rPr>
      </w:pPr>
    </w:p>
    <w:p w14:paraId="28963DBC" w14:textId="77777777" w:rsidR="00544D32" w:rsidRPr="00CA3720" w:rsidRDefault="00544D32" w:rsidP="00544D32">
      <w:pPr>
        <w:rPr>
          <w:rFonts w:ascii="Times New Roman" w:hAnsi="Times New Roman" w:cs="Times New Roman"/>
          <w:sz w:val="24"/>
          <w:szCs w:val="24"/>
        </w:rPr>
      </w:pPr>
    </w:p>
    <w:p w14:paraId="26CB1FED" w14:textId="77777777" w:rsidR="00544D32" w:rsidRPr="00CA3720" w:rsidRDefault="00544D32" w:rsidP="00544D32">
      <w:pPr>
        <w:spacing w:line="480" w:lineRule="auto"/>
        <w:rPr>
          <w:rFonts w:ascii="Arial" w:hAnsi="Arial" w:cs="Arial"/>
          <w:color w:val="FF0000"/>
          <w:sz w:val="24"/>
          <w:szCs w:val="24"/>
        </w:rPr>
      </w:pPr>
    </w:p>
    <w:p w14:paraId="59949DA3" w14:textId="77777777" w:rsidR="00544D32" w:rsidRPr="00CA3720" w:rsidRDefault="00544D32" w:rsidP="00544D32">
      <w:pPr>
        <w:spacing w:line="480" w:lineRule="auto"/>
        <w:rPr>
          <w:rFonts w:ascii="Arial" w:hAnsi="Arial" w:cs="Arial"/>
          <w:color w:val="FF0000"/>
          <w:sz w:val="24"/>
          <w:szCs w:val="24"/>
        </w:rPr>
      </w:pPr>
    </w:p>
    <w:p w14:paraId="35706E8D" w14:textId="77777777" w:rsidR="00544D32" w:rsidRPr="007928DB" w:rsidRDefault="00544D32" w:rsidP="00544D32"/>
    <w:p w14:paraId="4A4DA43E" w14:textId="77777777" w:rsidR="0012618F" w:rsidRPr="00544D32" w:rsidRDefault="0012618F"/>
    <w:sectPr w:rsidR="0012618F" w:rsidRPr="00544D32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D32"/>
    <w:rsid w:val="0012618F"/>
    <w:rsid w:val="00544D32"/>
    <w:rsid w:val="00976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36C60F"/>
  <w15:chartTrackingRefBased/>
  <w15:docId w15:val="{AC148805-0C33-4762-9839-617151688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4D3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2020-06-02T11:40:00Z</dcterms:created>
  <dcterms:modified xsi:type="dcterms:W3CDTF">2020-06-02T11:41:00Z</dcterms:modified>
</cp:coreProperties>
</file>