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564A6" w14:textId="711B12F3" w:rsidR="00661045" w:rsidRDefault="00456106" w:rsidP="00713EE2">
      <w:pPr>
        <w:pStyle w:val="Articletitle"/>
      </w:pPr>
      <w:r>
        <w:t xml:space="preserve">Method Development and Validation for </w:t>
      </w:r>
      <w:r w:rsidR="00C31AFB">
        <w:t xml:space="preserve">the Analysis of </w:t>
      </w:r>
      <w:r w:rsidR="00056FD5">
        <w:t>Coumarin-based Phototoxins</w:t>
      </w:r>
      <w:r>
        <w:t xml:space="preserve"> in Citrus-</w:t>
      </w:r>
      <w:r w:rsidR="00056FD5">
        <w:t>derived</w:t>
      </w:r>
      <w:r>
        <w:t xml:space="preserve"> Essential Oils Using Liquid C</w:t>
      </w:r>
      <w:r w:rsidR="00C31AFB">
        <w:t>hromatography-Mass Spectrometry</w:t>
      </w:r>
    </w:p>
    <w:p w14:paraId="1C8DB379" w14:textId="47C665DA" w:rsidR="00703ECE" w:rsidRDefault="00703ECE" w:rsidP="00703ECE">
      <w:pPr>
        <w:pStyle w:val="Authornames"/>
      </w:pPr>
      <w:r>
        <w:t>Siheng Li*</w:t>
      </w:r>
      <w:r>
        <w:rPr>
          <w:vertAlign w:val="superscript"/>
        </w:rPr>
        <w:t>,</w:t>
      </w:r>
      <w:r w:rsidRPr="001D5E5C">
        <w:rPr>
          <w:vertAlign w:val="superscript"/>
        </w:rPr>
        <w:t>a</w:t>
      </w:r>
      <w:r>
        <w:t>, Colleen Kelly</w:t>
      </w:r>
      <w:r w:rsidRPr="001D5E5C">
        <w:rPr>
          <w:vertAlign w:val="superscript"/>
        </w:rPr>
        <w:t>b</w:t>
      </w:r>
      <w:r>
        <w:t>, Radim Knob</w:t>
      </w:r>
      <w:r w:rsidRPr="001D5E5C">
        <w:rPr>
          <w:vertAlign w:val="superscript"/>
        </w:rPr>
        <w:t>a</w:t>
      </w:r>
      <w:r>
        <w:t xml:space="preserve">, </w:t>
      </w:r>
      <w:r w:rsidR="00507EE4">
        <w:t>Kent McConnell</w:t>
      </w:r>
      <w:r w:rsidR="00507EE4" w:rsidRPr="001D5E5C">
        <w:rPr>
          <w:vertAlign w:val="superscript"/>
        </w:rPr>
        <w:t>a</w:t>
      </w:r>
      <w:r w:rsidR="00507EE4">
        <w:t xml:space="preserve">, </w:t>
      </w:r>
      <w:r>
        <w:t>Justin Barrett</w:t>
      </w:r>
      <w:r w:rsidRPr="001D5E5C">
        <w:rPr>
          <w:vertAlign w:val="superscript"/>
        </w:rPr>
        <w:t>a</w:t>
      </w:r>
    </w:p>
    <w:p w14:paraId="032AFC22" w14:textId="77777777" w:rsidR="00703ECE" w:rsidRPr="008B5330" w:rsidRDefault="00703ECE" w:rsidP="00703ECE">
      <w:pPr>
        <w:pStyle w:val="Affiliation"/>
      </w:pPr>
      <w:r w:rsidRPr="001D5E5C">
        <w:rPr>
          <w:vertAlign w:val="superscript"/>
        </w:rPr>
        <w:t>a</w:t>
      </w:r>
      <w:r>
        <w:t>d</w:t>
      </w:r>
      <w:r w:rsidRPr="008B5330">
        <w:t>ō</w:t>
      </w:r>
      <w:r>
        <w:t>TERRA International, Pleasant Grove, UT, USA</w:t>
      </w:r>
    </w:p>
    <w:p w14:paraId="2317494B" w14:textId="77777777" w:rsidR="00703ECE" w:rsidRDefault="00703ECE" w:rsidP="00703ECE">
      <w:pPr>
        <w:pStyle w:val="Affiliation"/>
      </w:pPr>
      <w:r>
        <w:rPr>
          <w:vertAlign w:val="superscript"/>
        </w:rPr>
        <w:t>b</w:t>
      </w:r>
      <w:r>
        <w:t>d</w:t>
      </w:r>
      <w:r w:rsidRPr="008B5330">
        <w:t>ō</w:t>
      </w:r>
      <w:r>
        <w:t>TERRA Global, Cork, Ireland</w:t>
      </w:r>
    </w:p>
    <w:p w14:paraId="37969035" w14:textId="23CD2250" w:rsidR="000A4428" w:rsidRDefault="00703ECE" w:rsidP="00A2360E">
      <w:pPr>
        <w:pStyle w:val="Correspondencedetails"/>
      </w:pPr>
      <w:r>
        <w:t xml:space="preserve">*Corresponding author: Siheng Li; </w:t>
      </w:r>
      <w:hyperlink r:id="rId8" w:history="1">
        <w:r w:rsidRPr="0089609B">
          <w:rPr>
            <w:rStyle w:val="Hyperlink"/>
          </w:rPr>
          <w:t>sli1@doterra.com</w:t>
        </w:r>
      </w:hyperlink>
      <w:r>
        <w:t>; 389 S 1300 W, Pleasant Grove, UT, 84062, USA</w:t>
      </w:r>
    </w:p>
    <w:p w14:paraId="41DA80D6" w14:textId="7DF2F6C3" w:rsidR="00F57110" w:rsidRDefault="00F57110" w:rsidP="00F57110">
      <w:pPr>
        <w:pStyle w:val="Articletitle"/>
      </w:pPr>
    </w:p>
    <w:p w14:paraId="406579B0" w14:textId="3C6B5F84" w:rsidR="00BF1FDF" w:rsidRDefault="00BF1FDF" w:rsidP="00704426">
      <w:pPr>
        <w:pStyle w:val="ListParagraph"/>
        <w:ind w:left="360"/>
      </w:pPr>
    </w:p>
    <w:p w14:paraId="669CB47A" w14:textId="77777777" w:rsidR="006D459E" w:rsidRDefault="006D459E">
      <w:pPr>
        <w:spacing w:line="240" w:lineRule="auto"/>
      </w:pPr>
    </w:p>
    <w:p w14:paraId="79AC5B48" w14:textId="1D126AEC" w:rsidR="00C40A73" w:rsidRDefault="00C40A73">
      <w:pPr>
        <w:spacing w:line="240" w:lineRule="auto"/>
      </w:pPr>
      <w:r>
        <w:br w:type="page"/>
      </w:r>
    </w:p>
    <w:p w14:paraId="474D09B3" w14:textId="579BD602" w:rsidR="006D459E" w:rsidRDefault="006D459E" w:rsidP="00E253CF">
      <w:pPr>
        <w:spacing w:before="240" w:line="360" w:lineRule="auto"/>
      </w:pPr>
      <w:r>
        <w:lastRenderedPageBreak/>
        <w:t xml:space="preserve">Table </w:t>
      </w:r>
      <w:r w:rsidR="00F57110">
        <w:t>S</w:t>
      </w:r>
      <w:r>
        <w:t xml:space="preserve">1. </w:t>
      </w:r>
      <w:r w:rsidR="00E253CF">
        <w:t xml:space="preserve">The </w:t>
      </w:r>
      <w:r w:rsidR="000E7F42">
        <w:t xml:space="preserve">summary of </w:t>
      </w:r>
      <w:r w:rsidR="008D499E" w:rsidRPr="008D499E">
        <w:t xml:space="preserve">method </w:t>
      </w:r>
      <w:r w:rsidR="008D499E">
        <w:t>linearity</w:t>
      </w:r>
      <w:r w:rsidR="008D499E" w:rsidRPr="008D499E">
        <w:t xml:space="preserve"> determined from </w:t>
      </w:r>
      <w:r w:rsidR="008D499E">
        <w:t xml:space="preserve">calibration curves </w:t>
      </w:r>
      <w:r w:rsidR="00E60B42" w:rsidRPr="00E60B42">
        <w:t>established by a set of five calibration standards</w:t>
      </w:r>
      <w:r w:rsidR="00C176E7">
        <w:t xml:space="preserve"> in the method validation study</w:t>
      </w:r>
      <w:r w:rsidR="003C7DEB">
        <w:t>.</w:t>
      </w:r>
      <w:r w:rsidR="00E253CF">
        <w:t xml:space="preserve"> </w:t>
      </w:r>
    </w:p>
    <w:tbl>
      <w:tblPr>
        <w:tblW w:w="6768" w:type="dxa"/>
        <w:jc w:val="center"/>
        <w:tblLook w:val="04A0" w:firstRow="1" w:lastRow="0" w:firstColumn="1" w:lastColumn="0" w:noHBand="0" w:noVBand="1"/>
      </w:tblPr>
      <w:tblGrid>
        <w:gridCol w:w="3312"/>
        <w:gridCol w:w="1152"/>
        <w:gridCol w:w="1152"/>
        <w:gridCol w:w="1152"/>
      </w:tblGrid>
      <w:tr w:rsidR="000E7F42" w:rsidRPr="000E7F42" w14:paraId="67DCA509" w14:textId="77777777" w:rsidTr="00366F25">
        <w:trPr>
          <w:trHeight w:val="504"/>
          <w:jc w:val="center"/>
        </w:trPr>
        <w:tc>
          <w:tcPr>
            <w:tcW w:w="331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B88957E" w14:textId="3CE3C6EC" w:rsidR="000E7F42" w:rsidRPr="000E7F42" w:rsidRDefault="00F3023B" w:rsidP="000E7F4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n-US"/>
              </w:rPr>
              <w:t>Analyte</w:t>
            </w:r>
          </w:p>
        </w:tc>
        <w:tc>
          <w:tcPr>
            <w:tcW w:w="345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1DBC9E2" w14:textId="3C83635A" w:rsidR="000E7F42" w:rsidRPr="000E7F42" w:rsidRDefault="000E7F42" w:rsidP="000E7F4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n-US"/>
              </w:rPr>
              <w:t>Linear correlation coefficient (r)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 of calibration curves</w:t>
            </w:r>
          </w:p>
        </w:tc>
      </w:tr>
      <w:tr w:rsidR="000E7F42" w:rsidRPr="000E7F42" w14:paraId="795CAB36" w14:textId="77777777" w:rsidTr="00163C02">
        <w:trPr>
          <w:trHeight w:val="360"/>
          <w:jc w:val="center"/>
        </w:trPr>
        <w:tc>
          <w:tcPr>
            <w:tcW w:w="3312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6B4447C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CB3F6FB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n-US"/>
              </w:rPr>
              <w:t>Run 1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F16BBEC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n-US"/>
              </w:rPr>
              <w:t>Run 2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634242C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n-US"/>
              </w:rPr>
              <w:t>Run 3</w:t>
            </w:r>
          </w:p>
        </w:tc>
      </w:tr>
      <w:tr w:rsidR="000E7F42" w:rsidRPr="000E7F42" w14:paraId="439BF1C0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120CA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Trioxsalen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3CE0E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0.99796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4E5DA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0.99897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28BDA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0.99991</w:t>
            </w:r>
          </w:p>
        </w:tc>
      </w:tr>
      <w:tr w:rsidR="000E7F42" w:rsidRPr="000E7F42" w14:paraId="0D68882B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0963E7F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Sphondin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E86F9F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0.99621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0EE64E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0.99629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A5F303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0.99932</w:t>
            </w:r>
          </w:p>
        </w:tc>
      </w:tr>
      <w:tr w:rsidR="000E7F42" w:rsidRPr="000E7F42" w14:paraId="26DF87E7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E3C976F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Psoralen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8A77E7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0.99859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26DF6A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0.99919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55C125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0.99986</w:t>
            </w:r>
          </w:p>
        </w:tc>
      </w:tr>
      <w:tr w:rsidR="000E7F42" w:rsidRPr="000E7F42" w14:paraId="08DA0BCC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86D6C20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Pimpinellin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DA0534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0.99835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068636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0.99858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57BC27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0.99989</w:t>
            </w:r>
          </w:p>
        </w:tc>
      </w:tr>
      <w:tr w:rsidR="000E7F42" w:rsidRPr="000E7F42" w14:paraId="5691ABA4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0034C9B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Phellopterin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9E9254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0.99846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6066F3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0.99925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5A483A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0.99987</w:t>
            </w:r>
          </w:p>
        </w:tc>
      </w:tr>
      <w:tr w:rsidR="000E7F42" w:rsidRPr="000E7F42" w14:paraId="564058F0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D7292DD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Oxypeucednin hydrate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78EB6C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0.99864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EC5E7B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0.99901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F18322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0.99907</w:t>
            </w:r>
          </w:p>
        </w:tc>
      </w:tr>
      <w:tr w:rsidR="000E7F42" w:rsidRPr="000E7F42" w14:paraId="192F0D83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DA0C1C1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Oxypeucedanin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360FC3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0.99825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076F0E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0.99848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3C1CF1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0.99978</w:t>
            </w:r>
          </w:p>
        </w:tc>
      </w:tr>
      <w:tr w:rsidR="000E7F42" w:rsidRPr="000E7F42" w14:paraId="2950D7E7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D262AC3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Oxyimperatorin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436250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0.99882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1F9159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0.99943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17C798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0.99964</w:t>
            </w:r>
          </w:p>
        </w:tc>
      </w:tr>
      <w:tr w:rsidR="000E7F42" w:rsidRPr="000E7F42" w14:paraId="385F350F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D778FEA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Isopimpinellin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D8B311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0.99913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5A495A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0.99942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BCC1AF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0.99989</w:t>
            </w:r>
          </w:p>
        </w:tc>
      </w:tr>
      <w:tr w:rsidR="000E7F42" w:rsidRPr="000E7F42" w14:paraId="4FD9D369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7835C2A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Isoimperatorin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737752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0.99711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B56A3D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0.99729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B9A41D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0.99974</w:t>
            </w:r>
          </w:p>
        </w:tc>
      </w:tr>
      <w:tr w:rsidR="000E7F42" w:rsidRPr="000E7F42" w14:paraId="10AEFF7F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2904C0B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Isobergapten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C2273A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0.99818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679ED5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0.99882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452525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0.99961</w:t>
            </w:r>
          </w:p>
        </w:tc>
      </w:tr>
      <w:tr w:rsidR="000E7F42" w:rsidRPr="000E7F42" w14:paraId="33D9CB93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48C52C7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Imperatorin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505324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0.99830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92646B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0.99828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233CA2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0.99987</w:t>
            </w:r>
          </w:p>
        </w:tc>
      </w:tr>
      <w:tr w:rsidR="000E7F42" w:rsidRPr="000E7F42" w14:paraId="38AC8C39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5638D22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Epoxybergamottin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2A3D2D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0.99780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79A96F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0.99937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65E91B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0.99933</w:t>
            </w:r>
          </w:p>
        </w:tc>
      </w:tr>
      <w:tr w:rsidR="000E7F42" w:rsidRPr="000E7F42" w14:paraId="5E249597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E8C3143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Citropten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4AA6E9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0.99920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F2351B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0.99902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EBF50C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0.99978</w:t>
            </w:r>
          </w:p>
        </w:tc>
      </w:tr>
      <w:tr w:rsidR="000E7F42" w:rsidRPr="000E7F42" w14:paraId="11DEC836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C8B9F97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Byakangelicol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76469C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0.99873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7FB7F1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0.99919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C0A09E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0.99984</w:t>
            </w:r>
          </w:p>
        </w:tc>
      </w:tr>
      <w:tr w:rsidR="000E7F42" w:rsidRPr="000E7F42" w14:paraId="0A276AAF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AB36801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Byakangelicin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A9C488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0.99873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E56AE6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0.99910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42DD0F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0.99937</w:t>
            </w:r>
          </w:p>
        </w:tc>
      </w:tr>
      <w:tr w:rsidR="000E7F42" w:rsidRPr="000E7F42" w14:paraId="7BAA6866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5347426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Bergaptol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588E99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0.99649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6377A6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0.99835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F1DCA5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0.99912</w:t>
            </w:r>
          </w:p>
        </w:tc>
      </w:tr>
      <w:tr w:rsidR="000E7F42" w:rsidRPr="000E7F42" w14:paraId="7BF236C1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37415AD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Bergapten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707B2B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0.99922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31FAFD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0.99931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7671A3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0.99990</w:t>
            </w:r>
          </w:p>
        </w:tc>
      </w:tr>
      <w:tr w:rsidR="000E7F42" w:rsidRPr="000E7F42" w14:paraId="310E2DD4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62B8154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Bergamottin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0D26B2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0.99802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923076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0.99872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5A08BD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0.99982</w:t>
            </w:r>
          </w:p>
        </w:tc>
      </w:tr>
      <w:tr w:rsidR="000E7F42" w:rsidRPr="000E7F42" w14:paraId="2B181D67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800D88A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Angelicin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7FD44A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0.99860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FFF086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0.99899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BB361E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0.99974</w:t>
            </w:r>
          </w:p>
        </w:tc>
      </w:tr>
      <w:tr w:rsidR="000E7F42" w:rsidRPr="000E7F42" w14:paraId="7B5309B3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72CBF99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Methoxsalen (8-MOP)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BF3FD9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0.99926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015DEB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0.99928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7CE467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0.99984</w:t>
            </w:r>
          </w:p>
        </w:tc>
      </w:tr>
      <w:tr w:rsidR="000E7F42" w:rsidRPr="000E7F42" w14:paraId="6AB09CBA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BA80067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8-Geranyloxypsoralen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244A4F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0.99653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4378D7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0.99751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7F9629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0.99966</w:t>
            </w:r>
          </w:p>
        </w:tc>
      </w:tr>
      <w:tr w:rsidR="000E7F42" w:rsidRPr="000E7F42" w14:paraId="04B31841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47972C0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7-Methoxycoumarin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33E7CD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0.99943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5051DA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0.99838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6102BE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0.99991</w:t>
            </w:r>
          </w:p>
        </w:tc>
      </w:tr>
      <w:tr w:rsidR="000E7F42" w:rsidRPr="000E7F42" w14:paraId="0C7EE362" w14:textId="77777777" w:rsidTr="00163C02">
        <w:trPr>
          <w:trHeight w:val="288"/>
          <w:jc w:val="center"/>
        </w:trPr>
        <w:tc>
          <w:tcPr>
            <w:tcW w:w="33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5B6384C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6-Methylcoumarin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9AAEC7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0.99814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2FC2BD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0.99884</w:t>
            </w:r>
          </w:p>
        </w:tc>
        <w:tc>
          <w:tcPr>
            <w:tcW w:w="11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4E9A36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0.99955</w:t>
            </w:r>
          </w:p>
        </w:tc>
      </w:tr>
      <w:tr w:rsidR="000E7F42" w:rsidRPr="000E7F42" w14:paraId="23FE316B" w14:textId="77777777" w:rsidTr="00163C02">
        <w:trPr>
          <w:trHeight w:val="288"/>
          <w:jc w:val="center"/>
        </w:trPr>
        <w:tc>
          <w:tcPr>
            <w:tcW w:w="33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5F14D" w14:textId="77777777" w:rsidR="000E7F42" w:rsidRPr="000E7F42" w:rsidRDefault="000E7F42" w:rsidP="000E7F4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5-geranoxy-7-methoxycoumarin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71AD8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0.99769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DC4AF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0.99833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F3CD8" w14:textId="77777777" w:rsidR="000E7F42" w:rsidRPr="000E7F42" w:rsidRDefault="000E7F42" w:rsidP="00163C02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0E7F4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0.99929</w:t>
            </w:r>
          </w:p>
        </w:tc>
      </w:tr>
    </w:tbl>
    <w:p w14:paraId="6F4953E3" w14:textId="77777777" w:rsidR="00FD5681" w:rsidRDefault="00FD5681">
      <w:pPr>
        <w:spacing w:line="240" w:lineRule="auto"/>
      </w:pPr>
    </w:p>
    <w:p w14:paraId="6B242179" w14:textId="682DEAEC" w:rsidR="00FD5681" w:rsidRDefault="00FD5681" w:rsidP="00FD5681">
      <w:pPr>
        <w:spacing w:before="240" w:line="360" w:lineRule="auto"/>
      </w:pPr>
      <w:r>
        <w:t xml:space="preserve">Table S2. The summary of method </w:t>
      </w:r>
      <w:r w:rsidR="00EE1CA1">
        <w:t xml:space="preserve">accuracy </w:t>
      </w:r>
      <w:r w:rsidR="004D78ED">
        <w:t>(</w:t>
      </w:r>
      <w:r w:rsidR="00C95DF2">
        <w:t xml:space="preserve">determined from mean </w:t>
      </w:r>
      <w:r w:rsidR="004D78ED">
        <w:t xml:space="preserve">% spike recovery) </w:t>
      </w:r>
      <w:r w:rsidR="00EE1CA1">
        <w:t>and precision</w:t>
      </w:r>
      <w:r>
        <w:t xml:space="preserve"> </w:t>
      </w:r>
      <w:r w:rsidR="004D78ED">
        <w:t xml:space="preserve">(in parentheses as % RSD) </w:t>
      </w:r>
      <w:r w:rsidR="00C95DF2">
        <w:t>from yuzu oil fortified at 5, 20, 40, and 48 µg/g</w:t>
      </w:r>
      <w:r w:rsidR="00631AB0">
        <w:t xml:space="preserve"> in the method validation study</w:t>
      </w:r>
      <w:r>
        <w:t xml:space="preserve">. </w:t>
      </w:r>
    </w:p>
    <w:tbl>
      <w:tblPr>
        <w:tblW w:w="72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3"/>
        <w:gridCol w:w="1061"/>
        <w:gridCol w:w="1061"/>
        <w:gridCol w:w="1061"/>
        <w:gridCol w:w="1061"/>
      </w:tblGrid>
      <w:tr w:rsidR="0030590A" w:rsidRPr="00BF62B2" w14:paraId="2D13E45A" w14:textId="77777777" w:rsidTr="001E2379">
        <w:trPr>
          <w:trHeight w:val="288"/>
          <w:jc w:val="center"/>
        </w:trPr>
        <w:tc>
          <w:tcPr>
            <w:tcW w:w="305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14:paraId="0CCF69BB" w14:textId="02C1D72A" w:rsidR="0030590A" w:rsidRPr="0030590A" w:rsidRDefault="0030590A" w:rsidP="0030590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30590A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Analyte</w:t>
            </w:r>
          </w:p>
        </w:tc>
        <w:tc>
          <w:tcPr>
            <w:tcW w:w="42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14:paraId="12003592" w14:textId="6716D43C" w:rsidR="0030590A" w:rsidRPr="0030590A" w:rsidRDefault="0030590A" w:rsidP="0030590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30590A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Fortified level on sample</w:t>
            </w:r>
          </w:p>
        </w:tc>
      </w:tr>
      <w:tr w:rsidR="0030590A" w:rsidRPr="00BF62B2" w14:paraId="262A6DED" w14:textId="77777777" w:rsidTr="001E2379">
        <w:trPr>
          <w:trHeight w:val="288"/>
          <w:jc w:val="center"/>
        </w:trPr>
        <w:tc>
          <w:tcPr>
            <w:tcW w:w="30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14:paraId="136B891E" w14:textId="77777777" w:rsidR="0030590A" w:rsidRPr="0030590A" w:rsidRDefault="0030590A" w:rsidP="0030590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14:paraId="1F77F175" w14:textId="44E59DCE" w:rsidR="0030590A" w:rsidRPr="0030590A" w:rsidRDefault="0030590A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30590A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5 </w:t>
            </w:r>
            <w:r w:rsidRPr="0030590A">
              <w:rPr>
                <w:rFonts w:ascii="Arial" w:hAnsi="Arial" w:cs="Arial"/>
                <w:sz w:val="20"/>
                <w:szCs w:val="20"/>
              </w:rPr>
              <w:t>µg/g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14:paraId="5776D9C3" w14:textId="7392A173" w:rsidR="0030590A" w:rsidRPr="0030590A" w:rsidRDefault="0030590A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30590A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20 </w:t>
            </w:r>
            <w:r w:rsidRPr="0030590A">
              <w:rPr>
                <w:rFonts w:ascii="Arial" w:hAnsi="Arial" w:cs="Arial"/>
                <w:sz w:val="20"/>
                <w:szCs w:val="20"/>
              </w:rPr>
              <w:t>µg/g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14:paraId="058CF9E4" w14:textId="0B17844E" w:rsidR="0030590A" w:rsidRPr="0030590A" w:rsidRDefault="0030590A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30590A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40 </w:t>
            </w:r>
            <w:r w:rsidRPr="0030590A">
              <w:rPr>
                <w:rFonts w:ascii="Arial" w:hAnsi="Arial" w:cs="Arial"/>
                <w:sz w:val="20"/>
                <w:szCs w:val="20"/>
              </w:rPr>
              <w:t>µg/g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14:paraId="0C5B5076" w14:textId="187CAC3C" w:rsidR="0030590A" w:rsidRPr="0030590A" w:rsidRDefault="0030590A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30590A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48 </w:t>
            </w:r>
            <w:r w:rsidRPr="0030590A">
              <w:rPr>
                <w:rFonts w:ascii="Arial" w:hAnsi="Arial" w:cs="Arial"/>
                <w:sz w:val="20"/>
                <w:szCs w:val="20"/>
              </w:rPr>
              <w:t>µg/g</w:t>
            </w:r>
          </w:p>
        </w:tc>
      </w:tr>
      <w:tr w:rsidR="00C95DF2" w:rsidRPr="00BF62B2" w14:paraId="3130115C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B9715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Trioxsalen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DF1D" w14:textId="198738BD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97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(4.6)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75251" w14:textId="0364108F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101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(0.9)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01B8B" w14:textId="76B13196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99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(2.3)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678B" w14:textId="2B7C5FE8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95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(1.5)</w:t>
            </w:r>
          </w:p>
        </w:tc>
      </w:tr>
      <w:tr w:rsidR="00C95DF2" w:rsidRPr="00BF62B2" w14:paraId="37033CE3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6C6BF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Sphondin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5C70" w14:textId="38B7CCD2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(5.9)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0DB28" w14:textId="6DD9F343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(1.1)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AC5EA" w14:textId="16B6B5DB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(3.5)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D26AB" w14:textId="674EE937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93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(1.8)</w:t>
            </w:r>
          </w:p>
        </w:tc>
      </w:tr>
      <w:tr w:rsidR="00C95DF2" w:rsidRPr="00BF62B2" w14:paraId="35B1FF13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3916E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Psoralen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EEEF2" w14:textId="3C39A4CF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108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(7.9)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E7BCE" w14:textId="0A3F3F06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105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(1.2)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72248" w14:textId="03EFC65D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101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(1.3)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CB514" w14:textId="410640B5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100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(1.8)</w:t>
            </w:r>
          </w:p>
        </w:tc>
      </w:tr>
      <w:tr w:rsidR="00C95DF2" w:rsidRPr="00BF62B2" w14:paraId="7DBBBEDA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4376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Pimpinellin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CB41" w14:textId="413C58AC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97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(8.1)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7E6D7" w14:textId="5A08E5F3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99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(0.6)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18BC" w14:textId="612D388D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(1.0)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0C67F" w14:textId="0E68040D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93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(1.8)</w:t>
            </w:r>
          </w:p>
        </w:tc>
      </w:tr>
      <w:tr w:rsidR="00C95DF2" w:rsidRPr="00BF62B2" w14:paraId="30A2D3E7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5A902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Phellopterin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7649" w14:textId="0FB25677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104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(6.7)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6B5C7" w14:textId="78811A9C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101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(1.0)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FAA48" w14:textId="4DE628D1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98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(0.9)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4D8A" w14:textId="7E96D87C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95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(1.8)</w:t>
            </w:r>
          </w:p>
        </w:tc>
      </w:tr>
      <w:tr w:rsidR="00C95DF2" w:rsidRPr="00BF62B2" w14:paraId="059D0475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2559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Oxypeucednin hydrate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DBEC4" w14:textId="6CEE30BA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112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(7.4)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B6F9" w14:textId="6FC4FA01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(1.2)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286DB" w14:textId="26E936C2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100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(0.9)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F242" w14:textId="3B694A3B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97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(1.3)</w:t>
            </w:r>
          </w:p>
        </w:tc>
      </w:tr>
      <w:tr w:rsidR="00C95DF2" w:rsidRPr="00BF62B2" w14:paraId="0F7745DE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0B572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Oxypeucedanin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D86A" w14:textId="7788751A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97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(6.7)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822C" w14:textId="066FFA5E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97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(1.0)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98C1" w14:textId="6D9CB634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98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(2.2)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BA44A" w14:textId="308709BD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(1.5)</w:t>
            </w:r>
          </w:p>
        </w:tc>
      </w:tr>
      <w:tr w:rsidR="00C95DF2" w:rsidRPr="00BF62B2" w14:paraId="17279FF6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0108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Oxyimperatorin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7043" w14:textId="652B6BCB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103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(7.7)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25325" w14:textId="64F6054C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104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(1.0)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2B808" w14:textId="33BEEF2B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104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(0.7)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23685" w14:textId="03B748CD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103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(1.5)</w:t>
            </w:r>
          </w:p>
        </w:tc>
      </w:tr>
      <w:tr w:rsidR="00C95DF2" w:rsidRPr="00BF62B2" w14:paraId="14DE879B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54E4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Isopimpinellin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59554" w14:textId="38292710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105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(6.3)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401A7" w14:textId="5BAFF4A8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102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(2.9)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3DCBD" w14:textId="07A7C868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98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(2.2)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8ABF1" w14:textId="030C49F5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(2.3)</w:t>
            </w:r>
          </w:p>
        </w:tc>
      </w:tr>
      <w:tr w:rsidR="00C95DF2" w:rsidRPr="00BF62B2" w14:paraId="56942FC8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505AC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lastRenderedPageBreak/>
              <w:t>Isoimperatorin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7273" w14:textId="271BCC88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91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(7.1)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40268" w14:textId="30621135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(1.7)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D6FF" w14:textId="6587FADA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89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(2.2)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007D2" w14:textId="21C16074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84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(1.0)</w:t>
            </w:r>
          </w:p>
        </w:tc>
      </w:tr>
      <w:tr w:rsidR="00C95DF2" w:rsidRPr="00BF62B2" w14:paraId="37073889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E709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Isobergapten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F81F" w14:textId="16BF596B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102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(6.5)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264B" w14:textId="02787FC1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104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(1.5)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09F7A" w14:textId="62553235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98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(1.6)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2AAC" w14:textId="3E981EFB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(1.6)</w:t>
            </w:r>
          </w:p>
        </w:tc>
      </w:tr>
      <w:tr w:rsidR="00C95DF2" w:rsidRPr="00BF62B2" w14:paraId="53FFA57C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0B351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Imperatorin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BF235" w14:textId="330DD431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110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(7.4)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C6A9D" w14:textId="29AF7DF6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110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(0.6)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665D" w14:textId="37770444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(1.4)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B176D" w14:textId="52FF8877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103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(0.5)</w:t>
            </w:r>
          </w:p>
        </w:tc>
      </w:tr>
      <w:tr w:rsidR="00C95DF2" w:rsidRPr="00BF62B2" w14:paraId="451E62CD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6595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Epoxybergamottin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1CF4E" w14:textId="7A73FCBE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95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(5.1)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54284" w14:textId="410FBAD9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94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(1.2)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B4F0" w14:textId="4214026C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(1.0)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3458D" w14:textId="25DF3A5F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93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(1.6)</w:t>
            </w:r>
          </w:p>
        </w:tc>
      </w:tr>
      <w:tr w:rsidR="00C95DF2" w:rsidRPr="00BF62B2" w14:paraId="6D034BCB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13155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Citropten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E6212" w14:textId="6A7601A3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104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(7.1)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96C0" w14:textId="2CCB30DB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97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(2.1)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3DCD" w14:textId="4693700A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99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(1.9)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A1B0" w14:textId="5B24E4A6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94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(1.2)</w:t>
            </w:r>
          </w:p>
        </w:tc>
      </w:tr>
      <w:tr w:rsidR="00C95DF2" w:rsidRPr="00BF62B2" w14:paraId="1B6254CE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8A6E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Byakangelicol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E7626" w14:textId="78EFB41B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105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(4.4)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DC3D" w14:textId="11A02F96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103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(1.4)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15F2" w14:textId="03FAD028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102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(0.8)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BC7DF" w14:textId="00380BAB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99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(0.9)</w:t>
            </w:r>
          </w:p>
        </w:tc>
      </w:tr>
      <w:tr w:rsidR="00C95DF2" w:rsidRPr="00BF62B2" w14:paraId="6314D3C7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C1052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Byakangelicin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AD715" w14:textId="0B4296E8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110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(9.3)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1AF2" w14:textId="44339A5F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105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(1.5)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748D" w14:textId="35D18478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102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(1.2)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AA81E" w14:textId="5AF40C5E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101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(3.3)</w:t>
            </w:r>
          </w:p>
        </w:tc>
      </w:tr>
      <w:tr w:rsidR="00C95DF2" w:rsidRPr="00BF62B2" w14:paraId="2A6E97F4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7108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Bergaptol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FD6C" w14:textId="248A6F92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111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(7.2)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96C2A" w14:textId="585D442B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107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(1.5)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2B4E" w14:textId="0B31D4E4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99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(1.3)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EC49" w14:textId="3D3E6E67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95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(1.1)</w:t>
            </w:r>
          </w:p>
        </w:tc>
      </w:tr>
      <w:tr w:rsidR="00C95DF2" w:rsidRPr="00BF62B2" w14:paraId="7704C75C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8258F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Bergapten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5C872" w14:textId="750862C7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102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(5.4)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238B4" w14:textId="6FADA849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100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(1.9)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FAF9F" w14:textId="3B4FFC31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99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(1.6)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9EB9F" w14:textId="5388195B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(3.0)</w:t>
            </w:r>
          </w:p>
        </w:tc>
      </w:tr>
      <w:tr w:rsidR="00C95DF2" w:rsidRPr="00BF62B2" w14:paraId="7EB6DC20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11B99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Bergamottin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7227" w14:textId="74706C5C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78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(4.1)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83097" w14:textId="7932701E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78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(1.2)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6246" w14:textId="5A75DB44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73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(1.2)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62E2F" w14:textId="1FAA62F7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71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(0.9)</w:t>
            </w:r>
          </w:p>
        </w:tc>
      </w:tr>
      <w:tr w:rsidR="00C95DF2" w:rsidRPr="00BF62B2" w14:paraId="146907F7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B188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Angelicin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29CA0" w14:textId="4AF2B5EE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108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(5.0)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98B9A" w14:textId="75F78AE9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102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(4.7)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E975E" w14:textId="2E475A72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98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(2.7)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9009D" w14:textId="4804605A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(2.9)</w:t>
            </w:r>
          </w:p>
        </w:tc>
      </w:tr>
      <w:tr w:rsidR="00C95DF2" w:rsidRPr="00BF62B2" w14:paraId="5875B90A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44E8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8-MOP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73846" w14:textId="46A11A3C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107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(7.5)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135EF" w14:textId="1AAA921C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102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(2.0)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94C8" w14:textId="36D95C05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102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(1.4)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DB1E0" w14:textId="504222BB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100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(1.6)</w:t>
            </w:r>
          </w:p>
        </w:tc>
      </w:tr>
      <w:tr w:rsidR="00C95DF2" w:rsidRPr="00BF62B2" w14:paraId="62FD1D05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888B4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8-Geranyloxypsoralen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13396" w14:textId="634B4CDC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90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(6.0)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D6C5A" w14:textId="408F6D11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95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(1.7)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973B" w14:textId="387ADAAC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88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(2.0)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3141" w14:textId="2769A9E0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85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(1.9)</w:t>
            </w:r>
          </w:p>
        </w:tc>
      </w:tr>
      <w:tr w:rsidR="00C95DF2" w:rsidRPr="00BF62B2" w14:paraId="37B79C16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F39E3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7-Methoxycoumarin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C709D" w14:textId="2F5EA991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107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(6.7)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47BD" w14:textId="75B16693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103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(0.1)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76F89" w14:textId="02CA655C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97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(0.8)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4359" w14:textId="10323993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94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(1.1)</w:t>
            </w:r>
          </w:p>
        </w:tc>
      </w:tr>
      <w:tr w:rsidR="00C95DF2" w:rsidRPr="00BF62B2" w14:paraId="6A4CBB10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C1A6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6-Methylcoumarin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0C5FD" w14:textId="3EFA6A27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(5.5)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10F7" w14:textId="48C0638A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(2.1)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2F68" w14:textId="415D9731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100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(1.4)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377C" w14:textId="6A6365F8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98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(1.9)</w:t>
            </w:r>
          </w:p>
        </w:tc>
      </w:tr>
      <w:tr w:rsidR="00C95DF2" w:rsidRPr="00BF62B2" w14:paraId="5DF8C679" w14:textId="77777777" w:rsidTr="001E2379">
        <w:trPr>
          <w:trHeight w:val="288"/>
          <w:jc w:val="center"/>
        </w:trPr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150BF" w14:textId="77777777" w:rsidR="00C95DF2" w:rsidRPr="00BF62B2" w:rsidRDefault="00C95DF2" w:rsidP="00BF62B2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5-geranoxy-7-methoxycoumarin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73737F" w14:textId="0BDBCC66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61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(5.0)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5D291E" w14:textId="5509616D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71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(2.0)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9B431" w14:textId="133A98F4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67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(1.5)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A95C5" w14:textId="79BCADA1" w:rsidR="00C95DF2" w:rsidRPr="00BF62B2" w:rsidRDefault="00C95DF2" w:rsidP="001E2379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66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 xml:space="preserve"> (1.2)</w:t>
            </w:r>
          </w:p>
        </w:tc>
      </w:tr>
    </w:tbl>
    <w:p w14:paraId="56F86E0A" w14:textId="77777777" w:rsidR="00DF1E3E" w:rsidRDefault="00DF1E3E" w:rsidP="00DF1E3E">
      <w:pPr>
        <w:spacing w:line="240" w:lineRule="auto"/>
      </w:pPr>
    </w:p>
    <w:p w14:paraId="13A26BA6" w14:textId="07E83F16" w:rsidR="00DF1E3E" w:rsidRDefault="00DF1E3E" w:rsidP="00DF1E3E">
      <w:pPr>
        <w:spacing w:before="240" w:line="360" w:lineRule="auto"/>
      </w:pPr>
      <w:r>
        <w:t xml:space="preserve">Table S3. The summary of lowest S/N </w:t>
      </w:r>
      <w:r w:rsidR="009E0C15">
        <w:t xml:space="preserve">of each analyte peak </w:t>
      </w:r>
      <w:r>
        <w:t xml:space="preserve">from yuzu oil fortified at </w:t>
      </w:r>
      <w:r w:rsidR="00721DCE">
        <w:t>LOQ level (</w:t>
      </w:r>
      <w:r>
        <w:t>5 µg/g</w:t>
      </w:r>
      <w:r w:rsidR="00721DCE">
        <w:t>)</w:t>
      </w:r>
      <w:r>
        <w:t xml:space="preserve"> in the method validation study. </w:t>
      </w:r>
    </w:p>
    <w:tbl>
      <w:tblPr>
        <w:tblpPr w:leftFromText="180" w:rightFromText="180" w:vertAnchor="text" w:tblpXSpec="center" w:tblpY="1"/>
        <w:tblOverlap w:val="never"/>
        <w:tblW w:w="4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3"/>
        <w:gridCol w:w="1296"/>
      </w:tblGrid>
      <w:tr w:rsidR="00DF1E3E" w:rsidRPr="00BF62B2" w14:paraId="44564D83" w14:textId="77777777" w:rsidTr="009E0E70">
        <w:trPr>
          <w:trHeight w:val="288"/>
        </w:trPr>
        <w:tc>
          <w:tcPr>
            <w:tcW w:w="3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14:paraId="35AD323A" w14:textId="4E1D1944" w:rsidR="00DF1E3E" w:rsidRPr="0030590A" w:rsidRDefault="00DF1E3E" w:rsidP="00DF1E3E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Analyte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14:paraId="506CA8D8" w14:textId="4BF850BE" w:rsidR="00DF1E3E" w:rsidRPr="0030590A" w:rsidRDefault="00DF1E3E" w:rsidP="00DF1E3E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Lowest S/N</w:t>
            </w:r>
          </w:p>
        </w:tc>
      </w:tr>
      <w:tr w:rsidR="009E0E70" w:rsidRPr="00BF62B2" w14:paraId="5AFFAF6A" w14:textId="77777777" w:rsidTr="009E0E70">
        <w:trPr>
          <w:trHeight w:val="288"/>
        </w:trPr>
        <w:tc>
          <w:tcPr>
            <w:tcW w:w="30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78C6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Trioxsalen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E2A22" w14:textId="4D61AB87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52</w:t>
            </w:r>
          </w:p>
        </w:tc>
      </w:tr>
      <w:tr w:rsidR="009E0E70" w:rsidRPr="00BF62B2" w14:paraId="7FD7A9DC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94FF3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Sphondin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CD9F9" w14:textId="36FE3B4D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115</w:t>
            </w:r>
          </w:p>
        </w:tc>
      </w:tr>
      <w:tr w:rsidR="009E0E70" w:rsidRPr="00BF62B2" w14:paraId="0F6CBC82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6273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Psoralen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97D43" w14:textId="5235C9F8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377</w:t>
            </w:r>
          </w:p>
        </w:tc>
      </w:tr>
      <w:tr w:rsidR="009E0E70" w:rsidRPr="00BF62B2" w14:paraId="56FF741C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8918E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Pimpinellin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4D59E" w14:textId="7492167E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437</w:t>
            </w:r>
          </w:p>
        </w:tc>
      </w:tr>
      <w:tr w:rsidR="009E0E70" w:rsidRPr="00BF62B2" w14:paraId="36C6CD22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632EF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Phellopterin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CCFB7" w14:textId="2375D317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411</w:t>
            </w:r>
          </w:p>
        </w:tc>
      </w:tr>
      <w:tr w:rsidR="009E0E70" w:rsidRPr="00BF62B2" w14:paraId="4416F028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86E91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Oxypeucednin hydrate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662A7" w14:textId="7A2FE1CF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486</w:t>
            </w:r>
          </w:p>
        </w:tc>
      </w:tr>
      <w:tr w:rsidR="009E0E70" w:rsidRPr="00BF62B2" w14:paraId="13686FB6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816FB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Oxypeucedanin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67CF7" w14:textId="19F6B4D8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699</w:t>
            </w:r>
          </w:p>
        </w:tc>
      </w:tr>
      <w:tr w:rsidR="009E0E70" w:rsidRPr="00BF62B2" w14:paraId="16036A07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267A5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Oxyimperatorin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EF1B5" w14:textId="288472A6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618</w:t>
            </w:r>
          </w:p>
        </w:tc>
      </w:tr>
      <w:tr w:rsidR="009E0E70" w:rsidRPr="00BF62B2" w14:paraId="40794DC2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74DEF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Isopimpinellin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596ED" w14:textId="7C2F1C46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759</w:t>
            </w:r>
          </w:p>
        </w:tc>
      </w:tr>
      <w:tr w:rsidR="009E0E70" w:rsidRPr="00BF62B2" w14:paraId="3564AE85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E34C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Isoimperatorin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48997" w14:textId="365C9EB2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127</w:t>
            </w:r>
          </w:p>
        </w:tc>
      </w:tr>
      <w:tr w:rsidR="009E0E70" w:rsidRPr="00BF62B2" w14:paraId="2AD3E7B2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F8FC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Isobergapten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7BF20" w14:textId="1A40D07C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601</w:t>
            </w:r>
          </w:p>
        </w:tc>
      </w:tr>
      <w:tr w:rsidR="009E0E70" w:rsidRPr="00BF62B2" w14:paraId="6910A8CA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C66DE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Imperatorin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305E6" w14:textId="438AD2E7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39</w:t>
            </w:r>
          </w:p>
        </w:tc>
      </w:tr>
      <w:tr w:rsidR="009E0E70" w:rsidRPr="00BF62B2" w14:paraId="3CC22601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837DB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Epoxybergamottin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3AAAC" w14:textId="3FC9C80D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68</w:t>
            </w:r>
          </w:p>
        </w:tc>
      </w:tr>
      <w:tr w:rsidR="009E0E70" w:rsidRPr="00BF62B2" w14:paraId="231CCE6E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8CF19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Citropten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DF103" w14:textId="3B0C7649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396</w:t>
            </w:r>
          </w:p>
        </w:tc>
      </w:tr>
      <w:tr w:rsidR="009E0E70" w:rsidRPr="00BF62B2" w14:paraId="475DA5A0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1BEB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Byakangelicol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3C490" w14:textId="6822A702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166</w:t>
            </w:r>
          </w:p>
        </w:tc>
      </w:tr>
      <w:tr w:rsidR="009E0E70" w:rsidRPr="00BF62B2" w14:paraId="47DA37B8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7BE85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Byakangelicin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4D486" w14:textId="146DE56D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547</w:t>
            </w:r>
          </w:p>
        </w:tc>
      </w:tr>
      <w:tr w:rsidR="009E0E70" w:rsidRPr="00BF62B2" w14:paraId="20585ED8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86716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Bergaptol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77749" w14:textId="57073713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25</w:t>
            </w:r>
          </w:p>
        </w:tc>
      </w:tr>
      <w:tr w:rsidR="009E0E70" w:rsidRPr="00BF62B2" w14:paraId="5321CC5A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B36F8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Bergapten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8B244" w14:textId="4AD8C1BF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585</w:t>
            </w:r>
          </w:p>
        </w:tc>
      </w:tr>
      <w:tr w:rsidR="009E0E70" w:rsidRPr="00BF62B2" w14:paraId="0DF0F05A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98471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Bergamottin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AC488" w14:textId="788DA12A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131</w:t>
            </w:r>
          </w:p>
        </w:tc>
      </w:tr>
      <w:tr w:rsidR="009E0E70" w:rsidRPr="00BF62B2" w14:paraId="257C53E7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1566E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Angelicin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D9A78" w14:textId="6C6CADDC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102</w:t>
            </w:r>
          </w:p>
        </w:tc>
      </w:tr>
      <w:tr w:rsidR="009E0E70" w:rsidRPr="00BF62B2" w14:paraId="16227278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9877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8-MOP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4D503" w14:textId="2056B674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390</w:t>
            </w:r>
          </w:p>
        </w:tc>
      </w:tr>
      <w:tr w:rsidR="009E0E70" w:rsidRPr="00BF62B2" w14:paraId="52555CBD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E1C37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8-Geranyloxypsoralen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D53C7" w14:textId="39A2386A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22</w:t>
            </w:r>
          </w:p>
        </w:tc>
      </w:tr>
      <w:tr w:rsidR="009E0E70" w:rsidRPr="00BF62B2" w14:paraId="1F2D8048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A17E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7-Methoxycoumarin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728A7" w14:textId="1F5AFDCC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80</w:t>
            </w:r>
          </w:p>
        </w:tc>
      </w:tr>
      <w:tr w:rsidR="009E0E70" w:rsidRPr="00BF62B2" w14:paraId="782AD416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FF48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6-Methylcoumarin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43EAF" w14:textId="00C732EF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217</w:t>
            </w:r>
          </w:p>
        </w:tc>
      </w:tr>
      <w:tr w:rsidR="009E0E70" w:rsidRPr="00BF62B2" w14:paraId="77C1A999" w14:textId="77777777" w:rsidTr="009E0E70">
        <w:trPr>
          <w:trHeight w:val="288"/>
        </w:trPr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756CA" w14:textId="77777777" w:rsidR="009E0E70" w:rsidRPr="00BF62B2" w:rsidRDefault="009E0E70" w:rsidP="009E0E70">
            <w:pP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BF62B2"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  <w:t>5-geranoxy-7-methoxycoumarin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695489" w14:textId="74F9BAA9" w:rsidR="009E0E70" w:rsidRPr="009E0E70" w:rsidRDefault="009E0E70" w:rsidP="009E0E70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 w:eastAsia="en-US"/>
              </w:rPr>
            </w:pPr>
            <w:r w:rsidRPr="009E0E70">
              <w:rPr>
                <w:rFonts w:ascii="Arial" w:hAnsi="Arial" w:cs="Arial"/>
                <w:color w:val="000000"/>
                <w:sz w:val="20"/>
                <w:lang w:eastAsia="en-US"/>
              </w:rPr>
              <w:t>369</w:t>
            </w:r>
          </w:p>
        </w:tc>
      </w:tr>
    </w:tbl>
    <w:p w14:paraId="5C9330A1" w14:textId="5818DEC1" w:rsidR="00A15E07" w:rsidRPr="003E448F" w:rsidRDefault="00DF1E3E">
      <w:pPr>
        <w:spacing w:line="240" w:lineRule="auto"/>
        <w:rPr>
          <w:b/>
          <w:bCs/>
        </w:rPr>
      </w:pPr>
      <w:r>
        <w:rPr>
          <w:b/>
          <w:bCs/>
        </w:rPr>
        <w:br w:type="textWrapping" w:clear="all"/>
      </w:r>
      <w:r w:rsidR="00A15E07">
        <w:br w:type="page"/>
      </w:r>
    </w:p>
    <w:p w14:paraId="3A2DD8F8" w14:textId="420546BF" w:rsidR="00437B26" w:rsidRPr="00437B26" w:rsidRDefault="00437B26" w:rsidP="00437B26">
      <w:pPr>
        <w:pStyle w:val="ListParagraph"/>
        <w:spacing w:line="240" w:lineRule="auto"/>
        <w:ind w:left="360"/>
        <w:rPr>
          <w:rFonts w:ascii="Arial" w:hAnsi="Arial" w:cs="Arial"/>
          <w:caps/>
          <w:noProof/>
          <w:sz w:val="20"/>
          <w:szCs w:val="20"/>
        </w:rPr>
      </w:pPr>
      <w:r w:rsidRPr="00437B26">
        <w:rPr>
          <w:rFonts w:ascii="Arial" w:hAnsi="Arial" w:cs="Arial"/>
          <w:caps/>
          <w:noProof/>
          <w:sz w:val="20"/>
          <w:szCs w:val="20"/>
        </w:rPr>
        <w:lastRenderedPageBreak/>
        <w:t>A</w:t>
      </w:r>
    </w:p>
    <w:p w14:paraId="2011F9C4" w14:textId="0BE97378" w:rsidR="00A15E07" w:rsidRDefault="00DA2DCF" w:rsidP="00704426">
      <w:pPr>
        <w:pStyle w:val="ListParagraph"/>
        <w:ind w:left="360"/>
      </w:pPr>
      <w:r>
        <w:rPr>
          <w:b/>
          <w:bCs/>
          <w:caps/>
          <w:noProof/>
          <w:lang w:val="en-US" w:eastAsia="en-US"/>
        </w:rPr>
        <w:drawing>
          <wp:inline distT="0" distB="0" distL="0" distR="0" wp14:anchorId="34706915" wp14:editId="41475198">
            <wp:extent cx="5396865" cy="2037559"/>
            <wp:effectExtent l="0" t="0" r="0" b="1270"/>
            <wp:docPr id="2" name="Picture 2" descr="Chart, table, Exc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table, Excel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2037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F801D" w14:textId="6F90D0BD" w:rsidR="00437B26" w:rsidRPr="00437B26" w:rsidRDefault="00437B26" w:rsidP="00437B26">
      <w:pPr>
        <w:pStyle w:val="ListParagraph"/>
        <w:spacing w:line="240" w:lineRule="auto"/>
        <w:ind w:left="360"/>
        <w:contextualSpacing w:val="0"/>
        <w:rPr>
          <w:rFonts w:ascii="Arial" w:hAnsi="Arial" w:cs="Arial"/>
          <w:sz w:val="20"/>
          <w:szCs w:val="20"/>
        </w:rPr>
      </w:pPr>
      <w:r w:rsidRPr="00437B26">
        <w:rPr>
          <w:rFonts w:ascii="Arial" w:hAnsi="Arial" w:cs="Arial"/>
          <w:sz w:val="20"/>
          <w:szCs w:val="20"/>
        </w:rPr>
        <w:t>B</w:t>
      </w:r>
    </w:p>
    <w:p w14:paraId="21A4C98A" w14:textId="284A01FB" w:rsidR="00437B26" w:rsidRDefault="00437B26" w:rsidP="00704426">
      <w:pPr>
        <w:pStyle w:val="ListParagraph"/>
        <w:ind w:left="360"/>
      </w:pPr>
      <w:r>
        <w:rPr>
          <w:b/>
          <w:bCs/>
          <w:caps/>
          <w:noProof/>
          <w:lang w:val="en-US" w:eastAsia="en-US"/>
        </w:rPr>
        <w:drawing>
          <wp:inline distT="0" distB="0" distL="0" distR="0" wp14:anchorId="3A3ABF45" wp14:editId="21CD4747">
            <wp:extent cx="5396865" cy="2038635"/>
            <wp:effectExtent l="0" t="0" r="0" b="0"/>
            <wp:docPr id="3" name="Picture 3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203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D372D" w14:textId="5CD45903" w:rsidR="00456D19" w:rsidRDefault="00456D19" w:rsidP="00456D19">
      <w:pPr>
        <w:pStyle w:val="ListParagraph"/>
        <w:spacing w:before="240" w:line="360" w:lineRule="auto"/>
        <w:ind w:left="360"/>
      </w:pPr>
      <w:r>
        <w:t xml:space="preserve">Figure </w:t>
      </w:r>
      <w:r w:rsidR="00DA2DCF">
        <w:t>S</w:t>
      </w:r>
      <w:r>
        <w:t xml:space="preserve">1. The </w:t>
      </w:r>
      <w:r w:rsidR="0024348D">
        <w:t>overlaid extracted-ion chromatogram</w:t>
      </w:r>
      <w:r w:rsidR="008E4656">
        <w:t>s</w:t>
      </w:r>
      <w:r>
        <w:t xml:space="preserve"> of </w:t>
      </w:r>
      <w:r w:rsidR="00437B26">
        <w:t>blank yuzu oil</w:t>
      </w:r>
      <w:r w:rsidR="00A90647">
        <w:t xml:space="preserve"> (A)</w:t>
      </w:r>
      <w:r w:rsidR="00437B26">
        <w:t xml:space="preserve"> and</w:t>
      </w:r>
      <w:r w:rsidRPr="00456D19">
        <w:t xml:space="preserve"> </w:t>
      </w:r>
      <w:r w:rsidR="00437B26">
        <w:t xml:space="preserve">yuzu oil </w:t>
      </w:r>
      <w:r w:rsidR="003C7206">
        <w:t>fortified</w:t>
      </w:r>
      <w:r w:rsidR="00437B26">
        <w:t xml:space="preserve"> with 5</w:t>
      </w:r>
      <w:r w:rsidR="00A90647">
        <w:t xml:space="preserve"> </w:t>
      </w:r>
      <w:r w:rsidR="003C7206" w:rsidRPr="003C7206">
        <w:t xml:space="preserve">µg/g </w:t>
      </w:r>
      <w:r w:rsidR="003C7206">
        <w:t xml:space="preserve">targeted coumarin derivatives </w:t>
      </w:r>
      <w:r w:rsidR="00A90647">
        <w:t>(B)</w:t>
      </w:r>
      <w:r>
        <w:t>.</w:t>
      </w:r>
    </w:p>
    <w:p w14:paraId="644F9816" w14:textId="3C849DC7" w:rsidR="00226DDB" w:rsidRDefault="00226DDB" w:rsidP="00456D19">
      <w:pPr>
        <w:pStyle w:val="ListParagraph"/>
        <w:spacing w:before="240" w:line="360" w:lineRule="auto"/>
        <w:ind w:left="360"/>
      </w:pPr>
    </w:p>
    <w:p w14:paraId="46A59FB4" w14:textId="5D98E0DD" w:rsidR="00226DDB" w:rsidRDefault="00226DDB" w:rsidP="00456D19">
      <w:pPr>
        <w:pStyle w:val="ListParagraph"/>
        <w:spacing w:before="240" w:line="360" w:lineRule="auto"/>
        <w:ind w:left="360"/>
      </w:pPr>
    </w:p>
    <w:sectPr w:rsidR="00226DDB" w:rsidSect="00074B81">
      <w:pgSz w:w="11901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18709" w14:textId="77777777" w:rsidR="00783B0C" w:rsidRDefault="00783B0C" w:rsidP="00AF2C92">
      <w:r>
        <w:separator/>
      </w:r>
    </w:p>
  </w:endnote>
  <w:endnote w:type="continuationSeparator" w:id="0">
    <w:p w14:paraId="72ADEB27" w14:textId="77777777" w:rsidR="00783B0C" w:rsidRDefault="00783B0C" w:rsidP="00AF2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D5AFE9" w14:textId="77777777" w:rsidR="00783B0C" w:rsidRDefault="00783B0C" w:rsidP="00AF2C92">
      <w:r>
        <w:separator/>
      </w:r>
    </w:p>
  </w:footnote>
  <w:footnote w:type="continuationSeparator" w:id="0">
    <w:p w14:paraId="7574B0CA" w14:textId="77777777" w:rsidR="00783B0C" w:rsidRDefault="00783B0C" w:rsidP="00AF2C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F3431A"/>
    <w:multiLevelType w:val="hybridMultilevel"/>
    <w:tmpl w:val="E82C5FF6"/>
    <w:lvl w:ilvl="0" w:tplc="ED1496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87284987">
    <w:abstractNumId w:val="15"/>
  </w:num>
  <w:num w:numId="2" w16cid:durableId="322661722">
    <w:abstractNumId w:val="20"/>
  </w:num>
  <w:num w:numId="3" w16cid:durableId="1456294201">
    <w:abstractNumId w:val="1"/>
  </w:num>
  <w:num w:numId="4" w16cid:durableId="1984846682">
    <w:abstractNumId w:val="2"/>
  </w:num>
  <w:num w:numId="5" w16cid:durableId="2049915600">
    <w:abstractNumId w:val="3"/>
  </w:num>
  <w:num w:numId="6" w16cid:durableId="1529298530">
    <w:abstractNumId w:val="4"/>
  </w:num>
  <w:num w:numId="7" w16cid:durableId="271867817">
    <w:abstractNumId w:val="9"/>
  </w:num>
  <w:num w:numId="8" w16cid:durableId="1805729682">
    <w:abstractNumId w:val="5"/>
  </w:num>
  <w:num w:numId="9" w16cid:durableId="346489127">
    <w:abstractNumId w:val="7"/>
  </w:num>
  <w:num w:numId="10" w16cid:durableId="679240722">
    <w:abstractNumId w:val="6"/>
  </w:num>
  <w:num w:numId="11" w16cid:durableId="195587207">
    <w:abstractNumId w:val="10"/>
  </w:num>
  <w:num w:numId="12" w16cid:durableId="1243375192">
    <w:abstractNumId w:val="8"/>
  </w:num>
  <w:num w:numId="13" w16cid:durableId="113401979">
    <w:abstractNumId w:val="18"/>
  </w:num>
  <w:num w:numId="14" w16cid:durableId="1911499986">
    <w:abstractNumId w:val="21"/>
  </w:num>
  <w:num w:numId="15" w16cid:durableId="1463380953">
    <w:abstractNumId w:val="14"/>
  </w:num>
  <w:num w:numId="16" w16cid:durableId="1290741409">
    <w:abstractNumId w:val="16"/>
  </w:num>
  <w:num w:numId="17" w16cid:durableId="1880894853">
    <w:abstractNumId w:val="11"/>
  </w:num>
  <w:num w:numId="18" w16cid:durableId="880477827">
    <w:abstractNumId w:val="0"/>
  </w:num>
  <w:num w:numId="19" w16cid:durableId="2082216095">
    <w:abstractNumId w:val="12"/>
  </w:num>
  <w:num w:numId="20" w16cid:durableId="668144641">
    <w:abstractNumId w:val="21"/>
  </w:num>
  <w:num w:numId="21" w16cid:durableId="46420772">
    <w:abstractNumId w:val="21"/>
  </w:num>
  <w:num w:numId="22" w16cid:durableId="1431848861">
    <w:abstractNumId w:val="21"/>
  </w:num>
  <w:num w:numId="23" w16cid:durableId="631524460">
    <w:abstractNumId w:val="21"/>
  </w:num>
  <w:num w:numId="24" w16cid:durableId="937834955">
    <w:abstractNumId w:val="18"/>
  </w:num>
  <w:num w:numId="25" w16cid:durableId="394551485">
    <w:abstractNumId w:val="19"/>
  </w:num>
  <w:num w:numId="26" w16cid:durableId="110057153">
    <w:abstractNumId w:val="22"/>
  </w:num>
  <w:num w:numId="27" w16cid:durableId="2043285575">
    <w:abstractNumId w:val="23"/>
  </w:num>
  <w:num w:numId="28" w16cid:durableId="873425065">
    <w:abstractNumId w:val="21"/>
  </w:num>
  <w:num w:numId="29" w16cid:durableId="18746788">
    <w:abstractNumId w:val="13"/>
  </w:num>
  <w:num w:numId="30" w16cid:durableId="1167549422">
    <w:abstractNumId w:val="24"/>
  </w:num>
  <w:num w:numId="31" w16cid:durableId="13005712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gewandte Chemi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v52pasryt2s2leww9e5avfaerwed2dfw5rv&quot;&gt;My EndNote Library&lt;record-ids&gt;&lt;item&gt;42&lt;/item&gt;&lt;item&gt;44&lt;/item&gt;&lt;item&gt;46&lt;/item&gt;&lt;item&gt;48&lt;/item&gt;&lt;item&gt;50&lt;/item&gt;&lt;item&gt;52&lt;/item&gt;&lt;item&gt;54&lt;/item&gt;&lt;/record-ids&gt;&lt;/item&gt;&lt;/Libraries&gt;"/>
  </w:docVars>
  <w:rsids>
    <w:rsidRoot w:val="00E8631A"/>
    <w:rsid w:val="00001899"/>
    <w:rsid w:val="000049AD"/>
    <w:rsid w:val="0000681B"/>
    <w:rsid w:val="000100FA"/>
    <w:rsid w:val="00010482"/>
    <w:rsid w:val="000133C0"/>
    <w:rsid w:val="0001343C"/>
    <w:rsid w:val="00013440"/>
    <w:rsid w:val="00014C4E"/>
    <w:rsid w:val="00017107"/>
    <w:rsid w:val="000202E2"/>
    <w:rsid w:val="00022441"/>
    <w:rsid w:val="0002261E"/>
    <w:rsid w:val="00024839"/>
    <w:rsid w:val="00026871"/>
    <w:rsid w:val="00026D1B"/>
    <w:rsid w:val="00030978"/>
    <w:rsid w:val="0003238D"/>
    <w:rsid w:val="00033A2B"/>
    <w:rsid w:val="00037A98"/>
    <w:rsid w:val="000427FB"/>
    <w:rsid w:val="0004455E"/>
    <w:rsid w:val="000476B6"/>
    <w:rsid w:val="00047CB5"/>
    <w:rsid w:val="00051FAA"/>
    <w:rsid w:val="00055467"/>
    <w:rsid w:val="00056FD5"/>
    <w:rsid w:val="000572A9"/>
    <w:rsid w:val="00061325"/>
    <w:rsid w:val="0006342C"/>
    <w:rsid w:val="000640AF"/>
    <w:rsid w:val="00065BAD"/>
    <w:rsid w:val="000733AC"/>
    <w:rsid w:val="00074B81"/>
    <w:rsid w:val="00074D22"/>
    <w:rsid w:val="00075081"/>
    <w:rsid w:val="0007528A"/>
    <w:rsid w:val="000754BB"/>
    <w:rsid w:val="000811AB"/>
    <w:rsid w:val="000829D5"/>
    <w:rsid w:val="00083C5F"/>
    <w:rsid w:val="00087139"/>
    <w:rsid w:val="00090386"/>
    <w:rsid w:val="00090468"/>
    <w:rsid w:val="0009172C"/>
    <w:rsid w:val="000930EC"/>
    <w:rsid w:val="000931DE"/>
    <w:rsid w:val="00093F89"/>
    <w:rsid w:val="00093FAD"/>
    <w:rsid w:val="00095E61"/>
    <w:rsid w:val="000966C1"/>
    <w:rsid w:val="000970AC"/>
    <w:rsid w:val="000970B5"/>
    <w:rsid w:val="000A1167"/>
    <w:rsid w:val="000A4428"/>
    <w:rsid w:val="000A6D40"/>
    <w:rsid w:val="000A7BC3"/>
    <w:rsid w:val="000B1661"/>
    <w:rsid w:val="000B1915"/>
    <w:rsid w:val="000B1F0B"/>
    <w:rsid w:val="000B287B"/>
    <w:rsid w:val="000B2E88"/>
    <w:rsid w:val="000B4603"/>
    <w:rsid w:val="000C09BE"/>
    <w:rsid w:val="000C1380"/>
    <w:rsid w:val="000C3E12"/>
    <w:rsid w:val="000C554F"/>
    <w:rsid w:val="000C6503"/>
    <w:rsid w:val="000D0DC5"/>
    <w:rsid w:val="000D15FF"/>
    <w:rsid w:val="000D28DF"/>
    <w:rsid w:val="000D488B"/>
    <w:rsid w:val="000D68DF"/>
    <w:rsid w:val="000E138D"/>
    <w:rsid w:val="000E187A"/>
    <w:rsid w:val="000E2D61"/>
    <w:rsid w:val="000E3F71"/>
    <w:rsid w:val="000E450E"/>
    <w:rsid w:val="000E4A28"/>
    <w:rsid w:val="000E4C57"/>
    <w:rsid w:val="000E4F3E"/>
    <w:rsid w:val="000E6259"/>
    <w:rsid w:val="000E796C"/>
    <w:rsid w:val="000E7F42"/>
    <w:rsid w:val="000F1806"/>
    <w:rsid w:val="000F4677"/>
    <w:rsid w:val="000F5BE0"/>
    <w:rsid w:val="00100587"/>
    <w:rsid w:val="00100D18"/>
    <w:rsid w:val="0010284E"/>
    <w:rsid w:val="00103122"/>
    <w:rsid w:val="0010336A"/>
    <w:rsid w:val="00104FC7"/>
    <w:rsid w:val="001050F1"/>
    <w:rsid w:val="0010583C"/>
    <w:rsid w:val="00105AEA"/>
    <w:rsid w:val="00106DAF"/>
    <w:rsid w:val="00107067"/>
    <w:rsid w:val="00107646"/>
    <w:rsid w:val="0011098C"/>
    <w:rsid w:val="0011427D"/>
    <w:rsid w:val="00114ABE"/>
    <w:rsid w:val="00116023"/>
    <w:rsid w:val="0011655B"/>
    <w:rsid w:val="001211F8"/>
    <w:rsid w:val="00121AD9"/>
    <w:rsid w:val="0012226E"/>
    <w:rsid w:val="00123A77"/>
    <w:rsid w:val="00132E13"/>
    <w:rsid w:val="00134A51"/>
    <w:rsid w:val="0013628F"/>
    <w:rsid w:val="001367CE"/>
    <w:rsid w:val="00140727"/>
    <w:rsid w:val="00140E9E"/>
    <w:rsid w:val="0015405B"/>
    <w:rsid w:val="001571C5"/>
    <w:rsid w:val="00160628"/>
    <w:rsid w:val="00161344"/>
    <w:rsid w:val="00162195"/>
    <w:rsid w:val="0016322A"/>
    <w:rsid w:val="00163C02"/>
    <w:rsid w:val="00164ACE"/>
    <w:rsid w:val="00164CF8"/>
    <w:rsid w:val="00165A21"/>
    <w:rsid w:val="0016785A"/>
    <w:rsid w:val="001705CE"/>
    <w:rsid w:val="00174528"/>
    <w:rsid w:val="0017714B"/>
    <w:rsid w:val="001804DF"/>
    <w:rsid w:val="00181BDC"/>
    <w:rsid w:val="00181DB0"/>
    <w:rsid w:val="00182377"/>
    <w:rsid w:val="001829E3"/>
    <w:rsid w:val="0018310B"/>
    <w:rsid w:val="00183548"/>
    <w:rsid w:val="00187382"/>
    <w:rsid w:val="001924C0"/>
    <w:rsid w:val="001955E7"/>
    <w:rsid w:val="0019731E"/>
    <w:rsid w:val="001A0451"/>
    <w:rsid w:val="001A09FE"/>
    <w:rsid w:val="001A13A8"/>
    <w:rsid w:val="001A23CE"/>
    <w:rsid w:val="001A2F7B"/>
    <w:rsid w:val="001A46C4"/>
    <w:rsid w:val="001A67C9"/>
    <w:rsid w:val="001A68C8"/>
    <w:rsid w:val="001A69DE"/>
    <w:rsid w:val="001A713C"/>
    <w:rsid w:val="001A76CB"/>
    <w:rsid w:val="001B1C7C"/>
    <w:rsid w:val="001B238E"/>
    <w:rsid w:val="001B3964"/>
    <w:rsid w:val="001B398F"/>
    <w:rsid w:val="001B3E51"/>
    <w:rsid w:val="001B46C6"/>
    <w:rsid w:val="001B4B48"/>
    <w:rsid w:val="001B4D1F"/>
    <w:rsid w:val="001B67D2"/>
    <w:rsid w:val="001B7681"/>
    <w:rsid w:val="001B7CAE"/>
    <w:rsid w:val="001B7F58"/>
    <w:rsid w:val="001C0772"/>
    <w:rsid w:val="001C0D4F"/>
    <w:rsid w:val="001C1BA3"/>
    <w:rsid w:val="001C1DEC"/>
    <w:rsid w:val="001C2046"/>
    <w:rsid w:val="001C5736"/>
    <w:rsid w:val="001C5A8A"/>
    <w:rsid w:val="001D108B"/>
    <w:rsid w:val="001D647F"/>
    <w:rsid w:val="001D6857"/>
    <w:rsid w:val="001D6F30"/>
    <w:rsid w:val="001E0572"/>
    <w:rsid w:val="001E0A67"/>
    <w:rsid w:val="001E1028"/>
    <w:rsid w:val="001E14E2"/>
    <w:rsid w:val="001E2379"/>
    <w:rsid w:val="001E55BF"/>
    <w:rsid w:val="001E6302"/>
    <w:rsid w:val="001E7DCB"/>
    <w:rsid w:val="001F1641"/>
    <w:rsid w:val="001F3411"/>
    <w:rsid w:val="001F4287"/>
    <w:rsid w:val="001F4DBA"/>
    <w:rsid w:val="001F60CA"/>
    <w:rsid w:val="001F7A3E"/>
    <w:rsid w:val="0020415E"/>
    <w:rsid w:val="00204C7A"/>
    <w:rsid w:val="00204FF4"/>
    <w:rsid w:val="0021056E"/>
    <w:rsid w:val="0021075D"/>
    <w:rsid w:val="0021165A"/>
    <w:rsid w:val="00211BC9"/>
    <w:rsid w:val="0021620C"/>
    <w:rsid w:val="002169A4"/>
    <w:rsid w:val="00216E78"/>
    <w:rsid w:val="00217275"/>
    <w:rsid w:val="0022033D"/>
    <w:rsid w:val="00222EB3"/>
    <w:rsid w:val="00226DDB"/>
    <w:rsid w:val="0022721C"/>
    <w:rsid w:val="002277F3"/>
    <w:rsid w:val="00231738"/>
    <w:rsid w:val="00231781"/>
    <w:rsid w:val="00236F4B"/>
    <w:rsid w:val="00240BC1"/>
    <w:rsid w:val="00240C12"/>
    <w:rsid w:val="0024267D"/>
    <w:rsid w:val="00242B0D"/>
    <w:rsid w:val="00243296"/>
    <w:rsid w:val="0024348D"/>
    <w:rsid w:val="00243C81"/>
    <w:rsid w:val="002467C6"/>
    <w:rsid w:val="0024692A"/>
    <w:rsid w:val="00246B65"/>
    <w:rsid w:val="0025003B"/>
    <w:rsid w:val="00250968"/>
    <w:rsid w:val="00251C2A"/>
    <w:rsid w:val="002529E6"/>
    <w:rsid w:val="00252BBA"/>
    <w:rsid w:val="0025303B"/>
    <w:rsid w:val="00253123"/>
    <w:rsid w:val="002560BE"/>
    <w:rsid w:val="0026214D"/>
    <w:rsid w:val="00264001"/>
    <w:rsid w:val="00266354"/>
    <w:rsid w:val="002663E4"/>
    <w:rsid w:val="00267A18"/>
    <w:rsid w:val="00271256"/>
    <w:rsid w:val="00273462"/>
    <w:rsid w:val="0027395B"/>
    <w:rsid w:val="002747AD"/>
    <w:rsid w:val="00275854"/>
    <w:rsid w:val="00280CA4"/>
    <w:rsid w:val="00283B41"/>
    <w:rsid w:val="00285F28"/>
    <w:rsid w:val="00286398"/>
    <w:rsid w:val="00294B3E"/>
    <w:rsid w:val="00297E86"/>
    <w:rsid w:val="002A3C42"/>
    <w:rsid w:val="002A56DC"/>
    <w:rsid w:val="002A5D75"/>
    <w:rsid w:val="002A7744"/>
    <w:rsid w:val="002A7D62"/>
    <w:rsid w:val="002B1B1A"/>
    <w:rsid w:val="002B3B36"/>
    <w:rsid w:val="002B3E60"/>
    <w:rsid w:val="002B7228"/>
    <w:rsid w:val="002C0F5F"/>
    <w:rsid w:val="002C53EE"/>
    <w:rsid w:val="002C62C0"/>
    <w:rsid w:val="002D24F7"/>
    <w:rsid w:val="002D2799"/>
    <w:rsid w:val="002D2CD7"/>
    <w:rsid w:val="002D2E5B"/>
    <w:rsid w:val="002D4DDC"/>
    <w:rsid w:val="002D4F75"/>
    <w:rsid w:val="002D58B6"/>
    <w:rsid w:val="002D5FD1"/>
    <w:rsid w:val="002D6125"/>
    <w:rsid w:val="002D62B2"/>
    <w:rsid w:val="002D6493"/>
    <w:rsid w:val="002D7AB6"/>
    <w:rsid w:val="002E06D0"/>
    <w:rsid w:val="002E1F95"/>
    <w:rsid w:val="002E3C27"/>
    <w:rsid w:val="002E3F73"/>
    <w:rsid w:val="002E403A"/>
    <w:rsid w:val="002E7F3A"/>
    <w:rsid w:val="002F3409"/>
    <w:rsid w:val="002F4EDB"/>
    <w:rsid w:val="002F53C1"/>
    <w:rsid w:val="002F5AB1"/>
    <w:rsid w:val="002F6054"/>
    <w:rsid w:val="003026F8"/>
    <w:rsid w:val="00302C8C"/>
    <w:rsid w:val="0030590A"/>
    <w:rsid w:val="003077F1"/>
    <w:rsid w:val="003108A3"/>
    <w:rsid w:val="00310E13"/>
    <w:rsid w:val="00315713"/>
    <w:rsid w:val="0031686C"/>
    <w:rsid w:val="00316FE0"/>
    <w:rsid w:val="00317476"/>
    <w:rsid w:val="003204D2"/>
    <w:rsid w:val="00323573"/>
    <w:rsid w:val="00324710"/>
    <w:rsid w:val="0032605E"/>
    <w:rsid w:val="003275D1"/>
    <w:rsid w:val="00330B2A"/>
    <w:rsid w:val="00331A93"/>
    <w:rsid w:val="00331E17"/>
    <w:rsid w:val="00332809"/>
    <w:rsid w:val="00333063"/>
    <w:rsid w:val="00335458"/>
    <w:rsid w:val="003408E3"/>
    <w:rsid w:val="00341DCF"/>
    <w:rsid w:val="003426F8"/>
    <w:rsid w:val="00343480"/>
    <w:rsid w:val="00343FD2"/>
    <w:rsid w:val="00345E89"/>
    <w:rsid w:val="003468F0"/>
    <w:rsid w:val="00351FE8"/>
    <w:rsid w:val="003522A1"/>
    <w:rsid w:val="0035254B"/>
    <w:rsid w:val="00353555"/>
    <w:rsid w:val="00355D99"/>
    <w:rsid w:val="003565D4"/>
    <w:rsid w:val="003607FB"/>
    <w:rsid w:val="003608B8"/>
    <w:rsid w:val="00360CB8"/>
    <w:rsid w:val="00360FD5"/>
    <w:rsid w:val="003620C1"/>
    <w:rsid w:val="0036340D"/>
    <w:rsid w:val="003634A5"/>
    <w:rsid w:val="003638CE"/>
    <w:rsid w:val="003658FD"/>
    <w:rsid w:val="00366868"/>
    <w:rsid w:val="00366F25"/>
    <w:rsid w:val="00367506"/>
    <w:rsid w:val="00370085"/>
    <w:rsid w:val="003739FF"/>
    <w:rsid w:val="003744A7"/>
    <w:rsid w:val="00376235"/>
    <w:rsid w:val="00381FB6"/>
    <w:rsid w:val="0038237B"/>
    <w:rsid w:val="00382D75"/>
    <w:rsid w:val="003836D3"/>
    <w:rsid w:val="00383A52"/>
    <w:rsid w:val="00385945"/>
    <w:rsid w:val="00391652"/>
    <w:rsid w:val="0039507F"/>
    <w:rsid w:val="003A1260"/>
    <w:rsid w:val="003A295F"/>
    <w:rsid w:val="003A3778"/>
    <w:rsid w:val="003A41DD"/>
    <w:rsid w:val="003A7033"/>
    <w:rsid w:val="003B47FE"/>
    <w:rsid w:val="003B5673"/>
    <w:rsid w:val="003B6287"/>
    <w:rsid w:val="003B62C9"/>
    <w:rsid w:val="003C2DD7"/>
    <w:rsid w:val="003C2E8B"/>
    <w:rsid w:val="003C6F7F"/>
    <w:rsid w:val="003C7176"/>
    <w:rsid w:val="003C7206"/>
    <w:rsid w:val="003C7DEB"/>
    <w:rsid w:val="003D0929"/>
    <w:rsid w:val="003D4718"/>
    <w:rsid w:val="003D4729"/>
    <w:rsid w:val="003D4B04"/>
    <w:rsid w:val="003D7DD6"/>
    <w:rsid w:val="003E448F"/>
    <w:rsid w:val="003E5AAF"/>
    <w:rsid w:val="003E600D"/>
    <w:rsid w:val="003E64DF"/>
    <w:rsid w:val="003E6A5D"/>
    <w:rsid w:val="003F193A"/>
    <w:rsid w:val="003F1DD5"/>
    <w:rsid w:val="003F33F8"/>
    <w:rsid w:val="003F4207"/>
    <w:rsid w:val="003F4926"/>
    <w:rsid w:val="003F5C46"/>
    <w:rsid w:val="003F7187"/>
    <w:rsid w:val="003F7CBB"/>
    <w:rsid w:val="003F7D34"/>
    <w:rsid w:val="004075BE"/>
    <w:rsid w:val="00412C8E"/>
    <w:rsid w:val="0041518D"/>
    <w:rsid w:val="00416794"/>
    <w:rsid w:val="0042221D"/>
    <w:rsid w:val="00424DD3"/>
    <w:rsid w:val="004269C5"/>
    <w:rsid w:val="0042750A"/>
    <w:rsid w:val="00431C6F"/>
    <w:rsid w:val="00435916"/>
    <w:rsid w:val="00435939"/>
    <w:rsid w:val="00437B26"/>
    <w:rsid w:val="00437CC7"/>
    <w:rsid w:val="00442B9C"/>
    <w:rsid w:val="00445EFA"/>
    <w:rsid w:val="00447270"/>
    <w:rsid w:val="0044738A"/>
    <w:rsid w:val="004473D3"/>
    <w:rsid w:val="00452231"/>
    <w:rsid w:val="00453B3B"/>
    <w:rsid w:val="00453BED"/>
    <w:rsid w:val="00453C2C"/>
    <w:rsid w:val="00456106"/>
    <w:rsid w:val="00456D19"/>
    <w:rsid w:val="00460C13"/>
    <w:rsid w:val="004614CA"/>
    <w:rsid w:val="00463228"/>
    <w:rsid w:val="00463782"/>
    <w:rsid w:val="004667E0"/>
    <w:rsid w:val="0046760E"/>
    <w:rsid w:val="00470E10"/>
    <w:rsid w:val="00471B04"/>
    <w:rsid w:val="004720FA"/>
    <w:rsid w:val="004775AC"/>
    <w:rsid w:val="00477A97"/>
    <w:rsid w:val="00481343"/>
    <w:rsid w:val="00481975"/>
    <w:rsid w:val="004828CB"/>
    <w:rsid w:val="0048549E"/>
    <w:rsid w:val="00493347"/>
    <w:rsid w:val="004946A1"/>
    <w:rsid w:val="00495617"/>
    <w:rsid w:val="00496092"/>
    <w:rsid w:val="004A08DB"/>
    <w:rsid w:val="004A1E04"/>
    <w:rsid w:val="004A25D0"/>
    <w:rsid w:val="004A2B70"/>
    <w:rsid w:val="004A345C"/>
    <w:rsid w:val="004A37E8"/>
    <w:rsid w:val="004A6AFE"/>
    <w:rsid w:val="004A7549"/>
    <w:rsid w:val="004A7AFE"/>
    <w:rsid w:val="004B09D4"/>
    <w:rsid w:val="004B309D"/>
    <w:rsid w:val="004B330A"/>
    <w:rsid w:val="004B7C8E"/>
    <w:rsid w:val="004C3567"/>
    <w:rsid w:val="004C3C3B"/>
    <w:rsid w:val="004C3D3C"/>
    <w:rsid w:val="004C508D"/>
    <w:rsid w:val="004C6293"/>
    <w:rsid w:val="004C7B37"/>
    <w:rsid w:val="004D0EDC"/>
    <w:rsid w:val="004D1220"/>
    <w:rsid w:val="004D14B3"/>
    <w:rsid w:val="004D1529"/>
    <w:rsid w:val="004D2253"/>
    <w:rsid w:val="004D2AA9"/>
    <w:rsid w:val="004D5514"/>
    <w:rsid w:val="004D56C3"/>
    <w:rsid w:val="004D673C"/>
    <w:rsid w:val="004D78ED"/>
    <w:rsid w:val="004E0338"/>
    <w:rsid w:val="004E1650"/>
    <w:rsid w:val="004E16C4"/>
    <w:rsid w:val="004E4FF3"/>
    <w:rsid w:val="004E56A8"/>
    <w:rsid w:val="004E667A"/>
    <w:rsid w:val="004F3B55"/>
    <w:rsid w:val="004F4E46"/>
    <w:rsid w:val="004F6B7D"/>
    <w:rsid w:val="005015F6"/>
    <w:rsid w:val="005030C4"/>
    <w:rsid w:val="005031C5"/>
    <w:rsid w:val="00504FDC"/>
    <w:rsid w:val="00505275"/>
    <w:rsid w:val="00507EE4"/>
    <w:rsid w:val="005120CC"/>
    <w:rsid w:val="0051213D"/>
    <w:rsid w:val="00512B7B"/>
    <w:rsid w:val="00514EA1"/>
    <w:rsid w:val="0051798B"/>
    <w:rsid w:val="00521F5A"/>
    <w:rsid w:val="0052373F"/>
    <w:rsid w:val="005238B9"/>
    <w:rsid w:val="0052538E"/>
    <w:rsid w:val="00525544"/>
    <w:rsid w:val="00525E06"/>
    <w:rsid w:val="00526454"/>
    <w:rsid w:val="005269DA"/>
    <w:rsid w:val="00531823"/>
    <w:rsid w:val="00534ECC"/>
    <w:rsid w:val="0053720D"/>
    <w:rsid w:val="00540EF5"/>
    <w:rsid w:val="00541BF3"/>
    <w:rsid w:val="00541CD3"/>
    <w:rsid w:val="005476FA"/>
    <w:rsid w:val="0055554A"/>
    <w:rsid w:val="0055595E"/>
    <w:rsid w:val="0055691F"/>
    <w:rsid w:val="00557988"/>
    <w:rsid w:val="00562C49"/>
    <w:rsid w:val="00562DEF"/>
    <w:rsid w:val="0056321A"/>
    <w:rsid w:val="00563A35"/>
    <w:rsid w:val="005644DA"/>
    <w:rsid w:val="00566596"/>
    <w:rsid w:val="005741E9"/>
    <w:rsid w:val="005748CF"/>
    <w:rsid w:val="00576659"/>
    <w:rsid w:val="0057719C"/>
    <w:rsid w:val="00584270"/>
    <w:rsid w:val="00584738"/>
    <w:rsid w:val="00584C5D"/>
    <w:rsid w:val="005920B0"/>
    <w:rsid w:val="0059380D"/>
    <w:rsid w:val="00595600"/>
    <w:rsid w:val="00595A8F"/>
    <w:rsid w:val="005977C2"/>
    <w:rsid w:val="00597BF2"/>
    <w:rsid w:val="005A0833"/>
    <w:rsid w:val="005A15C7"/>
    <w:rsid w:val="005A30EE"/>
    <w:rsid w:val="005B01CD"/>
    <w:rsid w:val="005B0B53"/>
    <w:rsid w:val="005B134E"/>
    <w:rsid w:val="005B2039"/>
    <w:rsid w:val="005B344F"/>
    <w:rsid w:val="005B3FBA"/>
    <w:rsid w:val="005B4A1D"/>
    <w:rsid w:val="005B5B4C"/>
    <w:rsid w:val="005B674D"/>
    <w:rsid w:val="005B6B21"/>
    <w:rsid w:val="005C0CBE"/>
    <w:rsid w:val="005C1CDC"/>
    <w:rsid w:val="005C1FCF"/>
    <w:rsid w:val="005D1885"/>
    <w:rsid w:val="005D4A38"/>
    <w:rsid w:val="005D5C66"/>
    <w:rsid w:val="005D6E59"/>
    <w:rsid w:val="005E2EEA"/>
    <w:rsid w:val="005E3708"/>
    <w:rsid w:val="005E3CCD"/>
    <w:rsid w:val="005E3D6B"/>
    <w:rsid w:val="005E5B55"/>
    <w:rsid w:val="005E5E4A"/>
    <w:rsid w:val="005E693D"/>
    <w:rsid w:val="005E75BF"/>
    <w:rsid w:val="005E7EA3"/>
    <w:rsid w:val="005F13F2"/>
    <w:rsid w:val="005F1F4D"/>
    <w:rsid w:val="005F57BA"/>
    <w:rsid w:val="005F5D33"/>
    <w:rsid w:val="005F61E6"/>
    <w:rsid w:val="005F61F8"/>
    <w:rsid w:val="005F6C45"/>
    <w:rsid w:val="00604708"/>
    <w:rsid w:val="00605A69"/>
    <w:rsid w:val="00606C54"/>
    <w:rsid w:val="0061374E"/>
    <w:rsid w:val="00614375"/>
    <w:rsid w:val="00615B0A"/>
    <w:rsid w:val="006168CF"/>
    <w:rsid w:val="0062011B"/>
    <w:rsid w:val="00623D28"/>
    <w:rsid w:val="00626DE0"/>
    <w:rsid w:val="006271AD"/>
    <w:rsid w:val="00627908"/>
    <w:rsid w:val="00630901"/>
    <w:rsid w:val="006318D6"/>
    <w:rsid w:val="00631AB0"/>
    <w:rsid w:val="00631F8E"/>
    <w:rsid w:val="00636EE9"/>
    <w:rsid w:val="00640950"/>
    <w:rsid w:val="00641A7E"/>
    <w:rsid w:val="00641AE7"/>
    <w:rsid w:val="00642629"/>
    <w:rsid w:val="00643094"/>
    <w:rsid w:val="006441E1"/>
    <w:rsid w:val="00645761"/>
    <w:rsid w:val="00646A28"/>
    <w:rsid w:val="00651FAE"/>
    <w:rsid w:val="0065293D"/>
    <w:rsid w:val="0065330E"/>
    <w:rsid w:val="00653896"/>
    <w:rsid w:val="00653A41"/>
    <w:rsid w:val="00653EFC"/>
    <w:rsid w:val="00654021"/>
    <w:rsid w:val="0065652C"/>
    <w:rsid w:val="00661045"/>
    <w:rsid w:val="00666695"/>
    <w:rsid w:val="00666DA8"/>
    <w:rsid w:val="00671057"/>
    <w:rsid w:val="00671B92"/>
    <w:rsid w:val="00675AAF"/>
    <w:rsid w:val="00676F41"/>
    <w:rsid w:val="0068031A"/>
    <w:rsid w:val="0068033C"/>
    <w:rsid w:val="00681B2F"/>
    <w:rsid w:val="0068335F"/>
    <w:rsid w:val="00686D87"/>
    <w:rsid w:val="00687217"/>
    <w:rsid w:val="00690330"/>
    <w:rsid w:val="00691919"/>
    <w:rsid w:val="00693302"/>
    <w:rsid w:val="00693BA7"/>
    <w:rsid w:val="006940C7"/>
    <w:rsid w:val="0069640B"/>
    <w:rsid w:val="006A0923"/>
    <w:rsid w:val="006A1227"/>
    <w:rsid w:val="006A1B83"/>
    <w:rsid w:val="006A21CD"/>
    <w:rsid w:val="006A5918"/>
    <w:rsid w:val="006B064A"/>
    <w:rsid w:val="006B07D7"/>
    <w:rsid w:val="006B21B2"/>
    <w:rsid w:val="006B4451"/>
    <w:rsid w:val="006B4A4A"/>
    <w:rsid w:val="006B5EE3"/>
    <w:rsid w:val="006C19B2"/>
    <w:rsid w:val="006C4340"/>
    <w:rsid w:val="006C4409"/>
    <w:rsid w:val="006C5BB8"/>
    <w:rsid w:val="006C6936"/>
    <w:rsid w:val="006C7B01"/>
    <w:rsid w:val="006D0A1A"/>
    <w:rsid w:val="006D0FE8"/>
    <w:rsid w:val="006D459E"/>
    <w:rsid w:val="006D4B2B"/>
    <w:rsid w:val="006D4F3C"/>
    <w:rsid w:val="006D5C66"/>
    <w:rsid w:val="006D5E7E"/>
    <w:rsid w:val="006D65BA"/>
    <w:rsid w:val="006E0218"/>
    <w:rsid w:val="006E1B3C"/>
    <w:rsid w:val="006E20B3"/>
    <w:rsid w:val="006E23FB"/>
    <w:rsid w:val="006E325A"/>
    <w:rsid w:val="006E33EC"/>
    <w:rsid w:val="006E3802"/>
    <w:rsid w:val="006E4EAD"/>
    <w:rsid w:val="006E6C02"/>
    <w:rsid w:val="006F231A"/>
    <w:rsid w:val="006F50A9"/>
    <w:rsid w:val="006F5B36"/>
    <w:rsid w:val="006F6B55"/>
    <w:rsid w:val="006F788D"/>
    <w:rsid w:val="006F78E1"/>
    <w:rsid w:val="00701072"/>
    <w:rsid w:val="00702054"/>
    <w:rsid w:val="00702B67"/>
    <w:rsid w:val="007035A4"/>
    <w:rsid w:val="00703ECE"/>
    <w:rsid w:val="00704426"/>
    <w:rsid w:val="00707FE1"/>
    <w:rsid w:val="00711799"/>
    <w:rsid w:val="00712B78"/>
    <w:rsid w:val="0071393B"/>
    <w:rsid w:val="00713EE2"/>
    <w:rsid w:val="007177FC"/>
    <w:rsid w:val="00720C5E"/>
    <w:rsid w:val="00721701"/>
    <w:rsid w:val="00721DCE"/>
    <w:rsid w:val="00723B51"/>
    <w:rsid w:val="007271CE"/>
    <w:rsid w:val="00731835"/>
    <w:rsid w:val="0073311A"/>
    <w:rsid w:val="007341F8"/>
    <w:rsid w:val="00734228"/>
    <w:rsid w:val="00734372"/>
    <w:rsid w:val="00734EB8"/>
    <w:rsid w:val="00735F8B"/>
    <w:rsid w:val="00737391"/>
    <w:rsid w:val="00740B4C"/>
    <w:rsid w:val="00742D1F"/>
    <w:rsid w:val="00743C0F"/>
    <w:rsid w:val="00743EBA"/>
    <w:rsid w:val="00743EFE"/>
    <w:rsid w:val="00744C8E"/>
    <w:rsid w:val="0074707E"/>
    <w:rsid w:val="007516DC"/>
    <w:rsid w:val="00752E58"/>
    <w:rsid w:val="007542F7"/>
    <w:rsid w:val="00754B80"/>
    <w:rsid w:val="00755A97"/>
    <w:rsid w:val="00761918"/>
    <w:rsid w:val="00762F03"/>
    <w:rsid w:val="0076413B"/>
    <w:rsid w:val="007648AE"/>
    <w:rsid w:val="00764BF8"/>
    <w:rsid w:val="0076514D"/>
    <w:rsid w:val="00766014"/>
    <w:rsid w:val="00770819"/>
    <w:rsid w:val="00773D59"/>
    <w:rsid w:val="00781003"/>
    <w:rsid w:val="00781992"/>
    <w:rsid w:val="00783B0C"/>
    <w:rsid w:val="00784371"/>
    <w:rsid w:val="007858B2"/>
    <w:rsid w:val="007911FD"/>
    <w:rsid w:val="00793070"/>
    <w:rsid w:val="0079360B"/>
    <w:rsid w:val="00793930"/>
    <w:rsid w:val="00793DD1"/>
    <w:rsid w:val="00794FEC"/>
    <w:rsid w:val="0079654C"/>
    <w:rsid w:val="007A003E"/>
    <w:rsid w:val="007A1965"/>
    <w:rsid w:val="007A2ED1"/>
    <w:rsid w:val="007A4BE6"/>
    <w:rsid w:val="007A5C12"/>
    <w:rsid w:val="007A6FF9"/>
    <w:rsid w:val="007A755C"/>
    <w:rsid w:val="007B0DC6"/>
    <w:rsid w:val="007B1094"/>
    <w:rsid w:val="007B1762"/>
    <w:rsid w:val="007B3320"/>
    <w:rsid w:val="007B3E86"/>
    <w:rsid w:val="007B4D28"/>
    <w:rsid w:val="007B5028"/>
    <w:rsid w:val="007B66F1"/>
    <w:rsid w:val="007B6FEE"/>
    <w:rsid w:val="007C301F"/>
    <w:rsid w:val="007C4540"/>
    <w:rsid w:val="007C4D8F"/>
    <w:rsid w:val="007C65AF"/>
    <w:rsid w:val="007D10DA"/>
    <w:rsid w:val="007D135D"/>
    <w:rsid w:val="007D1B51"/>
    <w:rsid w:val="007D59FB"/>
    <w:rsid w:val="007D730F"/>
    <w:rsid w:val="007D7CD8"/>
    <w:rsid w:val="007E3AA7"/>
    <w:rsid w:val="007F5047"/>
    <w:rsid w:val="007F737D"/>
    <w:rsid w:val="008025CB"/>
    <w:rsid w:val="0080308E"/>
    <w:rsid w:val="00805303"/>
    <w:rsid w:val="00805688"/>
    <w:rsid w:val="00806705"/>
    <w:rsid w:val="00806738"/>
    <w:rsid w:val="00810D11"/>
    <w:rsid w:val="00812273"/>
    <w:rsid w:val="00814021"/>
    <w:rsid w:val="00814569"/>
    <w:rsid w:val="00815129"/>
    <w:rsid w:val="008216D5"/>
    <w:rsid w:val="00822930"/>
    <w:rsid w:val="008249CE"/>
    <w:rsid w:val="00831224"/>
    <w:rsid w:val="0083188C"/>
    <w:rsid w:val="00831A50"/>
    <w:rsid w:val="00831B3C"/>
    <w:rsid w:val="00831C89"/>
    <w:rsid w:val="00832114"/>
    <w:rsid w:val="008325A9"/>
    <w:rsid w:val="00834C46"/>
    <w:rsid w:val="0084093E"/>
    <w:rsid w:val="00840F70"/>
    <w:rsid w:val="00841CE1"/>
    <w:rsid w:val="00841FC5"/>
    <w:rsid w:val="00842F7B"/>
    <w:rsid w:val="00844E0C"/>
    <w:rsid w:val="00845A36"/>
    <w:rsid w:val="00845CEC"/>
    <w:rsid w:val="008469EB"/>
    <w:rsid w:val="008473D8"/>
    <w:rsid w:val="00847B3D"/>
    <w:rsid w:val="008528DC"/>
    <w:rsid w:val="00852B8C"/>
    <w:rsid w:val="00854981"/>
    <w:rsid w:val="00857CB7"/>
    <w:rsid w:val="00857EEE"/>
    <w:rsid w:val="00864B2E"/>
    <w:rsid w:val="00865390"/>
    <w:rsid w:val="00865963"/>
    <w:rsid w:val="00871C1D"/>
    <w:rsid w:val="0087450E"/>
    <w:rsid w:val="00875A82"/>
    <w:rsid w:val="00876CA3"/>
    <w:rsid w:val="008772FE"/>
    <w:rsid w:val="008775F1"/>
    <w:rsid w:val="00877B79"/>
    <w:rsid w:val="008821AE"/>
    <w:rsid w:val="00883D3A"/>
    <w:rsid w:val="008854F7"/>
    <w:rsid w:val="00885A9D"/>
    <w:rsid w:val="00886ECA"/>
    <w:rsid w:val="00887042"/>
    <w:rsid w:val="008929D2"/>
    <w:rsid w:val="00893636"/>
    <w:rsid w:val="00893B94"/>
    <w:rsid w:val="00896E9D"/>
    <w:rsid w:val="00896F11"/>
    <w:rsid w:val="0089700E"/>
    <w:rsid w:val="008A1049"/>
    <w:rsid w:val="008A1C98"/>
    <w:rsid w:val="008A322D"/>
    <w:rsid w:val="008A4D72"/>
    <w:rsid w:val="008A4E61"/>
    <w:rsid w:val="008A5FB8"/>
    <w:rsid w:val="008A6285"/>
    <w:rsid w:val="008A63B2"/>
    <w:rsid w:val="008B062D"/>
    <w:rsid w:val="008B1618"/>
    <w:rsid w:val="008B1C04"/>
    <w:rsid w:val="008B31B4"/>
    <w:rsid w:val="008B345D"/>
    <w:rsid w:val="008B34D3"/>
    <w:rsid w:val="008B40CA"/>
    <w:rsid w:val="008B40CB"/>
    <w:rsid w:val="008B522B"/>
    <w:rsid w:val="008B7893"/>
    <w:rsid w:val="008C1FC2"/>
    <w:rsid w:val="008C2980"/>
    <w:rsid w:val="008C2E54"/>
    <w:rsid w:val="008C4DD6"/>
    <w:rsid w:val="008C5AFB"/>
    <w:rsid w:val="008D07FB"/>
    <w:rsid w:val="008D0C02"/>
    <w:rsid w:val="008D10D1"/>
    <w:rsid w:val="008D357D"/>
    <w:rsid w:val="008D435A"/>
    <w:rsid w:val="008D499E"/>
    <w:rsid w:val="008E387B"/>
    <w:rsid w:val="008E3A70"/>
    <w:rsid w:val="008E4656"/>
    <w:rsid w:val="008E5510"/>
    <w:rsid w:val="008E6087"/>
    <w:rsid w:val="008E758D"/>
    <w:rsid w:val="008F10A7"/>
    <w:rsid w:val="008F755D"/>
    <w:rsid w:val="008F7A39"/>
    <w:rsid w:val="009021E8"/>
    <w:rsid w:val="00904025"/>
    <w:rsid w:val="00904677"/>
    <w:rsid w:val="00905697"/>
    <w:rsid w:val="00905EE2"/>
    <w:rsid w:val="00907D7E"/>
    <w:rsid w:val="00910125"/>
    <w:rsid w:val="00910B43"/>
    <w:rsid w:val="00911440"/>
    <w:rsid w:val="00911712"/>
    <w:rsid w:val="00911B27"/>
    <w:rsid w:val="0091667B"/>
    <w:rsid w:val="00916CE0"/>
    <w:rsid w:val="009170BE"/>
    <w:rsid w:val="00920B55"/>
    <w:rsid w:val="00925B73"/>
    <w:rsid w:val="00925D60"/>
    <w:rsid w:val="009262C9"/>
    <w:rsid w:val="00930EB9"/>
    <w:rsid w:val="00933DC7"/>
    <w:rsid w:val="00934065"/>
    <w:rsid w:val="00936614"/>
    <w:rsid w:val="00940FD1"/>
    <w:rsid w:val="009418F4"/>
    <w:rsid w:val="00942BBC"/>
    <w:rsid w:val="00944180"/>
    <w:rsid w:val="00944AA0"/>
    <w:rsid w:val="009456A1"/>
    <w:rsid w:val="00946FFC"/>
    <w:rsid w:val="00947DA2"/>
    <w:rsid w:val="00950FB3"/>
    <w:rsid w:val="00951177"/>
    <w:rsid w:val="00951ED9"/>
    <w:rsid w:val="00957B06"/>
    <w:rsid w:val="009673E8"/>
    <w:rsid w:val="00967DED"/>
    <w:rsid w:val="00971020"/>
    <w:rsid w:val="0097389C"/>
    <w:rsid w:val="00974DB8"/>
    <w:rsid w:val="00980661"/>
    <w:rsid w:val="0098093B"/>
    <w:rsid w:val="00984ADD"/>
    <w:rsid w:val="00986AFF"/>
    <w:rsid w:val="009876D4"/>
    <w:rsid w:val="009914A5"/>
    <w:rsid w:val="0099548E"/>
    <w:rsid w:val="00996456"/>
    <w:rsid w:val="00996A12"/>
    <w:rsid w:val="00997B0F"/>
    <w:rsid w:val="009A0CC3"/>
    <w:rsid w:val="009A1CAD"/>
    <w:rsid w:val="009A3440"/>
    <w:rsid w:val="009A540F"/>
    <w:rsid w:val="009A5832"/>
    <w:rsid w:val="009A5B23"/>
    <w:rsid w:val="009A6838"/>
    <w:rsid w:val="009B24B5"/>
    <w:rsid w:val="009B3D3F"/>
    <w:rsid w:val="009B4EBC"/>
    <w:rsid w:val="009B578A"/>
    <w:rsid w:val="009B5ABB"/>
    <w:rsid w:val="009B6601"/>
    <w:rsid w:val="009B6F15"/>
    <w:rsid w:val="009B7395"/>
    <w:rsid w:val="009B73CE"/>
    <w:rsid w:val="009C02CA"/>
    <w:rsid w:val="009C2461"/>
    <w:rsid w:val="009C56EE"/>
    <w:rsid w:val="009C6C8F"/>
    <w:rsid w:val="009C6FE2"/>
    <w:rsid w:val="009C7674"/>
    <w:rsid w:val="009D004A"/>
    <w:rsid w:val="009D11AF"/>
    <w:rsid w:val="009D5880"/>
    <w:rsid w:val="009D7D9D"/>
    <w:rsid w:val="009E0C15"/>
    <w:rsid w:val="009E0E70"/>
    <w:rsid w:val="009E1B72"/>
    <w:rsid w:val="009E1FD4"/>
    <w:rsid w:val="009E3B07"/>
    <w:rsid w:val="009E44F5"/>
    <w:rsid w:val="009E51D1"/>
    <w:rsid w:val="009E5531"/>
    <w:rsid w:val="009F00CB"/>
    <w:rsid w:val="009F171E"/>
    <w:rsid w:val="009F3D2F"/>
    <w:rsid w:val="009F3DE8"/>
    <w:rsid w:val="009F7052"/>
    <w:rsid w:val="009F7D26"/>
    <w:rsid w:val="00A02446"/>
    <w:rsid w:val="00A02668"/>
    <w:rsid w:val="00A02801"/>
    <w:rsid w:val="00A03031"/>
    <w:rsid w:val="00A03F8F"/>
    <w:rsid w:val="00A06A39"/>
    <w:rsid w:val="00A07F58"/>
    <w:rsid w:val="00A12448"/>
    <w:rsid w:val="00A131CB"/>
    <w:rsid w:val="00A14847"/>
    <w:rsid w:val="00A148D6"/>
    <w:rsid w:val="00A15866"/>
    <w:rsid w:val="00A15E07"/>
    <w:rsid w:val="00A16D6D"/>
    <w:rsid w:val="00A1748A"/>
    <w:rsid w:val="00A20B87"/>
    <w:rsid w:val="00A21383"/>
    <w:rsid w:val="00A2199F"/>
    <w:rsid w:val="00A21B31"/>
    <w:rsid w:val="00A2360E"/>
    <w:rsid w:val="00A23DCF"/>
    <w:rsid w:val="00A258E1"/>
    <w:rsid w:val="00A269E6"/>
    <w:rsid w:val="00A26E0C"/>
    <w:rsid w:val="00A3100A"/>
    <w:rsid w:val="00A32FCB"/>
    <w:rsid w:val="00A34C25"/>
    <w:rsid w:val="00A3507D"/>
    <w:rsid w:val="00A36A62"/>
    <w:rsid w:val="00A3717A"/>
    <w:rsid w:val="00A4088C"/>
    <w:rsid w:val="00A422FC"/>
    <w:rsid w:val="00A4456B"/>
    <w:rsid w:val="00A448D4"/>
    <w:rsid w:val="00A452E0"/>
    <w:rsid w:val="00A473C5"/>
    <w:rsid w:val="00A507EA"/>
    <w:rsid w:val="00A51EA5"/>
    <w:rsid w:val="00A53742"/>
    <w:rsid w:val="00A55718"/>
    <w:rsid w:val="00A557A1"/>
    <w:rsid w:val="00A63059"/>
    <w:rsid w:val="00A63AE3"/>
    <w:rsid w:val="00A651A4"/>
    <w:rsid w:val="00A71361"/>
    <w:rsid w:val="00A73453"/>
    <w:rsid w:val="00A746E2"/>
    <w:rsid w:val="00A81FF2"/>
    <w:rsid w:val="00A82CA5"/>
    <w:rsid w:val="00A82D54"/>
    <w:rsid w:val="00A83904"/>
    <w:rsid w:val="00A875B1"/>
    <w:rsid w:val="00A90647"/>
    <w:rsid w:val="00A90A79"/>
    <w:rsid w:val="00A90E46"/>
    <w:rsid w:val="00A91C96"/>
    <w:rsid w:val="00A96B30"/>
    <w:rsid w:val="00AA59B5"/>
    <w:rsid w:val="00AA7450"/>
    <w:rsid w:val="00AA7777"/>
    <w:rsid w:val="00AA7B84"/>
    <w:rsid w:val="00AB27B4"/>
    <w:rsid w:val="00AB2C9A"/>
    <w:rsid w:val="00AB5269"/>
    <w:rsid w:val="00AB66E3"/>
    <w:rsid w:val="00AC0B4C"/>
    <w:rsid w:val="00AC1164"/>
    <w:rsid w:val="00AC2296"/>
    <w:rsid w:val="00AC2754"/>
    <w:rsid w:val="00AC2FD5"/>
    <w:rsid w:val="00AC3218"/>
    <w:rsid w:val="00AC48B0"/>
    <w:rsid w:val="00AC4ACD"/>
    <w:rsid w:val="00AC5DFB"/>
    <w:rsid w:val="00AD13DC"/>
    <w:rsid w:val="00AD15BE"/>
    <w:rsid w:val="00AD6DE2"/>
    <w:rsid w:val="00AD7503"/>
    <w:rsid w:val="00AE0A40"/>
    <w:rsid w:val="00AE1ED4"/>
    <w:rsid w:val="00AE21E1"/>
    <w:rsid w:val="00AE2F8D"/>
    <w:rsid w:val="00AE3BAE"/>
    <w:rsid w:val="00AE3F8A"/>
    <w:rsid w:val="00AE4DF2"/>
    <w:rsid w:val="00AE6A21"/>
    <w:rsid w:val="00AF0B42"/>
    <w:rsid w:val="00AF1C8F"/>
    <w:rsid w:val="00AF2B68"/>
    <w:rsid w:val="00AF2C92"/>
    <w:rsid w:val="00AF3EC1"/>
    <w:rsid w:val="00AF5025"/>
    <w:rsid w:val="00AF519F"/>
    <w:rsid w:val="00AF5387"/>
    <w:rsid w:val="00AF55F5"/>
    <w:rsid w:val="00AF7E86"/>
    <w:rsid w:val="00B024B9"/>
    <w:rsid w:val="00B0684B"/>
    <w:rsid w:val="00B077FA"/>
    <w:rsid w:val="00B127D7"/>
    <w:rsid w:val="00B13B0C"/>
    <w:rsid w:val="00B1453A"/>
    <w:rsid w:val="00B15372"/>
    <w:rsid w:val="00B16603"/>
    <w:rsid w:val="00B1705B"/>
    <w:rsid w:val="00B20373"/>
    <w:rsid w:val="00B20F82"/>
    <w:rsid w:val="00B21601"/>
    <w:rsid w:val="00B25BD5"/>
    <w:rsid w:val="00B27009"/>
    <w:rsid w:val="00B30ADD"/>
    <w:rsid w:val="00B31A58"/>
    <w:rsid w:val="00B34079"/>
    <w:rsid w:val="00B356D3"/>
    <w:rsid w:val="00B362F4"/>
    <w:rsid w:val="00B3793A"/>
    <w:rsid w:val="00B401BA"/>
    <w:rsid w:val="00B4070E"/>
    <w:rsid w:val="00B407E4"/>
    <w:rsid w:val="00B425B6"/>
    <w:rsid w:val="00B42A72"/>
    <w:rsid w:val="00B441AE"/>
    <w:rsid w:val="00B45A65"/>
    <w:rsid w:val="00B45F33"/>
    <w:rsid w:val="00B46D50"/>
    <w:rsid w:val="00B505EE"/>
    <w:rsid w:val="00B53170"/>
    <w:rsid w:val="00B548B9"/>
    <w:rsid w:val="00B56DBE"/>
    <w:rsid w:val="00B62999"/>
    <w:rsid w:val="00B63BE3"/>
    <w:rsid w:val="00B64885"/>
    <w:rsid w:val="00B66810"/>
    <w:rsid w:val="00B7146F"/>
    <w:rsid w:val="00B71EC9"/>
    <w:rsid w:val="00B72BE3"/>
    <w:rsid w:val="00B73B80"/>
    <w:rsid w:val="00B76ECC"/>
    <w:rsid w:val="00B770C7"/>
    <w:rsid w:val="00B80DA5"/>
    <w:rsid w:val="00B80F26"/>
    <w:rsid w:val="00B822BD"/>
    <w:rsid w:val="00B83E7C"/>
    <w:rsid w:val="00B842F4"/>
    <w:rsid w:val="00B9137E"/>
    <w:rsid w:val="00B91A7B"/>
    <w:rsid w:val="00B929DD"/>
    <w:rsid w:val="00B93AF6"/>
    <w:rsid w:val="00B95405"/>
    <w:rsid w:val="00B95677"/>
    <w:rsid w:val="00B963F1"/>
    <w:rsid w:val="00BA020A"/>
    <w:rsid w:val="00BA123C"/>
    <w:rsid w:val="00BA3CCC"/>
    <w:rsid w:val="00BB025A"/>
    <w:rsid w:val="00BB02A4"/>
    <w:rsid w:val="00BB1270"/>
    <w:rsid w:val="00BB1E44"/>
    <w:rsid w:val="00BB20D5"/>
    <w:rsid w:val="00BB5267"/>
    <w:rsid w:val="00BB52B8"/>
    <w:rsid w:val="00BB59D8"/>
    <w:rsid w:val="00BB63BE"/>
    <w:rsid w:val="00BB7E69"/>
    <w:rsid w:val="00BC0E51"/>
    <w:rsid w:val="00BC3C1F"/>
    <w:rsid w:val="00BC6D0F"/>
    <w:rsid w:val="00BC6FFF"/>
    <w:rsid w:val="00BC7CE7"/>
    <w:rsid w:val="00BC7FF2"/>
    <w:rsid w:val="00BD295E"/>
    <w:rsid w:val="00BD4664"/>
    <w:rsid w:val="00BD7637"/>
    <w:rsid w:val="00BE1193"/>
    <w:rsid w:val="00BE2484"/>
    <w:rsid w:val="00BE6CC7"/>
    <w:rsid w:val="00BF1FDF"/>
    <w:rsid w:val="00BF30E0"/>
    <w:rsid w:val="00BF4849"/>
    <w:rsid w:val="00BF4EA7"/>
    <w:rsid w:val="00BF5C3D"/>
    <w:rsid w:val="00BF62B2"/>
    <w:rsid w:val="00C00EDB"/>
    <w:rsid w:val="00C01508"/>
    <w:rsid w:val="00C02863"/>
    <w:rsid w:val="00C0383A"/>
    <w:rsid w:val="00C03B31"/>
    <w:rsid w:val="00C067FF"/>
    <w:rsid w:val="00C12862"/>
    <w:rsid w:val="00C13D28"/>
    <w:rsid w:val="00C14585"/>
    <w:rsid w:val="00C15A5D"/>
    <w:rsid w:val="00C165A0"/>
    <w:rsid w:val="00C176E7"/>
    <w:rsid w:val="00C216CE"/>
    <w:rsid w:val="00C2184F"/>
    <w:rsid w:val="00C22A78"/>
    <w:rsid w:val="00C2388F"/>
    <w:rsid w:val="00C23C7E"/>
    <w:rsid w:val="00C246C5"/>
    <w:rsid w:val="00C25A82"/>
    <w:rsid w:val="00C25DA7"/>
    <w:rsid w:val="00C30A2A"/>
    <w:rsid w:val="00C31AFB"/>
    <w:rsid w:val="00C33993"/>
    <w:rsid w:val="00C37A65"/>
    <w:rsid w:val="00C4069E"/>
    <w:rsid w:val="00C40A73"/>
    <w:rsid w:val="00C41ADC"/>
    <w:rsid w:val="00C44149"/>
    <w:rsid w:val="00C44410"/>
    <w:rsid w:val="00C44A15"/>
    <w:rsid w:val="00C4630A"/>
    <w:rsid w:val="00C50523"/>
    <w:rsid w:val="00C51D75"/>
    <w:rsid w:val="00C523F0"/>
    <w:rsid w:val="00C526D2"/>
    <w:rsid w:val="00C5390C"/>
    <w:rsid w:val="00C53964"/>
    <w:rsid w:val="00C53A91"/>
    <w:rsid w:val="00C5794E"/>
    <w:rsid w:val="00C57D9C"/>
    <w:rsid w:val="00C60542"/>
    <w:rsid w:val="00C60968"/>
    <w:rsid w:val="00C60AA5"/>
    <w:rsid w:val="00C6310B"/>
    <w:rsid w:val="00C63D39"/>
    <w:rsid w:val="00C63EDD"/>
    <w:rsid w:val="00C6576B"/>
    <w:rsid w:val="00C65B36"/>
    <w:rsid w:val="00C7292E"/>
    <w:rsid w:val="00C74E88"/>
    <w:rsid w:val="00C80924"/>
    <w:rsid w:val="00C8286B"/>
    <w:rsid w:val="00C866AE"/>
    <w:rsid w:val="00C8681B"/>
    <w:rsid w:val="00C9162B"/>
    <w:rsid w:val="00C93463"/>
    <w:rsid w:val="00C947F8"/>
    <w:rsid w:val="00C94AF1"/>
    <w:rsid w:val="00C9515F"/>
    <w:rsid w:val="00C95AE6"/>
    <w:rsid w:val="00C95DF2"/>
    <w:rsid w:val="00C963C5"/>
    <w:rsid w:val="00CA030C"/>
    <w:rsid w:val="00CA1F41"/>
    <w:rsid w:val="00CA2F50"/>
    <w:rsid w:val="00CA32EE"/>
    <w:rsid w:val="00CA5771"/>
    <w:rsid w:val="00CA5D5A"/>
    <w:rsid w:val="00CA6A1A"/>
    <w:rsid w:val="00CA7B7A"/>
    <w:rsid w:val="00CA7CCA"/>
    <w:rsid w:val="00CB272B"/>
    <w:rsid w:val="00CC1E75"/>
    <w:rsid w:val="00CC2E0E"/>
    <w:rsid w:val="00CC361C"/>
    <w:rsid w:val="00CC474B"/>
    <w:rsid w:val="00CC55B6"/>
    <w:rsid w:val="00CC5E95"/>
    <w:rsid w:val="00CC658C"/>
    <w:rsid w:val="00CC67BF"/>
    <w:rsid w:val="00CD0843"/>
    <w:rsid w:val="00CD4E31"/>
    <w:rsid w:val="00CD5A78"/>
    <w:rsid w:val="00CD7345"/>
    <w:rsid w:val="00CE1169"/>
    <w:rsid w:val="00CE27AF"/>
    <w:rsid w:val="00CE372E"/>
    <w:rsid w:val="00CF0A1B"/>
    <w:rsid w:val="00CF1216"/>
    <w:rsid w:val="00CF19F6"/>
    <w:rsid w:val="00CF2F4F"/>
    <w:rsid w:val="00CF46DA"/>
    <w:rsid w:val="00CF536D"/>
    <w:rsid w:val="00D02E9D"/>
    <w:rsid w:val="00D063FD"/>
    <w:rsid w:val="00D077AD"/>
    <w:rsid w:val="00D10CB8"/>
    <w:rsid w:val="00D1149E"/>
    <w:rsid w:val="00D1259A"/>
    <w:rsid w:val="00D12806"/>
    <w:rsid w:val="00D12D44"/>
    <w:rsid w:val="00D14FD8"/>
    <w:rsid w:val="00D15018"/>
    <w:rsid w:val="00D158AC"/>
    <w:rsid w:val="00D160E8"/>
    <w:rsid w:val="00D163B8"/>
    <w:rsid w:val="00D1694C"/>
    <w:rsid w:val="00D20F5E"/>
    <w:rsid w:val="00D21065"/>
    <w:rsid w:val="00D23B76"/>
    <w:rsid w:val="00D24B4A"/>
    <w:rsid w:val="00D32CD7"/>
    <w:rsid w:val="00D335D4"/>
    <w:rsid w:val="00D36FF3"/>
    <w:rsid w:val="00D379A3"/>
    <w:rsid w:val="00D45FF3"/>
    <w:rsid w:val="00D512CF"/>
    <w:rsid w:val="00D5221C"/>
    <w:rsid w:val="00D528B9"/>
    <w:rsid w:val="00D53186"/>
    <w:rsid w:val="00D5487D"/>
    <w:rsid w:val="00D56CBD"/>
    <w:rsid w:val="00D60140"/>
    <w:rsid w:val="00D6024A"/>
    <w:rsid w:val="00D608B5"/>
    <w:rsid w:val="00D61200"/>
    <w:rsid w:val="00D61798"/>
    <w:rsid w:val="00D64739"/>
    <w:rsid w:val="00D648F3"/>
    <w:rsid w:val="00D7070E"/>
    <w:rsid w:val="00D71F99"/>
    <w:rsid w:val="00D732F7"/>
    <w:rsid w:val="00D73CA4"/>
    <w:rsid w:val="00D73D71"/>
    <w:rsid w:val="00D74396"/>
    <w:rsid w:val="00D74B56"/>
    <w:rsid w:val="00D7700B"/>
    <w:rsid w:val="00D80284"/>
    <w:rsid w:val="00D80502"/>
    <w:rsid w:val="00D81861"/>
    <w:rsid w:val="00D81F71"/>
    <w:rsid w:val="00D82576"/>
    <w:rsid w:val="00D85967"/>
    <w:rsid w:val="00D8642D"/>
    <w:rsid w:val="00D90A5E"/>
    <w:rsid w:val="00D91A68"/>
    <w:rsid w:val="00D95A68"/>
    <w:rsid w:val="00DA17C7"/>
    <w:rsid w:val="00DA2DCF"/>
    <w:rsid w:val="00DA4FE1"/>
    <w:rsid w:val="00DA6A9A"/>
    <w:rsid w:val="00DA7B43"/>
    <w:rsid w:val="00DB1EFD"/>
    <w:rsid w:val="00DB2754"/>
    <w:rsid w:val="00DB3EAF"/>
    <w:rsid w:val="00DB46C6"/>
    <w:rsid w:val="00DB65F1"/>
    <w:rsid w:val="00DC027F"/>
    <w:rsid w:val="00DC0F52"/>
    <w:rsid w:val="00DC18E1"/>
    <w:rsid w:val="00DC3203"/>
    <w:rsid w:val="00DC3C99"/>
    <w:rsid w:val="00DC427E"/>
    <w:rsid w:val="00DC52F5"/>
    <w:rsid w:val="00DC5FD0"/>
    <w:rsid w:val="00DD0354"/>
    <w:rsid w:val="00DD27D7"/>
    <w:rsid w:val="00DD42A2"/>
    <w:rsid w:val="00DD458C"/>
    <w:rsid w:val="00DD6712"/>
    <w:rsid w:val="00DD72E9"/>
    <w:rsid w:val="00DD7605"/>
    <w:rsid w:val="00DE1EC2"/>
    <w:rsid w:val="00DE2020"/>
    <w:rsid w:val="00DE3476"/>
    <w:rsid w:val="00DE7BEA"/>
    <w:rsid w:val="00DF1E3E"/>
    <w:rsid w:val="00DF2F1D"/>
    <w:rsid w:val="00DF329D"/>
    <w:rsid w:val="00DF5B84"/>
    <w:rsid w:val="00DF6D5B"/>
    <w:rsid w:val="00DF771B"/>
    <w:rsid w:val="00DF78E8"/>
    <w:rsid w:val="00DF7EE2"/>
    <w:rsid w:val="00E01BAA"/>
    <w:rsid w:val="00E0282A"/>
    <w:rsid w:val="00E02F9B"/>
    <w:rsid w:val="00E04870"/>
    <w:rsid w:val="00E07E14"/>
    <w:rsid w:val="00E14F94"/>
    <w:rsid w:val="00E16E06"/>
    <w:rsid w:val="00E17336"/>
    <w:rsid w:val="00E17D15"/>
    <w:rsid w:val="00E22B95"/>
    <w:rsid w:val="00E253CF"/>
    <w:rsid w:val="00E30331"/>
    <w:rsid w:val="00E30BB8"/>
    <w:rsid w:val="00E31F9C"/>
    <w:rsid w:val="00E326E2"/>
    <w:rsid w:val="00E40488"/>
    <w:rsid w:val="00E42D21"/>
    <w:rsid w:val="00E440F1"/>
    <w:rsid w:val="00E446D1"/>
    <w:rsid w:val="00E50192"/>
    <w:rsid w:val="00E50367"/>
    <w:rsid w:val="00E51ABA"/>
    <w:rsid w:val="00E524CB"/>
    <w:rsid w:val="00E53342"/>
    <w:rsid w:val="00E60396"/>
    <w:rsid w:val="00E60B42"/>
    <w:rsid w:val="00E647C4"/>
    <w:rsid w:val="00E64F86"/>
    <w:rsid w:val="00E65456"/>
    <w:rsid w:val="00E65A91"/>
    <w:rsid w:val="00E66188"/>
    <w:rsid w:val="00E664FB"/>
    <w:rsid w:val="00E672F0"/>
    <w:rsid w:val="00E70373"/>
    <w:rsid w:val="00E72E40"/>
    <w:rsid w:val="00E73665"/>
    <w:rsid w:val="00E73999"/>
    <w:rsid w:val="00E73BDC"/>
    <w:rsid w:val="00E73E9E"/>
    <w:rsid w:val="00E81660"/>
    <w:rsid w:val="00E854FE"/>
    <w:rsid w:val="00E8631A"/>
    <w:rsid w:val="00E906CC"/>
    <w:rsid w:val="00E90EBE"/>
    <w:rsid w:val="00E92D6B"/>
    <w:rsid w:val="00E939A0"/>
    <w:rsid w:val="00E96679"/>
    <w:rsid w:val="00E97E4E"/>
    <w:rsid w:val="00EA1CC2"/>
    <w:rsid w:val="00EA2D76"/>
    <w:rsid w:val="00EA4644"/>
    <w:rsid w:val="00EA758A"/>
    <w:rsid w:val="00EB096F"/>
    <w:rsid w:val="00EB199F"/>
    <w:rsid w:val="00EB2624"/>
    <w:rsid w:val="00EB27C4"/>
    <w:rsid w:val="00EB5387"/>
    <w:rsid w:val="00EB5C10"/>
    <w:rsid w:val="00EB5CD8"/>
    <w:rsid w:val="00EB7322"/>
    <w:rsid w:val="00EC08F5"/>
    <w:rsid w:val="00EC0FE9"/>
    <w:rsid w:val="00EC1474"/>
    <w:rsid w:val="00EC198B"/>
    <w:rsid w:val="00EC2D30"/>
    <w:rsid w:val="00EC334E"/>
    <w:rsid w:val="00EC426D"/>
    <w:rsid w:val="00EC571B"/>
    <w:rsid w:val="00EC57D7"/>
    <w:rsid w:val="00EC5BF1"/>
    <w:rsid w:val="00EC6385"/>
    <w:rsid w:val="00EC7A07"/>
    <w:rsid w:val="00ED1DE9"/>
    <w:rsid w:val="00ED1F68"/>
    <w:rsid w:val="00ED23D4"/>
    <w:rsid w:val="00ED4FB1"/>
    <w:rsid w:val="00ED5E0B"/>
    <w:rsid w:val="00ED6E60"/>
    <w:rsid w:val="00EE1CA1"/>
    <w:rsid w:val="00EE37B6"/>
    <w:rsid w:val="00EE6252"/>
    <w:rsid w:val="00EF0F45"/>
    <w:rsid w:val="00EF72D8"/>
    <w:rsid w:val="00EF7463"/>
    <w:rsid w:val="00EF768A"/>
    <w:rsid w:val="00EF7971"/>
    <w:rsid w:val="00F002EF"/>
    <w:rsid w:val="00F00934"/>
    <w:rsid w:val="00F01EE9"/>
    <w:rsid w:val="00F038C4"/>
    <w:rsid w:val="00F0420F"/>
    <w:rsid w:val="00F04900"/>
    <w:rsid w:val="00F05974"/>
    <w:rsid w:val="00F065A4"/>
    <w:rsid w:val="00F126B9"/>
    <w:rsid w:val="00F12715"/>
    <w:rsid w:val="00F14360"/>
    <w:rsid w:val="00F144D5"/>
    <w:rsid w:val="00F146F0"/>
    <w:rsid w:val="00F1480C"/>
    <w:rsid w:val="00F15039"/>
    <w:rsid w:val="00F170F2"/>
    <w:rsid w:val="00F20FF3"/>
    <w:rsid w:val="00F2190B"/>
    <w:rsid w:val="00F228B5"/>
    <w:rsid w:val="00F2389C"/>
    <w:rsid w:val="00F23A6B"/>
    <w:rsid w:val="00F25C67"/>
    <w:rsid w:val="00F2658D"/>
    <w:rsid w:val="00F3023B"/>
    <w:rsid w:val="00F30DFF"/>
    <w:rsid w:val="00F32B80"/>
    <w:rsid w:val="00F340EB"/>
    <w:rsid w:val="00F35285"/>
    <w:rsid w:val="00F43B9D"/>
    <w:rsid w:val="00F4443C"/>
    <w:rsid w:val="00F44D5E"/>
    <w:rsid w:val="00F51674"/>
    <w:rsid w:val="00F51C76"/>
    <w:rsid w:val="00F5218D"/>
    <w:rsid w:val="00F52CEE"/>
    <w:rsid w:val="00F53A35"/>
    <w:rsid w:val="00F55A3D"/>
    <w:rsid w:val="00F56312"/>
    <w:rsid w:val="00F57110"/>
    <w:rsid w:val="00F5744B"/>
    <w:rsid w:val="00F61209"/>
    <w:rsid w:val="00F6259E"/>
    <w:rsid w:val="00F65DD4"/>
    <w:rsid w:val="00F672B2"/>
    <w:rsid w:val="00F751FF"/>
    <w:rsid w:val="00F82074"/>
    <w:rsid w:val="00F83973"/>
    <w:rsid w:val="00F84BF1"/>
    <w:rsid w:val="00F87973"/>
    <w:rsid w:val="00F87FA3"/>
    <w:rsid w:val="00F90E09"/>
    <w:rsid w:val="00F93D8C"/>
    <w:rsid w:val="00FA1782"/>
    <w:rsid w:val="00FA23C8"/>
    <w:rsid w:val="00FA3102"/>
    <w:rsid w:val="00FA48D4"/>
    <w:rsid w:val="00FA4C6C"/>
    <w:rsid w:val="00FA54FA"/>
    <w:rsid w:val="00FA5EC0"/>
    <w:rsid w:val="00FA6D39"/>
    <w:rsid w:val="00FB227E"/>
    <w:rsid w:val="00FB31E4"/>
    <w:rsid w:val="00FB3D61"/>
    <w:rsid w:val="00FB426A"/>
    <w:rsid w:val="00FB44CE"/>
    <w:rsid w:val="00FB5009"/>
    <w:rsid w:val="00FB76AB"/>
    <w:rsid w:val="00FC0E93"/>
    <w:rsid w:val="00FC1987"/>
    <w:rsid w:val="00FD03FE"/>
    <w:rsid w:val="00FD126E"/>
    <w:rsid w:val="00FD3C36"/>
    <w:rsid w:val="00FD4D81"/>
    <w:rsid w:val="00FD5681"/>
    <w:rsid w:val="00FD7498"/>
    <w:rsid w:val="00FD7845"/>
    <w:rsid w:val="00FD7FB3"/>
    <w:rsid w:val="00FE0EC9"/>
    <w:rsid w:val="00FE187E"/>
    <w:rsid w:val="00FE2368"/>
    <w:rsid w:val="00FE2A06"/>
    <w:rsid w:val="00FE4713"/>
    <w:rsid w:val="00FF0AD4"/>
    <w:rsid w:val="00FF1F44"/>
    <w:rsid w:val="00FF225E"/>
    <w:rsid w:val="00FF672C"/>
    <w:rsid w:val="00FF6CE8"/>
    <w:rsid w:val="00FF7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77335"/>
  <w15:docId w15:val="{FE396F24-ACA0-4B16-8AF6-758F789F2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B096F"/>
    <w:pPr>
      <w:spacing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qFormat/>
    <w:rsid w:val="00AE1ED4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Paragraph"/>
    <w:link w:val="Heading2Char"/>
    <w:qFormat/>
    <w:rsid w:val="008D07FB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Paragraph"/>
    <w:link w:val="Heading3Char"/>
    <w:qFormat/>
    <w:rsid w:val="00DF7EE2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Heading4">
    <w:name w:val="heading 4"/>
    <w:basedOn w:val="Paragraph"/>
    <w:next w:val="Newparagraph"/>
    <w:link w:val="Heading4Char"/>
    <w:rsid w:val="00F43B9D"/>
    <w:pPr>
      <w:spacing w:before="360"/>
      <w:outlineLvl w:val="3"/>
    </w:pPr>
    <w:rPr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ticletitle">
    <w:name w:val="Article title"/>
    <w:basedOn w:val="Normal"/>
    <w:next w:val="Normal"/>
    <w:qFormat/>
    <w:rsid w:val="0024692A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F04900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F04900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Normal"/>
    <w:qFormat/>
    <w:rsid w:val="00CC474B"/>
  </w:style>
  <w:style w:type="paragraph" w:customStyle="1" w:styleId="Abstract">
    <w:name w:val="Abstract"/>
    <w:basedOn w:val="Normal"/>
    <w:next w:val="Keywords"/>
    <w:qFormat/>
    <w:rsid w:val="00310E13"/>
    <w:pPr>
      <w:spacing w:before="360" w:after="300" w:line="360" w:lineRule="auto"/>
      <w:ind w:left="720" w:right="567"/>
    </w:pPr>
    <w:rPr>
      <w:sz w:val="22"/>
    </w:rPr>
  </w:style>
  <w:style w:type="paragraph" w:customStyle="1" w:styleId="Keywords">
    <w:name w:val="Keywords"/>
    <w:basedOn w:val="Normal"/>
    <w:next w:val="Paragraph"/>
    <w:qFormat/>
    <w:rsid w:val="00BB1270"/>
    <w:pPr>
      <w:spacing w:before="240" w:after="240" w:line="360" w:lineRule="auto"/>
      <w:ind w:left="720" w:right="567"/>
    </w:pPr>
    <w:rPr>
      <w:sz w:val="22"/>
    </w:rPr>
  </w:style>
  <w:style w:type="paragraph" w:customStyle="1" w:styleId="Correspondencedetails">
    <w:name w:val="Correspondence details"/>
    <w:basedOn w:val="Normal"/>
    <w:qFormat/>
    <w:rsid w:val="00F04900"/>
    <w:pPr>
      <w:spacing w:before="240" w:line="360" w:lineRule="auto"/>
    </w:pPr>
  </w:style>
  <w:style w:type="paragraph" w:customStyle="1" w:styleId="Displayedquotation">
    <w:name w:val="Displayed quotation"/>
    <w:basedOn w:val="Normal"/>
    <w:qFormat/>
    <w:rsid w:val="00731835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D80284"/>
    <w:pPr>
      <w:widowControl/>
      <w:numPr>
        <w:numId w:val="24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EF0F45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next w:val="Normal"/>
    <w:qFormat/>
    <w:rsid w:val="00D379A3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Normal"/>
    <w:next w:val="Normal"/>
    <w:qFormat/>
    <w:rsid w:val="0031686C"/>
    <w:pPr>
      <w:spacing w:before="240" w:line="360" w:lineRule="auto"/>
    </w:pPr>
  </w:style>
  <w:style w:type="paragraph" w:customStyle="1" w:styleId="Figurecaption">
    <w:name w:val="Figure caption"/>
    <w:basedOn w:val="Normal"/>
    <w:next w:val="Normal"/>
    <w:qFormat/>
    <w:rsid w:val="0031686C"/>
    <w:pPr>
      <w:spacing w:before="240" w:line="360" w:lineRule="auto"/>
    </w:pPr>
  </w:style>
  <w:style w:type="paragraph" w:customStyle="1" w:styleId="Footnotes">
    <w:name w:val="Footnotes"/>
    <w:basedOn w:val="Normal"/>
    <w:qFormat/>
    <w:rsid w:val="006C6936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"/>
    <w:qFormat/>
    <w:rsid w:val="00F04900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Normal"/>
    <w:next w:val="Normal"/>
    <w:rsid w:val="00562DEF"/>
  </w:style>
  <w:style w:type="paragraph" w:customStyle="1" w:styleId="Paragraph">
    <w:name w:val="Paragraph"/>
    <w:basedOn w:val="Normal"/>
    <w:next w:val="Newparagraph"/>
    <w:qFormat/>
    <w:rsid w:val="001B7681"/>
    <w:pPr>
      <w:widowControl w:val="0"/>
      <w:spacing w:before="240"/>
    </w:pPr>
  </w:style>
  <w:style w:type="paragraph" w:customStyle="1" w:styleId="Newparagraph">
    <w:name w:val="New paragraph"/>
    <w:basedOn w:val="Normal"/>
    <w:link w:val="NewparagraphChar"/>
    <w:qFormat/>
    <w:rsid w:val="00AE2F8D"/>
    <w:pPr>
      <w:ind w:firstLine="720"/>
    </w:pPr>
  </w:style>
  <w:style w:type="paragraph" w:styleId="NormalIndent">
    <w:name w:val="Normal Indent"/>
    <w:basedOn w:val="Normal"/>
    <w:rsid w:val="00526454"/>
    <w:pPr>
      <w:ind w:left="720"/>
    </w:pPr>
  </w:style>
  <w:style w:type="paragraph" w:customStyle="1" w:styleId="References">
    <w:name w:val="References"/>
    <w:basedOn w:val="Normal"/>
    <w:qFormat/>
    <w:rsid w:val="002C53EE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00681B"/>
  </w:style>
  <w:style w:type="character" w:customStyle="1" w:styleId="Heading2Char">
    <w:name w:val="Heading 2 Char"/>
    <w:basedOn w:val="DefaultParagraphFont"/>
    <w:link w:val="Heading2"/>
    <w:rsid w:val="008D07FB"/>
    <w:rPr>
      <w:rFonts w:cs="Arial"/>
      <w:b/>
      <w:bCs/>
      <w:i/>
      <w:iCs/>
      <w:sz w:val="24"/>
      <w:szCs w:val="28"/>
    </w:rPr>
  </w:style>
  <w:style w:type="character" w:customStyle="1" w:styleId="Heading1Char">
    <w:name w:val="Heading 1 Char"/>
    <w:basedOn w:val="DefaultParagraphFont"/>
    <w:link w:val="Heading1"/>
    <w:rsid w:val="00AE1ED4"/>
    <w:rPr>
      <w:rFonts w:cs="Arial"/>
      <w:b/>
      <w:bCs/>
      <w:kern w:val="32"/>
      <w:sz w:val="24"/>
      <w:szCs w:val="32"/>
    </w:rPr>
  </w:style>
  <w:style w:type="character" w:customStyle="1" w:styleId="Heading3Char">
    <w:name w:val="Heading 3 Char"/>
    <w:basedOn w:val="DefaultParagraphFont"/>
    <w:link w:val="Heading3"/>
    <w:rsid w:val="00DF7EE2"/>
    <w:rPr>
      <w:rFonts w:eastAsia="Times New Roman" w:cs="Arial"/>
      <w:bCs/>
      <w:i/>
      <w:sz w:val="24"/>
      <w:szCs w:val="26"/>
      <w:lang w:eastAsia="en-GB"/>
    </w:rPr>
  </w:style>
  <w:style w:type="paragraph" w:customStyle="1" w:styleId="Bulletedlist">
    <w:name w:val="Bulleted list"/>
    <w:basedOn w:val="Paragraph"/>
    <w:next w:val="Paragraph"/>
    <w:qFormat/>
    <w:rsid w:val="004E0338"/>
    <w:pPr>
      <w:widowControl/>
      <w:numPr>
        <w:numId w:val="28"/>
      </w:numPr>
      <w:spacing w:after="240"/>
      <w:contextualSpacing/>
    </w:pPr>
  </w:style>
  <w:style w:type="paragraph" w:styleId="FootnoteText">
    <w:name w:val="footnote text"/>
    <w:basedOn w:val="Normal"/>
    <w:link w:val="FootnoteTextChar"/>
    <w:autoRedefine/>
    <w:rsid w:val="006C19B2"/>
    <w:pPr>
      <w:ind w:left="284" w:hanging="284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rsid w:val="006C19B2"/>
    <w:rPr>
      <w:sz w:val="22"/>
    </w:rPr>
  </w:style>
  <w:style w:type="character" w:styleId="FootnoteReference">
    <w:name w:val="footnote reference"/>
    <w:basedOn w:val="DefaultParagraphFont"/>
    <w:rsid w:val="00AF2C92"/>
    <w:rPr>
      <w:vertAlign w:val="superscript"/>
    </w:rPr>
  </w:style>
  <w:style w:type="paragraph" w:styleId="EndnoteText">
    <w:name w:val="endnote text"/>
    <w:basedOn w:val="Normal"/>
    <w:link w:val="EndnoteTextChar"/>
    <w:autoRedefine/>
    <w:rsid w:val="006C19B2"/>
    <w:pPr>
      <w:ind w:left="284" w:hanging="284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rsid w:val="006C19B2"/>
    <w:rPr>
      <w:sz w:val="22"/>
    </w:rPr>
  </w:style>
  <w:style w:type="character" w:styleId="EndnoteReference">
    <w:name w:val="endnote reference"/>
    <w:basedOn w:val="DefaultParagraphFont"/>
    <w:rsid w:val="00EC571B"/>
    <w:rPr>
      <w:vertAlign w:val="superscript"/>
    </w:rPr>
  </w:style>
  <w:style w:type="character" w:customStyle="1" w:styleId="Heading4Char">
    <w:name w:val="Heading 4 Char"/>
    <w:basedOn w:val="DefaultParagraphFont"/>
    <w:link w:val="Heading4"/>
    <w:rsid w:val="00F43B9D"/>
    <w:rPr>
      <w:bCs/>
      <w:sz w:val="24"/>
      <w:szCs w:val="28"/>
    </w:rPr>
  </w:style>
  <w:style w:type="paragraph" w:styleId="Header">
    <w:name w:val="header"/>
    <w:basedOn w:val="Normal"/>
    <w:link w:val="HeaderChar"/>
    <w:rsid w:val="003F193A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HeaderChar">
    <w:name w:val="Header Char"/>
    <w:basedOn w:val="DefaultParagraphFont"/>
    <w:link w:val="Header"/>
    <w:rsid w:val="003F193A"/>
    <w:rPr>
      <w:rFonts w:eastAsia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AE6A21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rsid w:val="00AE6A21"/>
    <w:rPr>
      <w:sz w:val="24"/>
      <w:szCs w:val="24"/>
    </w:rPr>
  </w:style>
  <w:style w:type="paragraph" w:customStyle="1" w:styleId="Heading4Paragraph">
    <w:name w:val="Heading 4 + Paragraph"/>
    <w:basedOn w:val="Paragraph"/>
    <w:next w:val="Newparagraph"/>
    <w:qFormat/>
    <w:rsid w:val="00AE1ED4"/>
    <w:pPr>
      <w:widowControl/>
      <w:spacing w:before="360"/>
    </w:pPr>
  </w:style>
  <w:style w:type="paragraph" w:styleId="ListParagraph">
    <w:name w:val="List Paragraph"/>
    <w:basedOn w:val="Normal"/>
    <w:rsid w:val="00BF1FDF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FE2A06"/>
    <w:pPr>
      <w:jc w:val="center"/>
    </w:pPr>
    <w:rPr>
      <w:noProof/>
    </w:rPr>
  </w:style>
  <w:style w:type="character" w:customStyle="1" w:styleId="NewparagraphChar">
    <w:name w:val="New paragraph Char"/>
    <w:basedOn w:val="DefaultParagraphFont"/>
    <w:link w:val="Newparagraph"/>
    <w:rsid w:val="00FE2A06"/>
    <w:rPr>
      <w:sz w:val="24"/>
      <w:szCs w:val="24"/>
    </w:rPr>
  </w:style>
  <w:style w:type="character" w:customStyle="1" w:styleId="EndNoteBibliographyTitleChar">
    <w:name w:val="EndNote Bibliography Title Char"/>
    <w:basedOn w:val="NewparagraphChar"/>
    <w:link w:val="EndNoteBibliographyTitle"/>
    <w:rsid w:val="00FE2A06"/>
    <w:rPr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FE2A06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NewparagraphChar"/>
    <w:link w:val="EndNoteBibliography"/>
    <w:rsid w:val="00FE2A06"/>
    <w:rPr>
      <w:noProof/>
      <w:sz w:val="24"/>
      <w:szCs w:val="24"/>
    </w:rPr>
  </w:style>
  <w:style w:type="paragraph" w:styleId="Revision">
    <w:name w:val="Revision"/>
    <w:hidden/>
    <w:semiHidden/>
    <w:rsid w:val="00CB272B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03E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8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li1@doterra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doTERRA\01%20Contaminants\Furocoumarins\J.EO%20research\Template\TF_Template_Word_Windows_201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22BFB-EF66-4E96-9F9B-0E5207DEE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TF_Template_Word_Windows_2013</Template>
  <TotalTime>13</TotalTime>
  <Pages>4</Pages>
  <Words>605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TF_Template_Word_Windows_2013</vt:lpstr>
    </vt:vector>
  </TitlesOfParts>
  <Company>Informa Plc</Company>
  <LinksUpToDate>false</LinksUpToDate>
  <CharactersWithSpaces>4051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TF_Template_Word_Windows_2013</dc:title>
  <dc:creator>Riella Wang</dc:creator>
  <cp:lastModifiedBy>Siheng Li</cp:lastModifiedBy>
  <cp:revision>10</cp:revision>
  <cp:lastPrinted>2011-07-22T14:54:00Z</cp:lastPrinted>
  <dcterms:created xsi:type="dcterms:W3CDTF">2022-06-23T08:24:00Z</dcterms:created>
  <dcterms:modified xsi:type="dcterms:W3CDTF">2022-07-01T13:45:00Z</dcterms:modified>
</cp:coreProperties>
</file>