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77EDA8" w14:textId="77777777" w:rsidR="00A42791" w:rsidRDefault="00A42791" w:rsidP="00A42791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Supplementary Table 1</w:t>
      </w:r>
    </w:p>
    <w:p w14:paraId="10E50BA5" w14:textId="77777777" w:rsidR="00A42791" w:rsidRDefault="00A42791" w:rsidP="00A42791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Univariate model of the association of five-factor modified frailty index on 30-day mortality rates</w:t>
      </w:r>
    </w:p>
    <w:tbl>
      <w:tblPr>
        <w:tblpPr w:leftFromText="180" w:rightFromText="180" w:vertAnchor="text" w:horzAnchor="page" w:tblpX="1549" w:tblpY="613"/>
        <w:tblOverlap w:val="never"/>
        <w:tblW w:w="7575" w:type="dxa"/>
        <w:tblLook w:val="04A0" w:firstRow="1" w:lastRow="0" w:firstColumn="1" w:lastColumn="0" w:noHBand="0" w:noVBand="1"/>
      </w:tblPr>
      <w:tblGrid>
        <w:gridCol w:w="4208"/>
        <w:gridCol w:w="886"/>
        <w:gridCol w:w="1595"/>
        <w:gridCol w:w="886"/>
      </w:tblGrid>
      <w:tr w:rsidR="00A42791" w14:paraId="69DD7C35" w14:textId="77777777" w:rsidTr="00A42791">
        <w:trPr>
          <w:trHeight w:val="285"/>
        </w:trPr>
        <w:tc>
          <w:tcPr>
            <w:tcW w:w="4208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3DFC629A" w14:textId="77777777" w:rsidR="00A42791" w:rsidRDefault="00A4279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Variable</w:t>
            </w:r>
          </w:p>
        </w:tc>
        <w:tc>
          <w:tcPr>
            <w:tcW w:w="3367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65F877D" w14:textId="77777777" w:rsidR="00A42791" w:rsidRDefault="00A4279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Univariable analyses</w:t>
            </w:r>
          </w:p>
        </w:tc>
      </w:tr>
      <w:tr w:rsidR="00A42791" w14:paraId="44949A68" w14:textId="77777777" w:rsidTr="00A42791">
        <w:trPr>
          <w:trHeight w:val="285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F2E720" w14:textId="77777777" w:rsidR="00A42791" w:rsidRDefault="00A4279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3199A9B7" w14:textId="77777777" w:rsidR="00A42791" w:rsidRDefault="00A4279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OR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F10AB51" w14:textId="77777777" w:rsidR="00A42791" w:rsidRDefault="00A4279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95% CI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D893A75" w14:textId="77777777" w:rsidR="00A42791" w:rsidRDefault="00A4279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</w:tr>
      <w:tr w:rsidR="00A42791" w14:paraId="7D99E650" w14:textId="77777777" w:rsidTr="00A42791">
        <w:trPr>
          <w:trHeight w:val="270"/>
        </w:trPr>
        <w:tc>
          <w:tcPr>
            <w:tcW w:w="4208" w:type="dxa"/>
            <w:noWrap/>
            <w:vAlign w:val="center"/>
            <w:hideMark/>
          </w:tcPr>
          <w:p w14:paraId="13F46405" w14:textId="77777777" w:rsidR="00A42791" w:rsidRDefault="00A4279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Gender</w:t>
            </w:r>
          </w:p>
        </w:tc>
        <w:tc>
          <w:tcPr>
            <w:tcW w:w="886" w:type="dxa"/>
            <w:noWrap/>
            <w:vAlign w:val="center"/>
          </w:tcPr>
          <w:p w14:paraId="21ADDE4C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noWrap/>
            <w:vAlign w:val="center"/>
          </w:tcPr>
          <w:p w14:paraId="2635D237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noWrap/>
            <w:vAlign w:val="center"/>
          </w:tcPr>
          <w:p w14:paraId="79CE6231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42791" w14:paraId="5BE9DDEA" w14:textId="77777777" w:rsidTr="00A42791">
        <w:trPr>
          <w:trHeight w:val="270"/>
        </w:trPr>
        <w:tc>
          <w:tcPr>
            <w:tcW w:w="4208" w:type="dxa"/>
            <w:noWrap/>
            <w:vAlign w:val="center"/>
            <w:hideMark/>
          </w:tcPr>
          <w:p w14:paraId="1425764A" w14:textId="77777777" w:rsidR="00A42791" w:rsidRDefault="00A4279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Male</w:t>
            </w:r>
          </w:p>
        </w:tc>
        <w:tc>
          <w:tcPr>
            <w:tcW w:w="886" w:type="dxa"/>
            <w:noWrap/>
            <w:vAlign w:val="center"/>
            <w:hideMark/>
          </w:tcPr>
          <w:p w14:paraId="7C37A5A8" w14:textId="77777777" w:rsidR="00A42791" w:rsidRDefault="00A4279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1.66 </w:t>
            </w:r>
          </w:p>
        </w:tc>
        <w:tc>
          <w:tcPr>
            <w:tcW w:w="1595" w:type="dxa"/>
            <w:noWrap/>
            <w:vAlign w:val="center"/>
            <w:hideMark/>
          </w:tcPr>
          <w:p w14:paraId="7DDB27BF" w14:textId="77777777" w:rsidR="00A42791" w:rsidRDefault="00A4279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0.23-11.89</w:t>
            </w:r>
          </w:p>
        </w:tc>
        <w:tc>
          <w:tcPr>
            <w:tcW w:w="886" w:type="dxa"/>
            <w:noWrap/>
            <w:vAlign w:val="center"/>
            <w:hideMark/>
          </w:tcPr>
          <w:p w14:paraId="5B90C531" w14:textId="77777777" w:rsidR="00A42791" w:rsidRDefault="00A4279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0.613</w:t>
            </w:r>
          </w:p>
        </w:tc>
      </w:tr>
      <w:tr w:rsidR="00A42791" w14:paraId="0094B8C8" w14:textId="77777777" w:rsidTr="00A42791">
        <w:trPr>
          <w:trHeight w:val="270"/>
        </w:trPr>
        <w:tc>
          <w:tcPr>
            <w:tcW w:w="4208" w:type="dxa"/>
            <w:noWrap/>
            <w:vAlign w:val="center"/>
            <w:hideMark/>
          </w:tcPr>
          <w:p w14:paraId="35F3302D" w14:textId="77777777" w:rsidR="00A42791" w:rsidRDefault="00A4279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Age</w:t>
            </w:r>
          </w:p>
        </w:tc>
        <w:tc>
          <w:tcPr>
            <w:tcW w:w="886" w:type="dxa"/>
            <w:noWrap/>
            <w:vAlign w:val="center"/>
          </w:tcPr>
          <w:p w14:paraId="4D8C03D7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noWrap/>
            <w:vAlign w:val="center"/>
          </w:tcPr>
          <w:p w14:paraId="0F7C329D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noWrap/>
            <w:vAlign w:val="center"/>
          </w:tcPr>
          <w:p w14:paraId="2AAE6CE8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42791" w14:paraId="65BDA39B" w14:textId="77777777" w:rsidTr="00A42791">
        <w:trPr>
          <w:trHeight w:val="270"/>
        </w:trPr>
        <w:tc>
          <w:tcPr>
            <w:tcW w:w="4208" w:type="dxa"/>
            <w:noWrap/>
            <w:vAlign w:val="center"/>
            <w:hideMark/>
          </w:tcPr>
          <w:p w14:paraId="6481827B" w14:textId="77777777" w:rsidR="00A42791" w:rsidRDefault="00A4279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≥65 years</w:t>
            </w:r>
          </w:p>
        </w:tc>
        <w:tc>
          <w:tcPr>
            <w:tcW w:w="886" w:type="dxa"/>
            <w:noWrap/>
            <w:vAlign w:val="center"/>
          </w:tcPr>
          <w:p w14:paraId="5777A0DE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noWrap/>
            <w:vAlign w:val="center"/>
          </w:tcPr>
          <w:p w14:paraId="23635771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noWrap/>
            <w:vAlign w:val="center"/>
          </w:tcPr>
          <w:p w14:paraId="351E4804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42791" w14:paraId="4840D00E" w14:textId="77777777" w:rsidTr="00A42791">
        <w:trPr>
          <w:trHeight w:val="270"/>
        </w:trPr>
        <w:tc>
          <w:tcPr>
            <w:tcW w:w="4208" w:type="dxa"/>
            <w:noWrap/>
            <w:vAlign w:val="center"/>
            <w:hideMark/>
          </w:tcPr>
          <w:p w14:paraId="373A6F90" w14:textId="77777777" w:rsidR="00A42791" w:rsidRDefault="00A4279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BMI</w:t>
            </w:r>
          </w:p>
        </w:tc>
        <w:tc>
          <w:tcPr>
            <w:tcW w:w="886" w:type="dxa"/>
            <w:noWrap/>
            <w:vAlign w:val="center"/>
          </w:tcPr>
          <w:p w14:paraId="57D6C39F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noWrap/>
            <w:vAlign w:val="center"/>
          </w:tcPr>
          <w:p w14:paraId="651BA292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noWrap/>
            <w:vAlign w:val="center"/>
          </w:tcPr>
          <w:p w14:paraId="7038A5E2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42791" w14:paraId="693C9CCC" w14:textId="77777777" w:rsidTr="00A42791">
        <w:trPr>
          <w:trHeight w:val="270"/>
        </w:trPr>
        <w:tc>
          <w:tcPr>
            <w:tcW w:w="4208" w:type="dxa"/>
            <w:noWrap/>
            <w:vAlign w:val="center"/>
            <w:hideMark/>
          </w:tcPr>
          <w:p w14:paraId="797A73C9" w14:textId="77777777" w:rsidR="00A42791" w:rsidRDefault="00A4279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≥24</w:t>
            </w:r>
          </w:p>
        </w:tc>
        <w:tc>
          <w:tcPr>
            <w:tcW w:w="886" w:type="dxa"/>
            <w:noWrap/>
            <w:vAlign w:val="center"/>
            <w:hideMark/>
          </w:tcPr>
          <w:p w14:paraId="69B8E9E4" w14:textId="77777777" w:rsidR="00A42791" w:rsidRDefault="00A4279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0.86 </w:t>
            </w:r>
          </w:p>
        </w:tc>
        <w:tc>
          <w:tcPr>
            <w:tcW w:w="1595" w:type="dxa"/>
            <w:noWrap/>
            <w:vAlign w:val="center"/>
            <w:hideMark/>
          </w:tcPr>
          <w:p w14:paraId="75F1C40A" w14:textId="77777777" w:rsidR="00A42791" w:rsidRDefault="00A4279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0.12-6.15</w:t>
            </w:r>
          </w:p>
        </w:tc>
        <w:tc>
          <w:tcPr>
            <w:tcW w:w="886" w:type="dxa"/>
            <w:noWrap/>
            <w:vAlign w:val="center"/>
            <w:hideMark/>
          </w:tcPr>
          <w:p w14:paraId="56FAA945" w14:textId="77777777" w:rsidR="00A42791" w:rsidRDefault="00A4279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0.881</w:t>
            </w:r>
          </w:p>
        </w:tc>
      </w:tr>
      <w:tr w:rsidR="00A42791" w14:paraId="18F9282E" w14:textId="77777777" w:rsidTr="00A42791">
        <w:trPr>
          <w:trHeight w:val="270"/>
        </w:trPr>
        <w:tc>
          <w:tcPr>
            <w:tcW w:w="4208" w:type="dxa"/>
            <w:noWrap/>
            <w:vAlign w:val="center"/>
            <w:hideMark/>
          </w:tcPr>
          <w:p w14:paraId="55582B0E" w14:textId="77777777" w:rsidR="00A42791" w:rsidRDefault="00A4279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smoking</w:t>
            </w:r>
          </w:p>
        </w:tc>
        <w:tc>
          <w:tcPr>
            <w:tcW w:w="886" w:type="dxa"/>
            <w:noWrap/>
            <w:vAlign w:val="center"/>
            <w:hideMark/>
          </w:tcPr>
          <w:p w14:paraId="327895F9" w14:textId="77777777" w:rsidR="00A42791" w:rsidRDefault="00A4279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3.46 </w:t>
            </w:r>
          </w:p>
        </w:tc>
        <w:tc>
          <w:tcPr>
            <w:tcW w:w="1595" w:type="dxa"/>
            <w:noWrap/>
            <w:vAlign w:val="center"/>
            <w:hideMark/>
          </w:tcPr>
          <w:p w14:paraId="571E3BC9" w14:textId="77777777" w:rsidR="00A42791" w:rsidRDefault="00A4279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0.48-24.81</w:t>
            </w:r>
          </w:p>
        </w:tc>
        <w:tc>
          <w:tcPr>
            <w:tcW w:w="886" w:type="dxa"/>
            <w:noWrap/>
            <w:vAlign w:val="center"/>
            <w:hideMark/>
          </w:tcPr>
          <w:p w14:paraId="3DE86F0D" w14:textId="77777777" w:rsidR="00A42791" w:rsidRDefault="00A4279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0.217</w:t>
            </w:r>
          </w:p>
        </w:tc>
      </w:tr>
      <w:tr w:rsidR="00A42791" w14:paraId="78FBFB8E" w14:textId="77777777" w:rsidTr="00A42791">
        <w:trPr>
          <w:trHeight w:val="270"/>
        </w:trPr>
        <w:tc>
          <w:tcPr>
            <w:tcW w:w="4208" w:type="dxa"/>
            <w:noWrap/>
            <w:vAlign w:val="center"/>
            <w:hideMark/>
          </w:tcPr>
          <w:p w14:paraId="29873A1D" w14:textId="77777777" w:rsidR="00A42791" w:rsidRDefault="00A4279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Education level</w:t>
            </w:r>
          </w:p>
        </w:tc>
        <w:tc>
          <w:tcPr>
            <w:tcW w:w="886" w:type="dxa"/>
            <w:noWrap/>
            <w:vAlign w:val="center"/>
          </w:tcPr>
          <w:p w14:paraId="43CD365D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noWrap/>
            <w:vAlign w:val="center"/>
          </w:tcPr>
          <w:p w14:paraId="32AB60BB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noWrap/>
            <w:vAlign w:val="center"/>
          </w:tcPr>
          <w:p w14:paraId="73AAC2B1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42791" w14:paraId="558B7A11" w14:textId="77777777" w:rsidTr="00A42791">
        <w:trPr>
          <w:trHeight w:val="270"/>
        </w:trPr>
        <w:tc>
          <w:tcPr>
            <w:tcW w:w="4208" w:type="dxa"/>
            <w:noWrap/>
            <w:vAlign w:val="center"/>
            <w:hideMark/>
          </w:tcPr>
          <w:p w14:paraId="75EE6F25" w14:textId="77777777" w:rsidR="00A42791" w:rsidRDefault="00A4279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Less than university degree</w:t>
            </w:r>
          </w:p>
        </w:tc>
        <w:tc>
          <w:tcPr>
            <w:tcW w:w="886" w:type="dxa"/>
            <w:noWrap/>
            <w:vAlign w:val="center"/>
          </w:tcPr>
          <w:p w14:paraId="572AC252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noWrap/>
            <w:vAlign w:val="center"/>
          </w:tcPr>
          <w:p w14:paraId="1E6DA293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noWrap/>
            <w:vAlign w:val="center"/>
          </w:tcPr>
          <w:p w14:paraId="6F02B29F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42791" w14:paraId="26BE36E9" w14:textId="77777777" w:rsidTr="00A42791">
        <w:trPr>
          <w:trHeight w:val="270"/>
        </w:trPr>
        <w:tc>
          <w:tcPr>
            <w:tcW w:w="4208" w:type="dxa"/>
            <w:noWrap/>
            <w:vAlign w:val="center"/>
            <w:hideMark/>
          </w:tcPr>
          <w:p w14:paraId="62D6C533" w14:textId="77777777" w:rsidR="00A42791" w:rsidRDefault="00A4279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University degree or above</w:t>
            </w:r>
          </w:p>
        </w:tc>
        <w:tc>
          <w:tcPr>
            <w:tcW w:w="886" w:type="dxa"/>
            <w:noWrap/>
            <w:vAlign w:val="center"/>
          </w:tcPr>
          <w:p w14:paraId="64582C5D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noWrap/>
            <w:vAlign w:val="center"/>
          </w:tcPr>
          <w:p w14:paraId="25AAC8C6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noWrap/>
            <w:vAlign w:val="center"/>
          </w:tcPr>
          <w:p w14:paraId="23E5175E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42791" w14:paraId="64812260" w14:textId="77777777" w:rsidTr="00A42791">
        <w:trPr>
          <w:trHeight w:val="270"/>
        </w:trPr>
        <w:tc>
          <w:tcPr>
            <w:tcW w:w="4208" w:type="dxa"/>
            <w:noWrap/>
            <w:vAlign w:val="center"/>
            <w:hideMark/>
          </w:tcPr>
          <w:p w14:paraId="6A4D403D" w14:textId="77777777" w:rsidR="00A42791" w:rsidRDefault="00A4279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cancer types</w:t>
            </w:r>
          </w:p>
        </w:tc>
        <w:tc>
          <w:tcPr>
            <w:tcW w:w="886" w:type="dxa"/>
            <w:noWrap/>
            <w:vAlign w:val="center"/>
          </w:tcPr>
          <w:p w14:paraId="30A65BD2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noWrap/>
            <w:vAlign w:val="center"/>
          </w:tcPr>
          <w:p w14:paraId="791D6432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noWrap/>
            <w:vAlign w:val="center"/>
          </w:tcPr>
          <w:p w14:paraId="7799DB5B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42791" w14:paraId="085C203E" w14:textId="77777777" w:rsidTr="00A42791">
        <w:trPr>
          <w:trHeight w:val="270"/>
        </w:trPr>
        <w:tc>
          <w:tcPr>
            <w:tcW w:w="4208" w:type="dxa"/>
            <w:noWrap/>
            <w:vAlign w:val="center"/>
            <w:hideMark/>
          </w:tcPr>
          <w:p w14:paraId="4910A181" w14:textId="77777777" w:rsidR="00A42791" w:rsidRDefault="00A4279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Adenocarcinoma</w:t>
            </w:r>
          </w:p>
        </w:tc>
        <w:tc>
          <w:tcPr>
            <w:tcW w:w="886" w:type="dxa"/>
            <w:noWrap/>
            <w:vAlign w:val="center"/>
            <w:hideMark/>
          </w:tcPr>
          <w:p w14:paraId="1E10A988" w14:textId="77777777" w:rsidR="00A42791" w:rsidRDefault="00A4279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0.24 </w:t>
            </w:r>
          </w:p>
        </w:tc>
        <w:tc>
          <w:tcPr>
            <w:tcW w:w="1595" w:type="dxa"/>
            <w:noWrap/>
            <w:vAlign w:val="center"/>
            <w:hideMark/>
          </w:tcPr>
          <w:p w14:paraId="00448DD1" w14:textId="77777777" w:rsidR="00A42791" w:rsidRDefault="00A4279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0.02-2.39</w:t>
            </w:r>
          </w:p>
        </w:tc>
        <w:tc>
          <w:tcPr>
            <w:tcW w:w="886" w:type="dxa"/>
            <w:noWrap/>
            <w:vAlign w:val="center"/>
            <w:hideMark/>
          </w:tcPr>
          <w:p w14:paraId="6101425F" w14:textId="77777777" w:rsidR="00A42791" w:rsidRDefault="00A4279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0.225</w:t>
            </w:r>
          </w:p>
        </w:tc>
      </w:tr>
      <w:tr w:rsidR="00A42791" w14:paraId="1B161F57" w14:textId="77777777" w:rsidTr="00A42791">
        <w:trPr>
          <w:trHeight w:val="270"/>
        </w:trPr>
        <w:tc>
          <w:tcPr>
            <w:tcW w:w="4208" w:type="dxa"/>
            <w:noWrap/>
            <w:vAlign w:val="center"/>
            <w:hideMark/>
          </w:tcPr>
          <w:p w14:paraId="514D9156" w14:textId="77777777" w:rsidR="00A42791" w:rsidRDefault="00A4279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Small cell</w:t>
            </w:r>
          </w:p>
        </w:tc>
        <w:tc>
          <w:tcPr>
            <w:tcW w:w="886" w:type="dxa"/>
            <w:noWrap/>
            <w:vAlign w:val="center"/>
          </w:tcPr>
          <w:p w14:paraId="27CD6D88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noWrap/>
            <w:vAlign w:val="center"/>
          </w:tcPr>
          <w:p w14:paraId="0EEFB35B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noWrap/>
            <w:vAlign w:val="center"/>
          </w:tcPr>
          <w:p w14:paraId="1CC05F56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42791" w14:paraId="14BA956A" w14:textId="77777777" w:rsidTr="00A42791">
        <w:trPr>
          <w:trHeight w:val="270"/>
        </w:trPr>
        <w:tc>
          <w:tcPr>
            <w:tcW w:w="4208" w:type="dxa"/>
            <w:noWrap/>
            <w:vAlign w:val="center"/>
            <w:hideMark/>
          </w:tcPr>
          <w:p w14:paraId="3ABD0FD1" w14:textId="77777777" w:rsidR="00A42791" w:rsidRDefault="00A4279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TNM stage</w:t>
            </w:r>
          </w:p>
        </w:tc>
        <w:tc>
          <w:tcPr>
            <w:tcW w:w="886" w:type="dxa"/>
            <w:noWrap/>
            <w:vAlign w:val="center"/>
          </w:tcPr>
          <w:p w14:paraId="02149C25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noWrap/>
            <w:vAlign w:val="center"/>
          </w:tcPr>
          <w:p w14:paraId="6BB6FB66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noWrap/>
            <w:vAlign w:val="center"/>
          </w:tcPr>
          <w:p w14:paraId="65D76E97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42791" w14:paraId="57711206" w14:textId="77777777" w:rsidTr="00A42791">
        <w:trPr>
          <w:trHeight w:val="270"/>
        </w:trPr>
        <w:tc>
          <w:tcPr>
            <w:tcW w:w="4208" w:type="dxa"/>
            <w:noWrap/>
            <w:vAlign w:val="center"/>
            <w:hideMark/>
          </w:tcPr>
          <w:p w14:paraId="5502AEF7" w14:textId="77777777" w:rsidR="00A42791" w:rsidRDefault="00A4279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stage 1</w:t>
            </w:r>
          </w:p>
        </w:tc>
        <w:tc>
          <w:tcPr>
            <w:tcW w:w="886" w:type="dxa"/>
            <w:noWrap/>
            <w:vAlign w:val="center"/>
          </w:tcPr>
          <w:p w14:paraId="62FF210E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noWrap/>
            <w:vAlign w:val="center"/>
          </w:tcPr>
          <w:p w14:paraId="70A4026E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noWrap/>
            <w:vAlign w:val="center"/>
          </w:tcPr>
          <w:p w14:paraId="5EFE28D3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42791" w14:paraId="4E7319C2" w14:textId="77777777" w:rsidTr="00A42791">
        <w:trPr>
          <w:trHeight w:val="270"/>
        </w:trPr>
        <w:tc>
          <w:tcPr>
            <w:tcW w:w="4208" w:type="dxa"/>
            <w:noWrap/>
            <w:vAlign w:val="center"/>
            <w:hideMark/>
          </w:tcPr>
          <w:p w14:paraId="27CD552F" w14:textId="77777777" w:rsidR="00A42791" w:rsidRDefault="00A4279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stage 2</w:t>
            </w:r>
          </w:p>
        </w:tc>
        <w:tc>
          <w:tcPr>
            <w:tcW w:w="886" w:type="dxa"/>
            <w:noWrap/>
            <w:vAlign w:val="center"/>
          </w:tcPr>
          <w:p w14:paraId="0B49C039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noWrap/>
            <w:vAlign w:val="center"/>
          </w:tcPr>
          <w:p w14:paraId="275FFD83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noWrap/>
            <w:vAlign w:val="center"/>
          </w:tcPr>
          <w:p w14:paraId="288D43E9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42791" w14:paraId="2F3653E6" w14:textId="77777777" w:rsidTr="00A42791">
        <w:trPr>
          <w:trHeight w:val="270"/>
        </w:trPr>
        <w:tc>
          <w:tcPr>
            <w:tcW w:w="4208" w:type="dxa"/>
            <w:noWrap/>
            <w:vAlign w:val="center"/>
            <w:hideMark/>
          </w:tcPr>
          <w:p w14:paraId="30B018B2" w14:textId="77777777" w:rsidR="00A42791" w:rsidRDefault="00A4279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stage 3</w:t>
            </w:r>
          </w:p>
        </w:tc>
        <w:tc>
          <w:tcPr>
            <w:tcW w:w="886" w:type="dxa"/>
            <w:noWrap/>
            <w:vAlign w:val="center"/>
          </w:tcPr>
          <w:p w14:paraId="6EB029BF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noWrap/>
            <w:vAlign w:val="center"/>
          </w:tcPr>
          <w:p w14:paraId="773E705B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noWrap/>
            <w:vAlign w:val="center"/>
          </w:tcPr>
          <w:p w14:paraId="31694985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42791" w14:paraId="006E489F" w14:textId="77777777" w:rsidTr="00A42791">
        <w:trPr>
          <w:trHeight w:val="270"/>
        </w:trPr>
        <w:tc>
          <w:tcPr>
            <w:tcW w:w="4208" w:type="dxa"/>
            <w:noWrap/>
            <w:vAlign w:val="center"/>
            <w:hideMark/>
          </w:tcPr>
          <w:p w14:paraId="523D7D90" w14:textId="77777777" w:rsidR="00A42791" w:rsidRDefault="00A4279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stage 4</w:t>
            </w:r>
          </w:p>
        </w:tc>
        <w:tc>
          <w:tcPr>
            <w:tcW w:w="886" w:type="dxa"/>
            <w:noWrap/>
            <w:vAlign w:val="center"/>
          </w:tcPr>
          <w:p w14:paraId="1C06E371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noWrap/>
            <w:vAlign w:val="center"/>
          </w:tcPr>
          <w:p w14:paraId="4F502FA1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noWrap/>
            <w:vAlign w:val="center"/>
          </w:tcPr>
          <w:p w14:paraId="52401B90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42791" w14:paraId="142D20F3" w14:textId="77777777" w:rsidTr="00A42791">
        <w:trPr>
          <w:trHeight w:val="270"/>
        </w:trPr>
        <w:tc>
          <w:tcPr>
            <w:tcW w:w="4208" w:type="dxa"/>
            <w:noWrap/>
            <w:vAlign w:val="center"/>
            <w:hideMark/>
          </w:tcPr>
          <w:p w14:paraId="21E49F0E" w14:textId="77777777" w:rsidR="00A42791" w:rsidRDefault="00A4279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ASA physical status</w:t>
            </w:r>
          </w:p>
        </w:tc>
        <w:tc>
          <w:tcPr>
            <w:tcW w:w="886" w:type="dxa"/>
            <w:noWrap/>
            <w:vAlign w:val="center"/>
          </w:tcPr>
          <w:p w14:paraId="5AB6A4C4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noWrap/>
            <w:vAlign w:val="center"/>
          </w:tcPr>
          <w:p w14:paraId="2BDBDFE3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noWrap/>
            <w:vAlign w:val="center"/>
          </w:tcPr>
          <w:p w14:paraId="2D28E02E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42791" w14:paraId="4B2F268C" w14:textId="77777777" w:rsidTr="00A42791">
        <w:trPr>
          <w:trHeight w:val="270"/>
        </w:trPr>
        <w:tc>
          <w:tcPr>
            <w:tcW w:w="4208" w:type="dxa"/>
            <w:noWrap/>
            <w:vAlign w:val="center"/>
            <w:hideMark/>
          </w:tcPr>
          <w:p w14:paraId="2255D4C2" w14:textId="77777777" w:rsidR="00A42791" w:rsidRDefault="00A4279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ASA 3-4</w:t>
            </w:r>
          </w:p>
        </w:tc>
        <w:tc>
          <w:tcPr>
            <w:tcW w:w="886" w:type="dxa"/>
            <w:noWrap/>
            <w:vAlign w:val="center"/>
          </w:tcPr>
          <w:p w14:paraId="51CFDF15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noWrap/>
            <w:vAlign w:val="center"/>
          </w:tcPr>
          <w:p w14:paraId="2EAE02D8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noWrap/>
            <w:vAlign w:val="center"/>
          </w:tcPr>
          <w:p w14:paraId="64AFE69E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42791" w14:paraId="4C47CA04" w14:textId="77777777" w:rsidTr="00A42791">
        <w:trPr>
          <w:trHeight w:val="270"/>
        </w:trPr>
        <w:tc>
          <w:tcPr>
            <w:tcW w:w="4208" w:type="dxa"/>
            <w:noWrap/>
            <w:vAlign w:val="center"/>
            <w:hideMark/>
          </w:tcPr>
          <w:p w14:paraId="6AE698F5" w14:textId="77777777" w:rsidR="00A42791" w:rsidRDefault="00A4279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mFI-5</w:t>
            </w:r>
          </w:p>
        </w:tc>
        <w:tc>
          <w:tcPr>
            <w:tcW w:w="886" w:type="dxa"/>
            <w:noWrap/>
            <w:vAlign w:val="center"/>
          </w:tcPr>
          <w:p w14:paraId="2B86CF83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noWrap/>
            <w:vAlign w:val="center"/>
          </w:tcPr>
          <w:p w14:paraId="6DD3ACA1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noWrap/>
            <w:vAlign w:val="center"/>
          </w:tcPr>
          <w:p w14:paraId="6C9286BC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42791" w14:paraId="6EA3693C" w14:textId="77777777" w:rsidTr="00A42791">
        <w:trPr>
          <w:trHeight w:val="270"/>
        </w:trPr>
        <w:tc>
          <w:tcPr>
            <w:tcW w:w="4208" w:type="dxa"/>
            <w:noWrap/>
            <w:vAlign w:val="center"/>
            <w:hideMark/>
          </w:tcPr>
          <w:p w14:paraId="791DCEB2" w14:textId="77777777" w:rsidR="00A42791" w:rsidRDefault="00A4279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Frailty</w:t>
            </w:r>
          </w:p>
        </w:tc>
        <w:tc>
          <w:tcPr>
            <w:tcW w:w="886" w:type="dxa"/>
            <w:noWrap/>
            <w:vAlign w:val="center"/>
            <w:hideMark/>
          </w:tcPr>
          <w:p w14:paraId="078F7B4D" w14:textId="77777777" w:rsidR="00A42791" w:rsidRDefault="00A4279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3.35 </w:t>
            </w:r>
          </w:p>
        </w:tc>
        <w:tc>
          <w:tcPr>
            <w:tcW w:w="1595" w:type="dxa"/>
            <w:noWrap/>
            <w:vAlign w:val="center"/>
            <w:hideMark/>
          </w:tcPr>
          <w:p w14:paraId="2679FD89" w14:textId="77777777" w:rsidR="00A42791" w:rsidRDefault="00A4279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0.34-32.83</w:t>
            </w:r>
          </w:p>
        </w:tc>
        <w:tc>
          <w:tcPr>
            <w:tcW w:w="886" w:type="dxa"/>
            <w:noWrap/>
            <w:vAlign w:val="center"/>
            <w:hideMark/>
          </w:tcPr>
          <w:p w14:paraId="31002BF7" w14:textId="77777777" w:rsidR="00A42791" w:rsidRDefault="00A4279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</w:t>
            </w:r>
          </w:p>
        </w:tc>
      </w:tr>
      <w:tr w:rsidR="00A42791" w14:paraId="205E124F" w14:textId="77777777" w:rsidTr="00A42791">
        <w:trPr>
          <w:trHeight w:val="270"/>
        </w:trPr>
        <w:tc>
          <w:tcPr>
            <w:tcW w:w="4208" w:type="dxa"/>
            <w:noWrap/>
            <w:vAlign w:val="center"/>
            <w:hideMark/>
          </w:tcPr>
          <w:p w14:paraId="0E092015" w14:textId="77777777" w:rsidR="00A42791" w:rsidRDefault="00A4279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Surgery method</w:t>
            </w:r>
          </w:p>
        </w:tc>
        <w:tc>
          <w:tcPr>
            <w:tcW w:w="886" w:type="dxa"/>
            <w:noWrap/>
            <w:vAlign w:val="center"/>
          </w:tcPr>
          <w:p w14:paraId="0F206DB8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noWrap/>
            <w:vAlign w:val="center"/>
          </w:tcPr>
          <w:p w14:paraId="6A1DE623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noWrap/>
            <w:vAlign w:val="center"/>
          </w:tcPr>
          <w:p w14:paraId="1812B2B2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42791" w14:paraId="3FE04523" w14:textId="77777777" w:rsidTr="00A42791">
        <w:trPr>
          <w:trHeight w:val="285"/>
        </w:trPr>
        <w:tc>
          <w:tcPr>
            <w:tcW w:w="4208" w:type="dxa"/>
            <w:noWrap/>
            <w:vAlign w:val="center"/>
            <w:hideMark/>
          </w:tcPr>
          <w:p w14:paraId="53F12AA7" w14:textId="77777777" w:rsidR="00A42791" w:rsidRDefault="00A4279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Open</w:t>
            </w:r>
          </w:p>
        </w:tc>
        <w:tc>
          <w:tcPr>
            <w:tcW w:w="886" w:type="dxa"/>
            <w:noWrap/>
            <w:vAlign w:val="center"/>
            <w:hideMark/>
          </w:tcPr>
          <w:p w14:paraId="65FE2D38" w14:textId="77777777" w:rsidR="00A42791" w:rsidRDefault="00A4279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18.85 </w:t>
            </w:r>
          </w:p>
        </w:tc>
        <w:tc>
          <w:tcPr>
            <w:tcW w:w="1595" w:type="dxa"/>
            <w:noWrap/>
            <w:vAlign w:val="center"/>
            <w:hideMark/>
          </w:tcPr>
          <w:p w14:paraId="6319B467" w14:textId="77777777" w:rsidR="00A42791" w:rsidRDefault="00A4279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1.78-199.11</w:t>
            </w:r>
          </w:p>
        </w:tc>
        <w:tc>
          <w:tcPr>
            <w:tcW w:w="886" w:type="dxa"/>
            <w:noWrap/>
            <w:vAlign w:val="center"/>
            <w:hideMark/>
          </w:tcPr>
          <w:p w14:paraId="6C2AC54E" w14:textId="77777777" w:rsidR="00A42791" w:rsidRDefault="00A4279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0.015</w:t>
            </w:r>
          </w:p>
        </w:tc>
      </w:tr>
      <w:tr w:rsidR="00A42791" w14:paraId="5FB35CA4" w14:textId="77777777" w:rsidTr="00A42791">
        <w:trPr>
          <w:trHeight w:val="285"/>
        </w:trPr>
        <w:tc>
          <w:tcPr>
            <w:tcW w:w="4208" w:type="dxa"/>
            <w:noWrap/>
            <w:vAlign w:val="center"/>
            <w:hideMark/>
          </w:tcPr>
          <w:p w14:paraId="19C916AD" w14:textId="77777777" w:rsidR="00A42791" w:rsidRDefault="00A4279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mode of tracheal intubation</w:t>
            </w:r>
          </w:p>
        </w:tc>
        <w:tc>
          <w:tcPr>
            <w:tcW w:w="886" w:type="dxa"/>
            <w:noWrap/>
            <w:vAlign w:val="center"/>
          </w:tcPr>
          <w:p w14:paraId="52779ED9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noWrap/>
            <w:vAlign w:val="center"/>
          </w:tcPr>
          <w:p w14:paraId="5215C6EB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noWrap/>
            <w:vAlign w:val="center"/>
          </w:tcPr>
          <w:p w14:paraId="287D0847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42791" w14:paraId="69871119" w14:textId="77777777" w:rsidTr="00A42791">
        <w:trPr>
          <w:trHeight w:val="270"/>
        </w:trPr>
        <w:tc>
          <w:tcPr>
            <w:tcW w:w="4208" w:type="dxa"/>
            <w:noWrap/>
            <w:vAlign w:val="center"/>
            <w:hideMark/>
          </w:tcPr>
          <w:p w14:paraId="7EF5D90A" w14:textId="77777777" w:rsidR="00A42791" w:rsidRDefault="00A4279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Double-lumen catheter</w:t>
            </w:r>
          </w:p>
        </w:tc>
        <w:tc>
          <w:tcPr>
            <w:tcW w:w="886" w:type="dxa"/>
            <w:noWrap/>
            <w:vAlign w:val="center"/>
            <w:hideMark/>
          </w:tcPr>
          <w:p w14:paraId="38945031" w14:textId="77777777" w:rsidR="00A42791" w:rsidRDefault="00A4279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0.04 </w:t>
            </w:r>
          </w:p>
        </w:tc>
        <w:tc>
          <w:tcPr>
            <w:tcW w:w="1595" w:type="dxa"/>
            <w:noWrap/>
            <w:vAlign w:val="center"/>
            <w:hideMark/>
          </w:tcPr>
          <w:p w14:paraId="2CD52F82" w14:textId="77777777" w:rsidR="00A42791" w:rsidRDefault="00A4279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0-0.52</w:t>
            </w:r>
          </w:p>
        </w:tc>
        <w:tc>
          <w:tcPr>
            <w:tcW w:w="886" w:type="dxa"/>
            <w:noWrap/>
            <w:vAlign w:val="center"/>
            <w:hideMark/>
          </w:tcPr>
          <w:p w14:paraId="098C618D" w14:textId="77777777" w:rsidR="00A42791" w:rsidRDefault="00A4279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0.013</w:t>
            </w:r>
          </w:p>
        </w:tc>
      </w:tr>
      <w:tr w:rsidR="00A42791" w14:paraId="66251E5B" w14:textId="77777777" w:rsidTr="00A42791">
        <w:trPr>
          <w:trHeight w:val="270"/>
        </w:trPr>
        <w:tc>
          <w:tcPr>
            <w:tcW w:w="4208" w:type="dxa"/>
            <w:noWrap/>
            <w:vAlign w:val="center"/>
            <w:hideMark/>
          </w:tcPr>
          <w:p w14:paraId="7DA7D2BB" w14:textId="77777777" w:rsidR="00A42791" w:rsidRDefault="00A4279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Single lumen catheter + blocker</w:t>
            </w:r>
          </w:p>
        </w:tc>
        <w:tc>
          <w:tcPr>
            <w:tcW w:w="886" w:type="dxa"/>
            <w:noWrap/>
            <w:vAlign w:val="center"/>
            <w:hideMark/>
          </w:tcPr>
          <w:p w14:paraId="2A4C4A4B" w14:textId="77777777" w:rsidR="00A42791" w:rsidRDefault="00A4279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1.83 </w:t>
            </w:r>
          </w:p>
        </w:tc>
        <w:tc>
          <w:tcPr>
            <w:tcW w:w="1595" w:type="dxa"/>
            <w:noWrap/>
            <w:vAlign w:val="center"/>
            <w:hideMark/>
          </w:tcPr>
          <w:p w14:paraId="4BCAEA8C" w14:textId="77777777" w:rsidR="00A42791" w:rsidRDefault="00A4279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0.1-34.85</w:t>
            </w:r>
          </w:p>
        </w:tc>
        <w:tc>
          <w:tcPr>
            <w:tcW w:w="886" w:type="dxa"/>
            <w:noWrap/>
            <w:vAlign w:val="center"/>
            <w:hideMark/>
          </w:tcPr>
          <w:p w14:paraId="4294EBC1" w14:textId="77777777" w:rsidR="00A42791" w:rsidRDefault="00A4279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0.687</w:t>
            </w:r>
          </w:p>
        </w:tc>
      </w:tr>
      <w:tr w:rsidR="00A42791" w14:paraId="63935B20" w14:textId="77777777" w:rsidTr="00A42791">
        <w:trPr>
          <w:trHeight w:val="270"/>
        </w:trPr>
        <w:tc>
          <w:tcPr>
            <w:tcW w:w="4208" w:type="dxa"/>
            <w:noWrap/>
            <w:vAlign w:val="center"/>
            <w:hideMark/>
          </w:tcPr>
          <w:p w14:paraId="390A81B2" w14:textId="77777777" w:rsidR="00A42791" w:rsidRDefault="00A4279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Type of anesthesia</w:t>
            </w:r>
          </w:p>
        </w:tc>
        <w:tc>
          <w:tcPr>
            <w:tcW w:w="886" w:type="dxa"/>
            <w:noWrap/>
            <w:vAlign w:val="center"/>
          </w:tcPr>
          <w:p w14:paraId="631E4E12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noWrap/>
            <w:vAlign w:val="center"/>
          </w:tcPr>
          <w:p w14:paraId="1CA60286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noWrap/>
            <w:vAlign w:val="center"/>
          </w:tcPr>
          <w:p w14:paraId="27BB9D6E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42791" w14:paraId="672F563E" w14:textId="77777777" w:rsidTr="00A42791">
        <w:trPr>
          <w:trHeight w:val="270"/>
        </w:trPr>
        <w:tc>
          <w:tcPr>
            <w:tcW w:w="4208" w:type="dxa"/>
            <w:noWrap/>
            <w:vAlign w:val="center"/>
            <w:hideMark/>
          </w:tcPr>
          <w:p w14:paraId="271BD67C" w14:textId="77777777" w:rsidR="00A42791" w:rsidRDefault="00A4279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Intralesional anesthesia</w:t>
            </w:r>
          </w:p>
        </w:tc>
        <w:tc>
          <w:tcPr>
            <w:tcW w:w="886" w:type="dxa"/>
            <w:noWrap/>
            <w:vAlign w:val="center"/>
          </w:tcPr>
          <w:p w14:paraId="72001030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noWrap/>
            <w:vAlign w:val="center"/>
          </w:tcPr>
          <w:p w14:paraId="0779E3AC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noWrap/>
            <w:vAlign w:val="center"/>
          </w:tcPr>
          <w:p w14:paraId="6A1FF60E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42791" w14:paraId="660A7AC5" w14:textId="77777777" w:rsidTr="00A42791">
        <w:trPr>
          <w:trHeight w:val="270"/>
        </w:trPr>
        <w:tc>
          <w:tcPr>
            <w:tcW w:w="4208" w:type="dxa"/>
            <w:noWrap/>
            <w:vAlign w:val="center"/>
            <w:hideMark/>
          </w:tcPr>
          <w:p w14:paraId="1E0C7C97" w14:textId="77777777" w:rsidR="00A42791" w:rsidRDefault="00A4279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Genera+Intralesionall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Anesthesia</w:t>
            </w:r>
          </w:p>
        </w:tc>
        <w:tc>
          <w:tcPr>
            <w:tcW w:w="886" w:type="dxa"/>
            <w:noWrap/>
            <w:vAlign w:val="center"/>
          </w:tcPr>
          <w:p w14:paraId="60146E31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noWrap/>
            <w:vAlign w:val="center"/>
          </w:tcPr>
          <w:p w14:paraId="0AD436A1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noWrap/>
            <w:vAlign w:val="center"/>
          </w:tcPr>
          <w:p w14:paraId="0A407663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42791" w14:paraId="6FD2227A" w14:textId="77777777" w:rsidTr="00A42791">
        <w:trPr>
          <w:trHeight w:val="285"/>
        </w:trPr>
        <w:tc>
          <w:tcPr>
            <w:tcW w:w="4208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3B14CA5B" w14:textId="77777777" w:rsidR="00A42791" w:rsidRDefault="00A4279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General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Anesthesia+Nerve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block</w:t>
            </w:r>
          </w:p>
        </w:tc>
        <w:tc>
          <w:tcPr>
            <w:tcW w:w="886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27A3E964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563D5D1F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0B2A4628" w14:textId="77777777" w:rsidR="00A42791" w:rsidRDefault="00A42791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42791" w14:paraId="6602CEE9" w14:textId="77777777" w:rsidTr="00A42791">
        <w:trPr>
          <w:trHeight w:val="300"/>
        </w:trPr>
        <w:tc>
          <w:tcPr>
            <w:tcW w:w="7575" w:type="dxa"/>
            <w:gridSpan w:val="4"/>
            <w:vAlign w:val="center"/>
            <w:hideMark/>
          </w:tcPr>
          <w:p w14:paraId="6B819A21" w14:textId="77777777" w:rsidR="00A42791" w:rsidRDefault="00A4279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BMI</w:t>
            </w:r>
            <w:r>
              <w:rPr>
                <w:rStyle w:val="font41"/>
                <w:rFonts w:eastAsia="SimSun"/>
                <w:lang w:bidi="ar"/>
              </w:rPr>
              <w:t xml:space="preserve"> body mass index; </w:t>
            </w:r>
            <w:r>
              <w:rPr>
                <w:rStyle w:val="font31"/>
                <w:rFonts w:eastAsia="SimSun"/>
                <w:lang w:bidi="ar"/>
              </w:rPr>
              <w:t>ASA</w:t>
            </w:r>
            <w:r>
              <w:rPr>
                <w:rStyle w:val="font41"/>
                <w:rFonts w:eastAsia="SimSun"/>
                <w:lang w:bidi="ar"/>
              </w:rPr>
              <w:t xml:space="preserve"> American Society of Anesthesiologists classification</w:t>
            </w:r>
          </w:p>
        </w:tc>
      </w:tr>
    </w:tbl>
    <w:p w14:paraId="630407E9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791"/>
    <w:rsid w:val="00A42791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D33A5"/>
  <w15:chartTrackingRefBased/>
  <w15:docId w15:val="{B260BF7A-0F23-4976-8924-6AA97FA73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791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41">
    <w:name w:val="font41"/>
    <w:basedOn w:val="DefaultParagraphFont"/>
    <w:qFormat/>
    <w:rsid w:val="00A42791"/>
    <w:rPr>
      <w:rFonts w:ascii="Times New Roman" w:hAnsi="Times New Roman" w:cs="Times New Roman" w:hint="default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31">
    <w:name w:val="font31"/>
    <w:basedOn w:val="DefaultParagraphFont"/>
    <w:qFormat/>
    <w:rsid w:val="00A42791"/>
    <w:rPr>
      <w:rFonts w:ascii="Times New Roman" w:hAnsi="Times New Roman" w:cs="Times New Roman" w:hint="default"/>
      <w:i/>
      <w:iCs/>
      <w:strike w:val="0"/>
      <w:dstrike w:val="0"/>
      <w:color w:val="00000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45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858</Characters>
  <Application>Microsoft Office Word</Application>
  <DocSecurity>0</DocSecurity>
  <Lines>7</Lines>
  <Paragraphs>2</Paragraphs>
  <ScaleCrop>false</ScaleCrop>
  <Company>Springer Nature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2023-10-20T05:05:00Z</dcterms:created>
  <dcterms:modified xsi:type="dcterms:W3CDTF">2023-10-20T05:05:00Z</dcterms:modified>
</cp:coreProperties>
</file>