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59D" w:rsidRPr="005E0DBD" w:rsidRDefault="000A559D" w:rsidP="000A559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0DBD">
        <w:rPr>
          <w:rFonts w:ascii="Times New Roman" w:hAnsi="Times New Roman" w:cs="Times New Roman"/>
          <w:b/>
          <w:sz w:val="24"/>
          <w:szCs w:val="24"/>
        </w:rPr>
        <w:t>Online Resource 1</w:t>
      </w:r>
      <w:r w:rsidRPr="005E0DBD">
        <w:rPr>
          <w:rFonts w:ascii="Times New Roman" w:hAnsi="Times New Roman" w:cs="Times New Roman"/>
          <w:sz w:val="24"/>
          <w:szCs w:val="24"/>
        </w:rPr>
        <w:t xml:space="preserve"> Monthly average minimum (Min.) and maximum (Max.) temperatures</w:t>
      </w:r>
      <w:r w:rsidRPr="005E0DBD">
        <w:rPr>
          <w:rFonts w:ascii="Times New Roman" w:eastAsia="Calibri" w:hAnsi="Times New Roman" w:cs="Times New Roman"/>
          <w:sz w:val="24"/>
          <w:szCs w:val="24"/>
        </w:rPr>
        <w:t>,</w:t>
      </w:r>
      <w:r w:rsidRPr="005E0DBD">
        <w:rPr>
          <w:rFonts w:ascii="Times New Roman" w:hAnsi="Times New Roman" w:cs="Times New Roman"/>
          <w:sz w:val="24"/>
          <w:szCs w:val="24"/>
        </w:rPr>
        <w:t xml:space="preserve"> snow depth (Snow) and total monthly precipitation (Prec.) </w:t>
      </w:r>
      <w:r>
        <w:rPr>
          <w:rFonts w:ascii="Times New Roman" w:hAnsi="Times New Roman" w:cs="Times New Roman"/>
          <w:sz w:val="24"/>
          <w:szCs w:val="24"/>
        </w:rPr>
        <w:t>at</w:t>
      </w:r>
      <w:r w:rsidRPr="005E0DBD">
        <w:rPr>
          <w:rFonts w:ascii="Times New Roman" w:hAnsi="Times New Roman" w:cs="Times New Roman"/>
          <w:sz w:val="24"/>
          <w:szCs w:val="24"/>
        </w:rPr>
        <w:t xml:space="preserve"> the nearest meteorological station (Refugio de </w:t>
      </w:r>
      <w:proofErr w:type="spellStart"/>
      <w:r w:rsidRPr="005E0DBD">
        <w:rPr>
          <w:rFonts w:ascii="Times New Roman" w:hAnsi="Times New Roman" w:cs="Times New Roman"/>
          <w:sz w:val="24"/>
          <w:szCs w:val="24"/>
        </w:rPr>
        <w:t>Góriz</w:t>
      </w:r>
      <w:proofErr w:type="spellEnd"/>
      <w:r w:rsidRPr="005E0DBD">
        <w:rPr>
          <w:rFonts w:ascii="Times New Roman" w:hAnsi="Times New Roman" w:cs="Times New Roman"/>
          <w:sz w:val="24"/>
          <w:szCs w:val="24"/>
        </w:rPr>
        <w:t xml:space="preserve"> at 2200 m </w:t>
      </w:r>
      <w:proofErr w:type="spellStart"/>
      <w:r w:rsidRPr="005E0DBD">
        <w:rPr>
          <w:rFonts w:ascii="Times New Roman" w:hAnsi="Times New Roman" w:cs="Times New Roman"/>
          <w:sz w:val="24"/>
          <w:szCs w:val="24"/>
        </w:rPr>
        <w:t>a.s.l</w:t>
      </w:r>
      <w:proofErr w:type="spellEnd"/>
      <w:r w:rsidRPr="005E0DBD">
        <w:rPr>
          <w:rFonts w:ascii="Times New Roman" w:hAnsi="Times New Roman" w:cs="Times New Roman"/>
          <w:sz w:val="24"/>
          <w:szCs w:val="24"/>
        </w:rPr>
        <w:t>. 42° 39’ 48’’N, 0° 00’ 54’’E, 1982-2018)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D11E4" w:rsidRDefault="000A559D">
      <w:bookmarkStart w:id="0" w:name="_GoBack"/>
      <w:r w:rsidRPr="000A559D">
        <w:drawing>
          <wp:inline distT="0" distB="0" distL="0" distR="0">
            <wp:extent cx="7754112" cy="4654296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4112" cy="4654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D11E4" w:rsidSect="000A559D">
      <w:pgSz w:w="16838" w:h="11906" w:orient="landscape"/>
      <w:pgMar w:top="1701" w:right="1417" w:bottom="1701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59D"/>
    <w:rsid w:val="000A559D"/>
    <w:rsid w:val="002B29A3"/>
    <w:rsid w:val="007D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2966E4-1F19-4C96-A8E2-7F272350F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559D"/>
    <w:rPr>
      <w:lang w:val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2023-08-31T11:39:00Z</dcterms:created>
  <dcterms:modified xsi:type="dcterms:W3CDTF">2023-08-31T11:41:00Z</dcterms:modified>
</cp:coreProperties>
</file>