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A216" w14:textId="0038FB09" w:rsidR="007201C7" w:rsidRPr="007201C7" w:rsidRDefault="007201C7">
      <w:pPr>
        <w:rPr>
          <w:b/>
          <w:bCs/>
        </w:rPr>
      </w:pPr>
      <w:r w:rsidRPr="007201C7">
        <w:rPr>
          <w:b/>
          <w:bCs/>
        </w:rPr>
        <w:t>Table 1</w:t>
      </w:r>
      <w:r w:rsidRPr="007201C7">
        <w:rPr>
          <w:b/>
          <w:bCs/>
        </w:rPr>
        <w:t>:</w:t>
      </w:r>
      <w:r w:rsidRPr="007201C7">
        <w:rPr>
          <w:b/>
          <w:bCs/>
        </w:rPr>
        <w:t xml:space="preserve"> GRIPP2 </w:t>
      </w:r>
      <w:r>
        <w:rPr>
          <w:b/>
          <w:bCs/>
        </w:rPr>
        <w:t>L</w:t>
      </w:r>
      <w:r w:rsidRPr="007201C7">
        <w:rPr>
          <w:b/>
          <w:bCs/>
        </w:rPr>
        <w:t xml:space="preserve">ong </w:t>
      </w:r>
      <w:r>
        <w:rPr>
          <w:b/>
          <w:bCs/>
        </w:rPr>
        <w:t>F</w:t>
      </w:r>
      <w:r w:rsidRPr="007201C7">
        <w:rPr>
          <w:b/>
          <w:bCs/>
        </w:rPr>
        <w:t>orm</w:t>
      </w:r>
    </w:p>
    <w:tbl>
      <w:tblPr>
        <w:tblW w:w="6058" w:type="pct"/>
        <w:tblInd w:w="-1001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3"/>
        <w:gridCol w:w="6341"/>
        <w:gridCol w:w="1703"/>
      </w:tblGrid>
      <w:tr w:rsidR="006D3FAB" w:rsidRPr="006D3FAB" w14:paraId="7B51083F" w14:textId="77777777" w:rsidTr="006D3FAB">
        <w:trPr>
          <w:tblHeader/>
        </w:trPr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39EA62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en-GB"/>
              </w:rPr>
              <w:t>Section and topic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E18167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en-GB"/>
              </w:rPr>
              <w:t>Item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2E110D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en-GB"/>
              </w:rPr>
              <w:t>Reported on page No</w:t>
            </w:r>
          </w:p>
        </w:tc>
      </w:tr>
      <w:tr w:rsidR="006D3FAB" w:rsidRPr="006D3FAB" w14:paraId="6100E1A8" w14:textId="77777777" w:rsidTr="006D3FAB">
        <w:tc>
          <w:tcPr>
            <w:tcW w:w="5000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B641A2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Section 1: Abstract of paper</w:t>
            </w:r>
          </w:p>
        </w:tc>
      </w:tr>
      <w:tr w:rsidR="006D3FAB" w:rsidRPr="006D3FAB" w14:paraId="35C74444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DDC2F8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1a: Aim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8D953C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aim of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A3036E" w14:textId="4D97DDDD" w:rsidR="006D3FAB" w:rsidRPr="006D3FAB" w:rsidRDefault="00D973B7" w:rsidP="002E695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</w:t>
            </w:r>
          </w:p>
        </w:tc>
      </w:tr>
      <w:tr w:rsidR="006D3FAB" w:rsidRPr="006D3FAB" w14:paraId="7B237A82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92AC1C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1b: Methods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E18BFB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Describe the methods used by which patients and the public were involved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C405E9" w14:textId="50696C67" w:rsidR="006D3FAB" w:rsidRPr="006D3FAB" w:rsidRDefault="002E6957" w:rsidP="002E695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</w:t>
            </w:r>
          </w:p>
        </w:tc>
      </w:tr>
      <w:tr w:rsidR="006D3FAB" w:rsidRPr="006D3FAB" w14:paraId="0B331342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1FB648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1c: Results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09A23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impacts and outcomes of PPI in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45EA1B" w14:textId="3B8FB393" w:rsidR="006D3FAB" w:rsidRPr="006D3FAB" w:rsidRDefault="00D973B7" w:rsidP="002E6957">
            <w:pPr>
              <w:tabs>
                <w:tab w:val="center" w:pos="761"/>
              </w:tabs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</w:t>
            </w:r>
          </w:p>
        </w:tc>
      </w:tr>
      <w:tr w:rsidR="006D3FAB" w:rsidRPr="006D3FAB" w14:paraId="2CCD2842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7691C9" w14:textId="0A11DAAB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1d: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 xml:space="preserve"> 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Conclusions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C39871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Summarise the main conclusions of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BC31BD" w14:textId="12E8D151" w:rsidR="006D3FAB" w:rsidRPr="006D3FAB" w:rsidRDefault="00D973B7" w:rsidP="002E695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</w:t>
            </w:r>
          </w:p>
        </w:tc>
      </w:tr>
      <w:tr w:rsidR="006D3FAB" w:rsidRPr="006D3FAB" w14:paraId="4767C6A7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8E248C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1e: Keywords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1CEE05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Include PPI, “patient and public involvement,” or alternative terms as keywords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E40384" w14:textId="08B2CBC6" w:rsidR="006D3FAB" w:rsidRPr="006D3FAB" w:rsidRDefault="002E6957" w:rsidP="002E695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</w:t>
            </w:r>
          </w:p>
        </w:tc>
      </w:tr>
      <w:tr w:rsidR="006D3FAB" w:rsidRPr="006D3FAB" w14:paraId="010A090A" w14:textId="77777777" w:rsidTr="006D3FAB">
        <w:tc>
          <w:tcPr>
            <w:tcW w:w="5000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CDD7D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Section 2: Background to paper</w:t>
            </w:r>
          </w:p>
        </w:tc>
      </w:tr>
      <w:tr w:rsidR="006D3FAB" w:rsidRPr="006D3FAB" w14:paraId="2AE22D36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96539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2a: Definition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7D3C6F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definition of PPI used in the study and how it links to comparable studies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8455F2" w14:textId="7770850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2E6957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4</w:t>
            </w:r>
          </w:p>
        </w:tc>
      </w:tr>
      <w:tr w:rsidR="006D3FAB" w:rsidRPr="006D3FAB" w14:paraId="71CADA3E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ED33AE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2b: Theoretical underpinnings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4637E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theoretical rationale and any theoretical influences relating to PPI in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C9A4FA" w14:textId="32AC670A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2E6957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4</w:t>
            </w:r>
          </w:p>
        </w:tc>
      </w:tr>
      <w:tr w:rsidR="006D3FAB" w:rsidRPr="006D3FAB" w14:paraId="3F8A756C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36B0C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2c: Concepts and theory development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CE5BD6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any conceptual or theoretical models, or influences, used in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60E97" w14:textId="2AC52278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2E6957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6D3FAB" w:rsidRPr="006D3FAB" w14:paraId="2923026F" w14:textId="77777777" w:rsidTr="006D3FAB">
        <w:tc>
          <w:tcPr>
            <w:tcW w:w="5000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C77D69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Section 3: Aims of paper</w:t>
            </w:r>
          </w:p>
        </w:tc>
      </w:tr>
      <w:tr w:rsidR="006D3FAB" w:rsidRPr="006D3FAB" w14:paraId="78E4918D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11545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3: Aim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9D3B3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aim of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7B7FDA" w14:textId="67C81FD8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2E6957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5</w:t>
            </w:r>
          </w:p>
        </w:tc>
      </w:tr>
      <w:tr w:rsidR="006D3FAB" w:rsidRPr="006D3FAB" w14:paraId="629E09E4" w14:textId="77777777" w:rsidTr="006D3FAB">
        <w:tc>
          <w:tcPr>
            <w:tcW w:w="5000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B0D9BC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Section 4: Methods of paper</w:t>
            </w:r>
          </w:p>
        </w:tc>
      </w:tr>
      <w:tr w:rsidR="006D3FAB" w:rsidRPr="006D3FAB" w14:paraId="0F9891BB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EE4EC3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4a: Design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506E00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Provide a clear description of methods by which patients and the public were involved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98C3B3" w14:textId="45FFD8FE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2E6957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6,7,8,9,10,11,12</w:t>
            </w:r>
          </w:p>
        </w:tc>
      </w:tr>
      <w:tr w:rsidR="006D3FAB" w:rsidRPr="006D3FAB" w14:paraId="3DE7ABF2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1B7565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4b: People involved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7381F4" w14:textId="77777777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Provide a description of patients, carers, and the public involved with the PPI activity in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4D3499" w14:textId="2D825FD6" w:rsidR="006D3FAB" w:rsidRPr="006D3FAB" w:rsidRDefault="006D3FAB" w:rsidP="006D3FA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2E6957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6,9,12</w:t>
            </w:r>
          </w:p>
        </w:tc>
      </w:tr>
      <w:tr w:rsidR="002E6957" w:rsidRPr="006D3FAB" w14:paraId="52559987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BC3EFF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4c: Stages of involvement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C9C5E7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on how PPI is used at different stages of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BA2620" w14:textId="26E60394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6,7,8,9,10,11,12</w:t>
            </w:r>
          </w:p>
        </w:tc>
      </w:tr>
      <w:tr w:rsidR="002E6957" w:rsidRPr="006D3FAB" w14:paraId="36642381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EFAC48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4d: Level or nature of involvement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B110A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level or nature of PPI used at various stages of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D805D1" w14:textId="03A26B3C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7A62903C" w14:textId="77777777" w:rsidTr="006D3FAB">
        <w:tc>
          <w:tcPr>
            <w:tcW w:w="5000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B2DA04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Section 5: Capture or measurement of PPI impact</w:t>
            </w:r>
          </w:p>
        </w:tc>
      </w:tr>
      <w:tr w:rsidR="002E6957" w:rsidRPr="006D3FAB" w14:paraId="39F87122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44444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5a: Qualitative evidence of impact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FB788E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If applicable, report the methods used to qualitatively explore the impact of PPI in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4CE4F5" w14:textId="78B6FD3A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7, 8, 9</w:t>
            </w:r>
          </w:p>
        </w:tc>
      </w:tr>
      <w:tr w:rsidR="002E6957" w:rsidRPr="006D3FAB" w14:paraId="6E07D3C2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8EF0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5b: Quantitative evidence of impact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95E868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If applicable, report the methods used to quantitatively measure or assess the impact of PPI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01BEF6" w14:textId="745AC126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0449BDEE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3A500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lastRenderedPageBreak/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5c: Robustness of measure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EDBDA7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If applicable, report the rigour of the method used to capture or measure the impact of PPI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1828A" w14:textId="319FA4E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7ADF5847" w14:textId="77777777" w:rsidTr="006D3FAB">
        <w:tc>
          <w:tcPr>
            <w:tcW w:w="5000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8061D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Section 6: Economic assessment</w:t>
            </w:r>
          </w:p>
        </w:tc>
      </w:tr>
      <w:tr w:rsidR="002E6957" w:rsidRPr="006D3FAB" w14:paraId="1D2A9528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4AA283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6: Economic assessment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496C34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If applicable, report the method used for an economic assessment of PPI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90751" w14:textId="621376B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38DEE376" w14:textId="77777777" w:rsidTr="006D3FAB">
        <w:tc>
          <w:tcPr>
            <w:tcW w:w="5000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A8D423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Section 7: Study results</w:t>
            </w:r>
          </w:p>
        </w:tc>
      </w:tr>
      <w:tr w:rsidR="002E6957" w:rsidRPr="006D3FAB" w14:paraId="40F6B174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C8E7CE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7a: Outcomes of PPI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719DAF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results of PPI in the study, including both positive and negative outcomes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BAFFDE" w14:textId="4912B0AE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7, 8, 9, 10, 11, 12</w:t>
            </w:r>
          </w:p>
        </w:tc>
      </w:tr>
      <w:tr w:rsidR="002E6957" w:rsidRPr="006D3FAB" w14:paraId="0D4D87C9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0285C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7b: Impacts of PPI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D23C6B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49FA6" w14:textId="3D62E489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Pr="002E6957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7, 8, 9, 10, 11, 12</w:t>
            </w:r>
          </w:p>
        </w:tc>
      </w:tr>
      <w:tr w:rsidR="002E6957" w:rsidRPr="006D3FAB" w14:paraId="09952382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5EF3D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7c: Context of PPI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BCBC45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influence of any contextual factors that enabled or hindered the process or impact of PPI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8F7C02" w14:textId="00B305E5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78D1D4FB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7FF058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7d: Process of PPI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3429B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the influence of any process factors, that enabled or hindered the impact of PPI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3087AC" w14:textId="494A895A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52360DDD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498FF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7ei: Theory development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CE333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any conceptual or theoretical development in PPI that have emerged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EE6B9" w14:textId="66AE003B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2C7C9EFB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BEBC23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7eii: Theory development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447748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evaluation of theoretical models, if any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A10D00" w14:textId="1FEF2742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3144FB01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BBED4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7f: Measurement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0494F8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If applicable, report all aspects of instrument development and testing (eg, validity, reliability, feasibility, acceptability, responsiveness, interpretability, appropriateness, precision)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D3D2A6" w14:textId="69CD16F0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04D0F0E4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E20E4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 g: Economic assessment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20A844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Report any information on the costs or benefit of PPI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E3FF96" w14:textId="45EB4469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0A43ED05" w14:textId="77777777" w:rsidTr="006D3FAB">
        <w:tc>
          <w:tcPr>
            <w:tcW w:w="5000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614AC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Section 8: Discussion and conclusions</w:t>
            </w:r>
          </w:p>
        </w:tc>
      </w:tr>
      <w:tr w:rsidR="002E6957" w:rsidRPr="006D3FAB" w14:paraId="4F639235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E886D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8a: Outcomes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89145B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Comment on how PPI influenced the study overall. Describe positive and negative effects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EE0D2" w14:textId="67EDD0EF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12, 13,</w:t>
            </w:r>
          </w:p>
        </w:tc>
      </w:tr>
      <w:tr w:rsidR="002E6957" w:rsidRPr="006D3FAB" w14:paraId="725D9F72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ECE4C1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8b: Impacts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10905C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Comment on the different impacts of PPI identified in this study and how they contribute to new knowledge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7F07DE" w14:textId="141D5596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12, 13</w:t>
            </w:r>
          </w:p>
        </w:tc>
      </w:tr>
      <w:tr w:rsidR="002E6957" w:rsidRPr="006D3FAB" w14:paraId="5BEC3D74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AC36A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8c: Definition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E77BAB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8037E0" w14:textId="4C5C0621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3E0A39DE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FE640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8d: Theoretical underpinnings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4F648A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Comment on any way your study adds to the theoretical development of PPI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D0C45F" w14:textId="554775F2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20AC22FF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5ACCD2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8e: Context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705F98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Comment on how context factors influenced PPI in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1012C0" w14:textId="1BE9E992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70B3FB80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C762E9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lastRenderedPageBreak/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8f: Process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2A490E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Comment on how process factors influenced PPI in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4171B5" w14:textId="18142B39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D94E56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788529F5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45A08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 g: Measurement and capture of PPI impact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EBA8C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If applicable, comment on how well PPI impact was evaluated or measured in the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077E4D" w14:textId="15E7B7B5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D94E56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481FD040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A7A1FA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 h: Economic assessment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FDC4F7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7A2D11" w14:textId="6343A8E9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D94E56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N/A</w:t>
            </w:r>
          </w:p>
        </w:tc>
      </w:tr>
      <w:tr w:rsidR="002E6957" w:rsidRPr="006D3FAB" w14:paraId="0267AC0A" w14:textId="77777777" w:rsidTr="006D3FAB">
        <w:tc>
          <w:tcPr>
            <w:tcW w:w="131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84F075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 </w:t>
            </w: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8i: Reflections/critical perspective</w:t>
            </w:r>
          </w:p>
        </w:tc>
        <w:tc>
          <w:tcPr>
            <w:tcW w:w="29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097DBE" w14:textId="77777777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78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298F35" w14:textId="03764A3F" w:rsidR="002E6957" w:rsidRPr="006D3FAB" w:rsidRDefault="002E6957" w:rsidP="002E6957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6D3FA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 </w:t>
            </w:r>
            <w:r w:rsidR="00D94E56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12, 13</w:t>
            </w:r>
          </w:p>
        </w:tc>
      </w:tr>
    </w:tbl>
    <w:p w14:paraId="7F312372" w14:textId="77777777" w:rsidR="00AE12C8" w:rsidRDefault="00AE12C8"/>
    <w:sectPr w:rsidR="00AE1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AB"/>
    <w:rsid w:val="001247FE"/>
    <w:rsid w:val="002E6957"/>
    <w:rsid w:val="006D3FAB"/>
    <w:rsid w:val="007201C7"/>
    <w:rsid w:val="009975D6"/>
    <w:rsid w:val="00AE12C8"/>
    <w:rsid w:val="00D94E56"/>
    <w:rsid w:val="00D9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07D03"/>
  <w15:chartTrackingRefBased/>
  <w15:docId w15:val="{89E13C58-01B1-49B4-9A01-698A3B4D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4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Worboys, Hannah M.</dc:creator>
  <cp:keywords/>
  <dc:description/>
  <cp:lastModifiedBy>Worboys, Hannah M.</cp:lastModifiedBy>
  <cp:revision>5</cp:revision>
  <dcterms:created xsi:type="dcterms:W3CDTF">2023-08-30T08:17:00Z</dcterms:created>
  <dcterms:modified xsi:type="dcterms:W3CDTF">2023-08-30T09:10:00Z</dcterms:modified>
</cp:coreProperties>
</file>