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B104" w14:textId="3A7841EA" w:rsidR="00F575F7" w:rsidRDefault="00F575F7" w:rsidP="00BE4D25">
      <w:pPr>
        <w:spacing w:after="0"/>
        <w:rPr>
          <w:rFonts w:ascii="Courier New" w:hAnsi="Courier New" w:cs="Courier New"/>
        </w:rPr>
      </w:pPr>
      <w:r>
        <w:rPr>
          <w:rFonts w:ascii="Courier New" w:hAnsi="Courier New" w:cs="Courier New"/>
        </w:rPr>
        <w:t xml:space="preserve">                           PEXLXXXXXXXXXXXXXXXXXXXXXXXXXXXXXXXXXXXXXXXDKTGT</w:t>
      </w:r>
    </w:p>
    <w:p w14:paraId="52965391" w14:textId="60A7C8E4" w:rsidR="00BE4D25" w:rsidRPr="00BE4D25" w:rsidRDefault="00D67445" w:rsidP="00BE4D25">
      <w:pPr>
        <w:spacing w:after="0"/>
        <w:rPr>
          <w:rFonts w:ascii="Courier New" w:hAnsi="Courier New" w:cs="Courier New"/>
        </w:rPr>
      </w:pPr>
      <w:r>
        <w:rPr>
          <w:rFonts w:ascii="Courier New" w:hAnsi="Courier New" w:cs="Courier New"/>
        </w:rPr>
        <w:t xml:space="preserve">              ** ***************** ********  ****** ** ************************</w:t>
      </w:r>
    </w:p>
    <w:p w14:paraId="6C10C8ED" w14:textId="77777777" w:rsidR="00BE4D25" w:rsidRPr="00BE4D25" w:rsidRDefault="00BE4D25" w:rsidP="00BE4D25">
      <w:pPr>
        <w:spacing w:after="0"/>
        <w:rPr>
          <w:rFonts w:ascii="Courier New" w:hAnsi="Courier New" w:cs="Courier New"/>
        </w:rPr>
      </w:pPr>
      <w:proofErr w:type="spellStart"/>
      <w:r w:rsidRPr="00BE4D25">
        <w:rPr>
          <w:rFonts w:ascii="Courier New" w:hAnsi="Courier New" w:cs="Courier New"/>
        </w:rPr>
        <w:t>Consensus</w:t>
      </w:r>
      <w:proofErr w:type="spellEnd"/>
      <w:r w:rsidRPr="00BE4D25">
        <w:rPr>
          <w:rFonts w:ascii="Courier New" w:hAnsi="Courier New" w:cs="Courier New"/>
        </w:rPr>
        <w:t xml:space="preserve">     </w:t>
      </w:r>
      <w:r w:rsidRPr="00492E4F">
        <w:rPr>
          <w:rFonts w:ascii="Courier New" w:hAnsi="Courier New" w:cs="Courier New"/>
          <w:shd w:val="clear" w:color="auto" w:fill="9CC2E5" w:themeFill="accent1" w:themeFillTint="99"/>
        </w:rPr>
        <w:t>YFEIAVALAVAAI</w:t>
      </w:r>
      <w:r w:rsidRPr="00492E4F">
        <w:rPr>
          <w:rFonts w:ascii="Courier New" w:hAnsi="Courier New" w:cs="Courier New"/>
          <w:shd w:val="clear" w:color="auto" w:fill="FFB266"/>
        </w:rPr>
        <w:t>PE</w:t>
      </w:r>
      <w:r w:rsidRPr="00492E4F">
        <w:rPr>
          <w:rFonts w:ascii="Courier New" w:hAnsi="Courier New" w:cs="Courier New"/>
          <w:shd w:val="clear" w:color="auto" w:fill="9CC2E5" w:themeFill="accent1" w:themeFillTint="99"/>
        </w:rPr>
        <w:t>G</w:t>
      </w:r>
      <w:r w:rsidRPr="00492E4F">
        <w:rPr>
          <w:rFonts w:ascii="Courier New" w:hAnsi="Courier New" w:cs="Courier New"/>
          <w:shd w:val="clear" w:color="auto" w:fill="FFB266"/>
        </w:rPr>
        <w:t>L</w:t>
      </w:r>
      <w:r w:rsidRPr="00492E4F">
        <w:rPr>
          <w:rFonts w:ascii="Courier New" w:hAnsi="Courier New" w:cs="Courier New"/>
          <w:shd w:val="clear" w:color="auto" w:fill="9CC2E5" w:themeFill="accent1" w:themeFillTint="99"/>
        </w:rPr>
        <w:t>PAVITTCLALGTRKMAQKNALVRKLPSVETLGCTTVICS</w:t>
      </w:r>
      <w:r w:rsidRPr="00492E4F">
        <w:rPr>
          <w:rFonts w:ascii="Courier New" w:hAnsi="Courier New" w:cs="Courier New"/>
          <w:shd w:val="clear" w:color="auto" w:fill="FFB266"/>
        </w:rPr>
        <w:t>DKTGT</w:t>
      </w:r>
      <w:r w:rsidRPr="00492E4F">
        <w:rPr>
          <w:rFonts w:ascii="Courier New" w:hAnsi="Courier New" w:cs="Courier New"/>
          <w:shd w:val="clear" w:color="auto" w:fill="9CC2E5" w:themeFill="accent1" w:themeFillTint="99"/>
        </w:rPr>
        <w:t>LTTN</w:t>
      </w:r>
      <w:r w:rsidRPr="00BE4D25">
        <w:rPr>
          <w:rFonts w:ascii="Courier New" w:hAnsi="Courier New" w:cs="Courier New"/>
        </w:rPr>
        <w:t xml:space="preserve">   371</w:t>
      </w:r>
    </w:p>
    <w:p w14:paraId="5AF91179" w14:textId="44FF5477" w:rsidR="00BE4D25" w:rsidRPr="00BE4D25" w:rsidRDefault="00BE4D25" w:rsidP="00BE4D25">
      <w:pPr>
        <w:spacing w:after="0"/>
        <w:rPr>
          <w:rFonts w:ascii="Courier New" w:hAnsi="Courier New" w:cs="Courier New"/>
        </w:rPr>
      </w:pPr>
      <w:r w:rsidRPr="00BE4D25">
        <w:rPr>
          <w:rFonts w:ascii="Courier New" w:hAnsi="Courier New" w:cs="Courier New"/>
        </w:rPr>
        <w:t>AtECA1        YFEIAVALAVAAI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PAVITTCLALGTRKMAQKNALVRKLPSVETLGCTTVICS</w:t>
      </w:r>
      <w:r w:rsidR="00492E4F" w:rsidRPr="00492E4F">
        <w:rPr>
          <w:rFonts w:ascii="Courier New" w:hAnsi="Courier New" w:cs="Courier New"/>
          <w:shd w:val="clear" w:color="auto" w:fill="FFB266"/>
        </w:rPr>
        <w:t>DKTGT</w:t>
      </w:r>
      <w:r w:rsidRPr="00BE4D25">
        <w:rPr>
          <w:rFonts w:ascii="Courier New" w:hAnsi="Courier New" w:cs="Courier New"/>
        </w:rPr>
        <w:t>LTTN   389</w:t>
      </w:r>
    </w:p>
    <w:p w14:paraId="20204605" w14:textId="5CAC0B36" w:rsidR="00BE4D25" w:rsidRPr="00BE4D25" w:rsidRDefault="00BE4D25" w:rsidP="00BE4D25">
      <w:pPr>
        <w:spacing w:after="0"/>
        <w:rPr>
          <w:rFonts w:ascii="Courier New" w:hAnsi="Courier New" w:cs="Courier New"/>
        </w:rPr>
      </w:pPr>
      <w:r w:rsidRPr="00BE4D25">
        <w:rPr>
          <w:rFonts w:ascii="Courier New" w:hAnsi="Courier New" w:cs="Courier New"/>
        </w:rPr>
        <w:t>AtECA2        YF</w:t>
      </w:r>
      <w:r w:rsidRPr="00BE4D25">
        <w:rPr>
          <w:rFonts w:ascii="Courier New" w:hAnsi="Courier New" w:cs="Courier New"/>
          <w:color w:val="FFFFFF" w:themeColor="background1"/>
          <w:highlight w:val="black"/>
        </w:rPr>
        <w:t>K</w:t>
      </w:r>
      <w:r w:rsidRPr="00BE4D25">
        <w:rPr>
          <w:rFonts w:ascii="Courier New" w:hAnsi="Courier New" w:cs="Courier New"/>
        </w:rPr>
        <w:t>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PAVITTCLALGTRKMAQKNA</w:t>
      </w:r>
      <w:r w:rsidRPr="00BE4D25">
        <w:rPr>
          <w:rFonts w:ascii="Courier New" w:hAnsi="Courier New" w:cs="Courier New"/>
          <w:color w:val="FFFFFF" w:themeColor="background1"/>
          <w:highlight w:val="black"/>
        </w:rPr>
        <w:t>I</w:t>
      </w:r>
      <w:r w:rsidRPr="00BE4D25">
        <w:rPr>
          <w:rFonts w:ascii="Courier New" w:hAnsi="Courier New" w:cs="Courier New"/>
        </w:rPr>
        <w:t>VRKLPSVETLGCTTVICS</w:t>
      </w:r>
      <w:r w:rsidR="00492E4F" w:rsidRPr="00492E4F">
        <w:rPr>
          <w:rFonts w:ascii="Courier New" w:hAnsi="Courier New" w:cs="Courier New"/>
          <w:shd w:val="clear" w:color="auto" w:fill="FFB266"/>
        </w:rPr>
        <w:t>DKTGT</w:t>
      </w:r>
      <w:r w:rsidRPr="00BE4D25">
        <w:rPr>
          <w:rFonts w:ascii="Courier New" w:hAnsi="Courier New" w:cs="Courier New"/>
        </w:rPr>
        <w:t>LTTN   374</w:t>
      </w:r>
    </w:p>
    <w:p w14:paraId="112AF959" w14:textId="09A24AF5" w:rsidR="00BE4D25" w:rsidRPr="00BE4D25" w:rsidRDefault="00BE4D25" w:rsidP="00BE4D25">
      <w:pPr>
        <w:spacing w:after="0"/>
        <w:rPr>
          <w:rFonts w:ascii="Courier New" w:hAnsi="Courier New" w:cs="Courier New"/>
        </w:rPr>
      </w:pPr>
      <w:r w:rsidRPr="00BE4D25">
        <w:rPr>
          <w:rFonts w:ascii="Courier New" w:hAnsi="Courier New" w:cs="Courier New"/>
        </w:rPr>
        <w:t>AtECA3        YF</w:t>
      </w:r>
      <w:r w:rsidRPr="00BE4D25">
        <w:rPr>
          <w:rFonts w:ascii="Courier New" w:hAnsi="Courier New" w:cs="Courier New"/>
          <w:color w:val="FFFFFF" w:themeColor="background1"/>
          <w:highlight w:val="black"/>
        </w:rPr>
        <w:t>K</w:t>
      </w:r>
      <w:r w:rsidRPr="00BE4D25">
        <w:rPr>
          <w:rFonts w:ascii="Courier New" w:hAnsi="Courier New" w:cs="Courier New"/>
        </w:rPr>
        <w:t>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w:t>
      </w:r>
      <w:r w:rsidRPr="00BE4D25">
        <w:rPr>
          <w:rFonts w:ascii="Courier New" w:hAnsi="Courier New" w:cs="Courier New"/>
          <w:color w:val="FFFFFF" w:themeColor="background1"/>
          <w:highlight w:val="black"/>
        </w:rPr>
        <w:t>V</w:t>
      </w:r>
      <w:r w:rsidRPr="00BE4D25">
        <w:rPr>
          <w:rFonts w:ascii="Courier New" w:hAnsi="Courier New" w:cs="Courier New"/>
        </w:rPr>
        <w:t>TTCLALGT</w:t>
      </w:r>
      <w:r w:rsidRPr="00BE4D25">
        <w:rPr>
          <w:rFonts w:ascii="Courier New" w:hAnsi="Courier New" w:cs="Courier New"/>
          <w:color w:val="FFFFFF" w:themeColor="background1"/>
          <w:highlight w:val="black"/>
        </w:rPr>
        <w:t>K</w:t>
      </w:r>
      <w:r w:rsidRPr="00BE4D25">
        <w:rPr>
          <w:rFonts w:ascii="Courier New" w:hAnsi="Courier New" w:cs="Courier New"/>
        </w:rPr>
        <w:t>KMARLNA</w:t>
      </w:r>
      <w:r w:rsidRPr="00BE4D25">
        <w:rPr>
          <w:rFonts w:ascii="Courier New" w:hAnsi="Courier New" w:cs="Courier New"/>
          <w:color w:val="FFFFFF" w:themeColor="background1"/>
          <w:highlight w:val="black"/>
        </w:rPr>
        <w:t>I</w:t>
      </w:r>
      <w:r w:rsidRPr="00BE4D25">
        <w:rPr>
          <w:rFonts w:ascii="Courier New" w:hAnsi="Courier New" w:cs="Courier New"/>
        </w:rPr>
        <w:t>VR</w:t>
      </w:r>
      <w:r w:rsidRPr="00BE4D25">
        <w:rPr>
          <w:rFonts w:ascii="Courier New" w:hAnsi="Courier New" w:cs="Courier New"/>
          <w:color w:val="FFFFFF" w:themeColor="background1"/>
          <w:highlight w:val="black"/>
        </w:rPr>
        <w:t>S</w:t>
      </w:r>
      <w:r w:rsidRPr="00BE4D25">
        <w:rPr>
          <w:rFonts w:ascii="Courier New" w:hAnsi="Courier New" w:cs="Courier New"/>
        </w:rPr>
        <w:t>LPSVETLGCTTVICS</w:t>
      </w:r>
      <w:r w:rsidR="00492E4F" w:rsidRPr="00492E4F">
        <w:rPr>
          <w:rFonts w:ascii="Courier New" w:hAnsi="Courier New" w:cs="Courier New"/>
          <w:shd w:val="clear" w:color="auto" w:fill="FFB266"/>
        </w:rPr>
        <w:t>DKTGT</w:t>
      </w:r>
      <w:r w:rsidRPr="00BE4D25">
        <w:rPr>
          <w:rFonts w:ascii="Courier New" w:hAnsi="Courier New" w:cs="Courier New"/>
        </w:rPr>
        <w:t>LTTN   355</w:t>
      </w:r>
    </w:p>
    <w:p w14:paraId="38AC8268" w14:textId="66C074AB" w:rsidR="00BE4D25" w:rsidRPr="00BE4D25" w:rsidRDefault="00BE4D25" w:rsidP="00BE4D25">
      <w:pPr>
        <w:spacing w:after="0"/>
        <w:rPr>
          <w:rFonts w:ascii="Courier New" w:hAnsi="Courier New" w:cs="Courier New"/>
        </w:rPr>
      </w:pPr>
      <w:r w:rsidRPr="00BE4D25">
        <w:rPr>
          <w:rFonts w:ascii="Courier New" w:hAnsi="Courier New" w:cs="Courier New"/>
        </w:rPr>
        <w:t>AtECA4        YFEIAVALAVAAI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PAVITTCLALGTRKMAQKNALVRKLPSVETLGCTTVICS</w:t>
      </w:r>
      <w:r w:rsidR="00492E4F" w:rsidRPr="00492E4F">
        <w:rPr>
          <w:rFonts w:ascii="Courier New" w:hAnsi="Courier New" w:cs="Courier New"/>
          <w:shd w:val="clear" w:color="auto" w:fill="FFB266"/>
        </w:rPr>
        <w:t>DKTGT</w:t>
      </w:r>
      <w:r w:rsidRPr="00BE4D25">
        <w:rPr>
          <w:rFonts w:ascii="Courier New" w:hAnsi="Courier New" w:cs="Courier New"/>
        </w:rPr>
        <w:t>LTTN   389</w:t>
      </w:r>
    </w:p>
    <w:p w14:paraId="4D1396AA" w14:textId="3C1A61DF" w:rsidR="00BE4D25" w:rsidRPr="00BE4D25" w:rsidRDefault="00BE4D25" w:rsidP="00BE4D25">
      <w:pPr>
        <w:spacing w:after="0"/>
        <w:rPr>
          <w:rFonts w:ascii="Courier New" w:hAnsi="Courier New" w:cs="Courier New"/>
        </w:rPr>
      </w:pPr>
      <w:r w:rsidRPr="00BE4D25">
        <w:rPr>
          <w:rFonts w:ascii="Courier New" w:hAnsi="Courier New" w:cs="Courier New"/>
        </w:rPr>
        <w:t>OsECA1        YFEIAVALAVAAI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PAVITTCLALGTRKMAQKNALVRKLPSVETLGCTTVICS</w:t>
      </w:r>
      <w:r w:rsidR="00DB02C7" w:rsidRPr="00492E4F">
        <w:rPr>
          <w:rFonts w:ascii="Courier New" w:hAnsi="Courier New" w:cs="Courier New"/>
          <w:shd w:val="clear" w:color="auto" w:fill="FFB266"/>
        </w:rPr>
        <w:t>DKTGT</w:t>
      </w:r>
      <w:r w:rsidRPr="00BE4D25">
        <w:rPr>
          <w:rFonts w:ascii="Courier New" w:hAnsi="Courier New" w:cs="Courier New"/>
        </w:rPr>
        <w:t>LTTN   393</w:t>
      </w:r>
    </w:p>
    <w:p w14:paraId="0387CB28" w14:textId="630852A0" w:rsidR="00BE4D25" w:rsidRPr="00BE4D25" w:rsidRDefault="00BE4D25" w:rsidP="00BE4D25">
      <w:pPr>
        <w:spacing w:after="0"/>
        <w:rPr>
          <w:rFonts w:ascii="Courier New" w:hAnsi="Courier New" w:cs="Courier New"/>
        </w:rPr>
      </w:pPr>
      <w:r w:rsidRPr="00BE4D25">
        <w:rPr>
          <w:rFonts w:ascii="Courier New" w:hAnsi="Courier New" w:cs="Courier New"/>
        </w:rPr>
        <w:t>OsECA2        YFEIAVALAVAAI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PAVITTCLALGTRKMAAKNALVRKLPSVETLGCTTVICS</w:t>
      </w:r>
      <w:r w:rsidR="00DB02C7" w:rsidRPr="00492E4F">
        <w:rPr>
          <w:rFonts w:ascii="Courier New" w:hAnsi="Courier New" w:cs="Courier New"/>
          <w:shd w:val="clear" w:color="auto" w:fill="FFB266"/>
        </w:rPr>
        <w:t>DKTGT</w:t>
      </w:r>
      <w:r w:rsidRPr="00BE4D25">
        <w:rPr>
          <w:rFonts w:ascii="Courier New" w:hAnsi="Courier New" w:cs="Courier New"/>
        </w:rPr>
        <w:t>LTTN   385</w:t>
      </w:r>
    </w:p>
    <w:p w14:paraId="0B897761" w14:textId="02CEA038" w:rsidR="00BE4D25" w:rsidRPr="00BE4D25" w:rsidRDefault="00BE4D25" w:rsidP="00BE4D25">
      <w:pPr>
        <w:spacing w:after="0"/>
        <w:rPr>
          <w:rFonts w:ascii="Courier New" w:hAnsi="Courier New" w:cs="Courier New"/>
        </w:rPr>
      </w:pPr>
      <w:r w:rsidRPr="00BE4D25">
        <w:rPr>
          <w:rFonts w:ascii="Courier New" w:hAnsi="Courier New" w:cs="Courier New"/>
        </w:rPr>
        <w:t>OsECA3        YF</w:t>
      </w:r>
      <w:r w:rsidRPr="00BE4D25">
        <w:rPr>
          <w:rFonts w:ascii="Courier New" w:hAnsi="Courier New" w:cs="Courier New"/>
          <w:color w:val="FFFFFF" w:themeColor="background1"/>
          <w:highlight w:val="black"/>
        </w:rPr>
        <w:t>K</w:t>
      </w:r>
      <w:r w:rsidRPr="00BE4D25">
        <w:rPr>
          <w:rFonts w:ascii="Courier New" w:hAnsi="Courier New" w:cs="Courier New"/>
        </w:rPr>
        <w:t>VAVALAVAAI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w:t>
      </w:r>
      <w:r w:rsidRPr="00BE4D25">
        <w:rPr>
          <w:rFonts w:ascii="Courier New" w:hAnsi="Courier New" w:cs="Courier New"/>
          <w:color w:val="FFFFFF" w:themeColor="background1"/>
          <w:highlight w:val="black"/>
        </w:rPr>
        <w:t>V</w:t>
      </w:r>
      <w:r w:rsidRPr="00BE4D25">
        <w:rPr>
          <w:rFonts w:ascii="Courier New" w:hAnsi="Courier New" w:cs="Courier New"/>
        </w:rPr>
        <w:t>TTCLALGT</w:t>
      </w:r>
      <w:r w:rsidRPr="00BE4D25">
        <w:rPr>
          <w:rFonts w:ascii="Courier New" w:hAnsi="Courier New" w:cs="Courier New"/>
          <w:color w:val="FFFFFF" w:themeColor="background1"/>
          <w:highlight w:val="black"/>
        </w:rPr>
        <w:t>KR</w:t>
      </w:r>
      <w:r w:rsidRPr="00BE4D25">
        <w:rPr>
          <w:rFonts w:ascii="Courier New" w:hAnsi="Courier New" w:cs="Courier New"/>
        </w:rPr>
        <w:t>MARLNA</w:t>
      </w:r>
      <w:r w:rsidRPr="00BE4D25">
        <w:rPr>
          <w:rFonts w:ascii="Courier New" w:hAnsi="Courier New" w:cs="Courier New"/>
          <w:color w:val="FFFFFF" w:themeColor="background1"/>
          <w:highlight w:val="black"/>
        </w:rPr>
        <w:t>I</w:t>
      </w:r>
      <w:r w:rsidRPr="00BE4D25">
        <w:rPr>
          <w:rFonts w:ascii="Courier New" w:hAnsi="Courier New" w:cs="Courier New"/>
        </w:rPr>
        <w:t>VR</w:t>
      </w:r>
      <w:r w:rsidRPr="00BE4D25">
        <w:rPr>
          <w:rFonts w:ascii="Courier New" w:hAnsi="Courier New" w:cs="Courier New"/>
          <w:color w:val="FFFFFF" w:themeColor="background1"/>
          <w:highlight w:val="black"/>
        </w:rPr>
        <w:t>S</w:t>
      </w:r>
      <w:r w:rsidRPr="00BE4D25">
        <w:rPr>
          <w:rFonts w:ascii="Courier New" w:hAnsi="Courier New" w:cs="Courier New"/>
        </w:rPr>
        <w:t>LPSVETLGCTTVICS</w:t>
      </w:r>
      <w:r w:rsidR="00DB02C7" w:rsidRPr="00492E4F">
        <w:rPr>
          <w:rFonts w:ascii="Courier New" w:hAnsi="Courier New" w:cs="Courier New"/>
          <w:shd w:val="clear" w:color="auto" w:fill="FFB266"/>
        </w:rPr>
        <w:t>DKTGT</w:t>
      </w:r>
      <w:r w:rsidRPr="00BE4D25">
        <w:rPr>
          <w:rFonts w:ascii="Courier New" w:hAnsi="Courier New" w:cs="Courier New"/>
        </w:rPr>
        <w:t>LTTN   356</w:t>
      </w:r>
    </w:p>
    <w:p w14:paraId="33B58068" w14:textId="30AFE697" w:rsidR="00BE4D25" w:rsidRPr="00BE4D25" w:rsidRDefault="00BE4D25" w:rsidP="00BE4D25">
      <w:pPr>
        <w:spacing w:after="0"/>
        <w:rPr>
          <w:rFonts w:ascii="Courier New" w:hAnsi="Courier New" w:cs="Courier New"/>
        </w:rPr>
      </w:pPr>
      <w:r w:rsidRPr="00BE4D25">
        <w:rPr>
          <w:rFonts w:ascii="Courier New" w:hAnsi="Courier New" w:cs="Courier New"/>
        </w:rPr>
        <w:t>HvECA1</w:t>
      </w:r>
      <w:r w:rsidR="00AD7E06">
        <w:rPr>
          <w:rFonts w:ascii="Courier New" w:hAnsi="Courier New" w:cs="Courier New"/>
        </w:rPr>
        <w:t xml:space="preserve">       </w:t>
      </w:r>
      <w:r w:rsidRPr="00BE4D25">
        <w:rPr>
          <w:rFonts w:ascii="Courier New" w:hAnsi="Courier New" w:cs="Courier New"/>
        </w:rPr>
        <w:t xml:space="preserve"> YFEIAVALAVAAI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PAVITTCLALGTRKMAQKNALVRKLPSVETLGCTTVICS</w:t>
      </w:r>
      <w:r w:rsidR="00DB02C7" w:rsidRPr="00492E4F">
        <w:rPr>
          <w:rFonts w:ascii="Courier New" w:hAnsi="Courier New" w:cs="Courier New"/>
          <w:shd w:val="clear" w:color="auto" w:fill="FFB266"/>
        </w:rPr>
        <w:t>DKTGT</w:t>
      </w:r>
      <w:r w:rsidRPr="00BE4D25">
        <w:rPr>
          <w:rFonts w:ascii="Courier New" w:hAnsi="Courier New" w:cs="Courier New"/>
        </w:rPr>
        <w:t>LTTN   393</w:t>
      </w:r>
    </w:p>
    <w:p w14:paraId="550BEA26" w14:textId="694A6647" w:rsidR="00BE4D25" w:rsidRPr="00BE4D25" w:rsidRDefault="00BE4D25" w:rsidP="00BE4D25">
      <w:pPr>
        <w:spacing w:after="0"/>
        <w:rPr>
          <w:rFonts w:ascii="Courier New" w:hAnsi="Courier New" w:cs="Courier New"/>
        </w:rPr>
      </w:pPr>
      <w:r w:rsidRPr="00BE4D25">
        <w:rPr>
          <w:rFonts w:ascii="Courier New" w:hAnsi="Courier New" w:cs="Courier New"/>
        </w:rPr>
        <w:t>HvECA2</w:t>
      </w:r>
      <w:r w:rsidR="00AD7E06">
        <w:rPr>
          <w:rFonts w:ascii="Courier New" w:hAnsi="Courier New" w:cs="Courier New"/>
        </w:rPr>
        <w:t xml:space="preserve">       </w:t>
      </w:r>
      <w:r w:rsidRPr="00BE4D25">
        <w:rPr>
          <w:rFonts w:ascii="Courier New" w:hAnsi="Courier New" w:cs="Courier New"/>
        </w:rPr>
        <w:t xml:space="preserve"> YFEIAVALAVAAI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PAVITTCLALGTRKMAAKNALVRKLPSVETLGCTTVICS</w:t>
      </w:r>
      <w:r w:rsidR="00DB02C7" w:rsidRPr="00492E4F">
        <w:rPr>
          <w:rFonts w:ascii="Courier New" w:hAnsi="Courier New" w:cs="Courier New"/>
          <w:shd w:val="clear" w:color="auto" w:fill="FFB266"/>
        </w:rPr>
        <w:t>DKTGT</w:t>
      </w:r>
      <w:r w:rsidRPr="00BE4D25">
        <w:rPr>
          <w:rFonts w:ascii="Courier New" w:hAnsi="Courier New" w:cs="Courier New"/>
        </w:rPr>
        <w:t>LTTN   380</w:t>
      </w:r>
    </w:p>
    <w:p w14:paraId="4522A1E0" w14:textId="24F314FF" w:rsidR="00E24211" w:rsidRDefault="00BE4D25" w:rsidP="00BE4D25">
      <w:pPr>
        <w:spacing w:after="0"/>
        <w:rPr>
          <w:rFonts w:ascii="Courier New" w:hAnsi="Courier New" w:cs="Courier New"/>
        </w:rPr>
      </w:pPr>
      <w:r w:rsidRPr="00BE4D25">
        <w:rPr>
          <w:rFonts w:ascii="Courier New" w:hAnsi="Courier New" w:cs="Courier New"/>
        </w:rPr>
        <w:t xml:space="preserve">HvECA3   </w:t>
      </w:r>
      <w:r w:rsidR="00AD7E06">
        <w:rPr>
          <w:rFonts w:ascii="Courier New" w:hAnsi="Courier New" w:cs="Courier New"/>
        </w:rPr>
        <w:t xml:space="preserve">     </w:t>
      </w:r>
      <w:r w:rsidRPr="00BE4D25">
        <w:rPr>
          <w:rFonts w:ascii="Courier New" w:hAnsi="Courier New" w:cs="Courier New"/>
        </w:rPr>
        <w:t>YF</w:t>
      </w:r>
      <w:r w:rsidRPr="00BE4D25">
        <w:rPr>
          <w:rFonts w:ascii="Courier New" w:hAnsi="Courier New" w:cs="Courier New"/>
          <w:color w:val="FFFFFF" w:themeColor="background1"/>
          <w:highlight w:val="black"/>
        </w:rPr>
        <w:t>K</w:t>
      </w:r>
      <w:r w:rsidRPr="00BE4D25">
        <w:rPr>
          <w:rFonts w:ascii="Courier New" w:hAnsi="Courier New" w:cs="Courier New"/>
        </w:rPr>
        <w:t>VAVALAVAAI</w:t>
      </w:r>
      <w:r w:rsidR="00492E4F" w:rsidRPr="00492E4F">
        <w:rPr>
          <w:rFonts w:ascii="Courier New" w:hAnsi="Courier New" w:cs="Courier New"/>
          <w:shd w:val="clear" w:color="auto" w:fill="FFB266"/>
        </w:rPr>
        <w:t>PE</w:t>
      </w:r>
      <w:r w:rsidRPr="00BE4D25">
        <w:rPr>
          <w:rFonts w:ascii="Courier New" w:hAnsi="Courier New" w:cs="Courier New"/>
        </w:rPr>
        <w:t>G</w:t>
      </w:r>
      <w:r w:rsidR="00492E4F" w:rsidRPr="00492E4F">
        <w:rPr>
          <w:rFonts w:ascii="Courier New" w:hAnsi="Courier New" w:cs="Courier New"/>
          <w:shd w:val="clear" w:color="auto" w:fill="FFB266"/>
        </w:rPr>
        <w:t>L</w:t>
      </w:r>
      <w:r w:rsidRPr="00BE4D25">
        <w:rPr>
          <w:rFonts w:ascii="Courier New" w:hAnsi="Courier New" w:cs="Courier New"/>
        </w:rPr>
        <w:t>PAV</w:t>
      </w:r>
      <w:r w:rsidRPr="00BE4D25">
        <w:rPr>
          <w:rFonts w:ascii="Courier New" w:hAnsi="Courier New" w:cs="Courier New"/>
          <w:color w:val="FFFFFF" w:themeColor="background1"/>
          <w:highlight w:val="black"/>
        </w:rPr>
        <w:t>V</w:t>
      </w:r>
      <w:r w:rsidRPr="00BE4D25">
        <w:rPr>
          <w:rFonts w:ascii="Courier New" w:hAnsi="Courier New" w:cs="Courier New"/>
        </w:rPr>
        <w:t>TTCLALGT</w:t>
      </w:r>
      <w:r w:rsidRPr="00BE4D25">
        <w:rPr>
          <w:rFonts w:ascii="Courier New" w:hAnsi="Courier New" w:cs="Courier New"/>
          <w:color w:val="FFFFFF" w:themeColor="background1"/>
          <w:highlight w:val="black"/>
        </w:rPr>
        <w:t>KR</w:t>
      </w:r>
      <w:r w:rsidRPr="00BE4D25">
        <w:rPr>
          <w:rFonts w:ascii="Courier New" w:hAnsi="Courier New" w:cs="Courier New"/>
        </w:rPr>
        <w:t>MARLNA</w:t>
      </w:r>
      <w:r w:rsidRPr="00BE4D25">
        <w:rPr>
          <w:rFonts w:ascii="Courier New" w:hAnsi="Courier New" w:cs="Courier New"/>
          <w:color w:val="FFFFFF" w:themeColor="background1"/>
          <w:highlight w:val="black"/>
        </w:rPr>
        <w:t>I</w:t>
      </w:r>
      <w:r w:rsidRPr="00BE4D25">
        <w:rPr>
          <w:rFonts w:ascii="Courier New" w:hAnsi="Courier New" w:cs="Courier New"/>
        </w:rPr>
        <w:t>VR</w:t>
      </w:r>
      <w:r w:rsidRPr="00BE4D25">
        <w:rPr>
          <w:rFonts w:ascii="Courier New" w:hAnsi="Courier New" w:cs="Courier New"/>
          <w:color w:val="FFFFFF" w:themeColor="background1"/>
          <w:highlight w:val="black"/>
        </w:rPr>
        <w:t>S</w:t>
      </w:r>
      <w:r w:rsidRPr="00BE4D25">
        <w:rPr>
          <w:rFonts w:ascii="Courier New" w:hAnsi="Courier New" w:cs="Courier New"/>
        </w:rPr>
        <w:t>LPSVETLGCTTVICS</w:t>
      </w:r>
      <w:r w:rsidR="00DB02C7" w:rsidRPr="00492E4F">
        <w:rPr>
          <w:rFonts w:ascii="Courier New" w:hAnsi="Courier New" w:cs="Courier New"/>
          <w:shd w:val="clear" w:color="auto" w:fill="FFB266"/>
        </w:rPr>
        <w:t>DKTGT</w:t>
      </w:r>
      <w:r w:rsidRPr="00BE4D25">
        <w:rPr>
          <w:rFonts w:ascii="Courier New" w:hAnsi="Courier New" w:cs="Courier New"/>
        </w:rPr>
        <w:t>LTTN   355</w:t>
      </w:r>
    </w:p>
    <w:p w14:paraId="74945248" w14:textId="77777777" w:rsidR="00CD38DD" w:rsidRDefault="00CD38DD" w:rsidP="00BE4D25">
      <w:pPr>
        <w:spacing w:after="0"/>
        <w:rPr>
          <w:rFonts w:ascii="Courier New" w:hAnsi="Courier New" w:cs="Courier New"/>
        </w:rPr>
      </w:pPr>
    </w:p>
    <w:p w14:paraId="2DD6CBEB" w14:textId="2459B6E3" w:rsidR="00CD38DD" w:rsidRPr="00CD38DD" w:rsidRDefault="00CD38DD" w:rsidP="00543834">
      <w:pPr>
        <w:spacing w:after="0" w:line="360" w:lineRule="auto"/>
        <w:rPr>
          <w:rFonts w:ascii="Courier New" w:hAnsi="Courier New" w:cs="Courier New"/>
          <w:lang w:val="en-GB"/>
        </w:rPr>
      </w:pPr>
      <w:r w:rsidRPr="00025A06">
        <w:rPr>
          <w:b/>
          <w:bCs/>
          <w:lang w:val="en-GB"/>
        </w:rPr>
        <w:t xml:space="preserve">Supplementary Figure </w:t>
      </w:r>
      <w:r>
        <w:rPr>
          <w:b/>
          <w:bCs/>
          <w:lang w:val="en-GB"/>
        </w:rPr>
        <w:t>2</w:t>
      </w:r>
      <w:r w:rsidRPr="00025A06">
        <w:rPr>
          <w:b/>
          <w:bCs/>
          <w:lang w:val="en-GB"/>
        </w:rPr>
        <w:t>.</w:t>
      </w:r>
      <w:r w:rsidRPr="008020EB">
        <w:rPr>
          <w:lang w:val="en-GB"/>
        </w:rPr>
        <w:t xml:space="preserve"> </w:t>
      </w:r>
      <w:r w:rsidRPr="00A62E17">
        <w:rPr>
          <w:b/>
          <w:bCs/>
          <w:lang w:val="en-GB"/>
        </w:rPr>
        <w:t>Alignment of P</w:t>
      </w:r>
      <w:r w:rsidRPr="00A62E17">
        <w:rPr>
          <w:b/>
          <w:bCs/>
          <w:vertAlign w:val="subscript"/>
          <w:lang w:val="en-GB"/>
        </w:rPr>
        <w:t>2A</w:t>
      </w:r>
      <w:r w:rsidRPr="00A62E17">
        <w:rPr>
          <w:b/>
          <w:bCs/>
          <w:lang w:val="en-GB"/>
        </w:rPr>
        <w:t xml:space="preserve"> ATPases from </w:t>
      </w:r>
      <w:r>
        <w:rPr>
          <w:b/>
          <w:bCs/>
          <w:lang w:val="en-GB"/>
        </w:rPr>
        <w:t>A. thaliana</w:t>
      </w:r>
      <w:r w:rsidRPr="00A62E17">
        <w:rPr>
          <w:b/>
          <w:bCs/>
          <w:lang w:val="en-GB"/>
        </w:rPr>
        <w:t xml:space="preserve">, </w:t>
      </w:r>
      <w:r w:rsidRPr="00025A06">
        <w:rPr>
          <w:b/>
          <w:bCs/>
          <w:i/>
          <w:iCs/>
          <w:lang w:val="en-GB"/>
        </w:rPr>
        <w:t>O</w:t>
      </w:r>
      <w:r>
        <w:rPr>
          <w:b/>
          <w:bCs/>
          <w:i/>
          <w:iCs/>
          <w:lang w:val="en-GB"/>
        </w:rPr>
        <w:t>. sativa</w:t>
      </w:r>
      <w:r w:rsidRPr="00A62E17">
        <w:rPr>
          <w:b/>
          <w:bCs/>
          <w:lang w:val="en-GB"/>
        </w:rPr>
        <w:t xml:space="preserve">, and </w:t>
      </w:r>
      <w:r w:rsidRPr="00025A06">
        <w:rPr>
          <w:b/>
          <w:bCs/>
          <w:i/>
          <w:iCs/>
          <w:lang w:val="en-GB"/>
        </w:rPr>
        <w:t>H</w:t>
      </w:r>
      <w:r>
        <w:rPr>
          <w:b/>
          <w:bCs/>
          <w:i/>
          <w:iCs/>
          <w:lang w:val="en-GB"/>
        </w:rPr>
        <w:t>.</w:t>
      </w:r>
      <w:r w:rsidRPr="00025A06">
        <w:rPr>
          <w:b/>
          <w:bCs/>
          <w:i/>
          <w:iCs/>
          <w:lang w:val="en-GB"/>
        </w:rPr>
        <w:t xml:space="preserve"> vulgare</w:t>
      </w:r>
      <w:r w:rsidRPr="00A62E17">
        <w:rPr>
          <w:b/>
          <w:bCs/>
          <w:lang w:val="en-GB"/>
        </w:rPr>
        <w:t>.</w:t>
      </w:r>
      <w:r w:rsidRPr="008020EB">
        <w:rPr>
          <w:lang w:val="en-GB"/>
        </w:rPr>
        <w:t xml:space="preserve"> </w:t>
      </w:r>
      <w:r>
        <w:rPr>
          <w:lang w:val="en-GB"/>
        </w:rPr>
        <w:t>The alignment depicts the area used for searching the genomes. The number on the right side is the last amino acid for each sequence in the alignment. The top shows the query string where only the subgroup and P-Type ATPase is used with a specific distance between the two. To create a bait that could identify family members in which an intron was between the two motifs, the consensus sequence (marked in blue) surrounding the two was used. The subgroup and ATPase motif are marked in orange. All mismatches to the consensus sequence are marked in black.</w:t>
      </w:r>
    </w:p>
    <w:sectPr w:rsidR="00CD38DD" w:rsidRPr="00CD38DD" w:rsidSect="00BE4D25">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NLYwMLA0szQyMzJW0lEKTi0uzszPAykwqQUAAqqreiwAAAA="/>
  </w:docVars>
  <w:rsids>
    <w:rsidRoot w:val="00BE4D25"/>
    <w:rsid w:val="0034355F"/>
    <w:rsid w:val="003F59CF"/>
    <w:rsid w:val="00492E4F"/>
    <w:rsid w:val="004B4CC4"/>
    <w:rsid w:val="00543834"/>
    <w:rsid w:val="00602523"/>
    <w:rsid w:val="00703865"/>
    <w:rsid w:val="00725332"/>
    <w:rsid w:val="007C49C1"/>
    <w:rsid w:val="00820030"/>
    <w:rsid w:val="0084281F"/>
    <w:rsid w:val="00847CEA"/>
    <w:rsid w:val="00AD7E06"/>
    <w:rsid w:val="00B32B38"/>
    <w:rsid w:val="00BE4D25"/>
    <w:rsid w:val="00CD38DD"/>
    <w:rsid w:val="00D67445"/>
    <w:rsid w:val="00DB02C7"/>
    <w:rsid w:val="00E24211"/>
    <w:rsid w:val="00F14841"/>
    <w:rsid w:val="00F575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7E92"/>
  <w15:chartTrackingRefBased/>
  <w15:docId w15:val="{BBB9532F-64E9-4A58-858C-78A6E9DE7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165</Words>
  <Characters>1589</Characters>
  <Application>Microsoft Office Word</Application>
  <DocSecurity>0</DocSecurity>
  <Lines>20</Lines>
  <Paragraphs>16</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Frisgaard Nørrevang</dc:creator>
  <cp:keywords/>
  <dc:description/>
  <cp:lastModifiedBy>Anton Frisgaard Nørrevang</cp:lastModifiedBy>
  <cp:revision>7</cp:revision>
  <dcterms:created xsi:type="dcterms:W3CDTF">2022-02-22T14:29:00Z</dcterms:created>
  <dcterms:modified xsi:type="dcterms:W3CDTF">2023-08-23T09:58:00Z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2023-08-23T09:54:56Z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0a052088-46bc-4a0e-a02d-6abad7f68f72</vt:lpwstr>
  </property>
  <property fmtid="{D5CDD505-2E9C-101B-9397-08002B2CF9AE}" pid="9" name="MSIP_Label_6a2630e2-1ac5-455e-8217-0156b1936a76_ContentBits">
    <vt:lpwstr>0</vt:lpwstr>
  </property>
</Properties>
</file>