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DF230" w14:textId="3E423A0E" w:rsidR="00317E9D" w:rsidRDefault="005C5FED">
      <w:r w:rsidRPr="005C5FED">
        <w:rPr>
          <w:noProof/>
        </w:rPr>
        <w:drawing>
          <wp:inline distT="0" distB="0" distL="0" distR="0" wp14:anchorId="2BF6C103" wp14:editId="4BD8264D">
            <wp:extent cx="4671060" cy="3383280"/>
            <wp:effectExtent l="0" t="0" r="0" b="7620"/>
            <wp:docPr id="1614340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6C810" w14:textId="0638F888" w:rsidR="00BC01EF" w:rsidRPr="00AA72FA" w:rsidRDefault="00BC01EF" w:rsidP="00BC01E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f</w:t>
      </w:r>
      <w:r w:rsidRPr="00AA72FA">
        <w:rPr>
          <w:rFonts w:ascii="Times New Roman" w:hAnsi="Times New Roman" w:cs="Times New Roman" w:hint="eastAsia"/>
          <w:b/>
        </w:rPr>
        <w:t xml:space="preserve">igure </w:t>
      </w:r>
      <w:r>
        <w:rPr>
          <w:rFonts w:ascii="Times New Roman" w:hAnsi="Times New Roman" w:cs="Times New Roman"/>
          <w:b/>
        </w:rPr>
        <w:t>1</w:t>
      </w:r>
      <w:r w:rsidRPr="00AA72FA">
        <w:rPr>
          <w:rFonts w:ascii="Times New Roman" w:hAnsi="Times New Roman" w:cs="Times New Roman" w:hint="eastAsia"/>
          <w:b/>
        </w:rPr>
        <w:t xml:space="preserve">. </w:t>
      </w:r>
      <w:r>
        <w:rPr>
          <w:rFonts w:ascii="Times New Roman" w:hAnsi="Times New Roman" w:hint="eastAsia"/>
          <w:kern w:val="0"/>
          <w:szCs w:val="21"/>
        </w:rPr>
        <w:t>S</w:t>
      </w:r>
      <w:r>
        <w:rPr>
          <w:rFonts w:ascii="Times New Roman" w:hAnsi="Times New Roman"/>
          <w:kern w:val="0"/>
          <w:szCs w:val="21"/>
        </w:rPr>
        <w:t xml:space="preserve">ignificant liver histopathology in </w:t>
      </w:r>
      <w:proofErr w:type="spellStart"/>
      <w:r>
        <w:rPr>
          <w:rFonts w:ascii="Times New Roman" w:hAnsi="Times New Roman"/>
          <w:kern w:val="0"/>
          <w:szCs w:val="21"/>
        </w:rPr>
        <w:t>HBeAg-postive</w:t>
      </w:r>
      <w:proofErr w:type="spellEnd"/>
      <w:r>
        <w:rPr>
          <w:rFonts w:ascii="Times New Roman" w:hAnsi="Times New Roman"/>
          <w:kern w:val="0"/>
          <w:szCs w:val="21"/>
        </w:rPr>
        <w:t xml:space="preserve"> CHB patients in different age groups.</w:t>
      </w:r>
      <w:r w:rsidR="005C5FED">
        <w:rPr>
          <w:rFonts w:ascii="Times New Roman" w:hAnsi="Times New Roman"/>
          <w:kern w:val="0"/>
          <w:szCs w:val="21"/>
        </w:rPr>
        <w:t>*</w:t>
      </w:r>
      <w:r w:rsidR="005C5FED" w:rsidRPr="005C5FED">
        <w:rPr>
          <w:rFonts w:ascii="Times New Roman" w:hAnsi="Times New Roman"/>
          <w:i/>
          <w:iCs/>
          <w:kern w:val="0"/>
          <w:szCs w:val="21"/>
        </w:rPr>
        <w:t>p</w:t>
      </w:r>
      <w:r w:rsidR="005C5FED">
        <w:rPr>
          <w:rFonts w:ascii="Times New Roman" w:hAnsi="Times New Roman"/>
          <w:kern w:val="0"/>
          <w:szCs w:val="21"/>
        </w:rPr>
        <w:t>&lt;0.05</w:t>
      </w:r>
    </w:p>
    <w:p w14:paraId="58A05F65" w14:textId="23A49F51" w:rsidR="00BC01EF" w:rsidRPr="00BC01EF" w:rsidRDefault="00BC01EF"/>
    <w:p w14:paraId="7A8A6183" w14:textId="2A8D8757" w:rsidR="00BC01EF" w:rsidRDefault="005C5FED">
      <w:r w:rsidRPr="005C5FED">
        <w:rPr>
          <w:noProof/>
        </w:rPr>
        <w:drawing>
          <wp:inline distT="0" distB="0" distL="0" distR="0" wp14:anchorId="64899259" wp14:editId="1F08AACF">
            <wp:extent cx="5196840" cy="3657600"/>
            <wp:effectExtent l="0" t="0" r="3810" b="0"/>
            <wp:docPr id="199589688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A763A" w14:textId="7B6EF34F" w:rsidR="00BC01EF" w:rsidRPr="00D027F2" w:rsidRDefault="00BC01EF" w:rsidP="00BC01E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f</w:t>
      </w:r>
      <w:r>
        <w:rPr>
          <w:rFonts w:ascii="Times New Roman" w:hAnsi="Times New Roman" w:cs="Times New Roman" w:hint="eastAsia"/>
          <w:b/>
        </w:rPr>
        <w:t>igure</w:t>
      </w:r>
      <w:r>
        <w:rPr>
          <w:rFonts w:ascii="Times New Roman" w:hAnsi="Times New Roman" w:cs="Times New Roman"/>
          <w:b/>
        </w:rPr>
        <w:t xml:space="preserve"> 2</w:t>
      </w:r>
      <w:r w:rsidRPr="00D027F2">
        <w:rPr>
          <w:rFonts w:ascii="Times New Roman" w:hAnsi="Times New Roman" w:cs="Times New Roman" w:hint="eastAsia"/>
          <w:b/>
        </w:rPr>
        <w:t>.</w:t>
      </w:r>
      <w:r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hint="eastAsia"/>
          <w:kern w:val="0"/>
          <w:szCs w:val="21"/>
        </w:rPr>
        <w:t>S</w:t>
      </w:r>
      <w:r>
        <w:rPr>
          <w:rFonts w:ascii="Times New Roman" w:hAnsi="Times New Roman"/>
          <w:kern w:val="0"/>
          <w:szCs w:val="21"/>
        </w:rPr>
        <w:t xml:space="preserve">ignificant liver histopathology in </w:t>
      </w:r>
      <w:proofErr w:type="spellStart"/>
      <w:r>
        <w:rPr>
          <w:rFonts w:ascii="Times New Roman" w:hAnsi="Times New Roman"/>
          <w:kern w:val="0"/>
          <w:szCs w:val="21"/>
        </w:rPr>
        <w:t>HBeAg-postive</w:t>
      </w:r>
      <w:proofErr w:type="spellEnd"/>
      <w:r>
        <w:rPr>
          <w:rFonts w:ascii="Times New Roman" w:hAnsi="Times New Roman"/>
          <w:kern w:val="0"/>
          <w:szCs w:val="21"/>
        </w:rPr>
        <w:t xml:space="preserve"> CHB patients in different HBV DNA groups.</w:t>
      </w:r>
      <w:r w:rsidR="005C5FED" w:rsidRPr="005C5FED">
        <w:rPr>
          <w:rFonts w:ascii="Times New Roman" w:hAnsi="Times New Roman"/>
          <w:kern w:val="0"/>
          <w:szCs w:val="21"/>
        </w:rPr>
        <w:t xml:space="preserve"> </w:t>
      </w:r>
      <w:r w:rsidR="005C5FED">
        <w:rPr>
          <w:rFonts w:ascii="Times New Roman" w:hAnsi="Times New Roman"/>
          <w:kern w:val="0"/>
          <w:szCs w:val="21"/>
        </w:rPr>
        <w:t>*</w:t>
      </w:r>
      <w:r w:rsidR="005C5FED" w:rsidRPr="005C5FED">
        <w:rPr>
          <w:rFonts w:ascii="Times New Roman" w:hAnsi="Times New Roman"/>
          <w:i/>
          <w:iCs/>
          <w:kern w:val="0"/>
          <w:szCs w:val="21"/>
        </w:rPr>
        <w:t>p</w:t>
      </w:r>
      <w:r w:rsidR="005C5FED">
        <w:rPr>
          <w:rFonts w:ascii="Times New Roman" w:hAnsi="Times New Roman"/>
          <w:kern w:val="0"/>
          <w:szCs w:val="21"/>
        </w:rPr>
        <w:t>&lt;0.05</w:t>
      </w:r>
    </w:p>
    <w:p w14:paraId="580B2F82" w14:textId="77777777" w:rsidR="00BC01EF" w:rsidRPr="00BC01EF" w:rsidRDefault="00BC01EF"/>
    <w:sectPr w:rsidR="00BC01EF" w:rsidRPr="00BC0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9E075" w14:textId="77777777" w:rsidR="00766530" w:rsidRDefault="00766530" w:rsidP="005C5FED">
      <w:r>
        <w:separator/>
      </w:r>
    </w:p>
  </w:endnote>
  <w:endnote w:type="continuationSeparator" w:id="0">
    <w:p w14:paraId="6273FD3F" w14:textId="77777777" w:rsidR="00766530" w:rsidRDefault="00766530" w:rsidP="005C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A00BC" w14:textId="77777777" w:rsidR="00766530" w:rsidRDefault="00766530" w:rsidP="005C5FED">
      <w:r>
        <w:separator/>
      </w:r>
    </w:p>
  </w:footnote>
  <w:footnote w:type="continuationSeparator" w:id="0">
    <w:p w14:paraId="2A0D5F8D" w14:textId="77777777" w:rsidR="00766530" w:rsidRDefault="00766530" w:rsidP="005C5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1EF"/>
    <w:rsid w:val="00317E9D"/>
    <w:rsid w:val="005C5FED"/>
    <w:rsid w:val="00766530"/>
    <w:rsid w:val="00BC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14188"/>
  <w15:chartTrackingRefBased/>
  <w15:docId w15:val="{FC3E41FC-EEEA-4E5E-AC4F-BC530DAFD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F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5F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5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5F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梦慧 段</dc:creator>
  <cp:keywords/>
  <dc:description/>
  <cp:lastModifiedBy>梦慧 段</cp:lastModifiedBy>
  <cp:revision>2</cp:revision>
  <dcterms:created xsi:type="dcterms:W3CDTF">2023-08-31T12:35:00Z</dcterms:created>
  <dcterms:modified xsi:type="dcterms:W3CDTF">2023-08-31T13:32:00Z</dcterms:modified>
</cp:coreProperties>
</file>