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E5E1EE" w14:textId="77777777" w:rsidR="00BB6995" w:rsidRPr="00563527" w:rsidRDefault="00BB6995" w:rsidP="00BB6995">
      <w:pPr>
        <w:pStyle w:val="Heading1"/>
      </w:pPr>
      <w:r>
        <w:t>Appendix</w:t>
      </w:r>
    </w:p>
    <w:p w14:paraId="00191DCA" w14:textId="77777777" w:rsidR="00BB6995" w:rsidRPr="003866BD" w:rsidRDefault="00BB6995" w:rsidP="00BB6995">
      <w:r w:rsidRPr="003866BD">
        <w:rPr>
          <w:b/>
          <w:bCs/>
        </w:rPr>
        <w:t>Appendix A.</w:t>
      </w:r>
      <w:r>
        <w:rPr>
          <w:b/>
          <w:bCs/>
        </w:rPr>
        <w:t xml:space="preserve"> </w:t>
      </w:r>
      <w:r w:rsidRPr="003866BD">
        <w:t>Omens and superstitions included in the questionnaire form</w:t>
      </w:r>
      <w: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50"/>
        <w:gridCol w:w="4820"/>
        <w:gridCol w:w="1092"/>
        <w:gridCol w:w="1176"/>
        <w:gridCol w:w="1224"/>
      </w:tblGrid>
      <w:tr w:rsidR="00BB6995" w:rsidRPr="00B65CC4" w14:paraId="702F3474" w14:textId="77777777" w:rsidTr="000C73A2">
        <w:tc>
          <w:tcPr>
            <w:tcW w:w="704" w:type="dxa"/>
          </w:tcPr>
          <w:p w14:paraId="5E9875F2" w14:textId="77777777" w:rsidR="00BB6995" w:rsidRPr="003866BD" w:rsidRDefault="00BB6995" w:rsidP="000C73A2">
            <w:pPr>
              <w:rPr>
                <w:b/>
                <w:bCs/>
                <w:sz w:val="20"/>
                <w:szCs w:val="20"/>
              </w:rPr>
            </w:pPr>
            <w:r w:rsidRPr="003866BD">
              <w:rPr>
                <w:b/>
                <w:bCs/>
                <w:sz w:val="20"/>
                <w:szCs w:val="20"/>
              </w:rPr>
              <w:t>Item number</w:t>
            </w:r>
          </w:p>
        </w:tc>
        <w:tc>
          <w:tcPr>
            <w:tcW w:w="4820" w:type="dxa"/>
          </w:tcPr>
          <w:p w14:paraId="19F19B29" w14:textId="77777777" w:rsidR="00BB6995" w:rsidRPr="003866BD" w:rsidRDefault="00BB6995" w:rsidP="000C73A2">
            <w:pPr>
              <w:rPr>
                <w:b/>
                <w:bCs/>
                <w:sz w:val="20"/>
                <w:szCs w:val="20"/>
              </w:rPr>
            </w:pPr>
            <w:r w:rsidRPr="003866BD">
              <w:rPr>
                <w:b/>
                <w:bCs/>
                <w:sz w:val="20"/>
                <w:szCs w:val="20"/>
              </w:rPr>
              <w:t>Please mark (X) what the following signs mean to you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092" w:type="dxa"/>
          </w:tcPr>
          <w:p w14:paraId="64DA37A1" w14:textId="77777777" w:rsidR="00BB6995" w:rsidRPr="003866BD" w:rsidRDefault="00BB6995" w:rsidP="000C73A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…</w:t>
            </w:r>
            <w:r w:rsidRPr="003866BD">
              <w:rPr>
                <w:b/>
                <w:bCs/>
                <w:sz w:val="20"/>
                <w:szCs w:val="20"/>
              </w:rPr>
              <w:t>is a good sign</w:t>
            </w:r>
          </w:p>
        </w:tc>
        <w:tc>
          <w:tcPr>
            <w:tcW w:w="1176" w:type="dxa"/>
          </w:tcPr>
          <w:p w14:paraId="2294FD1F" w14:textId="77777777" w:rsidR="00BB6995" w:rsidRPr="003866BD" w:rsidRDefault="00BB6995" w:rsidP="000C73A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…</w:t>
            </w:r>
            <w:r w:rsidRPr="003866BD">
              <w:rPr>
                <w:b/>
                <w:bCs/>
                <w:sz w:val="20"/>
                <w:szCs w:val="20"/>
              </w:rPr>
              <w:t>is a bad sign</w:t>
            </w:r>
          </w:p>
        </w:tc>
        <w:tc>
          <w:tcPr>
            <w:tcW w:w="1224" w:type="dxa"/>
          </w:tcPr>
          <w:p w14:paraId="48BF5BBD" w14:textId="77777777" w:rsidR="00BB6995" w:rsidRPr="003866BD" w:rsidRDefault="00BB6995" w:rsidP="000C73A2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…</w:t>
            </w:r>
            <w:r w:rsidRPr="003866BD">
              <w:rPr>
                <w:b/>
                <w:bCs/>
                <w:sz w:val="20"/>
                <w:szCs w:val="20"/>
              </w:rPr>
              <w:t>has no meaning</w:t>
            </w:r>
          </w:p>
        </w:tc>
      </w:tr>
      <w:tr w:rsidR="00BB6995" w:rsidRPr="00B65CC4" w14:paraId="38A9493A" w14:textId="77777777" w:rsidTr="000C73A2">
        <w:tc>
          <w:tcPr>
            <w:tcW w:w="704" w:type="dxa"/>
          </w:tcPr>
          <w:p w14:paraId="5DFC3B54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B65CC4">
              <w:rPr>
                <w:sz w:val="20"/>
                <w:szCs w:val="20"/>
              </w:rPr>
              <w:t>1</w:t>
            </w:r>
          </w:p>
        </w:tc>
        <w:tc>
          <w:tcPr>
            <w:tcW w:w="4820" w:type="dxa"/>
          </w:tcPr>
          <w:p w14:paraId="307CE2A7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 w:rsidRPr="00B65CC4">
              <w:rPr>
                <w:sz w:val="20"/>
                <w:szCs w:val="20"/>
              </w:rPr>
              <w:t>Finding a coin on the sidewalk</w:t>
            </w:r>
            <w:r>
              <w:rPr>
                <w:sz w:val="20"/>
                <w:szCs w:val="20"/>
              </w:rPr>
              <w:t>…</w:t>
            </w:r>
          </w:p>
        </w:tc>
        <w:tc>
          <w:tcPr>
            <w:tcW w:w="1092" w:type="dxa"/>
          </w:tcPr>
          <w:p w14:paraId="420FF20A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14:paraId="78C54D82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14:paraId="443B794D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</w:tr>
      <w:tr w:rsidR="00BB6995" w:rsidRPr="00B65CC4" w14:paraId="2FB9946F" w14:textId="77777777" w:rsidTr="000C73A2">
        <w:tc>
          <w:tcPr>
            <w:tcW w:w="704" w:type="dxa"/>
          </w:tcPr>
          <w:p w14:paraId="516B1022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B65CC4">
              <w:rPr>
                <w:sz w:val="20"/>
                <w:szCs w:val="20"/>
              </w:rPr>
              <w:t>2</w:t>
            </w:r>
          </w:p>
        </w:tc>
        <w:tc>
          <w:tcPr>
            <w:tcW w:w="4820" w:type="dxa"/>
          </w:tcPr>
          <w:p w14:paraId="1356CEEE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 w:rsidRPr="00B65CC4">
              <w:rPr>
                <w:sz w:val="20"/>
                <w:szCs w:val="20"/>
              </w:rPr>
              <w:t>Breaking of a glass bowl</w:t>
            </w:r>
            <w:r>
              <w:rPr>
                <w:sz w:val="20"/>
                <w:szCs w:val="20"/>
              </w:rPr>
              <w:t>…</w:t>
            </w:r>
          </w:p>
        </w:tc>
        <w:tc>
          <w:tcPr>
            <w:tcW w:w="1092" w:type="dxa"/>
          </w:tcPr>
          <w:p w14:paraId="044D4D7E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14:paraId="24A283C3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14:paraId="09A59108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</w:tr>
      <w:tr w:rsidR="00BB6995" w:rsidRPr="00B65CC4" w14:paraId="05109F00" w14:textId="77777777" w:rsidTr="000C73A2">
        <w:tc>
          <w:tcPr>
            <w:tcW w:w="704" w:type="dxa"/>
          </w:tcPr>
          <w:p w14:paraId="7D802676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B65CC4">
              <w:rPr>
                <w:sz w:val="20"/>
                <w:szCs w:val="20"/>
              </w:rPr>
              <w:t>3</w:t>
            </w:r>
          </w:p>
        </w:tc>
        <w:tc>
          <w:tcPr>
            <w:tcW w:w="4820" w:type="dxa"/>
          </w:tcPr>
          <w:p w14:paraId="3850694A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 w:rsidRPr="00B65CC4">
              <w:rPr>
                <w:sz w:val="20"/>
                <w:szCs w:val="20"/>
              </w:rPr>
              <w:t>Seeing a crawling spider</w:t>
            </w:r>
            <w:r>
              <w:rPr>
                <w:sz w:val="20"/>
                <w:szCs w:val="20"/>
              </w:rPr>
              <w:t>…</w:t>
            </w:r>
          </w:p>
        </w:tc>
        <w:tc>
          <w:tcPr>
            <w:tcW w:w="1092" w:type="dxa"/>
          </w:tcPr>
          <w:p w14:paraId="7FE40F6D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14:paraId="6B30B6BD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14:paraId="46DF7176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</w:tr>
      <w:tr w:rsidR="00BB6995" w:rsidRPr="00B65CC4" w14:paraId="452ACA13" w14:textId="77777777" w:rsidTr="000C73A2">
        <w:tc>
          <w:tcPr>
            <w:tcW w:w="704" w:type="dxa"/>
          </w:tcPr>
          <w:p w14:paraId="69B08263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B65CC4">
              <w:rPr>
                <w:sz w:val="20"/>
                <w:szCs w:val="20"/>
              </w:rPr>
              <w:t>4</w:t>
            </w:r>
          </w:p>
        </w:tc>
        <w:tc>
          <w:tcPr>
            <w:tcW w:w="4820" w:type="dxa"/>
          </w:tcPr>
          <w:p w14:paraId="3387036E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 w:rsidRPr="00B65CC4">
              <w:rPr>
                <w:sz w:val="20"/>
                <w:szCs w:val="20"/>
              </w:rPr>
              <w:t>A ladybug landing on you</w:t>
            </w:r>
            <w:r>
              <w:rPr>
                <w:sz w:val="20"/>
                <w:szCs w:val="20"/>
              </w:rPr>
              <w:t>…</w:t>
            </w:r>
          </w:p>
        </w:tc>
        <w:tc>
          <w:tcPr>
            <w:tcW w:w="1092" w:type="dxa"/>
          </w:tcPr>
          <w:p w14:paraId="5D9B6947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14:paraId="2E22AC39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14:paraId="0335E1F9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</w:tr>
      <w:tr w:rsidR="00BB6995" w:rsidRPr="00B65CC4" w14:paraId="74B2E8B5" w14:textId="77777777" w:rsidTr="000C73A2">
        <w:tc>
          <w:tcPr>
            <w:tcW w:w="704" w:type="dxa"/>
          </w:tcPr>
          <w:p w14:paraId="159712B9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B65CC4">
              <w:rPr>
                <w:sz w:val="20"/>
                <w:szCs w:val="20"/>
              </w:rPr>
              <w:t>5</w:t>
            </w:r>
          </w:p>
        </w:tc>
        <w:tc>
          <w:tcPr>
            <w:tcW w:w="4820" w:type="dxa"/>
          </w:tcPr>
          <w:p w14:paraId="5FB60930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 w:rsidRPr="00B65CC4">
              <w:rPr>
                <w:sz w:val="20"/>
                <w:szCs w:val="20"/>
              </w:rPr>
              <w:t>A black cat crossing the street</w:t>
            </w:r>
            <w:r>
              <w:rPr>
                <w:sz w:val="20"/>
                <w:szCs w:val="20"/>
              </w:rPr>
              <w:t>…</w:t>
            </w:r>
          </w:p>
        </w:tc>
        <w:tc>
          <w:tcPr>
            <w:tcW w:w="1092" w:type="dxa"/>
          </w:tcPr>
          <w:p w14:paraId="658B694D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14:paraId="30539A45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14:paraId="1252271B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</w:tr>
      <w:tr w:rsidR="00BB6995" w:rsidRPr="00B65CC4" w14:paraId="41814D80" w14:textId="77777777" w:rsidTr="000C73A2">
        <w:tc>
          <w:tcPr>
            <w:tcW w:w="704" w:type="dxa"/>
          </w:tcPr>
          <w:p w14:paraId="0E9666E9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B65CC4">
              <w:rPr>
                <w:sz w:val="20"/>
                <w:szCs w:val="20"/>
              </w:rPr>
              <w:t>6</w:t>
            </w:r>
          </w:p>
        </w:tc>
        <w:tc>
          <w:tcPr>
            <w:tcW w:w="4820" w:type="dxa"/>
          </w:tcPr>
          <w:p w14:paraId="3AF6B590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 w:rsidRPr="00B65CC4">
              <w:rPr>
                <w:sz w:val="20"/>
                <w:szCs w:val="20"/>
              </w:rPr>
              <w:t>Losing a wedding ring</w:t>
            </w:r>
            <w:r>
              <w:rPr>
                <w:sz w:val="20"/>
                <w:szCs w:val="20"/>
              </w:rPr>
              <w:t>…</w:t>
            </w:r>
          </w:p>
        </w:tc>
        <w:tc>
          <w:tcPr>
            <w:tcW w:w="1092" w:type="dxa"/>
          </w:tcPr>
          <w:p w14:paraId="25A022A4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14:paraId="0B5DB271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14:paraId="249349C2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</w:tr>
      <w:tr w:rsidR="00BB6995" w:rsidRPr="00B65CC4" w14:paraId="57DF1F53" w14:textId="77777777" w:rsidTr="000C73A2">
        <w:tc>
          <w:tcPr>
            <w:tcW w:w="704" w:type="dxa"/>
          </w:tcPr>
          <w:p w14:paraId="1886FFEB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B65CC4">
              <w:rPr>
                <w:sz w:val="20"/>
                <w:szCs w:val="20"/>
              </w:rPr>
              <w:t>7</w:t>
            </w:r>
          </w:p>
        </w:tc>
        <w:tc>
          <w:tcPr>
            <w:tcW w:w="4820" w:type="dxa"/>
          </w:tcPr>
          <w:p w14:paraId="0E149ABD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 w:rsidRPr="00B65CC4">
              <w:rPr>
                <w:sz w:val="20"/>
                <w:szCs w:val="20"/>
              </w:rPr>
              <w:t>Breaking a mirror</w:t>
            </w:r>
            <w:r>
              <w:rPr>
                <w:sz w:val="20"/>
                <w:szCs w:val="20"/>
              </w:rPr>
              <w:t>…</w:t>
            </w:r>
          </w:p>
        </w:tc>
        <w:tc>
          <w:tcPr>
            <w:tcW w:w="1092" w:type="dxa"/>
          </w:tcPr>
          <w:p w14:paraId="4780F942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14:paraId="39E74673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14:paraId="78866BB6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</w:tr>
      <w:tr w:rsidR="00BB6995" w:rsidRPr="00B65CC4" w14:paraId="1C7483CE" w14:textId="77777777" w:rsidTr="000C73A2">
        <w:tc>
          <w:tcPr>
            <w:tcW w:w="704" w:type="dxa"/>
          </w:tcPr>
          <w:p w14:paraId="25C196E2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B65CC4">
              <w:rPr>
                <w:sz w:val="20"/>
                <w:szCs w:val="20"/>
              </w:rPr>
              <w:t>8</w:t>
            </w:r>
          </w:p>
        </w:tc>
        <w:tc>
          <w:tcPr>
            <w:tcW w:w="4820" w:type="dxa"/>
          </w:tcPr>
          <w:p w14:paraId="0EC62CE1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 w:rsidRPr="00B65CC4">
              <w:rPr>
                <w:sz w:val="20"/>
                <w:szCs w:val="20"/>
              </w:rPr>
              <w:t>A bird hitting your window</w:t>
            </w:r>
            <w:r>
              <w:rPr>
                <w:sz w:val="20"/>
                <w:szCs w:val="20"/>
              </w:rPr>
              <w:t>…</w:t>
            </w:r>
          </w:p>
        </w:tc>
        <w:tc>
          <w:tcPr>
            <w:tcW w:w="1092" w:type="dxa"/>
          </w:tcPr>
          <w:p w14:paraId="63B45FDF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14:paraId="19CEC754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14:paraId="2CC1A8C6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</w:tr>
      <w:tr w:rsidR="00BB6995" w:rsidRPr="00B65CC4" w14:paraId="57F61BF1" w14:textId="77777777" w:rsidTr="000C73A2">
        <w:tc>
          <w:tcPr>
            <w:tcW w:w="704" w:type="dxa"/>
          </w:tcPr>
          <w:p w14:paraId="3CF14170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B65CC4">
              <w:rPr>
                <w:sz w:val="20"/>
                <w:szCs w:val="20"/>
              </w:rPr>
              <w:t>9</w:t>
            </w:r>
          </w:p>
        </w:tc>
        <w:tc>
          <w:tcPr>
            <w:tcW w:w="4820" w:type="dxa"/>
          </w:tcPr>
          <w:p w14:paraId="0E684A18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 w:rsidRPr="00B65CC4">
              <w:rPr>
                <w:sz w:val="20"/>
                <w:szCs w:val="20"/>
              </w:rPr>
              <w:t>Dreaming of falling teeth</w:t>
            </w:r>
            <w:r>
              <w:rPr>
                <w:sz w:val="20"/>
                <w:szCs w:val="20"/>
              </w:rPr>
              <w:t>…</w:t>
            </w:r>
          </w:p>
        </w:tc>
        <w:tc>
          <w:tcPr>
            <w:tcW w:w="1092" w:type="dxa"/>
          </w:tcPr>
          <w:p w14:paraId="51EF3D7B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176" w:type="dxa"/>
          </w:tcPr>
          <w:p w14:paraId="62166B74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14:paraId="11251DD5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</w:tr>
      <w:tr w:rsidR="00BB6995" w:rsidRPr="00B65CC4" w14:paraId="4BDA20A0" w14:textId="77777777" w:rsidTr="000C73A2">
        <w:tc>
          <w:tcPr>
            <w:tcW w:w="704" w:type="dxa"/>
          </w:tcPr>
          <w:p w14:paraId="179AC2CC" w14:textId="77777777" w:rsidR="00BB6995" w:rsidRPr="003866BD" w:rsidRDefault="00BB6995" w:rsidP="000C73A2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912" w:type="dxa"/>
            <w:gridSpan w:val="2"/>
          </w:tcPr>
          <w:p w14:paraId="272FC236" w14:textId="77777777" w:rsidR="00BB6995" w:rsidRPr="003866BD" w:rsidRDefault="00BB6995" w:rsidP="000C73A2">
            <w:pPr>
              <w:rPr>
                <w:b/>
                <w:bCs/>
                <w:sz w:val="20"/>
                <w:szCs w:val="20"/>
              </w:rPr>
            </w:pPr>
            <w:r w:rsidRPr="003866BD">
              <w:rPr>
                <w:b/>
                <w:bCs/>
                <w:sz w:val="20"/>
                <w:szCs w:val="20"/>
              </w:rPr>
              <w:t>Please mark (X) if you believe in the following statements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176" w:type="dxa"/>
          </w:tcPr>
          <w:p w14:paraId="6E3A4AA3" w14:textId="77777777" w:rsidR="00BB6995" w:rsidRPr="003866BD" w:rsidRDefault="00BB6995" w:rsidP="000C73A2">
            <w:pPr>
              <w:rPr>
                <w:b/>
                <w:bCs/>
                <w:sz w:val="20"/>
                <w:szCs w:val="20"/>
              </w:rPr>
            </w:pPr>
            <w:r w:rsidRPr="003866BD">
              <w:rPr>
                <w:b/>
                <w:bCs/>
                <w:sz w:val="20"/>
                <w:szCs w:val="20"/>
              </w:rPr>
              <w:t>Yes, I do</w:t>
            </w:r>
          </w:p>
        </w:tc>
        <w:tc>
          <w:tcPr>
            <w:tcW w:w="1224" w:type="dxa"/>
          </w:tcPr>
          <w:p w14:paraId="4D4E31D2" w14:textId="77777777" w:rsidR="00BB6995" w:rsidRPr="003866BD" w:rsidRDefault="00BB6995" w:rsidP="000C73A2">
            <w:pPr>
              <w:rPr>
                <w:b/>
                <w:bCs/>
                <w:sz w:val="20"/>
                <w:szCs w:val="20"/>
              </w:rPr>
            </w:pPr>
            <w:r w:rsidRPr="003866BD">
              <w:rPr>
                <w:b/>
                <w:bCs/>
                <w:sz w:val="20"/>
                <w:szCs w:val="20"/>
              </w:rPr>
              <w:t>No, I do not</w:t>
            </w:r>
          </w:p>
        </w:tc>
      </w:tr>
      <w:tr w:rsidR="00BB6995" w:rsidRPr="00B65CC4" w14:paraId="76923CAE" w14:textId="77777777" w:rsidTr="000C73A2">
        <w:tc>
          <w:tcPr>
            <w:tcW w:w="704" w:type="dxa"/>
          </w:tcPr>
          <w:p w14:paraId="0A228414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B65CC4">
              <w:rPr>
                <w:sz w:val="20"/>
                <w:szCs w:val="20"/>
              </w:rPr>
              <w:t>1</w:t>
            </w:r>
          </w:p>
        </w:tc>
        <w:tc>
          <w:tcPr>
            <w:tcW w:w="5912" w:type="dxa"/>
            <w:gridSpan w:val="2"/>
          </w:tcPr>
          <w:p w14:paraId="6931A098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 w:rsidRPr="00B65CC4">
              <w:rPr>
                <w:sz w:val="20"/>
                <w:szCs w:val="20"/>
              </w:rPr>
              <w:t>If you wish upon a shooting star, your wish will be granted</w:t>
            </w:r>
          </w:p>
        </w:tc>
        <w:tc>
          <w:tcPr>
            <w:tcW w:w="1176" w:type="dxa"/>
          </w:tcPr>
          <w:p w14:paraId="2FEAE34D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14:paraId="611ED304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</w:tr>
      <w:tr w:rsidR="00BB6995" w:rsidRPr="00B65CC4" w14:paraId="2A8DA6B3" w14:textId="77777777" w:rsidTr="000C73A2">
        <w:tc>
          <w:tcPr>
            <w:tcW w:w="704" w:type="dxa"/>
          </w:tcPr>
          <w:p w14:paraId="632EE58E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B65CC4">
              <w:rPr>
                <w:sz w:val="20"/>
                <w:szCs w:val="20"/>
              </w:rPr>
              <w:t>2</w:t>
            </w:r>
          </w:p>
        </w:tc>
        <w:tc>
          <w:tcPr>
            <w:tcW w:w="5912" w:type="dxa"/>
            <w:gridSpan w:val="2"/>
          </w:tcPr>
          <w:p w14:paraId="19296CA7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 w:rsidRPr="00B65CC4">
              <w:rPr>
                <w:sz w:val="20"/>
                <w:szCs w:val="20"/>
              </w:rPr>
              <w:t>To have a coin in one's pocket when the cuckoo's call is first heard in spring ensures wealth for the rest of the year</w:t>
            </w:r>
          </w:p>
        </w:tc>
        <w:tc>
          <w:tcPr>
            <w:tcW w:w="1176" w:type="dxa"/>
          </w:tcPr>
          <w:p w14:paraId="653A0401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14:paraId="7DB8832F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</w:tr>
      <w:tr w:rsidR="00BB6995" w:rsidRPr="00B65CC4" w14:paraId="55BC6EF4" w14:textId="77777777" w:rsidTr="000C73A2">
        <w:tc>
          <w:tcPr>
            <w:tcW w:w="704" w:type="dxa"/>
          </w:tcPr>
          <w:p w14:paraId="1740E7FD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B65CC4">
              <w:rPr>
                <w:sz w:val="20"/>
                <w:szCs w:val="20"/>
              </w:rPr>
              <w:t>3</w:t>
            </w:r>
          </w:p>
        </w:tc>
        <w:tc>
          <w:tcPr>
            <w:tcW w:w="5912" w:type="dxa"/>
            <w:gridSpan w:val="2"/>
          </w:tcPr>
          <w:p w14:paraId="301088E9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 w:rsidRPr="00B65CC4">
              <w:rPr>
                <w:sz w:val="20"/>
                <w:szCs w:val="20"/>
              </w:rPr>
              <w:t>One must look in the mirror at home after coming to back to pick something that was forgotten</w:t>
            </w:r>
          </w:p>
        </w:tc>
        <w:tc>
          <w:tcPr>
            <w:tcW w:w="1176" w:type="dxa"/>
          </w:tcPr>
          <w:p w14:paraId="05612EBC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14:paraId="7C4A9ED6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</w:tr>
      <w:tr w:rsidR="00BB6995" w:rsidRPr="00B65CC4" w14:paraId="341A32A4" w14:textId="77777777" w:rsidTr="000C73A2">
        <w:tc>
          <w:tcPr>
            <w:tcW w:w="704" w:type="dxa"/>
          </w:tcPr>
          <w:p w14:paraId="38F9602E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B65CC4">
              <w:rPr>
                <w:sz w:val="20"/>
                <w:szCs w:val="20"/>
              </w:rPr>
              <w:t>4</w:t>
            </w:r>
          </w:p>
        </w:tc>
        <w:tc>
          <w:tcPr>
            <w:tcW w:w="5912" w:type="dxa"/>
            <w:gridSpan w:val="2"/>
          </w:tcPr>
          <w:p w14:paraId="51EBA0DF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 w:rsidRPr="00B65CC4">
              <w:rPr>
                <w:sz w:val="20"/>
                <w:szCs w:val="20"/>
              </w:rPr>
              <w:t>One can expect misfortune on Friday the 13</w:t>
            </w:r>
            <w:r w:rsidRPr="00B65CC4"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1176" w:type="dxa"/>
          </w:tcPr>
          <w:p w14:paraId="578774E2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14:paraId="029BF532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</w:tr>
      <w:tr w:rsidR="00BB6995" w:rsidRPr="00B65CC4" w14:paraId="5AC97515" w14:textId="77777777" w:rsidTr="000C73A2">
        <w:tc>
          <w:tcPr>
            <w:tcW w:w="704" w:type="dxa"/>
          </w:tcPr>
          <w:p w14:paraId="6C158F40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B65CC4">
              <w:rPr>
                <w:sz w:val="20"/>
                <w:szCs w:val="20"/>
              </w:rPr>
              <w:t>5</w:t>
            </w:r>
          </w:p>
        </w:tc>
        <w:tc>
          <w:tcPr>
            <w:tcW w:w="5912" w:type="dxa"/>
            <w:gridSpan w:val="2"/>
          </w:tcPr>
          <w:p w14:paraId="12257AA5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 w:rsidRPr="00B65CC4">
              <w:rPr>
                <w:sz w:val="20"/>
                <w:szCs w:val="20"/>
              </w:rPr>
              <w:t>If your ears burn, someone is talking about you</w:t>
            </w:r>
          </w:p>
        </w:tc>
        <w:tc>
          <w:tcPr>
            <w:tcW w:w="1176" w:type="dxa"/>
          </w:tcPr>
          <w:p w14:paraId="42DED11A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14:paraId="79089F05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</w:tr>
      <w:tr w:rsidR="00BB6995" w:rsidRPr="00B65CC4" w14:paraId="24DC2768" w14:textId="77777777" w:rsidTr="000C73A2">
        <w:tc>
          <w:tcPr>
            <w:tcW w:w="704" w:type="dxa"/>
          </w:tcPr>
          <w:p w14:paraId="7D9D809D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B65CC4">
              <w:rPr>
                <w:sz w:val="20"/>
                <w:szCs w:val="20"/>
              </w:rPr>
              <w:t>6</w:t>
            </w:r>
          </w:p>
        </w:tc>
        <w:tc>
          <w:tcPr>
            <w:tcW w:w="5912" w:type="dxa"/>
            <w:gridSpan w:val="2"/>
          </w:tcPr>
          <w:p w14:paraId="1E5C0D02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 w:rsidRPr="00B65CC4">
              <w:rPr>
                <w:sz w:val="20"/>
                <w:szCs w:val="20"/>
              </w:rPr>
              <w:t>Spilling salt will result in quarrels at home</w:t>
            </w:r>
          </w:p>
        </w:tc>
        <w:tc>
          <w:tcPr>
            <w:tcW w:w="1176" w:type="dxa"/>
          </w:tcPr>
          <w:p w14:paraId="4C6BD6E0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14:paraId="601F1E59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</w:tr>
      <w:tr w:rsidR="00BB6995" w:rsidRPr="00B65CC4" w14:paraId="672CE838" w14:textId="77777777" w:rsidTr="000C73A2">
        <w:tc>
          <w:tcPr>
            <w:tcW w:w="704" w:type="dxa"/>
          </w:tcPr>
          <w:p w14:paraId="2CE089EA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B65CC4">
              <w:rPr>
                <w:sz w:val="20"/>
                <w:szCs w:val="20"/>
              </w:rPr>
              <w:t>7</w:t>
            </w:r>
          </w:p>
        </w:tc>
        <w:tc>
          <w:tcPr>
            <w:tcW w:w="5912" w:type="dxa"/>
            <w:gridSpan w:val="2"/>
          </w:tcPr>
          <w:p w14:paraId="3D179446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 w:rsidRPr="00B65CC4">
              <w:rPr>
                <w:sz w:val="20"/>
                <w:szCs w:val="20"/>
              </w:rPr>
              <w:t>If you pick up a comb, you will experience shame in the future</w:t>
            </w:r>
          </w:p>
        </w:tc>
        <w:tc>
          <w:tcPr>
            <w:tcW w:w="1176" w:type="dxa"/>
          </w:tcPr>
          <w:p w14:paraId="4CA01918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14:paraId="34EF9B7D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</w:tr>
      <w:tr w:rsidR="00BB6995" w:rsidRPr="00B65CC4" w14:paraId="3A361E4C" w14:textId="77777777" w:rsidTr="000C73A2">
        <w:tc>
          <w:tcPr>
            <w:tcW w:w="704" w:type="dxa"/>
          </w:tcPr>
          <w:p w14:paraId="40D59611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B65CC4">
              <w:rPr>
                <w:sz w:val="20"/>
                <w:szCs w:val="20"/>
              </w:rPr>
              <w:t>8</w:t>
            </w:r>
          </w:p>
        </w:tc>
        <w:tc>
          <w:tcPr>
            <w:tcW w:w="5912" w:type="dxa"/>
            <w:gridSpan w:val="2"/>
          </w:tcPr>
          <w:p w14:paraId="5CEAEF54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 w:rsidRPr="00B65CC4">
              <w:rPr>
                <w:sz w:val="20"/>
                <w:szCs w:val="20"/>
              </w:rPr>
              <w:t>Your wishes will not be granted after telling them to someone</w:t>
            </w:r>
          </w:p>
        </w:tc>
        <w:tc>
          <w:tcPr>
            <w:tcW w:w="1176" w:type="dxa"/>
          </w:tcPr>
          <w:p w14:paraId="3BEC4B99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14:paraId="731CFD80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</w:tr>
      <w:tr w:rsidR="00BB6995" w:rsidRPr="00B65CC4" w14:paraId="34F7EDC8" w14:textId="77777777" w:rsidTr="000C73A2">
        <w:tc>
          <w:tcPr>
            <w:tcW w:w="704" w:type="dxa"/>
          </w:tcPr>
          <w:p w14:paraId="49351AC2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B65CC4">
              <w:rPr>
                <w:sz w:val="20"/>
                <w:szCs w:val="20"/>
              </w:rPr>
              <w:t>9</w:t>
            </w:r>
          </w:p>
        </w:tc>
        <w:tc>
          <w:tcPr>
            <w:tcW w:w="5912" w:type="dxa"/>
            <w:gridSpan w:val="2"/>
          </w:tcPr>
          <w:p w14:paraId="15505374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 w:rsidRPr="00B65CC4">
              <w:rPr>
                <w:sz w:val="20"/>
                <w:szCs w:val="20"/>
              </w:rPr>
              <w:t xml:space="preserve">You </w:t>
            </w:r>
            <w:r>
              <w:rPr>
                <w:sz w:val="20"/>
                <w:szCs w:val="20"/>
              </w:rPr>
              <w:t>may</w:t>
            </w:r>
            <w:r w:rsidRPr="00B65CC4">
              <w:rPr>
                <w:sz w:val="20"/>
                <w:szCs w:val="20"/>
              </w:rPr>
              <w:t xml:space="preserve"> not marry for seven years if you sit at the corner of a table</w:t>
            </w:r>
          </w:p>
        </w:tc>
        <w:tc>
          <w:tcPr>
            <w:tcW w:w="1176" w:type="dxa"/>
          </w:tcPr>
          <w:p w14:paraId="459E4DDA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14:paraId="651D6D53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</w:tr>
      <w:tr w:rsidR="00BB6995" w:rsidRPr="00B65CC4" w14:paraId="71B544AE" w14:textId="77777777" w:rsidTr="000C73A2">
        <w:tc>
          <w:tcPr>
            <w:tcW w:w="704" w:type="dxa"/>
          </w:tcPr>
          <w:p w14:paraId="2669E953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B65CC4">
              <w:rPr>
                <w:sz w:val="20"/>
                <w:szCs w:val="20"/>
              </w:rPr>
              <w:t>10</w:t>
            </w:r>
          </w:p>
        </w:tc>
        <w:tc>
          <w:tcPr>
            <w:tcW w:w="5912" w:type="dxa"/>
            <w:gridSpan w:val="2"/>
          </w:tcPr>
          <w:p w14:paraId="4828DC8F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 w:rsidRPr="00B65CC4">
              <w:rPr>
                <w:sz w:val="20"/>
                <w:szCs w:val="20"/>
              </w:rPr>
              <w:t xml:space="preserve">You </w:t>
            </w:r>
            <w:r>
              <w:rPr>
                <w:sz w:val="20"/>
                <w:szCs w:val="20"/>
              </w:rPr>
              <w:t>should not</w:t>
            </w:r>
            <w:r w:rsidRPr="00B65CC4">
              <w:rPr>
                <w:sz w:val="20"/>
                <w:szCs w:val="20"/>
              </w:rPr>
              <w:t xml:space="preserve"> thank if someone wishes good luck</w:t>
            </w:r>
          </w:p>
        </w:tc>
        <w:tc>
          <w:tcPr>
            <w:tcW w:w="1176" w:type="dxa"/>
          </w:tcPr>
          <w:p w14:paraId="62A237C2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14:paraId="0441F734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</w:tr>
      <w:tr w:rsidR="00BB6995" w:rsidRPr="00B65CC4" w14:paraId="4BC4E01A" w14:textId="77777777" w:rsidTr="000C73A2">
        <w:tc>
          <w:tcPr>
            <w:tcW w:w="704" w:type="dxa"/>
          </w:tcPr>
          <w:p w14:paraId="5218A94B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B65CC4">
              <w:rPr>
                <w:sz w:val="20"/>
                <w:szCs w:val="20"/>
              </w:rPr>
              <w:t>11</w:t>
            </w:r>
          </w:p>
        </w:tc>
        <w:tc>
          <w:tcPr>
            <w:tcW w:w="5912" w:type="dxa"/>
            <w:gridSpan w:val="2"/>
          </w:tcPr>
          <w:p w14:paraId="1723733F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 w:rsidRPr="00B65CC4">
              <w:rPr>
                <w:sz w:val="20"/>
                <w:szCs w:val="20"/>
              </w:rPr>
              <w:t xml:space="preserve">You </w:t>
            </w:r>
            <w:r>
              <w:rPr>
                <w:sz w:val="20"/>
                <w:szCs w:val="20"/>
              </w:rPr>
              <w:t>should not</w:t>
            </w:r>
            <w:r w:rsidRPr="00B65CC4">
              <w:rPr>
                <w:sz w:val="20"/>
                <w:szCs w:val="20"/>
              </w:rPr>
              <w:t xml:space="preserve"> put your bag (or purse) on the floor – you will lose wealth</w:t>
            </w:r>
          </w:p>
        </w:tc>
        <w:tc>
          <w:tcPr>
            <w:tcW w:w="1176" w:type="dxa"/>
          </w:tcPr>
          <w:p w14:paraId="4608F8ED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14:paraId="6142690C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</w:tr>
      <w:tr w:rsidR="00BB6995" w:rsidRPr="00B65CC4" w14:paraId="7EE2721D" w14:textId="77777777" w:rsidTr="000C73A2">
        <w:tc>
          <w:tcPr>
            <w:tcW w:w="704" w:type="dxa"/>
          </w:tcPr>
          <w:p w14:paraId="5AD6311E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B65CC4">
              <w:rPr>
                <w:sz w:val="20"/>
                <w:szCs w:val="20"/>
              </w:rPr>
              <w:t>12</w:t>
            </w:r>
          </w:p>
        </w:tc>
        <w:tc>
          <w:tcPr>
            <w:tcW w:w="5912" w:type="dxa"/>
            <w:gridSpan w:val="2"/>
          </w:tcPr>
          <w:p w14:paraId="66272669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 w:rsidRPr="00B65CC4">
              <w:rPr>
                <w:sz w:val="20"/>
                <w:szCs w:val="20"/>
              </w:rPr>
              <w:t>Washing dishes as a guest brings bad luck</w:t>
            </w:r>
          </w:p>
        </w:tc>
        <w:tc>
          <w:tcPr>
            <w:tcW w:w="1176" w:type="dxa"/>
          </w:tcPr>
          <w:p w14:paraId="06F9742C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14:paraId="2AEA7049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</w:tr>
      <w:tr w:rsidR="00BB6995" w:rsidRPr="00B65CC4" w14:paraId="117A0C8C" w14:textId="77777777" w:rsidTr="000C73A2">
        <w:tc>
          <w:tcPr>
            <w:tcW w:w="704" w:type="dxa"/>
          </w:tcPr>
          <w:p w14:paraId="5040BB52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B65CC4">
              <w:rPr>
                <w:sz w:val="20"/>
                <w:szCs w:val="20"/>
              </w:rPr>
              <w:t>13</w:t>
            </w:r>
          </w:p>
        </w:tc>
        <w:tc>
          <w:tcPr>
            <w:tcW w:w="5912" w:type="dxa"/>
            <w:gridSpan w:val="2"/>
          </w:tcPr>
          <w:p w14:paraId="5E5F0B22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 w:rsidRPr="00B65CC4">
              <w:rPr>
                <w:sz w:val="20"/>
                <w:szCs w:val="20"/>
              </w:rPr>
              <w:t xml:space="preserve">You </w:t>
            </w:r>
            <w:r>
              <w:rPr>
                <w:sz w:val="20"/>
                <w:szCs w:val="20"/>
              </w:rPr>
              <w:t>should not</w:t>
            </w:r>
            <w:r w:rsidRPr="00B65CC4">
              <w:rPr>
                <w:sz w:val="20"/>
                <w:szCs w:val="20"/>
              </w:rPr>
              <w:t xml:space="preserve"> shake hands over a doorway – this brings conflict</w:t>
            </w:r>
          </w:p>
        </w:tc>
        <w:tc>
          <w:tcPr>
            <w:tcW w:w="1176" w:type="dxa"/>
          </w:tcPr>
          <w:p w14:paraId="7F3B0917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14:paraId="16D8AD38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</w:tr>
      <w:tr w:rsidR="00BB6995" w:rsidRPr="00B65CC4" w14:paraId="3CA2D2CD" w14:textId="77777777" w:rsidTr="000C73A2">
        <w:tc>
          <w:tcPr>
            <w:tcW w:w="704" w:type="dxa"/>
          </w:tcPr>
          <w:p w14:paraId="12400A1D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B65CC4">
              <w:rPr>
                <w:sz w:val="20"/>
                <w:szCs w:val="20"/>
              </w:rPr>
              <w:t>14</w:t>
            </w:r>
          </w:p>
        </w:tc>
        <w:tc>
          <w:tcPr>
            <w:tcW w:w="5912" w:type="dxa"/>
            <w:gridSpan w:val="2"/>
          </w:tcPr>
          <w:p w14:paraId="3DD0B74D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 w:rsidRPr="00B65CC4">
              <w:rPr>
                <w:sz w:val="20"/>
                <w:szCs w:val="20"/>
              </w:rPr>
              <w:t xml:space="preserve">You </w:t>
            </w:r>
            <w:r>
              <w:rPr>
                <w:sz w:val="20"/>
                <w:szCs w:val="20"/>
              </w:rPr>
              <w:t>should not</w:t>
            </w:r>
            <w:r w:rsidRPr="00B65CC4">
              <w:rPr>
                <w:sz w:val="20"/>
                <w:szCs w:val="20"/>
              </w:rPr>
              <w:t xml:space="preserve"> thank if someone gives you medication – it will not work</w:t>
            </w:r>
          </w:p>
        </w:tc>
        <w:tc>
          <w:tcPr>
            <w:tcW w:w="1176" w:type="dxa"/>
          </w:tcPr>
          <w:p w14:paraId="0B14EABB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14:paraId="3C7DAEAC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</w:tr>
      <w:tr w:rsidR="00BB6995" w:rsidRPr="00B65CC4" w14:paraId="0A27EB1E" w14:textId="77777777" w:rsidTr="000C73A2">
        <w:tc>
          <w:tcPr>
            <w:tcW w:w="704" w:type="dxa"/>
          </w:tcPr>
          <w:p w14:paraId="4D7DE5E7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B65CC4">
              <w:rPr>
                <w:sz w:val="20"/>
                <w:szCs w:val="20"/>
              </w:rPr>
              <w:t>15</w:t>
            </w:r>
          </w:p>
        </w:tc>
        <w:tc>
          <w:tcPr>
            <w:tcW w:w="5912" w:type="dxa"/>
            <w:gridSpan w:val="2"/>
          </w:tcPr>
          <w:p w14:paraId="71E9AA2E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 w:rsidRPr="00B65CC4">
              <w:rPr>
                <w:sz w:val="20"/>
                <w:szCs w:val="20"/>
              </w:rPr>
              <w:t xml:space="preserve">You </w:t>
            </w:r>
            <w:r>
              <w:rPr>
                <w:sz w:val="20"/>
                <w:szCs w:val="20"/>
              </w:rPr>
              <w:t>should not</w:t>
            </w:r>
            <w:r w:rsidRPr="00B65CC4">
              <w:rPr>
                <w:sz w:val="20"/>
                <w:szCs w:val="20"/>
              </w:rPr>
              <w:t xml:space="preserve"> gift an empty wallet, at least some cash must be inside</w:t>
            </w:r>
          </w:p>
        </w:tc>
        <w:tc>
          <w:tcPr>
            <w:tcW w:w="1176" w:type="dxa"/>
          </w:tcPr>
          <w:p w14:paraId="2C3289B1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14:paraId="29D92331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</w:tr>
      <w:tr w:rsidR="00BB6995" w:rsidRPr="00B65CC4" w14:paraId="2BCD64BF" w14:textId="77777777" w:rsidTr="000C73A2">
        <w:tc>
          <w:tcPr>
            <w:tcW w:w="704" w:type="dxa"/>
          </w:tcPr>
          <w:p w14:paraId="387388FC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B65CC4">
              <w:rPr>
                <w:sz w:val="20"/>
                <w:szCs w:val="20"/>
              </w:rPr>
              <w:t>16</w:t>
            </w:r>
          </w:p>
        </w:tc>
        <w:tc>
          <w:tcPr>
            <w:tcW w:w="5912" w:type="dxa"/>
            <w:gridSpan w:val="2"/>
          </w:tcPr>
          <w:p w14:paraId="435AF008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 w:rsidRPr="00B65CC4">
              <w:rPr>
                <w:sz w:val="20"/>
                <w:szCs w:val="20"/>
              </w:rPr>
              <w:t xml:space="preserve">You </w:t>
            </w:r>
            <w:r>
              <w:rPr>
                <w:sz w:val="20"/>
                <w:szCs w:val="20"/>
              </w:rPr>
              <w:t>should not</w:t>
            </w:r>
            <w:r w:rsidRPr="00B65CC4">
              <w:rPr>
                <w:sz w:val="20"/>
                <w:szCs w:val="20"/>
              </w:rPr>
              <w:t xml:space="preserve"> gift sharp objects – you should “sell” them </w:t>
            </w:r>
            <w:r>
              <w:rPr>
                <w:sz w:val="20"/>
                <w:szCs w:val="20"/>
              </w:rPr>
              <w:t xml:space="preserve">at least </w:t>
            </w:r>
            <w:r w:rsidRPr="00B65CC4">
              <w:rPr>
                <w:sz w:val="20"/>
                <w:szCs w:val="20"/>
              </w:rPr>
              <w:t>for a small amount of cash</w:t>
            </w:r>
          </w:p>
        </w:tc>
        <w:tc>
          <w:tcPr>
            <w:tcW w:w="1176" w:type="dxa"/>
          </w:tcPr>
          <w:p w14:paraId="12B73D7F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14:paraId="1ABEFBC5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</w:tr>
      <w:tr w:rsidR="00BB6995" w:rsidRPr="00B65CC4" w14:paraId="558BA784" w14:textId="77777777" w:rsidTr="000C73A2">
        <w:tc>
          <w:tcPr>
            <w:tcW w:w="704" w:type="dxa"/>
          </w:tcPr>
          <w:p w14:paraId="019EC55D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B65CC4">
              <w:rPr>
                <w:sz w:val="20"/>
                <w:szCs w:val="20"/>
              </w:rPr>
              <w:t>17</w:t>
            </w:r>
          </w:p>
        </w:tc>
        <w:tc>
          <w:tcPr>
            <w:tcW w:w="5912" w:type="dxa"/>
            <w:gridSpan w:val="2"/>
          </w:tcPr>
          <w:p w14:paraId="43062952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 w:rsidRPr="00B65CC4">
              <w:rPr>
                <w:sz w:val="20"/>
                <w:szCs w:val="20"/>
              </w:rPr>
              <w:t>Knocking on wood wards off bad luck</w:t>
            </w:r>
          </w:p>
        </w:tc>
        <w:tc>
          <w:tcPr>
            <w:tcW w:w="1176" w:type="dxa"/>
          </w:tcPr>
          <w:p w14:paraId="5E6C12E5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14:paraId="731DB3E7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</w:tr>
      <w:tr w:rsidR="00BB6995" w:rsidRPr="00B65CC4" w14:paraId="4A61CB14" w14:textId="77777777" w:rsidTr="000C73A2">
        <w:tc>
          <w:tcPr>
            <w:tcW w:w="704" w:type="dxa"/>
          </w:tcPr>
          <w:p w14:paraId="69A663DE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B65CC4">
              <w:rPr>
                <w:sz w:val="20"/>
                <w:szCs w:val="20"/>
              </w:rPr>
              <w:t>18</w:t>
            </w:r>
          </w:p>
        </w:tc>
        <w:tc>
          <w:tcPr>
            <w:tcW w:w="5912" w:type="dxa"/>
            <w:gridSpan w:val="2"/>
          </w:tcPr>
          <w:p w14:paraId="2F523196" w14:textId="77777777" w:rsidR="00BB6995" w:rsidRPr="00B65CC4" w:rsidRDefault="00BB6995" w:rsidP="000C73A2">
            <w:pPr>
              <w:rPr>
                <w:sz w:val="20"/>
                <w:szCs w:val="20"/>
              </w:rPr>
            </w:pPr>
            <w:r w:rsidRPr="00B65CC4">
              <w:rPr>
                <w:sz w:val="20"/>
                <w:szCs w:val="20"/>
              </w:rPr>
              <w:t>Spitting three times over the left shoulder wards off bad luck</w:t>
            </w:r>
          </w:p>
        </w:tc>
        <w:tc>
          <w:tcPr>
            <w:tcW w:w="1176" w:type="dxa"/>
          </w:tcPr>
          <w:p w14:paraId="7F451D95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  <w:tc>
          <w:tcPr>
            <w:tcW w:w="1224" w:type="dxa"/>
          </w:tcPr>
          <w:p w14:paraId="198CD205" w14:textId="77777777" w:rsidR="00BB6995" w:rsidRPr="00B65CC4" w:rsidRDefault="00BB6995" w:rsidP="000C73A2">
            <w:pPr>
              <w:rPr>
                <w:sz w:val="20"/>
                <w:szCs w:val="20"/>
              </w:rPr>
            </w:pPr>
          </w:p>
        </w:tc>
      </w:tr>
    </w:tbl>
    <w:p w14:paraId="4A958220" w14:textId="77777777" w:rsidR="00E1715D" w:rsidRDefault="00BB6995"/>
    <w:sectPr w:rsidR="00E171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95"/>
    <w:rsid w:val="001942F0"/>
    <w:rsid w:val="002C0857"/>
    <w:rsid w:val="003F01F8"/>
    <w:rsid w:val="00884728"/>
    <w:rsid w:val="008E2845"/>
    <w:rsid w:val="00BB6995"/>
    <w:rsid w:val="00D00B5E"/>
    <w:rsid w:val="00FC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56D365"/>
  <w15:chartTrackingRefBased/>
  <w15:docId w15:val="{157D2DEC-E5FE-4C1F-858A-60019E467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6995"/>
    <w:rPr>
      <w:rFonts w:ascii="Arial" w:hAnsi="Arial" w:cs="Arial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B6995"/>
    <w:pPr>
      <w:keepNext/>
      <w:keepLines/>
      <w:spacing w:before="240" w:after="240"/>
      <w:jc w:val="both"/>
      <w:outlineLvl w:val="0"/>
    </w:pPr>
    <w:rPr>
      <w:rFonts w:eastAsiaTheme="majorEastAsia"/>
      <w:b/>
      <w:bCs/>
      <w:color w:val="000000" w:themeColor="text1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6995"/>
    <w:rPr>
      <w:rFonts w:ascii="Arial" w:eastAsiaTheme="majorEastAsia" w:hAnsi="Arial" w:cs="Arial"/>
      <w:b/>
      <w:bCs/>
      <w:color w:val="000000" w:themeColor="text1"/>
      <w:sz w:val="32"/>
      <w:szCs w:val="32"/>
      <w:lang w:val="en-GB"/>
    </w:rPr>
  </w:style>
  <w:style w:type="table" w:styleId="TableGrid">
    <w:name w:val="Table Grid"/>
    <w:basedOn w:val="TableNormal"/>
    <w:uiPriority w:val="39"/>
    <w:rsid w:val="00BB6995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280</Words>
  <Characters>1596</Characters>
  <Application>Microsoft Office Word</Application>
  <DocSecurity>0</DocSecurity>
  <Lines>13</Lines>
  <Paragraphs>3</Paragraphs>
  <ScaleCrop>false</ScaleCrop>
  <Company>Springer Nature</Company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Vilas Pawar</dc:creator>
  <cp:keywords/>
  <dc:description/>
  <cp:lastModifiedBy>Sachin Vilas Pawar</cp:lastModifiedBy>
  <cp:revision>1</cp:revision>
  <dcterms:created xsi:type="dcterms:W3CDTF">2023-09-19T01:58:00Z</dcterms:created>
  <dcterms:modified xsi:type="dcterms:W3CDTF">2023-09-19T01:59:00Z</dcterms:modified>
</cp:coreProperties>
</file>