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748A" w14:textId="4CBDA18C" w:rsidR="005062D1" w:rsidRPr="00F06C5C" w:rsidRDefault="005062D1" w:rsidP="005062D1">
      <w:pPr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6F16E1">
        <w:rPr>
          <w:rFonts w:ascii="Times New Roman" w:hAnsi="Times New Roman" w:cs="Times New Roman"/>
          <w:b/>
          <w:bCs/>
          <w:sz w:val="20"/>
          <w:szCs w:val="20"/>
        </w:rPr>
        <w:t>Table 5</w:t>
      </w:r>
      <w:r w:rsidR="006F16E1">
        <w:rPr>
          <w:rFonts w:ascii="Times New Roman" w:hAnsi="Times New Roman" w:cs="Times New Roman"/>
          <w:sz w:val="20"/>
          <w:szCs w:val="20"/>
        </w:rPr>
        <w:t xml:space="preserve"> </w:t>
      </w:r>
      <w:r w:rsidRPr="00F06C5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The </w:t>
      </w:r>
      <w:proofErr w:type="spellStart"/>
      <w:r w:rsidRPr="00F06C5C">
        <w:rPr>
          <w:rFonts w:ascii="Times New Roman" w:hAnsi="Times New Roman" w:cs="Times New Roman"/>
          <w:color w:val="000000"/>
          <w:kern w:val="0"/>
          <w:sz w:val="20"/>
          <w:szCs w:val="20"/>
        </w:rPr>
        <w:t>Rg</w:t>
      </w:r>
      <w:proofErr w:type="spellEnd"/>
      <w:r w:rsidRPr="00F06C5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and SASA values of respective proteins and their complexes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1829"/>
        <w:gridCol w:w="1890"/>
      </w:tblGrid>
      <w:tr w:rsidR="005062D1" w:rsidRPr="00F06C5C" w14:paraId="4AE8CC55" w14:textId="77777777" w:rsidTr="0068442F">
        <w:trPr>
          <w:jc w:val="center"/>
        </w:trPr>
        <w:tc>
          <w:tcPr>
            <w:tcW w:w="1946" w:type="dxa"/>
            <w:tcBorders>
              <w:bottom w:val="single" w:sz="4" w:space="0" w:color="auto"/>
            </w:tcBorders>
          </w:tcPr>
          <w:p w14:paraId="7C8A9F02" w14:textId="77777777" w:rsidR="005062D1" w:rsidRPr="00F06C5C" w:rsidRDefault="005062D1" w:rsidP="0068442F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Complexes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D02F780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06C5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Rg</w:t>
            </w:r>
            <w:proofErr w:type="spellEnd"/>
            <w:r w:rsidRPr="00F06C5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(nm)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5DDD95F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SASA (nm</w:t>
            </w:r>
            <w:r w:rsidRPr="00F06C5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06C5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062D1" w:rsidRPr="00F06C5C" w14:paraId="4F515E69" w14:textId="77777777" w:rsidTr="0068442F">
        <w:trPr>
          <w:jc w:val="center"/>
        </w:trPr>
        <w:tc>
          <w:tcPr>
            <w:tcW w:w="1946" w:type="dxa"/>
            <w:tcBorders>
              <w:top w:val="single" w:sz="4" w:space="0" w:color="auto"/>
              <w:bottom w:val="nil"/>
            </w:tcBorders>
          </w:tcPr>
          <w:p w14:paraId="5FF3A2E8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BCL2</w:t>
            </w:r>
          </w:p>
        </w:tc>
        <w:tc>
          <w:tcPr>
            <w:tcW w:w="1829" w:type="dxa"/>
            <w:tcBorders>
              <w:top w:val="single" w:sz="4" w:space="0" w:color="auto"/>
              <w:bottom w:val="nil"/>
            </w:tcBorders>
          </w:tcPr>
          <w:p w14:paraId="20BD89CE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1.46 ± 0.01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225C706A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81.44 ± 1.88</w:t>
            </w:r>
          </w:p>
        </w:tc>
      </w:tr>
      <w:tr w:rsidR="005062D1" w:rsidRPr="00F06C5C" w14:paraId="632BF798" w14:textId="77777777" w:rsidTr="0068442F">
        <w:trPr>
          <w:jc w:val="center"/>
        </w:trPr>
        <w:tc>
          <w:tcPr>
            <w:tcW w:w="1946" w:type="dxa"/>
            <w:tcBorders>
              <w:top w:val="nil"/>
            </w:tcBorders>
          </w:tcPr>
          <w:p w14:paraId="7F9FBC0E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BCL2-compound 5</w:t>
            </w:r>
          </w:p>
        </w:tc>
        <w:tc>
          <w:tcPr>
            <w:tcW w:w="1829" w:type="dxa"/>
            <w:tcBorders>
              <w:top w:val="nil"/>
            </w:tcBorders>
          </w:tcPr>
          <w:p w14:paraId="2DFE6417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1.48 ± 0.01</w:t>
            </w:r>
          </w:p>
        </w:tc>
        <w:tc>
          <w:tcPr>
            <w:tcW w:w="1890" w:type="dxa"/>
            <w:tcBorders>
              <w:top w:val="nil"/>
            </w:tcBorders>
          </w:tcPr>
          <w:p w14:paraId="13529BB4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87.79 ± 1.93</w:t>
            </w:r>
          </w:p>
        </w:tc>
      </w:tr>
      <w:tr w:rsidR="005062D1" w:rsidRPr="00F06C5C" w14:paraId="0A834CE9" w14:textId="77777777" w:rsidTr="0068442F">
        <w:trPr>
          <w:jc w:val="center"/>
        </w:trPr>
        <w:tc>
          <w:tcPr>
            <w:tcW w:w="1946" w:type="dxa"/>
          </w:tcPr>
          <w:p w14:paraId="28C66CB2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BCL2-compound 8</w:t>
            </w:r>
          </w:p>
        </w:tc>
        <w:tc>
          <w:tcPr>
            <w:tcW w:w="1829" w:type="dxa"/>
          </w:tcPr>
          <w:p w14:paraId="5F44A069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1.47 ± 0.01</w:t>
            </w:r>
          </w:p>
        </w:tc>
        <w:tc>
          <w:tcPr>
            <w:tcW w:w="1890" w:type="dxa"/>
          </w:tcPr>
          <w:p w14:paraId="66CABB60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85.95 ± 1.73</w:t>
            </w:r>
          </w:p>
        </w:tc>
      </w:tr>
      <w:tr w:rsidR="005062D1" w:rsidRPr="00F06C5C" w14:paraId="6EB650A3" w14:textId="77777777" w:rsidTr="0068442F">
        <w:trPr>
          <w:jc w:val="center"/>
        </w:trPr>
        <w:tc>
          <w:tcPr>
            <w:tcW w:w="1946" w:type="dxa"/>
          </w:tcPr>
          <w:p w14:paraId="6A2A43DC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MDM2</w:t>
            </w:r>
          </w:p>
        </w:tc>
        <w:tc>
          <w:tcPr>
            <w:tcW w:w="1829" w:type="dxa"/>
          </w:tcPr>
          <w:p w14:paraId="727A381E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1.32 ± 0.01</w:t>
            </w:r>
          </w:p>
        </w:tc>
        <w:tc>
          <w:tcPr>
            <w:tcW w:w="1890" w:type="dxa"/>
          </w:tcPr>
          <w:p w14:paraId="55C7D800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62.24 ± 1.17</w:t>
            </w:r>
          </w:p>
        </w:tc>
      </w:tr>
      <w:tr w:rsidR="005062D1" w:rsidRPr="00F06C5C" w14:paraId="1EF9FE1B" w14:textId="77777777" w:rsidTr="0068442F">
        <w:trPr>
          <w:jc w:val="center"/>
        </w:trPr>
        <w:tc>
          <w:tcPr>
            <w:tcW w:w="1946" w:type="dxa"/>
          </w:tcPr>
          <w:p w14:paraId="634078D8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MDM2-compound 5</w:t>
            </w:r>
          </w:p>
        </w:tc>
        <w:tc>
          <w:tcPr>
            <w:tcW w:w="1829" w:type="dxa"/>
          </w:tcPr>
          <w:p w14:paraId="3B68EB95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1.33 ± 0.01</w:t>
            </w:r>
          </w:p>
        </w:tc>
        <w:tc>
          <w:tcPr>
            <w:tcW w:w="1890" w:type="dxa"/>
          </w:tcPr>
          <w:p w14:paraId="4322894C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63.98 ± 1.18</w:t>
            </w:r>
          </w:p>
        </w:tc>
      </w:tr>
      <w:tr w:rsidR="005062D1" w:rsidRPr="00F06C5C" w14:paraId="50DEA80E" w14:textId="77777777" w:rsidTr="0068442F">
        <w:trPr>
          <w:jc w:val="center"/>
        </w:trPr>
        <w:tc>
          <w:tcPr>
            <w:tcW w:w="1946" w:type="dxa"/>
          </w:tcPr>
          <w:p w14:paraId="77960EF2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MDM2-compound 8</w:t>
            </w:r>
          </w:p>
        </w:tc>
        <w:tc>
          <w:tcPr>
            <w:tcW w:w="1829" w:type="dxa"/>
          </w:tcPr>
          <w:p w14:paraId="52C86282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1.33 ± 0.01</w:t>
            </w:r>
          </w:p>
        </w:tc>
        <w:tc>
          <w:tcPr>
            <w:tcW w:w="1890" w:type="dxa"/>
          </w:tcPr>
          <w:p w14:paraId="6C77F429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63.28 ± 1.07</w:t>
            </w:r>
          </w:p>
        </w:tc>
      </w:tr>
      <w:tr w:rsidR="005062D1" w:rsidRPr="00F06C5C" w14:paraId="6C4529C9" w14:textId="77777777" w:rsidTr="0068442F">
        <w:trPr>
          <w:jc w:val="center"/>
        </w:trPr>
        <w:tc>
          <w:tcPr>
            <w:tcW w:w="1946" w:type="dxa"/>
          </w:tcPr>
          <w:p w14:paraId="08E1EEF1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1829" w:type="dxa"/>
          </w:tcPr>
          <w:p w14:paraId="5E983C76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1.77 ± 0.01</w:t>
            </w:r>
          </w:p>
        </w:tc>
        <w:tc>
          <w:tcPr>
            <w:tcW w:w="1890" w:type="dxa"/>
          </w:tcPr>
          <w:p w14:paraId="11545B74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118.43 ± 2.03</w:t>
            </w:r>
          </w:p>
        </w:tc>
      </w:tr>
      <w:tr w:rsidR="005062D1" w:rsidRPr="00F06C5C" w14:paraId="40E33C0B" w14:textId="77777777" w:rsidTr="0068442F">
        <w:trPr>
          <w:jc w:val="center"/>
        </w:trPr>
        <w:tc>
          <w:tcPr>
            <w:tcW w:w="1946" w:type="dxa"/>
          </w:tcPr>
          <w:p w14:paraId="3460EA26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CASP3-compound 5</w:t>
            </w:r>
          </w:p>
        </w:tc>
        <w:tc>
          <w:tcPr>
            <w:tcW w:w="1829" w:type="dxa"/>
          </w:tcPr>
          <w:p w14:paraId="05037D77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1.76 ± 0.01</w:t>
            </w:r>
          </w:p>
        </w:tc>
        <w:tc>
          <w:tcPr>
            <w:tcW w:w="1890" w:type="dxa"/>
          </w:tcPr>
          <w:p w14:paraId="71F0E08B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120.38 ± 1.88</w:t>
            </w:r>
          </w:p>
        </w:tc>
      </w:tr>
      <w:tr w:rsidR="005062D1" w:rsidRPr="00F06C5C" w14:paraId="48C51C33" w14:textId="77777777" w:rsidTr="0068442F">
        <w:trPr>
          <w:jc w:val="center"/>
        </w:trPr>
        <w:tc>
          <w:tcPr>
            <w:tcW w:w="1946" w:type="dxa"/>
          </w:tcPr>
          <w:p w14:paraId="68833C19" w14:textId="77777777" w:rsidR="005062D1" w:rsidRPr="00F06C5C" w:rsidRDefault="005062D1" w:rsidP="0068442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CASP3-compound 8</w:t>
            </w:r>
          </w:p>
        </w:tc>
        <w:tc>
          <w:tcPr>
            <w:tcW w:w="1829" w:type="dxa"/>
          </w:tcPr>
          <w:p w14:paraId="0DA57D93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1.77 ± 0.01</w:t>
            </w:r>
          </w:p>
        </w:tc>
        <w:tc>
          <w:tcPr>
            <w:tcW w:w="1890" w:type="dxa"/>
          </w:tcPr>
          <w:p w14:paraId="20CF38DC" w14:textId="77777777" w:rsidR="005062D1" w:rsidRPr="00F06C5C" w:rsidRDefault="005062D1" w:rsidP="006844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06C5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118.03 ± 1.79</w:t>
            </w:r>
          </w:p>
        </w:tc>
      </w:tr>
    </w:tbl>
    <w:p w14:paraId="18F55417" w14:textId="77777777" w:rsidR="00E4690D" w:rsidRDefault="00E4690D"/>
    <w:sectPr w:rsidR="00E4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D1"/>
    <w:rsid w:val="002152B4"/>
    <w:rsid w:val="00324BB3"/>
    <w:rsid w:val="005062D1"/>
    <w:rsid w:val="006F16E1"/>
    <w:rsid w:val="007C6643"/>
    <w:rsid w:val="00E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A590E"/>
  <w15:chartTrackingRefBased/>
  <w15:docId w15:val="{E6043F7D-C885-4C8A-BE0F-97639FD0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2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2D1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ZafirahIsmail</dc:creator>
  <cp:keywords/>
  <dc:description/>
  <cp:lastModifiedBy>Noor ZafirahIsmail</cp:lastModifiedBy>
  <cp:revision>2</cp:revision>
  <dcterms:created xsi:type="dcterms:W3CDTF">2023-08-30T03:00:00Z</dcterms:created>
  <dcterms:modified xsi:type="dcterms:W3CDTF">2023-08-30T03:23:00Z</dcterms:modified>
</cp:coreProperties>
</file>