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A4AC" w14:textId="71D387F3" w:rsidR="00DB483C" w:rsidRPr="00426D1B" w:rsidRDefault="00DB483C" w:rsidP="00DB483C">
      <w:pPr>
        <w:jc w:val="left"/>
        <w:rPr>
          <w:rFonts w:ascii="Arial" w:hAnsi="Arial" w:cs="Arial"/>
        </w:rPr>
      </w:pPr>
      <w:r w:rsidRPr="00426D1B">
        <w:rPr>
          <w:rFonts w:ascii="Arial" w:hAnsi="Arial" w:cs="Arial"/>
        </w:rPr>
        <w:t>Real-time PCR was performed using the following primers:</w:t>
      </w:r>
    </w:p>
    <w:p w14:paraId="44D3D538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β-actin</w:t>
      </w:r>
      <w:r w:rsidRPr="00426D1B">
        <w:rPr>
          <w:rFonts w:ascii="Arial" w:hAnsi="Arial" w:cs="Arial"/>
        </w:rPr>
        <w:t>-F 5’-TTGCCGACAGGATGCAGAAGGA-3’,</w:t>
      </w:r>
    </w:p>
    <w:p w14:paraId="0DA78DBA" w14:textId="7F4C518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β-actin</w:t>
      </w:r>
      <w:r w:rsidRPr="00426D1B">
        <w:rPr>
          <w:rFonts w:ascii="Arial" w:hAnsi="Arial" w:cs="Arial"/>
        </w:rPr>
        <w:t>-R 5’-AGGTGGACAGCGAGGCCAGGAT-3’,</w:t>
      </w:r>
    </w:p>
    <w:p w14:paraId="6FF4DDE0" w14:textId="2DE0A52D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TSG-6</w:t>
      </w:r>
      <w:r w:rsidRPr="00426D1B">
        <w:rPr>
          <w:rFonts w:ascii="Arial" w:hAnsi="Arial" w:cs="Arial"/>
        </w:rPr>
        <w:t>-F 5’-TTTCTCTTGCTATGGGAAGACAC-3’,</w:t>
      </w:r>
    </w:p>
    <w:p w14:paraId="1FF0DB41" w14:textId="1E2D7003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TSG-6</w:t>
      </w:r>
      <w:r w:rsidRPr="00426D1B">
        <w:rPr>
          <w:rFonts w:ascii="Arial" w:hAnsi="Arial" w:cs="Arial"/>
        </w:rPr>
        <w:t>-R 5’-GAGCTTGTATTTGCCAGACCG-3’.</w:t>
      </w:r>
    </w:p>
    <w:p w14:paraId="76181045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CXCL9</w:t>
      </w:r>
      <w:r w:rsidRPr="00426D1B">
        <w:rPr>
          <w:rFonts w:ascii="Arial" w:hAnsi="Arial" w:cs="Arial"/>
        </w:rPr>
        <w:t>-F 5’-GGTTCTGATTGGAGTGCAAGGA-3’</w:t>
      </w:r>
    </w:p>
    <w:p w14:paraId="14352819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CXCL9</w:t>
      </w:r>
      <w:r w:rsidRPr="00426D1B">
        <w:rPr>
          <w:rFonts w:ascii="Arial" w:hAnsi="Arial" w:cs="Arial"/>
        </w:rPr>
        <w:t>-R 5’-GGATAGTCCCTTGGTTGGTGCT-3’</w:t>
      </w:r>
    </w:p>
    <w:p w14:paraId="564FF277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CXCL10</w:t>
      </w:r>
      <w:r w:rsidRPr="00426D1B">
        <w:rPr>
          <w:rFonts w:ascii="Arial" w:hAnsi="Arial" w:cs="Arial"/>
        </w:rPr>
        <w:t>-F 5’-GCCAATTTTGTCCACGTGTTG-3’</w:t>
      </w:r>
    </w:p>
    <w:p w14:paraId="54159F96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CXCL10</w:t>
      </w:r>
      <w:r w:rsidRPr="00426D1B">
        <w:rPr>
          <w:rFonts w:ascii="Arial" w:hAnsi="Arial" w:cs="Arial"/>
        </w:rPr>
        <w:t>-R 5’-GGCCTTCGATTCTGGATTCAG-3’</w:t>
      </w:r>
    </w:p>
    <w:p w14:paraId="5C982DF5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CXCL11</w:t>
      </w:r>
      <w:r w:rsidRPr="00426D1B">
        <w:rPr>
          <w:rFonts w:ascii="Arial" w:hAnsi="Arial" w:cs="Arial"/>
        </w:rPr>
        <w:t>-F 5’-CCTTGGCTGTGATATTGTGTGC-3’</w:t>
      </w:r>
    </w:p>
    <w:p w14:paraId="5528027E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CXCL11</w:t>
      </w:r>
      <w:r w:rsidRPr="00426D1B">
        <w:rPr>
          <w:rFonts w:ascii="Arial" w:hAnsi="Arial" w:cs="Arial"/>
        </w:rPr>
        <w:t>-R 5’-CCTATGCAAAGACAGCGTCCT-3’</w:t>
      </w:r>
    </w:p>
    <w:p w14:paraId="7AF48A97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TNFAIP1</w:t>
      </w:r>
      <w:r w:rsidRPr="00426D1B">
        <w:rPr>
          <w:rFonts w:ascii="Arial" w:hAnsi="Arial" w:cs="Arial"/>
        </w:rPr>
        <w:t>-F 5’-GGGTTGGGCAACAAGTATGTC-3’</w:t>
      </w:r>
    </w:p>
    <w:p w14:paraId="1275B580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TNFAIP1</w:t>
      </w:r>
      <w:r w:rsidRPr="00426D1B">
        <w:rPr>
          <w:rFonts w:ascii="Arial" w:hAnsi="Arial" w:cs="Arial"/>
        </w:rPr>
        <w:t>-R 5’-GGTGTCATCTCGGAGGTAATTCA-3’</w:t>
      </w:r>
    </w:p>
    <w:p w14:paraId="48C09FAE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TNFAIP2</w:t>
      </w:r>
      <w:r w:rsidRPr="00426D1B">
        <w:rPr>
          <w:rFonts w:ascii="Arial" w:hAnsi="Arial" w:cs="Arial"/>
        </w:rPr>
        <w:t>-F 5’-GGCCAATGTGAGGGAGTTGAT-3’</w:t>
      </w:r>
    </w:p>
    <w:p w14:paraId="20BAA82F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TNFAIP2</w:t>
      </w:r>
      <w:r w:rsidRPr="00426D1B">
        <w:rPr>
          <w:rFonts w:ascii="Arial" w:hAnsi="Arial" w:cs="Arial"/>
        </w:rPr>
        <w:t>-R 5’-CCCGCTTTATCTGTGAGCCC-3’</w:t>
      </w:r>
    </w:p>
    <w:p w14:paraId="33D2E1FA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TNFAIP3</w:t>
      </w:r>
      <w:r w:rsidRPr="00426D1B">
        <w:rPr>
          <w:rFonts w:ascii="Arial" w:hAnsi="Arial" w:cs="Arial"/>
        </w:rPr>
        <w:t>-F 5’-TCCTCAGGCTTTGTATTTGAGC-3’</w:t>
      </w:r>
    </w:p>
    <w:p w14:paraId="3C33F190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TNFAIP3</w:t>
      </w:r>
      <w:r w:rsidRPr="00426D1B">
        <w:rPr>
          <w:rFonts w:ascii="Arial" w:hAnsi="Arial" w:cs="Arial"/>
        </w:rPr>
        <w:t>-R 5’-TGTGTATCGGTGCATGGTTTTA-3’</w:t>
      </w:r>
    </w:p>
    <w:p w14:paraId="2FC6EE91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TNFAIP8</w:t>
      </w:r>
      <w:r w:rsidRPr="00426D1B">
        <w:rPr>
          <w:rFonts w:ascii="Arial" w:hAnsi="Arial" w:cs="Arial"/>
        </w:rPr>
        <w:t>-F 5’-ATAGACGACACAAGTAGTGAGGT-3’</w:t>
      </w:r>
    </w:p>
    <w:p w14:paraId="7DBAEE90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TNFAIP8</w:t>
      </w:r>
      <w:r w:rsidRPr="00426D1B">
        <w:rPr>
          <w:rFonts w:ascii="Arial" w:hAnsi="Arial" w:cs="Arial"/>
        </w:rPr>
        <w:t>-R 5’-CCACGGTCATAGCAAGCTGAT-3’</w:t>
      </w:r>
    </w:p>
    <w:p w14:paraId="075F0BDE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COX2</w:t>
      </w:r>
      <w:r w:rsidRPr="00426D1B">
        <w:rPr>
          <w:rFonts w:ascii="Arial" w:hAnsi="Arial" w:cs="Arial"/>
        </w:rPr>
        <w:t>-F</w:t>
      </w:r>
      <w:r w:rsidRPr="00426D1B">
        <w:rPr>
          <w:rFonts w:ascii="Arial" w:hAnsi="Arial" w:cs="Arial"/>
        </w:rPr>
        <w:tab/>
        <w:t>5’-CTGGCGCTCAGCCATACAG-3’</w:t>
      </w:r>
    </w:p>
    <w:p w14:paraId="6456F95F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COX2</w:t>
      </w:r>
      <w:r w:rsidRPr="00426D1B">
        <w:rPr>
          <w:rFonts w:ascii="Arial" w:hAnsi="Arial" w:cs="Arial"/>
        </w:rPr>
        <w:t>-R 5’-CGCACTTATACTGGTCAAATCCC-3’</w:t>
      </w:r>
    </w:p>
    <w:p w14:paraId="77A9946A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IL6</w:t>
      </w:r>
      <w:r w:rsidRPr="00426D1B">
        <w:rPr>
          <w:rFonts w:ascii="Arial" w:hAnsi="Arial" w:cs="Arial"/>
        </w:rPr>
        <w:t>-F 5’-ACTCACCTCTTCAGAACGAATTG-3’</w:t>
      </w:r>
    </w:p>
    <w:p w14:paraId="3FAF9DB8" w14:textId="77777777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  <w:i/>
          <w:iCs/>
        </w:rPr>
        <w:t>IL6</w:t>
      </w:r>
      <w:r w:rsidRPr="00426D1B">
        <w:rPr>
          <w:rFonts w:ascii="Arial" w:hAnsi="Arial" w:cs="Arial"/>
        </w:rPr>
        <w:t>-R 5’-CCATCTTTGGAAGGTTCAGGTTG-3’</w:t>
      </w:r>
    </w:p>
    <w:p w14:paraId="723D12FF" w14:textId="265DC14B" w:rsidR="00F67F29" w:rsidRPr="00DB483C" w:rsidRDefault="00F67F29"/>
    <w:p w14:paraId="75CD1057" w14:textId="56F8DF5A" w:rsidR="00DB483C" w:rsidRDefault="00DB483C"/>
    <w:p w14:paraId="249D6261" w14:textId="0887BD35" w:rsidR="00DB483C" w:rsidRDefault="00133CC8">
      <w:r w:rsidRPr="00426D1B">
        <w:rPr>
          <w:rFonts w:ascii="Arial" w:hAnsi="Arial" w:cs="Arial"/>
        </w:rPr>
        <w:t>siRNA sequences</w:t>
      </w:r>
      <w:r>
        <w:rPr>
          <w:rFonts w:ascii="Arial" w:hAnsi="Arial" w:cs="Arial"/>
        </w:rPr>
        <w:t>:</w:t>
      </w:r>
    </w:p>
    <w:p w14:paraId="7EA52568" w14:textId="77777777" w:rsidR="00716F65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NC siRNA sequences were 5′-UUCUCCGAACGUGUCACGUTT-3’ and</w:t>
      </w:r>
    </w:p>
    <w:p w14:paraId="384AFB34" w14:textId="60C30969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5′-ACGUGACACGUUCGGAGAATT-3’.</w:t>
      </w:r>
    </w:p>
    <w:p w14:paraId="26AB65F4" w14:textId="77777777" w:rsidR="00716F65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 xml:space="preserve">GR siRNA sequences were 5′-GAUGUAAGCUCUCCUCCAUTT-3′and </w:t>
      </w:r>
    </w:p>
    <w:p w14:paraId="2F93CC17" w14:textId="2098F2E8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5’-AUGGAGGAGAGCUUACAUCTT-3’.</w:t>
      </w:r>
    </w:p>
    <w:p w14:paraId="12B5B213" w14:textId="77777777" w:rsidR="00716F65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p65 siRNA sequences were 5’-CCCUAUCCCUUUACGUCAUTT-3’and</w:t>
      </w:r>
    </w:p>
    <w:p w14:paraId="54094BCC" w14:textId="187319E9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 xml:space="preserve"> 5’- AUGACGUAAAGGGAUAGGGTT-3’.</w:t>
      </w:r>
    </w:p>
    <w:p w14:paraId="630348BE" w14:textId="77777777" w:rsidR="00716F65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STAT1</w:t>
      </w:r>
      <w:r>
        <w:rPr>
          <w:rFonts w:ascii="Arial" w:hAnsi="Arial" w:cs="Arial"/>
        </w:rPr>
        <w:t xml:space="preserve"> </w:t>
      </w:r>
      <w:r w:rsidRPr="00426D1B">
        <w:rPr>
          <w:rFonts w:ascii="Arial" w:hAnsi="Arial" w:cs="Arial"/>
        </w:rPr>
        <w:t>siRNA sequences were</w:t>
      </w:r>
      <w:r w:rsidRPr="00426D1B">
        <w:rPr>
          <w:rFonts w:ascii="Arial" w:hAnsi="Arial" w:cs="Arial"/>
        </w:rPr>
        <w:tab/>
        <w:t>5’-GUGGCAAAGAGUGAUCAGATT-3’</w:t>
      </w:r>
      <w:r>
        <w:rPr>
          <w:rFonts w:ascii="Arial" w:hAnsi="Arial" w:cs="Arial"/>
        </w:rPr>
        <w:t xml:space="preserve"> and</w:t>
      </w:r>
    </w:p>
    <w:p w14:paraId="03ADA8DB" w14:textId="4797E403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5’-UCUGAUCACUCUUUGCCACTT-3’</w:t>
      </w:r>
    </w:p>
    <w:p w14:paraId="00513CD8" w14:textId="77777777" w:rsidR="00716F65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STAT3</w:t>
      </w:r>
      <w:r>
        <w:rPr>
          <w:rFonts w:ascii="Arial" w:hAnsi="Arial" w:cs="Arial"/>
        </w:rPr>
        <w:t xml:space="preserve"> </w:t>
      </w:r>
      <w:r w:rsidRPr="00426D1B">
        <w:rPr>
          <w:rFonts w:ascii="Arial" w:hAnsi="Arial" w:cs="Arial"/>
        </w:rPr>
        <w:t>siRNA sequences were</w:t>
      </w:r>
      <w:r w:rsidRPr="00426D1B">
        <w:rPr>
          <w:rFonts w:ascii="Arial" w:hAnsi="Arial" w:cs="Arial"/>
        </w:rPr>
        <w:tab/>
        <w:t>5’-CCACUUUGGUGUUUCAUAATT-3’</w:t>
      </w:r>
      <w:r>
        <w:rPr>
          <w:rFonts w:ascii="Arial" w:hAnsi="Arial" w:cs="Arial"/>
        </w:rPr>
        <w:t xml:space="preserve"> and</w:t>
      </w:r>
    </w:p>
    <w:p w14:paraId="38338192" w14:textId="2913341D" w:rsidR="00DB483C" w:rsidRPr="00426D1B" w:rsidRDefault="00DB483C" w:rsidP="00716F65">
      <w:pPr>
        <w:jc w:val="center"/>
        <w:rPr>
          <w:rFonts w:ascii="Arial" w:hAnsi="Arial" w:cs="Arial"/>
        </w:rPr>
      </w:pPr>
      <w:r w:rsidRPr="00426D1B">
        <w:rPr>
          <w:rFonts w:ascii="Arial" w:hAnsi="Arial" w:cs="Arial"/>
        </w:rPr>
        <w:t>5’-UUAUGAAACACCAAAGUGGTT-3’</w:t>
      </w:r>
    </w:p>
    <w:p w14:paraId="0F25CD8B" w14:textId="77777777" w:rsidR="00DB483C" w:rsidRPr="00DB483C" w:rsidRDefault="00DB483C" w:rsidP="00716F65">
      <w:pPr>
        <w:jc w:val="center"/>
      </w:pPr>
    </w:p>
    <w:sectPr w:rsidR="00DB483C" w:rsidRPr="00DB4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4FB56" w14:textId="77777777" w:rsidR="008A13E8" w:rsidRDefault="008A13E8" w:rsidP="00DB483C">
      <w:r>
        <w:separator/>
      </w:r>
    </w:p>
  </w:endnote>
  <w:endnote w:type="continuationSeparator" w:id="0">
    <w:p w14:paraId="4486AC1D" w14:textId="77777777" w:rsidR="008A13E8" w:rsidRDefault="008A13E8" w:rsidP="00DB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C795" w14:textId="77777777" w:rsidR="008A13E8" w:rsidRDefault="008A13E8" w:rsidP="00DB483C">
      <w:r>
        <w:separator/>
      </w:r>
    </w:p>
  </w:footnote>
  <w:footnote w:type="continuationSeparator" w:id="0">
    <w:p w14:paraId="2540134F" w14:textId="77777777" w:rsidR="008A13E8" w:rsidRDefault="008A13E8" w:rsidP="00DB4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FF"/>
    <w:rsid w:val="000E4DFF"/>
    <w:rsid w:val="00133CC8"/>
    <w:rsid w:val="00192D4D"/>
    <w:rsid w:val="00481CCB"/>
    <w:rsid w:val="004A3044"/>
    <w:rsid w:val="0060199F"/>
    <w:rsid w:val="00716F65"/>
    <w:rsid w:val="008A13E8"/>
    <w:rsid w:val="00BD1DEC"/>
    <w:rsid w:val="00DB483C"/>
    <w:rsid w:val="00F6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47327"/>
  <w15:chartTrackingRefBased/>
  <w15:docId w15:val="{425BAEF6-1160-45E2-A6B8-00E87E87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8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48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4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48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Peiqing</dc:creator>
  <cp:keywords/>
  <dc:description/>
  <cp:lastModifiedBy>Huang Peiqing</cp:lastModifiedBy>
  <cp:revision>3</cp:revision>
  <dcterms:created xsi:type="dcterms:W3CDTF">2023-01-23T11:52:00Z</dcterms:created>
  <dcterms:modified xsi:type="dcterms:W3CDTF">2023-04-23T15:36:00Z</dcterms:modified>
</cp:coreProperties>
</file>