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5ECDA7" w14:textId="4667DB60" w:rsidR="000611C0" w:rsidRPr="000876F9" w:rsidRDefault="009E1C5F">
      <w:pPr>
        <w:rPr>
          <w:rFonts w:ascii="Times New Roman" w:hAnsi="Times New Roman" w:cs="Times New Roman"/>
          <w:sz w:val="24"/>
          <w:szCs w:val="24"/>
        </w:rPr>
      </w:pPr>
      <w:r w:rsidRPr="000876F9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0611C0" w:rsidRPr="000876F9">
        <w:rPr>
          <w:rFonts w:ascii="Times New Roman" w:hAnsi="Times New Roman" w:cs="Times New Roman"/>
          <w:sz w:val="24"/>
          <w:szCs w:val="24"/>
        </w:rPr>
        <w:t xml:space="preserve">Table </w:t>
      </w:r>
      <w:r w:rsidRPr="000876F9">
        <w:rPr>
          <w:rFonts w:ascii="Times New Roman" w:hAnsi="Times New Roman" w:cs="Times New Roman"/>
          <w:sz w:val="24"/>
          <w:szCs w:val="24"/>
        </w:rPr>
        <w:t>1</w:t>
      </w:r>
      <w:r w:rsidR="000611C0" w:rsidRPr="000876F9">
        <w:rPr>
          <w:rFonts w:ascii="Times New Roman" w:hAnsi="Times New Roman" w:cs="Times New Roman"/>
          <w:sz w:val="24"/>
          <w:szCs w:val="24"/>
        </w:rPr>
        <w:t>. Antibodies used in the present study</w:t>
      </w:r>
      <w:r w:rsidR="00B33390" w:rsidRPr="000876F9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83"/>
        <w:gridCol w:w="2128"/>
        <w:gridCol w:w="1566"/>
        <w:gridCol w:w="1657"/>
        <w:gridCol w:w="1970"/>
      </w:tblGrid>
      <w:tr w:rsidR="000611C0" w:rsidRPr="00B33390" w14:paraId="7A92BB4C" w14:textId="77777777" w:rsidTr="000611C0">
        <w:trPr>
          <w:trHeight w:val="320"/>
        </w:trPr>
        <w:tc>
          <w:tcPr>
            <w:tcW w:w="6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467F8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Antibody</w:t>
            </w:r>
          </w:p>
        </w:tc>
        <w:tc>
          <w:tcPr>
            <w:tcW w:w="12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568F1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Source</w:t>
            </w:r>
          </w:p>
        </w:tc>
        <w:tc>
          <w:tcPr>
            <w:tcW w:w="9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7A2D8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Clone</w:t>
            </w:r>
          </w:p>
        </w:tc>
        <w:tc>
          <w:tcPr>
            <w:tcW w:w="97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F0246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Dilution</w:t>
            </w:r>
          </w:p>
        </w:tc>
        <w:tc>
          <w:tcPr>
            <w:tcW w:w="11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70E0C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Treatment</w:t>
            </w:r>
          </w:p>
        </w:tc>
      </w:tr>
      <w:tr w:rsidR="000611C0" w:rsidRPr="00B33390" w14:paraId="0FD8861D" w14:textId="77777777" w:rsidTr="000611C0">
        <w:trPr>
          <w:trHeight w:val="310"/>
        </w:trPr>
        <w:tc>
          <w:tcPr>
            <w:tcW w:w="696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A2843C0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α-SMA</w:t>
            </w:r>
          </w:p>
        </w:tc>
        <w:tc>
          <w:tcPr>
            <w:tcW w:w="125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C0161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Dako</w:t>
            </w:r>
          </w:p>
        </w:tc>
        <w:tc>
          <w:tcPr>
            <w:tcW w:w="92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DBDE8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1A4</w:t>
            </w:r>
          </w:p>
        </w:tc>
        <w:tc>
          <w:tcPr>
            <w:tcW w:w="97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B34B0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Ready to use</w:t>
            </w:r>
          </w:p>
        </w:tc>
        <w:tc>
          <w:tcPr>
            <w:tcW w:w="115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121C0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Heat retrieval (pH9.0)</w:t>
            </w:r>
          </w:p>
        </w:tc>
      </w:tr>
      <w:tr w:rsidR="000611C0" w:rsidRPr="00B33390" w14:paraId="116C1E01" w14:textId="77777777" w:rsidTr="000611C0">
        <w:trPr>
          <w:trHeight w:val="310"/>
        </w:trPr>
        <w:tc>
          <w:tcPr>
            <w:tcW w:w="696" w:type="pct"/>
            <w:shd w:val="clear" w:color="auto" w:fill="auto"/>
            <w:vAlign w:val="center"/>
            <w:hideMark/>
          </w:tcPr>
          <w:p w14:paraId="009DC554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CD10</w:t>
            </w:r>
          </w:p>
        </w:tc>
        <w:tc>
          <w:tcPr>
            <w:tcW w:w="1251" w:type="pct"/>
            <w:shd w:val="clear" w:color="auto" w:fill="auto"/>
            <w:noWrap/>
            <w:vAlign w:val="center"/>
            <w:hideMark/>
          </w:tcPr>
          <w:p w14:paraId="3FA7E33C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Dako</w:t>
            </w: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26C545B9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56C6</w:t>
            </w:r>
          </w:p>
        </w:tc>
        <w:tc>
          <w:tcPr>
            <w:tcW w:w="974" w:type="pct"/>
            <w:shd w:val="clear" w:color="auto" w:fill="auto"/>
            <w:noWrap/>
            <w:vAlign w:val="center"/>
            <w:hideMark/>
          </w:tcPr>
          <w:p w14:paraId="79108FBD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Ready to use</w:t>
            </w:r>
          </w:p>
        </w:tc>
        <w:tc>
          <w:tcPr>
            <w:tcW w:w="1158" w:type="pct"/>
            <w:shd w:val="clear" w:color="auto" w:fill="auto"/>
            <w:noWrap/>
            <w:vAlign w:val="center"/>
            <w:hideMark/>
          </w:tcPr>
          <w:p w14:paraId="0B673515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Heat retrieval (pH9.0)</w:t>
            </w:r>
          </w:p>
        </w:tc>
      </w:tr>
      <w:tr w:rsidR="000611C0" w:rsidRPr="00B33390" w14:paraId="4C21DD1E" w14:textId="77777777" w:rsidTr="000611C0">
        <w:trPr>
          <w:trHeight w:val="310"/>
        </w:trPr>
        <w:tc>
          <w:tcPr>
            <w:tcW w:w="696" w:type="pct"/>
            <w:shd w:val="clear" w:color="auto" w:fill="auto"/>
            <w:vAlign w:val="center"/>
            <w:hideMark/>
          </w:tcPr>
          <w:p w14:paraId="7BC7C8C1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Podoplanin</w:t>
            </w:r>
          </w:p>
        </w:tc>
        <w:tc>
          <w:tcPr>
            <w:tcW w:w="1251" w:type="pct"/>
            <w:shd w:val="clear" w:color="auto" w:fill="auto"/>
            <w:noWrap/>
            <w:vAlign w:val="center"/>
            <w:hideMark/>
          </w:tcPr>
          <w:p w14:paraId="3A6D7D63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Dako</w:t>
            </w: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157020C0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D2-40</w:t>
            </w:r>
          </w:p>
        </w:tc>
        <w:tc>
          <w:tcPr>
            <w:tcW w:w="974" w:type="pct"/>
            <w:shd w:val="clear" w:color="auto" w:fill="auto"/>
            <w:noWrap/>
            <w:vAlign w:val="center"/>
            <w:hideMark/>
          </w:tcPr>
          <w:p w14:paraId="09A51ACE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Ready to use</w:t>
            </w:r>
          </w:p>
        </w:tc>
        <w:tc>
          <w:tcPr>
            <w:tcW w:w="1158" w:type="pct"/>
            <w:shd w:val="clear" w:color="auto" w:fill="auto"/>
            <w:noWrap/>
            <w:vAlign w:val="center"/>
            <w:hideMark/>
          </w:tcPr>
          <w:p w14:paraId="1E01F507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Heat retrieval (pH9.0)</w:t>
            </w:r>
          </w:p>
        </w:tc>
      </w:tr>
      <w:tr w:rsidR="000611C0" w:rsidRPr="00B33390" w14:paraId="16F16BA8" w14:textId="77777777" w:rsidTr="000611C0">
        <w:trPr>
          <w:trHeight w:val="310"/>
        </w:trPr>
        <w:tc>
          <w:tcPr>
            <w:tcW w:w="696" w:type="pct"/>
            <w:shd w:val="clear" w:color="auto" w:fill="auto"/>
            <w:vAlign w:val="center"/>
            <w:hideMark/>
          </w:tcPr>
          <w:p w14:paraId="4A2C9DFE" w14:textId="1B94553F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FSP1</w:t>
            </w:r>
          </w:p>
        </w:tc>
        <w:tc>
          <w:tcPr>
            <w:tcW w:w="1251" w:type="pct"/>
            <w:shd w:val="clear" w:color="auto" w:fill="auto"/>
            <w:noWrap/>
            <w:vAlign w:val="center"/>
            <w:hideMark/>
          </w:tcPr>
          <w:p w14:paraId="2CB5E7CD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Dako</w:t>
            </w: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598A64BC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Polyclonal</w:t>
            </w:r>
          </w:p>
        </w:tc>
        <w:tc>
          <w:tcPr>
            <w:tcW w:w="974" w:type="pct"/>
            <w:shd w:val="clear" w:color="auto" w:fill="auto"/>
            <w:noWrap/>
            <w:vAlign w:val="center"/>
            <w:hideMark/>
          </w:tcPr>
          <w:p w14:paraId="2D476228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1:400</w:t>
            </w:r>
          </w:p>
        </w:tc>
        <w:tc>
          <w:tcPr>
            <w:tcW w:w="1158" w:type="pct"/>
            <w:shd w:val="clear" w:color="auto" w:fill="auto"/>
            <w:noWrap/>
            <w:vAlign w:val="center"/>
            <w:hideMark/>
          </w:tcPr>
          <w:p w14:paraId="268D548D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Heat retrieval (pH6.0)</w:t>
            </w:r>
          </w:p>
        </w:tc>
      </w:tr>
      <w:tr w:rsidR="000611C0" w:rsidRPr="00B33390" w14:paraId="5DF708CD" w14:textId="77777777" w:rsidTr="000611C0">
        <w:trPr>
          <w:trHeight w:val="310"/>
        </w:trPr>
        <w:tc>
          <w:tcPr>
            <w:tcW w:w="696" w:type="pct"/>
            <w:shd w:val="clear" w:color="auto" w:fill="auto"/>
            <w:vAlign w:val="center"/>
            <w:hideMark/>
          </w:tcPr>
          <w:p w14:paraId="46BBDBFB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FAP</w:t>
            </w:r>
          </w:p>
        </w:tc>
        <w:tc>
          <w:tcPr>
            <w:tcW w:w="1251" w:type="pct"/>
            <w:shd w:val="clear" w:color="auto" w:fill="auto"/>
            <w:noWrap/>
            <w:vAlign w:val="center"/>
            <w:hideMark/>
          </w:tcPr>
          <w:p w14:paraId="2FF2FEC2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Abcam </w:t>
            </w: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18241266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EPR20021</w:t>
            </w:r>
          </w:p>
        </w:tc>
        <w:tc>
          <w:tcPr>
            <w:tcW w:w="974" w:type="pct"/>
            <w:shd w:val="clear" w:color="auto" w:fill="auto"/>
            <w:noWrap/>
            <w:vAlign w:val="center"/>
            <w:hideMark/>
          </w:tcPr>
          <w:p w14:paraId="3AE29631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1:250</w:t>
            </w:r>
          </w:p>
        </w:tc>
        <w:tc>
          <w:tcPr>
            <w:tcW w:w="1158" w:type="pct"/>
            <w:shd w:val="clear" w:color="auto" w:fill="auto"/>
            <w:noWrap/>
            <w:vAlign w:val="center"/>
            <w:hideMark/>
          </w:tcPr>
          <w:p w14:paraId="21A8A60D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Heat retrieval (pH9.0)</w:t>
            </w:r>
          </w:p>
        </w:tc>
      </w:tr>
      <w:tr w:rsidR="000611C0" w:rsidRPr="00B33390" w14:paraId="3923BBB4" w14:textId="77777777" w:rsidTr="000611C0">
        <w:trPr>
          <w:trHeight w:val="310"/>
        </w:trPr>
        <w:tc>
          <w:tcPr>
            <w:tcW w:w="696" w:type="pct"/>
            <w:shd w:val="clear" w:color="auto" w:fill="auto"/>
            <w:vAlign w:val="center"/>
            <w:hideMark/>
          </w:tcPr>
          <w:p w14:paraId="691996A2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Tenascin-C</w:t>
            </w:r>
          </w:p>
        </w:tc>
        <w:tc>
          <w:tcPr>
            <w:tcW w:w="1251" w:type="pct"/>
            <w:shd w:val="clear" w:color="auto" w:fill="auto"/>
            <w:noWrap/>
            <w:vAlign w:val="center"/>
            <w:hideMark/>
          </w:tcPr>
          <w:p w14:paraId="15B4AFDA" w14:textId="5A43E2E5" w:rsidR="000611C0" w:rsidRPr="000611C0" w:rsidRDefault="00573E55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>I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BL</w:t>
            </w: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4FCB005B" w14:textId="2DA64C43" w:rsidR="000611C0" w:rsidRPr="000611C0" w:rsidRDefault="00573E55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F10TT</w:t>
            </w:r>
          </w:p>
        </w:tc>
        <w:tc>
          <w:tcPr>
            <w:tcW w:w="974" w:type="pct"/>
            <w:shd w:val="clear" w:color="auto" w:fill="auto"/>
            <w:noWrap/>
            <w:vAlign w:val="center"/>
            <w:hideMark/>
          </w:tcPr>
          <w:p w14:paraId="39D98BCF" w14:textId="4AF4D500" w:rsidR="000611C0" w:rsidRPr="000611C0" w:rsidRDefault="00573E55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:200</w:t>
            </w:r>
          </w:p>
        </w:tc>
        <w:tc>
          <w:tcPr>
            <w:tcW w:w="1158" w:type="pct"/>
            <w:shd w:val="clear" w:color="auto" w:fill="auto"/>
            <w:noWrap/>
            <w:vAlign w:val="center"/>
            <w:hideMark/>
          </w:tcPr>
          <w:p w14:paraId="69D55B7D" w14:textId="25CB45D9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Heat retrieval (pH</w:t>
            </w:r>
            <w:r w:rsidR="00573E5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.0)</w:t>
            </w:r>
          </w:p>
        </w:tc>
      </w:tr>
      <w:tr w:rsidR="000611C0" w:rsidRPr="00B33390" w14:paraId="076102D8" w14:textId="77777777" w:rsidTr="000611C0">
        <w:trPr>
          <w:trHeight w:val="310"/>
        </w:trPr>
        <w:tc>
          <w:tcPr>
            <w:tcW w:w="696" w:type="pct"/>
            <w:shd w:val="clear" w:color="auto" w:fill="auto"/>
            <w:vAlign w:val="center"/>
            <w:hideMark/>
          </w:tcPr>
          <w:p w14:paraId="2AE4B472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PDGFR-β</w:t>
            </w:r>
          </w:p>
        </w:tc>
        <w:tc>
          <w:tcPr>
            <w:tcW w:w="1251" w:type="pct"/>
            <w:shd w:val="clear" w:color="auto" w:fill="auto"/>
            <w:noWrap/>
            <w:vAlign w:val="center"/>
            <w:hideMark/>
          </w:tcPr>
          <w:p w14:paraId="22EB3AE7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CST</w:t>
            </w: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353F8051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28E1</w:t>
            </w:r>
          </w:p>
        </w:tc>
        <w:tc>
          <w:tcPr>
            <w:tcW w:w="974" w:type="pct"/>
            <w:shd w:val="clear" w:color="auto" w:fill="auto"/>
            <w:noWrap/>
            <w:vAlign w:val="center"/>
            <w:hideMark/>
          </w:tcPr>
          <w:p w14:paraId="602A7971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1:100</w:t>
            </w:r>
          </w:p>
        </w:tc>
        <w:tc>
          <w:tcPr>
            <w:tcW w:w="1158" w:type="pct"/>
            <w:shd w:val="clear" w:color="auto" w:fill="auto"/>
            <w:noWrap/>
            <w:vAlign w:val="center"/>
            <w:hideMark/>
          </w:tcPr>
          <w:p w14:paraId="5881D1F8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Heat retrieval (pH9.0)</w:t>
            </w:r>
          </w:p>
        </w:tc>
      </w:tr>
      <w:tr w:rsidR="000611C0" w:rsidRPr="00B33390" w14:paraId="30972480" w14:textId="77777777" w:rsidTr="000611C0">
        <w:trPr>
          <w:trHeight w:val="310"/>
        </w:trPr>
        <w:tc>
          <w:tcPr>
            <w:tcW w:w="696" w:type="pct"/>
            <w:shd w:val="clear" w:color="auto" w:fill="auto"/>
            <w:vAlign w:val="center"/>
            <w:hideMark/>
          </w:tcPr>
          <w:p w14:paraId="2FB6D397" w14:textId="24971D7E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ZEB1</w:t>
            </w:r>
          </w:p>
        </w:tc>
        <w:tc>
          <w:tcPr>
            <w:tcW w:w="1251" w:type="pct"/>
            <w:shd w:val="clear" w:color="auto" w:fill="auto"/>
            <w:noWrap/>
            <w:vAlign w:val="center"/>
            <w:hideMark/>
          </w:tcPr>
          <w:p w14:paraId="13E00766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Sigma-Aldrich</w:t>
            </w: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148888BB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Polyclonal</w:t>
            </w:r>
          </w:p>
        </w:tc>
        <w:tc>
          <w:tcPr>
            <w:tcW w:w="974" w:type="pct"/>
            <w:shd w:val="clear" w:color="auto" w:fill="auto"/>
            <w:noWrap/>
            <w:vAlign w:val="center"/>
            <w:hideMark/>
          </w:tcPr>
          <w:p w14:paraId="54F23C02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1:200</w:t>
            </w:r>
          </w:p>
        </w:tc>
        <w:tc>
          <w:tcPr>
            <w:tcW w:w="1158" w:type="pct"/>
            <w:shd w:val="clear" w:color="auto" w:fill="auto"/>
            <w:noWrap/>
            <w:vAlign w:val="center"/>
            <w:hideMark/>
          </w:tcPr>
          <w:p w14:paraId="6BF4FCE7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Heat retrieval (pH6.0)</w:t>
            </w:r>
          </w:p>
        </w:tc>
      </w:tr>
      <w:tr w:rsidR="000611C0" w:rsidRPr="00B33390" w14:paraId="43D609B0" w14:textId="77777777" w:rsidTr="000611C0">
        <w:trPr>
          <w:trHeight w:val="310"/>
        </w:trPr>
        <w:tc>
          <w:tcPr>
            <w:tcW w:w="696" w:type="pct"/>
            <w:shd w:val="clear" w:color="auto" w:fill="auto"/>
            <w:vAlign w:val="center"/>
            <w:hideMark/>
          </w:tcPr>
          <w:p w14:paraId="316022A2" w14:textId="06202B53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TWIST</w:t>
            </w:r>
            <w:r w:rsidR="002A368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51" w:type="pct"/>
            <w:shd w:val="clear" w:color="auto" w:fill="auto"/>
            <w:noWrap/>
            <w:vAlign w:val="center"/>
            <w:hideMark/>
          </w:tcPr>
          <w:p w14:paraId="501D7C6A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Abcam </w:t>
            </w: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163AC700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Twist2C1a</w:t>
            </w:r>
          </w:p>
        </w:tc>
        <w:tc>
          <w:tcPr>
            <w:tcW w:w="974" w:type="pct"/>
            <w:shd w:val="clear" w:color="auto" w:fill="auto"/>
            <w:noWrap/>
            <w:vAlign w:val="center"/>
            <w:hideMark/>
          </w:tcPr>
          <w:p w14:paraId="67F11254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1:500</w:t>
            </w:r>
          </w:p>
        </w:tc>
        <w:tc>
          <w:tcPr>
            <w:tcW w:w="1158" w:type="pct"/>
            <w:shd w:val="clear" w:color="auto" w:fill="auto"/>
            <w:noWrap/>
            <w:vAlign w:val="center"/>
            <w:hideMark/>
          </w:tcPr>
          <w:p w14:paraId="26591DB9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Heat retrieval (pH9.0)</w:t>
            </w:r>
          </w:p>
        </w:tc>
      </w:tr>
      <w:tr w:rsidR="000611C0" w:rsidRPr="00B33390" w14:paraId="19EB5F65" w14:textId="77777777" w:rsidTr="000611C0">
        <w:trPr>
          <w:trHeight w:val="310"/>
        </w:trPr>
        <w:tc>
          <w:tcPr>
            <w:tcW w:w="696" w:type="pct"/>
            <w:shd w:val="clear" w:color="auto" w:fill="auto"/>
            <w:vAlign w:val="center"/>
            <w:hideMark/>
          </w:tcPr>
          <w:p w14:paraId="053E89B8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Ki-67</w:t>
            </w:r>
          </w:p>
        </w:tc>
        <w:tc>
          <w:tcPr>
            <w:tcW w:w="1251" w:type="pct"/>
            <w:shd w:val="clear" w:color="auto" w:fill="auto"/>
            <w:noWrap/>
            <w:vAlign w:val="center"/>
            <w:hideMark/>
          </w:tcPr>
          <w:p w14:paraId="4B361715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Dako</w:t>
            </w: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75206627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MIB1</w:t>
            </w:r>
          </w:p>
        </w:tc>
        <w:tc>
          <w:tcPr>
            <w:tcW w:w="974" w:type="pct"/>
            <w:shd w:val="clear" w:color="auto" w:fill="auto"/>
            <w:noWrap/>
            <w:vAlign w:val="center"/>
            <w:hideMark/>
          </w:tcPr>
          <w:p w14:paraId="76FBEB16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Ready to use</w:t>
            </w:r>
          </w:p>
        </w:tc>
        <w:tc>
          <w:tcPr>
            <w:tcW w:w="1158" w:type="pct"/>
            <w:shd w:val="clear" w:color="auto" w:fill="auto"/>
            <w:noWrap/>
            <w:vAlign w:val="center"/>
            <w:hideMark/>
          </w:tcPr>
          <w:p w14:paraId="3976B430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Heat retrieval (pH9.0)</w:t>
            </w:r>
          </w:p>
        </w:tc>
      </w:tr>
      <w:tr w:rsidR="000611C0" w:rsidRPr="00B33390" w14:paraId="783AC5A2" w14:textId="77777777" w:rsidTr="000611C0">
        <w:trPr>
          <w:trHeight w:val="310"/>
        </w:trPr>
        <w:tc>
          <w:tcPr>
            <w:tcW w:w="696" w:type="pct"/>
            <w:shd w:val="clear" w:color="auto" w:fill="auto"/>
            <w:vAlign w:val="center"/>
            <w:hideMark/>
          </w:tcPr>
          <w:p w14:paraId="75B763E1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p53</w:t>
            </w:r>
          </w:p>
        </w:tc>
        <w:tc>
          <w:tcPr>
            <w:tcW w:w="1251" w:type="pct"/>
            <w:shd w:val="clear" w:color="auto" w:fill="auto"/>
            <w:noWrap/>
            <w:vAlign w:val="center"/>
            <w:hideMark/>
          </w:tcPr>
          <w:p w14:paraId="177FA5CD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Dako</w:t>
            </w: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17087514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DO7</w:t>
            </w:r>
          </w:p>
        </w:tc>
        <w:tc>
          <w:tcPr>
            <w:tcW w:w="974" w:type="pct"/>
            <w:shd w:val="clear" w:color="auto" w:fill="auto"/>
            <w:noWrap/>
            <w:vAlign w:val="center"/>
            <w:hideMark/>
          </w:tcPr>
          <w:p w14:paraId="3A803E4F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Ready to use</w:t>
            </w:r>
          </w:p>
        </w:tc>
        <w:tc>
          <w:tcPr>
            <w:tcW w:w="1158" w:type="pct"/>
            <w:shd w:val="clear" w:color="auto" w:fill="auto"/>
            <w:noWrap/>
            <w:vAlign w:val="center"/>
            <w:hideMark/>
          </w:tcPr>
          <w:p w14:paraId="64E31F75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Heat retrieval (pH9.0)</w:t>
            </w:r>
          </w:p>
        </w:tc>
      </w:tr>
      <w:tr w:rsidR="000611C0" w:rsidRPr="00B33390" w14:paraId="13A3C3F5" w14:textId="77777777" w:rsidTr="000611C0">
        <w:trPr>
          <w:trHeight w:val="310"/>
        </w:trPr>
        <w:tc>
          <w:tcPr>
            <w:tcW w:w="696" w:type="pct"/>
            <w:shd w:val="clear" w:color="auto" w:fill="auto"/>
            <w:vAlign w:val="center"/>
            <w:hideMark/>
          </w:tcPr>
          <w:p w14:paraId="01BCDAE8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MMP7</w:t>
            </w:r>
          </w:p>
        </w:tc>
        <w:tc>
          <w:tcPr>
            <w:tcW w:w="1251" w:type="pct"/>
            <w:shd w:val="clear" w:color="auto" w:fill="auto"/>
            <w:noWrap/>
            <w:vAlign w:val="center"/>
            <w:hideMark/>
          </w:tcPr>
          <w:p w14:paraId="45269DEB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Daiichi fine chemical</w:t>
            </w: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75851D95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141-7B2</w:t>
            </w:r>
          </w:p>
        </w:tc>
        <w:tc>
          <w:tcPr>
            <w:tcW w:w="974" w:type="pct"/>
            <w:shd w:val="clear" w:color="auto" w:fill="auto"/>
            <w:noWrap/>
            <w:vAlign w:val="center"/>
            <w:hideMark/>
          </w:tcPr>
          <w:p w14:paraId="0ECCCC7A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1:100</w:t>
            </w:r>
          </w:p>
        </w:tc>
        <w:tc>
          <w:tcPr>
            <w:tcW w:w="1158" w:type="pct"/>
            <w:shd w:val="clear" w:color="auto" w:fill="auto"/>
            <w:noWrap/>
            <w:vAlign w:val="center"/>
            <w:hideMark/>
          </w:tcPr>
          <w:p w14:paraId="61CD14CC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Heat retrieval (pH9.0)</w:t>
            </w:r>
          </w:p>
        </w:tc>
      </w:tr>
      <w:tr w:rsidR="000611C0" w:rsidRPr="00B33390" w14:paraId="01ADCFF6" w14:textId="77777777" w:rsidTr="000611C0">
        <w:trPr>
          <w:trHeight w:val="310"/>
        </w:trPr>
        <w:tc>
          <w:tcPr>
            <w:tcW w:w="696" w:type="pct"/>
            <w:shd w:val="clear" w:color="auto" w:fill="auto"/>
            <w:vAlign w:val="center"/>
            <w:hideMark/>
          </w:tcPr>
          <w:p w14:paraId="0CA14C6C" w14:textId="2B36FF71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β-</w:t>
            </w:r>
            <w:r w:rsidR="00422D2B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>c</w:t>
            </w: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atenin</w:t>
            </w:r>
          </w:p>
        </w:tc>
        <w:tc>
          <w:tcPr>
            <w:tcW w:w="1251" w:type="pct"/>
            <w:shd w:val="clear" w:color="auto" w:fill="auto"/>
            <w:noWrap/>
            <w:vAlign w:val="center"/>
            <w:hideMark/>
          </w:tcPr>
          <w:p w14:paraId="22FD8A7A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Dako</w:t>
            </w: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73B6297B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β-Catenin-1</w:t>
            </w:r>
          </w:p>
        </w:tc>
        <w:tc>
          <w:tcPr>
            <w:tcW w:w="974" w:type="pct"/>
            <w:shd w:val="clear" w:color="auto" w:fill="auto"/>
            <w:noWrap/>
            <w:vAlign w:val="center"/>
            <w:hideMark/>
          </w:tcPr>
          <w:p w14:paraId="2E62589C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Ready to use</w:t>
            </w:r>
          </w:p>
        </w:tc>
        <w:tc>
          <w:tcPr>
            <w:tcW w:w="1158" w:type="pct"/>
            <w:shd w:val="clear" w:color="auto" w:fill="auto"/>
            <w:noWrap/>
            <w:vAlign w:val="center"/>
            <w:hideMark/>
          </w:tcPr>
          <w:p w14:paraId="0DEE1524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Heat retrieval (pH9.0)</w:t>
            </w:r>
          </w:p>
        </w:tc>
      </w:tr>
      <w:tr w:rsidR="000611C0" w:rsidRPr="00B33390" w14:paraId="23DD05BE" w14:textId="77777777" w:rsidTr="000611C0">
        <w:trPr>
          <w:trHeight w:val="310"/>
        </w:trPr>
        <w:tc>
          <w:tcPr>
            <w:tcW w:w="696" w:type="pct"/>
            <w:shd w:val="clear" w:color="auto" w:fill="auto"/>
            <w:vAlign w:val="center"/>
            <w:hideMark/>
          </w:tcPr>
          <w:p w14:paraId="040FC798" w14:textId="285BAFEF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E-</w:t>
            </w:r>
            <w:r w:rsidR="00422D2B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adherin</w:t>
            </w:r>
          </w:p>
        </w:tc>
        <w:tc>
          <w:tcPr>
            <w:tcW w:w="1251" w:type="pct"/>
            <w:shd w:val="clear" w:color="auto" w:fill="auto"/>
            <w:noWrap/>
            <w:vAlign w:val="center"/>
            <w:hideMark/>
          </w:tcPr>
          <w:p w14:paraId="6C68C0AD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Dako</w:t>
            </w: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09B48EFF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NCH-38</w:t>
            </w:r>
          </w:p>
        </w:tc>
        <w:tc>
          <w:tcPr>
            <w:tcW w:w="974" w:type="pct"/>
            <w:shd w:val="clear" w:color="auto" w:fill="auto"/>
            <w:noWrap/>
            <w:vAlign w:val="center"/>
            <w:hideMark/>
          </w:tcPr>
          <w:p w14:paraId="6EDE9564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Ready to use</w:t>
            </w:r>
          </w:p>
        </w:tc>
        <w:tc>
          <w:tcPr>
            <w:tcW w:w="1158" w:type="pct"/>
            <w:shd w:val="clear" w:color="auto" w:fill="auto"/>
            <w:noWrap/>
            <w:vAlign w:val="center"/>
            <w:hideMark/>
          </w:tcPr>
          <w:p w14:paraId="6C16057A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Heat retrieval (pH9.0)</w:t>
            </w:r>
          </w:p>
        </w:tc>
      </w:tr>
      <w:tr w:rsidR="000611C0" w:rsidRPr="00B33390" w14:paraId="3D5E20DE" w14:textId="77777777" w:rsidTr="000611C0">
        <w:trPr>
          <w:trHeight w:val="320"/>
        </w:trPr>
        <w:tc>
          <w:tcPr>
            <w:tcW w:w="696" w:type="pct"/>
            <w:shd w:val="clear" w:color="auto" w:fill="auto"/>
            <w:vAlign w:val="center"/>
            <w:hideMark/>
          </w:tcPr>
          <w:p w14:paraId="71321D91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HIF1-α</w:t>
            </w:r>
          </w:p>
        </w:tc>
        <w:tc>
          <w:tcPr>
            <w:tcW w:w="1251" w:type="pct"/>
            <w:shd w:val="clear" w:color="auto" w:fill="auto"/>
            <w:noWrap/>
            <w:vAlign w:val="center"/>
            <w:hideMark/>
          </w:tcPr>
          <w:p w14:paraId="2AA531D2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Novus Biologicals</w:t>
            </w:r>
          </w:p>
        </w:tc>
        <w:tc>
          <w:tcPr>
            <w:tcW w:w="921" w:type="pct"/>
            <w:shd w:val="clear" w:color="auto" w:fill="auto"/>
            <w:noWrap/>
            <w:vAlign w:val="center"/>
            <w:hideMark/>
          </w:tcPr>
          <w:p w14:paraId="1E751FBB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Polyclonal</w:t>
            </w:r>
          </w:p>
        </w:tc>
        <w:tc>
          <w:tcPr>
            <w:tcW w:w="974" w:type="pct"/>
            <w:shd w:val="clear" w:color="auto" w:fill="auto"/>
            <w:noWrap/>
            <w:vAlign w:val="center"/>
            <w:hideMark/>
          </w:tcPr>
          <w:p w14:paraId="0E4F05A1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1:100</w:t>
            </w:r>
          </w:p>
        </w:tc>
        <w:tc>
          <w:tcPr>
            <w:tcW w:w="1158" w:type="pct"/>
            <w:shd w:val="clear" w:color="auto" w:fill="auto"/>
            <w:noWrap/>
            <w:vAlign w:val="center"/>
            <w:hideMark/>
          </w:tcPr>
          <w:p w14:paraId="0897A9EA" w14:textId="77777777" w:rsidR="000611C0" w:rsidRPr="000611C0" w:rsidRDefault="000611C0" w:rsidP="000611C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611C0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Heat retrieval (pH6.0)</w:t>
            </w:r>
          </w:p>
        </w:tc>
      </w:tr>
    </w:tbl>
    <w:p w14:paraId="17B91B65" w14:textId="3F57E732" w:rsidR="008A1179" w:rsidRDefault="008A1179">
      <w:pPr>
        <w:rPr>
          <w:rFonts w:ascii="Times New Roman" w:hAnsi="Times New Roman" w:cs="Times New Roman"/>
          <w:sz w:val="24"/>
          <w:szCs w:val="24"/>
        </w:rPr>
      </w:pPr>
    </w:p>
    <w:p w14:paraId="2A4D4780" w14:textId="77777777" w:rsidR="008A1179" w:rsidRDefault="008A117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1BCC746" w14:textId="0E845F48" w:rsidR="008A1179" w:rsidRPr="009A770B" w:rsidRDefault="008A1179" w:rsidP="008A11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Supplementary </w:t>
      </w:r>
      <w:r w:rsidRPr="009A770B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9A770B">
        <w:rPr>
          <w:rFonts w:ascii="Times New Roman" w:hAnsi="Times New Roman" w:cs="Times New Roman"/>
          <w:sz w:val="24"/>
          <w:szCs w:val="24"/>
        </w:rPr>
        <w:t>. Immunohistochemical scoring according to immunostaining intensity and area.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18"/>
        <w:gridCol w:w="1985"/>
        <w:gridCol w:w="849"/>
        <w:gridCol w:w="852"/>
        <w:gridCol w:w="1274"/>
        <w:gridCol w:w="427"/>
        <w:gridCol w:w="1699"/>
      </w:tblGrid>
      <w:tr w:rsidR="008A1179" w:rsidRPr="009A770B" w14:paraId="750DAA85" w14:textId="77777777" w:rsidTr="00422D2B">
        <w:trPr>
          <w:trHeight w:val="360"/>
        </w:trPr>
        <w:tc>
          <w:tcPr>
            <w:tcW w:w="834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5B719" w14:textId="1957C682" w:rsidR="008A1179" w:rsidRDefault="008A1179" w:rsidP="006868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A77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Sta</w:t>
            </w:r>
            <w:r w:rsidR="007276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in</w:t>
            </w:r>
            <w:r w:rsidRPr="009A77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ing </w:t>
            </w:r>
          </w:p>
          <w:p w14:paraId="11BE1EDD" w14:textId="77777777" w:rsidR="008A1179" w:rsidRPr="009A770B" w:rsidRDefault="008A1179" w:rsidP="006868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A77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intensity</w:t>
            </w:r>
          </w:p>
        </w:tc>
        <w:tc>
          <w:tcPr>
            <w:tcW w:w="166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B2C399" w14:textId="5767361A" w:rsidR="008A1179" w:rsidRPr="009A770B" w:rsidRDefault="008A1179" w:rsidP="000876F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A77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Stain</w:t>
            </w:r>
            <w:r w:rsidR="0072768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in</w:t>
            </w:r>
            <w:r w:rsidRPr="009A77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 area (%)</w:t>
            </w: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06B113" w14:textId="77777777" w:rsidR="008A1179" w:rsidRPr="009A770B" w:rsidRDefault="008A1179" w:rsidP="00686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C426B3" w14:textId="77777777" w:rsidR="008A1179" w:rsidRPr="009A770B" w:rsidRDefault="008A1179" w:rsidP="00686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1179" w:rsidRPr="009A770B" w14:paraId="61E5C44E" w14:textId="77777777" w:rsidTr="00422D2B">
        <w:trPr>
          <w:trHeight w:val="360"/>
        </w:trPr>
        <w:tc>
          <w:tcPr>
            <w:tcW w:w="834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539625" w14:textId="77777777" w:rsidR="008A1179" w:rsidRPr="009A770B" w:rsidRDefault="008A1179" w:rsidP="00686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3DD96" w14:textId="77777777" w:rsidR="008A1179" w:rsidRPr="009A770B" w:rsidRDefault="008A1179" w:rsidP="006868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A77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489CA7" w14:textId="77777777" w:rsidR="008A1179" w:rsidRPr="009A770B" w:rsidRDefault="008A1179" w:rsidP="006868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A77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 &lt; area ≤ 25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AEB8B8" w14:textId="77777777" w:rsidR="008A1179" w:rsidRPr="009A770B" w:rsidRDefault="008A1179" w:rsidP="006868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A77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25 &lt; area ≤ 50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F11CAB" w14:textId="77777777" w:rsidR="008A1179" w:rsidRPr="009A770B" w:rsidRDefault="008A1179" w:rsidP="006868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A77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50 &lt; area ≤ 100</w:t>
            </w:r>
          </w:p>
        </w:tc>
      </w:tr>
      <w:tr w:rsidR="008A1179" w:rsidRPr="009A770B" w14:paraId="4ABA1BD3" w14:textId="77777777" w:rsidTr="00422D2B">
        <w:trPr>
          <w:trHeight w:val="360"/>
        </w:trPr>
        <w:tc>
          <w:tcPr>
            <w:tcW w:w="8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8CBA9" w14:textId="77777777" w:rsidR="008A1179" w:rsidRPr="009A770B" w:rsidRDefault="008A1179" w:rsidP="006868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A77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11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9FEBD" w14:textId="77777777" w:rsidR="008A1179" w:rsidRPr="009A770B" w:rsidRDefault="008A1179" w:rsidP="006868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A77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Score 0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E8B87" w14:textId="397F1032" w:rsidR="008A1179" w:rsidRPr="009A770B" w:rsidRDefault="008A1179" w:rsidP="006868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A77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Score </w:t>
            </w:r>
            <w:r w:rsidR="007327D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0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B7EFA" w14:textId="57515FD9" w:rsidR="008A1179" w:rsidRPr="009A770B" w:rsidRDefault="008A1179" w:rsidP="006868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A77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Score </w:t>
            </w:r>
            <w:r w:rsidR="007327D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31ADA" w14:textId="3BFDB9BD" w:rsidR="008A1179" w:rsidRPr="009A770B" w:rsidRDefault="008A1179" w:rsidP="006868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A77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Score </w:t>
            </w:r>
            <w:r w:rsidR="007327D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8A1179" w:rsidRPr="009A770B" w14:paraId="35F989DA" w14:textId="77777777" w:rsidTr="006868C2">
        <w:trPr>
          <w:trHeight w:val="360"/>
        </w:trPr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A4697" w14:textId="77777777" w:rsidR="008A1179" w:rsidRPr="009A770B" w:rsidRDefault="008A1179" w:rsidP="006868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A77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Weak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2FFFF" w14:textId="22985610" w:rsidR="008A1179" w:rsidRPr="009A770B" w:rsidRDefault="008A1179" w:rsidP="006868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A77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Score </w:t>
            </w:r>
            <w:r w:rsidR="007327D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3BE1D" w14:textId="2A28A140" w:rsidR="008A1179" w:rsidRPr="009A770B" w:rsidRDefault="008A1179" w:rsidP="006868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A77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Score </w:t>
            </w:r>
            <w:r w:rsidR="004E4E6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14EA0" w14:textId="79C47372" w:rsidR="008A1179" w:rsidRPr="009A770B" w:rsidRDefault="008A1179" w:rsidP="006868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A77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Score </w:t>
            </w:r>
            <w:r w:rsidR="004E4E6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24623" w14:textId="5B897FD6" w:rsidR="008A1179" w:rsidRPr="00731CCF" w:rsidRDefault="008A1179" w:rsidP="006868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highlight w:val="lightGray"/>
              </w:rPr>
            </w:pPr>
            <w:r w:rsidRPr="007919A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Score </w:t>
            </w:r>
            <w:r w:rsidR="004E4E65" w:rsidRPr="007919A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8A1179" w:rsidRPr="009A770B" w14:paraId="65DE72C7" w14:textId="77777777" w:rsidTr="006868C2">
        <w:trPr>
          <w:trHeight w:val="360"/>
        </w:trPr>
        <w:tc>
          <w:tcPr>
            <w:tcW w:w="83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A4191" w14:textId="77777777" w:rsidR="008A1179" w:rsidRPr="009A770B" w:rsidRDefault="008A1179" w:rsidP="006868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A77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Moderate</w:t>
            </w:r>
          </w:p>
        </w:tc>
        <w:tc>
          <w:tcPr>
            <w:tcW w:w="116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23B8F" w14:textId="7BAADDCA" w:rsidR="008A1179" w:rsidRPr="009A770B" w:rsidRDefault="008A1179" w:rsidP="006868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A77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Score </w:t>
            </w:r>
            <w:r w:rsidR="007327D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3954B" w14:textId="4A1C4F99" w:rsidR="008A1179" w:rsidRPr="009A770B" w:rsidRDefault="008A1179" w:rsidP="006868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A77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Score </w:t>
            </w:r>
            <w:r w:rsidR="004E4E6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34EDE" w14:textId="4EE58AE3" w:rsidR="008A1179" w:rsidRPr="007919AC" w:rsidRDefault="008A1179" w:rsidP="006868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919A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Score </w:t>
            </w:r>
            <w:r w:rsidR="004E4E65" w:rsidRPr="007919A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54E6D" w14:textId="51116C48" w:rsidR="008A1179" w:rsidRPr="007919AC" w:rsidRDefault="008A1179" w:rsidP="006868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919A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Score </w:t>
            </w:r>
            <w:r w:rsidR="004E4E65" w:rsidRPr="007919A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8A1179" w:rsidRPr="009A770B" w14:paraId="46FA29B9" w14:textId="77777777" w:rsidTr="006868C2">
        <w:trPr>
          <w:trHeight w:val="360"/>
        </w:trPr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E62B90" w14:textId="77777777" w:rsidR="008A1179" w:rsidRPr="009A770B" w:rsidRDefault="008A1179" w:rsidP="006868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A77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Strong</w:t>
            </w:r>
          </w:p>
        </w:tc>
        <w:tc>
          <w:tcPr>
            <w:tcW w:w="11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2030A" w14:textId="77777777" w:rsidR="008A1179" w:rsidRPr="009A770B" w:rsidRDefault="008A1179" w:rsidP="006868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9A770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Score 0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DB544D" w14:textId="0C0ECF31" w:rsidR="008A1179" w:rsidRPr="009A770B" w:rsidRDefault="008A1179" w:rsidP="006868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919A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Score </w:t>
            </w:r>
            <w:r w:rsidR="004E4E65" w:rsidRPr="007919A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0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DD441" w14:textId="43AB6D7F" w:rsidR="008A1179" w:rsidRPr="007919AC" w:rsidRDefault="008A1179" w:rsidP="006868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919A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Score </w:t>
            </w:r>
            <w:r w:rsidR="004E4E65" w:rsidRPr="007919A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04A9FD" w14:textId="3777C0E3" w:rsidR="008A1179" w:rsidRPr="007919AC" w:rsidRDefault="008A1179" w:rsidP="006868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919A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Score </w:t>
            </w:r>
            <w:r w:rsidR="004E4E65" w:rsidRPr="007919A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</w:tbl>
    <w:p w14:paraId="7B0664DA" w14:textId="0A76AB02" w:rsidR="001F5EF1" w:rsidRPr="000611C0" w:rsidRDefault="00413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1F5EF1" w:rsidRPr="000611C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681337" w14:textId="77777777" w:rsidR="00253AF6" w:rsidRDefault="00253AF6" w:rsidP="00573E55">
      <w:r>
        <w:separator/>
      </w:r>
    </w:p>
  </w:endnote>
  <w:endnote w:type="continuationSeparator" w:id="0">
    <w:p w14:paraId="6D1717ED" w14:textId="77777777" w:rsidR="00253AF6" w:rsidRDefault="00253AF6" w:rsidP="00573E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3ECA42" w14:textId="77777777" w:rsidR="00253AF6" w:rsidRDefault="00253AF6" w:rsidP="00573E55">
      <w:r>
        <w:separator/>
      </w:r>
    </w:p>
  </w:footnote>
  <w:footnote w:type="continuationSeparator" w:id="0">
    <w:p w14:paraId="0D67AF14" w14:textId="77777777" w:rsidR="00253AF6" w:rsidRDefault="00253AF6" w:rsidP="00573E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1C0"/>
    <w:rsid w:val="000611C0"/>
    <w:rsid w:val="000876F9"/>
    <w:rsid w:val="001159D6"/>
    <w:rsid w:val="00161BC1"/>
    <w:rsid w:val="001674D1"/>
    <w:rsid w:val="001F5EF1"/>
    <w:rsid w:val="00253AF6"/>
    <w:rsid w:val="002A3682"/>
    <w:rsid w:val="003537EA"/>
    <w:rsid w:val="00413977"/>
    <w:rsid w:val="00422D2B"/>
    <w:rsid w:val="004E4E65"/>
    <w:rsid w:val="00573E55"/>
    <w:rsid w:val="005E14CF"/>
    <w:rsid w:val="00627827"/>
    <w:rsid w:val="00727684"/>
    <w:rsid w:val="00731CCF"/>
    <w:rsid w:val="007327DF"/>
    <w:rsid w:val="007919AC"/>
    <w:rsid w:val="008A1179"/>
    <w:rsid w:val="009751DF"/>
    <w:rsid w:val="009E1C5F"/>
    <w:rsid w:val="009F359F"/>
    <w:rsid w:val="00B33390"/>
    <w:rsid w:val="00C10B23"/>
    <w:rsid w:val="00DF42FC"/>
    <w:rsid w:val="00E45F5B"/>
    <w:rsid w:val="00EF0F11"/>
    <w:rsid w:val="00FA4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624BE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3E5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73E55"/>
  </w:style>
  <w:style w:type="paragraph" w:styleId="a5">
    <w:name w:val="footer"/>
    <w:basedOn w:val="a"/>
    <w:link w:val="a6"/>
    <w:uiPriority w:val="99"/>
    <w:unhideWhenUsed/>
    <w:rsid w:val="00573E5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73E55"/>
  </w:style>
  <w:style w:type="paragraph" w:styleId="a7">
    <w:name w:val="Revision"/>
    <w:hidden/>
    <w:uiPriority w:val="99"/>
    <w:semiHidden/>
    <w:rsid w:val="000876F9"/>
  </w:style>
  <w:style w:type="paragraph" w:styleId="a8">
    <w:name w:val="Balloon Text"/>
    <w:basedOn w:val="a"/>
    <w:link w:val="a9"/>
    <w:uiPriority w:val="99"/>
    <w:semiHidden/>
    <w:unhideWhenUsed/>
    <w:rsid w:val="000876F9"/>
    <w:rPr>
      <w:rFonts w:ascii="Tahoma" w:hAnsi="Tahoma" w:cs="Tahoma"/>
      <w:sz w:val="16"/>
      <w:szCs w:val="16"/>
    </w:rPr>
  </w:style>
  <w:style w:type="character" w:customStyle="1" w:styleId="a9">
    <w:name w:val="吹き出し (文字)"/>
    <w:basedOn w:val="a0"/>
    <w:link w:val="a8"/>
    <w:uiPriority w:val="99"/>
    <w:semiHidden/>
    <w:rsid w:val="000876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617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2021-01-26T03:34:00Z</dcterms:created>
  <dcterms:modified xsi:type="dcterms:W3CDTF">2021-01-28T23:28:00Z</dcterms:modified>
</cp:coreProperties>
</file>