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3E1A" w:rsidRPr="00DE3E1A" w:rsidRDefault="00DE3E1A" w:rsidP="00DE3E1A">
      <w:pPr>
        <w:spacing w:after="160" w:line="480" w:lineRule="auto"/>
        <w:jc w:val="center"/>
        <w:rPr>
          <w:rFonts w:eastAsiaTheme="minorHAnsi"/>
          <w:szCs w:val="24"/>
        </w:rPr>
      </w:pPr>
      <w:bookmarkStart w:id="0" w:name="_Hlk86327043"/>
      <w:r w:rsidRPr="00DE3E1A">
        <w:rPr>
          <w:rFonts w:eastAsiaTheme="minorHAnsi"/>
          <w:b/>
          <w:szCs w:val="24"/>
        </w:rPr>
        <w:t>Evaluation of Body Shape as a Human Body Composition Assessment</w:t>
      </w:r>
      <w:bookmarkEnd w:id="0"/>
      <w:r w:rsidRPr="00DE3E1A">
        <w:rPr>
          <w:rFonts w:eastAsiaTheme="minorHAnsi"/>
          <w:b/>
          <w:szCs w:val="24"/>
        </w:rPr>
        <w:t xml:space="preserve"> in Isolated Conditions and Remote Environments</w:t>
      </w:r>
    </w:p>
    <w:p w:rsidR="00DE3E1A" w:rsidRPr="00DE3E1A" w:rsidRDefault="00DE3E1A" w:rsidP="00DE3E1A">
      <w:pPr>
        <w:spacing w:after="160" w:line="480" w:lineRule="auto"/>
        <w:jc w:val="center"/>
        <w:rPr>
          <w:rFonts w:eastAsiaTheme="minorHAnsi"/>
          <w:szCs w:val="24"/>
        </w:rPr>
      </w:pPr>
      <w:r w:rsidRPr="00DE3E1A">
        <w:rPr>
          <w:rFonts w:eastAsiaTheme="minorHAnsi"/>
          <w:szCs w:val="24"/>
        </w:rPr>
        <w:t>Michael C. Wong</w:t>
      </w:r>
      <w:r w:rsidRPr="00DE3E1A">
        <w:rPr>
          <w:rFonts w:eastAsiaTheme="minorHAnsi"/>
          <w:szCs w:val="24"/>
          <w:vertAlign w:val="superscript"/>
        </w:rPr>
        <w:t>1</w:t>
      </w:r>
      <w:r w:rsidRPr="00DE3E1A">
        <w:rPr>
          <w:rFonts w:eastAsiaTheme="minorHAnsi"/>
          <w:szCs w:val="24"/>
        </w:rPr>
        <w:t>, Jonathan P. Bennett</w:t>
      </w:r>
      <w:r w:rsidRPr="00DE3E1A">
        <w:rPr>
          <w:rFonts w:eastAsiaTheme="minorHAnsi"/>
          <w:szCs w:val="24"/>
          <w:vertAlign w:val="superscript"/>
        </w:rPr>
        <w:t>1</w:t>
      </w:r>
      <w:r w:rsidRPr="00DE3E1A">
        <w:rPr>
          <w:rFonts w:eastAsiaTheme="minorHAnsi"/>
          <w:szCs w:val="24"/>
        </w:rPr>
        <w:t>, Lambert Leong</w:t>
      </w:r>
      <w:r w:rsidRPr="00DE3E1A">
        <w:rPr>
          <w:rFonts w:eastAsiaTheme="minorHAnsi"/>
          <w:szCs w:val="24"/>
          <w:vertAlign w:val="superscript"/>
        </w:rPr>
        <w:t>1</w:t>
      </w:r>
      <w:r w:rsidRPr="00DE3E1A">
        <w:rPr>
          <w:rFonts w:eastAsiaTheme="minorHAnsi"/>
          <w:szCs w:val="24"/>
        </w:rPr>
        <w:t>, Yong E. Liu</w:t>
      </w:r>
      <w:r w:rsidRPr="00DE3E1A">
        <w:rPr>
          <w:rFonts w:eastAsiaTheme="minorHAnsi"/>
          <w:szCs w:val="24"/>
          <w:vertAlign w:val="superscript"/>
        </w:rPr>
        <w:t>1</w:t>
      </w:r>
      <w:r w:rsidRPr="00DE3E1A">
        <w:rPr>
          <w:rFonts w:eastAsiaTheme="minorHAnsi"/>
          <w:szCs w:val="24"/>
        </w:rPr>
        <w:t>, Nisa N. Kelly</w:t>
      </w:r>
      <w:r w:rsidRPr="00DE3E1A">
        <w:rPr>
          <w:rFonts w:eastAsiaTheme="minorHAnsi"/>
          <w:szCs w:val="24"/>
          <w:vertAlign w:val="superscript"/>
        </w:rPr>
        <w:t>1</w:t>
      </w:r>
      <w:r w:rsidRPr="00DE3E1A">
        <w:rPr>
          <w:rFonts w:eastAsiaTheme="minorHAnsi"/>
          <w:szCs w:val="24"/>
        </w:rPr>
        <w:t>, John Cherry</w:t>
      </w:r>
      <w:r w:rsidRPr="00DE3E1A">
        <w:rPr>
          <w:rFonts w:eastAsiaTheme="minorHAnsi"/>
          <w:szCs w:val="24"/>
          <w:vertAlign w:val="superscript"/>
        </w:rPr>
        <w:t>2</w:t>
      </w:r>
      <w:r w:rsidRPr="00DE3E1A">
        <w:rPr>
          <w:rFonts w:eastAsiaTheme="minorHAnsi"/>
          <w:szCs w:val="24"/>
        </w:rPr>
        <w:t>, Kate Kloza</w:t>
      </w:r>
      <w:r w:rsidRPr="00DE3E1A">
        <w:rPr>
          <w:rFonts w:eastAsiaTheme="minorHAnsi"/>
          <w:szCs w:val="24"/>
          <w:vertAlign w:val="superscript"/>
        </w:rPr>
        <w:t>2</w:t>
      </w:r>
      <w:r w:rsidRPr="00DE3E1A">
        <w:rPr>
          <w:rFonts w:eastAsiaTheme="minorHAnsi"/>
          <w:szCs w:val="24"/>
        </w:rPr>
        <w:t>, Bosco Li</w:t>
      </w:r>
      <w:r w:rsidRPr="00DE3E1A">
        <w:rPr>
          <w:rFonts w:eastAsiaTheme="minorHAnsi"/>
          <w:szCs w:val="24"/>
          <w:vertAlign w:val="superscript"/>
        </w:rPr>
        <w:t>2</w:t>
      </w:r>
      <w:r w:rsidRPr="00DE3E1A">
        <w:rPr>
          <w:rFonts w:eastAsiaTheme="minorHAnsi"/>
          <w:szCs w:val="24"/>
        </w:rPr>
        <w:t>, Sandra Iuliano</w:t>
      </w:r>
      <w:r w:rsidRPr="00DE3E1A">
        <w:rPr>
          <w:rFonts w:eastAsiaTheme="minorHAnsi"/>
          <w:szCs w:val="24"/>
          <w:vertAlign w:val="superscript"/>
        </w:rPr>
        <w:t>3</w:t>
      </w:r>
      <w:r w:rsidRPr="00DE3E1A">
        <w:rPr>
          <w:rFonts w:eastAsiaTheme="minorHAnsi"/>
          <w:szCs w:val="24"/>
        </w:rPr>
        <w:t>, Jean Sibonga</w:t>
      </w:r>
      <w:r w:rsidRPr="00DE3E1A">
        <w:rPr>
          <w:rFonts w:eastAsiaTheme="minorHAnsi"/>
          <w:szCs w:val="24"/>
          <w:vertAlign w:val="superscript"/>
        </w:rPr>
        <w:t>4</w:t>
      </w:r>
      <w:r w:rsidRPr="00DE3E1A">
        <w:rPr>
          <w:rFonts w:eastAsiaTheme="minorHAnsi"/>
          <w:szCs w:val="24"/>
        </w:rPr>
        <w:t>, Aenor Sawyer</w:t>
      </w:r>
      <w:r w:rsidRPr="00DE3E1A">
        <w:rPr>
          <w:rFonts w:eastAsiaTheme="minorHAnsi"/>
          <w:szCs w:val="24"/>
          <w:vertAlign w:val="superscript"/>
        </w:rPr>
        <w:t>5</w:t>
      </w:r>
      <w:r w:rsidRPr="00DE3E1A">
        <w:rPr>
          <w:rFonts w:eastAsiaTheme="minorHAnsi"/>
          <w:szCs w:val="24"/>
        </w:rPr>
        <w:t>, Jeff Ayton</w:t>
      </w:r>
      <w:r w:rsidRPr="00DE3E1A">
        <w:rPr>
          <w:rFonts w:eastAsiaTheme="minorHAnsi"/>
          <w:szCs w:val="24"/>
          <w:vertAlign w:val="superscript"/>
        </w:rPr>
        <w:t>2</w:t>
      </w:r>
      <w:r w:rsidRPr="00DE3E1A">
        <w:rPr>
          <w:rFonts w:eastAsiaTheme="minorHAnsi"/>
          <w:szCs w:val="24"/>
        </w:rPr>
        <w:t>, John A. Shepherd</w:t>
      </w:r>
      <w:r w:rsidRPr="00DE3E1A">
        <w:rPr>
          <w:rFonts w:eastAsiaTheme="minorHAnsi"/>
          <w:szCs w:val="24"/>
          <w:vertAlign w:val="superscript"/>
        </w:rPr>
        <w:t>1</w:t>
      </w:r>
    </w:p>
    <w:p w:rsidR="00F65798" w:rsidRPr="00DE3E1A" w:rsidRDefault="00DE3E1A" w:rsidP="00DE3E1A">
      <w:pPr>
        <w:spacing w:after="160" w:line="480" w:lineRule="auto"/>
        <w:rPr>
          <w:rFonts w:eastAsiaTheme="minorHAnsi"/>
          <w:szCs w:val="24"/>
        </w:rPr>
      </w:pPr>
      <w:r w:rsidRPr="00DE3E1A">
        <w:rPr>
          <w:rFonts w:eastAsiaTheme="minorHAnsi"/>
          <w:szCs w:val="24"/>
          <w:vertAlign w:val="superscript"/>
        </w:rPr>
        <w:t>1</w:t>
      </w:r>
      <w:r w:rsidRPr="00DE3E1A">
        <w:rPr>
          <w:rFonts w:eastAsiaTheme="minorHAnsi"/>
          <w:szCs w:val="24"/>
        </w:rPr>
        <w:t xml:space="preserve">Department of Epidemiology, University of Hawaii Cancer Center, Honolulu, Hawaii, USA; </w:t>
      </w:r>
      <w:r w:rsidRPr="00DE3E1A">
        <w:rPr>
          <w:rFonts w:eastAsiaTheme="minorHAnsi"/>
          <w:szCs w:val="24"/>
          <w:vertAlign w:val="superscript"/>
        </w:rPr>
        <w:t>2</w:t>
      </w:r>
      <w:r w:rsidRPr="00DE3E1A">
        <w:rPr>
          <w:rFonts w:eastAsiaTheme="minorHAnsi"/>
          <w:szCs w:val="24"/>
        </w:rPr>
        <w:t xml:space="preserve">Polar Medicine Unit, Australian Antarctic Division, Kingston, AUS; </w:t>
      </w:r>
      <w:r w:rsidRPr="00DE3E1A">
        <w:rPr>
          <w:rFonts w:eastAsiaTheme="minorHAnsi"/>
          <w:szCs w:val="24"/>
          <w:vertAlign w:val="superscript"/>
        </w:rPr>
        <w:t>3</w:t>
      </w:r>
      <w:r w:rsidRPr="00DE3E1A">
        <w:rPr>
          <w:rFonts w:eastAsiaTheme="minorHAnsi"/>
          <w:szCs w:val="24"/>
        </w:rPr>
        <w:t>Departments of Medicine and Endocrinology, Austin Health, University of Melbourne, Melbourne, Australia;</w:t>
      </w:r>
      <w:r w:rsidRPr="00DE3E1A">
        <w:rPr>
          <w:rFonts w:eastAsiaTheme="minorHAnsi"/>
          <w:szCs w:val="24"/>
          <w:vertAlign w:val="superscript"/>
        </w:rPr>
        <w:t xml:space="preserve"> 4</w:t>
      </w:r>
      <w:r w:rsidRPr="00DE3E1A">
        <w:rPr>
          <w:rFonts w:eastAsiaTheme="minorHAnsi"/>
          <w:szCs w:val="24"/>
        </w:rPr>
        <w:t>National Aeronautics and Space Administration Johnson Space Center, Houston, Texas, USA;</w:t>
      </w:r>
      <w:r w:rsidRPr="00DE3E1A">
        <w:rPr>
          <w:rFonts w:eastAsiaTheme="minorHAnsi"/>
          <w:szCs w:val="24"/>
          <w:vertAlign w:val="superscript"/>
        </w:rPr>
        <w:t xml:space="preserve"> 5</w:t>
      </w:r>
      <w:r w:rsidRPr="00DE3E1A">
        <w:rPr>
          <w:rFonts w:eastAsiaTheme="minorHAnsi"/>
          <w:szCs w:val="24"/>
        </w:rPr>
        <w:t xml:space="preserve">University of California, San Francisco, California, USA; </w:t>
      </w:r>
    </w:p>
    <w:p w:rsidR="00482C3D" w:rsidRPr="00DE3E1A" w:rsidRDefault="00482C3D" w:rsidP="00482C3D">
      <w:pPr>
        <w:jc w:val="both"/>
        <w:rPr>
          <w:szCs w:val="24"/>
        </w:rPr>
      </w:pPr>
      <w:r w:rsidRPr="00DE3E1A">
        <w:rPr>
          <w:szCs w:val="24"/>
        </w:rPr>
        <w:t xml:space="preserve">Corresponding Author. Email: </w:t>
      </w:r>
      <w:hyperlink r:id="rId4" w:history="1">
        <w:r w:rsidRPr="00DE3E1A">
          <w:rPr>
            <w:rStyle w:val="Hyperlink"/>
            <w:szCs w:val="24"/>
          </w:rPr>
          <w:t>johnshep@hawaii.edu</w:t>
        </w:r>
      </w:hyperlink>
      <w:bookmarkStart w:id="1" w:name="_GoBack"/>
      <w:bookmarkEnd w:id="1"/>
    </w:p>
    <w:p w:rsidR="00482C3D" w:rsidRPr="00DE3E1A" w:rsidRDefault="00482C3D" w:rsidP="00482C3D">
      <w:pPr>
        <w:jc w:val="center"/>
        <w:rPr>
          <w:szCs w:val="24"/>
        </w:rPr>
      </w:pPr>
    </w:p>
    <w:p w:rsidR="00482C3D" w:rsidRPr="00DE3E1A" w:rsidRDefault="00482C3D" w:rsidP="00482C3D">
      <w:pPr>
        <w:rPr>
          <w:b/>
        </w:rPr>
      </w:pPr>
    </w:p>
    <w:p w:rsidR="00482C3D" w:rsidRPr="00DE3E1A" w:rsidRDefault="00482C3D" w:rsidP="00482C3D">
      <w:pPr>
        <w:ind w:left="720"/>
      </w:pPr>
    </w:p>
    <w:p w:rsidR="00482C3D" w:rsidRPr="00DE3E1A" w:rsidRDefault="00482C3D" w:rsidP="00482C3D">
      <w:pPr>
        <w:ind w:left="720"/>
      </w:pPr>
      <w:r w:rsidRPr="00DE3E1A">
        <w:br/>
      </w:r>
    </w:p>
    <w:p w:rsidR="00482C3D" w:rsidRPr="00DE3E1A" w:rsidRDefault="00482C3D" w:rsidP="001721F9">
      <w:pPr>
        <w:pStyle w:val="SMHeading"/>
      </w:pPr>
      <w:bookmarkStart w:id="2" w:name="Tables"/>
      <w:bookmarkStart w:id="3" w:name="MaterialsMethods"/>
      <w:bookmarkEnd w:id="2"/>
      <w:bookmarkEnd w:id="3"/>
    </w:p>
    <w:p w:rsidR="00482C3D" w:rsidRPr="00DE3E1A" w:rsidRDefault="00482C3D" w:rsidP="00482C3D">
      <w:r w:rsidRPr="00DE3E1A">
        <w:br w:type="page"/>
      </w:r>
    </w:p>
    <w:p w:rsidR="00482C3D" w:rsidRPr="00DE3E1A" w:rsidRDefault="00482C3D" w:rsidP="00482C3D">
      <w:pPr>
        <w:rPr>
          <w:b/>
          <w:bCs/>
          <w:kern w:val="32"/>
          <w:szCs w:val="24"/>
        </w:rPr>
      </w:pPr>
      <w:r w:rsidRPr="00DE3E1A">
        <w:rPr>
          <w:noProof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9256D2D" wp14:editId="7BDA14C9">
                <wp:simplePos x="0" y="0"/>
                <wp:positionH relativeFrom="column">
                  <wp:posOffset>-723900</wp:posOffset>
                </wp:positionH>
                <wp:positionV relativeFrom="paragraph">
                  <wp:posOffset>0</wp:posOffset>
                </wp:positionV>
                <wp:extent cx="7383780" cy="3070860"/>
                <wp:effectExtent l="0" t="0" r="7620" b="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83780" cy="3070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2C3D" w:rsidRPr="00482C3D" w:rsidRDefault="00482C3D" w:rsidP="00482C3D">
                            <w:pPr>
                              <w:rPr>
                                <w:rFonts w:asciiTheme="minorHAnsi" w:hAnsiTheme="minorHAnsi" w:cstheme="minorHAnsi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sz w:val="20"/>
                              </w:rPr>
                              <w:t xml:space="preserve">Table </w:t>
                            </w:r>
                            <w:r w:rsidR="001721F9">
                              <w:rPr>
                                <w:rFonts w:asciiTheme="minorHAnsi" w:hAnsiTheme="minorHAnsi" w:cstheme="minorHAnsi"/>
                                <w:sz w:val="20"/>
                              </w:rPr>
                              <w:t>S1</w:t>
                            </w:r>
                            <w:r w:rsidRPr="00482C3D">
                              <w:rPr>
                                <w:rFonts w:asciiTheme="minorHAnsi" w:hAnsiTheme="minorHAnsi" w:cstheme="minorHAnsi"/>
                                <w:sz w:val="20"/>
                              </w:rPr>
                              <w:t>. Regional removal analysis (n=28)</w:t>
                            </w:r>
                          </w:p>
                          <w:tbl>
                            <w:tblPr>
                              <w:tblW w:w="1125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170"/>
                              <w:gridCol w:w="720"/>
                              <w:gridCol w:w="686"/>
                              <w:gridCol w:w="630"/>
                              <w:gridCol w:w="686"/>
                              <w:gridCol w:w="608"/>
                              <w:gridCol w:w="686"/>
                              <w:gridCol w:w="574"/>
                              <w:gridCol w:w="686"/>
                              <w:gridCol w:w="574"/>
                              <w:gridCol w:w="686"/>
                              <w:gridCol w:w="574"/>
                              <w:gridCol w:w="686"/>
                              <w:gridCol w:w="571"/>
                              <w:gridCol w:w="686"/>
                              <w:gridCol w:w="571"/>
                              <w:gridCol w:w="686"/>
                            </w:tblGrid>
                            <w:tr w:rsidR="00482C3D" w:rsidRPr="00482C3D" w:rsidTr="0056016C">
                              <w:trPr>
                                <w:trHeight w:val="290"/>
                              </w:trPr>
                              <w:tc>
                                <w:tcPr>
                                  <w:tcW w:w="117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rPr>
                                      <w:rFonts w:asciiTheme="minorHAnsi" w:hAnsiTheme="minorHAnsi" w:cstheme="minorHAnsi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6" w:type="dxa"/>
                                  <w:gridSpan w:val="2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F65798" w:rsidP="00271576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Reference</w:t>
                                  </w:r>
                                </w:p>
                              </w:tc>
                              <w:tc>
                                <w:tcPr>
                                  <w:tcW w:w="1316" w:type="dxa"/>
                                  <w:gridSpan w:val="2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Inverted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gridSpan w:val="2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  <w:vertAlign w:val="superscript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All</w:t>
                                  </w: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  <w:vertAlign w:val="superscrip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gridSpan w:val="2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  <w:vertAlign w:val="superscript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Arms</w:t>
                                  </w: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  <w:vertAlign w:val="superscript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gridSpan w:val="2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Back</w:t>
                                  </w: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  <w:vertAlign w:val="superscript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gridSpan w:val="2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Head</w:t>
                                  </w: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  <w:vertAlign w:val="superscript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257" w:type="dxa"/>
                                  <w:gridSpan w:val="2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Legs</w:t>
                                  </w: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  <w:vertAlign w:val="superscript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027" w:type="dxa"/>
                                  <w:gridSpan w:val="2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Lower Legs</w:t>
                                  </w:r>
                                </w:p>
                              </w:tc>
                            </w:tr>
                            <w:tr w:rsidR="00482C3D" w:rsidRPr="00482C3D" w:rsidTr="0056016C">
                              <w:trPr>
                                <w:trHeight w:val="330"/>
                              </w:trPr>
                              <w:tc>
                                <w:tcPr>
                                  <w:tcW w:w="117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R</w:t>
                                  </w: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  <w:vertAlign w:val="superscript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RMSE</w:t>
                                  </w:r>
                                </w:p>
                              </w:tc>
                              <w:tc>
                                <w:tcPr>
                                  <w:tcW w:w="63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R</w:t>
                                  </w: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  <w:vertAlign w:val="superscript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RMSE</w:t>
                                  </w:r>
                                </w:p>
                              </w:tc>
                              <w:tc>
                                <w:tcPr>
                                  <w:tcW w:w="608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R</w:t>
                                  </w: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  <w:vertAlign w:val="superscript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RMSE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R</w:t>
                                  </w: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  <w:vertAlign w:val="superscript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RMSE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R</w:t>
                                  </w: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  <w:vertAlign w:val="superscript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RMSE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R</w:t>
                                  </w: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  <w:vertAlign w:val="superscript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RMSE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R</w:t>
                                  </w: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  <w:vertAlign w:val="superscript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RMSE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R</w:t>
                                  </w: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  <w:vertAlign w:val="superscript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5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RMSE</w:t>
                                  </w:r>
                                </w:p>
                              </w:tc>
                            </w:tr>
                            <w:tr w:rsidR="00482C3D" w:rsidRPr="00482C3D" w:rsidTr="0056016C">
                              <w:trPr>
                                <w:trHeight w:val="290"/>
                              </w:trPr>
                              <w:tc>
                                <w:tcPr>
                                  <w:tcW w:w="1170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Total Fat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0.74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2.69</w:t>
                                  </w:r>
                                </w:p>
                              </w:tc>
                              <w:tc>
                                <w:tcPr>
                                  <w:tcW w:w="63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0.50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2.87</w:t>
                                  </w:r>
                                </w:p>
                              </w:tc>
                              <w:tc>
                                <w:tcPr>
                                  <w:tcW w:w="60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0.67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2.19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0.73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2.75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0.76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2.44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0.75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2.70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0.78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2.32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0.72</w:t>
                                  </w:r>
                                </w:p>
                              </w:tc>
                              <w:tc>
                                <w:tcPr>
                                  <w:tcW w:w="456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2.87</w:t>
                                  </w:r>
                                </w:p>
                              </w:tc>
                            </w:tr>
                            <w:tr w:rsidR="00482C3D" w:rsidRPr="00482C3D" w:rsidTr="0056016C">
                              <w:trPr>
                                <w:trHeight w:val="290"/>
                              </w:trPr>
                              <w:tc>
                                <w:tcPr>
                                  <w:tcW w:w="11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Total Lean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0.97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2.03</w:t>
                                  </w:r>
                                </w:p>
                              </w:tc>
                              <w:tc>
                                <w:tcPr>
                                  <w:tcW w:w="63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0.94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2.86</w:t>
                                  </w:r>
                                </w:p>
                              </w:tc>
                              <w:tc>
                                <w:tcPr>
                                  <w:tcW w:w="608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0.96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2.31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0.97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2.00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0.97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2.17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0.97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2.06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0.98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1.87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0.96</w:t>
                                  </w:r>
                                </w:p>
                              </w:tc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2.23</w:t>
                                  </w:r>
                                </w:p>
                              </w:tc>
                            </w:tr>
                            <w:tr w:rsidR="00482C3D" w:rsidRPr="00482C3D" w:rsidTr="0056016C">
                              <w:trPr>
                                <w:trHeight w:val="290"/>
                              </w:trPr>
                              <w:tc>
                                <w:tcPr>
                                  <w:tcW w:w="11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Percent Fat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0.69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3.52</w:t>
                                  </w:r>
                                </w:p>
                              </w:tc>
                              <w:tc>
                                <w:tcPr>
                                  <w:tcW w:w="63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0.54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3.26</w:t>
                                  </w:r>
                                </w:p>
                              </w:tc>
                              <w:tc>
                                <w:tcPr>
                                  <w:tcW w:w="608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0.71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2.68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0.70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3.51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0.72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3.43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0.70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3.60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0.77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2.94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0.64</w:t>
                                  </w:r>
                                </w:p>
                              </w:tc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3.93</w:t>
                                  </w:r>
                                </w:p>
                              </w:tc>
                            </w:tr>
                            <w:tr w:rsidR="00482C3D" w:rsidRPr="00482C3D" w:rsidTr="0056016C">
                              <w:trPr>
                                <w:trHeight w:val="290"/>
                              </w:trPr>
                              <w:tc>
                                <w:tcPr>
                                  <w:tcW w:w="11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VAT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0.76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0.06</w:t>
                                  </w:r>
                                </w:p>
                              </w:tc>
                              <w:tc>
                                <w:tcPr>
                                  <w:tcW w:w="63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0.36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0.11</w:t>
                                  </w:r>
                                </w:p>
                              </w:tc>
                              <w:tc>
                                <w:tcPr>
                                  <w:tcW w:w="608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0.68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0.07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0.75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0.07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0.67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0.07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0.76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0.07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0.73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0.08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0.72</w:t>
                                  </w:r>
                                </w:p>
                              </w:tc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0.08</w:t>
                                  </w:r>
                                </w:p>
                              </w:tc>
                            </w:tr>
                            <w:tr w:rsidR="00482C3D" w:rsidRPr="00482C3D" w:rsidTr="0056016C">
                              <w:trPr>
                                <w:trHeight w:val="290"/>
                              </w:trPr>
                              <w:tc>
                                <w:tcPr>
                                  <w:tcW w:w="11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Arm Fat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0.50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0.27</w:t>
                                  </w:r>
                                </w:p>
                              </w:tc>
                              <w:tc>
                                <w:tcPr>
                                  <w:tcW w:w="63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0.19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0.30</w:t>
                                  </w:r>
                                </w:p>
                              </w:tc>
                              <w:tc>
                                <w:tcPr>
                                  <w:tcW w:w="608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0.31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0.25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0.52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0.27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0.51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0.26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0.49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0.29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0.48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0.27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0.48</w:t>
                                  </w:r>
                                </w:p>
                              </w:tc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0.3</w:t>
                                  </w:r>
                                </w:p>
                              </w:tc>
                            </w:tr>
                            <w:tr w:rsidR="00482C3D" w:rsidRPr="00482C3D" w:rsidTr="0056016C">
                              <w:trPr>
                                <w:trHeight w:val="290"/>
                              </w:trPr>
                              <w:tc>
                                <w:tcPr>
                                  <w:tcW w:w="11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Arm Lean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0.93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0.32</w:t>
                                  </w:r>
                                </w:p>
                              </w:tc>
                              <w:tc>
                                <w:tcPr>
                                  <w:tcW w:w="63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0.92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0.35</w:t>
                                  </w:r>
                                </w:p>
                              </w:tc>
                              <w:tc>
                                <w:tcPr>
                                  <w:tcW w:w="608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0.91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0.32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0.94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0.29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0.94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0.29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0.94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0.29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0.94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0.28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0.94</w:t>
                                  </w:r>
                                </w:p>
                              </w:tc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0.29</w:t>
                                  </w:r>
                                </w:p>
                              </w:tc>
                            </w:tr>
                            <w:tr w:rsidR="00482C3D" w:rsidRPr="00482C3D" w:rsidTr="0056016C">
                              <w:trPr>
                                <w:trHeight w:val="290"/>
                              </w:trPr>
                              <w:tc>
                                <w:tcPr>
                                  <w:tcW w:w="11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Leg Fat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0.58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0.59</w:t>
                                  </w:r>
                                </w:p>
                              </w:tc>
                              <w:tc>
                                <w:tcPr>
                                  <w:tcW w:w="63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0.15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0.76</w:t>
                                  </w:r>
                                </w:p>
                              </w:tc>
                              <w:tc>
                                <w:tcPr>
                                  <w:tcW w:w="608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0.49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0.53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0.58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0.62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0.66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0.58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0.59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0.61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0.65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0.48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0.59</w:t>
                                  </w:r>
                                </w:p>
                              </w:tc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0.63</w:t>
                                  </w:r>
                                </w:p>
                              </w:tc>
                            </w:tr>
                            <w:tr w:rsidR="00482C3D" w:rsidRPr="00482C3D" w:rsidTr="0056016C">
                              <w:trPr>
                                <w:trHeight w:val="290"/>
                              </w:trPr>
                              <w:tc>
                                <w:tcPr>
                                  <w:tcW w:w="11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Leg Lean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0.92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0.62</w:t>
                                  </w:r>
                                </w:p>
                              </w:tc>
                              <w:tc>
                                <w:tcPr>
                                  <w:tcW w:w="63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0.86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0.65</w:t>
                                  </w:r>
                                </w:p>
                              </w:tc>
                              <w:tc>
                                <w:tcPr>
                                  <w:tcW w:w="608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0.88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0.64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0.91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0.56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0.91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0.64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0.93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0.55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0.91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0.58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0.90</w:t>
                                  </w:r>
                                </w:p>
                              </w:tc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0.64</w:t>
                                  </w:r>
                                </w:p>
                              </w:tc>
                            </w:tr>
                            <w:tr w:rsidR="00482C3D" w:rsidRPr="00482C3D" w:rsidTr="0056016C">
                              <w:trPr>
                                <w:trHeight w:val="290"/>
                              </w:trPr>
                              <w:tc>
                                <w:tcPr>
                                  <w:tcW w:w="1170" w:type="dxa"/>
                                  <w:tcBorders>
                                    <w:top w:val="nil"/>
                                    <w:left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Trunk Fat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0.80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1.25</w:t>
                                  </w:r>
                                </w:p>
                              </w:tc>
                              <w:tc>
                                <w:tcPr>
                                  <w:tcW w:w="630" w:type="dxa"/>
                                  <w:tcBorders>
                                    <w:top w:val="nil"/>
                                    <w:left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0.57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1.38</w:t>
                                  </w:r>
                                </w:p>
                              </w:tc>
                              <w:tc>
                                <w:tcPr>
                                  <w:tcW w:w="608" w:type="dxa"/>
                                  <w:tcBorders>
                                    <w:top w:val="nil"/>
                                    <w:left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0.68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1.15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nil"/>
                                    <w:left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0.76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1.42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nil"/>
                                    <w:left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0.81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1.04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nil"/>
                                    <w:left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0.80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1.28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nil"/>
                                    <w:left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0.79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1.28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nil"/>
                                    <w:left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0.78</w:t>
                                  </w:r>
                                </w:p>
                              </w:tc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lef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1.34</w:t>
                                  </w:r>
                                </w:p>
                              </w:tc>
                            </w:tr>
                            <w:tr w:rsidR="00482C3D" w:rsidRPr="00482C3D" w:rsidTr="0056016C">
                              <w:trPr>
                                <w:trHeight w:val="290"/>
                              </w:trPr>
                              <w:tc>
                                <w:tcPr>
                                  <w:tcW w:w="117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Trunk Lean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0.94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1.49</w:t>
                                  </w:r>
                                </w:p>
                              </w:tc>
                              <w:tc>
                                <w:tcPr>
                                  <w:tcW w:w="630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0.93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1.27</w:t>
                                  </w:r>
                                </w:p>
                              </w:tc>
                              <w:tc>
                                <w:tcPr>
                                  <w:tcW w:w="608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0.93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1.46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0.94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1.38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0.94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1.43</w:t>
                                  </w:r>
                                </w:p>
                              </w:tc>
                              <w:tc>
                                <w:tcPr>
                                  <w:tcW w:w="574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0.95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1.34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0.94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1.32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0.94</w:t>
                                  </w:r>
                                </w:p>
                              </w:tc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482C3D" w:rsidRPr="00482C3D" w:rsidRDefault="00482C3D" w:rsidP="00271576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482C3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1.41</w:t>
                                  </w:r>
                                </w:p>
                              </w:tc>
                            </w:tr>
                          </w:tbl>
                          <w:p w:rsidR="00482C3D" w:rsidRPr="00F65798" w:rsidRDefault="00F65798" w:rsidP="00482C3D">
                            <w:pPr>
                              <w:rPr>
                                <w:rFonts w:asciiTheme="minorHAnsi" w:hAnsiTheme="minorHAnsi" w:cstheme="minorHAnsi"/>
                                <w:sz w:val="18"/>
                              </w:rPr>
                            </w:pPr>
                            <w:r w:rsidRPr="00F65798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>SRL-3 scanner</w:t>
                            </w:r>
                            <w:r w:rsidR="00482C3D" w:rsidRPr="00F65798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 xml:space="preserve"> was used for this analysis.</w:t>
                            </w:r>
                          </w:p>
                          <w:p w:rsidR="00482C3D" w:rsidRPr="00F65798" w:rsidRDefault="00482C3D" w:rsidP="00482C3D">
                            <w:pPr>
                              <w:rPr>
                                <w:rFonts w:asciiTheme="minorHAnsi" w:hAnsiTheme="minorHAnsi" w:cstheme="minorHAnsi"/>
                                <w:sz w:val="18"/>
                              </w:rPr>
                            </w:pPr>
                            <w:r w:rsidRPr="00F65798">
                              <w:rPr>
                                <w:rFonts w:asciiTheme="minorHAnsi" w:hAnsiTheme="minorHAnsi" w:cstheme="minorHAnsi"/>
                                <w:sz w:val="18"/>
                                <w:vertAlign w:val="superscript"/>
                              </w:rPr>
                              <w:t>1</w:t>
                            </w:r>
                            <w:r w:rsidRPr="00F65798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 xml:space="preserve"> Refers to the standing scan from the </w:t>
                            </w:r>
                            <w:r w:rsidR="00F65798" w:rsidRPr="00F65798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>SRL-3</w:t>
                            </w:r>
                            <w:r w:rsidRPr="00F65798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 xml:space="preserve"> with all regions removed to mimic the inverted scan but without inversion. </w:t>
                            </w:r>
                          </w:p>
                          <w:p w:rsidR="00482C3D" w:rsidRPr="00F65798" w:rsidRDefault="00482C3D" w:rsidP="00482C3D">
                            <w:pPr>
                              <w:rPr>
                                <w:rFonts w:asciiTheme="minorHAnsi" w:hAnsiTheme="minorHAnsi" w:cstheme="minorHAnsi"/>
                                <w:sz w:val="18"/>
                              </w:rPr>
                            </w:pPr>
                            <w:r w:rsidRPr="00F65798">
                              <w:rPr>
                                <w:rFonts w:asciiTheme="minorHAnsi" w:hAnsiTheme="minorHAnsi" w:cstheme="minorHAnsi"/>
                                <w:sz w:val="18"/>
                                <w:vertAlign w:val="superscript"/>
                              </w:rPr>
                              <w:t>2</w:t>
                            </w:r>
                            <w:r w:rsidRPr="00F65798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 xml:space="preserve"> Only the posterior side of this body part was removed before processing through Meshcapade.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256D2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7pt;margin-top:0;width:581.4pt;height:241.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" stroked="f">
                <v:textbox>
                  <w:txbxContent>
                    <w:p w:rsidR="00482C3D" w:rsidRPr="00482C3D" w:rsidRDefault="00482C3D" w:rsidP="00482C3D">
                      <w:pPr>
                        <w:rPr>
                          <w:rFonts w:asciiTheme="minorHAnsi" w:hAnsiTheme="minorHAnsi" w:cstheme="minorHAnsi"/>
                          <w:sz w:val="20"/>
                        </w:rPr>
                      </w:pPr>
                      <w:r w:rsidRPr="00482C3D">
                        <w:rPr>
                          <w:rFonts w:asciiTheme="minorHAnsi" w:hAnsiTheme="minorHAnsi" w:cstheme="minorHAnsi"/>
                          <w:sz w:val="20"/>
                        </w:rPr>
                        <w:t xml:space="preserve">Table </w:t>
                      </w:r>
                      <w:r w:rsidR="001721F9">
                        <w:rPr>
                          <w:rFonts w:asciiTheme="minorHAnsi" w:hAnsiTheme="minorHAnsi" w:cstheme="minorHAnsi"/>
                          <w:sz w:val="20"/>
                        </w:rPr>
                        <w:t>S1</w:t>
                      </w:r>
                      <w:r w:rsidRPr="00482C3D">
                        <w:rPr>
                          <w:rFonts w:asciiTheme="minorHAnsi" w:hAnsiTheme="minorHAnsi" w:cstheme="minorHAnsi"/>
                          <w:sz w:val="20"/>
                        </w:rPr>
                        <w:t>. Regional removal analysis (n=28)</w:t>
                      </w:r>
                    </w:p>
                    <w:tbl>
                      <w:tblPr>
                        <w:tblW w:w="11250" w:type="dxa"/>
                        <w:tblLook w:val="04A0" w:firstRow="1" w:lastRow="0" w:firstColumn="1" w:lastColumn="0" w:noHBand="0" w:noVBand="1"/>
                      </w:tblPr>
                      <w:tblGrid>
                        <w:gridCol w:w="1170"/>
                        <w:gridCol w:w="720"/>
                        <w:gridCol w:w="686"/>
                        <w:gridCol w:w="630"/>
                        <w:gridCol w:w="686"/>
                        <w:gridCol w:w="608"/>
                        <w:gridCol w:w="686"/>
                        <w:gridCol w:w="574"/>
                        <w:gridCol w:w="686"/>
                        <w:gridCol w:w="574"/>
                        <w:gridCol w:w="686"/>
                        <w:gridCol w:w="574"/>
                        <w:gridCol w:w="686"/>
                        <w:gridCol w:w="571"/>
                        <w:gridCol w:w="686"/>
                        <w:gridCol w:w="571"/>
                        <w:gridCol w:w="686"/>
                      </w:tblGrid>
                      <w:tr w:rsidR="00482C3D" w:rsidRPr="00482C3D" w:rsidTr="0056016C">
                        <w:trPr>
                          <w:trHeight w:val="290"/>
                        </w:trPr>
                        <w:tc>
                          <w:tcPr>
                            <w:tcW w:w="117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rPr>
                                <w:rFonts w:asciiTheme="minorHAnsi" w:hAnsiTheme="minorHAnsi" w:cstheme="minorHAnsi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6" w:type="dxa"/>
                            <w:gridSpan w:val="2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F65798" w:rsidP="00271576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Reference</w:t>
                            </w:r>
                          </w:p>
                        </w:tc>
                        <w:tc>
                          <w:tcPr>
                            <w:tcW w:w="1316" w:type="dxa"/>
                            <w:gridSpan w:val="2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Inverted</w:t>
                            </w:r>
                          </w:p>
                        </w:tc>
                        <w:tc>
                          <w:tcPr>
                            <w:tcW w:w="1294" w:type="dxa"/>
                            <w:gridSpan w:val="2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  <w:vertAlign w:val="superscript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All</w:t>
                            </w: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  <w:vertAlign w:val="superscrip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260" w:type="dxa"/>
                            <w:gridSpan w:val="2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  <w:vertAlign w:val="superscript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Arms</w:t>
                            </w: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  <w:vertAlign w:val="superscript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260" w:type="dxa"/>
                            <w:gridSpan w:val="2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Back</w:t>
                            </w: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  <w:vertAlign w:val="superscript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260" w:type="dxa"/>
                            <w:gridSpan w:val="2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Head</w:t>
                            </w: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  <w:vertAlign w:val="superscript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257" w:type="dxa"/>
                            <w:gridSpan w:val="2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Legs</w:t>
                            </w: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  <w:vertAlign w:val="superscript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027" w:type="dxa"/>
                            <w:gridSpan w:val="2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Lower Legs</w:t>
                            </w:r>
                          </w:p>
                        </w:tc>
                      </w:tr>
                      <w:tr w:rsidR="00482C3D" w:rsidRPr="00482C3D" w:rsidTr="0056016C">
                        <w:trPr>
                          <w:trHeight w:val="330"/>
                        </w:trPr>
                        <w:tc>
                          <w:tcPr>
                            <w:tcW w:w="117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single" w:sz="4" w:space="0" w:color="auto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R</w:t>
                            </w: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  <w:vertAlign w:val="superscript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RMSE</w:t>
                            </w:r>
                          </w:p>
                        </w:tc>
                        <w:tc>
                          <w:tcPr>
                            <w:tcW w:w="63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R</w:t>
                            </w: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  <w:vertAlign w:val="superscript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RMSE</w:t>
                            </w:r>
                          </w:p>
                        </w:tc>
                        <w:tc>
                          <w:tcPr>
                            <w:tcW w:w="608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R</w:t>
                            </w: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  <w:vertAlign w:val="superscript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RMSE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R</w:t>
                            </w: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  <w:vertAlign w:val="superscript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RMSE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R</w:t>
                            </w: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  <w:vertAlign w:val="superscript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RMSE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R</w:t>
                            </w: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  <w:vertAlign w:val="superscript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RMSE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R</w:t>
                            </w: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  <w:vertAlign w:val="superscript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RMSE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R</w:t>
                            </w: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  <w:vertAlign w:val="superscript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5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RMSE</w:t>
                            </w:r>
                          </w:p>
                        </w:tc>
                      </w:tr>
                      <w:tr w:rsidR="00482C3D" w:rsidRPr="00482C3D" w:rsidTr="0056016C">
                        <w:trPr>
                          <w:trHeight w:val="290"/>
                        </w:trPr>
                        <w:tc>
                          <w:tcPr>
                            <w:tcW w:w="1170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Total Fat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0.74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2.69</w:t>
                            </w:r>
                          </w:p>
                        </w:tc>
                        <w:tc>
                          <w:tcPr>
                            <w:tcW w:w="63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0.50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2.87</w:t>
                            </w:r>
                          </w:p>
                        </w:tc>
                        <w:tc>
                          <w:tcPr>
                            <w:tcW w:w="60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0.67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2.19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0.73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2.75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0.76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2.44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0.75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2.70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0.78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2.32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0.72</w:t>
                            </w:r>
                          </w:p>
                        </w:tc>
                        <w:tc>
                          <w:tcPr>
                            <w:tcW w:w="456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2.87</w:t>
                            </w:r>
                          </w:p>
                        </w:tc>
                      </w:tr>
                      <w:tr w:rsidR="00482C3D" w:rsidRPr="00482C3D" w:rsidTr="0056016C">
                        <w:trPr>
                          <w:trHeight w:val="290"/>
                        </w:trPr>
                        <w:tc>
                          <w:tcPr>
                            <w:tcW w:w="1170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Total Lean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0.97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2.03</w:t>
                            </w:r>
                          </w:p>
                        </w:tc>
                        <w:tc>
                          <w:tcPr>
                            <w:tcW w:w="63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0.94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2.86</w:t>
                            </w:r>
                          </w:p>
                        </w:tc>
                        <w:tc>
                          <w:tcPr>
                            <w:tcW w:w="608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0.96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2.31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0.97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2.00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0.97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2.17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0.97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2.06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0.98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1.87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0.96</w:t>
                            </w:r>
                          </w:p>
                        </w:tc>
                        <w:tc>
                          <w:tcPr>
                            <w:tcW w:w="456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2.23</w:t>
                            </w:r>
                          </w:p>
                        </w:tc>
                      </w:tr>
                      <w:tr w:rsidR="00482C3D" w:rsidRPr="00482C3D" w:rsidTr="0056016C">
                        <w:trPr>
                          <w:trHeight w:val="290"/>
                        </w:trPr>
                        <w:tc>
                          <w:tcPr>
                            <w:tcW w:w="1170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Percent Fat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0.69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3.52</w:t>
                            </w:r>
                          </w:p>
                        </w:tc>
                        <w:tc>
                          <w:tcPr>
                            <w:tcW w:w="63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0.54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3.26</w:t>
                            </w:r>
                          </w:p>
                        </w:tc>
                        <w:tc>
                          <w:tcPr>
                            <w:tcW w:w="608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0.71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2.68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0.70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3.51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0.72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3.43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0.70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3.60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0.77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2.94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0.64</w:t>
                            </w:r>
                          </w:p>
                        </w:tc>
                        <w:tc>
                          <w:tcPr>
                            <w:tcW w:w="456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3.93</w:t>
                            </w:r>
                          </w:p>
                        </w:tc>
                      </w:tr>
                      <w:tr w:rsidR="00482C3D" w:rsidRPr="00482C3D" w:rsidTr="0056016C">
                        <w:trPr>
                          <w:trHeight w:val="290"/>
                        </w:trPr>
                        <w:tc>
                          <w:tcPr>
                            <w:tcW w:w="1170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VAT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0.76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0.06</w:t>
                            </w:r>
                          </w:p>
                        </w:tc>
                        <w:tc>
                          <w:tcPr>
                            <w:tcW w:w="63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0.36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0.11</w:t>
                            </w:r>
                          </w:p>
                        </w:tc>
                        <w:tc>
                          <w:tcPr>
                            <w:tcW w:w="608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0.68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0.07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0.75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0.07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0.67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0.07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0.76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0.07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0.73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0.08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0.72</w:t>
                            </w:r>
                          </w:p>
                        </w:tc>
                        <w:tc>
                          <w:tcPr>
                            <w:tcW w:w="456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0.08</w:t>
                            </w:r>
                          </w:p>
                        </w:tc>
                      </w:tr>
                      <w:tr w:rsidR="00482C3D" w:rsidRPr="00482C3D" w:rsidTr="0056016C">
                        <w:trPr>
                          <w:trHeight w:val="290"/>
                        </w:trPr>
                        <w:tc>
                          <w:tcPr>
                            <w:tcW w:w="1170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Arm Fat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0.50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0.27</w:t>
                            </w:r>
                          </w:p>
                        </w:tc>
                        <w:tc>
                          <w:tcPr>
                            <w:tcW w:w="63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0.19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0.30</w:t>
                            </w:r>
                          </w:p>
                        </w:tc>
                        <w:tc>
                          <w:tcPr>
                            <w:tcW w:w="608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0.31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0.25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0.52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0.27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0.51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0.26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0.49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0.29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0.48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0.27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0.48</w:t>
                            </w:r>
                          </w:p>
                        </w:tc>
                        <w:tc>
                          <w:tcPr>
                            <w:tcW w:w="456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0.3</w:t>
                            </w:r>
                          </w:p>
                        </w:tc>
                      </w:tr>
                      <w:tr w:rsidR="00482C3D" w:rsidRPr="00482C3D" w:rsidTr="0056016C">
                        <w:trPr>
                          <w:trHeight w:val="290"/>
                        </w:trPr>
                        <w:tc>
                          <w:tcPr>
                            <w:tcW w:w="1170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Arm Lean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0.93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0.32</w:t>
                            </w:r>
                          </w:p>
                        </w:tc>
                        <w:tc>
                          <w:tcPr>
                            <w:tcW w:w="63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0.92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0.35</w:t>
                            </w:r>
                          </w:p>
                        </w:tc>
                        <w:tc>
                          <w:tcPr>
                            <w:tcW w:w="608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0.91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0.32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0.94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0.29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0.94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0.29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0.94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0.29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0.94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0.28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0.94</w:t>
                            </w:r>
                          </w:p>
                        </w:tc>
                        <w:tc>
                          <w:tcPr>
                            <w:tcW w:w="456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0.29</w:t>
                            </w:r>
                          </w:p>
                        </w:tc>
                      </w:tr>
                      <w:tr w:rsidR="00482C3D" w:rsidRPr="00482C3D" w:rsidTr="0056016C">
                        <w:trPr>
                          <w:trHeight w:val="290"/>
                        </w:trPr>
                        <w:tc>
                          <w:tcPr>
                            <w:tcW w:w="1170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Leg Fat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0.58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0.59</w:t>
                            </w:r>
                          </w:p>
                        </w:tc>
                        <w:tc>
                          <w:tcPr>
                            <w:tcW w:w="63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0.15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0.76</w:t>
                            </w:r>
                          </w:p>
                        </w:tc>
                        <w:tc>
                          <w:tcPr>
                            <w:tcW w:w="608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0.49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0.53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0.58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0.62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0.66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0.58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0.59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0.61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0.65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0.48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0.59</w:t>
                            </w:r>
                          </w:p>
                        </w:tc>
                        <w:tc>
                          <w:tcPr>
                            <w:tcW w:w="456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0.63</w:t>
                            </w:r>
                          </w:p>
                        </w:tc>
                      </w:tr>
                      <w:tr w:rsidR="00482C3D" w:rsidRPr="00482C3D" w:rsidTr="0056016C">
                        <w:trPr>
                          <w:trHeight w:val="290"/>
                        </w:trPr>
                        <w:tc>
                          <w:tcPr>
                            <w:tcW w:w="1170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Leg Lean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0.92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0.62</w:t>
                            </w:r>
                          </w:p>
                        </w:tc>
                        <w:tc>
                          <w:tcPr>
                            <w:tcW w:w="63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0.86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0.65</w:t>
                            </w:r>
                          </w:p>
                        </w:tc>
                        <w:tc>
                          <w:tcPr>
                            <w:tcW w:w="608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0.88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0.64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0.91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0.56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0.91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0.64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0.93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0.55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0.91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0.58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0.90</w:t>
                            </w:r>
                          </w:p>
                        </w:tc>
                        <w:tc>
                          <w:tcPr>
                            <w:tcW w:w="456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0.64</w:t>
                            </w:r>
                          </w:p>
                        </w:tc>
                      </w:tr>
                      <w:tr w:rsidR="00482C3D" w:rsidRPr="00482C3D" w:rsidTr="0056016C">
                        <w:trPr>
                          <w:trHeight w:val="290"/>
                        </w:trPr>
                        <w:tc>
                          <w:tcPr>
                            <w:tcW w:w="1170" w:type="dxa"/>
                            <w:tcBorders>
                              <w:top w:val="nil"/>
                              <w:left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Trunk Fat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0.80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1.25</w:t>
                            </w:r>
                          </w:p>
                        </w:tc>
                        <w:tc>
                          <w:tcPr>
                            <w:tcW w:w="630" w:type="dxa"/>
                            <w:tcBorders>
                              <w:top w:val="nil"/>
                              <w:left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0.57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1.38</w:t>
                            </w:r>
                          </w:p>
                        </w:tc>
                        <w:tc>
                          <w:tcPr>
                            <w:tcW w:w="608" w:type="dxa"/>
                            <w:tcBorders>
                              <w:top w:val="nil"/>
                              <w:left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0.68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1.15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nil"/>
                              <w:left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0.76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1.42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nil"/>
                              <w:left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0.81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1.04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nil"/>
                              <w:left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0.80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1.28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nil"/>
                              <w:left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0.79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1.28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nil"/>
                              <w:left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0.78</w:t>
                            </w:r>
                          </w:p>
                        </w:tc>
                        <w:tc>
                          <w:tcPr>
                            <w:tcW w:w="456" w:type="dxa"/>
                            <w:tcBorders>
                              <w:top w:val="nil"/>
                              <w:lef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1.34</w:t>
                            </w:r>
                          </w:p>
                        </w:tc>
                      </w:tr>
                      <w:tr w:rsidR="00482C3D" w:rsidRPr="00482C3D" w:rsidTr="0056016C">
                        <w:trPr>
                          <w:trHeight w:val="290"/>
                        </w:trPr>
                        <w:tc>
                          <w:tcPr>
                            <w:tcW w:w="117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Trunk Lean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0.94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1.49</w:t>
                            </w:r>
                          </w:p>
                        </w:tc>
                        <w:tc>
                          <w:tcPr>
                            <w:tcW w:w="630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0.93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1.27</w:t>
                            </w:r>
                          </w:p>
                        </w:tc>
                        <w:tc>
                          <w:tcPr>
                            <w:tcW w:w="608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0.93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1.46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0.94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1.38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0.94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1.43</w:t>
                            </w:r>
                          </w:p>
                        </w:tc>
                        <w:tc>
                          <w:tcPr>
                            <w:tcW w:w="574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0.95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1.34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0.94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1.32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0.94</w:t>
                            </w:r>
                          </w:p>
                        </w:tc>
                        <w:tc>
                          <w:tcPr>
                            <w:tcW w:w="456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482C3D" w:rsidRPr="00482C3D" w:rsidRDefault="00482C3D" w:rsidP="0027157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482C3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1.41</w:t>
                            </w:r>
                          </w:p>
                        </w:tc>
                      </w:tr>
                    </w:tbl>
                    <w:p w:rsidR="00482C3D" w:rsidRPr="00F65798" w:rsidRDefault="00F65798" w:rsidP="00482C3D">
                      <w:pPr>
                        <w:rPr>
                          <w:rFonts w:asciiTheme="minorHAnsi" w:hAnsiTheme="minorHAnsi" w:cstheme="minorHAnsi"/>
                          <w:sz w:val="18"/>
                        </w:rPr>
                      </w:pPr>
                      <w:r w:rsidRPr="00F65798">
                        <w:rPr>
                          <w:rFonts w:asciiTheme="minorHAnsi" w:hAnsiTheme="minorHAnsi" w:cstheme="minorHAnsi"/>
                          <w:sz w:val="18"/>
                        </w:rPr>
                        <w:t>SRL-3 scanner</w:t>
                      </w:r>
                      <w:r w:rsidR="00482C3D" w:rsidRPr="00F65798">
                        <w:rPr>
                          <w:rFonts w:asciiTheme="minorHAnsi" w:hAnsiTheme="minorHAnsi" w:cstheme="minorHAnsi"/>
                          <w:sz w:val="18"/>
                        </w:rPr>
                        <w:t xml:space="preserve"> was used for this analysis.</w:t>
                      </w:r>
                    </w:p>
                    <w:p w:rsidR="00482C3D" w:rsidRPr="00F65798" w:rsidRDefault="00482C3D" w:rsidP="00482C3D">
                      <w:pPr>
                        <w:rPr>
                          <w:rFonts w:asciiTheme="minorHAnsi" w:hAnsiTheme="minorHAnsi" w:cstheme="minorHAnsi"/>
                          <w:sz w:val="18"/>
                        </w:rPr>
                      </w:pPr>
                      <w:r w:rsidRPr="00F65798">
                        <w:rPr>
                          <w:rFonts w:asciiTheme="minorHAnsi" w:hAnsiTheme="minorHAnsi" w:cstheme="minorHAnsi"/>
                          <w:sz w:val="18"/>
                          <w:vertAlign w:val="superscript"/>
                        </w:rPr>
                        <w:t>1</w:t>
                      </w:r>
                      <w:r w:rsidRPr="00F65798">
                        <w:rPr>
                          <w:rFonts w:asciiTheme="minorHAnsi" w:hAnsiTheme="minorHAnsi" w:cstheme="minorHAnsi"/>
                          <w:sz w:val="18"/>
                        </w:rPr>
                        <w:t xml:space="preserve"> Refers to the standing scan from the </w:t>
                      </w:r>
                      <w:r w:rsidR="00F65798" w:rsidRPr="00F65798">
                        <w:rPr>
                          <w:rFonts w:asciiTheme="minorHAnsi" w:hAnsiTheme="minorHAnsi" w:cstheme="minorHAnsi"/>
                          <w:sz w:val="18"/>
                        </w:rPr>
                        <w:t>SRL-3</w:t>
                      </w:r>
                      <w:r w:rsidRPr="00F65798">
                        <w:rPr>
                          <w:rFonts w:asciiTheme="minorHAnsi" w:hAnsiTheme="minorHAnsi" w:cstheme="minorHAnsi"/>
                          <w:sz w:val="18"/>
                        </w:rPr>
                        <w:t xml:space="preserve"> with all regions removed to mimic the inverted scan but without inversion. </w:t>
                      </w:r>
                    </w:p>
                    <w:p w:rsidR="00482C3D" w:rsidRPr="00F65798" w:rsidRDefault="00482C3D" w:rsidP="00482C3D">
                      <w:pPr>
                        <w:rPr>
                          <w:rFonts w:asciiTheme="minorHAnsi" w:hAnsiTheme="minorHAnsi" w:cstheme="minorHAnsi"/>
                          <w:sz w:val="18"/>
                        </w:rPr>
                      </w:pPr>
                      <w:r w:rsidRPr="00F65798">
                        <w:rPr>
                          <w:rFonts w:asciiTheme="minorHAnsi" w:hAnsiTheme="minorHAnsi" w:cstheme="minorHAnsi"/>
                          <w:sz w:val="18"/>
                          <w:vertAlign w:val="superscript"/>
                        </w:rPr>
                        <w:t>2</w:t>
                      </w:r>
                      <w:r w:rsidRPr="00F65798">
                        <w:rPr>
                          <w:rFonts w:asciiTheme="minorHAnsi" w:hAnsiTheme="minorHAnsi" w:cstheme="minorHAnsi"/>
                          <w:sz w:val="18"/>
                        </w:rPr>
                        <w:t xml:space="preserve"> Only the posterior side of this body part was removed before processing through Meshcapade.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482C3D" w:rsidRPr="00DE3E1A" w:rsidRDefault="00482C3D" w:rsidP="004C3ACD"/>
    <w:p w:rsidR="00482C3D" w:rsidRPr="00DE3E1A" w:rsidRDefault="00482C3D" w:rsidP="00482C3D">
      <w:pPr>
        <w:pStyle w:val="SMcaption"/>
      </w:pPr>
    </w:p>
    <w:p w:rsidR="00482C3D" w:rsidRPr="00DE3E1A" w:rsidRDefault="00482C3D" w:rsidP="00482C3D">
      <w:r w:rsidRPr="00DE3E1A">
        <w:br w:type="page"/>
      </w:r>
    </w:p>
    <w:p w:rsidR="00482C3D" w:rsidRPr="00DE3E1A" w:rsidRDefault="00482C3D" w:rsidP="00482C3D">
      <w:pPr>
        <w:ind w:right="2250"/>
        <w:rPr>
          <w:sz w:val="20"/>
        </w:rPr>
      </w:pPr>
      <w:r w:rsidRPr="00DE3E1A">
        <w:rPr>
          <w:sz w:val="20"/>
        </w:rPr>
        <w:lastRenderedPageBreak/>
        <w:t>Table S</w:t>
      </w:r>
      <w:r w:rsidR="001721F9" w:rsidRPr="00DE3E1A">
        <w:rPr>
          <w:sz w:val="20"/>
        </w:rPr>
        <w:t>2</w:t>
      </w:r>
      <w:r w:rsidRPr="00DE3E1A">
        <w:rPr>
          <w:sz w:val="20"/>
        </w:rPr>
        <w:t xml:space="preserve">. Comparison of automated anthropometry of region removal analysis to </w:t>
      </w:r>
      <w:r w:rsidR="00F65798" w:rsidRPr="00DE3E1A">
        <w:rPr>
          <w:sz w:val="20"/>
        </w:rPr>
        <w:t>SRL-3</w:t>
      </w:r>
      <w:r w:rsidRPr="00DE3E1A">
        <w:rPr>
          <w:sz w:val="20"/>
        </w:rPr>
        <w:t xml:space="preserve"> reference mesh.</w:t>
      </w:r>
    </w:p>
    <w:tbl>
      <w:tblPr>
        <w:tblW w:w="6940" w:type="dxa"/>
        <w:tblLook w:val="04A0" w:firstRow="1" w:lastRow="0" w:firstColumn="1" w:lastColumn="0" w:noHBand="0" w:noVBand="1"/>
      </w:tblPr>
      <w:tblGrid>
        <w:gridCol w:w="2580"/>
        <w:gridCol w:w="960"/>
        <w:gridCol w:w="960"/>
        <w:gridCol w:w="1480"/>
        <w:gridCol w:w="960"/>
      </w:tblGrid>
      <w:tr w:rsidR="00482C3D" w:rsidRPr="00DE3E1A" w:rsidTr="00637654">
        <w:trPr>
          <w:trHeight w:val="576"/>
        </w:trPr>
        <w:tc>
          <w:tcPr>
            <w:tcW w:w="2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R</w:t>
            </w:r>
            <w:r w:rsidRPr="00DE3E1A">
              <w:rPr>
                <w:color w:val="000000"/>
                <w:sz w:val="20"/>
                <w:vertAlign w:val="superscript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RMSE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Mean Difference (cm)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P-Value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 xml:space="preserve">Head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rPr>
                <w:color w:val="000000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rPr>
                <w:color w:val="000000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rPr>
                <w:sz w:val="20"/>
              </w:rPr>
            </w:pP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Neck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0.26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-0.42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b/>
                <w:color w:val="000000"/>
                <w:sz w:val="20"/>
              </w:rPr>
            </w:pPr>
            <w:r w:rsidRPr="00DE3E1A">
              <w:rPr>
                <w:b/>
                <w:color w:val="000000"/>
                <w:sz w:val="20"/>
              </w:rPr>
              <w:t>&lt;0.001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Waist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0.10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-0.04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0.080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Hip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0.11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-0.05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0.050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Thigh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0.09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-0.03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0.151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Arm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0.23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-0.01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0.911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 xml:space="preserve">Chest Circ.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0.10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-0.07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b/>
                <w:color w:val="000000"/>
                <w:sz w:val="20"/>
              </w:rPr>
            </w:pPr>
            <w:r w:rsidRPr="00DE3E1A">
              <w:rPr>
                <w:b/>
                <w:color w:val="000000"/>
                <w:sz w:val="20"/>
              </w:rPr>
              <w:t>0.009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Arms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sz w:val="20"/>
              </w:rPr>
            </w:pP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Neck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0.09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b/>
                <w:color w:val="000000"/>
                <w:sz w:val="20"/>
              </w:rPr>
            </w:pPr>
            <w:r w:rsidRPr="00DE3E1A">
              <w:rPr>
                <w:b/>
                <w:color w:val="000000"/>
                <w:sz w:val="20"/>
              </w:rPr>
              <w:t>0.048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Waist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0.14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-0.05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0.168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Hip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0.17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0.399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Thigh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0.10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0.871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Arm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1.05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-0.83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b/>
                <w:color w:val="000000"/>
                <w:sz w:val="20"/>
              </w:rPr>
            </w:pPr>
            <w:r w:rsidRPr="00DE3E1A">
              <w:rPr>
                <w:b/>
                <w:color w:val="000000"/>
                <w:sz w:val="20"/>
              </w:rPr>
              <w:t>0.038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 xml:space="preserve">Chest Circ.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0.17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b/>
                <w:color w:val="000000"/>
                <w:sz w:val="20"/>
              </w:rPr>
            </w:pPr>
            <w:r w:rsidRPr="00DE3E1A">
              <w:rPr>
                <w:b/>
                <w:color w:val="000000"/>
                <w:sz w:val="20"/>
              </w:rPr>
              <w:t>0.002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Legs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sz w:val="20"/>
              </w:rPr>
            </w:pP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Neck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0.08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0.086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Waist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0.21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-0.12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b/>
                <w:color w:val="000000"/>
                <w:sz w:val="20"/>
              </w:rPr>
            </w:pPr>
            <w:r w:rsidRPr="00DE3E1A">
              <w:rPr>
                <w:b/>
                <w:color w:val="000000"/>
                <w:sz w:val="20"/>
              </w:rPr>
              <w:t>0.028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Hip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1.29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-0.73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0.107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Thigh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0.70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-0.82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b/>
                <w:color w:val="000000"/>
                <w:sz w:val="20"/>
              </w:rPr>
            </w:pPr>
            <w:r w:rsidRPr="00DE3E1A">
              <w:rPr>
                <w:b/>
                <w:color w:val="000000"/>
                <w:sz w:val="20"/>
              </w:rPr>
              <w:t>0.017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Arm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0.49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-0.5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b/>
                <w:color w:val="000000"/>
                <w:sz w:val="20"/>
              </w:rPr>
            </w:pPr>
            <w:r w:rsidRPr="00DE3E1A">
              <w:rPr>
                <w:b/>
                <w:color w:val="000000"/>
                <w:sz w:val="20"/>
              </w:rPr>
              <w:t>0.002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 xml:space="preserve">Chest Circ.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0.15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0.891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Back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sz w:val="20"/>
              </w:rPr>
            </w:pP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Neck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0.19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0.754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Waist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0.86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0.166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Hip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0.16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0.649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Thigh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0.14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-0.06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0.139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Arm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0.62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-0.32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b/>
                <w:color w:val="000000"/>
                <w:sz w:val="20"/>
              </w:rPr>
            </w:pPr>
            <w:r w:rsidRPr="00DE3E1A">
              <w:rPr>
                <w:b/>
                <w:color w:val="000000"/>
                <w:sz w:val="20"/>
              </w:rPr>
              <w:t>0.043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 xml:space="preserve">Chest Circ.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1.37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b/>
                <w:color w:val="000000"/>
                <w:sz w:val="20"/>
              </w:rPr>
            </w:pPr>
            <w:r w:rsidRPr="00DE3E1A">
              <w:rPr>
                <w:b/>
                <w:color w:val="000000"/>
                <w:sz w:val="20"/>
              </w:rPr>
              <w:t>0.007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Lower Legs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sz w:val="20"/>
              </w:rPr>
            </w:pP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Neck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0.50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-0.1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0.461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Waist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-0.13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0.616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Hip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0.29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0.684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Thigh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0.73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-0.05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0.765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Arm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3.52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0.343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 xml:space="preserve">Chest Circ.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0.25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0.078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All Parts Removed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sz w:val="20"/>
              </w:rPr>
            </w:pP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Neck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0.66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-0.61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b/>
                <w:color w:val="000000"/>
                <w:sz w:val="20"/>
              </w:rPr>
            </w:pPr>
            <w:r w:rsidRPr="00DE3E1A">
              <w:rPr>
                <w:b/>
                <w:color w:val="000000"/>
                <w:sz w:val="20"/>
              </w:rPr>
              <w:t>0.002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Waist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1.31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0.206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Hip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0.89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-0.28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0.567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Thigh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0.76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-0.40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0.215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lastRenderedPageBreak/>
              <w:t>Arm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1.54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-2.55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b/>
                <w:color w:val="000000"/>
                <w:sz w:val="20"/>
              </w:rPr>
            </w:pPr>
            <w:r w:rsidRPr="00DE3E1A">
              <w:rPr>
                <w:b/>
                <w:color w:val="000000"/>
                <w:sz w:val="20"/>
              </w:rPr>
              <w:t>&lt;0.001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 xml:space="preserve">Chest Circ.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1.76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0.261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 xml:space="preserve">Inverted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sz w:val="20"/>
              </w:rPr>
            </w:pP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Neck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1.71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0.639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Waist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2.01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-3.13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b/>
                <w:color w:val="000000"/>
                <w:sz w:val="20"/>
              </w:rPr>
            </w:pPr>
            <w:r w:rsidRPr="00DE3E1A">
              <w:rPr>
                <w:b/>
                <w:color w:val="000000"/>
                <w:sz w:val="20"/>
              </w:rPr>
              <w:t>&lt;0.001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Hip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1.85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-2.12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b/>
                <w:color w:val="000000"/>
                <w:sz w:val="20"/>
              </w:rPr>
            </w:pPr>
            <w:r w:rsidRPr="00DE3E1A">
              <w:rPr>
                <w:b/>
                <w:color w:val="000000"/>
                <w:sz w:val="20"/>
              </w:rPr>
              <w:t>0.014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Thigh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-1.03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b/>
                <w:color w:val="000000"/>
                <w:sz w:val="20"/>
              </w:rPr>
            </w:pPr>
            <w:r w:rsidRPr="00DE3E1A">
              <w:rPr>
                <w:b/>
                <w:color w:val="000000"/>
                <w:sz w:val="20"/>
              </w:rPr>
              <w:t>0.022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Arm Circ.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1.49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1.75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b/>
                <w:color w:val="000000"/>
                <w:sz w:val="20"/>
              </w:rPr>
            </w:pPr>
            <w:r w:rsidRPr="00DE3E1A">
              <w:rPr>
                <w:b/>
                <w:color w:val="000000"/>
                <w:sz w:val="20"/>
              </w:rPr>
              <w:t>0.005</w:t>
            </w:r>
          </w:p>
        </w:tc>
      </w:tr>
      <w:tr w:rsidR="00482C3D" w:rsidRPr="00DE3E1A" w:rsidTr="00637654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right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 xml:space="preserve">Chest Circ.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0.97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1.39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color w:val="000000"/>
                <w:sz w:val="20"/>
              </w:rPr>
            </w:pPr>
            <w:r w:rsidRPr="00DE3E1A">
              <w:rPr>
                <w:color w:val="000000"/>
                <w:sz w:val="20"/>
              </w:rPr>
              <w:t>1.53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2C3D" w:rsidRPr="00DE3E1A" w:rsidRDefault="00482C3D" w:rsidP="00637654">
            <w:pPr>
              <w:jc w:val="center"/>
              <w:rPr>
                <w:b/>
                <w:color w:val="000000"/>
                <w:sz w:val="20"/>
              </w:rPr>
            </w:pPr>
            <w:r w:rsidRPr="00DE3E1A">
              <w:rPr>
                <w:b/>
                <w:color w:val="000000"/>
                <w:sz w:val="20"/>
              </w:rPr>
              <w:t>0.034</w:t>
            </w:r>
          </w:p>
        </w:tc>
      </w:tr>
    </w:tbl>
    <w:p w:rsidR="00482C3D" w:rsidRPr="00DE3E1A" w:rsidRDefault="00482C3D" w:rsidP="00482C3D">
      <w:pPr>
        <w:rPr>
          <w:sz w:val="18"/>
        </w:rPr>
      </w:pPr>
      <w:r w:rsidRPr="00DE3E1A">
        <w:rPr>
          <w:sz w:val="18"/>
        </w:rPr>
        <w:t xml:space="preserve">Abbreviations: Circ. (Circumference) </w:t>
      </w:r>
    </w:p>
    <w:p w:rsidR="00482C3D" w:rsidRPr="00DE3E1A" w:rsidRDefault="00482C3D" w:rsidP="00482C3D">
      <w:pPr>
        <w:ind w:right="2250"/>
        <w:rPr>
          <w:sz w:val="18"/>
        </w:rPr>
      </w:pPr>
      <w:r w:rsidRPr="00DE3E1A">
        <w:rPr>
          <w:sz w:val="18"/>
        </w:rPr>
        <w:t>R</w:t>
      </w:r>
      <w:r w:rsidRPr="00DE3E1A">
        <w:rPr>
          <w:sz w:val="18"/>
          <w:vertAlign w:val="superscript"/>
        </w:rPr>
        <w:t>2</w:t>
      </w:r>
      <w:r w:rsidRPr="00DE3E1A">
        <w:rPr>
          <w:sz w:val="18"/>
        </w:rPr>
        <w:t xml:space="preserve"> and RMSE reported from linear regression. Mean difference and p-value were reported from paired Student’s t-test.</w:t>
      </w:r>
    </w:p>
    <w:p w:rsidR="00482C3D" w:rsidRPr="00DE3E1A" w:rsidRDefault="00482C3D" w:rsidP="00482C3D">
      <w:pPr>
        <w:pStyle w:val="SMcaption"/>
        <w:rPr>
          <w:sz w:val="18"/>
        </w:rPr>
      </w:pPr>
      <w:r w:rsidRPr="00DE3E1A">
        <w:rPr>
          <w:sz w:val="18"/>
        </w:rPr>
        <w:t>Mean difference = Experimental measurement – Reference measurement</w:t>
      </w:r>
    </w:p>
    <w:p w:rsidR="00A50BED" w:rsidRPr="00DE3E1A" w:rsidRDefault="00A50BED">
      <w:pPr>
        <w:spacing w:after="160" w:line="259" w:lineRule="auto"/>
      </w:pPr>
      <w:r w:rsidRPr="00DE3E1A">
        <w:br w:type="page"/>
      </w:r>
    </w:p>
    <w:p w:rsidR="00306226" w:rsidRPr="00DE3E1A" w:rsidRDefault="00A50BED">
      <w:r w:rsidRPr="00DE3E1A">
        <w:rPr>
          <w:noProof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59BF824" wp14:editId="1B8B349B">
                <wp:simplePos x="0" y="0"/>
                <wp:positionH relativeFrom="column">
                  <wp:posOffset>0</wp:posOffset>
                </wp:positionH>
                <wp:positionV relativeFrom="paragraph">
                  <wp:posOffset>228600</wp:posOffset>
                </wp:positionV>
                <wp:extent cx="3139440" cy="2110740"/>
                <wp:effectExtent l="0" t="0" r="3810" b="381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9440" cy="2110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50BED" w:rsidRPr="00A50BED" w:rsidRDefault="00A50BED" w:rsidP="00A50BED">
                            <w:pPr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Table </w:t>
                            </w:r>
                            <w:r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S3</w:t>
                            </w:r>
                            <w:r w:rsidRPr="00A50BED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. Agreement between scan speeds</w:t>
                            </w:r>
                            <w:r w:rsidR="00F65798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 on SRL-3 scanner</w:t>
                            </w:r>
                          </w:p>
                          <w:tbl>
                            <w:tblPr>
                              <w:tblW w:w="4423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260"/>
                              <w:gridCol w:w="810"/>
                              <w:gridCol w:w="810"/>
                              <w:gridCol w:w="810"/>
                              <w:gridCol w:w="733"/>
                            </w:tblGrid>
                            <w:tr w:rsidR="00A50BED" w:rsidRPr="00A50BED" w:rsidTr="00A869A5">
                              <w:trPr>
                                <w:trHeight w:val="288"/>
                              </w:trPr>
                              <w:tc>
                                <w:tcPr>
                                  <w:tcW w:w="126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50BED" w:rsidRPr="00A50BED" w:rsidRDefault="00A50BED" w:rsidP="00A869A5">
                                  <w:pPr>
                                    <w:rPr>
                                      <w:rFonts w:asciiTheme="minorHAnsi" w:hAnsiTheme="minorHAnsi" w:cstheme="minorHAnsi"/>
                                      <w:sz w:val="20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0" w:type="dxa"/>
                                  <w:gridSpan w:val="2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50BED" w:rsidRPr="00A50BED" w:rsidRDefault="00A50BED" w:rsidP="00A869A5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A50BE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15s vs 8s Rotation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gridSpan w:val="2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50BED" w:rsidRPr="00A50BED" w:rsidRDefault="00A50BED" w:rsidP="00A869A5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A50BE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15s vs 30s Rotation</w:t>
                                  </w:r>
                                </w:p>
                              </w:tc>
                            </w:tr>
                            <w:tr w:rsidR="00A50BED" w:rsidRPr="00A50BED" w:rsidTr="00A869A5">
                              <w:trPr>
                                <w:trHeight w:val="288"/>
                              </w:trPr>
                              <w:tc>
                                <w:tcPr>
                                  <w:tcW w:w="126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50BED" w:rsidRPr="00A50BED" w:rsidRDefault="00A50BED" w:rsidP="00A869A5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A50BE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Outcome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50BED" w:rsidRPr="00A50BED" w:rsidRDefault="00A50BED" w:rsidP="00A869A5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A50BE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R</w:t>
                                  </w:r>
                                  <w:r w:rsidRPr="00A50BE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  <w:vertAlign w:val="superscript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50BED" w:rsidRPr="00A50BED" w:rsidRDefault="00A50BED" w:rsidP="00A869A5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A50BE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RMSE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50BED" w:rsidRPr="00A50BED" w:rsidRDefault="00A50BED" w:rsidP="00A869A5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A50BE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R</w:t>
                                  </w:r>
                                  <w:r w:rsidRPr="00A50BE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  <w:vertAlign w:val="superscript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33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50BED" w:rsidRPr="00A50BED" w:rsidRDefault="00A50BED" w:rsidP="00A869A5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A50BE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RMSE</w:t>
                                  </w:r>
                                </w:p>
                              </w:tc>
                            </w:tr>
                            <w:tr w:rsidR="00A50BED" w:rsidRPr="00A50BED" w:rsidTr="00A869A5">
                              <w:trPr>
                                <w:trHeight w:val="288"/>
                              </w:trPr>
                              <w:tc>
                                <w:tcPr>
                                  <w:tcW w:w="1260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50BED" w:rsidRPr="00A50BED" w:rsidRDefault="00A50BED" w:rsidP="00A869A5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A50BE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Total Fat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50BED" w:rsidRPr="00A50BED" w:rsidRDefault="00A50BED" w:rsidP="00A869A5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A50BE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0.96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50BED" w:rsidRPr="00A50BED" w:rsidRDefault="00A50BED" w:rsidP="00A869A5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A50BE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1.04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50BED" w:rsidRPr="00A50BED" w:rsidRDefault="00A50BED" w:rsidP="00A869A5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A50BE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0.98</w:t>
                                  </w:r>
                                </w:p>
                              </w:tc>
                              <w:tc>
                                <w:tcPr>
                                  <w:tcW w:w="733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50BED" w:rsidRPr="00A50BED" w:rsidRDefault="00A50BED" w:rsidP="00A869A5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A50BE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0.80</w:t>
                                  </w:r>
                                </w:p>
                              </w:tc>
                            </w:tr>
                            <w:tr w:rsidR="00A50BED" w:rsidRPr="00A50BED" w:rsidTr="00A869A5">
                              <w:trPr>
                                <w:trHeight w:val="288"/>
                              </w:trPr>
                              <w:tc>
                                <w:tcPr>
                                  <w:tcW w:w="12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50BED" w:rsidRPr="00A50BED" w:rsidRDefault="00A50BED" w:rsidP="00A869A5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A50BE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Total Lean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50BED" w:rsidRPr="00A50BED" w:rsidRDefault="00A50BED" w:rsidP="00A869A5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A50BE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0.99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50BED" w:rsidRPr="00A50BED" w:rsidRDefault="00A50BED" w:rsidP="00A869A5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A50BE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1.04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50BED" w:rsidRPr="00A50BED" w:rsidRDefault="00A50BED" w:rsidP="00A869A5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A50BE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0.99</w:t>
                                  </w:r>
                                </w:p>
                              </w:tc>
                              <w:tc>
                                <w:tcPr>
                                  <w:tcW w:w="73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50BED" w:rsidRPr="00A50BED" w:rsidRDefault="00A50BED" w:rsidP="00A869A5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A50BE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0.80</w:t>
                                  </w:r>
                                </w:p>
                              </w:tc>
                            </w:tr>
                            <w:tr w:rsidR="00A50BED" w:rsidRPr="00A50BED" w:rsidTr="00A869A5">
                              <w:trPr>
                                <w:trHeight w:val="288"/>
                              </w:trPr>
                              <w:tc>
                                <w:tcPr>
                                  <w:tcW w:w="126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50BED" w:rsidRPr="00A50BED" w:rsidRDefault="00A50BED" w:rsidP="00A869A5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A50BE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Percent Fat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50BED" w:rsidRPr="00A50BED" w:rsidRDefault="00A50BED" w:rsidP="00A869A5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A50BE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0.94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50BED" w:rsidRPr="00A50BED" w:rsidRDefault="00A50BED" w:rsidP="00A869A5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A50BE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1.52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50BED" w:rsidRPr="00A50BED" w:rsidRDefault="00A50BED" w:rsidP="00A869A5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A50BE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0.97</w:t>
                                  </w:r>
                                </w:p>
                              </w:tc>
                              <w:tc>
                                <w:tcPr>
                                  <w:tcW w:w="733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50BED" w:rsidRPr="00A50BED" w:rsidRDefault="00A50BED" w:rsidP="00A869A5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A50BE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1.17</w:t>
                                  </w:r>
                                </w:p>
                              </w:tc>
                            </w:tr>
                            <w:tr w:rsidR="00A50BED" w:rsidRPr="00A50BED" w:rsidTr="00A869A5">
                              <w:trPr>
                                <w:trHeight w:val="288"/>
                              </w:trPr>
                              <w:tc>
                                <w:tcPr>
                                  <w:tcW w:w="126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50BED" w:rsidRPr="00A50BED" w:rsidRDefault="00A50BED" w:rsidP="00A869A5">
                                  <w:pPr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A50BE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VAT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50BED" w:rsidRPr="00A50BED" w:rsidRDefault="00A50BED" w:rsidP="00A869A5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A50BE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0.88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50BED" w:rsidRPr="00A50BED" w:rsidRDefault="00A50BED" w:rsidP="00A869A5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A50BE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0.05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50BED" w:rsidRPr="00A50BED" w:rsidRDefault="00A50BED" w:rsidP="00A869A5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A50BE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0.94</w:t>
                                  </w:r>
                                </w:p>
                              </w:tc>
                              <w:tc>
                                <w:tcPr>
                                  <w:tcW w:w="733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50BED" w:rsidRPr="00A50BED" w:rsidRDefault="00A50BED" w:rsidP="00A869A5">
                                  <w:pPr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</w:pPr>
                                  <w:r w:rsidRPr="00A50BED">
                                    <w:rPr>
                                      <w:rFonts w:asciiTheme="minorHAnsi" w:hAnsiTheme="minorHAnsi" w:cstheme="minorHAnsi"/>
                                      <w:color w:val="000000"/>
                                      <w:sz w:val="20"/>
                                    </w:rPr>
                                    <w:t>0.03</w:t>
                                  </w:r>
                                </w:p>
                              </w:tc>
                            </w:tr>
                          </w:tbl>
                          <w:p w:rsidR="00A50BED" w:rsidRPr="00A50BED" w:rsidRDefault="00A50BED" w:rsidP="00A50BED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vertAlign w:val="superscript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sz w:val="22"/>
                                <w:vertAlign w:val="superscript"/>
                              </w:rPr>
                              <w:t xml:space="preserve">Abbreviations: VAT (visceral adipose tissue) </w:t>
                            </w:r>
                          </w:p>
                          <w:p w:rsidR="00A50BED" w:rsidRPr="00A50BED" w:rsidRDefault="00A50BED" w:rsidP="00A50BED">
                            <w:pPr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sz w:val="22"/>
                                <w:vertAlign w:val="superscript"/>
                              </w:rPr>
                              <w:t>All outcomes are presented in kg except percent fat.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9BF824" id="_x0000_s1027" type="#_x0000_t202" style="position:absolute;margin-left:0;margin-top:18pt;width:247.2pt;height:166.2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" stroked="f">
                <v:textbox>
                  <w:txbxContent>
                    <w:p w:rsidR="00A50BED" w:rsidRPr="00A50BED" w:rsidRDefault="00A50BED" w:rsidP="00A50BED">
                      <w:pPr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A50BED">
                        <w:rPr>
                          <w:rFonts w:asciiTheme="minorHAnsi" w:hAnsiTheme="minorHAnsi" w:cstheme="minorHAnsi"/>
                          <w:sz w:val="22"/>
                        </w:rPr>
                        <w:t xml:space="preserve">Table </w:t>
                      </w:r>
                      <w:r>
                        <w:rPr>
                          <w:rFonts w:asciiTheme="minorHAnsi" w:hAnsiTheme="minorHAnsi" w:cstheme="minorHAnsi"/>
                          <w:sz w:val="22"/>
                        </w:rPr>
                        <w:t>S3</w:t>
                      </w:r>
                      <w:r w:rsidRPr="00A50BED">
                        <w:rPr>
                          <w:rFonts w:asciiTheme="minorHAnsi" w:hAnsiTheme="minorHAnsi" w:cstheme="minorHAnsi"/>
                          <w:sz w:val="22"/>
                        </w:rPr>
                        <w:t>. Agreement between scan speeds</w:t>
                      </w:r>
                      <w:r w:rsidR="00F65798">
                        <w:rPr>
                          <w:rFonts w:asciiTheme="minorHAnsi" w:hAnsiTheme="minorHAnsi" w:cstheme="minorHAnsi"/>
                          <w:sz w:val="22"/>
                        </w:rPr>
                        <w:t xml:space="preserve"> on SRL-3 scanner</w:t>
                      </w:r>
                    </w:p>
                    <w:tbl>
                      <w:tblPr>
                        <w:tblW w:w="4423" w:type="dxa"/>
                        <w:tblLook w:val="04A0" w:firstRow="1" w:lastRow="0" w:firstColumn="1" w:lastColumn="0" w:noHBand="0" w:noVBand="1"/>
                      </w:tblPr>
                      <w:tblGrid>
                        <w:gridCol w:w="1260"/>
                        <w:gridCol w:w="810"/>
                        <w:gridCol w:w="810"/>
                        <w:gridCol w:w="810"/>
                        <w:gridCol w:w="733"/>
                      </w:tblGrid>
                      <w:tr w:rsidR="00A50BED" w:rsidRPr="00A50BED" w:rsidTr="00A869A5">
                        <w:trPr>
                          <w:trHeight w:val="288"/>
                        </w:trPr>
                        <w:tc>
                          <w:tcPr>
                            <w:tcW w:w="126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50BED" w:rsidRPr="00A50BED" w:rsidRDefault="00A50BED" w:rsidP="00A869A5">
                            <w:pPr>
                              <w:rPr>
                                <w:rFonts w:asciiTheme="minorHAnsi" w:hAnsiTheme="minorHAnsi" w:cstheme="minorHAnsi"/>
                                <w:sz w:val="20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620" w:type="dxa"/>
                            <w:gridSpan w:val="2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50BED" w:rsidRPr="00A50BED" w:rsidRDefault="00A50BED" w:rsidP="00A869A5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15s vs 8s Rotation</w:t>
                            </w:r>
                          </w:p>
                        </w:tc>
                        <w:tc>
                          <w:tcPr>
                            <w:tcW w:w="1543" w:type="dxa"/>
                            <w:gridSpan w:val="2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50BED" w:rsidRPr="00A50BED" w:rsidRDefault="00A50BED" w:rsidP="00A869A5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15s vs 30s Rotation</w:t>
                            </w:r>
                          </w:p>
                        </w:tc>
                      </w:tr>
                      <w:tr w:rsidR="00A50BED" w:rsidRPr="00A50BED" w:rsidTr="00A869A5">
                        <w:trPr>
                          <w:trHeight w:val="288"/>
                        </w:trPr>
                        <w:tc>
                          <w:tcPr>
                            <w:tcW w:w="126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50BED" w:rsidRPr="00A50BED" w:rsidRDefault="00A50BED" w:rsidP="00A869A5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Outcome</w:t>
                            </w:r>
                          </w:p>
                        </w:tc>
                        <w:tc>
                          <w:tcPr>
                            <w:tcW w:w="81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50BED" w:rsidRPr="00A50BED" w:rsidRDefault="00A50BED" w:rsidP="00A869A5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R</w:t>
                            </w:r>
                            <w:r w:rsidRPr="00A50BE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  <w:vertAlign w:val="superscript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1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50BED" w:rsidRPr="00A50BED" w:rsidRDefault="00A50BED" w:rsidP="00A869A5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RMSE</w:t>
                            </w:r>
                          </w:p>
                        </w:tc>
                        <w:tc>
                          <w:tcPr>
                            <w:tcW w:w="81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50BED" w:rsidRPr="00A50BED" w:rsidRDefault="00A50BED" w:rsidP="00A869A5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R</w:t>
                            </w:r>
                            <w:r w:rsidRPr="00A50BE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  <w:vertAlign w:val="superscript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33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50BED" w:rsidRPr="00A50BED" w:rsidRDefault="00A50BED" w:rsidP="00A869A5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RMSE</w:t>
                            </w:r>
                          </w:p>
                        </w:tc>
                      </w:tr>
                      <w:tr w:rsidR="00A50BED" w:rsidRPr="00A50BED" w:rsidTr="00A869A5">
                        <w:trPr>
                          <w:trHeight w:val="288"/>
                        </w:trPr>
                        <w:tc>
                          <w:tcPr>
                            <w:tcW w:w="1260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50BED" w:rsidRPr="00A50BED" w:rsidRDefault="00A50BED" w:rsidP="00A869A5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Total Fat</w:t>
                            </w:r>
                          </w:p>
                        </w:tc>
                        <w:tc>
                          <w:tcPr>
                            <w:tcW w:w="810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50BED" w:rsidRPr="00A50BED" w:rsidRDefault="00A50BED" w:rsidP="00A869A5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0.96</w:t>
                            </w:r>
                          </w:p>
                        </w:tc>
                        <w:tc>
                          <w:tcPr>
                            <w:tcW w:w="810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50BED" w:rsidRPr="00A50BED" w:rsidRDefault="00A50BED" w:rsidP="00A869A5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1.04</w:t>
                            </w:r>
                          </w:p>
                        </w:tc>
                        <w:tc>
                          <w:tcPr>
                            <w:tcW w:w="810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50BED" w:rsidRPr="00A50BED" w:rsidRDefault="00A50BED" w:rsidP="00A869A5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0.98</w:t>
                            </w:r>
                          </w:p>
                        </w:tc>
                        <w:tc>
                          <w:tcPr>
                            <w:tcW w:w="733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50BED" w:rsidRPr="00A50BED" w:rsidRDefault="00A50BED" w:rsidP="00A869A5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0.80</w:t>
                            </w:r>
                          </w:p>
                        </w:tc>
                      </w:tr>
                      <w:tr w:rsidR="00A50BED" w:rsidRPr="00A50BED" w:rsidTr="00A869A5">
                        <w:trPr>
                          <w:trHeight w:val="288"/>
                        </w:trPr>
                        <w:tc>
                          <w:tcPr>
                            <w:tcW w:w="12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50BED" w:rsidRPr="00A50BED" w:rsidRDefault="00A50BED" w:rsidP="00A869A5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Total Lean</w:t>
                            </w:r>
                          </w:p>
                        </w:tc>
                        <w:tc>
                          <w:tcPr>
                            <w:tcW w:w="81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50BED" w:rsidRPr="00A50BED" w:rsidRDefault="00A50BED" w:rsidP="00A869A5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0.99</w:t>
                            </w:r>
                          </w:p>
                        </w:tc>
                        <w:tc>
                          <w:tcPr>
                            <w:tcW w:w="81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50BED" w:rsidRPr="00A50BED" w:rsidRDefault="00A50BED" w:rsidP="00A869A5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1.04</w:t>
                            </w:r>
                          </w:p>
                        </w:tc>
                        <w:tc>
                          <w:tcPr>
                            <w:tcW w:w="81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50BED" w:rsidRPr="00A50BED" w:rsidRDefault="00A50BED" w:rsidP="00A869A5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0.99</w:t>
                            </w:r>
                          </w:p>
                        </w:tc>
                        <w:tc>
                          <w:tcPr>
                            <w:tcW w:w="73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50BED" w:rsidRPr="00A50BED" w:rsidRDefault="00A50BED" w:rsidP="00A869A5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0.80</w:t>
                            </w:r>
                          </w:p>
                        </w:tc>
                      </w:tr>
                      <w:tr w:rsidR="00A50BED" w:rsidRPr="00A50BED" w:rsidTr="00A869A5">
                        <w:trPr>
                          <w:trHeight w:val="288"/>
                        </w:trPr>
                        <w:tc>
                          <w:tcPr>
                            <w:tcW w:w="126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50BED" w:rsidRPr="00A50BED" w:rsidRDefault="00A50BED" w:rsidP="00A869A5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Percent Fat</w:t>
                            </w:r>
                          </w:p>
                        </w:tc>
                        <w:tc>
                          <w:tcPr>
                            <w:tcW w:w="81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50BED" w:rsidRPr="00A50BED" w:rsidRDefault="00A50BED" w:rsidP="00A869A5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0.94</w:t>
                            </w:r>
                          </w:p>
                        </w:tc>
                        <w:tc>
                          <w:tcPr>
                            <w:tcW w:w="81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50BED" w:rsidRPr="00A50BED" w:rsidRDefault="00A50BED" w:rsidP="00A869A5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1.52</w:t>
                            </w:r>
                          </w:p>
                        </w:tc>
                        <w:tc>
                          <w:tcPr>
                            <w:tcW w:w="81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50BED" w:rsidRPr="00A50BED" w:rsidRDefault="00A50BED" w:rsidP="00A869A5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0.97</w:t>
                            </w:r>
                          </w:p>
                        </w:tc>
                        <w:tc>
                          <w:tcPr>
                            <w:tcW w:w="733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50BED" w:rsidRPr="00A50BED" w:rsidRDefault="00A50BED" w:rsidP="00A869A5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1.17</w:t>
                            </w:r>
                          </w:p>
                        </w:tc>
                      </w:tr>
                      <w:tr w:rsidR="00A50BED" w:rsidRPr="00A50BED" w:rsidTr="00A869A5">
                        <w:trPr>
                          <w:trHeight w:val="288"/>
                        </w:trPr>
                        <w:tc>
                          <w:tcPr>
                            <w:tcW w:w="126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50BED" w:rsidRPr="00A50BED" w:rsidRDefault="00A50BED" w:rsidP="00A869A5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VAT</w:t>
                            </w:r>
                          </w:p>
                        </w:tc>
                        <w:tc>
                          <w:tcPr>
                            <w:tcW w:w="81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50BED" w:rsidRPr="00A50BED" w:rsidRDefault="00A50BED" w:rsidP="00A869A5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0.88</w:t>
                            </w:r>
                          </w:p>
                        </w:tc>
                        <w:tc>
                          <w:tcPr>
                            <w:tcW w:w="81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50BED" w:rsidRPr="00A50BED" w:rsidRDefault="00A50BED" w:rsidP="00A869A5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0.05</w:t>
                            </w:r>
                          </w:p>
                        </w:tc>
                        <w:tc>
                          <w:tcPr>
                            <w:tcW w:w="81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50BED" w:rsidRPr="00A50BED" w:rsidRDefault="00A50BED" w:rsidP="00A869A5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0.94</w:t>
                            </w:r>
                          </w:p>
                        </w:tc>
                        <w:tc>
                          <w:tcPr>
                            <w:tcW w:w="733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50BED" w:rsidRPr="00A50BED" w:rsidRDefault="00A50BED" w:rsidP="00A869A5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</w:pPr>
                            <w:r w:rsidRPr="00A50BED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</w:rPr>
                              <w:t>0.03</w:t>
                            </w:r>
                          </w:p>
                        </w:tc>
                      </w:tr>
                    </w:tbl>
                    <w:p w:rsidR="00A50BED" w:rsidRPr="00A50BED" w:rsidRDefault="00A50BED" w:rsidP="00A50BED">
                      <w:pPr>
                        <w:rPr>
                          <w:rFonts w:asciiTheme="minorHAnsi" w:hAnsiTheme="minorHAnsi" w:cstheme="minorHAnsi"/>
                          <w:sz w:val="22"/>
                          <w:vertAlign w:val="superscript"/>
                        </w:rPr>
                      </w:pPr>
                      <w:r w:rsidRPr="00A50BED">
                        <w:rPr>
                          <w:rFonts w:asciiTheme="minorHAnsi" w:hAnsiTheme="minorHAnsi" w:cstheme="minorHAnsi"/>
                          <w:sz w:val="22"/>
                          <w:vertAlign w:val="superscript"/>
                        </w:rPr>
                        <w:t xml:space="preserve">Abbreviations: VAT (visceral adipose tissue) </w:t>
                      </w:r>
                    </w:p>
                    <w:p w:rsidR="00A50BED" w:rsidRPr="00A50BED" w:rsidRDefault="00A50BED" w:rsidP="00A50BED">
                      <w:pPr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A50BED">
                        <w:rPr>
                          <w:rFonts w:asciiTheme="minorHAnsi" w:hAnsiTheme="minorHAnsi" w:cstheme="minorHAnsi"/>
                          <w:sz w:val="22"/>
                          <w:vertAlign w:val="superscript"/>
                        </w:rPr>
                        <w:t>All outcomes are presented in kg except percent fat.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306226" w:rsidRPr="00DE3E1A" w:rsidSect="00E853D5"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C3D"/>
    <w:rsid w:val="001721F9"/>
    <w:rsid w:val="00306226"/>
    <w:rsid w:val="00340ACA"/>
    <w:rsid w:val="00482C3D"/>
    <w:rsid w:val="004C3ACD"/>
    <w:rsid w:val="00A50BED"/>
    <w:rsid w:val="00DE3E1A"/>
    <w:rsid w:val="00F65798"/>
    <w:rsid w:val="00FC2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9B34D"/>
  <w15:chartTrackingRefBased/>
  <w15:docId w15:val="{E19F4641-EA49-4CE2-8795-FAA04D4E0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82C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2C3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Heading">
    <w:name w:val="SM Heading"/>
    <w:basedOn w:val="Heading1"/>
    <w:qFormat/>
    <w:rsid w:val="00482C3D"/>
    <w:pPr>
      <w:keepLines w:val="0"/>
      <w:spacing w:after="60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</w:rPr>
  </w:style>
  <w:style w:type="paragraph" w:customStyle="1" w:styleId="SMcaption">
    <w:name w:val="SM caption"/>
    <w:basedOn w:val="Normal"/>
    <w:qFormat/>
    <w:rsid w:val="00482C3D"/>
  </w:style>
  <w:style w:type="character" w:styleId="Hyperlink">
    <w:name w:val="Hyperlink"/>
    <w:rsid w:val="00482C3D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82C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ohnshep@hawaii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405</Words>
  <Characters>2312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MWong</dc:creator>
  <cp:keywords/>
  <dc:description/>
  <cp:lastModifiedBy>MWong</cp:lastModifiedBy>
  <cp:revision>2</cp:revision>
  <dcterms:created xsi:type="dcterms:W3CDTF">2023-08-11T02:00:00Z</dcterms:created>
  <dcterms:modified xsi:type="dcterms:W3CDTF">2023-08-11T02:00:00Z</dcterms:modified>
</cp:coreProperties>
</file>