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E2873" w14:textId="77777777" w:rsidR="00292118" w:rsidRPr="00977DDC" w:rsidRDefault="00292118" w:rsidP="00292118">
      <w:pPr>
        <w:pStyle w:val="NoSpacing"/>
        <w:jc w:val="center"/>
        <w:rPr>
          <w:rFonts w:ascii="Times New Roman" w:hAnsi="Times New Roman" w:cs="Times New Roman"/>
          <w:b/>
          <w:bCs/>
          <w:sz w:val="32"/>
          <w:szCs w:val="32"/>
        </w:rPr>
      </w:pPr>
      <w:r w:rsidRPr="00977DDC">
        <w:rPr>
          <w:rFonts w:ascii="Times New Roman" w:hAnsi="Times New Roman" w:cs="Times New Roman"/>
          <w:b/>
          <w:bCs/>
          <w:sz w:val="32"/>
          <w:szCs w:val="32"/>
        </w:rPr>
        <w:t>Electrochemical Kinetic Energy Harvesting</w:t>
      </w:r>
      <w:r>
        <w:rPr>
          <w:rFonts w:ascii="Times New Roman" w:hAnsi="Times New Roman" w:cs="Times New Roman"/>
          <w:b/>
          <w:bCs/>
          <w:sz w:val="32"/>
          <w:szCs w:val="32"/>
        </w:rPr>
        <w:t xml:space="preserve"> </w:t>
      </w:r>
      <w:r w:rsidRPr="00977DDC">
        <w:rPr>
          <w:rFonts w:ascii="Times New Roman" w:hAnsi="Times New Roman" w:cs="Times New Roman"/>
          <w:b/>
          <w:bCs/>
          <w:sz w:val="32"/>
          <w:szCs w:val="32"/>
        </w:rPr>
        <w:t>Mediated by Ion Solvation Switching</w:t>
      </w:r>
      <w:r>
        <w:rPr>
          <w:rFonts w:ascii="Times New Roman" w:hAnsi="Times New Roman" w:cs="Times New Roman"/>
          <w:b/>
          <w:bCs/>
          <w:sz w:val="32"/>
          <w:szCs w:val="32"/>
        </w:rPr>
        <w:t xml:space="preserve"> in Two-Immiscible Liquid Electrolyte</w:t>
      </w:r>
    </w:p>
    <w:p w14:paraId="362BD4F3" w14:textId="77777777" w:rsidR="00FF4D95" w:rsidRPr="00292118" w:rsidRDefault="00FF4D95" w:rsidP="00CC20DE">
      <w:pPr>
        <w:spacing w:after="160" w:line="259" w:lineRule="auto"/>
        <w:rPr>
          <w:rFonts w:ascii="Times New Roman" w:eastAsia="SimSun" w:hAnsi="Times New Roman" w:cs="Times New Roman"/>
          <w:sz w:val="22"/>
          <w:lang w:val="en-US"/>
        </w:rPr>
      </w:pPr>
    </w:p>
    <w:p w14:paraId="4A7D901A" w14:textId="734B139E" w:rsidR="00FF4D95" w:rsidRPr="00AA743D" w:rsidRDefault="00FF4D95" w:rsidP="0069654A">
      <w:pPr>
        <w:spacing w:line="276" w:lineRule="auto"/>
        <w:jc w:val="center"/>
        <w:rPr>
          <w:rFonts w:ascii="Times New Roman" w:hAnsi="Times New Roman" w:cs="Times New Roman"/>
          <w:i/>
          <w:iCs/>
          <w:sz w:val="22"/>
          <w:szCs w:val="22"/>
        </w:rPr>
      </w:pPr>
      <w:proofErr w:type="spellStart"/>
      <w:r w:rsidRPr="00AA743D">
        <w:rPr>
          <w:rFonts w:ascii="Times New Roman" w:hAnsi="Times New Roman" w:cs="Times New Roman"/>
          <w:i/>
          <w:iCs/>
          <w:sz w:val="22"/>
          <w:szCs w:val="22"/>
        </w:rPr>
        <w:t>Donghoon</w:t>
      </w:r>
      <w:proofErr w:type="spellEnd"/>
      <w:r w:rsidRPr="00AA743D">
        <w:rPr>
          <w:rFonts w:ascii="Times New Roman" w:hAnsi="Times New Roman" w:cs="Times New Roman"/>
          <w:i/>
          <w:iCs/>
          <w:sz w:val="22"/>
          <w:szCs w:val="22"/>
        </w:rPr>
        <w:t xml:space="preserve"> Lee</w:t>
      </w:r>
      <w:r w:rsidRPr="00AA743D">
        <w:rPr>
          <w:rFonts w:ascii="Times New Roman" w:hAnsi="Times New Roman" w:cs="Times New Roman"/>
          <w:i/>
          <w:iCs/>
          <w:sz w:val="22"/>
          <w:szCs w:val="22"/>
          <w:vertAlign w:val="superscript"/>
        </w:rPr>
        <w:t>1,a</w:t>
      </w:r>
      <w:r w:rsidRPr="00AA743D">
        <w:rPr>
          <w:rFonts w:ascii="Times New Roman" w:hAnsi="Times New Roman" w:cs="Times New Roman"/>
          <w:i/>
          <w:iCs/>
          <w:sz w:val="22"/>
          <w:szCs w:val="22"/>
        </w:rPr>
        <w:t>,You</w:t>
      </w:r>
      <w:r w:rsidR="008A0FD4">
        <w:rPr>
          <w:rFonts w:ascii="Times New Roman" w:hAnsi="Times New Roman" w:cs="Times New Roman"/>
          <w:i/>
          <w:iCs/>
          <w:sz w:val="22"/>
          <w:szCs w:val="22"/>
        </w:rPr>
        <w:t>-Y</w:t>
      </w:r>
      <w:r w:rsidRPr="00AA743D">
        <w:rPr>
          <w:rFonts w:ascii="Times New Roman" w:hAnsi="Times New Roman" w:cs="Times New Roman"/>
          <w:i/>
          <w:iCs/>
          <w:sz w:val="22"/>
          <w:szCs w:val="22"/>
        </w:rPr>
        <w:t>eob Song</w:t>
      </w:r>
      <w:r w:rsidRPr="00AA743D">
        <w:rPr>
          <w:rFonts w:ascii="Times New Roman" w:hAnsi="Times New Roman" w:cs="Times New Roman"/>
          <w:i/>
          <w:iCs/>
          <w:sz w:val="22"/>
          <w:szCs w:val="22"/>
          <w:vertAlign w:val="superscript"/>
        </w:rPr>
        <w:t>2,a</w:t>
      </w:r>
      <w:r w:rsidRPr="00AA743D">
        <w:rPr>
          <w:rFonts w:ascii="Times New Roman" w:hAnsi="Times New Roman" w:cs="Times New Roman"/>
          <w:i/>
          <w:iCs/>
          <w:sz w:val="22"/>
          <w:szCs w:val="22"/>
        </w:rPr>
        <w:t xml:space="preserve">, </w:t>
      </w:r>
      <w:proofErr w:type="spellStart"/>
      <w:r w:rsidRPr="00AA743D">
        <w:rPr>
          <w:rFonts w:ascii="Times New Roman" w:hAnsi="Times New Roman" w:cs="Times New Roman"/>
          <w:i/>
          <w:iCs/>
          <w:sz w:val="22"/>
          <w:szCs w:val="22"/>
        </w:rPr>
        <w:t>Angyin</w:t>
      </w:r>
      <w:proofErr w:type="spellEnd"/>
      <w:r w:rsidRPr="00AA743D">
        <w:rPr>
          <w:rFonts w:ascii="Times New Roman" w:hAnsi="Times New Roman" w:cs="Times New Roman"/>
          <w:i/>
          <w:iCs/>
          <w:sz w:val="22"/>
          <w:szCs w:val="22"/>
        </w:rPr>
        <w:t xml:space="preserve"> Wu</w:t>
      </w:r>
      <w:r w:rsidRPr="00AA743D">
        <w:rPr>
          <w:rFonts w:ascii="Times New Roman" w:hAnsi="Times New Roman" w:cs="Times New Roman"/>
          <w:i/>
          <w:iCs/>
          <w:sz w:val="22"/>
          <w:szCs w:val="22"/>
          <w:vertAlign w:val="superscript"/>
        </w:rPr>
        <w:t>1</w:t>
      </w:r>
      <w:r w:rsidRPr="00AA743D">
        <w:rPr>
          <w:rFonts w:ascii="Times New Roman" w:hAnsi="Times New Roman" w:cs="Times New Roman"/>
          <w:i/>
          <w:iCs/>
          <w:sz w:val="22"/>
          <w:szCs w:val="22"/>
        </w:rPr>
        <w:t>, Jia Li</w:t>
      </w:r>
      <w:r w:rsidRPr="00AA743D">
        <w:rPr>
          <w:rFonts w:ascii="Times New Roman" w:hAnsi="Times New Roman" w:cs="Times New Roman"/>
          <w:i/>
          <w:iCs/>
          <w:sz w:val="22"/>
          <w:szCs w:val="22"/>
          <w:vertAlign w:val="superscript"/>
        </w:rPr>
        <w:t>3</w:t>
      </w:r>
      <w:r w:rsidRPr="00AA743D">
        <w:rPr>
          <w:rFonts w:ascii="Times New Roman" w:hAnsi="Times New Roman" w:cs="Times New Roman"/>
          <w:i/>
          <w:iCs/>
          <w:sz w:val="22"/>
          <w:szCs w:val="22"/>
        </w:rPr>
        <w:t xml:space="preserve">, </w:t>
      </w:r>
      <w:proofErr w:type="spellStart"/>
      <w:r w:rsidRPr="00AA743D">
        <w:rPr>
          <w:rFonts w:ascii="Times New Roman" w:hAnsi="Times New Roman" w:cs="Times New Roman"/>
          <w:i/>
          <w:iCs/>
          <w:sz w:val="22"/>
          <w:szCs w:val="22"/>
        </w:rPr>
        <w:t>Jeonghun</w:t>
      </w:r>
      <w:proofErr w:type="spellEnd"/>
      <w:r w:rsidRPr="00AA743D">
        <w:rPr>
          <w:rFonts w:ascii="Times New Roman" w:hAnsi="Times New Roman" w:cs="Times New Roman"/>
          <w:i/>
          <w:iCs/>
          <w:sz w:val="22"/>
          <w:szCs w:val="22"/>
        </w:rPr>
        <w:t xml:space="preserve"> Yun</w:t>
      </w:r>
      <w:r w:rsidRPr="00AA743D">
        <w:rPr>
          <w:rFonts w:ascii="Times New Roman" w:hAnsi="Times New Roman" w:cs="Times New Roman"/>
          <w:i/>
          <w:iCs/>
          <w:sz w:val="22"/>
          <w:szCs w:val="22"/>
          <w:vertAlign w:val="superscript"/>
        </w:rPr>
        <w:t>1</w:t>
      </w:r>
      <w:r w:rsidRPr="00AA743D">
        <w:rPr>
          <w:rFonts w:ascii="Times New Roman" w:hAnsi="Times New Roman" w:cs="Times New Roman"/>
          <w:i/>
          <w:iCs/>
          <w:sz w:val="22"/>
          <w:szCs w:val="22"/>
        </w:rPr>
        <w:t>, Dong-Hwa Seo</w:t>
      </w:r>
      <w:r w:rsidRPr="00AA743D">
        <w:rPr>
          <w:rFonts w:ascii="Times New Roman" w:hAnsi="Times New Roman" w:cs="Times New Roman"/>
          <w:i/>
          <w:iCs/>
          <w:sz w:val="22"/>
          <w:szCs w:val="22"/>
          <w:vertAlign w:val="superscript"/>
        </w:rPr>
        <w:t>2</w:t>
      </w:r>
      <w:r w:rsidRPr="00AA743D">
        <w:rPr>
          <w:rFonts w:ascii="Times New Roman" w:hAnsi="Times New Roman" w:cs="Times New Roman"/>
          <w:i/>
          <w:iCs/>
          <w:sz w:val="22"/>
          <w:szCs w:val="22"/>
        </w:rPr>
        <w:t>,  Seok Woo Lee</w:t>
      </w:r>
      <w:r w:rsidRPr="00AA743D">
        <w:rPr>
          <w:rFonts w:ascii="Times New Roman" w:eastAsia="Malgun Gothic" w:hAnsi="Times New Roman" w:cs="Times New Roman"/>
          <w:i/>
          <w:iCs/>
          <w:sz w:val="22"/>
          <w:szCs w:val="22"/>
        </w:rPr>
        <w:t>*</w:t>
      </w:r>
      <w:r w:rsidRPr="00AA743D">
        <w:rPr>
          <w:rFonts w:ascii="Times New Roman" w:eastAsia="Malgun Gothic" w:hAnsi="Times New Roman" w:cs="Times New Roman"/>
          <w:b/>
          <w:i/>
          <w:iCs/>
          <w:sz w:val="22"/>
          <w:szCs w:val="22"/>
          <w:vertAlign w:val="superscript"/>
        </w:rPr>
        <w:t>,</w:t>
      </w:r>
      <w:r w:rsidRPr="00AA743D">
        <w:rPr>
          <w:rFonts w:ascii="Times New Roman" w:eastAsia="Malgun Gothic" w:hAnsi="Times New Roman" w:cs="Times New Roman"/>
          <w:i/>
          <w:iCs/>
          <w:sz w:val="22"/>
          <w:szCs w:val="22"/>
          <w:vertAlign w:val="superscript"/>
        </w:rPr>
        <w:t>1,3</w:t>
      </w:r>
    </w:p>
    <w:p w14:paraId="5EBE5B21" w14:textId="77777777" w:rsidR="00AA743D" w:rsidRDefault="00AA743D" w:rsidP="0069654A">
      <w:pPr>
        <w:spacing w:line="276" w:lineRule="auto"/>
        <w:rPr>
          <w:rFonts w:ascii="Times New Roman" w:hAnsi="Times New Roman" w:cs="Times New Roman"/>
          <w:sz w:val="22"/>
          <w:szCs w:val="22"/>
          <w:vertAlign w:val="superscript"/>
        </w:rPr>
      </w:pPr>
    </w:p>
    <w:p w14:paraId="59834F1F" w14:textId="1710133A" w:rsidR="0069654A" w:rsidRDefault="00FF4D95" w:rsidP="0069654A">
      <w:pPr>
        <w:spacing w:line="276" w:lineRule="auto"/>
        <w:rPr>
          <w:rFonts w:ascii="Times New Roman" w:hAnsi="Times New Roman" w:cs="Times New Roman"/>
          <w:sz w:val="22"/>
          <w:szCs w:val="22"/>
        </w:rPr>
      </w:pPr>
      <w:r w:rsidRPr="00FF4D95">
        <w:rPr>
          <w:rFonts w:ascii="Times New Roman" w:hAnsi="Times New Roman" w:cs="Times New Roman"/>
          <w:sz w:val="22"/>
          <w:szCs w:val="22"/>
          <w:vertAlign w:val="superscript"/>
        </w:rPr>
        <w:t>1</w:t>
      </w:r>
      <w:r w:rsidRPr="00FF4D95">
        <w:rPr>
          <w:rFonts w:ascii="Times New Roman" w:hAnsi="Times New Roman" w:cs="Times New Roman"/>
          <w:sz w:val="22"/>
          <w:szCs w:val="22"/>
        </w:rPr>
        <w:t>School of Electronic and Electrical Engineering, Nanyang Technological University (NTU), 50 Nanyang Avenue, 639798, Singapore</w:t>
      </w:r>
    </w:p>
    <w:p w14:paraId="36442381" w14:textId="4ED26D2E" w:rsidR="0069654A" w:rsidRDefault="00FF4D95" w:rsidP="0069654A">
      <w:pPr>
        <w:spacing w:line="276" w:lineRule="auto"/>
        <w:rPr>
          <w:rFonts w:ascii="Times New Roman" w:hAnsi="Times New Roman" w:cs="Times New Roman"/>
          <w:sz w:val="22"/>
          <w:szCs w:val="22"/>
        </w:rPr>
      </w:pPr>
      <w:r w:rsidRPr="00A7557E">
        <w:rPr>
          <w:rFonts w:ascii="Times New Roman" w:hAnsi="Times New Roman" w:cs="Times New Roman"/>
          <w:sz w:val="22"/>
          <w:szCs w:val="22"/>
          <w:vertAlign w:val="superscript"/>
        </w:rPr>
        <w:t>2</w:t>
      </w:r>
      <w:r w:rsidR="004D20C6" w:rsidRPr="00A7557E">
        <w:rPr>
          <w:rFonts w:ascii="Times New Roman" w:hAnsi="Times New Roman" w:cs="Times New Roman"/>
          <w:sz w:val="22"/>
          <w:szCs w:val="22"/>
          <w:lang w:val="en-US"/>
        </w:rPr>
        <w:t>Department of Materials Science and Engineering, Korea Advanced Institute of Science and Technology (KAIST), Daejeon 34141, Republic of Korea</w:t>
      </w:r>
    </w:p>
    <w:p w14:paraId="4E0E04CB" w14:textId="1D7F4343" w:rsidR="00FF4D95" w:rsidRPr="00FF4D95" w:rsidRDefault="00FF4D95" w:rsidP="0069654A">
      <w:pPr>
        <w:spacing w:line="276" w:lineRule="auto"/>
        <w:rPr>
          <w:rFonts w:ascii="Times New Roman" w:hAnsi="Times New Roman" w:cs="Times New Roman"/>
          <w:sz w:val="22"/>
          <w:szCs w:val="22"/>
        </w:rPr>
      </w:pPr>
      <w:r w:rsidRPr="00FF4D95">
        <w:rPr>
          <w:rFonts w:ascii="Times New Roman" w:eastAsia="Batang" w:hAnsi="Times New Roman" w:cs="Times New Roman"/>
          <w:sz w:val="22"/>
          <w:szCs w:val="22"/>
          <w:vertAlign w:val="superscript"/>
        </w:rPr>
        <w:t>3</w:t>
      </w:r>
      <w:r w:rsidRPr="00FF4D95">
        <w:rPr>
          <w:rFonts w:ascii="Times New Roman" w:eastAsia="Batang" w:hAnsi="Times New Roman" w:cs="Times New Roman"/>
          <w:sz w:val="22"/>
          <w:szCs w:val="22"/>
        </w:rPr>
        <w:t>R</w:t>
      </w:r>
      <w:r w:rsidRPr="00FF4D95">
        <w:rPr>
          <w:rFonts w:ascii="Times New Roman" w:hAnsi="Times New Roman" w:cs="Times New Roman"/>
          <w:sz w:val="22"/>
          <w:szCs w:val="22"/>
        </w:rPr>
        <w:t>olls-Royce@NTU Corporate Lab Nanyang Technological University Singapore 639798, Singapore</w:t>
      </w:r>
    </w:p>
    <w:p w14:paraId="5C05182E" w14:textId="77777777" w:rsidR="00FF4D95" w:rsidRPr="00A41011" w:rsidRDefault="00FF4D95" w:rsidP="00CC20DE">
      <w:pPr>
        <w:spacing w:after="160" w:line="259" w:lineRule="auto"/>
        <w:rPr>
          <w:rFonts w:ascii="Times New Roman" w:eastAsia="SimSun" w:hAnsi="Times New Roman" w:cs="Times New Roman"/>
          <w:sz w:val="22"/>
        </w:rPr>
      </w:pPr>
    </w:p>
    <w:p w14:paraId="539217F9" w14:textId="77777777" w:rsidR="009F3D9D" w:rsidRDefault="009F3D9D" w:rsidP="00CC20DE">
      <w:pPr>
        <w:spacing w:after="160" w:line="259" w:lineRule="auto"/>
        <w:rPr>
          <w:rFonts w:ascii="Times New Roman" w:eastAsia="SimSun" w:hAnsi="Times New Roman" w:cs="Times New Roman"/>
          <w:sz w:val="22"/>
        </w:rPr>
      </w:pPr>
    </w:p>
    <w:p w14:paraId="576042F3" w14:textId="77777777" w:rsidR="00CC20DE" w:rsidRPr="00A41011" w:rsidRDefault="00CC20DE" w:rsidP="00CC20DE">
      <w:pPr>
        <w:spacing w:after="160" w:line="259" w:lineRule="auto"/>
        <w:rPr>
          <w:rFonts w:ascii="Times New Roman" w:eastAsia="SimSun" w:hAnsi="Times New Roman" w:cs="Times New Roman"/>
          <w:sz w:val="22"/>
        </w:rPr>
      </w:pPr>
    </w:p>
    <w:p w14:paraId="3884923B" w14:textId="5213ECB4" w:rsidR="00CC20DE" w:rsidRPr="00A416B6" w:rsidRDefault="00CC20DE" w:rsidP="00A416B6">
      <w:pPr>
        <w:rPr>
          <w:rFonts w:ascii="Times New Roman" w:hAnsi="Times New Roman" w:cs="Times New Roman"/>
          <w:b/>
          <w:sz w:val="22"/>
        </w:rPr>
      </w:pPr>
      <w:r w:rsidRPr="00A41011">
        <w:rPr>
          <w:rFonts w:ascii="Times New Roman" w:hAnsi="Times New Roman" w:cs="Times New Roman"/>
          <w:b/>
          <w:sz w:val="22"/>
        </w:rPr>
        <w:t>Table of cont</w:t>
      </w:r>
      <w:r w:rsidR="009F3D9D">
        <w:rPr>
          <w:rFonts w:ascii="Times New Roman" w:hAnsi="Times New Roman" w:cs="Times New Roman"/>
          <w:b/>
          <w:sz w:val="22"/>
        </w:rPr>
        <w:t>ents</w:t>
      </w:r>
    </w:p>
    <w:p w14:paraId="537C2018" w14:textId="10EEC426" w:rsidR="00902570" w:rsidRPr="00A7557E" w:rsidRDefault="00A416B6" w:rsidP="00A416B6">
      <w:r w:rsidRPr="00A7557E">
        <w:rPr>
          <w:rFonts w:ascii="Times New Roman" w:hAnsi="Times New Roman" w:cs="Times New Roman"/>
          <w:sz w:val="22"/>
          <w:szCs w:val="22"/>
          <w:lang w:val="en-US"/>
        </w:rPr>
        <w:t xml:space="preserve">Supplementary Figure 1 | </w:t>
      </w:r>
      <w:r w:rsidR="009B4B27">
        <w:rPr>
          <w:rFonts w:ascii="Times New Roman" w:hAnsi="Times New Roman" w:cs="Times New Roman"/>
          <w:sz w:val="22"/>
          <w:szCs w:val="22"/>
          <w:lang w:val="en-US"/>
        </w:rPr>
        <w:t>CuHCFe</w:t>
      </w:r>
      <w:r w:rsidRPr="00A7557E">
        <w:rPr>
          <w:rFonts w:ascii="Times New Roman" w:hAnsi="Times New Roman" w:cs="Times New Roman"/>
          <w:sz w:val="22"/>
          <w:szCs w:val="22"/>
          <w:lang w:val="en-US"/>
        </w:rPr>
        <w:t xml:space="preserve"> electrodes are fabricated in both nanoparticles and </w:t>
      </w:r>
      <w:proofErr w:type="gramStart"/>
      <w:r w:rsidRPr="00A7557E">
        <w:rPr>
          <w:rFonts w:ascii="Times New Roman" w:hAnsi="Times New Roman" w:cs="Times New Roman"/>
          <w:sz w:val="22"/>
          <w:szCs w:val="22"/>
          <w:lang w:val="en-US"/>
        </w:rPr>
        <w:t>thin-film</w:t>
      </w:r>
      <w:proofErr w:type="gramEnd"/>
      <w:r w:rsidR="009F3D9D" w:rsidRPr="00A7557E">
        <w:rPr>
          <w:rFonts w:ascii="Times New Roman" w:hAnsi="Times New Roman" w:cs="Times New Roman"/>
          <w:sz w:val="22"/>
          <w:szCs w:val="22"/>
          <w:lang w:val="en-US"/>
        </w:rPr>
        <w:t>.</w:t>
      </w:r>
    </w:p>
    <w:p w14:paraId="59E80E0E" w14:textId="1C3BA22D" w:rsidR="00A769D5" w:rsidRPr="00A7557E" w:rsidRDefault="00A416B6" w:rsidP="00A416B6">
      <w:r w:rsidRPr="00A7557E">
        <w:rPr>
          <w:rFonts w:ascii="Times New Roman" w:hAnsi="Times New Roman" w:cs="Times New Roman"/>
          <w:sz w:val="22"/>
          <w:szCs w:val="22"/>
          <w:lang w:val="en-US"/>
        </w:rPr>
        <w:t xml:space="preserve">Supplementary Figure 2 | Electrochemical characterizations of </w:t>
      </w:r>
      <w:r w:rsidR="009B4B27">
        <w:rPr>
          <w:rFonts w:ascii="Times New Roman" w:hAnsi="Times New Roman" w:cs="Times New Roman"/>
          <w:sz w:val="22"/>
          <w:szCs w:val="22"/>
          <w:lang w:val="en-US"/>
        </w:rPr>
        <w:t>CuHCFe</w:t>
      </w:r>
      <w:r w:rsidRPr="00A7557E">
        <w:rPr>
          <w:rFonts w:ascii="Times New Roman" w:hAnsi="Times New Roman" w:cs="Times New Roman"/>
          <w:sz w:val="22"/>
          <w:szCs w:val="22"/>
          <w:lang w:val="en-US"/>
        </w:rPr>
        <w:t xml:space="preserve"> electrodes in aqueous and ionic liquid electrolytes</w:t>
      </w:r>
      <w:r w:rsidR="009F3D9D" w:rsidRPr="00A7557E">
        <w:rPr>
          <w:rFonts w:ascii="Times New Roman" w:hAnsi="Times New Roman" w:cs="Times New Roman"/>
          <w:sz w:val="22"/>
          <w:szCs w:val="22"/>
          <w:lang w:val="en-US"/>
        </w:rPr>
        <w:t xml:space="preserve">. </w:t>
      </w:r>
    </w:p>
    <w:p w14:paraId="069CB509" w14:textId="6DFB4E25" w:rsidR="00A769D5" w:rsidRPr="00A7557E" w:rsidRDefault="00A416B6" w:rsidP="00A416B6">
      <w:r w:rsidRPr="00A7557E">
        <w:rPr>
          <w:rFonts w:ascii="Times New Roman" w:hAnsi="Times New Roman" w:cs="Times New Roman"/>
          <w:sz w:val="22"/>
          <w:szCs w:val="22"/>
          <w:lang w:val="en-US"/>
        </w:rPr>
        <w:t>Supplementary Figure 3 | Continuous observations on the height of interface level of IL/Aq</w:t>
      </w:r>
      <w:r w:rsidR="00A7557E" w:rsidRPr="00A7557E">
        <w:rPr>
          <w:rFonts w:ascii="Times New Roman" w:hAnsi="Times New Roman" w:cs="Times New Roman"/>
          <w:sz w:val="22"/>
          <w:szCs w:val="22"/>
          <w:lang w:val="en-US"/>
        </w:rPr>
        <w:t>.</w:t>
      </w:r>
    </w:p>
    <w:p w14:paraId="73944019" w14:textId="433CCD36" w:rsidR="00A769D5" w:rsidRPr="00A7557E" w:rsidRDefault="00A416B6" w:rsidP="00A416B6">
      <w:r w:rsidRPr="00A7557E">
        <w:rPr>
          <w:rFonts w:ascii="Times New Roman" w:hAnsi="Times New Roman" w:cs="Times New Roman"/>
          <w:sz w:val="22"/>
          <w:szCs w:val="22"/>
          <w:lang w:val="en-US"/>
        </w:rPr>
        <w:t>Supplementary Figure 4 | The TGA measurement for the ionic liquid and the IL phase</w:t>
      </w:r>
      <w:r w:rsidR="00A7557E" w:rsidRPr="00A7557E">
        <w:rPr>
          <w:rFonts w:ascii="Times New Roman" w:hAnsi="Times New Roman" w:cs="Times New Roman"/>
          <w:sz w:val="22"/>
          <w:szCs w:val="22"/>
          <w:lang w:val="en-US"/>
        </w:rPr>
        <w:t>.</w:t>
      </w:r>
    </w:p>
    <w:p w14:paraId="5D8C9818" w14:textId="64E45E83" w:rsidR="00A769D5" w:rsidRPr="00A7557E" w:rsidRDefault="00A416B6" w:rsidP="00A416B6">
      <w:r w:rsidRPr="00A7557E">
        <w:rPr>
          <w:rFonts w:ascii="Times New Roman" w:hAnsi="Times New Roman" w:cs="Times New Roman"/>
          <w:sz w:val="22"/>
          <w:szCs w:val="22"/>
          <w:lang w:val="en-US"/>
        </w:rPr>
        <w:t xml:space="preserve">Supplementary Figure 5 | Galvanostatic Intermittent Titration Technique (GITT) of </w:t>
      </w:r>
      <w:r w:rsidR="009B4B27">
        <w:rPr>
          <w:rFonts w:ascii="Times New Roman" w:hAnsi="Times New Roman" w:cs="Times New Roman"/>
          <w:sz w:val="22"/>
          <w:szCs w:val="22"/>
          <w:lang w:val="en-US"/>
        </w:rPr>
        <w:t>CuHCFe</w:t>
      </w:r>
      <w:r w:rsidRPr="00A7557E">
        <w:rPr>
          <w:rFonts w:ascii="Times New Roman" w:hAnsi="Times New Roman" w:cs="Times New Roman"/>
          <w:sz w:val="22"/>
          <w:szCs w:val="22"/>
          <w:lang w:val="en-US"/>
        </w:rPr>
        <w:t xml:space="preserve"> slurry electrodes in the </w:t>
      </w:r>
      <w:proofErr w:type="spellStart"/>
      <w:r w:rsidRPr="00A7557E">
        <w:rPr>
          <w:rFonts w:ascii="Times New Roman" w:hAnsi="Times New Roman" w:cs="Times New Roman"/>
          <w:sz w:val="22"/>
          <w:szCs w:val="22"/>
          <w:lang w:val="en-US"/>
        </w:rPr>
        <w:t>Aq</w:t>
      </w:r>
      <w:proofErr w:type="spellEnd"/>
      <w:r w:rsidRPr="00A7557E">
        <w:rPr>
          <w:rFonts w:ascii="Times New Roman" w:hAnsi="Times New Roman" w:cs="Times New Roman"/>
          <w:sz w:val="22"/>
          <w:szCs w:val="22"/>
          <w:lang w:val="en-US"/>
        </w:rPr>
        <w:t xml:space="preserve"> phase and the IL phase.</w:t>
      </w:r>
    </w:p>
    <w:p w14:paraId="0838A669" w14:textId="56300764" w:rsidR="00A769D5" w:rsidRPr="00A7557E" w:rsidRDefault="00A416B6" w:rsidP="00A416B6">
      <w:r w:rsidRPr="00A7557E">
        <w:rPr>
          <w:rFonts w:ascii="Times New Roman" w:hAnsi="Times New Roman" w:cs="Times New Roman"/>
          <w:sz w:val="22"/>
          <w:szCs w:val="22"/>
          <w:lang w:val="en-US"/>
        </w:rPr>
        <w:t>Supplementary Figure 6 | Changes in potential of LiM</w:t>
      </w:r>
      <w:r w:rsidR="00746798">
        <w:rPr>
          <w:rFonts w:ascii="Times New Roman" w:hAnsi="Times New Roman" w:cs="Times New Roman"/>
          <w:sz w:val="22"/>
          <w:szCs w:val="22"/>
          <w:lang w:val="en-US"/>
        </w:rPr>
        <w:t>n</w:t>
      </w:r>
      <w:r w:rsidR="00746798" w:rsidRPr="00746798">
        <w:rPr>
          <w:rFonts w:ascii="Times New Roman" w:hAnsi="Times New Roman" w:cs="Times New Roman"/>
          <w:sz w:val="22"/>
          <w:szCs w:val="22"/>
          <w:vertAlign w:val="subscript"/>
          <w:lang w:val="en-US"/>
        </w:rPr>
        <w:t>2</w:t>
      </w:r>
      <w:r w:rsidRPr="00A7557E">
        <w:rPr>
          <w:rFonts w:ascii="Times New Roman" w:hAnsi="Times New Roman" w:cs="Times New Roman"/>
          <w:sz w:val="22"/>
          <w:szCs w:val="22"/>
          <w:lang w:val="en-US"/>
        </w:rPr>
        <w:t>O</w:t>
      </w:r>
      <w:r w:rsidR="00CC76B8" w:rsidRPr="00A60C4E">
        <w:rPr>
          <w:rFonts w:ascii="Times New Roman" w:hAnsi="Times New Roman" w:cs="Times New Roman"/>
          <w:sz w:val="22"/>
          <w:szCs w:val="22"/>
          <w:vertAlign w:val="subscript"/>
          <w:lang w:val="en-US"/>
        </w:rPr>
        <w:t>4</w:t>
      </w:r>
      <w:r w:rsidRPr="00A7557E">
        <w:rPr>
          <w:rFonts w:ascii="Times New Roman" w:hAnsi="Times New Roman" w:cs="Times New Roman"/>
          <w:sz w:val="22"/>
          <w:szCs w:val="22"/>
          <w:lang w:val="en-US"/>
        </w:rPr>
        <w:t xml:space="preserve"> (LMO) and LiCoO</w:t>
      </w:r>
      <w:r w:rsidR="00903DDF" w:rsidRPr="00903DDF">
        <w:rPr>
          <w:rFonts w:ascii="Times New Roman" w:hAnsi="Times New Roman" w:cs="Times New Roman"/>
          <w:sz w:val="22"/>
          <w:szCs w:val="22"/>
          <w:vertAlign w:val="subscript"/>
          <w:lang w:val="en-US"/>
        </w:rPr>
        <w:t>2</w:t>
      </w:r>
      <w:r w:rsidRPr="00A7557E">
        <w:rPr>
          <w:rFonts w:ascii="Times New Roman" w:hAnsi="Times New Roman" w:cs="Times New Roman"/>
          <w:sz w:val="22"/>
          <w:szCs w:val="22"/>
          <w:lang w:val="en-US"/>
        </w:rPr>
        <w:t xml:space="preserve"> (LCO) electrodes with switching the electrolyte phase.</w:t>
      </w:r>
    </w:p>
    <w:p w14:paraId="1343819C" w14:textId="3B024915" w:rsidR="00A416B6" w:rsidRPr="00A7557E" w:rsidRDefault="00A416B6" w:rsidP="00A416B6">
      <w:pPr>
        <w:jc w:val="both"/>
        <w:rPr>
          <w:rFonts w:ascii="Times New Roman" w:hAnsi="Times New Roman" w:cs="Times New Roman"/>
          <w:sz w:val="22"/>
          <w:szCs w:val="22"/>
          <w:lang w:val="en-US"/>
        </w:rPr>
      </w:pPr>
      <w:r w:rsidRPr="00A7557E">
        <w:rPr>
          <w:rFonts w:ascii="Times New Roman" w:hAnsi="Times New Roman" w:cs="Times New Roman"/>
          <w:sz w:val="22"/>
          <w:szCs w:val="22"/>
          <w:lang w:val="en-US"/>
        </w:rPr>
        <w:t xml:space="preserve">Supplementary Figure 7 | Changes in potential of </w:t>
      </w:r>
      <w:r w:rsidR="009B4B27">
        <w:rPr>
          <w:rFonts w:ascii="Times New Roman" w:hAnsi="Times New Roman" w:cs="Times New Roman"/>
          <w:sz w:val="22"/>
          <w:szCs w:val="22"/>
          <w:lang w:val="en-US"/>
        </w:rPr>
        <w:t>CuHCFe</w:t>
      </w:r>
      <w:r w:rsidRPr="00A7557E">
        <w:rPr>
          <w:rFonts w:ascii="Times New Roman" w:hAnsi="Times New Roman" w:cs="Times New Roman"/>
          <w:sz w:val="22"/>
          <w:szCs w:val="22"/>
          <w:lang w:val="en-US"/>
        </w:rPr>
        <w:t xml:space="preserve"> electrodes with switching the </w:t>
      </w:r>
    </w:p>
    <w:p w14:paraId="4DC790C3" w14:textId="1FCFF472" w:rsidR="00A769D5" w:rsidRPr="00A7557E" w:rsidRDefault="00A416B6" w:rsidP="00A416B6">
      <w:r w:rsidRPr="00A7557E">
        <w:rPr>
          <w:rFonts w:ascii="Times New Roman" w:hAnsi="Times New Roman" w:cs="Times New Roman"/>
          <w:sz w:val="22"/>
          <w:szCs w:val="22"/>
          <w:lang w:val="en-US"/>
        </w:rPr>
        <w:t>electrolyte phase.</w:t>
      </w:r>
    </w:p>
    <w:p w14:paraId="0EA89272" w14:textId="0E99795F" w:rsidR="00A769D5" w:rsidRPr="00A7557E" w:rsidRDefault="00A416B6" w:rsidP="00A416B6">
      <w:r w:rsidRPr="00A7557E">
        <w:rPr>
          <w:rFonts w:ascii="Times New Roman" w:hAnsi="Times New Roman" w:cs="Times New Roman"/>
          <w:sz w:val="22"/>
          <w:szCs w:val="22"/>
          <w:lang w:val="en-US"/>
        </w:rPr>
        <w:t xml:space="preserve">Supplementary Figure 8 | Open-circuit voltage increase between the </w:t>
      </w:r>
      <w:proofErr w:type="spellStart"/>
      <w:r w:rsidRPr="00A7557E">
        <w:rPr>
          <w:rFonts w:ascii="Times New Roman" w:hAnsi="Times New Roman" w:cs="Times New Roman"/>
          <w:sz w:val="22"/>
          <w:szCs w:val="22"/>
          <w:lang w:val="en-US"/>
        </w:rPr>
        <w:t>Aq</w:t>
      </w:r>
      <w:proofErr w:type="spellEnd"/>
      <w:r w:rsidRPr="00A7557E">
        <w:rPr>
          <w:rFonts w:ascii="Times New Roman" w:hAnsi="Times New Roman" w:cs="Times New Roman"/>
          <w:sz w:val="22"/>
          <w:szCs w:val="22"/>
          <w:lang w:val="en-US"/>
        </w:rPr>
        <w:t xml:space="preserve"> phase and the IL phase varying salt concentrations in each phase</w:t>
      </w:r>
      <w:r w:rsidR="00A7557E" w:rsidRPr="00A7557E">
        <w:rPr>
          <w:rFonts w:ascii="Times New Roman" w:hAnsi="Times New Roman" w:cs="Times New Roman"/>
          <w:sz w:val="22"/>
          <w:szCs w:val="22"/>
          <w:lang w:val="en-US"/>
        </w:rPr>
        <w:t>.</w:t>
      </w:r>
    </w:p>
    <w:p w14:paraId="45C6BBA3" w14:textId="30D1E271" w:rsidR="00A769D5" w:rsidRPr="00A7557E" w:rsidRDefault="00A416B6" w:rsidP="00A416B6">
      <w:pPr>
        <w:rPr>
          <w:rFonts w:ascii="Times New Roman" w:hAnsi="Times New Roman" w:cs="Times New Roman"/>
          <w:sz w:val="22"/>
          <w:szCs w:val="22"/>
          <w:lang w:val="en-US"/>
        </w:rPr>
      </w:pPr>
      <w:r w:rsidRPr="00A7557E">
        <w:rPr>
          <w:rFonts w:ascii="Times New Roman" w:hAnsi="Times New Roman" w:cs="Times New Roman"/>
          <w:sz w:val="22"/>
          <w:szCs w:val="22"/>
          <w:lang w:val="en-US"/>
        </w:rPr>
        <w:t>Supplementary Figure 9 | Raman analysis on various liquid samples</w:t>
      </w:r>
      <w:r w:rsidR="00A7557E" w:rsidRPr="00A7557E">
        <w:rPr>
          <w:rFonts w:ascii="Times New Roman" w:hAnsi="Times New Roman" w:cs="Times New Roman"/>
          <w:sz w:val="22"/>
          <w:szCs w:val="22"/>
          <w:lang w:val="en-US"/>
        </w:rPr>
        <w:t>.</w:t>
      </w:r>
    </w:p>
    <w:p w14:paraId="709BD6E8" w14:textId="7EE8D3FA" w:rsidR="00A7557E" w:rsidRPr="00A7557E" w:rsidRDefault="00A7557E" w:rsidP="00A416B6">
      <w:pPr>
        <w:rPr>
          <w:rFonts w:ascii="Times New Roman" w:hAnsi="Times New Roman" w:cs="Times New Roman"/>
          <w:sz w:val="22"/>
          <w:szCs w:val="22"/>
          <w:lang w:val="en-US"/>
        </w:rPr>
      </w:pPr>
      <w:r w:rsidRPr="00A7557E">
        <w:rPr>
          <w:rFonts w:ascii="Times New Roman" w:hAnsi="Times New Roman" w:cs="Times New Roman"/>
          <w:sz w:val="22"/>
          <w:szCs w:val="22"/>
          <w:lang w:val="en-US"/>
        </w:rPr>
        <w:t xml:space="preserve">Supplementary Figure 10 | Additional overall structures and solvation structures for </w:t>
      </w:r>
      <w:proofErr w:type="spellStart"/>
      <w:r w:rsidRPr="00A7557E">
        <w:rPr>
          <w:rFonts w:ascii="Times New Roman" w:hAnsi="Times New Roman" w:cs="Times New Roman"/>
          <w:sz w:val="22"/>
          <w:szCs w:val="22"/>
          <w:lang w:val="en-US"/>
        </w:rPr>
        <w:t>Aq</w:t>
      </w:r>
      <w:proofErr w:type="spellEnd"/>
      <w:r w:rsidRPr="00A7557E">
        <w:rPr>
          <w:rFonts w:ascii="Times New Roman" w:hAnsi="Times New Roman" w:cs="Times New Roman"/>
          <w:sz w:val="22"/>
          <w:szCs w:val="22"/>
          <w:lang w:val="en-US"/>
        </w:rPr>
        <w:t xml:space="preserve"> phase.</w:t>
      </w:r>
    </w:p>
    <w:p w14:paraId="0268B868" w14:textId="067718DE" w:rsidR="00A7557E" w:rsidRPr="00A7557E" w:rsidRDefault="00A7557E" w:rsidP="00A416B6">
      <w:pPr>
        <w:rPr>
          <w:rFonts w:ascii="Times New Roman" w:hAnsi="Times New Roman" w:cs="Times New Roman"/>
          <w:sz w:val="22"/>
          <w:szCs w:val="22"/>
          <w:lang w:val="en-US"/>
        </w:rPr>
      </w:pPr>
      <w:r w:rsidRPr="00A7557E">
        <w:rPr>
          <w:rFonts w:ascii="Times New Roman" w:hAnsi="Times New Roman" w:cs="Times New Roman"/>
          <w:sz w:val="22"/>
          <w:szCs w:val="22"/>
          <w:lang w:val="en-US"/>
        </w:rPr>
        <w:t>Supplementary Figure 11 | Additional overall structures and solvation structures for IL phase.</w:t>
      </w:r>
    </w:p>
    <w:p w14:paraId="2065D618" w14:textId="7DD326F7" w:rsidR="00A7557E" w:rsidRPr="00A7557E" w:rsidRDefault="00A7557E" w:rsidP="00A416B6">
      <w:r w:rsidRPr="00A7557E">
        <w:rPr>
          <w:rFonts w:ascii="Times New Roman" w:hAnsi="Times New Roman" w:cs="Times New Roman"/>
          <w:sz w:val="22"/>
        </w:rPr>
        <w:t>Table S1 | Solvation energies of Na</w:t>
      </w:r>
      <w:r w:rsidRPr="00A7557E">
        <w:rPr>
          <w:rFonts w:ascii="Times New Roman" w:hAnsi="Times New Roman" w:cs="Times New Roman"/>
          <w:sz w:val="22"/>
          <w:vertAlign w:val="superscript"/>
        </w:rPr>
        <w:t>+</w:t>
      </w:r>
      <w:r w:rsidRPr="00A7557E">
        <w:rPr>
          <w:rFonts w:ascii="Times New Roman" w:hAnsi="Times New Roman" w:cs="Times New Roman"/>
          <w:sz w:val="22"/>
        </w:rPr>
        <w:t xml:space="preserve"> ions in </w:t>
      </w:r>
      <w:proofErr w:type="spellStart"/>
      <w:r w:rsidRPr="00A7557E">
        <w:rPr>
          <w:rFonts w:ascii="Times New Roman" w:hAnsi="Times New Roman" w:cs="Times New Roman"/>
          <w:sz w:val="22"/>
        </w:rPr>
        <w:t>Aq</w:t>
      </w:r>
      <w:proofErr w:type="spellEnd"/>
      <w:r w:rsidRPr="00A7557E">
        <w:rPr>
          <w:rFonts w:ascii="Times New Roman" w:hAnsi="Times New Roman" w:cs="Times New Roman"/>
          <w:sz w:val="22"/>
        </w:rPr>
        <w:t xml:space="preserve"> and IL phase.</w:t>
      </w:r>
    </w:p>
    <w:p w14:paraId="060D8AD5" w14:textId="15B40A2D" w:rsidR="00A769D5" w:rsidRPr="00A7557E" w:rsidRDefault="00A416B6" w:rsidP="00A416B6">
      <w:r w:rsidRPr="00A7557E">
        <w:rPr>
          <w:rFonts w:ascii="Times New Roman" w:hAnsi="Times New Roman" w:cs="Times New Roman"/>
          <w:sz w:val="22"/>
          <w:szCs w:val="22"/>
          <w:lang w:val="en-US"/>
        </w:rPr>
        <w:t>Supplementary Figure 1</w:t>
      </w:r>
      <w:r w:rsidR="00A7557E" w:rsidRPr="00A7557E">
        <w:rPr>
          <w:rFonts w:ascii="Times New Roman" w:hAnsi="Times New Roman" w:cs="Times New Roman"/>
          <w:sz w:val="22"/>
          <w:szCs w:val="22"/>
          <w:lang w:val="en-US"/>
        </w:rPr>
        <w:t>2</w:t>
      </w:r>
      <w:r w:rsidRPr="00A7557E">
        <w:rPr>
          <w:rFonts w:ascii="Times New Roman" w:hAnsi="Times New Roman" w:cs="Times New Roman"/>
          <w:sz w:val="22"/>
          <w:szCs w:val="22"/>
          <w:lang w:val="en-US"/>
        </w:rPr>
        <w:t xml:space="preserve"> | Electrochemical Impedance Spectroscopy (EIS) results with Nyquist plots.</w:t>
      </w:r>
    </w:p>
    <w:p w14:paraId="4DB0F65F" w14:textId="4519103C" w:rsidR="00A769D5" w:rsidRPr="00A7557E" w:rsidRDefault="00A416B6" w:rsidP="00A416B6">
      <w:r w:rsidRPr="00A7557E">
        <w:rPr>
          <w:rFonts w:ascii="Times New Roman" w:hAnsi="Times New Roman" w:cs="Times New Roman"/>
          <w:sz w:val="22"/>
          <w:szCs w:val="22"/>
          <w:lang w:val="en-US"/>
        </w:rPr>
        <w:t>Supplementary Figure 1</w:t>
      </w:r>
      <w:r w:rsidR="00A7557E" w:rsidRPr="00A7557E">
        <w:rPr>
          <w:rFonts w:ascii="Times New Roman" w:hAnsi="Times New Roman" w:cs="Times New Roman"/>
          <w:sz w:val="22"/>
          <w:szCs w:val="22"/>
          <w:lang w:val="en-US"/>
        </w:rPr>
        <w:t>3</w:t>
      </w:r>
      <w:r w:rsidRPr="00A7557E">
        <w:rPr>
          <w:rFonts w:ascii="Times New Roman" w:hAnsi="Times New Roman" w:cs="Times New Roman"/>
          <w:sz w:val="22"/>
          <w:szCs w:val="22"/>
          <w:lang w:val="en-US"/>
        </w:rPr>
        <w:t xml:space="preserve"> | Long-term test with various frequency</w:t>
      </w:r>
      <w:r w:rsidR="00A7557E">
        <w:rPr>
          <w:rFonts w:ascii="Times New Roman" w:hAnsi="Times New Roman" w:cs="Times New Roman"/>
          <w:sz w:val="22"/>
          <w:szCs w:val="22"/>
          <w:lang w:val="en-US"/>
        </w:rPr>
        <w:t>.</w:t>
      </w:r>
    </w:p>
    <w:p w14:paraId="281DB9DF" w14:textId="657E464C" w:rsidR="00A769D5" w:rsidRPr="00A7557E" w:rsidRDefault="00A416B6" w:rsidP="00A416B6">
      <w:r w:rsidRPr="00A7557E">
        <w:rPr>
          <w:rFonts w:ascii="Times New Roman" w:hAnsi="Times New Roman" w:cs="Times New Roman"/>
          <w:sz w:val="22"/>
          <w:szCs w:val="22"/>
          <w:lang w:val="en-US"/>
        </w:rPr>
        <w:t>Supplementary Figure 1</w:t>
      </w:r>
      <w:r w:rsidR="00A7557E" w:rsidRPr="00A7557E">
        <w:rPr>
          <w:rFonts w:ascii="Times New Roman" w:hAnsi="Times New Roman" w:cs="Times New Roman"/>
          <w:sz w:val="22"/>
          <w:szCs w:val="22"/>
          <w:lang w:val="en-US"/>
        </w:rPr>
        <w:t>4</w:t>
      </w:r>
      <w:r w:rsidRPr="00A7557E">
        <w:rPr>
          <w:rFonts w:ascii="Times New Roman" w:hAnsi="Times New Roman" w:cs="Times New Roman"/>
          <w:sz w:val="22"/>
          <w:szCs w:val="22"/>
          <w:lang w:val="en-US"/>
        </w:rPr>
        <w:t xml:space="preserve"> | The single-pair microfluidic harvester</w:t>
      </w:r>
      <w:r w:rsidR="00A7557E">
        <w:rPr>
          <w:rFonts w:ascii="Times New Roman" w:hAnsi="Times New Roman" w:cs="Times New Roman"/>
          <w:sz w:val="22"/>
          <w:szCs w:val="22"/>
          <w:lang w:val="en-US"/>
        </w:rPr>
        <w:t>.</w:t>
      </w:r>
    </w:p>
    <w:p w14:paraId="4C81A599" w14:textId="44466F00" w:rsidR="00A769D5" w:rsidRPr="00A7557E" w:rsidRDefault="00A416B6" w:rsidP="00A416B6">
      <w:pPr>
        <w:rPr>
          <w:rFonts w:ascii="Times New Roman" w:hAnsi="Times New Roman" w:cs="Times New Roman"/>
          <w:sz w:val="22"/>
          <w:szCs w:val="22"/>
          <w:lang w:val="en-US"/>
        </w:rPr>
      </w:pPr>
      <w:r w:rsidRPr="00A7557E">
        <w:rPr>
          <w:rFonts w:ascii="Times New Roman" w:hAnsi="Times New Roman" w:cs="Times New Roman"/>
          <w:sz w:val="22"/>
          <w:szCs w:val="22"/>
          <w:lang w:val="en-US"/>
        </w:rPr>
        <w:t>Supplementary Figure 1</w:t>
      </w:r>
      <w:r w:rsidR="00A7557E" w:rsidRPr="00A7557E">
        <w:rPr>
          <w:rFonts w:ascii="Times New Roman" w:hAnsi="Times New Roman" w:cs="Times New Roman"/>
          <w:sz w:val="22"/>
          <w:szCs w:val="22"/>
          <w:lang w:val="en-US"/>
        </w:rPr>
        <w:t>5</w:t>
      </w:r>
      <w:r w:rsidRPr="00A7557E">
        <w:rPr>
          <w:rFonts w:ascii="Times New Roman" w:hAnsi="Times New Roman" w:cs="Times New Roman"/>
          <w:sz w:val="22"/>
          <w:szCs w:val="22"/>
          <w:lang w:val="en-US"/>
        </w:rPr>
        <w:t xml:space="preserve"> | The Reynold number of water and </w:t>
      </w:r>
      <w:proofErr w:type="spellStart"/>
      <w:r w:rsidRPr="00A7557E">
        <w:rPr>
          <w:rFonts w:ascii="Times New Roman" w:hAnsi="Times New Roman" w:cs="Times New Roman"/>
          <w:sz w:val="22"/>
          <w:szCs w:val="22"/>
          <w:lang w:val="en-US"/>
        </w:rPr>
        <w:t>EmimTFSI</w:t>
      </w:r>
      <w:proofErr w:type="spellEnd"/>
      <w:r w:rsidRPr="00A7557E">
        <w:rPr>
          <w:rFonts w:ascii="Times New Roman" w:hAnsi="Times New Roman" w:cs="Times New Roman"/>
          <w:sz w:val="22"/>
          <w:szCs w:val="22"/>
          <w:lang w:val="en-US"/>
        </w:rPr>
        <w:t>.</w:t>
      </w:r>
    </w:p>
    <w:p w14:paraId="560CCE63" w14:textId="42653041" w:rsidR="00A416B6" w:rsidRPr="00A7557E" w:rsidRDefault="00A416B6" w:rsidP="00A416B6">
      <w:pPr>
        <w:rPr>
          <w:rFonts w:ascii="Times New Roman" w:hAnsi="Times New Roman" w:cs="Times New Roman"/>
          <w:sz w:val="22"/>
          <w:szCs w:val="22"/>
        </w:rPr>
      </w:pPr>
      <w:r w:rsidRPr="00A7557E">
        <w:rPr>
          <w:rFonts w:ascii="Times New Roman" w:hAnsi="Times New Roman" w:cs="Times New Roman"/>
          <w:sz w:val="22"/>
          <w:szCs w:val="22"/>
          <w:lang w:val="en-US"/>
        </w:rPr>
        <w:t>Table S</w:t>
      </w:r>
      <w:r w:rsidR="00A7557E" w:rsidRPr="00A7557E">
        <w:rPr>
          <w:rFonts w:ascii="Times New Roman" w:hAnsi="Times New Roman" w:cs="Times New Roman"/>
          <w:sz w:val="22"/>
          <w:szCs w:val="22"/>
          <w:lang w:val="en-US"/>
        </w:rPr>
        <w:t>2</w:t>
      </w:r>
      <w:r w:rsidRPr="00A7557E">
        <w:rPr>
          <w:rFonts w:ascii="Times New Roman" w:hAnsi="Times New Roman" w:cs="Times New Roman"/>
          <w:sz w:val="22"/>
          <w:szCs w:val="22"/>
          <w:lang w:val="en-US"/>
        </w:rPr>
        <w:t xml:space="preserve">. | Absolute viscosity, density, and kinematic viscosity of water and </w:t>
      </w:r>
      <w:proofErr w:type="spellStart"/>
      <w:r w:rsidRPr="00A7557E">
        <w:rPr>
          <w:rFonts w:ascii="Times New Roman" w:hAnsi="Times New Roman" w:cs="Times New Roman"/>
          <w:sz w:val="22"/>
          <w:szCs w:val="22"/>
          <w:lang w:val="en-US"/>
        </w:rPr>
        <w:t>EmimTFSI</w:t>
      </w:r>
      <w:proofErr w:type="spellEnd"/>
      <w:r w:rsidRPr="00A7557E">
        <w:rPr>
          <w:rFonts w:ascii="Times New Roman" w:hAnsi="Times New Roman" w:cs="Times New Roman"/>
          <w:sz w:val="22"/>
          <w:szCs w:val="22"/>
          <w:lang w:val="en-US"/>
        </w:rPr>
        <w:t>.</w:t>
      </w:r>
    </w:p>
    <w:p w14:paraId="07B56C6A" w14:textId="4613F434" w:rsidR="00A416B6" w:rsidRPr="00A7557E" w:rsidRDefault="00A416B6" w:rsidP="00A416B6">
      <w:pPr>
        <w:rPr>
          <w:rFonts w:ascii="Times New Roman" w:hAnsi="Times New Roman" w:cs="Times New Roman"/>
          <w:sz w:val="22"/>
          <w:szCs w:val="22"/>
          <w:lang w:val="en-US"/>
        </w:rPr>
      </w:pPr>
      <w:r w:rsidRPr="00A7557E">
        <w:rPr>
          <w:rFonts w:ascii="Times New Roman" w:hAnsi="Times New Roman" w:cs="Times New Roman"/>
          <w:sz w:val="22"/>
          <w:szCs w:val="22"/>
          <w:lang w:val="en-US"/>
        </w:rPr>
        <w:t>Supplementary Figure 1</w:t>
      </w:r>
      <w:r w:rsidR="00A7557E" w:rsidRPr="00A7557E">
        <w:rPr>
          <w:rFonts w:ascii="Times New Roman" w:hAnsi="Times New Roman" w:cs="Times New Roman"/>
          <w:sz w:val="22"/>
          <w:szCs w:val="22"/>
          <w:lang w:val="en-US"/>
        </w:rPr>
        <w:t>6</w:t>
      </w:r>
      <w:r w:rsidRPr="00A7557E">
        <w:rPr>
          <w:rFonts w:ascii="Times New Roman" w:hAnsi="Times New Roman" w:cs="Times New Roman"/>
          <w:sz w:val="22"/>
          <w:szCs w:val="22"/>
          <w:lang w:val="en-US"/>
        </w:rPr>
        <w:t xml:space="preserve"> | The three-cell experiment results for the single-pair microfluidic harvester</w:t>
      </w:r>
      <w:r w:rsidR="00A7557E">
        <w:rPr>
          <w:rFonts w:ascii="Times New Roman" w:hAnsi="Times New Roman" w:cs="Times New Roman"/>
          <w:sz w:val="22"/>
          <w:szCs w:val="22"/>
          <w:lang w:val="en-US"/>
        </w:rPr>
        <w:t>.</w:t>
      </w:r>
    </w:p>
    <w:p w14:paraId="24D9BEC5" w14:textId="385BBFE8" w:rsidR="00A416B6" w:rsidRPr="00A7557E" w:rsidRDefault="00A416B6" w:rsidP="00A416B6">
      <w:pPr>
        <w:rPr>
          <w:rFonts w:ascii="Times New Roman" w:hAnsi="Times New Roman" w:cs="Times New Roman"/>
          <w:sz w:val="22"/>
          <w:szCs w:val="22"/>
          <w:lang w:val="en-US"/>
        </w:rPr>
      </w:pPr>
      <w:r w:rsidRPr="00A7557E">
        <w:rPr>
          <w:rFonts w:ascii="Times New Roman" w:hAnsi="Times New Roman" w:cs="Times New Roman"/>
          <w:sz w:val="22"/>
          <w:szCs w:val="22"/>
          <w:lang w:val="en-US"/>
        </w:rPr>
        <w:t>Supplementary Figure 1</w:t>
      </w:r>
      <w:r w:rsidR="00A7557E" w:rsidRPr="00A7557E">
        <w:rPr>
          <w:rFonts w:ascii="Times New Roman" w:hAnsi="Times New Roman" w:cs="Times New Roman"/>
          <w:sz w:val="22"/>
          <w:szCs w:val="22"/>
          <w:lang w:val="en-US"/>
        </w:rPr>
        <w:t>7</w:t>
      </w:r>
      <w:r w:rsidRPr="00A7557E">
        <w:rPr>
          <w:rFonts w:ascii="Times New Roman" w:hAnsi="Times New Roman" w:cs="Times New Roman"/>
          <w:sz w:val="22"/>
          <w:szCs w:val="22"/>
          <w:lang w:val="en-US"/>
        </w:rPr>
        <w:t xml:space="preserve"> | The 8-pair microfluidic energy harvester</w:t>
      </w:r>
      <w:r w:rsidR="00A7557E">
        <w:rPr>
          <w:rFonts w:ascii="Times New Roman" w:hAnsi="Times New Roman" w:cs="Times New Roman"/>
          <w:sz w:val="22"/>
          <w:szCs w:val="22"/>
          <w:lang w:val="en-US"/>
        </w:rPr>
        <w:t>.</w:t>
      </w:r>
    </w:p>
    <w:p w14:paraId="3314723B" w14:textId="18B85D25" w:rsidR="00A416B6" w:rsidRPr="00A7557E" w:rsidRDefault="00A416B6" w:rsidP="00A416B6">
      <w:pPr>
        <w:rPr>
          <w:rFonts w:ascii="Times New Roman" w:hAnsi="Times New Roman" w:cs="Times New Roman"/>
          <w:sz w:val="22"/>
          <w:szCs w:val="22"/>
          <w:lang w:val="en-US"/>
        </w:rPr>
      </w:pPr>
      <w:r w:rsidRPr="00A7557E">
        <w:rPr>
          <w:rFonts w:ascii="Times New Roman" w:hAnsi="Times New Roman" w:cs="Times New Roman"/>
          <w:sz w:val="22"/>
          <w:szCs w:val="22"/>
          <w:lang w:val="en-US"/>
        </w:rPr>
        <w:t>Supplementary Figure 1</w:t>
      </w:r>
      <w:r w:rsidR="00A7557E" w:rsidRPr="00A7557E">
        <w:rPr>
          <w:rFonts w:ascii="Times New Roman" w:hAnsi="Times New Roman" w:cs="Times New Roman"/>
          <w:sz w:val="22"/>
          <w:szCs w:val="22"/>
          <w:lang w:val="en-US"/>
        </w:rPr>
        <w:t>8</w:t>
      </w:r>
      <w:r w:rsidRPr="00A7557E">
        <w:rPr>
          <w:rFonts w:ascii="Times New Roman" w:hAnsi="Times New Roman" w:cs="Times New Roman"/>
          <w:sz w:val="22"/>
          <w:szCs w:val="22"/>
          <w:lang w:val="en-US"/>
        </w:rPr>
        <w:t xml:space="preserve"> | Short-circuit current of the 8-pair microfluidic energy harvester.</w:t>
      </w:r>
    </w:p>
    <w:p w14:paraId="754A8716" w14:textId="32DDE925" w:rsidR="00A416B6" w:rsidRDefault="00A416B6" w:rsidP="00A416B6">
      <w:pPr>
        <w:rPr>
          <w:rFonts w:ascii="Times New Roman" w:hAnsi="Times New Roman" w:cs="Times New Roman"/>
          <w:sz w:val="22"/>
          <w:szCs w:val="22"/>
          <w:lang w:val="en-US"/>
        </w:rPr>
      </w:pPr>
      <w:r w:rsidRPr="00A7557E">
        <w:rPr>
          <w:rFonts w:ascii="Times New Roman" w:hAnsi="Times New Roman" w:cs="Times New Roman"/>
          <w:sz w:val="22"/>
          <w:szCs w:val="22"/>
          <w:lang w:val="en-US"/>
        </w:rPr>
        <w:t>Supplementary Figure 1</w:t>
      </w:r>
      <w:r w:rsidR="00A7557E" w:rsidRPr="00A7557E">
        <w:rPr>
          <w:rFonts w:ascii="Times New Roman" w:hAnsi="Times New Roman" w:cs="Times New Roman"/>
          <w:sz w:val="22"/>
          <w:szCs w:val="22"/>
          <w:lang w:val="en-US"/>
        </w:rPr>
        <w:t>9</w:t>
      </w:r>
      <w:r w:rsidRPr="00A7557E">
        <w:rPr>
          <w:rFonts w:ascii="Times New Roman" w:hAnsi="Times New Roman" w:cs="Times New Roman"/>
          <w:sz w:val="22"/>
          <w:szCs w:val="22"/>
          <w:lang w:val="en-US"/>
        </w:rPr>
        <w:t xml:space="preserve"> | Voltage profile between the two-phase </w:t>
      </w:r>
      <w:proofErr w:type="gramStart"/>
      <w:r w:rsidRPr="00A7557E">
        <w:rPr>
          <w:rFonts w:ascii="Times New Roman" w:hAnsi="Times New Roman" w:cs="Times New Roman"/>
          <w:sz w:val="22"/>
          <w:szCs w:val="22"/>
          <w:lang w:val="en-US"/>
        </w:rPr>
        <w:t>electrolyte</w:t>
      </w:r>
      <w:proofErr w:type="gramEnd"/>
      <w:r w:rsidR="00A7557E">
        <w:rPr>
          <w:rFonts w:ascii="Times New Roman" w:hAnsi="Times New Roman" w:cs="Times New Roman"/>
          <w:sz w:val="22"/>
          <w:szCs w:val="22"/>
          <w:lang w:val="en-US"/>
        </w:rPr>
        <w:t>.</w:t>
      </w:r>
    </w:p>
    <w:p w14:paraId="6DD12364" w14:textId="0608323A" w:rsidR="001F1230" w:rsidRPr="001F1230" w:rsidRDefault="001F1230" w:rsidP="00A416B6">
      <w:pPr>
        <w:rPr>
          <w:rFonts w:ascii="Times New Roman" w:hAnsi="Times New Roman" w:cs="Times New Roman"/>
          <w:bCs/>
          <w:sz w:val="22"/>
        </w:rPr>
      </w:pPr>
      <w:r w:rsidRPr="001F1230">
        <w:rPr>
          <w:rFonts w:ascii="Times New Roman" w:hAnsi="Times New Roman" w:cs="Times New Roman"/>
          <w:bCs/>
          <w:sz w:val="22"/>
        </w:rPr>
        <w:t>Supplementary Note 1. Deriving cell voltage equation in the two-phase electrolyte</w:t>
      </w:r>
    </w:p>
    <w:p w14:paraId="6C7300DC" w14:textId="0A021BA3" w:rsidR="00A416B6" w:rsidRPr="00A7557E" w:rsidRDefault="00A416B6" w:rsidP="00A416B6">
      <w:pPr>
        <w:autoSpaceDE w:val="0"/>
        <w:autoSpaceDN w:val="0"/>
        <w:rPr>
          <w:lang w:val="en-US"/>
        </w:rPr>
      </w:pPr>
      <w:r w:rsidRPr="00A7557E">
        <w:rPr>
          <w:rFonts w:ascii="Times New Roman" w:hAnsi="Times New Roman" w:cs="Times New Roman"/>
          <w:sz w:val="22"/>
          <w:szCs w:val="22"/>
          <w:lang w:val="en-US"/>
        </w:rPr>
        <w:t>Table S</w:t>
      </w:r>
      <w:r w:rsidR="00A7557E" w:rsidRPr="00A7557E">
        <w:rPr>
          <w:rFonts w:ascii="Times New Roman" w:hAnsi="Times New Roman" w:cs="Times New Roman"/>
          <w:sz w:val="22"/>
          <w:szCs w:val="22"/>
          <w:lang w:val="en-US"/>
        </w:rPr>
        <w:t>3</w:t>
      </w:r>
      <w:r w:rsidRPr="00A7557E">
        <w:rPr>
          <w:rFonts w:ascii="Times New Roman" w:hAnsi="Times New Roman" w:cs="Times New Roman"/>
          <w:sz w:val="22"/>
          <w:szCs w:val="22"/>
          <w:lang w:val="en-US"/>
        </w:rPr>
        <w:t xml:space="preserve"> | The comparisons of the maximum power and load resistors of several main KEH methods</w:t>
      </w:r>
    </w:p>
    <w:p w14:paraId="4C68D2FD" w14:textId="0645FD52" w:rsidR="00A416B6" w:rsidRPr="00A7557E" w:rsidRDefault="009F3D9D">
      <w:pPr>
        <w:rPr>
          <w:lang w:val="en-US"/>
        </w:rPr>
      </w:pPr>
      <w:r w:rsidRPr="00A7557E">
        <w:rPr>
          <w:rFonts w:ascii="Times New Roman" w:hAnsi="Times New Roman" w:cs="Times New Roman"/>
          <w:sz w:val="22"/>
        </w:rPr>
        <w:t>Supplementary References</w:t>
      </w:r>
      <w:r w:rsidR="00A7557E">
        <w:rPr>
          <w:rFonts w:ascii="Times New Roman" w:hAnsi="Times New Roman" w:cs="Times New Roman"/>
          <w:sz w:val="22"/>
        </w:rPr>
        <w:t>.</w:t>
      </w:r>
    </w:p>
    <w:p w14:paraId="20998FC0" w14:textId="77777777" w:rsidR="009F3D9D" w:rsidRDefault="009F3D9D">
      <w:pPr>
        <w:rPr>
          <w:lang w:val="en-US"/>
        </w:rPr>
      </w:pPr>
    </w:p>
    <w:p w14:paraId="4A12954D" w14:textId="77777777" w:rsidR="009F3D9D" w:rsidRDefault="009F3D9D">
      <w:pPr>
        <w:rPr>
          <w:lang w:val="en-US"/>
        </w:rPr>
      </w:pPr>
    </w:p>
    <w:p w14:paraId="1E29878A" w14:textId="77777777" w:rsidR="009F3D9D" w:rsidRDefault="009F3D9D">
      <w:pPr>
        <w:rPr>
          <w:lang w:val="en-US"/>
        </w:rPr>
      </w:pPr>
    </w:p>
    <w:p w14:paraId="7A8BD2DE" w14:textId="77777777" w:rsidR="009F3D9D" w:rsidRDefault="009F3D9D">
      <w:pPr>
        <w:rPr>
          <w:lang w:val="en-US"/>
        </w:rPr>
      </w:pPr>
    </w:p>
    <w:p w14:paraId="777343B2" w14:textId="77777777" w:rsidR="009F3D9D" w:rsidRDefault="009F3D9D">
      <w:pPr>
        <w:rPr>
          <w:lang w:val="en-US"/>
        </w:rPr>
      </w:pPr>
    </w:p>
    <w:p w14:paraId="3C49BFA2" w14:textId="77777777" w:rsidR="009F3D9D" w:rsidRDefault="009F3D9D">
      <w:pPr>
        <w:rPr>
          <w:lang w:val="en-US"/>
        </w:rPr>
      </w:pPr>
    </w:p>
    <w:p w14:paraId="427C186A" w14:textId="77777777" w:rsidR="009F3D9D" w:rsidRDefault="009F3D9D">
      <w:pPr>
        <w:rPr>
          <w:lang w:val="en-US"/>
        </w:rPr>
      </w:pPr>
    </w:p>
    <w:p w14:paraId="70A21720" w14:textId="77777777" w:rsidR="009F3D9D" w:rsidRPr="00A416B6" w:rsidRDefault="009F3D9D">
      <w:pPr>
        <w:rPr>
          <w:lang w:val="en-US"/>
        </w:rPr>
      </w:pPr>
    </w:p>
    <w:p w14:paraId="0AD1C5F6" w14:textId="77777777" w:rsidR="00A769D5" w:rsidRDefault="00A769D5" w:rsidP="00A769D5">
      <w:pPr>
        <w:rPr>
          <w:rFonts w:ascii="Times New Roman" w:hAnsi="Times New Roman" w:cs="Times New Roman"/>
          <w:b/>
          <w:sz w:val="22"/>
        </w:rPr>
      </w:pPr>
      <w:r w:rsidRPr="00A41011">
        <w:rPr>
          <w:rFonts w:ascii="Times New Roman" w:hAnsi="Times New Roman" w:cs="Times New Roman"/>
          <w:b/>
          <w:sz w:val="22"/>
        </w:rPr>
        <w:t>Supplementary Figures</w:t>
      </w:r>
    </w:p>
    <w:p w14:paraId="7A496EF9" w14:textId="77777777" w:rsidR="009E5F40" w:rsidRPr="00A41011" w:rsidRDefault="009E5F40" w:rsidP="00A769D5">
      <w:pPr>
        <w:rPr>
          <w:rFonts w:ascii="Times New Roman" w:hAnsi="Times New Roman" w:cs="Times New Roman"/>
          <w:b/>
          <w:sz w:val="22"/>
        </w:rPr>
      </w:pPr>
    </w:p>
    <w:p w14:paraId="19775734" w14:textId="55E6E7F7" w:rsidR="008948CA" w:rsidRDefault="008B730E" w:rsidP="000C3C56">
      <w:r w:rsidRPr="008B730E">
        <w:rPr>
          <w:noProof/>
        </w:rPr>
        <mc:AlternateContent>
          <mc:Choice Requires="wps">
            <w:drawing>
              <wp:anchor distT="0" distB="0" distL="114300" distR="114300" simplePos="0" relativeHeight="251666432" behindDoc="0" locked="0" layoutInCell="1" allowOverlap="1" wp14:anchorId="3D50B83F" wp14:editId="4D52DC61">
                <wp:simplePos x="0" y="0"/>
                <wp:positionH relativeFrom="column">
                  <wp:posOffset>2750695</wp:posOffset>
                </wp:positionH>
                <wp:positionV relativeFrom="paragraph">
                  <wp:posOffset>1985583</wp:posOffset>
                </wp:positionV>
                <wp:extent cx="281940" cy="245745"/>
                <wp:effectExtent l="0" t="0" r="0" b="0"/>
                <wp:wrapTopAndBottom/>
                <wp:docPr id="49" name="TextBox 48">
                  <a:extLst xmlns:a="http://schemas.openxmlformats.org/drawingml/2006/main">
                    <a:ext uri="{FF2B5EF4-FFF2-40B4-BE49-F238E27FC236}">
                      <a16:creationId xmlns:a16="http://schemas.microsoft.com/office/drawing/2014/main" id="{CF377107-F8D3-77C9-07D4-D94911A97335}"/>
                    </a:ext>
                  </a:extLst>
                </wp:docPr>
                <wp:cNvGraphicFramePr/>
                <a:graphic xmlns:a="http://schemas.openxmlformats.org/drawingml/2006/main">
                  <a:graphicData uri="http://schemas.microsoft.com/office/word/2010/wordprocessingShape">
                    <wps:wsp>
                      <wps:cNvSpPr txBox="1"/>
                      <wps:spPr>
                        <a:xfrm>
                          <a:off x="0" y="0"/>
                          <a:ext cx="281940" cy="245745"/>
                        </a:xfrm>
                        <a:prstGeom prst="rect">
                          <a:avLst/>
                        </a:prstGeom>
                        <a:noFill/>
                      </wps:spPr>
                      <wps:txbx>
                        <w:txbxContent>
                          <w:p w14:paraId="4CF36DE5"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(d)</w:t>
                            </w:r>
                          </w:p>
                        </w:txbxContent>
                      </wps:txbx>
                      <wps:bodyPr wrap="none" rtlCol="0">
                        <a:spAutoFit/>
                      </wps:bodyPr>
                    </wps:wsp>
                  </a:graphicData>
                </a:graphic>
              </wp:anchor>
            </w:drawing>
          </mc:Choice>
          <mc:Fallback>
            <w:pict>
              <v:shapetype w14:anchorId="3D50B83F" id="_x0000_t202" coordsize="21600,21600" o:spt="202" path="m,l,21600r21600,l21600,xe">
                <v:stroke joinstyle="miter"/>
                <v:path gradientshapeok="t" o:connecttype="rect"/>
              </v:shapetype>
              <v:shape id="TextBox 48" o:spid="_x0000_s1026" type="#_x0000_t202" style="position:absolute;margin-left:216.6pt;margin-top:156.35pt;width:22.2pt;height:19.3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" filled="f" stroked="f">
                <v:textbox style="mso-fit-shape-to-text:t">
                  <w:txbxContent>
                    <w:p w14:paraId="4CF36DE5"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(d)</w:t>
                      </w:r>
                    </w:p>
                  </w:txbxContent>
                </v:textbox>
                <w10:wrap type="topAndBottom"/>
              </v:shape>
            </w:pict>
          </mc:Fallback>
        </mc:AlternateContent>
      </w:r>
      <w:r w:rsidRPr="008B730E">
        <w:rPr>
          <w:noProof/>
        </w:rPr>
        <mc:AlternateContent>
          <mc:Choice Requires="wps">
            <w:drawing>
              <wp:anchor distT="0" distB="0" distL="114300" distR="114300" simplePos="0" relativeHeight="251665408" behindDoc="0" locked="0" layoutInCell="1" allowOverlap="1" wp14:anchorId="2E9927FC" wp14:editId="7EDD4E53">
                <wp:simplePos x="0" y="0"/>
                <wp:positionH relativeFrom="column">
                  <wp:posOffset>0</wp:posOffset>
                </wp:positionH>
                <wp:positionV relativeFrom="paragraph">
                  <wp:posOffset>1985010</wp:posOffset>
                </wp:positionV>
                <wp:extent cx="276860" cy="245745"/>
                <wp:effectExtent l="0" t="0" r="0" b="0"/>
                <wp:wrapTopAndBottom/>
                <wp:docPr id="48" name="TextBox 47">
                  <a:extLst xmlns:a="http://schemas.openxmlformats.org/drawingml/2006/main">
                    <a:ext uri="{FF2B5EF4-FFF2-40B4-BE49-F238E27FC236}">
                      <a16:creationId xmlns:a16="http://schemas.microsoft.com/office/drawing/2014/main" id="{C0B7CE78-E0BC-568B-3285-D17D92B50982}"/>
                    </a:ext>
                  </a:extLst>
                </wp:docPr>
                <wp:cNvGraphicFramePr/>
                <a:graphic xmlns:a="http://schemas.openxmlformats.org/drawingml/2006/main">
                  <a:graphicData uri="http://schemas.microsoft.com/office/word/2010/wordprocessingShape">
                    <wps:wsp>
                      <wps:cNvSpPr txBox="1"/>
                      <wps:spPr>
                        <a:xfrm>
                          <a:off x="0" y="0"/>
                          <a:ext cx="276860" cy="245745"/>
                        </a:xfrm>
                        <a:prstGeom prst="rect">
                          <a:avLst/>
                        </a:prstGeom>
                        <a:noFill/>
                      </wps:spPr>
                      <wps:txbx>
                        <w:txbxContent>
                          <w:p w14:paraId="70ECF156"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(c)</w:t>
                            </w:r>
                          </w:p>
                        </w:txbxContent>
                      </wps:txbx>
                      <wps:bodyPr wrap="none" rtlCol="0">
                        <a:spAutoFit/>
                      </wps:bodyPr>
                    </wps:wsp>
                  </a:graphicData>
                </a:graphic>
              </wp:anchor>
            </w:drawing>
          </mc:Choice>
          <mc:Fallback>
            <w:pict>
              <v:shape w14:anchorId="2E9927FC" id="TextBox 47" o:spid="_x0000_s1027" type="#_x0000_t202" style="position:absolute;margin-left:0;margin-top:156.3pt;width:21.8pt;height:19.3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" filled="f" stroked="f">
                <v:textbox style="mso-fit-shape-to-text:t">
                  <w:txbxContent>
                    <w:p w14:paraId="70ECF156"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(c)</w:t>
                      </w:r>
                    </w:p>
                  </w:txbxContent>
                </v:textbox>
                <w10:wrap type="topAndBottom"/>
              </v:shape>
            </w:pict>
          </mc:Fallback>
        </mc:AlternateContent>
      </w:r>
      <w:r w:rsidRPr="008B730E">
        <w:rPr>
          <w:noProof/>
        </w:rPr>
        <mc:AlternateContent>
          <mc:Choice Requires="wps">
            <w:drawing>
              <wp:anchor distT="0" distB="0" distL="114300" distR="114300" simplePos="0" relativeHeight="251664384" behindDoc="0" locked="0" layoutInCell="1" allowOverlap="1" wp14:anchorId="12EE43CD" wp14:editId="0B12C53C">
                <wp:simplePos x="0" y="0"/>
                <wp:positionH relativeFrom="column">
                  <wp:posOffset>2750185</wp:posOffset>
                </wp:positionH>
                <wp:positionV relativeFrom="paragraph">
                  <wp:posOffset>59055</wp:posOffset>
                </wp:positionV>
                <wp:extent cx="341630" cy="245745"/>
                <wp:effectExtent l="0" t="0" r="0" b="0"/>
                <wp:wrapTopAndBottom/>
                <wp:docPr id="47" name="TextBox 46">
                  <a:extLst xmlns:a="http://schemas.openxmlformats.org/drawingml/2006/main">
                    <a:ext uri="{FF2B5EF4-FFF2-40B4-BE49-F238E27FC236}">
                      <a16:creationId xmlns:a16="http://schemas.microsoft.com/office/drawing/2014/main" id="{77E32849-DF35-9482-BA86-55F837CE6CE2}"/>
                    </a:ext>
                  </a:extLst>
                </wp:docPr>
                <wp:cNvGraphicFramePr/>
                <a:graphic xmlns:a="http://schemas.openxmlformats.org/drawingml/2006/main">
                  <a:graphicData uri="http://schemas.microsoft.com/office/word/2010/wordprocessingShape">
                    <wps:wsp>
                      <wps:cNvSpPr txBox="1"/>
                      <wps:spPr>
                        <a:xfrm>
                          <a:off x="0" y="0"/>
                          <a:ext cx="341630" cy="245745"/>
                        </a:xfrm>
                        <a:prstGeom prst="rect">
                          <a:avLst/>
                        </a:prstGeom>
                        <a:noFill/>
                      </wps:spPr>
                      <wps:txbx>
                        <w:txbxContent>
                          <w:p w14:paraId="18899384"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(b)</w:t>
                            </w:r>
                          </w:p>
                        </w:txbxContent>
                      </wps:txbx>
                      <wps:bodyPr wrap="none" rtlCol="0">
                        <a:spAutoFit/>
                      </wps:bodyPr>
                    </wps:wsp>
                  </a:graphicData>
                </a:graphic>
              </wp:anchor>
            </w:drawing>
          </mc:Choice>
          <mc:Fallback>
            <w:pict>
              <v:shape w14:anchorId="12EE43CD" id="TextBox 46" o:spid="_x0000_s1028" type="#_x0000_t202" style="position:absolute;margin-left:216.55pt;margin-top:4.65pt;width:26.9pt;height:19.3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" filled="f" stroked="f">
                <v:textbox style="mso-fit-shape-to-text:t">
                  <w:txbxContent>
                    <w:p w14:paraId="18899384"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(b)</w:t>
                      </w:r>
                    </w:p>
                  </w:txbxContent>
                </v:textbox>
                <w10:wrap type="topAndBottom"/>
              </v:shape>
            </w:pict>
          </mc:Fallback>
        </mc:AlternateContent>
      </w:r>
      <w:r w:rsidRPr="008B730E">
        <w:rPr>
          <w:noProof/>
        </w:rPr>
        <mc:AlternateContent>
          <mc:Choice Requires="wps">
            <w:drawing>
              <wp:anchor distT="0" distB="0" distL="114300" distR="114300" simplePos="0" relativeHeight="251663360" behindDoc="0" locked="0" layoutInCell="1" allowOverlap="1" wp14:anchorId="2C075A04" wp14:editId="6A2544AB">
                <wp:simplePos x="0" y="0"/>
                <wp:positionH relativeFrom="column">
                  <wp:posOffset>0</wp:posOffset>
                </wp:positionH>
                <wp:positionV relativeFrom="paragraph">
                  <wp:posOffset>74295</wp:posOffset>
                </wp:positionV>
                <wp:extent cx="466725" cy="245745"/>
                <wp:effectExtent l="0" t="0" r="0" b="0"/>
                <wp:wrapTopAndBottom/>
                <wp:docPr id="46" name="TextBox 45">
                  <a:extLst xmlns:a="http://schemas.openxmlformats.org/drawingml/2006/main">
                    <a:ext uri="{FF2B5EF4-FFF2-40B4-BE49-F238E27FC236}">
                      <a16:creationId xmlns:a16="http://schemas.microsoft.com/office/drawing/2014/main" id="{2AF12AD7-9BBA-CE55-53EC-EE495FDCE964}"/>
                    </a:ext>
                  </a:extLst>
                </wp:docPr>
                <wp:cNvGraphicFramePr/>
                <a:graphic xmlns:a="http://schemas.openxmlformats.org/drawingml/2006/main">
                  <a:graphicData uri="http://schemas.microsoft.com/office/word/2010/wordprocessingShape">
                    <wps:wsp>
                      <wps:cNvSpPr txBox="1"/>
                      <wps:spPr>
                        <a:xfrm>
                          <a:off x="0" y="0"/>
                          <a:ext cx="466725" cy="245745"/>
                        </a:xfrm>
                        <a:prstGeom prst="rect">
                          <a:avLst/>
                        </a:prstGeom>
                        <a:noFill/>
                      </wps:spPr>
                      <wps:txbx>
                        <w:txbxContent>
                          <w:p w14:paraId="07490D22"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(a)</w:t>
                            </w:r>
                          </w:p>
                        </w:txbxContent>
                      </wps:txbx>
                      <wps:bodyPr wrap="square" rtlCol="0">
                        <a:spAutoFit/>
                      </wps:bodyPr>
                    </wps:wsp>
                  </a:graphicData>
                </a:graphic>
              </wp:anchor>
            </w:drawing>
          </mc:Choice>
          <mc:Fallback>
            <w:pict>
              <v:shape w14:anchorId="2C075A04" id="TextBox 45" o:spid="_x0000_s1029" type="#_x0000_t202" style="position:absolute;margin-left:0;margin-top:5.85pt;width:36.75pt;height:1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" filled="f" stroked="f">
                <v:textbox style="mso-fit-shape-to-text:t">
                  <w:txbxContent>
                    <w:p w14:paraId="07490D22"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(a)</w:t>
                      </w:r>
                    </w:p>
                  </w:txbxContent>
                </v:textbox>
                <w10:wrap type="topAndBottom"/>
              </v:shape>
            </w:pict>
          </mc:Fallback>
        </mc:AlternateContent>
      </w:r>
      <w:r w:rsidRPr="008B730E">
        <w:rPr>
          <w:noProof/>
        </w:rPr>
        <mc:AlternateContent>
          <mc:Choice Requires="wpg">
            <w:drawing>
              <wp:anchor distT="0" distB="0" distL="114300" distR="114300" simplePos="0" relativeHeight="251662336" behindDoc="0" locked="0" layoutInCell="1" allowOverlap="1" wp14:anchorId="3500AB49" wp14:editId="32C844F7">
                <wp:simplePos x="0" y="0"/>
                <wp:positionH relativeFrom="column">
                  <wp:posOffset>3005455</wp:posOffset>
                </wp:positionH>
                <wp:positionV relativeFrom="paragraph">
                  <wp:posOffset>2232660</wp:posOffset>
                </wp:positionV>
                <wp:extent cx="2613660" cy="1686560"/>
                <wp:effectExtent l="0" t="0" r="2540" b="2540"/>
                <wp:wrapTopAndBottom/>
                <wp:docPr id="45" name="Group 44">
                  <a:extLst xmlns:a="http://schemas.openxmlformats.org/drawingml/2006/main">
                    <a:ext uri="{FF2B5EF4-FFF2-40B4-BE49-F238E27FC236}">
                      <a16:creationId xmlns:a16="http://schemas.microsoft.com/office/drawing/2014/main" id="{D8391C8E-814A-B0E9-6192-66A0E898A803}"/>
                    </a:ext>
                  </a:extLst>
                </wp:docPr>
                <wp:cNvGraphicFramePr/>
                <a:graphic xmlns:a="http://schemas.openxmlformats.org/drawingml/2006/main">
                  <a:graphicData uri="http://schemas.microsoft.com/office/word/2010/wordprocessingGroup">
                    <wpg:wgp>
                      <wpg:cNvGrpSpPr/>
                      <wpg:grpSpPr>
                        <a:xfrm>
                          <a:off x="0" y="0"/>
                          <a:ext cx="2613660" cy="1686560"/>
                          <a:chOff x="3009176" y="2180808"/>
                          <a:chExt cx="2613897" cy="1687083"/>
                        </a:xfrm>
                      </wpg:grpSpPr>
                      <wpg:grpSp>
                        <wpg:cNvPr id="1183038076" name="Group 1183038076">
                          <a:extLst>
                            <a:ext uri="{FF2B5EF4-FFF2-40B4-BE49-F238E27FC236}">
                              <a16:creationId xmlns:a16="http://schemas.microsoft.com/office/drawing/2014/main" id="{A37C431D-7EA2-979C-6439-80A9B70E25D5}"/>
                            </a:ext>
                          </a:extLst>
                        </wpg:cNvPr>
                        <wpg:cNvGrpSpPr/>
                        <wpg:grpSpPr>
                          <a:xfrm>
                            <a:off x="3009176" y="2180808"/>
                            <a:ext cx="2588907" cy="1687083"/>
                            <a:chOff x="3009176" y="2180808"/>
                            <a:chExt cx="2588907" cy="1687083"/>
                          </a:xfrm>
                        </wpg:grpSpPr>
                        <pic:pic xmlns:pic="http://schemas.openxmlformats.org/drawingml/2006/picture">
                          <pic:nvPicPr>
                            <pic:cNvPr id="674862478" name="Picture 674862478">
                              <a:extLst>
                                <a:ext uri="{FF2B5EF4-FFF2-40B4-BE49-F238E27FC236}">
                                  <a16:creationId xmlns:a16="http://schemas.microsoft.com/office/drawing/2014/main" id="{46ACD393-702F-4C21-9900-59DEE511BF2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8179" b="20219"/>
                            <a:stretch/>
                          </pic:blipFill>
                          <pic:spPr>
                            <a:xfrm>
                              <a:off x="3009176" y="2180808"/>
                              <a:ext cx="2588907" cy="1687083"/>
                            </a:xfrm>
                            <a:prstGeom prst="rect">
                              <a:avLst/>
                            </a:prstGeom>
                          </pic:spPr>
                        </pic:pic>
                        <wps:wsp>
                          <wps:cNvPr id="688169557" name="TextBox 2">
                            <a:extLst>
                              <a:ext uri="{FF2B5EF4-FFF2-40B4-BE49-F238E27FC236}">
                                <a16:creationId xmlns:a16="http://schemas.microsoft.com/office/drawing/2014/main" id="{365F64D7-FFD7-13D7-1C78-B88CCCF2CE78}"/>
                              </a:ext>
                            </a:extLst>
                          </wps:cNvPr>
                          <wps:cNvSpPr txBox="1"/>
                          <wps:spPr>
                            <a:xfrm>
                              <a:off x="3298711" y="3442476"/>
                              <a:ext cx="795655" cy="266700"/>
                            </a:xfrm>
                            <a:prstGeom prst="rect">
                              <a:avLst/>
                            </a:prstGeom>
                            <a:noFill/>
                          </wps:spPr>
                          <wps:txbx>
                            <w:txbxContent>
                              <w:p w14:paraId="49A438F9" w14:textId="77777777" w:rsidR="008B730E" w:rsidRDefault="008B730E" w:rsidP="008B730E">
                                <w:pPr>
                                  <w:rPr>
                                    <w:rFonts w:ascii="Arial" w:hAnsi="Arial" w:cs="Arial"/>
                                    <w:color w:val="FFFFFF" w:themeColor="background1"/>
                                    <w:kern w:val="24"/>
                                    <w:lang w:val="en-US"/>
                                  </w:rPr>
                                </w:pPr>
                                <w:r>
                                  <w:rPr>
                                    <w:rFonts w:ascii="Arial" w:hAnsi="Arial" w:cs="Arial"/>
                                    <w:color w:val="FFFFFF" w:themeColor="background1"/>
                                    <w:kern w:val="24"/>
                                    <w:lang w:val="en-US"/>
                                  </w:rPr>
                                  <w:t>Glass</w:t>
                                </w:r>
                              </w:p>
                            </w:txbxContent>
                          </wps:txbx>
                          <wps:bodyPr wrap="square" rtlCol="0">
                            <a:spAutoFit/>
                          </wps:bodyPr>
                        </wps:wsp>
                        <wps:wsp>
                          <wps:cNvPr id="1295894329" name="TextBox 3">
                            <a:extLst>
                              <a:ext uri="{FF2B5EF4-FFF2-40B4-BE49-F238E27FC236}">
                                <a16:creationId xmlns:a16="http://schemas.microsoft.com/office/drawing/2014/main" id="{EE29325C-0C9D-F114-B0E1-9CAD9F4230EC}"/>
                              </a:ext>
                            </a:extLst>
                          </wps:cNvPr>
                          <wps:cNvSpPr txBox="1"/>
                          <wps:spPr>
                            <a:xfrm>
                              <a:off x="3043285" y="2825304"/>
                              <a:ext cx="1403350" cy="266700"/>
                            </a:xfrm>
                            <a:prstGeom prst="rect">
                              <a:avLst/>
                            </a:prstGeom>
                            <a:noFill/>
                          </wps:spPr>
                          <wps:txbx>
                            <w:txbxContent>
                              <w:p w14:paraId="3C2A78B5" w14:textId="77777777" w:rsidR="008B730E" w:rsidRDefault="008B730E" w:rsidP="008B730E">
                                <w:pPr>
                                  <w:rPr>
                                    <w:rFonts w:ascii="Arial" w:hAnsi="Arial" w:cs="Arial"/>
                                    <w:color w:val="FFFFFF" w:themeColor="background1"/>
                                    <w:kern w:val="24"/>
                                    <w:lang w:val="en-US"/>
                                  </w:rPr>
                                </w:pPr>
                                <w:r>
                                  <w:rPr>
                                    <w:rFonts w:ascii="Arial" w:hAnsi="Arial" w:cs="Arial"/>
                                    <w:color w:val="FFFFFF" w:themeColor="background1"/>
                                    <w:kern w:val="24"/>
                                    <w:lang w:val="en-US"/>
                                  </w:rPr>
                                  <w:t>CuHCFe slurry</w:t>
                                </w:r>
                              </w:p>
                            </w:txbxContent>
                          </wps:txbx>
                          <wps:bodyPr wrap="square" rtlCol="0">
                            <a:spAutoFit/>
                          </wps:bodyPr>
                        </wps:wsp>
                        <wps:wsp>
                          <wps:cNvPr id="1821421668" name="TextBox 5">
                            <a:extLst>
                              <a:ext uri="{FF2B5EF4-FFF2-40B4-BE49-F238E27FC236}">
                                <a16:creationId xmlns:a16="http://schemas.microsoft.com/office/drawing/2014/main" id="{B726A104-2FFD-22C4-03B8-82859A778E7A}"/>
                              </a:ext>
                            </a:extLst>
                          </wps:cNvPr>
                          <wps:cNvSpPr txBox="1"/>
                          <wps:spPr>
                            <a:xfrm>
                              <a:off x="3370662" y="3143959"/>
                              <a:ext cx="590550" cy="266700"/>
                            </a:xfrm>
                            <a:prstGeom prst="rect">
                              <a:avLst/>
                            </a:prstGeom>
                            <a:noFill/>
                          </wps:spPr>
                          <wps:txbx>
                            <w:txbxContent>
                              <w:p w14:paraId="44657FD6" w14:textId="77777777" w:rsidR="008B730E" w:rsidRDefault="008B730E" w:rsidP="008B730E">
                                <w:pPr>
                                  <w:rPr>
                                    <w:rFonts w:ascii="Arial" w:hAnsi="Arial" w:cs="Arial"/>
                                    <w:color w:val="FFFFFF" w:themeColor="background1"/>
                                    <w:kern w:val="24"/>
                                    <w:lang w:val="en-US"/>
                                  </w:rPr>
                                </w:pPr>
                                <w:r>
                                  <w:rPr>
                                    <w:rFonts w:ascii="Arial" w:hAnsi="Arial" w:cs="Arial"/>
                                    <w:color w:val="FFFFFF" w:themeColor="background1"/>
                                    <w:kern w:val="24"/>
                                    <w:lang w:val="en-US"/>
                                  </w:rPr>
                                  <w:t>ITO</w:t>
                                </w:r>
                              </w:p>
                            </w:txbxContent>
                          </wps:txbx>
                          <wps:bodyPr wrap="square" rtlCol="0">
                            <a:spAutoFit/>
                          </wps:bodyPr>
                        </wps:wsp>
                      </wpg:grpSp>
                      <wps:wsp>
                        <wps:cNvPr id="883462973" name="직선 연결선 6">
                          <a:extLst>
                            <a:ext uri="{FF2B5EF4-FFF2-40B4-BE49-F238E27FC236}">
                              <a16:creationId xmlns:a16="http://schemas.microsoft.com/office/drawing/2014/main" id="{43A332AC-4B0E-A215-7331-5BB4F6DB1EFB}"/>
                            </a:ext>
                          </a:extLst>
                        </wps:cNvPr>
                        <wps:cNvCnPr>
                          <a:cxnSpLocks/>
                        </wps:cNvCnPr>
                        <wps:spPr>
                          <a:xfrm>
                            <a:off x="5053007" y="3765184"/>
                            <a:ext cx="513562"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4213701" name="TextBox 41">
                          <a:extLst>
                            <a:ext uri="{FF2B5EF4-FFF2-40B4-BE49-F238E27FC236}">
                              <a16:creationId xmlns:a16="http://schemas.microsoft.com/office/drawing/2014/main" id="{A7C0B7DE-E92A-BEAA-9200-5F22010C3D7B}"/>
                            </a:ext>
                          </a:extLst>
                        </wps:cNvPr>
                        <wps:cNvSpPr txBox="1"/>
                        <wps:spPr>
                          <a:xfrm>
                            <a:off x="4996328" y="3534567"/>
                            <a:ext cx="626745" cy="237490"/>
                          </a:xfrm>
                          <a:prstGeom prst="rect">
                            <a:avLst/>
                          </a:prstGeom>
                          <a:noFill/>
                        </wps:spPr>
                        <wps:txbx>
                          <w:txbxContent>
                            <w:p w14:paraId="04E6048B" w14:textId="77777777" w:rsidR="008B730E" w:rsidRDefault="008B730E" w:rsidP="008B730E">
                              <w:pPr>
                                <w:rPr>
                                  <w:rFonts w:ascii="Arial" w:hAnsi="Arial" w:cs="Arial"/>
                                  <w:color w:val="FFFFFF" w:themeColor="background1"/>
                                  <w:kern w:val="24"/>
                                  <w:sz w:val="20"/>
                                  <w:szCs w:val="20"/>
                                  <w:lang w:val="en-US"/>
                                </w:rPr>
                              </w:pPr>
                              <w:r>
                                <w:rPr>
                                  <w:rFonts w:ascii="Arial" w:hAnsi="Arial" w:cs="Arial"/>
                                  <w:color w:val="FFFFFF" w:themeColor="background1"/>
                                  <w:kern w:val="24"/>
                                  <w:sz w:val="20"/>
                                  <w:szCs w:val="20"/>
                                  <w:lang w:val="en-US"/>
                                </w:rPr>
                                <w:t xml:space="preserve">100 </w:t>
                              </w:r>
                              <w:proofErr w:type="gramStart"/>
                              <w:r>
                                <w:rPr>
                                  <w:rFonts w:ascii="Arial" w:hAnsi="Arial" w:cs="Arial"/>
                                  <w:color w:val="FFFFFF" w:themeColor="background1"/>
                                  <w:kern w:val="24"/>
                                  <w:sz w:val="20"/>
                                  <w:szCs w:val="20"/>
                                  <w:lang w:val="en-US"/>
                                </w:rPr>
                                <w:t>um</w:t>
                              </w:r>
                              <w:proofErr w:type="gramEnd"/>
                            </w:p>
                          </w:txbxContent>
                        </wps:txbx>
                        <wps:bodyPr wrap="square" rtlCol="0">
                          <a:spAutoFit/>
                        </wps:bodyPr>
                      </wps:wsp>
                    </wpg:wgp>
                  </a:graphicData>
                </a:graphic>
              </wp:anchor>
            </w:drawing>
          </mc:Choice>
          <mc:Fallback>
            <w:pict>
              <v:group w14:anchorId="3500AB49" id="Group 44" o:spid="_x0000_s1030" style="position:absolute;margin-left:236.65pt;margin-top:175.8pt;width:205.8pt;height:132.8pt;z-index:251662336" coordorigin="30091,21808" coordsize="26138,168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">
                <v:group id="Group 1183038076" o:spid="_x0000_s1031" style="position:absolute;left:30091;top:21808;width:25889;height:16870" coordorigin="30091,21808" coordsize="25889,16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4862478" o:spid="_x0000_s1032" type="#_x0000_t75" style="position:absolute;left:30091;top:21808;width:25889;height:168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">
                    <v:imagedata r:id="rId8" o:title="" cropbottom="13251f" cropright="5360f"/>
                  </v:shape>
                  <v:shape id="TextBox 2" o:spid="_x0000_s1033" type="#_x0000_t202" style="position:absolute;left:32987;top:34424;width:795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" filled="f" stroked="f">
                    <v:textbox style="mso-fit-shape-to-text:t">
                      <w:txbxContent>
                        <w:p w14:paraId="49A438F9" w14:textId="77777777" w:rsidR="008B730E" w:rsidRDefault="008B730E" w:rsidP="008B730E">
                          <w:pPr>
                            <w:rPr>
                              <w:rFonts w:ascii="Arial" w:hAnsi="Arial" w:cs="Arial"/>
                              <w:color w:val="FFFFFF" w:themeColor="background1"/>
                              <w:kern w:val="24"/>
                              <w:lang w:val="en-US"/>
                            </w:rPr>
                          </w:pPr>
                          <w:r>
                            <w:rPr>
                              <w:rFonts w:ascii="Arial" w:hAnsi="Arial" w:cs="Arial"/>
                              <w:color w:val="FFFFFF" w:themeColor="background1"/>
                              <w:kern w:val="24"/>
                              <w:lang w:val="en-US"/>
                            </w:rPr>
                            <w:t>Glass</w:t>
                          </w:r>
                        </w:p>
                      </w:txbxContent>
                    </v:textbox>
                  </v:shape>
                  <v:shape id="TextBox 3" o:spid="_x0000_s1034" type="#_x0000_t202" style="position:absolute;left:30432;top:28253;width:1403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" filled="f" stroked="f">
                    <v:textbox style="mso-fit-shape-to-text:t">
                      <w:txbxContent>
                        <w:p w14:paraId="3C2A78B5" w14:textId="77777777" w:rsidR="008B730E" w:rsidRDefault="008B730E" w:rsidP="008B730E">
                          <w:pPr>
                            <w:rPr>
                              <w:rFonts w:ascii="Arial" w:hAnsi="Arial" w:cs="Arial"/>
                              <w:color w:val="FFFFFF" w:themeColor="background1"/>
                              <w:kern w:val="24"/>
                              <w:lang w:val="en-US"/>
                            </w:rPr>
                          </w:pPr>
                          <w:r>
                            <w:rPr>
                              <w:rFonts w:ascii="Arial" w:hAnsi="Arial" w:cs="Arial"/>
                              <w:color w:val="FFFFFF" w:themeColor="background1"/>
                              <w:kern w:val="24"/>
                              <w:lang w:val="en-US"/>
                            </w:rPr>
                            <w:t>CuHCFe slurry</w:t>
                          </w:r>
                        </w:p>
                      </w:txbxContent>
                    </v:textbox>
                  </v:shape>
                  <v:shape id="TextBox 5" o:spid="_x0000_s1035" type="#_x0000_t202" style="position:absolute;left:33706;top:31439;width:590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" filled="f" stroked="f">
                    <v:textbox style="mso-fit-shape-to-text:t">
                      <w:txbxContent>
                        <w:p w14:paraId="44657FD6" w14:textId="77777777" w:rsidR="008B730E" w:rsidRDefault="008B730E" w:rsidP="008B730E">
                          <w:pPr>
                            <w:rPr>
                              <w:rFonts w:ascii="Arial" w:hAnsi="Arial" w:cs="Arial"/>
                              <w:color w:val="FFFFFF" w:themeColor="background1"/>
                              <w:kern w:val="24"/>
                              <w:lang w:val="en-US"/>
                            </w:rPr>
                          </w:pPr>
                          <w:r>
                            <w:rPr>
                              <w:rFonts w:ascii="Arial" w:hAnsi="Arial" w:cs="Arial"/>
                              <w:color w:val="FFFFFF" w:themeColor="background1"/>
                              <w:kern w:val="24"/>
                              <w:lang w:val="en-US"/>
                            </w:rPr>
                            <w:t>ITO</w:t>
                          </w:r>
                        </w:p>
                      </w:txbxContent>
                    </v:textbox>
                  </v:shape>
                </v:group>
                <v:line id="직선 연결선 6" o:spid="_x0000_s1036" style="position:absolute;visibility:visible;mso-wrap-style:square" from="50530,37651" to="55665,37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" strokecolor="white [3212]" strokeweight="3pt">
                  <v:stroke joinstyle="miter"/>
                  <o:lock v:ext="edit" shapetype="f"/>
                </v:line>
                <v:shape id="TextBox 41" o:spid="_x0000_s1037" type="#_x0000_t202" style="position:absolute;left:49963;top:35345;width:6267;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" filled="f" stroked="f">
                  <v:textbox style="mso-fit-shape-to-text:t">
                    <w:txbxContent>
                      <w:p w14:paraId="04E6048B" w14:textId="77777777" w:rsidR="008B730E" w:rsidRDefault="008B730E" w:rsidP="008B730E">
                        <w:pPr>
                          <w:rPr>
                            <w:rFonts w:ascii="Arial" w:hAnsi="Arial" w:cs="Arial"/>
                            <w:color w:val="FFFFFF" w:themeColor="background1"/>
                            <w:kern w:val="24"/>
                            <w:sz w:val="20"/>
                            <w:szCs w:val="20"/>
                            <w:lang w:val="en-US"/>
                          </w:rPr>
                        </w:pPr>
                        <w:r>
                          <w:rPr>
                            <w:rFonts w:ascii="Arial" w:hAnsi="Arial" w:cs="Arial"/>
                            <w:color w:val="FFFFFF" w:themeColor="background1"/>
                            <w:kern w:val="24"/>
                            <w:sz w:val="20"/>
                            <w:szCs w:val="20"/>
                            <w:lang w:val="en-US"/>
                          </w:rPr>
                          <w:t xml:space="preserve">100 </w:t>
                        </w:r>
                        <w:proofErr w:type="gramStart"/>
                        <w:r>
                          <w:rPr>
                            <w:rFonts w:ascii="Arial" w:hAnsi="Arial" w:cs="Arial"/>
                            <w:color w:val="FFFFFF" w:themeColor="background1"/>
                            <w:kern w:val="24"/>
                            <w:sz w:val="20"/>
                            <w:szCs w:val="20"/>
                            <w:lang w:val="en-US"/>
                          </w:rPr>
                          <w:t>um</w:t>
                        </w:r>
                        <w:proofErr w:type="gramEnd"/>
                      </w:p>
                    </w:txbxContent>
                  </v:textbox>
                </v:shape>
                <w10:wrap type="topAndBottom"/>
              </v:group>
            </w:pict>
          </mc:Fallback>
        </mc:AlternateContent>
      </w:r>
      <w:r w:rsidRPr="008B730E">
        <w:rPr>
          <w:noProof/>
        </w:rPr>
        <mc:AlternateContent>
          <mc:Choice Requires="wpg">
            <w:drawing>
              <wp:anchor distT="0" distB="0" distL="114300" distR="114300" simplePos="0" relativeHeight="251661312" behindDoc="0" locked="0" layoutInCell="1" allowOverlap="1" wp14:anchorId="1C1ACAED" wp14:editId="480A8056">
                <wp:simplePos x="0" y="0"/>
                <wp:positionH relativeFrom="column">
                  <wp:posOffset>2885440</wp:posOffset>
                </wp:positionH>
                <wp:positionV relativeFrom="paragraph">
                  <wp:posOffset>283845</wp:posOffset>
                </wp:positionV>
                <wp:extent cx="2760345" cy="1697990"/>
                <wp:effectExtent l="0" t="0" r="0" b="3810"/>
                <wp:wrapTopAndBottom/>
                <wp:docPr id="39" name="Group 38">
                  <a:extLst xmlns:a="http://schemas.openxmlformats.org/drawingml/2006/main">
                    <a:ext uri="{FF2B5EF4-FFF2-40B4-BE49-F238E27FC236}">
                      <a16:creationId xmlns:a16="http://schemas.microsoft.com/office/drawing/2014/main" id="{01CFFDE2-94C0-BE62-3FF1-35FF801D447F}"/>
                    </a:ext>
                  </a:extLst>
                </wp:docPr>
                <wp:cNvGraphicFramePr/>
                <a:graphic xmlns:a="http://schemas.openxmlformats.org/drawingml/2006/main">
                  <a:graphicData uri="http://schemas.microsoft.com/office/word/2010/wordprocessingGroup">
                    <wpg:wgp>
                      <wpg:cNvGrpSpPr/>
                      <wpg:grpSpPr>
                        <a:xfrm>
                          <a:off x="0" y="0"/>
                          <a:ext cx="2760345" cy="1697990"/>
                          <a:chOff x="2882833" y="231721"/>
                          <a:chExt cx="2619536" cy="1698097"/>
                        </a:xfrm>
                      </wpg:grpSpPr>
                      <pic:pic xmlns:pic="http://schemas.openxmlformats.org/drawingml/2006/picture">
                        <pic:nvPicPr>
                          <pic:cNvPr id="139160022" name="그림 11">
                            <a:extLst>
                              <a:ext uri="{FF2B5EF4-FFF2-40B4-BE49-F238E27FC236}">
                                <a16:creationId xmlns:a16="http://schemas.microsoft.com/office/drawing/2014/main" id="{234A36E4-D8F4-1274-23D0-33C8A457637D}"/>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1641" t="24561" r="18681" b="10129"/>
                          <a:stretch/>
                        </pic:blipFill>
                        <pic:spPr>
                          <a:xfrm>
                            <a:off x="3002720" y="231721"/>
                            <a:ext cx="2456442" cy="1698097"/>
                          </a:xfrm>
                          <a:prstGeom prst="rect">
                            <a:avLst/>
                          </a:prstGeom>
                        </pic:spPr>
                      </pic:pic>
                      <wps:wsp>
                        <wps:cNvPr id="2011255218" name="TextBox 28">
                          <a:extLst>
                            <a:ext uri="{FF2B5EF4-FFF2-40B4-BE49-F238E27FC236}">
                              <a16:creationId xmlns:a16="http://schemas.microsoft.com/office/drawing/2014/main" id="{BC81CF75-D688-F72E-5905-B87BED637824}"/>
                            </a:ext>
                          </a:extLst>
                        </wps:cNvPr>
                        <wps:cNvSpPr txBox="1"/>
                        <wps:spPr>
                          <a:xfrm>
                            <a:off x="3132483" y="1340147"/>
                            <a:ext cx="757658" cy="400110"/>
                          </a:xfrm>
                          <a:prstGeom prst="rect">
                            <a:avLst/>
                          </a:prstGeom>
                          <a:noFill/>
                          <a:ln w="19050">
                            <a:noFill/>
                          </a:ln>
                        </wps:spPr>
                        <wps:txbx>
                          <w:txbxContent>
                            <w:p w14:paraId="65C32D94" w14:textId="77777777" w:rsidR="008B730E" w:rsidRDefault="008B730E" w:rsidP="008B730E">
                              <w:pPr>
                                <w:jc w:val="right"/>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CuHCFe slurry</w:t>
                              </w:r>
                            </w:p>
                          </w:txbxContent>
                        </wps:txbx>
                        <wps:bodyPr wrap="square" rtlCol="0">
                          <a:spAutoFit/>
                        </wps:bodyPr>
                      </wps:wsp>
                      <wps:wsp>
                        <wps:cNvPr id="190248238" name="TextBox 29">
                          <a:extLst>
                            <a:ext uri="{FF2B5EF4-FFF2-40B4-BE49-F238E27FC236}">
                              <a16:creationId xmlns:a16="http://schemas.microsoft.com/office/drawing/2014/main" id="{D0F71EEE-F145-5E4C-F69C-6212B116F7E9}"/>
                            </a:ext>
                          </a:extLst>
                        </wps:cNvPr>
                        <wps:cNvSpPr txBox="1"/>
                        <wps:spPr>
                          <a:xfrm>
                            <a:off x="3026989" y="833244"/>
                            <a:ext cx="834478" cy="417195"/>
                          </a:xfrm>
                          <a:prstGeom prst="rect">
                            <a:avLst/>
                          </a:prstGeom>
                          <a:noFill/>
                          <a:ln w="19050">
                            <a:noFill/>
                          </a:ln>
                        </wps:spPr>
                        <wps:txbx>
                          <w:txbxContent>
                            <w:p w14:paraId="0BB86E65" w14:textId="77777777" w:rsidR="008B730E" w:rsidRDefault="008B730E" w:rsidP="008B730E">
                              <w:pPr>
                                <w:jc w:val="right"/>
                                <w:rPr>
                                  <w:rFonts w:ascii="Arial" w:hAnsi="Arial" w:cs="Arial"/>
                                  <w:color w:val="000000" w:themeColor="text1"/>
                                  <w:kern w:val="24"/>
                                  <w:sz w:val="21"/>
                                  <w:szCs w:val="21"/>
                                  <w:lang w:val="en-US"/>
                                </w:rPr>
                              </w:pPr>
                              <w:r>
                                <w:rPr>
                                  <w:rFonts w:ascii="Arial" w:hAnsi="Arial" w:cs="Arial"/>
                                  <w:color w:val="000000" w:themeColor="text1"/>
                                  <w:kern w:val="24"/>
                                  <w:sz w:val="21"/>
                                  <w:szCs w:val="21"/>
                                  <w:lang w:val="en-US"/>
                                </w:rPr>
                                <w:t>Insulating tape</w:t>
                              </w:r>
                            </w:p>
                          </w:txbxContent>
                        </wps:txbx>
                        <wps:bodyPr wrap="square" rtlCol="0">
                          <a:spAutoFit/>
                        </wps:bodyPr>
                      </wps:wsp>
                      <wps:wsp>
                        <wps:cNvPr id="1329023462" name="TextBox 30">
                          <a:extLst>
                            <a:ext uri="{FF2B5EF4-FFF2-40B4-BE49-F238E27FC236}">
                              <a16:creationId xmlns:a16="http://schemas.microsoft.com/office/drawing/2014/main" id="{96C31562-7A57-6C71-D688-37F502682A0B}"/>
                            </a:ext>
                          </a:extLst>
                        </wps:cNvPr>
                        <wps:cNvSpPr txBox="1"/>
                        <wps:spPr>
                          <a:xfrm>
                            <a:off x="2882833" y="272014"/>
                            <a:ext cx="1025962" cy="415498"/>
                          </a:xfrm>
                          <a:prstGeom prst="rect">
                            <a:avLst/>
                          </a:prstGeom>
                          <a:noFill/>
                          <a:ln w="19050">
                            <a:noFill/>
                          </a:ln>
                        </wps:spPr>
                        <wps:txbx>
                          <w:txbxContent>
                            <w:p w14:paraId="3D6FD42F" w14:textId="77777777" w:rsidR="008B730E" w:rsidRDefault="008B730E" w:rsidP="008B730E">
                              <w:pPr>
                                <w:jc w:val="right"/>
                                <w:rPr>
                                  <w:rFonts w:ascii="Arial" w:hAnsi="Arial" w:cs="Arial"/>
                                  <w:color w:val="000000" w:themeColor="text1"/>
                                  <w:kern w:val="24"/>
                                  <w:sz w:val="21"/>
                                  <w:szCs w:val="21"/>
                                  <w:lang w:val="en-US"/>
                                </w:rPr>
                              </w:pPr>
                              <w:r>
                                <w:rPr>
                                  <w:rFonts w:ascii="Arial" w:hAnsi="Arial" w:cs="Arial"/>
                                  <w:color w:val="000000" w:themeColor="text1"/>
                                  <w:kern w:val="24"/>
                                  <w:sz w:val="21"/>
                                  <w:szCs w:val="21"/>
                                  <w:lang w:val="en-US"/>
                                </w:rPr>
                                <w:t>ITO-coated glass</w:t>
                              </w:r>
                            </w:p>
                          </w:txbxContent>
                        </wps:txbx>
                        <wps:bodyPr wrap="square" rtlCol="0">
                          <a:spAutoFit/>
                        </wps:bodyPr>
                      </wps:wsp>
                      <wps:wsp>
                        <wps:cNvPr id="634686443" name="TextBox 32">
                          <a:extLst>
                            <a:ext uri="{FF2B5EF4-FFF2-40B4-BE49-F238E27FC236}">
                              <a16:creationId xmlns:a16="http://schemas.microsoft.com/office/drawing/2014/main" id="{DCAAA346-810A-83A7-1A13-F6DA3DFA3E9B}"/>
                            </a:ext>
                          </a:extLst>
                        </wps:cNvPr>
                        <wps:cNvSpPr txBox="1"/>
                        <wps:spPr>
                          <a:xfrm>
                            <a:off x="4584231" y="1311229"/>
                            <a:ext cx="918138" cy="400110"/>
                          </a:xfrm>
                          <a:prstGeom prst="rect">
                            <a:avLst/>
                          </a:prstGeom>
                          <a:noFill/>
                          <a:ln w="19050">
                            <a:noFill/>
                          </a:ln>
                        </wps:spPr>
                        <wps:txbx>
                          <w:txbxContent>
                            <w:p w14:paraId="062BF175"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 xml:space="preserve">CuHCFe </w:t>
                              </w:r>
                            </w:p>
                            <w:p w14:paraId="5EDADBEF" w14:textId="77777777" w:rsidR="008B730E" w:rsidRDefault="008B730E" w:rsidP="008B730E">
                              <w:pPr>
                                <w:rPr>
                                  <w:rFonts w:ascii="Arial" w:hAnsi="Arial" w:cs="Arial"/>
                                  <w:color w:val="000000" w:themeColor="text1"/>
                                  <w:kern w:val="24"/>
                                  <w:sz w:val="20"/>
                                  <w:szCs w:val="20"/>
                                  <w:lang w:val="en-US"/>
                                </w:rPr>
                              </w:pPr>
                              <w:proofErr w:type="gramStart"/>
                              <w:r>
                                <w:rPr>
                                  <w:rFonts w:ascii="Arial" w:hAnsi="Arial" w:cs="Arial"/>
                                  <w:color w:val="000000" w:themeColor="text1"/>
                                  <w:kern w:val="24"/>
                                  <w:sz w:val="20"/>
                                  <w:szCs w:val="20"/>
                                  <w:lang w:val="en-US"/>
                                </w:rPr>
                                <w:t>thin-film</w:t>
                              </w:r>
                              <w:proofErr w:type="gramEnd"/>
                            </w:p>
                          </w:txbxContent>
                        </wps:txbx>
                        <wps:bodyPr wrap="square" rtlCol="0">
                          <a:spAutoFit/>
                        </wps:bodyPr>
                      </wps:wsp>
                      <wps:wsp>
                        <wps:cNvPr id="1926872988" name="TextBox 33">
                          <a:extLst>
                            <a:ext uri="{FF2B5EF4-FFF2-40B4-BE49-F238E27FC236}">
                              <a16:creationId xmlns:a16="http://schemas.microsoft.com/office/drawing/2014/main" id="{ACE5AA76-E2DF-2CF8-11DE-DCB36E78AE92}"/>
                            </a:ext>
                          </a:extLst>
                        </wps:cNvPr>
                        <wps:cNvSpPr txBox="1"/>
                        <wps:spPr>
                          <a:xfrm>
                            <a:off x="4588240" y="819150"/>
                            <a:ext cx="834478" cy="417195"/>
                          </a:xfrm>
                          <a:prstGeom prst="rect">
                            <a:avLst/>
                          </a:prstGeom>
                          <a:noFill/>
                          <a:ln w="19050">
                            <a:noFill/>
                          </a:ln>
                        </wps:spPr>
                        <wps:txbx>
                          <w:txbxContent>
                            <w:p w14:paraId="0D345624" w14:textId="77777777" w:rsidR="008B730E" w:rsidRDefault="008B730E" w:rsidP="008B730E">
                              <w:pPr>
                                <w:rPr>
                                  <w:rFonts w:ascii="Arial" w:hAnsi="Arial" w:cs="Arial"/>
                                  <w:color w:val="000000" w:themeColor="text1"/>
                                  <w:kern w:val="24"/>
                                  <w:sz w:val="21"/>
                                  <w:szCs w:val="21"/>
                                  <w:lang w:val="en-US"/>
                                </w:rPr>
                              </w:pPr>
                              <w:r>
                                <w:rPr>
                                  <w:rFonts w:ascii="Arial" w:hAnsi="Arial" w:cs="Arial"/>
                                  <w:color w:val="000000" w:themeColor="text1"/>
                                  <w:kern w:val="24"/>
                                  <w:sz w:val="21"/>
                                  <w:szCs w:val="21"/>
                                  <w:lang w:val="en-US"/>
                                </w:rPr>
                                <w:t>Insulating tape</w:t>
                              </w:r>
                            </w:p>
                          </w:txbxContent>
                        </wps:txbx>
                        <wps:bodyPr wrap="square" rtlCol="0">
                          <a:spAutoFit/>
                        </wps:bodyPr>
                      </wps:wsp>
                      <wps:wsp>
                        <wps:cNvPr id="1829366822" name="TextBox 34">
                          <a:extLst>
                            <a:ext uri="{FF2B5EF4-FFF2-40B4-BE49-F238E27FC236}">
                              <a16:creationId xmlns:a16="http://schemas.microsoft.com/office/drawing/2014/main" id="{AF2BF244-1E27-AEE8-23BE-1DF7926011DD}"/>
                            </a:ext>
                          </a:extLst>
                        </wps:cNvPr>
                        <wps:cNvSpPr txBox="1"/>
                        <wps:spPr>
                          <a:xfrm>
                            <a:off x="4596408" y="269821"/>
                            <a:ext cx="862754" cy="415498"/>
                          </a:xfrm>
                          <a:prstGeom prst="rect">
                            <a:avLst/>
                          </a:prstGeom>
                          <a:noFill/>
                          <a:ln w="19050">
                            <a:noFill/>
                          </a:ln>
                        </wps:spPr>
                        <wps:txbx>
                          <w:txbxContent>
                            <w:p w14:paraId="2BD94F4A" w14:textId="77777777" w:rsidR="008B730E" w:rsidRDefault="008B730E" w:rsidP="008B730E">
                              <w:pPr>
                                <w:rPr>
                                  <w:rFonts w:ascii="Arial" w:hAnsi="Arial" w:cs="Arial"/>
                                  <w:color w:val="000000" w:themeColor="text1"/>
                                  <w:kern w:val="24"/>
                                  <w:sz w:val="21"/>
                                  <w:szCs w:val="21"/>
                                  <w:lang w:val="en-US"/>
                                </w:rPr>
                              </w:pPr>
                              <w:r>
                                <w:rPr>
                                  <w:rFonts w:ascii="Arial" w:hAnsi="Arial" w:cs="Arial"/>
                                  <w:color w:val="000000" w:themeColor="text1"/>
                                  <w:kern w:val="24"/>
                                  <w:sz w:val="21"/>
                                  <w:szCs w:val="21"/>
                                  <w:lang w:val="en-US"/>
                                </w:rPr>
                                <w:t>ITO-coated glass</w:t>
                              </w:r>
                            </w:p>
                          </w:txbxContent>
                        </wps:txbx>
                        <wps:bodyPr wrap="square" rtlCol="0">
                          <a:spAutoFit/>
                        </wps:bodyPr>
                      </wps:wsp>
                      <wpg:grpSp>
                        <wpg:cNvPr id="515938606" name="Group 515938606">
                          <a:extLst>
                            <a:ext uri="{FF2B5EF4-FFF2-40B4-BE49-F238E27FC236}">
                              <a16:creationId xmlns:a16="http://schemas.microsoft.com/office/drawing/2014/main" id="{DFD07CB9-C895-6DAE-E660-81C78DD49F89}"/>
                            </a:ext>
                          </a:extLst>
                        </wpg:cNvPr>
                        <wpg:cNvGrpSpPr/>
                        <wpg:grpSpPr>
                          <a:xfrm>
                            <a:off x="4999338" y="1603530"/>
                            <a:ext cx="461524" cy="243168"/>
                            <a:chOff x="4999338" y="1603530"/>
                            <a:chExt cx="461524" cy="243168"/>
                          </a:xfrm>
                        </wpg:grpSpPr>
                        <wps:wsp>
                          <wps:cNvPr id="323610517" name="Straight Connector 323610517">
                            <a:extLst>
                              <a:ext uri="{FF2B5EF4-FFF2-40B4-BE49-F238E27FC236}">
                                <a16:creationId xmlns:a16="http://schemas.microsoft.com/office/drawing/2014/main" id="{EFBBBB59-7275-63AE-782A-3D8FE4E9D22A}"/>
                              </a:ext>
                            </a:extLst>
                          </wps:cNvPr>
                          <wps:cNvCnPr>
                            <a:cxnSpLocks/>
                          </wps:cNvCnPr>
                          <wps:spPr>
                            <a:xfrm>
                              <a:off x="5086982" y="1846698"/>
                              <a:ext cx="28304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27160154" name="TextBox 36">
                            <a:extLst>
                              <a:ext uri="{FF2B5EF4-FFF2-40B4-BE49-F238E27FC236}">
                                <a16:creationId xmlns:a16="http://schemas.microsoft.com/office/drawing/2014/main" id="{DD8783D1-DA51-277E-DFD8-03279F9B2B11}"/>
                              </a:ext>
                            </a:extLst>
                          </wps:cNvPr>
                          <wps:cNvSpPr txBox="1"/>
                          <wps:spPr>
                            <a:xfrm>
                              <a:off x="4999338" y="1603530"/>
                              <a:ext cx="461524" cy="237490"/>
                            </a:xfrm>
                            <a:prstGeom prst="rect">
                              <a:avLst/>
                            </a:prstGeom>
                            <a:noFill/>
                          </wps:spPr>
                          <wps:txbx>
                            <w:txbxContent>
                              <w:p w14:paraId="4AC383CD" w14:textId="77777777" w:rsidR="008B730E" w:rsidRDefault="008B730E" w:rsidP="008B730E">
                                <w:pPr>
                                  <w:rPr>
                                    <w:rFonts w:ascii="Arial" w:hAnsi="Arial" w:cs="Arial"/>
                                    <w:color w:val="FFFFFF" w:themeColor="background1"/>
                                    <w:kern w:val="24"/>
                                    <w:sz w:val="20"/>
                                    <w:szCs w:val="20"/>
                                    <w:lang w:val="en-US"/>
                                  </w:rPr>
                                </w:pPr>
                                <w:r>
                                  <w:rPr>
                                    <w:rFonts w:ascii="Arial" w:hAnsi="Arial" w:cs="Arial"/>
                                    <w:color w:val="FFFFFF" w:themeColor="background1"/>
                                    <w:kern w:val="24"/>
                                    <w:sz w:val="20"/>
                                    <w:szCs w:val="20"/>
                                    <w:lang w:val="en-US"/>
                                  </w:rPr>
                                  <w:t>1 cm</w:t>
                                </w:r>
                              </w:p>
                            </w:txbxContent>
                          </wps:txbx>
                          <wps:bodyPr wrap="square" rtlCol="0">
                            <a:spAutoFit/>
                          </wps:bodyPr>
                        </wps:wsp>
                      </wpg:grpSp>
                    </wpg:wgp>
                  </a:graphicData>
                </a:graphic>
              </wp:anchor>
            </w:drawing>
          </mc:Choice>
          <mc:Fallback>
            <w:pict>
              <v:group w14:anchorId="1C1ACAED" id="Group 38" o:spid="_x0000_s1038" style="position:absolute;margin-left:227.2pt;margin-top:22.35pt;width:217.35pt;height:133.7pt;z-index:251661312" coordorigin="28828,2317" coordsize="26195,169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">
                <v:shape id="그림 11" o:spid="_x0000_s1039" type="#_x0000_t75" style="position:absolute;left:30027;top:2317;width:24564;height:16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">
                  <v:imagedata r:id="rId10" o:title="" croptop="16096f" cropbottom="6638f" cropleft="7629f" cropright="12243f"/>
                </v:shape>
                <v:shape id="TextBox 28" o:spid="_x0000_s1040" type="#_x0000_t202" style="position:absolute;left:31324;top:13401;width:7577;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" filled="f" stroked="f" strokeweight="1.5pt">
                  <v:textbox style="mso-fit-shape-to-text:t">
                    <w:txbxContent>
                      <w:p w14:paraId="65C32D94" w14:textId="77777777" w:rsidR="008B730E" w:rsidRDefault="008B730E" w:rsidP="008B730E">
                        <w:pPr>
                          <w:jc w:val="right"/>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CuHCFe slurry</w:t>
                        </w:r>
                      </w:p>
                    </w:txbxContent>
                  </v:textbox>
                </v:shape>
                <v:shape id="TextBox 29" o:spid="_x0000_s1041" type="#_x0000_t202" style="position:absolute;left:30269;top:8332;width:8345;height:4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" filled="f" stroked="f" strokeweight="1.5pt">
                  <v:textbox style="mso-fit-shape-to-text:t">
                    <w:txbxContent>
                      <w:p w14:paraId="0BB86E65" w14:textId="77777777" w:rsidR="008B730E" w:rsidRDefault="008B730E" w:rsidP="008B730E">
                        <w:pPr>
                          <w:jc w:val="right"/>
                          <w:rPr>
                            <w:rFonts w:ascii="Arial" w:hAnsi="Arial" w:cs="Arial"/>
                            <w:color w:val="000000" w:themeColor="text1"/>
                            <w:kern w:val="24"/>
                            <w:sz w:val="21"/>
                            <w:szCs w:val="21"/>
                            <w:lang w:val="en-US"/>
                          </w:rPr>
                        </w:pPr>
                        <w:r>
                          <w:rPr>
                            <w:rFonts w:ascii="Arial" w:hAnsi="Arial" w:cs="Arial"/>
                            <w:color w:val="000000" w:themeColor="text1"/>
                            <w:kern w:val="24"/>
                            <w:sz w:val="21"/>
                            <w:szCs w:val="21"/>
                            <w:lang w:val="en-US"/>
                          </w:rPr>
                          <w:t>Insulating tape</w:t>
                        </w:r>
                      </w:p>
                    </w:txbxContent>
                  </v:textbox>
                </v:shape>
                <v:shape id="TextBox 30" o:spid="_x0000_s1042" type="#_x0000_t202" style="position:absolute;left:28828;top:2720;width:10259;height:4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" filled="f" stroked="f" strokeweight="1.5pt">
                  <v:textbox style="mso-fit-shape-to-text:t">
                    <w:txbxContent>
                      <w:p w14:paraId="3D6FD42F" w14:textId="77777777" w:rsidR="008B730E" w:rsidRDefault="008B730E" w:rsidP="008B730E">
                        <w:pPr>
                          <w:jc w:val="right"/>
                          <w:rPr>
                            <w:rFonts w:ascii="Arial" w:hAnsi="Arial" w:cs="Arial"/>
                            <w:color w:val="000000" w:themeColor="text1"/>
                            <w:kern w:val="24"/>
                            <w:sz w:val="21"/>
                            <w:szCs w:val="21"/>
                            <w:lang w:val="en-US"/>
                          </w:rPr>
                        </w:pPr>
                        <w:r>
                          <w:rPr>
                            <w:rFonts w:ascii="Arial" w:hAnsi="Arial" w:cs="Arial"/>
                            <w:color w:val="000000" w:themeColor="text1"/>
                            <w:kern w:val="24"/>
                            <w:sz w:val="21"/>
                            <w:szCs w:val="21"/>
                            <w:lang w:val="en-US"/>
                          </w:rPr>
                          <w:t>ITO-coated glass</w:t>
                        </w:r>
                      </w:p>
                    </w:txbxContent>
                  </v:textbox>
                </v:shape>
                <v:shape id="TextBox 32" o:spid="_x0000_s1043" type="#_x0000_t202" style="position:absolute;left:45842;top:13112;width:9181;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" filled="f" stroked="f" strokeweight="1.5pt">
                  <v:textbox style="mso-fit-shape-to-text:t">
                    <w:txbxContent>
                      <w:p w14:paraId="062BF175" w14:textId="77777777" w:rsidR="008B730E" w:rsidRDefault="008B730E" w:rsidP="008B730E">
                        <w:pPr>
                          <w:rPr>
                            <w:rFonts w:ascii="Arial" w:hAnsi="Arial" w:cs="Arial"/>
                            <w:color w:val="000000" w:themeColor="text1"/>
                            <w:kern w:val="24"/>
                            <w:sz w:val="20"/>
                            <w:szCs w:val="20"/>
                            <w:lang w:val="en-US"/>
                          </w:rPr>
                        </w:pPr>
                        <w:r>
                          <w:rPr>
                            <w:rFonts w:ascii="Arial" w:hAnsi="Arial" w:cs="Arial"/>
                            <w:color w:val="000000" w:themeColor="text1"/>
                            <w:kern w:val="24"/>
                            <w:sz w:val="20"/>
                            <w:szCs w:val="20"/>
                            <w:lang w:val="en-US"/>
                          </w:rPr>
                          <w:t xml:space="preserve">CuHCFe </w:t>
                        </w:r>
                      </w:p>
                      <w:p w14:paraId="5EDADBEF" w14:textId="77777777" w:rsidR="008B730E" w:rsidRDefault="008B730E" w:rsidP="008B730E">
                        <w:pPr>
                          <w:rPr>
                            <w:rFonts w:ascii="Arial" w:hAnsi="Arial" w:cs="Arial"/>
                            <w:color w:val="000000" w:themeColor="text1"/>
                            <w:kern w:val="24"/>
                            <w:sz w:val="20"/>
                            <w:szCs w:val="20"/>
                            <w:lang w:val="en-US"/>
                          </w:rPr>
                        </w:pPr>
                        <w:proofErr w:type="gramStart"/>
                        <w:r>
                          <w:rPr>
                            <w:rFonts w:ascii="Arial" w:hAnsi="Arial" w:cs="Arial"/>
                            <w:color w:val="000000" w:themeColor="text1"/>
                            <w:kern w:val="24"/>
                            <w:sz w:val="20"/>
                            <w:szCs w:val="20"/>
                            <w:lang w:val="en-US"/>
                          </w:rPr>
                          <w:t>thin-film</w:t>
                        </w:r>
                        <w:proofErr w:type="gramEnd"/>
                      </w:p>
                    </w:txbxContent>
                  </v:textbox>
                </v:shape>
                <v:shape id="TextBox 33" o:spid="_x0000_s1044" type="#_x0000_t202" style="position:absolute;left:45882;top:8191;width:8345;height:4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" filled="f" stroked="f" strokeweight="1.5pt">
                  <v:textbox style="mso-fit-shape-to-text:t">
                    <w:txbxContent>
                      <w:p w14:paraId="0D345624" w14:textId="77777777" w:rsidR="008B730E" w:rsidRDefault="008B730E" w:rsidP="008B730E">
                        <w:pPr>
                          <w:rPr>
                            <w:rFonts w:ascii="Arial" w:hAnsi="Arial" w:cs="Arial"/>
                            <w:color w:val="000000" w:themeColor="text1"/>
                            <w:kern w:val="24"/>
                            <w:sz w:val="21"/>
                            <w:szCs w:val="21"/>
                            <w:lang w:val="en-US"/>
                          </w:rPr>
                        </w:pPr>
                        <w:r>
                          <w:rPr>
                            <w:rFonts w:ascii="Arial" w:hAnsi="Arial" w:cs="Arial"/>
                            <w:color w:val="000000" w:themeColor="text1"/>
                            <w:kern w:val="24"/>
                            <w:sz w:val="21"/>
                            <w:szCs w:val="21"/>
                            <w:lang w:val="en-US"/>
                          </w:rPr>
                          <w:t>Insulating tape</w:t>
                        </w:r>
                      </w:p>
                    </w:txbxContent>
                  </v:textbox>
                </v:shape>
                <v:shape id="TextBox 34" o:spid="_x0000_s1045" type="#_x0000_t202" style="position:absolute;left:45964;top:2698;width:8627;height:4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" filled="f" stroked="f" strokeweight="1.5pt">
                  <v:textbox style="mso-fit-shape-to-text:t">
                    <w:txbxContent>
                      <w:p w14:paraId="2BD94F4A" w14:textId="77777777" w:rsidR="008B730E" w:rsidRDefault="008B730E" w:rsidP="008B730E">
                        <w:pPr>
                          <w:rPr>
                            <w:rFonts w:ascii="Arial" w:hAnsi="Arial" w:cs="Arial"/>
                            <w:color w:val="000000" w:themeColor="text1"/>
                            <w:kern w:val="24"/>
                            <w:sz w:val="21"/>
                            <w:szCs w:val="21"/>
                            <w:lang w:val="en-US"/>
                          </w:rPr>
                        </w:pPr>
                        <w:r>
                          <w:rPr>
                            <w:rFonts w:ascii="Arial" w:hAnsi="Arial" w:cs="Arial"/>
                            <w:color w:val="000000" w:themeColor="text1"/>
                            <w:kern w:val="24"/>
                            <w:sz w:val="21"/>
                            <w:szCs w:val="21"/>
                            <w:lang w:val="en-US"/>
                          </w:rPr>
                          <w:t>ITO-coated glass</w:t>
                        </w:r>
                      </w:p>
                    </w:txbxContent>
                  </v:textbox>
                </v:shape>
                <v:group id="Group 515938606" o:spid="_x0000_s1046" style="position:absolute;left:49993;top:16035;width:4615;height:2431" coordorigin="49993,16035" coordsize="4615,2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">
                  <v:line id="Straight Connector 323610517" o:spid="_x0000_s1047" style="position:absolute;visibility:visible;mso-wrap-style:square" from="50869,18466" to="53700,18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" strokecolor="white [3212]" strokeweight="3pt">
                    <v:stroke joinstyle="miter"/>
                    <o:lock v:ext="edit" shapetype="f"/>
                  </v:line>
                  <v:shape id="TextBox 36" o:spid="_x0000_s1048" type="#_x0000_t202" style="position:absolute;left:49993;top:16035;width:4615;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" filled="f" stroked="f">
                    <v:textbox style="mso-fit-shape-to-text:t">
                      <w:txbxContent>
                        <w:p w14:paraId="4AC383CD" w14:textId="77777777" w:rsidR="008B730E" w:rsidRDefault="008B730E" w:rsidP="008B730E">
                          <w:pPr>
                            <w:rPr>
                              <w:rFonts w:ascii="Arial" w:hAnsi="Arial" w:cs="Arial"/>
                              <w:color w:val="FFFFFF" w:themeColor="background1"/>
                              <w:kern w:val="24"/>
                              <w:sz w:val="20"/>
                              <w:szCs w:val="20"/>
                              <w:lang w:val="en-US"/>
                            </w:rPr>
                          </w:pPr>
                          <w:r>
                            <w:rPr>
                              <w:rFonts w:ascii="Arial" w:hAnsi="Arial" w:cs="Arial"/>
                              <w:color w:val="FFFFFF" w:themeColor="background1"/>
                              <w:kern w:val="24"/>
                              <w:sz w:val="20"/>
                              <w:szCs w:val="20"/>
                              <w:lang w:val="en-US"/>
                            </w:rPr>
                            <w:t>1 cm</w:t>
                          </w:r>
                        </w:p>
                      </w:txbxContent>
                    </v:textbox>
                  </v:shape>
                </v:group>
                <w10:wrap type="topAndBottom"/>
              </v:group>
            </w:pict>
          </mc:Fallback>
        </mc:AlternateContent>
      </w:r>
      <w:r w:rsidRPr="008B730E">
        <w:rPr>
          <w:noProof/>
        </w:rPr>
        <mc:AlternateContent>
          <mc:Choice Requires="wpg">
            <w:drawing>
              <wp:anchor distT="0" distB="0" distL="114300" distR="114300" simplePos="0" relativeHeight="251660288" behindDoc="0" locked="0" layoutInCell="1" allowOverlap="1" wp14:anchorId="7E80AF7F" wp14:editId="55EA3D74">
                <wp:simplePos x="0" y="0"/>
                <wp:positionH relativeFrom="column">
                  <wp:posOffset>231775</wp:posOffset>
                </wp:positionH>
                <wp:positionV relativeFrom="paragraph">
                  <wp:posOffset>2240280</wp:posOffset>
                </wp:positionV>
                <wp:extent cx="2588895" cy="1686560"/>
                <wp:effectExtent l="0" t="0" r="1905" b="2540"/>
                <wp:wrapTopAndBottom/>
                <wp:docPr id="26" name="Group 25">
                  <a:extLst xmlns:a="http://schemas.openxmlformats.org/drawingml/2006/main">
                    <a:ext uri="{FF2B5EF4-FFF2-40B4-BE49-F238E27FC236}">
                      <a16:creationId xmlns:a16="http://schemas.microsoft.com/office/drawing/2014/main" id="{82B38109-7CEC-74BF-42E0-ECCE58482E2E}"/>
                    </a:ext>
                  </a:extLst>
                </wp:docPr>
                <wp:cNvGraphicFramePr/>
                <a:graphic xmlns:a="http://schemas.openxmlformats.org/drawingml/2006/main">
                  <a:graphicData uri="http://schemas.microsoft.com/office/word/2010/wordprocessingGroup">
                    <wpg:wgp>
                      <wpg:cNvGrpSpPr/>
                      <wpg:grpSpPr>
                        <a:xfrm>
                          <a:off x="0" y="0"/>
                          <a:ext cx="2588895" cy="1686560"/>
                          <a:chOff x="232513" y="2182466"/>
                          <a:chExt cx="2588906" cy="1687083"/>
                        </a:xfrm>
                      </wpg:grpSpPr>
                      <pic:pic xmlns:pic="http://schemas.openxmlformats.org/drawingml/2006/picture">
                        <pic:nvPicPr>
                          <pic:cNvPr id="1151296919" name="그림 4">
                            <a:extLst>
                              <a:ext uri="{FF2B5EF4-FFF2-40B4-BE49-F238E27FC236}">
                                <a16:creationId xmlns:a16="http://schemas.microsoft.com/office/drawing/2014/main" id="{3C42000D-6017-1CC8-96AD-DF303963A69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769" r="-1" b="6708"/>
                          <a:stretch/>
                        </pic:blipFill>
                        <pic:spPr bwMode="auto">
                          <a:xfrm rot="10800000" flipH="1" flipV="1">
                            <a:off x="232513" y="2182466"/>
                            <a:ext cx="2588906" cy="1687083"/>
                          </a:xfrm>
                          <a:prstGeom prst="rect">
                            <a:avLst/>
                          </a:prstGeom>
                          <a:noFill/>
                          <a:ln>
                            <a:noFill/>
                          </a:ln>
                        </pic:spPr>
                      </pic:pic>
                      <wps:wsp>
                        <wps:cNvPr id="840419382" name="직선 연결선 6">
                          <a:extLst>
                            <a:ext uri="{FF2B5EF4-FFF2-40B4-BE49-F238E27FC236}">
                              <a16:creationId xmlns:a16="http://schemas.microsoft.com/office/drawing/2014/main" id="{59070757-3E64-5B7F-719D-56496D3F411E}"/>
                            </a:ext>
                          </a:extLst>
                        </wps:cNvPr>
                        <wps:cNvCnPr>
                          <a:cxnSpLocks/>
                        </wps:cNvCnPr>
                        <wps:spPr>
                          <a:xfrm>
                            <a:off x="2110247" y="3770260"/>
                            <a:ext cx="622362"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57659801" name="TextBox 23">
                          <a:extLst>
                            <a:ext uri="{FF2B5EF4-FFF2-40B4-BE49-F238E27FC236}">
                              <a16:creationId xmlns:a16="http://schemas.microsoft.com/office/drawing/2014/main" id="{5ABF61DD-88AE-3FFD-48C7-6A193FDE72A0}"/>
                            </a:ext>
                          </a:extLst>
                        </wps:cNvPr>
                        <wps:cNvSpPr txBox="1"/>
                        <wps:spPr>
                          <a:xfrm>
                            <a:off x="2187353" y="3518549"/>
                            <a:ext cx="545465" cy="237490"/>
                          </a:xfrm>
                          <a:prstGeom prst="rect">
                            <a:avLst/>
                          </a:prstGeom>
                          <a:noFill/>
                        </wps:spPr>
                        <wps:txbx>
                          <w:txbxContent>
                            <w:p w14:paraId="05E60E67" w14:textId="77777777" w:rsidR="008B730E" w:rsidRDefault="008B730E" w:rsidP="008B730E">
                              <w:pPr>
                                <w:rPr>
                                  <w:rFonts w:ascii="Arial" w:hAnsi="Arial" w:cs="Arial"/>
                                  <w:color w:val="FFFFFF" w:themeColor="background1"/>
                                  <w:kern w:val="24"/>
                                  <w:sz w:val="20"/>
                                  <w:szCs w:val="20"/>
                                  <w:lang w:val="en-US"/>
                                </w:rPr>
                              </w:pPr>
                              <w:r>
                                <w:rPr>
                                  <w:rFonts w:ascii="Arial" w:hAnsi="Arial" w:cs="Arial"/>
                                  <w:color w:val="FFFFFF" w:themeColor="background1"/>
                                  <w:kern w:val="24"/>
                                  <w:sz w:val="20"/>
                                  <w:szCs w:val="20"/>
                                  <w:lang w:val="en-US"/>
                                </w:rPr>
                                <w:t xml:space="preserve">2 </w:t>
                              </w:r>
                              <w:proofErr w:type="gramStart"/>
                              <w:r>
                                <w:rPr>
                                  <w:rFonts w:ascii="Arial" w:hAnsi="Arial" w:cs="Arial"/>
                                  <w:color w:val="FFFFFF" w:themeColor="background1"/>
                                  <w:kern w:val="24"/>
                                  <w:sz w:val="20"/>
                                  <w:szCs w:val="20"/>
                                  <w:lang w:val="en-US"/>
                                </w:rPr>
                                <w:t>um</w:t>
                              </w:r>
                              <w:proofErr w:type="gramEnd"/>
                            </w:p>
                          </w:txbxContent>
                        </wps:txbx>
                        <wps:bodyPr wrap="square" rtlCol="0">
                          <a:spAutoFit/>
                        </wps:bodyPr>
                      </wps:wsp>
                    </wpg:wgp>
                  </a:graphicData>
                </a:graphic>
              </wp:anchor>
            </w:drawing>
          </mc:Choice>
          <mc:Fallback>
            <w:pict>
              <v:group w14:anchorId="7E80AF7F" id="Group 25" o:spid="_x0000_s1049" style="position:absolute;margin-left:18.25pt;margin-top:176.4pt;width:203.85pt;height:132.8pt;z-index:251660288" coordorigin="2325,21824" coordsize="25889,168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">
                <v:shape id="그림 4" o:spid="_x0000_s1050" type="#_x0000_t75" style="position:absolute;left:2325;top:21824;width:25889;height:16871;rotation:180;flip:x 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">
                  <v:imagedata r:id="rId12" o:title="" cropbottom="4396f" cropleft="-1159f" cropright="-1f"/>
                </v:shape>
                <v:line id="직선 연결선 6" o:spid="_x0000_s1051" style="position:absolute;visibility:visible;mso-wrap-style:square" from="21102,37702" to="27326,37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" strokecolor="white [3212]" strokeweight="3pt">
                  <v:stroke joinstyle="miter"/>
                  <o:lock v:ext="edit" shapetype="f"/>
                </v:line>
                <v:shape id="TextBox 23" o:spid="_x0000_s1052" type="#_x0000_t202" style="position:absolute;left:21873;top:35185;width:5455;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" filled="f" stroked="f">
                  <v:textbox style="mso-fit-shape-to-text:t">
                    <w:txbxContent>
                      <w:p w14:paraId="05E60E67" w14:textId="77777777" w:rsidR="008B730E" w:rsidRDefault="008B730E" w:rsidP="008B730E">
                        <w:pPr>
                          <w:rPr>
                            <w:rFonts w:ascii="Arial" w:hAnsi="Arial" w:cs="Arial"/>
                            <w:color w:val="FFFFFF" w:themeColor="background1"/>
                            <w:kern w:val="24"/>
                            <w:sz w:val="20"/>
                            <w:szCs w:val="20"/>
                            <w:lang w:val="en-US"/>
                          </w:rPr>
                        </w:pPr>
                        <w:r>
                          <w:rPr>
                            <w:rFonts w:ascii="Arial" w:hAnsi="Arial" w:cs="Arial"/>
                            <w:color w:val="FFFFFF" w:themeColor="background1"/>
                            <w:kern w:val="24"/>
                            <w:sz w:val="20"/>
                            <w:szCs w:val="20"/>
                            <w:lang w:val="en-US"/>
                          </w:rPr>
                          <w:t xml:space="preserve">2 </w:t>
                        </w:r>
                        <w:proofErr w:type="gramStart"/>
                        <w:r>
                          <w:rPr>
                            <w:rFonts w:ascii="Arial" w:hAnsi="Arial" w:cs="Arial"/>
                            <w:color w:val="FFFFFF" w:themeColor="background1"/>
                            <w:kern w:val="24"/>
                            <w:sz w:val="20"/>
                            <w:szCs w:val="20"/>
                            <w:lang w:val="en-US"/>
                          </w:rPr>
                          <w:t>um</w:t>
                        </w:r>
                        <w:proofErr w:type="gramEnd"/>
                      </w:p>
                    </w:txbxContent>
                  </v:textbox>
                </v:shape>
                <w10:wrap type="topAndBottom"/>
              </v:group>
            </w:pict>
          </mc:Fallback>
        </mc:AlternateContent>
      </w:r>
      <w:r w:rsidRPr="008B730E">
        <w:rPr>
          <w:noProof/>
        </w:rPr>
        <mc:AlternateContent>
          <mc:Choice Requires="wpg">
            <w:drawing>
              <wp:anchor distT="0" distB="0" distL="114300" distR="114300" simplePos="0" relativeHeight="251659264" behindDoc="0" locked="0" layoutInCell="1" allowOverlap="1" wp14:anchorId="74B2CFF8" wp14:editId="16447FA8">
                <wp:simplePos x="0" y="0"/>
                <wp:positionH relativeFrom="column">
                  <wp:posOffset>276860</wp:posOffset>
                </wp:positionH>
                <wp:positionV relativeFrom="paragraph">
                  <wp:posOffset>291465</wp:posOffset>
                </wp:positionV>
                <wp:extent cx="2547620" cy="1686560"/>
                <wp:effectExtent l="0" t="0" r="5080" b="2540"/>
                <wp:wrapTopAndBottom/>
                <wp:docPr id="25" name="Group 24">
                  <a:extLst xmlns:a="http://schemas.openxmlformats.org/drawingml/2006/main">
                    <a:ext uri="{FF2B5EF4-FFF2-40B4-BE49-F238E27FC236}">
                      <a16:creationId xmlns:a16="http://schemas.microsoft.com/office/drawing/2014/main" id="{1BC05681-66BA-08B3-A6D3-19684A23180D}"/>
                    </a:ext>
                  </a:extLst>
                </wp:docPr>
                <wp:cNvGraphicFramePr/>
                <a:graphic xmlns:a="http://schemas.openxmlformats.org/drawingml/2006/main">
                  <a:graphicData uri="http://schemas.microsoft.com/office/word/2010/wordprocessingGroup">
                    <wpg:wgp>
                      <wpg:cNvGrpSpPr/>
                      <wpg:grpSpPr>
                        <a:xfrm>
                          <a:off x="0" y="0"/>
                          <a:ext cx="2547620" cy="1686560"/>
                          <a:chOff x="273786" y="237565"/>
                          <a:chExt cx="2547633" cy="1687084"/>
                        </a:xfrm>
                      </wpg:grpSpPr>
                      <pic:pic xmlns:pic="http://schemas.openxmlformats.org/drawingml/2006/picture">
                        <pic:nvPicPr>
                          <pic:cNvPr id="530541892" name="그림 3">
                            <a:extLst>
                              <a:ext uri="{FF2B5EF4-FFF2-40B4-BE49-F238E27FC236}">
                                <a16:creationId xmlns:a16="http://schemas.microsoft.com/office/drawing/2014/main" id="{04072AB4-2817-278A-2A46-B40AEF2F13E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6985"/>
                          <a:stretch/>
                        </pic:blipFill>
                        <pic:spPr bwMode="auto">
                          <a:xfrm>
                            <a:off x="273786" y="237565"/>
                            <a:ext cx="2547633" cy="1687084"/>
                          </a:xfrm>
                          <a:prstGeom prst="rect">
                            <a:avLst/>
                          </a:prstGeom>
                          <a:noFill/>
                          <a:ln>
                            <a:noFill/>
                          </a:ln>
                        </pic:spPr>
                      </pic:pic>
                      <wps:wsp>
                        <wps:cNvPr id="997733672" name="직선 연결선 5">
                          <a:extLst>
                            <a:ext uri="{FF2B5EF4-FFF2-40B4-BE49-F238E27FC236}">
                              <a16:creationId xmlns:a16="http://schemas.microsoft.com/office/drawing/2014/main" id="{14F3871D-0DA6-D623-467F-5EEDDE1C3C63}"/>
                            </a:ext>
                          </a:extLst>
                        </wps:cNvPr>
                        <wps:cNvCnPr/>
                        <wps:spPr>
                          <a:xfrm>
                            <a:off x="2006439" y="1838734"/>
                            <a:ext cx="736023"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7167660" name="TextBox 22">
                          <a:extLst>
                            <a:ext uri="{FF2B5EF4-FFF2-40B4-BE49-F238E27FC236}">
                              <a16:creationId xmlns:a16="http://schemas.microsoft.com/office/drawing/2014/main" id="{CA04DB03-4540-03BB-6BE6-739FA856D06D}"/>
                            </a:ext>
                          </a:extLst>
                        </wps:cNvPr>
                        <wps:cNvSpPr txBox="1"/>
                        <wps:spPr>
                          <a:xfrm>
                            <a:off x="2138696" y="1599983"/>
                            <a:ext cx="541655" cy="237490"/>
                          </a:xfrm>
                          <a:prstGeom prst="rect">
                            <a:avLst/>
                          </a:prstGeom>
                          <a:noFill/>
                        </wps:spPr>
                        <wps:txbx>
                          <w:txbxContent>
                            <w:p w14:paraId="0E0C38A7" w14:textId="77777777" w:rsidR="008B730E" w:rsidRDefault="008B730E" w:rsidP="008B730E">
                              <w:pPr>
                                <w:rPr>
                                  <w:rFonts w:ascii="Arial" w:hAnsi="Arial" w:cs="Arial"/>
                                  <w:color w:val="FFFFFF" w:themeColor="background1"/>
                                  <w:kern w:val="24"/>
                                  <w:sz w:val="20"/>
                                  <w:szCs w:val="20"/>
                                  <w:lang w:val="en-US"/>
                                </w:rPr>
                              </w:pPr>
                              <w:r>
                                <w:rPr>
                                  <w:rFonts w:ascii="Arial" w:hAnsi="Arial" w:cs="Arial"/>
                                  <w:color w:val="FFFFFF" w:themeColor="background1"/>
                                  <w:kern w:val="24"/>
                                  <w:sz w:val="20"/>
                                  <w:szCs w:val="20"/>
                                  <w:lang w:val="en-US"/>
                                </w:rPr>
                                <w:t>1 um</w:t>
                              </w:r>
                            </w:p>
                          </w:txbxContent>
                        </wps:txbx>
                        <wps:bodyPr wrap="square" rtlCol="0">
                          <a:spAutoFit/>
                        </wps:bodyPr>
                      </wps:wsp>
                    </wpg:wgp>
                  </a:graphicData>
                </a:graphic>
              </wp:anchor>
            </w:drawing>
          </mc:Choice>
          <mc:Fallback>
            <w:pict>
              <v:group w14:anchorId="74B2CFF8" id="Group 24" o:spid="_x0000_s1053" style="position:absolute;margin-left:21.8pt;margin-top:22.95pt;width:200.6pt;height:132.8pt;z-index:251659264" coordorigin="2737,2375" coordsize="25476,168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">
                <v:shape id="그림 3" o:spid="_x0000_s1054" type="#_x0000_t75" style="position:absolute;left:2737;top:2375;width:25477;height:16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">
                  <v:imagedata r:id="rId14" o:title="" cropbottom="4578f"/>
                </v:shape>
                <v:line id="직선 연결선 5" o:spid="_x0000_s1055" style="position:absolute;visibility:visible;mso-wrap-style:square" from="20064,18387" to="27424,18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" strokecolor="white [3212]" strokeweight="3pt">
                  <v:stroke joinstyle="miter"/>
                </v:line>
                <v:shape id="TextBox 22" o:spid="_x0000_s1056" type="#_x0000_t202" style="position:absolute;left:21386;top:15999;width:5417;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" filled="f" stroked="f">
                  <v:textbox style="mso-fit-shape-to-text:t">
                    <w:txbxContent>
                      <w:p w14:paraId="0E0C38A7" w14:textId="77777777" w:rsidR="008B730E" w:rsidRDefault="008B730E" w:rsidP="008B730E">
                        <w:pPr>
                          <w:rPr>
                            <w:rFonts w:ascii="Arial" w:hAnsi="Arial" w:cs="Arial"/>
                            <w:color w:val="FFFFFF" w:themeColor="background1"/>
                            <w:kern w:val="24"/>
                            <w:sz w:val="20"/>
                            <w:szCs w:val="20"/>
                            <w:lang w:val="en-US"/>
                          </w:rPr>
                        </w:pPr>
                        <w:r>
                          <w:rPr>
                            <w:rFonts w:ascii="Arial" w:hAnsi="Arial" w:cs="Arial"/>
                            <w:color w:val="FFFFFF" w:themeColor="background1"/>
                            <w:kern w:val="24"/>
                            <w:sz w:val="20"/>
                            <w:szCs w:val="20"/>
                            <w:lang w:val="en-US"/>
                          </w:rPr>
                          <w:t>1 um</w:t>
                        </w:r>
                      </w:p>
                    </w:txbxContent>
                  </v:textbox>
                </v:shape>
                <w10:wrap type="topAndBottom"/>
              </v:group>
            </w:pict>
          </mc:Fallback>
        </mc:AlternateContent>
      </w:r>
    </w:p>
    <w:p w14:paraId="64FE9132" w14:textId="59B6F13D" w:rsidR="00F06A93" w:rsidRPr="00F06A93" w:rsidRDefault="00F06A93" w:rsidP="00F06A93">
      <w:pPr>
        <w:jc w:val="both"/>
        <w:rPr>
          <w:rFonts w:ascii="Times New Roman" w:hAnsi="Times New Roman" w:cs="Times New Roman"/>
          <w:sz w:val="22"/>
          <w:szCs w:val="22"/>
        </w:rPr>
      </w:pPr>
      <w:r w:rsidRPr="00F06A93">
        <w:rPr>
          <w:rFonts w:ascii="Times New Roman" w:hAnsi="Times New Roman" w:cs="Times New Roman"/>
          <w:b/>
          <w:bCs/>
          <w:sz w:val="22"/>
          <w:szCs w:val="22"/>
          <w:lang w:val="en-US"/>
        </w:rPr>
        <w:t xml:space="preserve">Supplementary Figure 1 | </w:t>
      </w:r>
      <w:r w:rsidR="00854D20" w:rsidRPr="00121738">
        <w:rPr>
          <w:rFonts w:ascii="Times New Roman" w:hAnsi="Times New Roman" w:cs="Times New Roman"/>
          <w:b/>
          <w:bCs/>
          <w:sz w:val="22"/>
          <w:szCs w:val="22"/>
          <w:lang w:val="en-US"/>
        </w:rPr>
        <w:t xml:space="preserve">CuHCFe </w:t>
      </w:r>
      <w:r w:rsidRPr="00F06A93">
        <w:rPr>
          <w:rFonts w:ascii="Times New Roman" w:hAnsi="Times New Roman" w:cs="Times New Roman"/>
          <w:b/>
          <w:bCs/>
          <w:sz w:val="22"/>
          <w:szCs w:val="22"/>
          <w:lang w:val="en-US"/>
        </w:rPr>
        <w:t xml:space="preserve">electrodes are fabricated in both nanoparticles and </w:t>
      </w:r>
      <w:proofErr w:type="gramStart"/>
      <w:r w:rsidRPr="00F06A93">
        <w:rPr>
          <w:rFonts w:ascii="Times New Roman" w:hAnsi="Times New Roman" w:cs="Times New Roman"/>
          <w:b/>
          <w:bCs/>
          <w:sz w:val="22"/>
          <w:szCs w:val="22"/>
          <w:lang w:val="en-US"/>
        </w:rPr>
        <w:t>thin-film</w:t>
      </w:r>
      <w:proofErr w:type="gramEnd"/>
      <w:r w:rsidRPr="00F06A93">
        <w:rPr>
          <w:rFonts w:ascii="Times New Roman" w:hAnsi="Times New Roman" w:cs="Times New Roman"/>
          <w:b/>
          <w:bCs/>
          <w:sz w:val="22"/>
          <w:szCs w:val="22"/>
          <w:lang w:val="en-US"/>
        </w:rPr>
        <w:t xml:space="preserve">. </w:t>
      </w:r>
      <w:r w:rsidRPr="00F06A93">
        <w:rPr>
          <w:rFonts w:ascii="Times New Roman" w:hAnsi="Times New Roman" w:cs="Times New Roman"/>
          <w:sz w:val="22"/>
          <w:szCs w:val="22"/>
          <w:lang w:val="en-US"/>
        </w:rPr>
        <w:t xml:space="preserve">(a) Scanning electron microscopy (SEM) image of </w:t>
      </w:r>
      <w:r w:rsidR="00854D20">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nanoparticles. The nanoparticle was prepared through the co-precipitation method. (b) The photos of </w:t>
      </w:r>
      <w:r w:rsidR="00854D20">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electrodes. (left) Slurry deposition of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nanoparticle and (right) Electrodeposited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w:t>
      </w:r>
      <w:proofErr w:type="gramStart"/>
      <w:r w:rsidRPr="00F06A93">
        <w:rPr>
          <w:rFonts w:ascii="Times New Roman" w:hAnsi="Times New Roman" w:cs="Times New Roman"/>
          <w:sz w:val="22"/>
          <w:szCs w:val="22"/>
          <w:lang w:val="en-US"/>
        </w:rPr>
        <w:t>thin</w:t>
      </w:r>
      <w:r w:rsidR="00493274">
        <w:rPr>
          <w:rFonts w:ascii="Times New Roman" w:hAnsi="Times New Roman" w:cs="Times New Roman"/>
          <w:sz w:val="22"/>
          <w:szCs w:val="22"/>
          <w:lang w:val="en-US"/>
        </w:rPr>
        <w:t>-</w:t>
      </w:r>
      <w:r w:rsidRPr="00F06A93">
        <w:rPr>
          <w:rFonts w:ascii="Times New Roman" w:hAnsi="Times New Roman" w:cs="Times New Roman"/>
          <w:sz w:val="22"/>
          <w:szCs w:val="22"/>
          <w:lang w:val="en-US"/>
        </w:rPr>
        <w:t>film</w:t>
      </w:r>
      <w:proofErr w:type="gramEnd"/>
      <w:r w:rsidRPr="00F06A93">
        <w:rPr>
          <w:rFonts w:ascii="Times New Roman" w:hAnsi="Times New Roman" w:cs="Times New Roman"/>
          <w:sz w:val="22"/>
          <w:szCs w:val="22"/>
          <w:lang w:val="en-US"/>
        </w:rPr>
        <w:t xml:space="preserve">. Both electrodes are fabricated on the surface of conductive glass (ITO-coated). All area, except for the desired area of 1 cm x 1 cm, are protected by an insulating tape (Kapton) to inhibit electric shorting. (c) SEM image of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w:t>
      </w:r>
      <w:proofErr w:type="gramStart"/>
      <w:r w:rsidRPr="00F06A93">
        <w:rPr>
          <w:rFonts w:ascii="Times New Roman" w:hAnsi="Times New Roman" w:cs="Times New Roman"/>
          <w:sz w:val="22"/>
          <w:szCs w:val="22"/>
          <w:lang w:val="en-US"/>
        </w:rPr>
        <w:t>thin</w:t>
      </w:r>
      <w:r w:rsidR="00493274">
        <w:rPr>
          <w:rFonts w:ascii="Times New Roman" w:hAnsi="Times New Roman" w:cs="Times New Roman"/>
          <w:sz w:val="22"/>
          <w:szCs w:val="22"/>
          <w:lang w:val="en-US"/>
        </w:rPr>
        <w:t>-</w:t>
      </w:r>
      <w:r w:rsidRPr="00F06A93">
        <w:rPr>
          <w:rFonts w:ascii="Times New Roman" w:hAnsi="Times New Roman" w:cs="Times New Roman"/>
          <w:sz w:val="22"/>
          <w:szCs w:val="22"/>
          <w:lang w:val="en-US"/>
        </w:rPr>
        <w:t>film</w:t>
      </w:r>
      <w:proofErr w:type="gramEnd"/>
      <w:r w:rsidRPr="00F06A93">
        <w:rPr>
          <w:rFonts w:ascii="Times New Roman" w:hAnsi="Times New Roman" w:cs="Times New Roman"/>
          <w:sz w:val="22"/>
          <w:szCs w:val="22"/>
          <w:lang w:val="en-US"/>
        </w:rPr>
        <w:t xml:space="preserve">. The film was fabricated by electrodeposition method. (d) cross-sectional SEM image of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slurry electrode. On the glass substrate, a thin layer of ITO </w:t>
      </w:r>
      <w:proofErr w:type="gramStart"/>
      <w:r w:rsidRPr="00F06A93">
        <w:rPr>
          <w:rFonts w:ascii="Times New Roman" w:hAnsi="Times New Roman" w:cs="Times New Roman"/>
          <w:sz w:val="22"/>
          <w:szCs w:val="22"/>
          <w:lang w:val="en-US"/>
        </w:rPr>
        <w:t>are</w:t>
      </w:r>
      <w:proofErr w:type="gramEnd"/>
      <w:r w:rsidRPr="00F06A93">
        <w:rPr>
          <w:rFonts w:ascii="Times New Roman" w:hAnsi="Times New Roman" w:cs="Times New Roman"/>
          <w:sz w:val="22"/>
          <w:szCs w:val="22"/>
          <w:lang w:val="en-US"/>
        </w:rPr>
        <w:t xml:space="preserve"> deposited for electric conductivity and slurry of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is deposited in sequence.</w:t>
      </w:r>
    </w:p>
    <w:p w14:paraId="6DD2AE8C" w14:textId="77777777" w:rsidR="008948CA" w:rsidRDefault="008948CA" w:rsidP="00F06A93">
      <w:pPr>
        <w:jc w:val="both"/>
      </w:pPr>
    </w:p>
    <w:p w14:paraId="16791C5C" w14:textId="77777777" w:rsidR="008948CA" w:rsidRDefault="008948CA" w:rsidP="008948CA">
      <w:pPr>
        <w:jc w:val="center"/>
      </w:pPr>
    </w:p>
    <w:p w14:paraId="549A757E" w14:textId="77777777" w:rsidR="008948CA" w:rsidRDefault="008948CA" w:rsidP="008948CA">
      <w:pPr>
        <w:jc w:val="center"/>
      </w:pPr>
    </w:p>
    <w:p w14:paraId="6F24E166" w14:textId="77777777" w:rsidR="008948CA" w:rsidRDefault="008948CA" w:rsidP="008948CA">
      <w:pPr>
        <w:jc w:val="center"/>
      </w:pPr>
    </w:p>
    <w:p w14:paraId="02539A2D" w14:textId="77777777" w:rsidR="008948CA" w:rsidRDefault="008948CA" w:rsidP="008948CA">
      <w:pPr>
        <w:jc w:val="center"/>
      </w:pPr>
    </w:p>
    <w:p w14:paraId="45FC6B77" w14:textId="77777777" w:rsidR="008948CA" w:rsidRDefault="008948CA" w:rsidP="008948CA">
      <w:pPr>
        <w:jc w:val="center"/>
      </w:pPr>
    </w:p>
    <w:p w14:paraId="5C1BCF84" w14:textId="77777777" w:rsidR="008948CA" w:rsidRDefault="008948CA" w:rsidP="008948CA">
      <w:pPr>
        <w:jc w:val="center"/>
      </w:pPr>
      <w:r>
        <w:rPr>
          <w:noProof/>
          <w14:ligatures w14:val="standardContextual"/>
        </w:rPr>
        <w:lastRenderedPageBreak/>
        <w:drawing>
          <wp:inline distT="0" distB="0" distL="0" distR="0" wp14:anchorId="557DA526" wp14:editId="03E2DB6D">
            <wp:extent cx="5143500" cy="3987800"/>
            <wp:effectExtent l="0" t="0" r="0" b="0"/>
            <wp:docPr id="493773728" name="Picture 6"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73728" name="Picture 6" descr="A picture containing text, screenshot, diagram, pl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3500" cy="3987800"/>
                    </a:xfrm>
                    <a:prstGeom prst="rect">
                      <a:avLst/>
                    </a:prstGeom>
                  </pic:spPr>
                </pic:pic>
              </a:graphicData>
            </a:graphic>
          </wp:inline>
        </w:drawing>
      </w:r>
    </w:p>
    <w:p w14:paraId="7217B57F" w14:textId="77777777" w:rsidR="00423C5C" w:rsidRDefault="00423C5C" w:rsidP="00F06A93">
      <w:pPr>
        <w:jc w:val="both"/>
        <w:rPr>
          <w:rFonts w:ascii="Times New Roman" w:hAnsi="Times New Roman" w:cs="Times New Roman"/>
          <w:b/>
          <w:bCs/>
          <w:sz w:val="22"/>
          <w:szCs w:val="22"/>
          <w:lang w:val="en-US"/>
        </w:rPr>
      </w:pPr>
    </w:p>
    <w:p w14:paraId="6DC3AD51" w14:textId="7442EC33" w:rsidR="00F06A93" w:rsidRPr="00F06A93" w:rsidRDefault="00F06A93" w:rsidP="00F06A93">
      <w:pPr>
        <w:jc w:val="both"/>
        <w:rPr>
          <w:rFonts w:ascii="Times New Roman" w:hAnsi="Times New Roman" w:cs="Times New Roman"/>
          <w:sz w:val="22"/>
          <w:szCs w:val="22"/>
        </w:rPr>
      </w:pPr>
      <w:r w:rsidRPr="00F06A93">
        <w:rPr>
          <w:rFonts w:ascii="Times New Roman" w:hAnsi="Times New Roman" w:cs="Times New Roman"/>
          <w:b/>
          <w:bCs/>
          <w:sz w:val="22"/>
          <w:szCs w:val="22"/>
          <w:lang w:val="en-US"/>
        </w:rPr>
        <w:t xml:space="preserve">Supplementary Figure 2 | Electrochemical characterizations of </w:t>
      </w:r>
      <w:r w:rsidR="00010B3C" w:rsidRPr="00121738">
        <w:rPr>
          <w:rFonts w:ascii="Times New Roman" w:hAnsi="Times New Roman" w:cs="Times New Roman"/>
          <w:b/>
          <w:bCs/>
          <w:sz w:val="22"/>
          <w:szCs w:val="22"/>
          <w:lang w:val="en-US"/>
        </w:rPr>
        <w:t>CuHCFe</w:t>
      </w:r>
      <w:r w:rsidRPr="00F06A93">
        <w:rPr>
          <w:rFonts w:ascii="Times New Roman" w:hAnsi="Times New Roman" w:cs="Times New Roman"/>
          <w:b/>
          <w:bCs/>
          <w:sz w:val="22"/>
          <w:szCs w:val="22"/>
          <w:lang w:val="en-US"/>
        </w:rPr>
        <w:t xml:space="preserve"> electrodes in aqueous and ionic liquid electrolytes.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w:t>
      </w:r>
      <w:r w:rsidR="00DB5C96" w:rsidRPr="00F06A93">
        <w:rPr>
          <w:rFonts w:ascii="Times New Roman" w:hAnsi="Times New Roman" w:cs="Times New Roman"/>
          <w:sz w:val="22"/>
          <w:szCs w:val="22"/>
          <w:lang w:val="en-US"/>
        </w:rPr>
        <w:t>slurries</w:t>
      </w:r>
      <w:r w:rsidRPr="00F06A93">
        <w:rPr>
          <w:rFonts w:ascii="Times New Roman" w:hAnsi="Times New Roman" w:cs="Times New Roman"/>
          <w:sz w:val="22"/>
          <w:szCs w:val="22"/>
          <w:lang w:val="en-US"/>
        </w:rPr>
        <w:t xml:space="preserve"> were deposited on carbon cloth. Separate electrolyte DI water with 0.2 M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((a) and (b)). The scan rate is 5 mV s</w:t>
      </w:r>
      <w:r w:rsidRPr="00F06A93">
        <w:rPr>
          <w:rFonts w:ascii="Times New Roman" w:hAnsi="Times New Roman" w:cs="Times New Roman"/>
          <w:sz w:val="22"/>
          <w:szCs w:val="22"/>
          <w:vertAlign w:val="superscript"/>
          <w:lang w:val="en-US"/>
        </w:rPr>
        <w:t>-1</w:t>
      </w:r>
      <w:r w:rsidRPr="00F06A93">
        <w:rPr>
          <w:rFonts w:ascii="Times New Roman" w:hAnsi="Times New Roman" w:cs="Times New Roman"/>
          <w:sz w:val="22"/>
          <w:szCs w:val="22"/>
          <w:lang w:val="en-US"/>
        </w:rPr>
        <w:t xml:space="preserve">. </w:t>
      </w:r>
      <w:proofErr w:type="spellStart"/>
      <w:r w:rsidRPr="00F06A93">
        <w:rPr>
          <w:rFonts w:ascii="Times New Roman" w:hAnsi="Times New Roman" w:cs="Times New Roman"/>
          <w:sz w:val="22"/>
          <w:szCs w:val="22"/>
          <w:lang w:val="en-US"/>
        </w:rPr>
        <w:t>EmimTFSI</w:t>
      </w:r>
      <w:proofErr w:type="spellEnd"/>
      <w:r w:rsidRPr="00F06A93">
        <w:rPr>
          <w:rFonts w:ascii="Times New Roman" w:hAnsi="Times New Roman" w:cs="Times New Roman"/>
          <w:sz w:val="22"/>
          <w:szCs w:val="22"/>
          <w:lang w:val="en-US"/>
        </w:rPr>
        <w:t xml:space="preserve"> with 0.2 M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((c) and (d)). The c-rates were calculated based on the previous literatures. (a) CV in DI water with 0.2 M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electrolyte. (b) cyclic performance in DI water with 0.2 M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electrolyte. (c) CV in ionic liquid of EMI TFSI with 0.2 M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(d) cyclic performance in ionic liquid of EMI TFSI with 0.2 M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w:t>
      </w:r>
    </w:p>
    <w:p w14:paraId="26837888" w14:textId="77777777" w:rsidR="008948CA" w:rsidRDefault="008948CA" w:rsidP="008948CA">
      <w:pPr>
        <w:jc w:val="center"/>
      </w:pPr>
    </w:p>
    <w:p w14:paraId="37660476" w14:textId="4DF05C5E" w:rsidR="008948CA" w:rsidRDefault="008948CA" w:rsidP="008948CA">
      <w:pPr>
        <w:jc w:val="center"/>
      </w:pPr>
    </w:p>
    <w:p w14:paraId="40896302" w14:textId="77777777" w:rsidR="008948CA" w:rsidRDefault="008948CA" w:rsidP="008948CA">
      <w:pPr>
        <w:jc w:val="center"/>
      </w:pPr>
    </w:p>
    <w:p w14:paraId="5A2F8D96" w14:textId="77777777" w:rsidR="008948CA" w:rsidRDefault="008948CA" w:rsidP="008948CA">
      <w:pPr>
        <w:jc w:val="center"/>
      </w:pPr>
    </w:p>
    <w:p w14:paraId="55FAA357" w14:textId="77777777" w:rsidR="008948CA" w:rsidRDefault="008948CA" w:rsidP="008948CA">
      <w:pPr>
        <w:jc w:val="center"/>
      </w:pPr>
    </w:p>
    <w:p w14:paraId="73D9DEC6" w14:textId="77777777" w:rsidR="008948CA" w:rsidRDefault="008948CA" w:rsidP="008948CA">
      <w:pPr>
        <w:jc w:val="center"/>
      </w:pPr>
    </w:p>
    <w:p w14:paraId="3E6C06FB" w14:textId="77777777" w:rsidR="008948CA" w:rsidRDefault="008948CA" w:rsidP="008948CA">
      <w:pPr>
        <w:jc w:val="center"/>
      </w:pPr>
    </w:p>
    <w:p w14:paraId="45A569A8" w14:textId="77777777" w:rsidR="008948CA" w:rsidRDefault="008948CA" w:rsidP="008948CA">
      <w:pPr>
        <w:jc w:val="center"/>
      </w:pPr>
    </w:p>
    <w:p w14:paraId="3FB46DCA" w14:textId="77777777" w:rsidR="008948CA" w:rsidRDefault="008948CA" w:rsidP="008948CA">
      <w:pPr>
        <w:jc w:val="center"/>
      </w:pPr>
    </w:p>
    <w:p w14:paraId="6CAA324F" w14:textId="77777777" w:rsidR="008948CA" w:rsidRDefault="008948CA" w:rsidP="008948CA">
      <w:pPr>
        <w:jc w:val="center"/>
      </w:pPr>
    </w:p>
    <w:p w14:paraId="65516008" w14:textId="77777777" w:rsidR="008948CA" w:rsidRDefault="008948CA" w:rsidP="008948CA">
      <w:pPr>
        <w:jc w:val="center"/>
      </w:pPr>
    </w:p>
    <w:p w14:paraId="68208CC1" w14:textId="77777777" w:rsidR="000A02CC" w:rsidRDefault="000A02CC" w:rsidP="008948CA">
      <w:pPr>
        <w:jc w:val="center"/>
      </w:pPr>
    </w:p>
    <w:p w14:paraId="6D687290" w14:textId="77777777" w:rsidR="000A02CC" w:rsidRDefault="000A02CC" w:rsidP="008948CA">
      <w:pPr>
        <w:jc w:val="center"/>
      </w:pPr>
    </w:p>
    <w:p w14:paraId="28CB6B9A" w14:textId="77777777" w:rsidR="000A02CC" w:rsidRDefault="000A02CC" w:rsidP="008948CA">
      <w:pPr>
        <w:jc w:val="center"/>
      </w:pPr>
    </w:p>
    <w:p w14:paraId="51A9EB6A" w14:textId="77777777" w:rsidR="000A02CC" w:rsidRDefault="000A02CC" w:rsidP="008948CA">
      <w:pPr>
        <w:jc w:val="center"/>
      </w:pPr>
    </w:p>
    <w:p w14:paraId="1EDC5130" w14:textId="77777777" w:rsidR="000A02CC" w:rsidRDefault="000A02CC" w:rsidP="008948CA">
      <w:pPr>
        <w:jc w:val="center"/>
      </w:pPr>
    </w:p>
    <w:p w14:paraId="37F04556" w14:textId="77777777" w:rsidR="000A02CC" w:rsidRDefault="000A02CC" w:rsidP="008948CA">
      <w:pPr>
        <w:jc w:val="center"/>
      </w:pPr>
    </w:p>
    <w:p w14:paraId="0B93B565" w14:textId="77777777" w:rsidR="000A02CC" w:rsidRDefault="000A02CC" w:rsidP="008948CA">
      <w:pPr>
        <w:jc w:val="center"/>
      </w:pPr>
    </w:p>
    <w:p w14:paraId="46378B27" w14:textId="77777777" w:rsidR="000A02CC" w:rsidRDefault="000A02CC" w:rsidP="008948CA">
      <w:pPr>
        <w:jc w:val="center"/>
      </w:pPr>
    </w:p>
    <w:p w14:paraId="63C0886A" w14:textId="77777777" w:rsidR="000A02CC" w:rsidRDefault="000A02CC" w:rsidP="000A02CC">
      <w:pPr>
        <w:jc w:val="center"/>
      </w:pPr>
      <w:r>
        <w:rPr>
          <w:noProof/>
          <w14:ligatures w14:val="standardContextual"/>
        </w:rPr>
        <w:lastRenderedPageBreak/>
        <w:drawing>
          <wp:inline distT="0" distB="0" distL="0" distR="0" wp14:anchorId="6EB54CEC" wp14:editId="3C54E196">
            <wp:extent cx="4889500" cy="4699000"/>
            <wp:effectExtent l="0" t="0" r="0" b="0"/>
            <wp:docPr id="47596212" name="Picture 20" descr="A picture containing colorfulness,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6212" name="Picture 20" descr="A picture containing colorfulness, screenshot, de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9500" cy="4699000"/>
                    </a:xfrm>
                    <a:prstGeom prst="rect">
                      <a:avLst/>
                    </a:prstGeom>
                  </pic:spPr>
                </pic:pic>
              </a:graphicData>
            </a:graphic>
          </wp:inline>
        </w:drawing>
      </w:r>
    </w:p>
    <w:p w14:paraId="6C3E29F7" w14:textId="77777777" w:rsidR="000A02CC" w:rsidRDefault="000A02CC" w:rsidP="000A02CC"/>
    <w:p w14:paraId="27DCD24E" w14:textId="77777777" w:rsidR="000A02CC" w:rsidRDefault="000A02CC" w:rsidP="000A02CC"/>
    <w:p w14:paraId="5D7CD1A0" w14:textId="1BC44B97" w:rsidR="000A02CC" w:rsidRPr="00F06A93" w:rsidRDefault="000A02CC" w:rsidP="000A02CC">
      <w:pPr>
        <w:rPr>
          <w:rFonts w:ascii="Times New Roman" w:hAnsi="Times New Roman" w:cs="Times New Roman"/>
          <w:sz w:val="22"/>
          <w:szCs w:val="22"/>
        </w:rPr>
      </w:pPr>
      <w:r w:rsidRPr="00F06A93">
        <w:rPr>
          <w:rFonts w:ascii="Times New Roman" w:hAnsi="Times New Roman" w:cs="Times New Roman"/>
          <w:b/>
          <w:bCs/>
          <w:sz w:val="22"/>
          <w:szCs w:val="22"/>
          <w:lang w:val="en-US"/>
        </w:rPr>
        <w:t xml:space="preserve">Supplementary Figure </w:t>
      </w:r>
      <w:r>
        <w:rPr>
          <w:rFonts w:ascii="Times New Roman" w:hAnsi="Times New Roman" w:cs="Times New Roman"/>
          <w:b/>
          <w:bCs/>
          <w:sz w:val="22"/>
          <w:szCs w:val="22"/>
          <w:lang w:val="en-US"/>
        </w:rPr>
        <w:t xml:space="preserve">3 </w:t>
      </w:r>
      <w:r w:rsidRPr="00F06A93">
        <w:rPr>
          <w:rFonts w:ascii="Times New Roman" w:hAnsi="Times New Roman" w:cs="Times New Roman"/>
          <w:b/>
          <w:bCs/>
          <w:sz w:val="22"/>
          <w:szCs w:val="22"/>
          <w:lang w:val="en-US"/>
        </w:rPr>
        <w:t xml:space="preserve">| Continuous observations on the height of interface level of IL/Aq. </w:t>
      </w:r>
      <w:r w:rsidRPr="00F06A93">
        <w:rPr>
          <w:rFonts w:ascii="Times New Roman" w:hAnsi="Times New Roman" w:cs="Times New Roman"/>
          <w:sz w:val="22"/>
          <w:szCs w:val="22"/>
          <w:lang w:val="en-US"/>
        </w:rPr>
        <w:t xml:space="preserve">The same electrolytes of the main experiments were prepared to examine there is no macro change volume of each phase. 0.2 M of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was added in DI water and </w:t>
      </w:r>
      <w:proofErr w:type="spellStart"/>
      <w:r w:rsidRPr="00F06A93">
        <w:rPr>
          <w:rFonts w:ascii="Times New Roman" w:hAnsi="Times New Roman" w:cs="Times New Roman"/>
          <w:sz w:val="22"/>
          <w:szCs w:val="22"/>
          <w:lang w:val="en-US"/>
        </w:rPr>
        <w:t>E</w:t>
      </w:r>
      <w:r>
        <w:rPr>
          <w:rFonts w:ascii="Times New Roman" w:hAnsi="Times New Roman" w:cs="Times New Roman"/>
          <w:sz w:val="22"/>
          <w:szCs w:val="22"/>
          <w:lang w:val="en-US"/>
        </w:rPr>
        <w:t>mim</w:t>
      </w:r>
      <w:r w:rsidRPr="00F06A93">
        <w:rPr>
          <w:rFonts w:ascii="Times New Roman" w:hAnsi="Times New Roman" w:cs="Times New Roman"/>
          <w:sz w:val="22"/>
          <w:szCs w:val="22"/>
          <w:lang w:val="en-US"/>
        </w:rPr>
        <w:t>TFSI</w:t>
      </w:r>
      <w:proofErr w:type="spellEnd"/>
      <w:r w:rsidRPr="00F06A93">
        <w:rPr>
          <w:rFonts w:ascii="Times New Roman" w:hAnsi="Times New Roman" w:cs="Times New Roman"/>
          <w:sz w:val="22"/>
          <w:szCs w:val="22"/>
          <w:lang w:val="en-US"/>
        </w:rPr>
        <w:t xml:space="preserve">. Then 3 ml of each </w:t>
      </w:r>
      <w:r w:rsidRPr="000E73D7">
        <w:rPr>
          <w:rFonts w:ascii="Times New Roman" w:hAnsi="Times New Roman" w:cs="Times New Roman"/>
          <w:sz w:val="22"/>
          <w:szCs w:val="22"/>
          <w:lang w:val="en-US"/>
        </w:rPr>
        <w:t>electrolyte</w:t>
      </w:r>
      <w:r w:rsidRPr="00F06A93">
        <w:rPr>
          <w:rFonts w:ascii="Times New Roman" w:hAnsi="Times New Roman" w:cs="Times New Roman"/>
          <w:sz w:val="22"/>
          <w:szCs w:val="22"/>
          <w:lang w:val="en-US"/>
        </w:rPr>
        <w:t xml:space="preserve"> were made into a two-phase electrolyte. Even after more than 6 weeks, there was no noticeable mixing or volume change at the very first water level.</w:t>
      </w:r>
    </w:p>
    <w:p w14:paraId="1882D86B" w14:textId="77777777" w:rsidR="000A02CC" w:rsidRPr="00F06A93" w:rsidRDefault="000A02CC" w:rsidP="000A02CC">
      <w:r w:rsidRPr="00F06A93">
        <w:rPr>
          <w:b/>
          <w:bCs/>
          <w:lang w:val="en-US"/>
        </w:rPr>
        <w:t xml:space="preserve"> </w:t>
      </w:r>
    </w:p>
    <w:p w14:paraId="10032574" w14:textId="77777777" w:rsidR="000A02CC" w:rsidRDefault="000A02CC" w:rsidP="008948CA">
      <w:pPr>
        <w:jc w:val="center"/>
      </w:pPr>
    </w:p>
    <w:p w14:paraId="0E18429E" w14:textId="77777777" w:rsidR="00714786" w:rsidRDefault="00714786" w:rsidP="008948CA">
      <w:pPr>
        <w:jc w:val="center"/>
      </w:pPr>
    </w:p>
    <w:p w14:paraId="1500B9D6" w14:textId="77777777" w:rsidR="00714786" w:rsidRDefault="00714786" w:rsidP="008948CA">
      <w:pPr>
        <w:jc w:val="center"/>
      </w:pPr>
    </w:p>
    <w:p w14:paraId="2C866A79" w14:textId="77777777" w:rsidR="00714786" w:rsidRDefault="00714786" w:rsidP="008948CA">
      <w:pPr>
        <w:jc w:val="center"/>
      </w:pPr>
    </w:p>
    <w:p w14:paraId="56A4EAD7" w14:textId="77777777" w:rsidR="00714786" w:rsidRDefault="00714786" w:rsidP="008948CA">
      <w:pPr>
        <w:jc w:val="center"/>
      </w:pPr>
    </w:p>
    <w:p w14:paraId="0B7EC3A1" w14:textId="77777777" w:rsidR="00714786" w:rsidRDefault="00714786" w:rsidP="008948CA">
      <w:pPr>
        <w:jc w:val="center"/>
      </w:pPr>
    </w:p>
    <w:p w14:paraId="09DB2677" w14:textId="77777777" w:rsidR="00714786" w:rsidRDefault="00714786" w:rsidP="008948CA">
      <w:pPr>
        <w:jc w:val="center"/>
      </w:pPr>
    </w:p>
    <w:p w14:paraId="5F1294FC" w14:textId="77777777" w:rsidR="00714786" w:rsidRDefault="00714786" w:rsidP="008948CA">
      <w:pPr>
        <w:jc w:val="center"/>
      </w:pPr>
    </w:p>
    <w:p w14:paraId="4C24DC6A" w14:textId="77777777" w:rsidR="00714786" w:rsidRDefault="00714786" w:rsidP="008948CA">
      <w:pPr>
        <w:jc w:val="center"/>
      </w:pPr>
    </w:p>
    <w:p w14:paraId="5F24E998" w14:textId="77777777" w:rsidR="00714786" w:rsidRDefault="00714786" w:rsidP="008948CA">
      <w:pPr>
        <w:jc w:val="center"/>
      </w:pPr>
    </w:p>
    <w:p w14:paraId="0C621990" w14:textId="77777777" w:rsidR="00714786" w:rsidRDefault="00714786" w:rsidP="008948CA">
      <w:pPr>
        <w:jc w:val="center"/>
      </w:pPr>
    </w:p>
    <w:p w14:paraId="5BC2CA9C" w14:textId="77777777" w:rsidR="00714786" w:rsidRDefault="00714786" w:rsidP="008948CA">
      <w:pPr>
        <w:jc w:val="center"/>
      </w:pPr>
    </w:p>
    <w:p w14:paraId="6CE911DE" w14:textId="77777777" w:rsidR="00714786" w:rsidRDefault="00714786" w:rsidP="008948CA">
      <w:pPr>
        <w:jc w:val="center"/>
      </w:pPr>
    </w:p>
    <w:p w14:paraId="18809955" w14:textId="77777777" w:rsidR="00714786" w:rsidRDefault="00714786" w:rsidP="008948CA">
      <w:pPr>
        <w:jc w:val="center"/>
      </w:pPr>
    </w:p>
    <w:p w14:paraId="1143CA72" w14:textId="77777777" w:rsidR="00714786" w:rsidRDefault="00714786" w:rsidP="008948CA">
      <w:pPr>
        <w:jc w:val="center"/>
      </w:pPr>
    </w:p>
    <w:p w14:paraId="2570C362" w14:textId="77777777" w:rsidR="00714786" w:rsidRDefault="00714786" w:rsidP="00714786">
      <w:pPr>
        <w:jc w:val="center"/>
      </w:pPr>
      <w:r>
        <w:lastRenderedPageBreak/>
        <w:t xml:space="preserve"> </w:t>
      </w:r>
      <w:r>
        <w:rPr>
          <w:noProof/>
          <w14:ligatures w14:val="standardContextual"/>
        </w:rPr>
        <w:drawing>
          <wp:inline distT="0" distB="0" distL="0" distR="0" wp14:anchorId="1B88FA9D" wp14:editId="71031D5E">
            <wp:extent cx="5295900" cy="4318000"/>
            <wp:effectExtent l="0" t="0" r="0" b="0"/>
            <wp:docPr id="7066211" name="Picture 23"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211" name="Picture 23" descr="A picture containing text, screenshot, diagram, pl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5900" cy="4318000"/>
                    </a:xfrm>
                    <a:prstGeom prst="rect">
                      <a:avLst/>
                    </a:prstGeom>
                  </pic:spPr>
                </pic:pic>
              </a:graphicData>
            </a:graphic>
          </wp:inline>
        </w:drawing>
      </w:r>
    </w:p>
    <w:p w14:paraId="7204489C" w14:textId="77777777" w:rsidR="00714786" w:rsidRDefault="00714786" w:rsidP="00714786"/>
    <w:p w14:paraId="296289DA" w14:textId="77777777" w:rsidR="00714786" w:rsidRDefault="00714786" w:rsidP="00714786">
      <w:pPr>
        <w:jc w:val="center"/>
      </w:pPr>
    </w:p>
    <w:p w14:paraId="444F295E" w14:textId="795DEE8F" w:rsidR="00714786" w:rsidRPr="00F06A93" w:rsidRDefault="00714786" w:rsidP="00714786">
      <w:pPr>
        <w:jc w:val="both"/>
        <w:rPr>
          <w:rFonts w:ascii="Times New Roman" w:hAnsi="Times New Roman" w:cs="Times New Roman"/>
          <w:sz w:val="22"/>
          <w:szCs w:val="22"/>
        </w:rPr>
      </w:pPr>
      <w:r w:rsidRPr="00F06A93">
        <w:rPr>
          <w:rFonts w:ascii="Times New Roman" w:hAnsi="Times New Roman" w:cs="Times New Roman"/>
          <w:b/>
          <w:bCs/>
          <w:sz w:val="22"/>
          <w:szCs w:val="22"/>
          <w:lang w:val="en-US"/>
        </w:rPr>
        <w:t>Supplementary Figure</w:t>
      </w:r>
      <w:r>
        <w:rPr>
          <w:rFonts w:ascii="Times New Roman" w:hAnsi="Times New Roman" w:cs="Times New Roman"/>
          <w:b/>
          <w:bCs/>
          <w:sz w:val="22"/>
          <w:szCs w:val="22"/>
          <w:lang w:val="en-US"/>
        </w:rPr>
        <w:t xml:space="preserve"> 4</w:t>
      </w:r>
      <w:r w:rsidRPr="00F06A93">
        <w:rPr>
          <w:rFonts w:ascii="Times New Roman" w:hAnsi="Times New Roman" w:cs="Times New Roman"/>
          <w:b/>
          <w:bCs/>
          <w:sz w:val="22"/>
          <w:szCs w:val="22"/>
          <w:lang w:val="en-US"/>
        </w:rPr>
        <w:t xml:space="preserve"> | The TGA measurement for the ionic liquid and the IL phase. </w:t>
      </w:r>
      <w:r w:rsidRPr="00F06A93">
        <w:rPr>
          <w:rFonts w:ascii="Times New Roman" w:hAnsi="Times New Roman" w:cs="Times New Roman"/>
          <w:sz w:val="22"/>
          <w:szCs w:val="22"/>
          <w:lang w:val="en-US"/>
        </w:rPr>
        <w:t xml:space="preserve">The TGA measurement for (b) and (c) was conducted within 30 min after it was taken from an </w:t>
      </w:r>
      <w:proofErr w:type="spellStart"/>
      <w:r w:rsidRPr="00F06A93">
        <w:rPr>
          <w:rFonts w:ascii="Times New Roman" w:hAnsi="Times New Roman" w:cs="Times New Roman"/>
          <w:sz w:val="22"/>
          <w:szCs w:val="22"/>
          <w:lang w:val="en-US"/>
        </w:rPr>
        <w:t>Ar</w:t>
      </w:r>
      <w:proofErr w:type="spellEnd"/>
      <w:r w:rsidRPr="00F06A93">
        <w:rPr>
          <w:rFonts w:ascii="Times New Roman" w:hAnsi="Times New Roman" w:cs="Times New Roman"/>
          <w:sz w:val="22"/>
          <w:szCs w:val="22"/>
          <w:lang w:val="en-US"/>
        </w:rPr>
        <w:t xml:space="preserve">-filled glove box. The two-liquid in (d) was shaken robustly and remained 24 hrs. To take the TGA sample for (d), the upper </w:t>
      </w:r>
      <w:proofErr w:type="spellStart"/>
      <w:r w:rsidRPr="00F06A93">
        <w:rPr>
          <w:rFonts w:ascii="Times New Roman" w:hAnsi="Times New Roman" w:cs="Times New Roman"/>
          <w:sz w:val="22"/>
          <w:szCs w:val="22"/>
          <w:lang w:val="en-US"/>
        </w:rPr>
        <w:t>Aq</w:t>
      </w:r>
      <w:proofErr w:type="spellEnd"/>
      <w:r w:rsidRPr="00F06A93">
        <w:rPr>
          <w:rFonts w:ascii="Times New Roman" w:hAnsi="Times New Roman" w:cs="Times New Roman"/>
          <w:sz w:val="22"/>
          <w:szCs w:val="22"/>
          <w:lang w:val="en-US"/>
        </w:rPr>
        <w:t xml:space="preserve"> layer was taken away gently, and the lower IL layer was taken. From 25</w:t>
      </w:r>
      <w:r w:rsidRPr="00F128B9">
        <w:rPr>
          <w:rFonts w:ascii="Times New Roman" w:hAnsi="Times New Roman" w:cs="Times New Roman"/>
          <w:sz w:val="22"/>
          <w:szCs w:val="22"/>
          <w:vertAlign w:val="superscript"/>
          <w:lang w:val="en-US"/>
        </w:rPr>
        <w:t>o</w:t>
      </w:r>
      <w:r w:rsidRPr="00F06A93">
        <w:rPr>
          <w:rFonts w:ascii="Times New Roman" w:hAnsi="Times New Roman" w:cs="Times New Roman"/>
          <w:sz w:val="22"/>
          <w:szCs w:val="22"/>
          <w:lang w:val="en-US"/>
        </w:rPr>
        <w:t>C to 350</w:t>
      </w:r>
      <w:r w:rsidRPr="00F128B9">
        <w:rPr>
          <w:rFonts w:ascii="Times New Roman" w:hAnsi="Times New Roman" w:cs="Times New Roman"/>
          <w:sz w:val="22"/>
          <w:szCs w:val="22"/>
          <w:vertAlign w:val="superscript"/>
          <w:lang w:val="en-US"/>
        </w:rPr>
        <w:t>o</w:t>
      </w:r>
      <w:r w:rsidRPr="00F06A93">
        <w:rPr>
          <w:rFonts w:ascii="Times New Roman" w:hAnsi="Times New Roman" w:cs="Times New Roman"/>
          <w:sz w:val="22"/>
          <w:szCs w:val="22"/>
          <w:lang w:val="en-US"/>
        </w:rPr>
        <w:t>C, the three samples do not show sharp decrease in their mass, but after 350</w:t>
      </w:r>
      <w:r w:rsidRPr="00F128B9">
        <w:rPr>
          <w:rFonts w:ascii="Times New Roman" w:hAnsi="Times New Roman" w:cs="Times New Roman"/>
          <w:sz w:val="22"/>
          <w:szCs w:val="22"/>
          <w:vertAlign w:val="superscript"/>
          <w:lang w:val="en-US"/>
        </w:rPr>
        <w:t>o</w:t>
      </w:r>
      <w:r w:rsidRPr="00F06A93">
        <w:rPr>
          <w:rFonts w:ascii="Times New Roman" w:hAnsi="Times New Roman" w:cs="Times New Roman"/>
          <w:sz w:val="22"/>
          <w:szCs w:val="22"/>
          <w:lang w:val="en-US"/>
        </w:rPr>
        <w:t>C, the mass of three samples drop to 0 when the temperature reaches 450</w:t>
      </w:r>
      <w:r w:rsidRPr="00F128B9">
        <w:rPr>
          <w:rFonts w:ascii="Times New Roman" w:hAnsi="Times New Roman" w:cs="Times New Roman"/>
          <w:sz w:val="22"/>
          <w:szCs w:val="22"/>
          <w:vertAlign w:val="superscript"/>
          <w:lang w:val="en-US"/>
        </w:rPr>
        <w:t>o</w:t>
      </w:r>
      <w:r w:rsidRPr="00F06A93">
        <w:rPr>
          <w:rFonts w:ascii="Times New Roman" w:hAnsi="Times New Roman" w:cs="Times New Roman"/>
          <w:sz w:val="22"/>
          <w:szCs w:val="22"/>
          <w:lang w:val="en-US"/>
        </w:rPr>
        <w:t>C. The dramatic mass losses during 350</w:t>
      </w:r>
      <w:r w:rsidRPr="00F128B9">
        <w:rPr>
          <w:rFonts w:ascii="Times New Roman" w:hAnsi="Times New Roman" w:cs="Times New Roman"/>
          <w:sz w:val="22"/>
          <w:szCs w:val="22"/>
          <w:vertAlign w:val="superscript"/>
          <w:lang w:val="en-US"/>
        </w:rPr>
        <w:t>o</w:t>
      </w:r>
      <w:r w:rsidRPr="00F06A93">
        <w:rPr>
          <w:rFonts w:ascii="Times New Roman" w:hAnsi="Times New Roman" w:cs="Times New Roman"/>
          <w:sz w:val="22"/>
          <w:szCs w:val="22"/>
          <w:lang w:val="en-US"/>
        </w:rPr>
        <w:t>C – 450</w:t>
      </w:r>
      <w:r w:rsidRPr="00F128B9">
        <w:rPr>
          <w:rFonts w:ascii="Times New Roman" w:hAnsi="Times New Roman" w:cs="Times New Roman"/>
          <w:sz w:val="22"/>
          <w:szCs w:val="22"/>
          <w:vertAlign w:val="superscript"/>
          <w:lang w:val="en-US"/>
        </w:rPr>
        <w:t>o</w:t>
      </w:r>
      <w:r w:rsidRPr="00F06A93">
        <w:rPr>
          <w:rFonts w:ascii="Times New Roman" w:hAnsi="Times New Roman" w:cs="Times New Roman"/>
          <w:sz w:val="22"/>
          <w:szCs w:val="22"/>
          <w:lang w:val="en-US"/>
        </w:rPr>
        <w:t xml:space="preserve">C are well matched with the decomposition temperature of </w:t>
      </w:r>
      <w:proofErr w:type="spellStart"/>
      <w:r w:rsidRPr="00F06A93">
        <w:rPr>
          <w:rFonts w:ascii="Times New Roman" w:hAnsi="Times New Roman" w:cs="Times New Roman"/>
          <w:sz w:val="22"/>
          <w:szCs w:val="22"/>
          <w:lang w:val="en-US"/>
        </w:rPr>
        <w:t>E</w:t>
      </w:r>
      <w:r>
        <w:rPr>
          <w:rFonts w:ascii="Times New Roman" w:hAnsi="Times New Roman" w:cs="Times New Roman"/>
          <w:sz w:val="22"/>
          <w:szCs w:val="22"/>
          <w:lang w:val="en-US"/>
        </w:rPr>
        <w:t>mim</w:t>
      </w:r>
      <w:r w:rsidRPr="00F06A93">
        <w:rPr>
          <w:rFonts w:ascii="Times New Roman" w:hAnsi="Times New Roman" w:cs="Times New Roman"/>
          <w:sz w:val="22"/>
          <w:szCs w:val="22"/>
          <w:lang w:val="en-US"/>
        </w:rPr>
        <w:t>TFSI</w:t>
      </w:r>
      <w:proofErr w:type="spellEnd"/>
      <w:r w:rsidRPr="00F06A93">
        <w:rPr>
          <w:rFonts w:ascii="Times New Roman" w:hAnsi="Times New Roman" w:cs="Times New Roman"/>
          <w:sz w:val="22"/>
          <w:szCs w:val="22"/>
          <w:lang w:val="en-US"/>
        </w:rPr>
        <w:t xml:space="preserve"> and </w:t>
      </w:r>
      <w:proofErr w:type="spellStart"/>
      <w:r w:rsidRPr="00F06A93">
        <w:rPr>
          <w:rFonts w:ascii="Times New Roman" w:hAnsi="Times New Roman" w:cs="Times New Roman"/>
          <w:sz w:val="22"/>
          <w:szCs w:val="22"/>
          <w:lang w:val="en-US"/>
        </w:rPr>
        <w:t>NaTFSI</w:t>
      </w:r>
      <w:proofErr w:type="spellEnd"/>
      <w:r>
        <w:rPr>
          <w:rFonts w:ascii="Times New Roman" w:hAnsi="Times New Roman" w:cs="Times New Roman"/>
          <w:sz w:val="22"/>
          <w:szCs w:val="22"/>
          <w:lang w:val="en-US"/>
        </w:rPr>
        <w:t>.</w:t>
      </w:r>
    </w:p>
    <w:p w14:paraId="32E6892A" w14:textId="2BF2C554" w:rsidR="00714786" w:rsidRDefault="00714786" w:rsidP="008948CA">
      <w:pPr>
        <w:jc w:val="center"/>
      </w:pPr>
    </w:p>
    <w:p w14:paraId="47CCF62B" w14:textId="77777777" w:rsidR="008948CA" w:rsidRDefault="008948CA" w:rsidP="008948CA">
      <w:pPr>
        <w:jc w:val="center"/>
      </w:pPr>
      <w:r>
        <w:rPr>
          <w:noProof/>
          <w14:ligatures w14:val="standardContextual"/>
        </w:rPr>
        <w:lastRenderedPageBreak/>
        <w:drawing>
          <wp:inline distT="0" distB="0" distL="0" distR="0" wp14:anchorId="47521D18" wp14:editId="31088711">
            <wp:extent cx="4267200" cy="2959100"/>
            <wp:effectExtent l="0" t="0" r="0" b="0"/>
            <wp:docPr id="836192455" name="Picture 7"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92455" name="Picture 7" descr="A picture containing text, screenshot, line, plo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67200" cy="2959100"/>
                    </a:xfrm>
                    <a:prstGeom prst="rect">
                      <a:avLst/>
                    </a:prstGeom>
                  </pic:spPr>
                </pic:pic>
              </a:graphicData>
            </a:graphic>
          </wp:inline>
        </w:drawing>
      </w:r>
    </w:p>
    <w:p w14:paraId="3674128D" w14:textId="77777777" w:rsidR="008948CA" w:rsidRDefault="008948CA" w:rsidP="008948CA">
      <w:pPr>
        <w:jc w:val="center"/>
      </w:pPr>
    </w:p>
    <w:p w14:paraId="161DA7CF" w14:textId="441E7641" w:rsidR="00F06A93" w:rsidRPr="00F06A93" w:rsidRDefault="00F06A93" w:rsidP="00F06A93">
      <w:pPr>
        <w:jc w:val="both"/>
        <w:rPr>
          <w:rFonts w:ascii="Times New Roman" w:hAnsi="Times New Roman" w:cs="Times New Roman"/>
          <w:sz w:val="22"/>
          <w:szCs w:val="22"/>
        </w:rPr>
      </w:pPr>
      <w:r w:rsidRPr="00F06A93">
        <w:rPr>
          <w:rFonts w:ascii="Times New Roman" w:hAnsi="Times New Roman" w:cs="Times New Roman"/>
          <w:b/>
          <w:bCs/>
          <w:sz w:val="22"/>
          <w:szCs w:val="22"/>
          <w:lang w:val="en-US"/>
        </w:rPr>
        <w:t xml:space="preserve">Supplementary Figure </w:t>
      </w:r>
      <w:r w:rsidR="00E3463B">
        <w:rPr>
          <w:rFonts w:ascii="Times New Roman" w:hAnsi="Times New Roman" w:cs="Times New Roman"/>
          <w:b/>
          <w:bCs/>
          <w:sz w:val="22"/>
          <w:szCs w:val="22"/>
          <w:lang w:val="en-US"/>
        </w:rPr>
        <w:t>5</w:t>
      </w:r>
      <w:r w:rsidRPr="00F06A93">
        <w:rPr>
          <w:rFonts w:ascii="Times New Roman" w:hAnsi="Times New Roman" w:cs="Times New Roman"/>
          <w:b/>
          <w:bCs/>
          <w:sz w:val="22"/>
          <w:szCs w:val="22"/>
          <w:lang w:val="en-US"/>
        </w:rPr>
        <w:t xml:space="preserve"> | </w:t>
      </w:r>
      <w:r w:rsidRPr="00A416B6">
        <w:rPr>
          <w:rFonts w:ascii="Times New Roman" w:hAnsi="Times New Roman" w:cs="Times New Roman"/>
          <w:b/>
          <w:bCs/>
          <w:sz w:val="22"/>
          <w:szCs w:val="22"/>
          <w:lang w:val="en-US"/>
        </w:rPr>
        <w:t xml:space="preserve">Galvanostatic Intermittent Titration Technique (GITT) of </w:t>
      </w:r>
      <w:r w:rsidR="00010B3C" w:rsidRPr="0075387B">
        <w:rPr>
          <w:rFonts w:ascii="Times New Roman" w:hAnsi="Times New Roman" w:cs="Times New Roman"/>
          <w:b/>
          <w:bCs/>
          <w:sz w:val="22"/>
          <w:szCs w:val="22"/>
          <w:lang w:val="en-US"/>
        </w:rPr>
        <w:t>CuHCFe</w:t>
      </w:r>
      <w:r w:rsidRPr="0075387B">
        <w:rPr>
          <w:rFonts w:ascii="Times New Roman" w:hAnsi="Times New Roman" w:cs="Times New Roman"/>
          <w:b/>
          <w:bCs/>
          <w:sz w:val="22"/>
          <w:szCs w:val="22"/>
          <w:lang w:val="en-US"/>
        </w:rPr>
        <w:t xml:space="preserve"> </w:t>
      </w:r>
      <w:r w:rsidRPr="00A416B6">
        <w:rPr>
          <w:rFonts w:ascii="Times New Roman" w:hAnsi="Times New Roman" w:cs="Times New Roman"/>
          <w:b/>
          <w:bCs/>
          <w:sz w:val="22"/>
          <w:szCs w:val="22"/>
          <w:lang w:val="en-US"/>
        </w:rPr>
        <w:t xml:space="preserve">slurry electrodes in the </w:t>
      </w:r>
      <w:proofErr w:type="spellStart"/>
      <w:r w:rsidRPr="00A416B6">
        <w:rPr>
          <w:rFonts w:ascii="Times New Roman" w:hAnsi="Times New Roman" w:cs="Times New Roman"/>
          <w:b/>
          <w:bCs/>
          <w:sz w:val="22"/>
          <w:szCs w:val="22"/>
          <w:lang w:val="en-US"/>
        </w:rPr>
        <w:t>Aq</w:t>
      </w:r>
      <w:proofErr w:type="spellEnd"/>
      <w:r w:rsidRPr="00A416B6">
        <w:rPr>
          <w:rFonts w:ascii="Times New Roman" w:hAnsi="Times New Roman" w:cs="Times New Roman"/>
          <w:b/>
          <w:bCs/>
          <w:sz w:val="22"/>
          <w:szCs w:val="22"/>
          <w:lang w:val="en-US"/>
        </w:rPr>
        <w:t xml:space="preserve"> phase and the IL phase.</w:t>
      </w:r>
      <w:r w:rsidRPr="00F06A93">
        <w:rPr>
          <w:rFonts w:ascii="Times New Roman" w:hAnsi="Times New Roman" w:cs="Times New Roman"/>
          <w:b/>
          <w:bCs/>
          <w:sz w:val="22"/>
          <w:szCs w:val="22"/>
          <w:lang w:val="en-US"/>
        </w:rPr>
        <w:t xml:space="preserve"> </w:t>
      </w:r>
      <w:r w:rsidRPr="00F06A93">
        <w:rPr>
          <w:rFonts w:ascii="Times New Roman" w:hAnsi="Times New Roman" w:cs="Times New Roman"/>
          <w:sz w:val="22"/>
          <w:szCs w:val="22"/>
          <w:lang w:val="en-US"/>
        </w:rPr>
        <w:t xml:space="preserve">With 1 C current, current flows for 5 min, and rest for 15 min to reach its saturation. </w:t>
      </w:r>
      <w:proofErr w:type="spellStart"/>
      <w:r w:rsidRPr="00F06A93">
        <w:rPr>
          <w:rFonts w:ascii="Times New Roman" w:hAnsi="Times New Roman" w:cs="Times New Roman"/>
          <w:sz w:val="22"/>
          <w:szCs w:val="22"/>
          <w:lang w:val="it-IT"/>
        </w:rPr>
        <w:t>Each</w:t>
      </w:r>
      <w:proofErr w:type="spellEnd"/>
      <w:r w:rsidRPr="00F06A93">
        <w:rPr>
          <w:rFonts w:ascii="Times New Roman" w:hAnsi="Times New Roman" w:cs="Times New Roman"/>
          <w:sz w:val="22"/>
          <w:szCs w:val="22"/>
        </w:rPr>
        <w:t xml:space="preserve"> </w:t>
      </w:r>
      <w:r w:rsidRPr="00F06A93">
        <w:rPr>
          <w:rFonts w:ascii="Times New Roman" w:hAnsi="Times New Roman" w:cs="Times New Roman"/>
          <w:sz w:val="22"/>
          <w:szCs w:val="22"/>
          <w:lang w:val="en-US"/>
        </w:rPr>
        <w:t xml:space="preserve">points are the last moments after the rest. Both in charging and discharging states, the IL phase has always higher voltage than the </w:t>
      </w:r>
      <w:proofErr w:type="spellStart"/>
      <w:r w:rsidRPr="00F06A93">
        <w:rPr>
          <w:rFonts w:ascii="Times New Roman" w:hAnsi="Times New Roman" w:cs="Times New Roman"/>
          <w:sz w:val="22"/>
          <w:szCs w:val="22"/>
          <w:lang w:val="en-US"/>
        </w:rPr>
        <w:t>Aq</w:t>
      </w:r>
      <w:proofErr w:type="spellEnd"/>
      <w:r w:rsidRPr="00F06A93">
        <w:rPr>
          <w:rFonts w:ascii="Times New Roman" w:hAnsi="Times New Roman" w:cs="Times New Roman"/>
          <w:sz w:val="22"/>
          <w:szCs w:val="22"/>
          <w:lang w:val="en-US"/>
        </w:rPr>
        <w:t xml:space="preserve"> phase. It shows that the potential difference between the two </w:t>
      </w:r>
      <w:proofErr w:type="gramStart"/>
      <w:r w:rsidRPr="00F06A93">
        <w:rPr>
          <w:rFonts w:ascii="Times New Roman" w:hAnsi="Times New Roman" w:cs="Times New Roman"/>
          <w:sz w:val="22"/>
          <w:szCs w:val="22"/>
          <w:lang w:val="en-US"/>
        </w:rPr>
        <w:t>phase</w:t>
      </w:r>
      <w:proofErr w:type="gramEnd"/>
      <w:r w:rsidRPr="00F06A93">
        <w:rPr>
          <w:rFonts w:ascii="Times New Roman" w:hAnsi="Times New Roman" w:cs="Times New Roman"/>
          <w:sz w:val="22"/>
          <w:szCs w:val="22"/>
          <w:lang w:val="en-US"/>
        </w:rPr>
        <w:t xml:space="preserve"> does not come from the thermodynamic fluctuation. </w:t>
      </w:r>
    </w:p>
    <w:p w14:paraId="4C078993" w14:textId="77777777" w:rsidR="008948CA" w:rsidRDefault="008948CA" w:rsidP="008948CA">
      <w:pPr>
        <w:jc w:val="center"/>
      </w:pPr>
    </w:p>
    <w:p w14:paraId="2036E7AB" w14:textId="77777777" w:rsidR="008948CA" w:rsidRDefault="008948CA" w:rsidP="008948CA">
      <w:pPr>
        <w:jc w:val="center"/>
      </w:pPr>
    </w:p>
    <w:p w14:paraId="56CB90F3" w14:textId="77777777" w:rsidR="008948CA" w:rsidRDefault="008948CA" w:rsidP="008948CA">
      <w:pPr>
        <w:jc w:val="center"/>
      </w:pPr>
    </w:p>
    <w:p w14:paraId="2BEB0C4C" w14:textId="77777777" w:rsidR="008948CA" w:rsidRDefault="008948CA" w:rsidP="008948CA">
      <w:pPr>
        <w:jc w:val="center"/>
      </w:pPr>
    </w:p>
    <w:p w14:paraId="7E499D29" w14:textId="77777777" w:rsidR="008948CA" w:rsidRDefault="008948CA" w:rsidP="008948CA">
      <w:pPr>
        <w:jc w:val="center"/>
      </w:pPr>
    </w:p>
    <w:p w14:paraId="10E3E571" w14:textId="54C25563" w:rsidR="00F06A93" w:rsidRDefault="00F06A93" w:rsidP="008948CA">
      <w:pPr>
        <w:jc w:val="center"/>
      </w:pPr>
    </w:p>
    <w:p w14:paraId="7F9B6B3D" w14:textId="77777777" w:rsidR="00F06A93" w:rsidRDefault="00F06A93" w:rsidP="008948CA">
      <w:pPr>
        <w:jc w:val="center"/>
      </w:pPr>
    </w:p>
    <w:p w14:paraId="7EF6FEF1" w14:textId="77777777" w:rsidR="00F06A93" w:rsidRDefault="00F06A93" w:rsidP="008948CA">
      <w:pPr>
        <w:jc w:val="center"/>
      </w:pPr>
    </w:p>
    <w:p w14:paraId="4F8C6E69" w14:textId="77777777" w:rsidR="00F06A93" w:rsidRDefault="00F06A93" w:rsidP="008948CA">
      <w:pPr>
        <w:jc w:val="center"/>
      </w:pPr>
    </w:p>
    <w:p w14:paraId="6A1F1234" w14:textId="77777777" w:rsidR="00F06A93" w:rsidRDefault="00F06A93" w:rsidP="008948CA">
      <w:pPr>
        <w:jc w:val="center"/>
      </w:pPr>
    </w:p>
    <w:p w14:paraId="36EB3CDA" w14:textId="77777777" w:rsidR="00F06A93" w:rsidRDefault="00F06A93" w:rsidP="008948CA">
      <w:pPr>
        <w:jc w:val="center"/>
      </w:pPr>
    </w:p>
    <w:p w14:paraId="6AD3D6DD" w14:textId="77777777" w:rsidR="008948CA" w:rsidRDefault="008948CA" w:rsidP="008948CA">
      <w:pPr>
        <w:jc w:val="center"/>
      </w:pPr>
    </w:p>
    <w:p w14:paraId="3FB73AFC" w14:textId="77777777" w:rsidR="008948CA" w:rsidRDefault="008948CA" w:rsidP="008948CA">
      <w:pPr>
        <w:jc w:val="center"/>
      </w:pPr>
    </w:p>
    <w:p w14:paraId="14B740E7" w14:textId="77777777" w:rsidR="008948CA" w:rsidRDefault="008948CA" w:rsidP="008948CA">
      <w:pPr>
        <w:jc w:val="center"/>
      </w:pPr>
    </w:p>
    <w:p w14:paraId="7B0EC78C" w14:textId="77777777" w:rsidR="00423C5C" w:rsidRDefault="00423C5C" w:rsidP="008948CA">
      <w:pPr>
        <w:jc w:val="center"/>
      </w:pPr>
    </w:p>
    <w:p w14:paraId="02D83E02" w14:textId="77777777" w:rsidR="00423C5C" w:rsidRDefault="00423C5C" w:rsidP="008948CA">
      <w:pPr>
        <w:jc w:val="center"/>
      </w:pPr>
    </w:p>
    <w:p w14:paraId="00707529" w14:textId="77777777" w:rsidR="00423C5C" w:rsidRDefault="00423C5C" w:rsidP="008948CA">
      <w:pPr>
        <w:jc w:val="center"/>
      </w:pPr>
    </w:p>
    <w:p w14:paraId="66CD21E4" w14:textId="77777777" w:rsidR="00423C5C" w:rsidRDefault="00423C5C" w:rsidP="008948CA">
      <w:pPr>
        <w:jc w:val="center"/>
      </w:pPr>
    </w:p>
    <w:p w14:paraId="3E7B0091" w14:textId="77777777" w:rsidR="00423C5C" w:rsidRDefault="00423C5C" w:rsidP="008948CA">
      <w:pPr>
        <w:jc w:val="center"/>
      </w:pPr>
    </w:p>
    <w:p w14:paraId="7738523E" w14:textId="77777777" w:rsidR="00423C5C" w:rsidRDefault="00423C5C" w:rsidP="008948CA">
      <w:pPr>
        <w:jc w:val="center"/>
      </w:pPr>
    </w:p>
    <w:p w14:paraId="1C53D419" w14:textId="77777777" w:rsidR="00423C5C" w:rsidRDefault="00423C5C" w:rsidP="008948CA">
      <w:pPr>
        <w:jc w:val="center"/>
      </w:pPr>
    </w:p>
    <w:p w14:paraId="3298CCDE" w14:textId="77777777" w:rsidR="00423C5C" w:rsidRDefault="00423C5C" w:rsidP="008948CA">
      <w:pPr>
        <w:jc w:val="center"/>
      </w:pPr>
    </w:p>
    <w:p w14:paraId="0CFA60D7" w14:textId="77777777" w:rsidR="00423C5C" w:rsidRDefault="00423C5C" w:rsidP="008948CA">
      <w:pPr>
        <w:jc w:val="center"/>
      </w:pPr>
    </w:p>
    <w:p w14:paraId="4EF1431E" w14:textId="77777777" w:rsidR="00423C5C" w:rsidRDefault="00423C5C" w:rsidP="008948CA">
      <w:pPr>
        <w:jc w:val="center"/>
      </w:pPr>
    </w:p>
    <w:p w14:paraId="1DD49005" w14:textId="77777777" w:rsidR="00423C5C" w:rsidRDefault="00423C5C" w:rsidP="008948CA">
      <w:pPr>
        <w:jc w:val="center"/>
      </w:pPr>
    </w:p>
    <w:p w14:paraId="52FA38C1" w14:textId="77777777" w:rsidR="008948CA" w:rsidRDefault="008948CA" w:rsidP="008948CA">
      <w:pPr>
        <w:jc w:val="center"/>
      </w:pPr>
    </w:p>
    <w:p w14:paraId="09AB6718" w14:textId="77777777" w:rsidR="008948CA" w:rsidRDefault="008948CA" w:rsidP="008948CA">
      <w:pPr>
        <w:jc w:val="center"/>
      </w:pPr>
    </w:p>
    <w:p w14:paraId="1980245C" w14:textId="77777777" w:rsidR="00F06A93" w:rsidRDefault="008948CA" w:rsidP="008948CA">
      <w:pPr>
        <w:jc w:val="center"/>
      </w:pPr>
      <w:r>
        <w:rPr>
          <w:noProof/>
          <w14:ligatures w14:val="standardContextual"/>
        </w:rPr>
        <w:drawing>
          <wp:inline distT="0" distB="0" distL="0" distR="0" wp14:anchorId="50FD9661" wp14:editId="2F325FEF">
            <wp:extent cx="5461000" cy="1676400"/>
            <wp:effectExtent l="0" t="0" r="0" b="0"/>
            <wp:docPr id="800731812" name="Picture 8" descr="A picture containing line, sketch,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31812" name="Picture 8" descr="A picture containing line, sketch, plot, de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1000" cy="1676400"/>
                    </a:xfrm>
                    <a:prstGeom prst="rect">
                      <a:avLst/>
                    </a:prstGeom>
                  </pic:spPr>
                </pic:pic>
              </a:graphicData>
            </a:graphic>
          </wp:inline>
        </w:drawing>
      </w:r>
    </w:p>
    <w:p w14:paraId="3A2A8FEF" w14:textId="77777777" w:rsidR="00423C5C" w:rsidRDefault="00423C5C" w:rsidP="00F06A93">
      <w:pPr>
        <w:jc w:val="both"/>
        <w:rPr>
          <w:b/>
          <w:bCs/>
          <w:lang w:val="en-US"/>
        </w:rPr>
      </w:pPr>
    </w:p>
    <w:p w14:paraId="14996F12" w14:textId="6A93F5F2" w:rsidR="00F06A93" w:rsidRPr="00423C5C" w:rsidRDefault="00F06A93" w:rsidP="00F06A93">
      <w:pPr>
        <w:jc w:val="both"/>
        <w:rPr>
          <w:rFonts w:ascii="Times New Roman" w:hAnsi="Times New Roman" w:cs="Times New Roman"/>
          <w:sz w:val="22"/>
          <w:szCs w:val="22"/>
          <w:lang w:val="en-US"/>
        </w:rPr>
      </w:pPr>
      <w:r w:rsidRPr="00F06A93">
        <w:rPr>
          <w:rFonts w:ascii="Times New Roman" w:hAnsi="Times New Roman" w:cs="Times New Roman"/>
          <w:b/>
          <w:bCs/>
          <w:sz w:val="22"/>
          <w:szCs w:val="22"/>
          <w:lang w:val="en-US"/>
        </w:rPr>
        <w:t xml:space="preserve">Supplementary Figure </w:t>
      </w:r>
      <w:r w:rsidR="00216C9A">
        <w:rPr>
          <w:rFonts w:ascii="Times New Roman" w:hAnsi="Times New Roman" w:cs="Times New Roman"/>
          <w:b/>
          <w:bCs/>
          <w:sz w:val="22"/>
          <w:szCs w:val="22"/>
          <w:lang w:val="en-US"/>
        </w:rPr>
        <w:t>6</w:t>
      </w:r>
      <w:r w:rsidRPr="00F06A93">
        <w:rPr>
          <w:rFonts w:ascii="Times New Roman" w:hAnsi="Times New Roman" w:cs="Times New Roman"/>
          <w:b/>
          <w:bCs/>
          <w:sz w:val="22"/>
          <w:szCs w:val="22"/>
          <w:lang w:val="en-US"/>
        </w:rPr>
        <w:t xml:space="preserve"> | Changes in potential of LiMn</w:t>
      </w:r>
      <w:r w:rsidR="000C3C56">
        <w:rPr>
          <w:rFonts w:ascii="Times New Roman" w:hAnsi="Times New Roman" w:cs="Times New Roman"/>
          <w:b/>
          <w:bCs/>
          <w:sz w:val="22"/>
          <w:szCs w:val="22"/>
          <w:lang w:val="en-US"/>
        </w:rPr>
        <w:softHyphen/>
      </w:r>
      <w:r w:rsidR="000C3C56" w:rsidRPr="000C3C56">
        <w:rPr>
          <w:rFonts w:ascii="Times New Roman" w:hAnsi="Times New Roman" w:cs="Times New Roman"/>
          <w:b/>
          <w:bCs/>
          <w:sz w:val="22"/>
          <w:szCs w:val="22"/>
          <w:vertAlign w:val="subscript"/>
          <w:lang w:val="en-US"/>
        </w:rPr>
        <w:t>2</w:t>
      </w:r>
      <w:r w:rsidRPr="00F06A93">
        <w:rPr>
          <w:rFonts w:ascii="Times New Roman" w:hAnsi="Times New Roman" w:cs="Times New Roman"/>
          <w:b/>
          <w:bCs/>
          <w:sz w:val="22"/>
          <w:szCs w:val="22"/>
          <w:lang w:val="en-US"/>
        </w:rPr>
        <w:t>O</w:t>
      </w:r>
      <w:r w:rsidR="000C3C56" w:rsidRPr="000C3C56">
        <w:rPr>
          <w:rFonts w:ascii="Times New Roman" w:hAnsi="Times New Roman" w:cs="Times New Roman"/>
          <w:b/>
          <w:bCs/>
          <w:sz w:val="22"/>
          <w:szCs w:val="22"/>
          <w:vertAlign w:val="subscript"/>
          <w:lang w:val="en-US"/>
        </w:rPr>
        <w:t>4</w:t>
      </w:r>
      <w:r w:rsidRPr="00F06A93">
        <w:rPr>
          <w:rFonts w:ascii="Times New Roman" w:hAnsi="Times New Roman" w:cs="Times New Roman"/>
          <w:b/>
          <w:bCs/>
          <w:sz w:val="22"/>
          <w:szCs w:val="22"/>
          <w:lang w:val="en-US"/>
        </w:rPr>
        <w:t xml:space="preserve"> (LMO) and LiCoO</w:t>
      </w:r>
      <w:r w:rsidR="000C3C56" w:rsidRPr="000C3C56">
        <w:rPr>
          <w:rFonts w:ascii="Times New Roman" w:hAnsi="Times New Roman" w:cs="Times New Roman"/>
          <w:b/>
          <w:bCs/>
          <w:sz w:val="22"/>
          <w:szCs w:val="22"/>
          <w:vertAlign w:val="subscript"/>
          <w:lang w:val="en-US"/>
        </w:rPr>
        <w:t>2</w:t>
      </w:r>
      <w:r w:rsidRPr="00F06A93">
        <w:rPr>
          <w:rFonts w:ascii="Times New Roman" w:hAnsi="Times New Roman" w:cs="Times New Roman"/>
          <w:b/>
          <w:bCs/>
          <w:sz w:val="22"/>
          <w:szCs w:val="22"/>
          <w:lang w:val="en-US"/>
        </w:rPr>
        <w:t xml:space="preserve"> (LCO) electrodes with switching the electrolyte phase. </w:t>
      </w:r>
      <w:r w:rsidRPr="00F06A93">
        <w:rPr>
          <w:rFonts w:ascii="Times New Roman" w:hAnsi="Times New Roman" w:cs="Times New Roman"/>
          <w:sz w:val="22"/>
          <w:szCs w:val="22"/>
          <w:lang w:val="en-US"/>
        </w:rPr>
        <w:t xml:space="preserve">LMO and LCO powder are dissolved in NMP with Carbon black and </w:t>
      </w:r>
      <w:proofErr w:type="spellStart"/>
      <w:r w:rsidRPr="00F06A93">
        <w:rPr>
          <w:rFonts w:ascii="Times New Roman" w:hAnsi="Times New Roman" w:cs="Times New Roman"/>
          <w:sz w:val="22"/>
          <w:szCs w:val="22"/>
          <w:lang w:val="en-US"/>
        </w:rPr>
        <w:t>PVdF</w:t>
      </w:r>
      <w:proofErr w:type="spellEnd"/>
      <w:r w:rsidRPr="00F06A93">
        <w:rPr>
          <w:rFonts w:ascii="Times New Roman" w:hAnsi="Times New Roman" w:cs="Times New Roman"/>
          <w:sz w:val="22"/>
          <w:szCs w:val="22"/>
          <w:lang w:val="en-US"/>
        </w:rPr>
        <w:t xml:space="preserve"> and the slurry were deposited on ITO-coated glass. Potential change with time of (a) LMO and (b) LCO. (c) experimental details. A standard three-cell electrode set-up is used. For counter electrode, activated carbon is used. 0.2 M of </w:t>
      </w:r>
      <w:proofErr w:type="spellStart"/>
      <w:r w:rsidRPr="00F06A93">
        <w:rPr>
          <w:rFonts w:ascii="Times New Roman" w:hAnsi="Times New Roman" w:cs="Times New Roman"/>
          <w:sz w:val="22"/>
          <w:szCs w:val="22"/>
          <w:lang w:val="en-US"/>
        </w:rPr>
        <w:t>LiTFSI</w:t>
      </w:r>
      <w:proofErr w:type="spellEnd"/>
      <w:r w:rsidRPr="00F06A93">
        <w:rPr>
          <w:rFonts w:ascii="Times New Roman" w:hAnsi="Times New Roman" w:cs="Times New Roman"/>
          <w:sz w:val="22"/>
          <w:szCs w:val="22"/>
          <w:lang w:val="en-US"/>
        </w:rPr>
        <w:t xml:space="preserve"> was added in DI water and </w:t>
      </w:r>
      <w:proofErr w:type="spellStart"/>
      <w:r w:rsidRPr="00F06A93">
        <w:rPr>
          <w:rFonts w:ascii="Times New Roman" w:hAnsi="Times New Roman" w:cs="Times New Roman"/>
          <w:sz w:val="22"/>
          <w:szCs w:val="22"/>
          <w:lang w:val="en-US"/>
        </w:rPr>
        <w:t>EmimTFSI</w:t>
      </w:r>
      <w:proofErr w:type="spellEnd"/>
      <w:r w:rsidRPr="00F06A93">
        <w:rPr>
          <w:rFonts w:ascii="Times New Roman" w:hAnsi="Times New Roman" w:cs="Times New Roman"/>
          <w:sz w:val="22"/>
          <w:szCs w:val="22"/>
          <w:lang w:val="en-US"/>
        </w:rPr>
        <w:t xml:space="preserve"> and then the two </w:t>
      </w:r>
      <w:proofErr w:type="gramStart"/>
      <w:r w:rsidRPr="00F06A93">
        <w:rPr>
          <w:rFonts w:ascii="Times New Roman" w:hAnsi="Times New Roman" w:cs="Times New Roman"/>
          <w:sz w:val="22"/>
          <w:szCs w:val="22"/>
          <w:lang w:val="en-US"/>
        </w:rPr>
        <w:t>liquid</w:t>
      </w:r>
      <w:proofErr w:type="gramEnd"/>
      <w:r w:rsidRPr="00F06A93">
        <w:rPr>
          <w:rFonts w:ascii="Times New Roman" w:hAnsi="Times New Roman" w:cs="Times New Roman"/>
          <w:sz w:val="22"/>
          <w:szCs w:val="22"/>
          <w:lang w:val="en-US"/>
        </w:rPr>
        <w:t xml:space="preserve"> were made the two-phase electrolyte. </w:t>
      </w:r>
    </w:p>
    <w:p w14:paraId="165F97AA" w14:textId="77777777" w:rsidR="00F06A93" w:rsidRDefault="00F06A93" w:rsidP="00F06A93">
      <w:pPr>
        <w:jc w:val="both"/>
        <w:rPr>
          <w:lang w:val="en-US"/>
        </w:rPr>
      </w:pPr>
    </w:p>
    <w:p w14:paraId="708967B0" w14:textId="77777777" w:rsidR="00F06A93" w:rsidRDefault="00F06A93" w:rsidP="00F06A93">
      <w:pPr>
        <w:jc w:val="both"/>
        <w:rPr>
          <w:lang w:val="en-US"/>
        </w:rPr>
      </w:pPr>
    </w:p>
    <w:p w14:paraId="75E07D95" w14:textId="77777777" w:rsidR="00F06A93" w:rsidRDefault="00F06A93" w:rsidP="00F06A93">
      <w:pPr>
        <w:jc w:val="both"/>
        <w:rPr>
          <w:lang w:val="en-US"/>
        </w:rPr>
      </w:pPr>
    </w:p>
    <w:p w14:paraId="3FBBF12E" w14:textId="77777777" w:rsidR="00F06A93" w:rsidRDefault="00F06A93" w:rsidP="00F06A93">
      <w:pPr>
        <w:jc w:val="both"/>
        <w:rPr>
          <w:lang w:val="en-US"/>
        </w:rPr>
      </w:pPr>
    </w:p>
    <w:p w14:paraId="77337218" w14:textId="77777777" w:rsidR="00F06A93" w:rsidRDefault="00F06A93" w:rsidP="00F06A93">
      <w:pPr>
        <w:jc w:val="both"/>
        <w:rPr>
          <w:lang w:val="en-US"/>
        </w:rPr>
      </w:pPr>
    </w:p>
    <w:p w14:paraId="05D1DADE" w14:textId="77777777" w:rsidR="00F06A93" w:rsidRDefault="00F06A93" w:rsidP="00F06A93">
      <w:pPr>
        <w:jc w:val="both"/>
        <w:rPr>
          <w:lang w:val="en-US"/>
        </w:rPr>
      </w:pPr>
    </w:p>
    <w:p w14:paraId="761C5ED5" w14:textId="77777777" w:rsidR="00F06A93" w:rsidRDefault="00F06A93" w:rsidP="00F06A93">
      <w:pPr>
        <w:jc w:val="both"/>
        <w:rPr>
          <w:lang w:val="en-US"/>
        </w:rPr>
      </w:pPr>
    </w:p>
    <w:p w14:paraId="7527B11E" w14:textId="77777777" w:rsidR="00F06A93" w:rsidRDefault="00F06A93" w:rsidP="00F06A93">
      <w:pPr>
        <w:jc w:val="both"/>
        <w:rPr>
          <w:lang w:val="en-US"/>
        </w:rPr>
      </w:pPr>
    </w:p>
    <w:p w14:paraId="5FC40E4B" w14:textId="77777777" w:rsidR="00F06A93" w:rsidRDefault="00F06A93" w:rsidP="00F06A93">
      <w:pPr>
        <w:jc w:val="both"/>
        <w:rPr>
          <w:lang w:val="en-US"/>
        </w:rPr>
      </w:pPr>
    </w:p>
    <w:p w14:paraId="6C1CE182" w14:textId="77777777" w:rsidR="00F06A93" w:rsidRDefault="00F06A93" w:rsidP="00F06A93">
      <w:pPr>
        <w:jc w:val="both"/>
        <w:rPr>
          <w:lang w:val="en-US"/>
        </w:rPr>
      </w:pPr>
    </w:p>
    <w:p w14:paraId="5B09F050" w14:textId="77777777" w:rsidR="00F06A93" w:rsidRDefault="00F06A93" w:rsidP="00F06A93">
      <w:pPr>
        <w:jc w:val="both"/>
        <w:rPr>
          <w:lang w:val="en-US"/>
        </w:rPr>
      </w:pPr>
    </w:p>
    <w:p w14:paraId="03D6FF04" w14:textId="77777777" w:rsidR="00F06A93" w:rsidRDefault="00F06A93" w:rsidP="00F06A93">
      <w:pPr>
        <w:jc w:val="both"/>
        <w:rPr>
          <w:lang w:val="en-US"/>
        </w:rPr>
      </w:pPr>
    </w:p>
    <w:p w14:paraId="685863E1" w14:textId="77777777" w:rsidR="00F06A93" w:rsidRDefault="00F06A93" w:rsidP="00F06A93">
      <w:pPr>
        <w:jc w:val="both"/>
        <w:rPr>
          <w:lang w:val="en-US"/>
        </w:rPr>
      </w:pPr>
    </w:p>
    <w:p w14:paraId="73C21CE3" w14:textId="77777777" w:rsidR="00F06A93" w:rsidRDefault="00F06A93" w:rsidP="00F06A93">
      <w:pPr>
        <w:jc w:val="both"/>
        <w:rPr>
          <w:lang w:val="en-US"/>
        </w:rPr>
      </w:pPr>
    </w:p>
    <w:p w14:paraId="09DE995B" w14:textId="77777777" w:rsidR="00F06A93" w:rsidRDefault="00F06A93" w:rsidP="00F06A93">
      <w:pPr>
        <w:jc w:val="both"/>
        <w:rPr>
          <w:lang w:val="en-US"/>
        </w:rPr>
      </w:pPr>
    </w:p>
    <w:p w14:paraId="1906C5E5" w14:textId="77777777" w:rsidR="00F06A93" w:rsidRDefault="00F06A93" w:rsidP="00F06A93">
      <w:pPr>
        <w:jc w:val="both"/>
        <w:rPr>
          <w:lang w:val="en-US"/>
        </w:rPr>
      </w:pPr>
    </w:p>
    <w:p w14:paraId="17804831" w14:textId="77777777" w:rsidR="00F06A93" w:rsidRDefault="00F06A93" w:rsidP="00F06A93">
      <w:pPr>
        <w:jc w:val="both"/>
        <w:rPr>
          <w:lang w:val="en-US"/>
        </w:rPr>
      </w:pPr>
    </w:p>
    <w:p w14:paraId="4CEA7091" w14:textId="77777777" w:rsidR="00F06A93" w:rsidRDefault="00F06A93" w:rsidP="00F06A93">
      <w:pPr>
        <w:jc w:val="both"/>
        <w:rPr>
          <w:lang w:val="en-US"/>
        </w:rPr>
      </w:pPr>
    </w:p>
    <w:p w14:paraId="220586A5" w14:textId="77777777" w:rsidR="00F06A93" w:rsidRDefault="00F06A93" w:rsidP="00F06A93">
      <w:pPr>
        <w:jc w:val="both"/>
        <w:rPr>
          <w:lang w:val="en-US"/>
        </w:rPr>
      </w:pPr>
    </w:p>
    <w:p w14:paraId="4B3B9D21" w14:textId="77777777" w:rsidR="00F06A93" w:rsidRPr="00F06A93" w:rsidRDefault="00F06A93" w:rsidP="00F06A93">
      <w:pPr>
        <w:jc w:val="both"/>
      </w:pPr>
    </w:p>
    <w:p w14:paraId="623DACFF" w14:textId="77777777" w:rsidR="00F06A93" w:rsidRDefault="00F06A93" w:rsidP="008948CA">
      <w:pPr>
        <w:jc w:val="center"/>
      </w:pPr>
    </w:p>
    <w:p w14:paraId="7B7AE688" w14:textId="77777777" w:rsidR="00423C5C" w:rsidRDefault="00423C5C" w:rsidP="008948CA">
      <w:pPr>
        <w:jc w:val="center"/>
      </w:pPr>
    </w:p>
    <w:p w14:paraId="341F439C" w14:textId="77777777" w:rsidR="00423C5C" w:rsidRDefault="00423C5C" w:rsidP="008948CA">
      <w:pPr>
        <w:jc w:val="center"/>
      </w:pPr>
    </w:p>
    <w:p w14:paraId="61AF5308" w14:textId="77777777" w:rsidR="00423C5C" w:rsidRDefault="00423C5C" w:rsidP="008948CA">
      <w:pPr>
        <w:jc w:val="center"/>
      </w:pPr>
    </w:p>
    <w:p w14:paraId="152BD5DD" w14:textId="77777777" w:rsidR="00423C5C" w:rsidRDefault="00423C5C" w:rsidP="008948CA">
      <w:pPr>
        <w:jc w:val="center"/>
      </w:pPr>
    </w:p>
    <w:p w14:paraId="2F6EC9C7" w14:textId="77777777" w:rsidR="00423C5C" w:rsidRDefault="00423C5C" w:rsidP="008948CA">
      <w:pPr>
        <w:jc w:val="center"/>
      </w:pPr>
    </w:p>
    <w:p w14:paraId="4EE5923D" w14:textId="77777777" w:rsidR="00423C5C" w:rsidRDefault="00423C5C" w:rsidP="008948CA">
      <w:pPr>
        <w:jc w:val="center"/>
      </w:pPr>
    </w:p>
    <w:p w14:paraId="12DBD8C5" w14:textId="77777777" w:rsidR="00423C5C" w:rsidRDefault="00423C5C" w:rsidP="008948CA">
      <w:pPr>
        <w:jc w:val="center"/>
      </w:pPr>
    </w:p>
    <w:p w14:paraId="044B9506" w14:textId="77777777" w:rsidR="00423C5C" w:rsidRDefault="00423C5C" w:rsidP="008948CA">
      <w:pPr>
        <w:jc w:val="center"/>
      </w:pPr>
    </w:p>
    <w:p w14:paraId="4B173159" w14:textId="77777777" w:rsidR="00423C5C" w:rsidRDefault="00423C5C" w:rsidP="008948CA">
      <w:pPr>
        <w:jc w:val="center"/>
      </w:pPr>
    </w:p>
    <w:p w14:paraId="7D1E8FDD" w14:textId="77777777" w:rsidR="00423C5C" w:rsidRDefault="00423C5C" w:rsidP="008948CA">
      <w:pPr>
        <w:jc w:val="center"/>
      </w:pPr>
    </w:p>
    <w:p w14:paraId="516CD427" w14:textId="77777777" w:rsidR="00423C5C" w:rsidRDefault="00423C5C" w:rsidP="008948CA">
      <w:pPr>
        <w:jc w:val="center"/>
      </w:pPr>
    </w:p>
    <w:p w14:paraId="3E1EA489" w14:textId="34EAF0A9" w:rsidR="00F06A93" w:rsidRDefault="008948CA" w:rsidP="008948CA">
      <w:pPr>
        <w:jc w:val="center"/>
      </w:pPr>
      <w:r>
        <w:rPr>
          <w:noProof/>
          <w14:ligatures w14:val="standardContextual"/>
        </w:rPr>
        <w:drawing>
          <wp:inline distT="0" distB="0" distL="0" distR="0" wp14:anchorId="33283CB7" wp14:editId="3A97159D">
            <wp:extent cx="4495800" cy="2260600"/>
            <wp:effectExtent l="0" t="0" r="0" b="0"/>
            <wp:docPr id="1133172768" name="Picture 9" descr="A picture containing screenshot, rectangle,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72768" name="Picture 9" descr="A picture containing screenshot, rectangle, text, 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5800" cy="2260600"/>
                    </a:xfrm>
                    <a:prstGeom prst="rect">
                      <a:avLst/>
                    </a:prstGeom>
                  </pic:spPr>
                </pic:pic>
              </a:graphicData>
            </a:graphic>
          </wp:inline>
        </w:drawing>
      </w:r>
    </w:p>
    <w:p w14:paraId="2CBBC89C" w14:textId="77777777" w:rsidR="00F06A93" w:rsidRPr="00423C5C" w:rsidRDefault="00F06A93" w:rsidP="008948CA">
      <w:pPr>
        <w:jc w:val="center"/>
        <w:rPr>
          <w:rFonts w:ascii="Times New Roman" w:hAnsi="Times New Roman" w:cs="Times New Roman"/>
          <w:sz w:val="22"/>
          <w:szCs w:val="22"/>
        </w:rPr>
      </w:pPr>
    </w:p>
    <w:p w14:paraId="64079458" w14:textId="5257F732" w:rsidR="00423C5C" w:rsidRDefault="00F06A93" w:rsidP="00A416B6">
      <w:pPr>
        <w:jc w:val="both"/>
        <w:rPr>
          <w:rFonts w:ascii="Times New Roman" w:hAnsi="Times New Roman" w:cs="Times New Roman"/>
          <w:b/>
          <w:bCs/>
          <w:sz w:val="22"/>
          <w:szCs w:val="22"/>
          <w:lang w:val="en-US"/>
        </w:rPr>
      </w:pPr>
      <w:r w:rsidRPr="00F06A93">
        <w:rPr>
          <w:rFonts w:ascii="Times New Roman" w:hAnsi="Times New Roman" w:cs="Times New Roman"/>
          <w:b/>
          <w:bCs/>
          <w:sz w:val="22"/>
          <w:szCs w:val="22"/>
          <w:lang w:val="en-US"/>
        </w:rPr>
        <w:t xml:space="preserve">Supplementary Figure </w:t>
      </w:r>
      <w:r w:rsidR="00677764">
        <w:rPr>
          <w:rFonts w:ascii="Times New Roman" w:hAnsi="Times New Roman" w:cs="Times New Roman"/>
          <w:b/>
          <w:bCs/>
          <w:sz w:val="22"/>
          <w:szCs w:val="22"/>
          <w:lang w:val="en-US"/>
        </w:rPr>
        <w:t>7</w:t>
      </w:r>
      <w:r w:rsidRPr="00F06A93">
        <w:rPr>
          <w:rFonts w:ascii="Times New Roman" w:hAnsi="Times New Roman" w:cs="Times New Roman"/>
          <w:b/>
          <w:bCs/>
          <w:sz w:val="22"/>
          <w:szCs w:val="22"/>
          <w:lang w:val="en-US"/>
        </w:rPr>
        <w:t xml:space="preserve"> | Changes in potential of </w:t>
      </w:r>
      <w:r w:rsidR="00010B3C">
        <w:rPr>
          <w:rFonts w:ascii="Times New Roman" w:hAnsi="Times New Roman" w:cs="Times New Roman"/>
          <w:sz w:val="22"/>
          <w:szCs w:val="22"/>
          <w:lang w:val="en-US"/>
        </w:rPr>
        <w:t>CuHCFe</w:t>
      </w:r>
      <w:r w:rsidRPr="00F06A93">
        <w:rPr>
          <w:rFonts w:ascii="Times New Roman" w:hAnsi="Times New Roman" w:cs="Times New Roman"/>
          <w:b/>
          <w:bCs/>
          <w:sz w:val="22"/>
          <w:szCs w:val="22"/>
          <w:lang w:val="en-US"/>
        </w:rPr>
        <w:t xml:space="preserve"> electrodes with switching the </w:t>
      </w:r>
    </w:p>
    <w:p w14:paraId="4C9DAD24" w14:textId="5A28E54C" w:rsidR="00F06A93" w:rsidRPr="00F06A93" w:rsidRDefault="00F06A93" w:rsidP="00A416B6">
      <w:pPr>
        <w:jc w:val="both"/>
        <w:rPr>
          <w:rFonts w:ascii="Times New Roman" w:hAnsi="Times New Roman" w:cs="Times New Roman"/>
          <w:sz w:val="22"/>
          <w:szCs w:val="22"/>
        </w:rPr>
      </w:pPr>
      <w:r w:rsidRPr="00F06A93">
        <w:rPr>
          <w:rFonts w:ascii="Times New Roman" w:hAnsi="Times New Roman" w:cs="Times New Roman"/>
          <w:b/>
          <w:bCs/>
          <w:sz w:val="22"/>
          <w:szCs w:val="22"/>
          <w:lang w:val="en-US"/>
        </w:rPr>
        <w:t xml:space="preserve">electrolyte phase. </w:t>
      </w:r>
      <w:r w:rsidRPr="00F06A93">
        <w:rPr>
          <w:rFonts w:ascii="Times New Roman" w:hAnsi="Times New Roman" w:cs="Times New Roman"/>
          <w:sz w:val="22"/>
          <w:szCs w:val="22"/>
          <w:lang w:val="en-US"/>
        </w:rPr>
        <w:t xml:space="preserve">Potential change with time of (a)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and (b) experimental details. A standard three-cell electrode set-up is used. For counter electrode, activated carbon is used. 0.2 M of </w:t>
      </w:r>
      <w:proofErr w:type="spellStart"/>
      <w:r w:rsidRPr="00F06A93">
        <w:rPr>
          <w:rFonts w:ascii="Times New Roman" w:hAnsi="Times New Roman" w:cs="Times New Roman"/>
          <w:sz w:val="22"/>
          <w:szCs w:val="22"/>
          <w:lang w:val="en-US"/>
        </w:rPr>
        <w:t>LiTFSI</w:t>
      </w:r>
      <w:proofErr w:type="spellEnd"/>
      <w:r w:rsidRPr="00F06A93">
        <w:rPr>
          <w:rFonts w:ascii="Times New Roman" w:hAnsi="Times New Roman" w:cs="Times New Roman"/>
          <w:sz w:val="22"/>
          <w:szCs w:val="22"/>
          <w:lang w:val="en-US"/>
        </w:rPr>
        <w:t xml:space="preserve"> was added in DI water and </w:t>
      </w:r>
      <w:proofErr w:type="spellStart"/>
      <w:r w:rsidRPr="00F06A93">
        <w:rPr>
          <w:rFonts w:ascii="Times New Roman" w:hAnsi="Times New Roman" w:cs="Times New Roman"/>
          <w:sz w:val="22"/>
          <w:szCs w:val="22"/>
          <w:lang w:val="en-US"/>
        </w:rPr>
        <w:t>E</w:t>
      </w:r>
      <w:r w:rsidR="00D3257D">
        <w:rPr>
          <w:rFonts w:ascii="Times New Roman" w:hAnsi="Times New Roman" w:cs="Times New Roman"/>
          <w:sz w:val="22"/>
          <w:szCs w:val="22"/>
          <w:lang w:val="en-US"/>
        </w:rPr>
        <w:t>mim</w:t>
      </w:r>
      <w:r w:rsidRPr="00F06A93">
        <w:rPr>
          <w:rFonts w:ascii="Times New Roman" w:hAnsi="Times New Roman" w:cs="Times New Roman"/>
          <w:sz w:val="22"/>
          <w:szCs w:val="22"/>
          <w:lang w:val="en-US"/>
        </w:rPr>
        <w:t>TFSI</w:t>
      </w:r>
      <w:proofErr w:type="spellEnd"/>
      <w:r w:rsidRPr="00F06A93">
        <w:rPr>
          <w:rFonts w:ascii="Times New Roman" w:hAnsi="Times New Roman" w:cs="Times New Roman"/>
          <w:sz w:val="22"/>
          <w:szCs w:val="22"/>
          <w:lang w:val="en-US"/>
        </w:rPr>
        <w:t xml:space="preserve"> and then the two </w:t>
      </w:r>
      <w:proofErr w:type="gramStart"/>
      <w:r w:rsidRPr="00F06A93">
        <w:rPr>
          <w:rFonts w:ascii="Times New Roman" w:hAnsi="Times New Roman" w:cs="Times New Roman"/>
          <w:sz w:val="22"/>
          <w:szCs w:val="22"/>
          <w:lang w:val="en-US"/>
        </w:rPr>
        <w:t>liquid</w:t>
      </w:r>
      <w:proofErr w:type="gramEnd"/>
      <w:r w:rsidRPr="00F06A93">
        <w:rPr>
          <w:rFonts w:ascii="Times New Roman" w:hAnsi="Times New Roman" w:cs="Times New Roman"/>
          <w:sz w:val="22"/>
          <w:szCs w:val="22"/>
          <w:lang w:val="en-US"/>
        </w:rPr>
        <w:t xml:space="preserve"> were made the two-phase electrolyte. </w:t>
      </w:r>
    </w:p>
    <w:p w14:paraId="4A9F7028" w14:textId="77777777" w:rsidR="00F06A93" w:rsidRDefault="00F06A93" w:rsidP="008948CA">
      <w:pPr>
        <w:jc w:val="center"/>
      </w:pPr>
    </w:p>
    <w:p w14:paraId="18DA0216" w14:textId="77777777" w:rsidR="00F06A93" w:rsidRDefault="00F06A93" w:rsidP="008948CA">
      <w:pPr>
        <w:jc w:val="center"/>
      </w:pPr>
    </w:p>
    <w:p w14:paraId="43B04ACD" w14:textId="77777777" w:rsidR="00F06A93" w:rsidRDefault="00F06A93" w:rsidP="008948CA">
      <w:pPr>
        <w:jc w:val="center"/>
      </w:pPr>
    </w:p>
    <w:p w14:paraId="7417ED8F" w14:textId="77777777" w:rsidR="00F06A93" w:rsidRDefault="00F06A93" w:rsidP="008948CA">
      <w:pPr>
        <w:jc w:val="center"/>
      </w:pPr>
    </w:p>
    <w:p w14:paraId="34E48959" w14:textId="77777777" w:rsidR="00F06A93" w:rsidRDefault="00F06A93" w:rsidP="008948CA">
      <w:pPr>
        <w:jc w:val="center"/>
      </w:pPr>
    </w:p>
    <w:p w14:paraId="4F1D4137" w14:textId="77777777" w:rsidR="00F06A93" w:rsidRDefault="00F06A93" w:rsidP="008948CA">
      <w:pPr>
        <w:jc w:val="center"/>
      </w:pPr>
    </w:p>
    <w:p w14:paraId="5267E87A" w14:textId="77777777" w:rsidR="00F06A93" w:rsidRDefault="00F06A93" w:rsidP="008948CA">
      <w:pPr>
        <w:jc w:val="center"/>
      </w:pPr>
    </w:p>
    <w:p w14:paraId="1337BDD9" w14:textId="77777777" w:rsidR="00423C5C" w:rsidRPr="00423C5C" w:rsidRDefault="00423C5C" w:rsidP="00423C5C"/>
    <w:p w14:paraId="716A4223" w14:textId="77777777" w:rsidR="00423C5C" w:rsidRPr="00423C5C" w:rsidRDefault="00423C5C" w:rsidP="00423C5C"/>
    <w:p w14:paraId="5F2A2F5C" w14:textId="77777777" w:rsidR="00423C5C" w:rsidRPr="00423C5C" w:rsidRDefault="00423C5C" w:rsidP="00423C5C"/>
    <w:p w14:paraId="59CFEB95" w14:textId="77777777" w:rsidR="00423C5C" w:rsidRPr="00423C5C" w:rsidRDefault="00423C5C" w:rsidP="00423C5C"/>
    <w:p w14:paraId="0BD87B93" w14:textId="77777777" w:rsidR="00423C5C" w:rsidRPr="00423C5C" w:rsidRDefault="00423C5C" w:rsidP="00423C5C"/>
    <w:p w14:paraId="067708A7" w14:textId="77777777" w:rsidR="00423C5C" w:rsidRPr="00423C5C" w:rsidRDefault="00423C5C" w:rsidP="00423C5C"/>
    <w:p w14:paraId="7B929033" w14:textId="77777777" w:rsidR="00423C5C" w:rsidRPr="00423C5C" w:rsidRDefault="00423C5C" w:rsidP="00423C5C"/>
    <w:p w14:paraId="2B668710" w14:textId="77777777" w:rsidR="00423C5C" w:rsidRPr="00423C5C" w:rsidRDefault="00423C5C" w:rsidP="00423C5C"/>
    <w:p w14:paraId="2F09F34D" w14:textId="77777777" w:rsidR="00423C5C" w:rsidRPr="00423C5C" w:rsidRDefault="00423C5C" w:rsidP="00423C5C"/>
    <w:p w14:paraId="2455B1BB" w14:textId="77777777" w:rsidR="00423C5C" w:rsidRPr="00423C5C" w:rsidRDefault="00423C5C" w:rsidP="00423C5C"/>
    <w:p w14:paraId="605544AA" w14:textId="77777777" w:rsidR="00423C5C" w:rsidRPr="00423C5C" w:rsidRDefault="00423C5C" w:rsidP="00423C5C"/>
    <w:p w14:paraId="7EE677F1" w14:textId="77777777" w:rsidR="00423C5C" w:rsidRPr="00423C5C" w:rsidRDefault="00423C5C" w:rsidP="00423C5C"/>
    <w:p w14:paraId="5945C89D" w14:textId="77777777" w:rsidR="00423C5C" w:rsidRPr="00423C5C" w:rsidRDefault="00423C5C" w:rsidP="00423C5C"/>
    <w:p w14:paraId="33BDD809" w14:textId="77777777" w:rsidR="00423C5C" w:rsidRPr="00423C5C" w:rsidRDefault="00423C5C" w:rsidP="00423C5C"/>
    <w:p w14:paraId="7C7475C7" w14:textId="77777777" w:rsidR="00423C5C" w:rsidRPr="00423C5C" w:rsidRDefault="00423C5C" w:rsidP="00423C5C"/>
    <w:p w14:paraId="527717C7" w14:textId="77777777" w:rsidR="00423C5C" w:rsidRPr="00423C5C" w:rsidRDefault="00423C5C" w:rsidP="00423C5C"/>
    <w:p w14:paraId="22012743" w14:textId="77777777" w:rsidR="00423C5C" w:rsidRPr="00423C5C" w:rsidRDefault="00423C5C" w:rsidP="00423C5C"/>
    <w:p w14:paraId="78F5C2AC" w14:textId="77777777" w:rsidR="00423C5C" w:rsidRDefault="00423C5C" w:rsidP="00423C5C"/>
    <w:p w14:paraId="5E60ADD2" w14:textId="77777777" w:rsidR="00423C5C" w:rsidRDefault="00423C5C" w:rsidP="00423C5C">
      <w:pPr>
        <w:jc w:val="center"/>
      </w:pPr>
    </w:p>
    <w:p w14:paraId="1EC6D6D2" w14:textId="77777777" w:rsidR="00423C5C" w:rsidRDefault="00423C5C" w:rsidP="00423C5C">
      <w:pPr>
        <w:jc w:val="center"/>
      </w:pPr>
    </w:p>
    <w:p w14:paraId="2BFE0FFC" w14:textId="77777777" w:rsidR="00423C5C" w:rsidRDefault="00423C5C" w:rsidP="00423C5C">
      <w:pPr>
        <w:jc w:val="center"/>
      </w:pPr>
    </w:p>
    <w:p w14:paraId="55F73288" w14:textId="77777777" w:rsidR="007741C3" w:rsidRDefault="007741C3" w:rsidP="00423C5C">
      <w:pPr>
        <w:jc w:val="center"/>
      </w:pPr>
    </w:p>
    <w:p w14:paraId="30920314" w14:textId="77777777" w:rsidR="007741C3" w:rsidRDefault="007741C3" w:rsidP="00423C5C">
      <w:pPr>
        <w:jc w:val="center"/>
      </w:pPr>
    </w:p>
    <w:p w14:paraId="13D85BDB" w14:textId="77777777" w:rsidR="007741C3" w:rsidRDefault="007741C3" w:rsidP="007741C3">
      <w:pPr>
        <w:jc w:val="center"/>
        <w:rPr>
          <w:noProof/>
          <w14:ligatures w14:val="standardContextual"/>
        </w:rPr>
      </w:pPr>
      <w:r>
        <w:rPr>
          <w:noProof/>
          <w14:ligatures w14:val="standardContextual"/>
        </w:rPr>
        <w:lastRenderedPageBreak/>
        <w:drawing>
          <wp:inline distT="0" distB="0" distL="0" distR="0" wp14:anchorId="3EFEF153" wp14:editId="557CDE69">
            <wp:extent cx="4267200" cy="3556000"/>
            <wp:effectExtent l="0" t="0" r="0" b="0"/>
            <wp:docPr id="206573596" name="Picture 17" descr="A picture containing text, screenshot, 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3596" name="Picture 17" descr="A picture containing text, screenshot, diagram, rectang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67200" cy="3556000"/>
                    </a:xfrm>
                    <a:prstGeom prst="rect">
                      <a:avLst/>
                    </a:prstGeom>
                  </pic:spPr>
                </pic:pic>
              </a:graphicData>
            </a:graphic>
          </wp:inline>
        </w:drawing>
      </w:r>
    </w:p>
    <w:p w14:paraId="6E4897A1" w14:textId="77777777" w:rsidR="007741C3" w:rsidRDefault="007741C3" w:rsidP="007741C3">
      <w:pPr>
        <w:jc w:val="both"/>
        <w:rPr>
          <w:noProof/>
          <w14:ligatures w14:val="standardContextual"/>
        </w:rPr>
      </w:pPr>
    </w:p>
    <w:p w14:paraId="71EDE8BB" w14:textId="77777777" w:rsidR="007741C3" w:rsidRDefault="007741C3" w:rsidP="007741C3">
      <w:pPr>
        <w:tabs>
          <w:tab w:val="left" w:pos="2949"/>
        </w:tabs>
        <w:jc w:val="both"/>
        <w:rPr>
          <w:rFonts w:ascii="Times New Roman" w:hAnsi="Times New Roman" w:cs="Times New Roman"/>
          <w:b/>
          <w:bCs/>
          <w:sz w:val="22"/>
          <w:szCs w:val="22"/>
          <w:lang w:val="en-US"/>
        </w:rPr>
      </w:pPr>
    </w:p>
    <w:p w14:paraId="4F0647D7" w14:textId="5EAD7BF8" w:rsidR="007741C3" w:rsidRPr="000E73D7" w:rsidRDefault="007741C3" w:rsidP="007741C3">
      <w:pPr>
        <w:tabs>
          <w:tab w:val="left" w:pos="2949"/>
        </w:tabs>
        <w:jc w:val="both"/>
        <w:rPr>
          <w:rFonts w:ascii="Times New Roman" w:hAnsi="Times New Roman" w:cs="Times New Roman"/>
          <w:sz w:val="22"/>
          <w:szCs w:val="22"/>
        </w:rPr>
      </w:pPr>
      <w:r w:rsidRPr="000E73D7">
        <w:rPr>
          <w:rFonts w:ascii="Times New Roman" w:hAnsi="Times New Roman" w:cs="Times New Roman"/>
          <w:b/>
          <w:bCs/>
          <w:sz w:val="22"/>
          <w:szCs w:val="22"/>
          <w:lang w:val="en-US"/>
        </w:rPr>
        <w:t xml:space="preserve">Supplementary Figure </w:t>
      </w:r>
      <w:r w:rsidR="005462C6">
        <w:rPr>
          <w:rFonts w:ascii="Times New Roman" w:hAnsi="Times New Roman" w:cs="Times New Roman"/>
          <w:b/>
          <w:bCs/>
          <w:sz w:val="22"/>
          <w:szCs w:val="22"/>
          <w:lang w:val="en-US"/>
        </w:rPr>
        <w:t>8</w:t>
      </w:r>
      <w:r>
        <w:rPr>
          <w:rFonts w:ascii="Times New Roman" w:hAnsi="Times New Roman" w:cs="Times New Roman"/>
          <w:b/>
          <w:bCs/>
          <w:sz w:val="22"/>
          <w:szCs w:val="22"/>
          <w:lang w:val="en-US"/>
        </w:rPr>
        <w:t xml:space="preserve"> </w:t>
      </w:r>
      <w:r w:rsidRPr="000E73D7">
        <w:rPr>
          <w:rFonts w:ascii="Times New Roman" w:hAnsi="Times New Roman" w:cs="Times New Roman"/>
          <w:b/>
          <w:bCs/>
          <w:sz w:val="22"/>
          <w:szCs w:val="22"/>
          <w:lang w:val="en-US"/>
        </w:rPr>
        <w:t xml:space="preserve">| Open-circuit voltage increase between the </w:t>
      </w:r>
      <w:proofErr w:type="spellStart"/>
      <w:r w:rsidRPr="000E73D7">
        <w:rPr>
          <w:rFonts w:ascii="Times New Roman" w:hAnsi="Times New Roman" w:cs="Times New Roman"/>
          <w:b/>
          <w:bCs/>
          <w:sz w:val="22"/>
          <w:szCs w:val="22"/>
          <w:lang w:val="en-US"/>
        </w:rPr>
        <w:t>Aq</w:t>
      </w:r>
      <w:proofErr w:type="spellEnd"/>
      <w:r w:rsidRPr="000E73D7">
        <w:rPr>
          <w:rFonts w:ascii="Times New Roman" w:hAnsi="Times New Roman" w:cs="Times New Roman"/>
          <w:b/>
          <w:bCs/>
          <w:sz w:val="22"/>
          <w:szCs w:val="22"/>
          <w:lang w:val="en-US"/>
        </w:rPr>
        <w:t xml:space="preserve"> phase and the IL phase varying salt concentrations in each phase. </w:t>
      </w:r>
      <w:r w:rsidRPr="000E73D7">
        <w:rPr>
          <w:rFonts w:ascii="Times New Roman" w:hAnsi="Times New Roman" w:cs="Times New Roman"/>
          <w:sz w:val="22"/>
          <w:szCs w:val="22"/>
          <w:lang w:val="en-US"/>
        </w:rPr>
        <w:t xml:space="preserve">In the </w:t>
      </w:r>
      <w:proofErr w:type="spellStart"/>
      <w:r w:rsidRPr="000E73D7">
        <w:rPr>
          <w:rFonts w:ascii="Times New Roman" w:hAnsi="Times New Roman" w:cs="Times New Roman"/>
          <w:sz w:val="22"/>
          <w:szCs w:val="22"/>
          <w:lang w:val="en-US"/>
        </w:rPr>
        <w:t>Aq</w:t>
      </w:r>
      <w:proofErr w:type="spellEnd"/>
      <w:r w:rsidRPr="000E73D7">
        <w:rPr>
          <w:rFonts w:ascii="Times New Roman" w:hAnsi="Times New Roman" w:cs="Times New Roman"/>
          <w:sz w:val="22"/>
          <w:szCs w:val="22"/>
          <w:lang w:val="en-US"/>
        </w:rPr>
        <w:t xml:space="preserve"> phase, two </w:t>
      </w:r>
      <w:proofErr w:type="spellStart"/>
      <w:r w:rsidR="00010B3C">
        <w:rPr>
          <w:rFonts w:ascii="Times New Roman" w:hAnsi="Times New Roman" w:cs="Times New Roman"/>
          <w:sz w:val="22"/>
          <w:szCs w:val="22"/>
          <w:lang w:val="en-US"/>
        </w:rPr>
        <w:t>CuHCFe</w:t>
      </w:r>
      <w:proofErr w:type="spellEnd"/>
      <w:r w:rsidRPr="000E73D7">
        <w:rPr>
          <w:rFonts w:ascii="Times New Roman" w:hAnsi="Times New Roman" w:cs="Times New Roman"/>
          <w:sz w:val="22"/>
          <w:szCs w:val="22"/>
          <w:lang w:val="en-US"/>
        </w:rPr>
        <w:t xml:space="preserve"> electrodes of E</w:t>
      </w:r>
      <w:r w:rsidRPr="000E73D7">
        <w:rPr>
          <w:rFonts w:ascii="Times New Roman" w:hAnsi="Times New Roman" w:cs="Times New Roman"/>
          <w:sz w:val="22"/>
          <w:szCs w:val="22"/>
          <w:vertAlign w:val="subscript"/>
          <w:lang w:val="en-US"/>
        </w:rPr>
        <w:t>1</w:t>
      </w:r>
      <w:r w:rsidRPr="000E73D7">
        <w:rPr>
          <w:rFonts w:ascii="Times New Roman" w:hAnsi="Times New Roman" w:cs="Times New Roman"/>
          <w:sz w:val="22"/>
          <w:szCs w:val="22"/>
          <w:lang w:val="en-US"/>
        </w:rPr>
        <w:t xml:space="preserve"> and E</w:t>
      </w:r>
      <w:r w:rsidRPr="000E73D7">
        <w:rPr>
          <w:rFonts w:ascii="Times New Roman" w:hAnsi="Times New Roman" w:cs="Times New Roman"/>
          <w:sz w:val="22"/>
          <w:szCs w:val="22"/>
          <w:vertAlign w:val="subscript"/>
          <w:lang w:val="en-US"/>
        </w:rPr>
        <w:t>2</w:t>
      </w:r>
      <w:r w:rsidRPr="000E73D7">
        <w:rPr>
          <w:rFonts w:ascii="Times New Roman" w:hAnsi="Times New Roman" w:cs="Times New Roman"/>
          <w:sz w:val="22"/>
          <w:szCs w:val="22"/>
          <w:lang w:val="en-US"/>
        </w:rPr>
        <w:t xml:space="preserve"> had been shorted to confirm there is no voltage difference. Then, E</w:t>
      </w:r>
      <w:r w:rsidRPr="000E73D7">
        <w:rPr>
          <w:rFonts w:ascii="Times New Roman" w:hAnsi="Times New Roman" w:cs="Times New Roman"/>
          <w:sz w:val="22"/>
          <w:szCs w:val="22"/>
          <w:vertAlign w:val="subscript"/>
          <w:lang w:val="en-US"/>
        </w:rPr>
        <w:t>1</w:t>
      </w:r>
      <w:r w:rsidRPr="000E73D7">
        <w:rPr>
          <w:rFonts w:ascii="Times New Roman" w:hAnsi="Times New Roman" w:cs="Times New Roman"/>
          <w:sz w:val="22"/>
          <w:szCs w:val="22"/>
          <w:lang w:val="en-US"/>
        </w:rPr>
        <w:t xml:space="preserve"> was switched to the IL phase. The OCV increase (E</w:t>
      </w:r>
      <w:r w:rsidRPr="000E73D7">
        <w:rPr>
          <w:rFonts w:ascii="Times New Roman" w:hAnsi="Times New Roman" w:cs="Times New Roman"/>
          <w:sz w:val="22"/>
          <w:szCs w:val="22"/>
          <w:vertAlign w:val="subscript"/>
          <w:lang w:val="en-US"/>
        </w:rPr>
        <w:t>1</w:t>
      </w:r>
      <w:r w:rsidRPr="000E73D7">
        <w:rPr>
          <w:rFonts w:ascii="Times New Roman" w:hAnsi="Times New Roman" w:cs="Times New Roman"/>
          <w:sz w:val="22"/>
          <w:szCs w:val="22"/>
          <w:lang w:val="en-US"/>
        </w:rPr>
        <w:t>-E</w:t>
      </w:r>
      <w:r w:rsidRPr="000E73D7">
        <w:rPr>
          <w:rFonts w:ascii="Times New Roman" w:hAnsi="Times New Roman" w:cs="Times New Roman"/>
          <w:sz w:val="22"/>
          <w:szCs w:val="22"/>
          <w:vertAlign w:val="subscript"/>
          <w:lang w:val="en-US"/>
        </w:rPr>
        <w:t>2</w:t>
      </w:r>
      <w:r w:rsidRPr="000E73D7">
        <w:rPr>
          <w:rFonts w:ascii="Times New Roman" w:hAnsi="Times New Roman" w:cs="Times New Roman"/>
          <w:sz w:val="22"/>
          <w:szCs w:val="22"/>
          <w:lang w:val="en-US"/>
        </w:rPr>
        <w:t xml:space="preserve">) was measured. The saturated OCV increasements were recorded. The </w:t>
      </w:r>
      <w:proofErr w:type="spellStart"/>
      <w:r w:rsidRPr="000E73D7">
        <w:rPr>
          <w:rFonts w:ascii="Times New Roman" w:hAnsi="Times New Roman" w:cs="Times New Roman"/>
          <w:sz w:val="22"/>
          <w:szCs w:val="22"/>
          <w:lang w:val="en-US"/>
        </w:rPr>
        <w:t>Aq</w:t>
      </w:r>
      <w:proofErr w:type="spellEnd"/>
      <w:r w:rsidRPr="000E73D7">
        <w:rPr>
          <w:rFonts w:ascii="Times New Roman" w:hAnsi="Times New Roman" w:cs="Times New Roman"/>
          <w:sz w:val="22"/>
          <w:szCs w:val="22"/>
          <w:lang w:val="en-US"/>
        </w:rPr>
        <w:t xml:space="preserve"> phase is DI water with the desired salt concentration. The IL phase is </w:t>
      </w:r>
      <w:proofErr w:type="spellStart"/>
      <w:r w:rsidRPr="000E73D7">
        <w:rPr>
          <w:rFonts w:ascii="Times New Roman" w:hAnsi="Times New Roman" w:cs="Times New Roman"/>
          <w:sz w:val="22"/>
          <w:szCs w:val="22"/>
          <w:lang w:val="en-US"/>
        </w:rPr>
        <w:t>E</w:t>
      </w:r>
      <w:r>
        <w:rPr>
          <w:rFonts w:ascii="Times New Roman" w:hAnsi="Times New Roman" w:cs="Times New Roman"/>
          <w:sz w:val="22"/>
          <w:szCs w:val="22"/>
          <w:lang w:val="en-US"/>
        </w:rPr>
        <w:t>mim</w:t>
      </w:r>
      <w:r w:rsidRPr="000E73D7">
        <w:rPr>
          <w:rFonts w:ascii="Times New Roman" w:hAnsi="Times New Roman" w:cs="Times New Roman"/>
          <w:sz w:val="22"/>
          <w:szCs w:val="22"/>
          <w:lang w:val="en-US"/>
        </w:rPr>
        <w:t>TFSI</w:t>
      </w:r>
      <w:proofErr w:type="spellEnd"/>
      <w:r w:rsidRPr="000E73D7">
        <w:rPr>
          <w:rFonts w:ascii="Times New Roman" w:hAnsi="Times New Roman" w:cs="Times New Roman"/>
          <w:sz w:val="22"/>
          <w:szCs w:val="22"/>
          <w:lang w:val="en-US"/>
        </w:rPr>
        <w:t xml:space="preserve"> with the desired salt concentration. For *</w:t>
      </w:r>
      <w:r>
        <w:rPr>
          <w:rFonts w:ascii="Times New Roman" w:hAnsi="Times New Roman" w:cs="Times New Roman"/>
          <w:sz w:val="22"/>
          <w:szCs w:val="22"/>
          <w:lang w:val="en-US"/>
        </w:rPr>
        <w:t xml:space="preserve"> (dark-green bar)</w:t>
      </w:r>
      <w:r w:rsidRPr="000E73D7">
        <w:rPr>
          <w:rFonts w:ascii="Times New Roman" w:hAnsi="Times New Roman" w:cs="Times New Roman"/>
          <w:sz w:val="22"/>
          <w:szCs w:val="22"/>
          <w:lang w:val="en-US"/>
        </w:rPr>
        <w:t>, another ionic liquid of</w:t>
      </w:r>
      <w:r w:rsidR="00AB4353">
        <w:rPr>
          <w:rFonts w:ascii="Times New Roman" w:hAnsi="Times New Roman" w:cs="Times New Roman"/>
          <w:sz w:val="22"/>
          <w:szCs w:val="22"/>
          <w:lang w:val="en-US"/>
        </w:rPr>
        <w:t xml:space="preserve"> </w:t>
      </w:r>
      <w:proofErr w:type="spellStart"/>
      <w:r w:rsidR="00AB4353">
        <w:rPr>
          <w:rFonts w:ascii="Times New Roman" w:hAnsi="Times New Roman" w:cs="Times New Roman"/>
          <w:sz w:val="22"/>
          <w:szCs w:val="22"/>
          <w:lang w:val="en-US"/>
        </w:rPr>
        <w:t>betainium</w:t>
      </w:r>
      <w:proofErr w:type="spellEnd"/>
      <w:r w:rsidR="0091521E" w:rsidRPr="0091521E">
        <w:rPr>
          <w:rFonts w:ascii="Times New Roman" w:eastAsia="Apple SD Gothic Neo" w:hAnsi="Times New Roman" w:cs="Times New Roman"/>
          <w:color w:val="000000" w:themeColor="text1"/>
          <w:shd w:val="clear" w:color="auto" w:fill="FFFFFF"/>
        </w:rPr>
        <w:t xml:space="preserve"> </w:t>
      </w:r>
      <w:r w:rsidR="0091521E" w:rsidRPr="009725D0">
        <w:rPr>
          <w:rFonts w:ascii="Times New Roman" w:eastAsia="Apple SD Gothic Neo" w:hAnsi="Times New Roman" w:cs="Times New Roman"/>
          <w:color w:val="000000" w:themeColor="text1"/>
          <w:shd w:val="clear" w:color="auto" w:fill="FFFFFF"/>
        </w:rPr>
        <w:t>bis(</w:t>
      </w:r>
      <w:proofErr w:type="spellStart"/>
      <w:r w:rsidR="0091521E" w:rsidRPr="009725D0">
        <w:rPr>
          <w:rFonts w:ascii="Times New Roman" w:eastAsia="Apple SD Gothic Neo" w:hAnsi="Times New Roman" w:cs="Times New Roman"/>
          <w:color w:val="000000" w:themeColor="text1"/>
          <w:shd w:val="clear" w:color="auto" w:fill="FFFFFF"/>
        </w:rPr>
        <w:t>trifluoromethylsulfonyl</w:t>
      </w:r>
      <w:proofErr w:type="spellEnd"/>
      <w:r w:rsidR="0091521E" w:rsidRPr="009725D0">
        <w:rPr>
          <w:rFonts w:ascii="Times New Roman" w:eastAsia="Apple SD Gothic Neo" w:hAnsi="Times New Roman" w:cs="Times New Roman"/>
          <w:color w:val="000000" w:themeColor="text1"/>
          <w:shd w:val="clear" w:color="auto" w:fill="FFFFFF"/>
        </w:rPr>
        <w:t>)imid</w:t>
      </w:r>
      <w:r w:rsidR="0091521E">
        <w:rPr>
          <w:rFonts w:ascii="Times New Roman" w:eastAsia="Apple SD Gothic Neo" w:hAnsi="Times New Roman" w:cs="Times New Roman"/>
          <w:color w:val="000000" w:themeColor="text1"/>
          <w:shd w:val="clear" w:color="auto" w:fill="FFFFFF"/>
        </w:rPr>
        <w:t>e</w:t>
      </w:r>
      <w:r w:rsidRPr="000E73D7">
        <w:rPr>
          <w:rFonts w:ascii="Times New Roman" w:hAnsi="Times New Roman" w:cs="Times New Roman"/>
          <w:sz w:val="22"/>
          <w:szCs w:val="22"/>
          <w:lang w:val="en-US"/>
        </w:rPr>
        <w:t xml:space="preserve"> </w:t>
      </w:r>
      <w:r w:rsidR="0091521E">
        <w:rPr>
          <w:rFonts w:ascii="Times New Roman" w:hAnsi="Times New Roman" w:cs="Times New Roman"/>
          <w:sz w:val="22"/>
          <w:szCs w:val="22"/>
          <w:lang w:val="en-US"/>
        </w:rPr>
        <w:t>(</w:t>
      </w:r>
      <w:proofErr w:type="spellStart"/>
      <w:r w:rsidRPr="000E73D7">
        <w:rPr>
          <w:rFonts w:ascii="Times New Roman" w:hAnsi="Times New Roman" w:cs="Times New Roman"/>
          <w:sz w:val="22"/>
          <w:szCs w:val="22"/>
          <w:lang w:val="en-US"/>
        </w:rPr>
        <w:t>Hbet</w:t>
      </w:r>
      <w:proofErr w:type="spellEnd"/>
      <w:r w:rsidRPr="000E73D7">
        <w:rPr>
          <w:rFonts w:ascii="Times New Roman" w:hAnsi="Times New Roman" w:cs="Times New Roman"/>
          <w:sz w:val="22"/>
          <w:szCs w:val="22"/>
          <w:lang w:val="en-US"/>
        </w:rPr>
        <w:t xml:space="preserve"> TFSI</w:t>
      </w:r>
      <w:r w:rsidR="0091521E">
        <w:rPr>
          <w:rFonts w:ascii="Times New Roman" w:hAnsi="Times New Roman" w:cs="Times New Roman"/>
          <w:sz w:val="22"/>
          <w:szCs w:val="22"/>
          <w:lang w:val="en-US"/>
        </w:rPr>
        <w:t>)</w:t>
      </w:r>
      <w:r w:rsidRPr="000E73D7">
        <w:rPr>
          <w:rFonts w:ascii="Times New Roman" w:hAnsi="Times New Roman" w:cs="Times New Roman"/>
          <w:sz w:val="22"/>
          <w:szCs w:val="22"/>
          <w:lang w:val="en-US"/>
        </w:rPr>
        <w:t xml:space="preserve"> was used.</w:t>
      </w:r>
    </w:p>
    <w:p w14:paraId="7531D57F" w14:textId="77777777" w:rsidR="007741C3" w:rsidRDefault="007741C3" w:rsidP="00423C5C">
      <w:pPr>
        <w:jc w:val="center"/>
      </w:pPr>
    </w:p>
    <w:p w14:paraId="498DB7D7" w14:textId="77777777" w:rsidR="00423C5C" w:rsidRDefault="00423C5C" w:rsidP="00423C5C">
      <w:pPr>
        <w:jc w:val="center"/>
      </w:pPr>
    </w:p>
    <w:p w14:paraId="12F1E30C" w14:textId="77777777" w:rsidR="00423C5C" w:rsidRDefault="00423C5C" w:rsidP="00423C5C">
      <w:pPr>
        <w:jc w:val="center"/>
      </w:pPr>
    </w:p>
    <w:p w14:paraId="6A9EC0F3" w14:textId="77777777" w:rsidR="00423C5C" w:rsidRDefault="00423C5C" w:rsidP="00423C5C">
      <w:pPr>
        <w:jc w:val="center"/>
      </w:pPr>
    </w:p>
    <w:p w14:paraId="7C58E0AC" w14:textId="77777777" w:rsidR="00423C5C" w:rsidRPr="00423C5C" w:rsidRDefault="00423C5C" w:rsidP="00423C5C">
      <w:pPr>
        <w:jc w:val="center"/>
      </w:pPr>
    </w:p>
    <w:p w14:paraId="54A74392" w14:textId="5C363C5A" w:rsidR="008948CA" w:rsidRDefault="008948CA" w:rsidP="008948CA">
      <w:pPr>
        <w:jc w:val="center"/>
      </w:pPr>
      <w:r>
        <w:rPr>
          <w:noProof/>
          <w14:ligatures w14:val="standardContextual"/>
        </w:rPr>
        <w:lastRenderedPageBreak/>
        <w:drawing>
          <wp:inline distT="0" distB="0" distL="0" distR="0" wp14:anchorId="082A03D3" wp14:editId="4EE33A1A">
            <wp:extent cx="5731510" cy="5332730"/>
            <wp:effectExtent l="0" t="0" r="0" b="1270"/>
            <wp:docPr id="1970456283" name="Picture 10"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56283" name="Picture 10" descr="A picture containing text, screenshot, diagram, 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5332730"/>
                    </a:xfrm>
                    <a:prstGeom prst="rect">
                      <a:avLst/>
                    </a:prstGeom>
                  </pic:spPr>
                </pic:pic>
              </a:graphicData>
            </a:graphic>
          </wp:inline>
        </w:drawing>
      </w:r>
    </w:p>
    <w:p w14:paraId="4A0C4443" w14:textId="77777777" w:rsidR="00F06A93" w:rsidRDefault="00F06A93" w:rsidP="008948CA">
      <w:pPr>
        <w:jc w:val="center"/>
      </w:pPr>
    </w:p>
    <w:p w14:paraId="242DA251" w14:textId="665B230D" w:rsidR="00F06A93" w:rsidRPr="00F06A93" w:rsidRDefault="00F06A93" w:rsidP="00F06A93">
      <w:pPr>
        <w:jc w:val="both"/>
        <w:rPr>
          <w:rFonts w:ascii="Times New Roman" w:hAnsi="Times New Roman" w:cs="Times New Roman"/>
          <w:sz w:val="22"/>
          <w:szCs w:val="22"/>
        </w:rPr>
      </w:pPr>
      <w:r w:rsidRPr="00F06A93">
        <w:rPr>
          <w:rFonts w:ascii="Times New Roman" w:hAnsi="Times New Roman" w:cs="Times New Roman"/>
          <w:b/>
          <w:bCs/>
          <w:sz w:val="22"/>
          <w:szCs w:val="22"/>
          <w:lang w:val="en-US"/>
        </w:rPr>
        <w:t xml:space="preserve">Supplementary Figure </w:t>
      </w:r>
      <w:r w:rsidR="00264361">
        <w:rPr>
          <w:rFonts w:ascii="Times New Roman" w:hAnsi="Times New Roman" w:cs="Times New Roman"/>
          <w:b/>
          <w:bCs/>
          <w:sz w:val="22"/>
          <w:szCs w:val="22"/>
          <w:lang w:val="en-US"/>
        </w:rPr>
        <w:t>9</w:t>
      </w:r>
      <w:r w:rsidRPr="00F06A93">
        <w:rPr>
          <w:rFonts w:ascii="Times New Roman" w:hAnsi="Times New Roman" w:cs="Times New Roman"/>
          <w:b/>
          <w:bCs/>
          <w:sz w:val="22"/>
          <w:szCs w:val="22"/>
          <w:lang w:val="en-US"/>
        </w:rPr>
        <w:t xml:space="preserve"> | Raman analysis on various liquid samples. </w:t>
      </w:r>
      <w:r w:rsidRPr="00F06A93">
        <w:rPr>
          <w:rFonts w:ascii="Times New Roman" w:hAnsi="Times New Roman" w:cs="Times New Roman"/>
          <w:sz w:val="22"/>
          <w:szCs w:val="22"/>
          <w:lang w:val="en-US"/>
        </w:rPr>
        <w:t xml:space="preserve">(a) In the pure </w:t>
      </w:r>
      <w:proofErr w:type="spellStart"/>
      <w:r w:rsidRPr="00F06A93">
        <w:rPr>
          <w:rFonts w:ascii="Times New Roman" w:hAnsi="Times New Roman" w:cs="Times New Roman"/>
          <w:sz w:val="22"/>
          <w:szCs w:val="22"/>
          <w:lang w:val="en-US"/>
        </w:rPr>
        <w:t>EmimTFSI</w:t>
      </w:r>
      <w:proofErr w:type="spellEnd"/>
      <w:r w:rsidRPr="00F06A93">
        <w:rPr>
          <w:rFonts w:ascii="Times New Roman" w:hAnsi="Times New Roman" w:cs="Times New Roman"/>
          <w:sz w:val="22"/>
          <w:szCs w:val="22"/>
          <w:lang w:val="en-US"/>
        </w:rPr>
        <w:t xml:space="preserve"> (blue),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is added with 0.2 M (yellow) and 1 M (grey) concentration. (b) two control groups of IL phase and the ionic liquid with and without adding salt were compared. Among the four comparing sets, their peak shifts are at 742 cm</w:t>
      </w:r>
      <w:r w:rsidRPr="00F06A93">
        <w:rPr>
          <w:rFonts w:ascii="Times New Roman" w:hAnsi="Times New Roman" w:cs="Times New Roman"/>
          <w:sz w:val="22"/>
          <w:szCs w:val="22"/>
          <w:vertAlign w:val="superscript"/>
          <w:lang w:val="en-US"/>
        </w:rPr>
        <w:t>-1</w:t>
      </w:r>
      <w:r w:rsidRPr="00F06A93">
        <w:rPr>
          <w:rFonts w:ascii="Times New Roman" w:hAnsi="Times New Roman" w:cs="Times New Roman"/>
          <w:sz w:val="22"/>
          <w:szCs w:val="22"/>
          <w:lang w:val="en-US"/>
        </w:rPr>
        <w:t xml:space="preserve"> within error of 1 cm</w:t>
      </w:r>
      <w:r w:rsidRPr="00F06A93">
        <w:rPr>
          <w:rFonts w:ascii="Times New Roman" w:hAnsi="Times New Roman" w:cs="Times New Roman"/>
          <w:sz w:val="22"/>
          <w:szCs w:val="22"/>
          <w:vertAlign w:val="superscript"/>
          <w:lang w:val="en-US"/>
        </w:rPr>
        <w:t>-1</w:t>
      </w:r>
      <w:r w:rsidRPr="00F06A93">
        <w:rPr>
          <w:rFonts w:ascii="Times New Roman" w:hAnsi="Times New Roman" w:cs="Times New Roman"/>
          <w:sz w:val="22"/>
          <w:szCs w:val="22"/>
          <w:lang w:val="en-US"/>
        </w:rPr>
        <w:t xml:space="preserve">. (c) two control group of </w:t>
      </w:r>
      <w:proofErr w:type="spellStart"/>
      <w:r w:rsidRPr="00F06A93">
        <w:rPr>
          <w:rFonts w:ascii="Times New Roman" w:hAnsi="Times New Roman" w:cs="Times New Roman"/>
          <w:sz w:val="22"/>
          <w:szCs w:val="22"/>
          <w:lang w:val="en-US"/>
        </w:rPr>
        <w:t>Aq</w:t>
      </w:r>
      <w:proofErr w:type="spellEnd"/>
      <w:r w:rsidRPr="00F06A93">
        <w:rPr>
          <w:rFonts w:ascii="Times New Roman" w:hAnsi="Times New Roman" w:cs="Times New Roman"/>
          <w:sz w:val="22"/>
          <w:szCs w:val="22"/>
          <w:lang w:val="en-US"/>
        </w:rPr>
        <w:t xml:space="preserve"> phase and the DI water with and without adding salt were compared. Pure DI water (grey) does not show any peaks, indicating there is no TFSI</w:t>
      </w:r>
      <w:r w:rsidRPr="00F06A93">
        <w:rPr>
          <w:rFonts w:ascii="Times New Roman" w:hAnsi="Times New Roman" w:cs="Times New Roman"/>
          <w:sz w:val="22"/>
          <w:szCs w:val="22"/>
          <w:vertAlign w:val="superscript"/>
          <w:lang w:val="en-US"/>
        </w:rPr>
        <w:t>-</w:t>
      </w:r>
      <w:r w:rsidRPr="00F06A93">
        <w:rPr>
          <w:rFonts w:ascii="Times New Roman" w:hAnsi="Times New Roman" w:cs="Times New Roman"/>
          <w:sz w:val="22"/>
          <w:szCs w:val="22"/>
          <w:lang w:val="en-US"/>
        </w:rPr>
        <w:t xml:space="preserve"> molecules. Once the salt is added, all of them exhibit the TFSI</w:t>
      </w:r>
      <w:r w:rsidRPr="00F06A93">
        <w:rPr>
          <w:rFonts w:ascii="Times New Roman" w:hAnsi="Times New Roman" w:cs="Times New Roman"/>
          <w:sz w:val="22"/>
          <w:szCs w:val="22"/>
          <w:vertAlign w:val="superscript"/>
          <w:lang w:val="en-US"/>
        </w:rPr>
        <w:t>-</w:t>
      </w:r>
      <w:r w:rsidRPr="00F06A93">
        <w:rPr>
          <w:rFonts w:ascii="Times New Roman" w:hAnsi="Times New Roman" w:cs="Times New Roman"/>
          <w:sz w:val="22"/>
          <w:szCs w:val="22"/>
          <w:lang w:val="en-US"/>
        </w:rPr>
        <w:t xml:space="preserve"> peak at 745 cm</w:t>
      </w:r>
      <w:r w:rsidRPr="00F06A93">
        <w:rPr>
          <w:rFonts w:ascii="Times New Roman" w:hAnsi="Times New Roman" w:cs="Times New Roman"/>
          <w:sz w:val="22"/>
          <w:szCs w:val="22"/>
          <w:vertAlign w:val="superscript"/>
          <w:lang w:val="en-US"/>
        </w:rPr>
        <w:t>-1</w:t>
      </w:r>
      <w:r w:rsidRPr="00F06A93">
        <w:rPr>
          <w:rFonts w:ascii="Times New Roman" w:hAnsi="Times New Roman" w:cs="Times New Roman"/>
          <w:sz w:val="22"/>
          <w:szCs w:val="22"/>
          <w:lang w:val="en-US"/>
        </w:rPr>
        <w:t>. The Raman results are corresponding with previous works. P. Johansson. et al.,</w:t>
      </w:r>
      <w:r w:rsidRPr="00F06A93">
        <w:rPr>
          <w:rFonts w:ascii="Times New Roman" w:hAnsi="Times New Roman" w:cs="Times New Roman"/>
          <w:sz w:val="22"/>
          <w:szCs w:val="22"/>
          <w:vertAlign w:val="superscript"/>
          <w:lang w:val="en-US"/>
        </w:rPr>
        <w:t>5</w:t>
      </w:r>
      <w:r w:rsidRPr="00F06A93">
        <w:rPr>
          <w:rFonts w:ascii="Times New Roman" w:hAnsi="Times New Roman" w:cs="Times New Roman"/>
          <w:sz w:val="22"/>
          <w:szCs w:val="22"/>
          <w:lang w:val="en-US"/>
        </w:rPr>
        <w:t xml:space="preserve"> dissolved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salts into an </w:t>
      </w:r>
      <w:proofErr w:type="spellStart"/>
      <w:r w:rsidRPr="00F06A93">
        <w:rPr>
          <w:rFonts w:ascii="Times New Roman" w:hAnsi="Times New Roman" w:cs="Times New Roman"/>
          <w:sz w:val="22"/>
          <w:szCs w:val="22"/>
          <w:lang w:val="en-US"/>
        </w:rPr>
        <w:t>EmimTFSI</w:t>
      </w:r>
      <w:proofErr w:type="spellEnd"/>
      <w:r w:rsidRPr="00F06A93">
        <w:rPr>
          <w:rFonts w:ascii="Times New Roman" w:hAnsi="Times New Roman" w:cs="Times New Roman"/>
          <w:sz w:val="22"/>
          <w:szCs w:val="22"/>
          <w:lang w:val="en-US"/>
        </w:rPr>
        <w:t xml:space="preserve">, thus resulting </w:t>
      </w:r>
      <w:proofErr w:type="spellStart"/>
      <w:r w:rsidRPr="00F06A93">
        <w:rPr>
          <w:rFonts w:ascii="Times New Roman" w:hAnsi="Times New Roman" w:cs="Times New Roman"/>
          <w:sz w:val="22"/>
          <w:szCs w:val="22"/>
          <w:lang w:val="en-US"/>
        </w:rPr>
        <w:t>Na</w:t>
      </w:r>
      <w:r w:rsidRPr="00F06A93">
        <w:rPr>
          <w:rFonts w:ascii="Times New Roman" w:hAnsi="Times New Roman" w:cs="Times New Roman"/>
          <w:sz w:val="22"/>
          <w:szCs w:val="22"/>
          <w:vertAlign w:val="subscript"/>
          <w:lang w:val="en-US"/>
        </w:rPr>
        <w:t>x</w:t>
      </w:r>
      <w:r w:rsidRPr="00F06A93">
        <w:rPr>
          <w:rFonts w:ascii="Times New Roman" w:hAnsi="Times New Roman" w:cs="Times New Roman"/>
          <w:sz w:val="22"/>
          <w:szCs w:val="22"/>
          <w:lang w:val="en-US"/>
        </w:rPr>
        <w:t>Emim</w:t>
      </w:r>
      <w:proofErr w:type="spellEnd"/>
      <w:r w:rsidRPr="00F06A93">
        <w:rPr>
          <w:rFonts w:ascii="Times New Roman" w:hAnsi="Times New Roman" w:cs="Times New Roman"/>
          <w:sz w:val="22"/>
          <w:szCs w:val="22"/>
          <w:vertAlign w:val="subscript"/>
          <w:lang w:val="en-US"/>
        </w:rPr>
        <w:t>(1-</w:t>
      </w:r>
      <w:proofErr w:type="gramStart"/>
      <w:r w:rsidRPr="00F06A93">
        <w:rPr>
          <w:rFonts w:ascii="Times New Roman" w:hAnsi="Times New Roman" w:cs="Times New Roman"/>
          <w:sz w:val="22"/>
          <w:szCs w:val="22"/>
          <w:vertAlign w:val="subscript"/>
          <w:lang w:val="en-US"/>
        </w:rPr>
        <w:t>x)</w:t>
      </w:r>
      <w:r w:rsidRPr="00F06A93">
        <w:rPr>
          <w:rFonts w:ascii="Times New Roman" w:hAnsi="Times New Roman" w:cs="Times New Roman"/>
          <w:sz w:val="22"/>
          <w:szCs w:val="22"/>
          <w:lang w:val="en-US"/>
        </w:rPr>
        <w:t>TFSI</w:t>
      </w:r>
      <w:proofErr w:type="gramEnd"/>
      <w:r w:rsidRPr="00F06A93">
        <w:rPr>
          <w:rFonts w:ascii="Times New Roman" w:hAnsi="Times New Roman" w:cs="Times New Roman"/>
          <w:sz w:val="22"/>
          <w:szCs w:val="22"/>
          <w:lang w:val="en-US"/>
        </w:rPr>
        <w:t xml:space="preserve"> with the molar fraction 0&lt;x&lt;0.3. The free TFSI peak, without adding the salt, while increasing the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concentration, TFSI peak is shifted up to 744 cm</w:t>
      </w:r>
      <w:r w:rsidRPr="00863D74">
        <w:rPr>
          <w:rFonts w:ascii="Times New Roman" w:hAnsi="Times New Roman" w:cs="Times New Roman"/>
          <w:sz w:val="22"/>
          <w:szCs w:val="22"/>
          <w:vertAlign w:val="superscript"/>
          <w:lang w:val="en-US"/>
        </w:rPr>
        <w:t>-1</w:t>
      </w:r>
      <w:r w:rsidRPr="00F06A93">
        <w:rPr>
          <w:rFonts w:ascii="Times New Roman" w:hAnsi="Times New Roman" w:cs="Times New Roman"/>
          <w:sz w:val="22"/>
          <w:szCs w:val="22"/>
          <w:lang w:val="en-US"/>
        </w:rPr>
        <w:t xml:space="preserve"> at the saturation point</w:t>
      </w:r>
      <w:r w:rsidR="00863D74">
        <w:rPr>
          <w:rFonts w:ascii="Times New Roman" w:hAnsi="Times New Roman" w:cs="Times New Roman"/>
          <w:sz w:val="22"/>
          <w:szCs w:val="22"/>
          <w:lang w:val="en-US"/>
        </w:rPr>
        <w:t>.</w:t>
      </w:r>
      <w:r w:rsidRPr="00F06A93">
        <w:rPr>
          <w:rFonts w:ascii="Times New Roman" w:hAnsi="Times New Roman" w:cs="Times New Roman"/>
          <w:sz w:val="22"/>
          <w:szCs w:val="22"/>
        </w:rPr>
        <w:t xml:space="preserve"> </w:t>
      </w:r>
      <w:r w:rsidRPr="00F06A93">
        <w:rPr>
          <w:rFonts w:ascii="Times New Roman" w:hAnsi="Times New Roman" w:cs="Times New Roman"/>
          <w:sz w:val="22"/>
          <w:szCs w:val="22"/>
          <w:lang w:val="en-US"/>
        </w:rPr>
        <w:t xml:space="preserve"> </w:t>
      </w:r>
    </w:p>
    <w:p w14:paraId="45AD52E9" w14:textId="77777777" w:rsidR="00F06A93" w:rsidRDefault="00F06A93" w:rsidP="00F06A93">
      <w:pPr>
        <w:jc w:val="both"/>
      </w:pPr>
    </w:p>
    <w:p w14:paraId="69BE2D66" w14:textId="77777777" w:rsidR="00F06A93" w:rsidRDefault="00F06A93" w:rsidP="008948CA">
      <w:pPr>
        <w:jc w:val="center"/>
      </w:pPr>
    </w:p>
    <w:p w14:paraId="26DA79DE" w14:textId="77777777" w:rsidR="00F06A93" w:rsidRDefault="00F06A93" w:rsidP="008948CA">
      <w:pPr>
        <w:jc w:val="center"/>
      </w:pPr>
    </w:p>
    <w:p w14:paraId="642D36DE" w14:textId="77777777" w:rsidR="00F06A93" w:rsidRDefault="00F06A93" w:rsidP="008948CA">
      <w:pPr>
        <w:jc w:val="center"/>
      </w:pPr>
    </w:p>
    <w:p w14:paraId="2AC7FE80" w14:textId="77777777" w:rsidR="00F06A93" w:rsidRDefault="00F06A93" w:rsidP="008948CA">
      <w:pPr>
        <w:jc w:val="center"/>
      </w:pPr>
    </w:p>
    <w:p w14:paraId="460141C5" w14:textId="77777777" w:rsidR="00423C5C" w:rsidRDefault="00423C5C" w:rsidP="008948CA">
      <w:pPr>
        <w:jc w:val="center"/>
      </w:pPr>
    </w:p>
    <w:p w14:paraId="72997DE4" w14:textId="77777777" w:rsidR="00F06A93" w:rsidRDefault="00F06A93" w:rsidP="008948CA">
      <w:pPr>
        <w:jc w:val="center"/>
      </w:pPr>
    </w:p>
    <w:p w14:paraId="0AA6A559" w14:textId="77777777" w:rsidR="00F06A93" w:rsidRDefault="00F06A93" w:rsidP="008948CA">
      <w:pPr>
        <w:jc w:val="center"/>
      </w:pPr>
    </w:p>
    <w:p w14:paraId="72AA14A4" w14:textId="77777777" w:rsidR="00A7557E" w:rsidRDefault="00A7557E" w:rsidP="008948CA">
      <w:pPr>
        <w:jc w:val="center"/>
      </w:pPr>
    </w:p>
    <w:p w14:paraId="56F679CE" w14:textId="77777777" w:rsidR="00A7557E" w:rsidRDefault="00A7557E" w:rsidP="00A7557E">
      <w:pPr>
        <w:rPr>
          <w:rFonts w:ascii="Times New Roman" w:hAnsi="Times New Roman" w:cs="Times New Roman"/>
          <w:b/>
          <w:sz w:val="22"/>
        </w:rPr>
      </w:pPr>
      <w:r>
        <w:rPr>
          <w:rFonts w:ascii="Times New Roman" w:hAnsi="Times New Roman" w:cs="Times New Roman"/>
          <w:b/>
          <w:sz w:val="22"/>
        </w:rPr>
        <w:br w:type="page"/>
      </w:r>
      <w:r>
        <w:rPr>
          <w:rFonts w:ascii="Times New Roman" w:hAnsi="Times New Roman" w:cs="Times New Roman"/>
          <w:b/>
          <w:noProof/>
          <w:sz w:val="22"/>
        </w:rPr>
        <w:lastRenderedPageBreak/>
        <w:drawing>
          <wp:inline distT="0" distB="0" distL="0" distR="0" wp14:anchorId="17CD4C36" wp14:editId="39F16AFD">
            <wp:extent cx="5724525" cy="3604295"/>
            <wp:effectExtent l="0" t="0" r="0" b="0"/>
            <wp:docPr id="285016354" name="그림 3" descr="A collage of several molecu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16354" name="그림 3" descr="A collage of several molecule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1766" cy="3615150"/>
                    </a:xfrm>
                    <a:prstGeom prst="rect">
                      <a:avLst/>
                    </a:prstGeom>
                    <a:noFill/>
                  </pic:spPr>
                </pic:pic>
              </a:graphicData>
            </a:graphic>
          </wp:inline>
        </w:drawing>
      </w:r>
    </w:p>
    <w:p w14:paraId="48ABCA13" w14:textId="77777777" w:rsidR="00A7557E" w:rsidRDefault="00A7557E" w:rsidP="00A7557E">
      <w:pPr>
        <w:jc w:val="both"/>
        <w:rPr>
          <w:rFonts w:ascii="Times New Roman" w:hAnsi="Times New Roman" w:cs="Times New Roman"/>
          <w:b/>
          <w:sz w:val="22"/>
        </w:rPr>
      </w:pPr>
      <w:r w:rsidRPr="00F06A93">
        <w:rPr>
          <w:rFonts w:ascii="Times New Roman" w:hAnsi="Times New Roman" w:cs="Times New Roman"/>
          <w:b/>
          <w:bCs/>
          <w:sz w:val="22"/>
          <w:szCs w:val="22"/>
          <w:lang w:val="en-US"/>
        </w:rPr>
        <w:t>Supplementary Figure</w:t>
      </w:r>
      <w:r>
        <w:rPr>
          <w:rFonts w:ascii="Times New Roman" w:hAnsi="Times New Roman" w:cs="Times New Roman"/>
          <w:b/>
          <w:bCs/>
          <w:sz w:val="22"/>
          <w:szCs w:val="22"/>
          <w:lang w:val="en-US"/>
        </w:rPr>
        <w:t xml:space="preserve"> 10</w:t>
      </w:r>
      <w:r w:rsidRPr="00F06A93">
        <w:rPr>
          <w:rFonts w:ascii="Times New Roman" w:hAnsi="Times New Roman" w:cs="Times New Roman"/>
          <w:b/>
          <w:bCs/>
          <w:sz w:val="22"/>
          <w:szCs w:val="22"/>
          <w:lang w:val="en-US"/>
        </w:rPr>
        <w:t xml:space="preserve"> | </w:t>
      </w:r>
      <w:r>
        <w:rPr>
          <w:rFonts w:ascii="Times New Roman" w:hAnsi="Times New Roman" w:cs="Times New Roman"/>
          <w:b/>
          <w:bCs/>
          <w:sz w:val="22"/>
          <w:szCs w:val="22"/>
          <w:lang w:val="en-US"/>
        </w:rPr>
        <w:t xml:space="preserve">Additional overall structures and solvation structures for </w:t>
      </w:r>
      <w:proofErr w:type="spellStart"/>
      <w:r>
        <w:rPr>
          <w:rFonts w:ascii="Times New Roman" w:hAnsi="Times New Roman" w:cs="Times New Roman"/>
          <w:b/>
          <w:bCs/>
          <w:sz w:val="22"/>
          <w:szCs w:val="22"/>
          <w:lang w:val="en-US"/>
        </w:rPr>
        <w:t>Aq</w:t>
      </w:r>
      <w:proofErr w:type="spellEnd"/>
      <w:r>
        <w:rPr>
          <w:rFonts w:ascii="Times New Roman" w:hAnsi="Times New Roman" w:cs="Times New Roman"/>
          <w:b/>
          <w:bCs/>
          <w:sz w:val="22"/>
          <w:szCs w:val="22"/>
          <w:lang w:val="en-US"/>
        </w:rPr>
        <w:t xml:space="preserve"> phase. </w:t>
      </w:r>
      <w:r w:rsidRPr="00F6722D">
        <w:rPr>
          <w:rFonts w:ascii="Times New Roman" w:hAnsi="Times New Roman" w:cs="Times New Roman"/>
          <w:sz w:val="22"/>
          <w:szCs w:val="22"/>
          <w:lang w:val="en-US"/>
        </w:rPr>
        <w:t>Among the structures used for calculation, some are represented at 10</w:t>
      </w:r>
      <w:r>
        <w:rPr>
          <w:rFonts w:ascii="Times New Roman" w:hAnsi="Times New Roman" w:cs="Times New Roman"/>
          <w:sz w:val="22"/>
          <w:szCs w:val="22"/>
          <w:lang w:val="en-US"/>
        </w:rPr>
        <w:t xml:space="preserve"> </w:t>
      </w:r>
      <w:proofErr w:type="spellStart"/>
      <w:r w:rsidRPr="00F6722D">
        <w:rPr>
          <w:rFonts w:ascii="Times New Roman" w:hAnsi="Times New Roman" w:cs="Times New Roman"/>
          <w:sz w:val="22"/>
          <w:szCs w:val="22"/>
          <w:lang w:val="en-US"/>
        </w:rPr>
        <w:t>ps</w:t>
      </w:r>
      <w:proofErr w:type="spellEnd"/>
      <w:r w:rsidRPr="00F6722D">
        <w:rPr>
          <w:rFonts w:ascii="Times New Roman" w:hAnsi="Times New Roman" w:cs="Times New Roman"/>
          <w:sz w:val="22"/>
          <w:szCs w:val="22"/>
          <w:lang w:val="en-US"/>
        </w:rPr>
        <w:t xml:space="preserve"> intervals: 10</w:t>
      </w:r>
      <w:r>
        <w:rPr>
          <w:rFonts w:ascii="Times New Roman" w:hAnsi="Times New Roman" w:cs="Times New Roman"/>
          <w:sz w:val="22"/>
          <w:szCs w:val="22"/>
          <w:lang w:val="en-US"/>
        </w:rPr>
        <w:t xml:space="preserve"> </w:t>
      </w:r>
      <w:proofErr w:type="spellStart"/>
      <w:r w:rsidRPr="00F6722D">
        <w:rPr>
          <w:rFonts w:ascii="Times New Roman" w:hAnsi="Times New Roman" w:cs="Times New Roman"/>
          <w:sz w:val="22"/>
          <w:szCs w:val="22"/>
          <w:lang w:val="en-US"/>
        </w:rPr>
        <w:t>ps</w:t>
      </w:r>
      <w:proofErr w:type="spellEnd"/>
      <w:r w:rsidRPr="00F6722D">
        <w:rPr>
          <w:rFonts w:ascii="Times New Roman" w:hAnsi="Times New Roman" w:cs="Times New Roman"/>
          <w:sz w:val="22"/>
          <w:szCs w:val="22"/>
          <w:lang w:val="en-US"/>
        </w:rPr>
        <w:t xml:space="preserve"> (top left), 20</w:t>
      </w:r>
      <w:r>
        <w:rPr>
          <w:rFonts w:ascii="Times New Roman" w:hAnsi="Times New Roman" w:cs="Times New Roman"/>
          <w:sz w:val="22"/>
          <w:szCs w:val="22"/>
          <w:lang w:val="en-US"/>
        </w:rPr>
        <w:t xml:space="preserve"> </w:t>
      </w:r>
      <w:proofErr w:type="spellStart"/>
      <w:r w:rsidRPr="00F6722D">
        <w:rPr>
          <w:rFonts w:ascii="Times New Roman" w:hAnsi="Times New Roman" w:cs="Times New Roman"/>
          <w:sz w:val="22"/>
          <w:szCs w:val="22"/>
          <w:lang w:val="en-US"/>
        </w:rPr>
        <w:t>ps</w:t>
      </w:r>
      <w:proofErr w:type="spellEnd"/>
      <w:r w:rsidRPr="00F6722D">
        <w:rPr>
          <w:rFonts w:ascii="Times New Roman" w:hAnsi="Times New Roman" w:cs="Times New Roman"/>
          <w:sz w:val="22"/>
          <w:szCs w:val="22"/>
          <w:lang w:val="en-US"/>
        </w:rPr>
        <w:t xml:space="preserve"> (top right), 30</w:t>
      </w:r>
      <w:r>
        <w:rPr>
          <w:rFonts w:ascii="Times New Roman" w:hAnsi="Times New Roman" w:cs="Times New Roman"/>
          <w:sz w:val="22"/>
          <w:szCs w:val="22"/>
          <w:lang w:val="en-US"/>
        </w:rPr>
        <w:t xml:space="preserve"> </w:t>
      </w:r>
      <w:proofErr w:type="spellStart"/>
      <w:r w:rsidRPr="00F6722D">
        <w:rPr>
          <w:rFonts w:ascii="Times New Roman" w:hAnsi="Times New Roman" w:cs="Times New Roman"/>
          <w:sz w:val="22"/>
          <w:szCs w:val="22"/>
          <w:lang w:val="en-US"/>
        </w:rPr>
        <w:t>ps</w:t>
      </w:r>
      <w:proofErr w:type="spellEnd"/>
      <w:r w:rsidRPr="00F6722D">
        <w:rPr>
          <w:rFonts w:ascii="Times New Roman" w:hAnsi="Times New Roman" w:cs="Times New Roman"/>
          <w:sz w:val="22"/>
          <w:szCs w:val="22"/>
          <w:lang w:val="en-US"/>
        </w:rPr>
        <w:t xml:space="preserve"> (bottom left), and 40</w:t>
      </w:r>
      <w:r>
        <w:rPr>
          <w:rFonts w:ascii="Times New Roman" w:hAnsi="Times New Roman" w:cs="Times New Roman"/>
          <w:sz w:val="22"/>
          <w:szCs w:val="22"/>
          <w:lang w:val="en-US"/>
        </w:rPr>
        <w:t xml:space="preserve"> </w:t>
      </w:r>
      <w:proofErr w:type="spellStart"/>
      <w:r w:rsidRPr="00F6722D">
        <w:rPr>
          <w:rFonts w:ascii="Times New Roman" w:hAnsi="Times New Roman" w:cs="Times New Roman"/>
          <w:sz w:val="22"/>
          <w:szCs w:val="22"/>
          <w:lang w:val="en-US"/>
        </w:rPr>
        <w:t>ps</w:t>
      </w:r>
      <w:proofErr w:type="spellEnd"/>
      <w:r w:rsidRPr="00F6722D">
        <w:rPr>
          <w:rFonts w:ascii="Times New Roman" w:hAnsi="Times New Roman" w:cs="Times New Roman"/>
          <w:sz w:val="22"/>
          <w:szCs w:val="22"/>
          <w:lang w:val="en-US"/>
        </w:rPr>
        <w:t xml:space="preserve"> (bottom right).</w:t>
      </w:r>
    </w:p>
    <w:p w14:paraId="01740682" w14:textId="77777777" w:rsidR="00A7557E" w:rsidRDefault="00A7557E" w:rsidP="00A7557E">
      <w:pPr>
        <w:jc w:val="both"/>
        <w:rPr>
          <w:rFonts w:ascii="Times New Roman" w:hAnsi="Times New Roman" w:cs="Times New Roman"/>
          <w:b/>
          <w:sz w:val="22"/>
        </w:rPr>
      </w:pPr>
      <w:r>
        <w:rPr>
          <w:rFonts w:ascii="Times New Roman" w:hAnsi="Times New Roman" w:cs="Times New Roman"/>
          <w:b/>
          <w:sz w:val="22"/>
        </w:rPr>
        <w:br w:type="page"/>
      </w:r>
    </w:p>
    <w:p w14:paraId="5B2A6744" w14:textId="77777777" w:rsidR="00A7557E" w:rsidRDefault="00A7557E" w:rsidP="00A7557E">
      <w:pPr>
        <w:rPr>
          <w:rFonts w:ascii="Times New Roman" w:hAnsi="Times New Roman" w:cs="Times New Roman"/>
          <w:b/>
          <w:sz w:val="22"/>
        </w:rPr>
      </w:pPr>
      <w:r>
        <w:rPr>
          <w:rFonts w:ascii="Times New Roman" w:hAnsi="Times New Roman" w:cs="Times New Roman"/>
          <w:b/>
          <w:noProof/>
          <w:sz w:val="22"/>
        </w:rPr>
        <w:lastRenderedPageBreak/>
        <w:drawing>
          <wp:inline distT="0" distB="0" distL="0" distR="0" wp14:anchorId="7DA24EAA" wp14:editId="56B0B908">
            <wp:extent cx="5743575" cy="3257217"/>
            <wp:effectExtent l="0" t="0" r="0" b="0"/>
            <wp:docPr id="827166295" name="그림 4" descr="A collage of several molec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66295" name="그림 4" descr="A collage of several molecul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9295" cy="3277474"/>
                    </a:xfrm>
                    <a:prstGeom prst="rect">
                      <a:avLst/>
                    </a:prstGeom>
                    <a:noFill/>
                  </pic:spPr>
                </pic:pic>
              </a:graphicData>
            </a:graphic>
          </wp:inline>
        </w:drawing>
      </w:r>
    </w:p>
    <w:p w14:paraId="04C884D5" w14:textId="77777777" w:rsidR="00A7557E" w:rsidRPr="00923802" w:rsidRDefault="00A7557E" w:rsidP="00A7557E">
      <w:pPr>
        <w:jc w:val="both"/>
        <w:rPr>
          <w:rFonts w:ascii="Times New Roman" w:hAnsi="Times New Roman" w:cs="Times New Roman"/>
          <w:sz w:val="22"/>
          <w:szCs w:val="22"/>
          <w:lang w:val="en-US"/>
        </w:rPr>
      </w:pPr>
      <w:r w:rsidRPr="00923802">
        <w:rPr>
          <w:rFonts w:ascii="Times New Roman" w:hAnsi="Times New Roman" w:cs="Times New Roman"/>
          <w:b/>
          <w:bCs/>
          <w:sz w:val="22"/>
          <w:szCs w:val="22"/>
          <w:lang w:val="en-US"/>
        </w:rPr>
        <w:t xml:space="preserve">Supplementary Figure </w:t>
      </w:r>
      <w:r>
        <w:rPr>
          <w:rFonts w:ascii="Times New Roman" w:hAnsi="Times New Roman" w:cs="Times New Roman"/>
          <w:b/>
          <w:bCs/>
          <w:sz w:val="22"/>
          <w:szCs w:val="22"/>
          <w:lang w:val="en-US"/>
        </w:rPr>
        <w:t>11</w:t>
      </w:r>
      <w:r w:rsidRPr="00923802">
        <w:rPr>
          <w:rFonts w:ascii="Times New Roman" w:hAnsi="Times New Roman" w:cs="Times New Roman"/>
          <w:b/>
          <w:bCs/>
          <w:sz w:val="22"/>
          <w:szCs w:val="22"/>
          <w:lang w:val="en-US"/>
        </w:rPr>
        <w:t xml:space="preserve"> | Additional overall structures and solvation structures for </w:t>
      </w:r>
      <w:r>
        <w:rPr>
          <w:rFonts w:ascii="Times New Roman" w:hAnsi="Times New Roman" w:cs="Times New Roman"/>
          <w:b/>
          <w:bCs/>
          <w:sz w:val="22"/>
          <w:szCs w:val="22"/>
          <w:lang w:val="en-US"/>
        </w:rPr>
        <w:t>IL</w:t>
      </w:r>
      <w:r w:rsidRPr="00923802">
        <w:rPr>
          <w:rFonts w:ascii="Times New Roman" w:hAnsi="Times New Roman" w:cs="Times New Roman"/>
          <w:b/>
          <w:bCs/>
          <w:sz w:val="22"/>
          <w:szCs w:val="22"/>
          <w:lang w:val="en-US"/>
        </w:rPr>
        <w:t xml:space="preserve"> phase. </w:t>
      </w:r>
      <w:r w:rsidRPr="00923802">
        <w:rPr>
          <w:rFonts w:ascii="Times New Roman" w:hAnsi="Times New Roman" w:cs="Times New Roman"/>
          <w:sz w:val="22"/>
          <w:szCs w:val="22"/>
          <w:lang w:val="en-US"/>
        </w:rPr>
        <w:t>Among the structures used for calculation, some are represented at 10</w:t>
      </w:r>
      <w:r>
        <w:rPr>
          <w:rFonts w:ascii="Times New Roman" w:hAnsi="Times New Roman" w:cs="Times New Roman"/>
          <w:sz w:val="22"/>
          <w:szCs w:val="22"/>
          <w:lang w:val="en-US"/>
        </w:rPr>
        <w:t xml:space="preserve"> </w:t>
      </w:r>
      <w:proofErr w:type="spellStart"/>
      <w:r w:rsidRPr="00923802">
        <w:rPr>
          <w:rFonts w:ascii="Times New Roman" w:hAnsi="Times New Roman" w:cs="Times New Roman"/>
          <w:sz w:val="22"/>
          <w:szCs w:val="22"/>
          <w:lang w:val="en-US"/>
        </w:rPr>
        <w:t>ps</w:t>
      </w:r>
      <w:proofErr w:type="spellEnd"/>
      <w:r w:rsidRPr="00923802">
        <w:rPr>
          <w:rFonts w:ascii="Times New Roman" w:hAnsi="Times New Roman" w:cs="Times New Roman"/>
          <w:sz w:val="22"/>
          <w:szCs w:val="22"/>
          <w:lang w:val="en-US"/>
        </w:rPr>
        <w:t xml:space="preserve"> intervals: 10</w:t>
      </w:r>
      <w:r>
        <w:rPr>
          <w:rFonts w:ascii="Times New Roman" w:hAnsi="Times New Roman" w:cs="Times New Roman"/>
          <w:sz w:val="22"/>
          <w:szCs w:val="22"/>
          <w:lang w:val="en-US"/>
        </w:rPr>
        <w:t xml:space="preserve"> </w:t>
      </w:r>
      <w:proofErr w:type="spellStart"/>
      <w:r w:rsidRPr="00923802">
        <w:rPr>
          <w:rFonts w:ascii="Times New Roman" w:hAnsi="Times New Roman" w:cs="Times New Roman"/>
          <w:sz w:val="22"/>
          <w:szCs w:val="22"/>
          <w:lang w:val="en-US"/>
        </w:rPr>
        <w:t>ps</w:t>
      </w:r>
      <w:proofErr w:type="spellEnd"/>
      <w:r w:rsidRPr="00923802">
        <w:rPr>
          <w:rFonts w:ascii="Times New Roman" w:hAnsi="Times New Roman" w:cs="Times New Roman"/>
          <w:sz w:val="22"/>
          <w:szCs w:val="22"/>
          <w:lang w:val="en-US"/>
        </w:rPr>
        <w:t xml:space="preserve"> (top left), 20</w:t>
      </w:r>
      <w:r>
        <w:rPr>
          <w:rFonts w:ascii="Times New Roman" w:hAnsi="Times New Roman" w:cs="Times New Roman"/>
          <w:sz w:val="22"/>
          <w:szCs w:val="22"/>
          <w:lang w:val="en-US"/>
        </w:rPr>
        <w:t xml:space="preserve"> </w:t>
      </w:r>
      <w:proofErr w:type="spellStart"/>
      <w:r w:rsidRPr="00923802">
        <w:rPr>
          <w:rFonts w:ascii="Times New Roman" w:hAnsi="Times New Roman" w:cs="Times New Roman"/>
          <w:sz w:val="22"/>
          <w:szCs w:val="22"/>
          <w:lang w:val="en-US"/>
        </w:rPr>
        <w:t>ps</w:t>
      </w:r>
      <w:proofErr w:type="spellEnd"/>
      <w:r w:rsidRPr="00923802">
        <w:rPr>
          <w:rFonts w:ascii="Times New Roman" w:hAnsi="Times New Roman" w:cs="Times New Roman"/>
          <w:sz w:val="22"/>
          <w:szCs w:val="22"/>
          <w:lang w:val="en-US"/>
        </w:rPr>
        <w:t xml:space="preserve"> (top right), 30</w:t>
      </w:r>
      <w:r>
        <w:rPr>
          <w:rFonts w:ascii="Times New Roman" w:hAnsi="Times New Roman" w:cs="Times New Roman"/>
          <w:sz w:val="22"/>
          <w:szCs w:val="22"/>
          <w:lang w:val="en-US"/>
        </w:rPr>
        <w:t xml:space="preserve"> </w:t>
      </w:r>
      <w:proofErr w:type="spellStart"/>
      <w:r w:rsidRPr="00923802">
        <w:rPr>
          <w:rFonts w:ascii="Times New Roman" w:hAnsi="Times New Roman" w:cs="Times New Roman"/>
          <w:sz w:val="22"/>
          <w:szCs w:val="22"/>
          <w:lang w:val="en-US"/>
        </w:rPr>
        <w:t>ps</w:t>
      </w:r>
      <w:proofErr w:type="spellEnd"/>
      <w:r w:rsidRPr="00923802">
        <w:rPr>
          <w:rFonts w:ascii="Times New Roman" w:hAnsi="Times New Roman" w:cs="Times New Roman"/>
          <w:sz w:val="22"/>
          <w:szCs w:val="22"/>
          <w:lang w:val="en-US"/>
        </w:rPr>
        <w:t xml:space="preserve"> (bottom left), and 40</w:t>
      </w:r>
      <w:r>
        <w:rPr>
          <w:rFonts w:ascii="Times New Roman" w:hAnsi="Times New Roman" w:cs="Times New Roman"/>
          <w:sz w:val="22"/>
          <w:szCs w:val="22"/>
          <w:lang w:val="en-US"/>
        </w:rPr>
        <w:t xml:space="preserve"> </w:t>
      </w:r>
      <w:proofErr w:type="spellStart"/>
      <w:r w:rsidRPr="00923802">
        <w:rPr>
          <w:rFonts w:ascii="Times New Roman" w:hAnsi="Times New Roman" w:cs="Times New Roman"/>
          <w:sz w:val="22"/>
          <w:szCs w:val="22"/>
          <w:lang w:val="en-US"/>
        </w:rPr>
        <w:t>ps</w:t>
      </w:r>
      <w:proofErr w:type="spellEnd"/>
      <w:r w:rsidRPr="00923802">
        <w:rPr>
          <w:rFonts w:ascii="Times New Roman" w:hAnsi="Times New Roman" w:cs="Times New Roman"/>
          <w:sz w:val="22"/>
          <w:szCs w:val="22"/>
          <w:lang w:val="en-US"/>
        </w:rPr>
        <w:t xml:space="preserve"> (bottom right).</w:t>
      </w:r>
      <w:r w:rsidRPr="00923802">
        <w:rPr>
          <w:rFonts w:ascii="Times New Roman" w:hAnsi="Times New Roman" w:cs="Times New Roman"/>
          <w:sz w:val="22"/>
          <w:szCs w:val="22"/>
          <w:lang w:val="en-US"/>
        </w:rPr>
        <w:t> </w:t>
      </w:r>
    </w:p>
    <w:p w14:paraId="1B9C9841" w14:textId="77777777" w:rsidR="00A7557E" w:rsidRPr="0099573C" w:rsidRDefault="00A7557E" w:rsidP="00A7557E">
      <w:pPr>
        <w:rPr>
          <w:rFonts w:ascii="Times New Roman" w:hAnsi="Times New Roman" w:cs="Times New Roman"/>
          <w:sz w:val="22"/>
          <w:szCs w:val="22"/>
          <w:lang w:val="en-US"/>
        </w:rPr>
      </w:pPr>
      <w:r w:rsidRPr="00923802">
        <w:rPr>
          <w:rFonts w:ascii="Times New Roman" w:hAnsi="Times New Roman" w:cs="Times New Roman"/>
          <w:sz w:val="22"/>
          <w:szCs w:val="22"/>
          <w:lang w:val="en-US"/>
        </w:rPr>
        <w:br w:type="page"/>
      </w:r>
    </w:p>
    <w:tbl>
      <w:tblPr>
        <w:tblStyle w:val="TableGrid"/>
        <w:tblW w:w="0" w:type="auto"/>
        <w:tblLook w:val="04A0" w:firstRow="1" w:lastRow="0" w:firstColumn="1" w:lastColumn="0" w:noHBand="0" w:noVBand="1"/>
      </w:tblPr>
      <w:tblGrid>
        <w:gridCol w:w="1327"/>
        <w:gridCol w:w="1481"/>
        <w:gridCol w:w="2350"/>
        <w:gridCol w:w="2350"/>
        <w:gridCol w:w="1508"/>
      </w:tblGrid>
      <w:tr w:rsidR="00A7557E" w14:paraId="030F3AA1" w14:textId="77777777" w:rsidTr="00E47C27">
        <w:tc>
          <w:tcPr>
            <w:tcW w:w="1327" w:type="dxa"/>
          </w:tcPr>
          <w:p w14:paraId="6189A3EB" w14:textId="77777777" w:rsidR="00A7557E" w:rsidRDefault="00A7557E" w:rsidP="00E47C27">
            <w:pPr>
              <w:jc w:val="center"/>
              <w:rPr>
                <w:rFonts w:ascii="Times New Roman" w:hAnsi="Times New Roman" w:cs="Times New Roman"/>
                <w:b/>
                <w:sz w:val="22"/>
              </w:rPr>
            </w:pPr>
            <w:proofErr w:type="spellStart"/>
            <w:r>
              <w:rPr>
                <w:rFonts w:ascii="Times New Roman" w:hAnsi="Times New Roman" w:cs="Times New Roman" w:hint="eastAsia"/>
                <w:b/>
                <w:sz w:val="22"/>
              </w:rPr>
              <w:lastRenderedPageBreak/>
              <w:t>A</w:t>
            </w:r>
            <w:r>
              <w:rPr>
                <w:rFonts w:ascii="Times New Roman" w:hAnsi="Times New Roman" w:cs="Times New Roman"/>
                <w:b/>
                <w:sz w:val="22"/>
              </w:rPr>
              <w:t>q</w:t>
            </w:r>
            <w:proofErr w:type="spellEnd"/>
            <w:r>
              <w:rPr>
                <w:rFonts w:ascii="Times New Roman" w:hAnsi="Times New Roman" w:cs="Times New Roman"/>
                <w:b/>
                <w:sz w:val="22"/>
              </w:rPr>
              <w:t xml:space="preserve"> phase</w:t>
            </w:r>
          </w:p>
        </w:tc>
        <w:tc>
          <w:tcPr>
            <w:tcW w:w="1481" w:type="dxa"/>
            <w:vAlign w:val="center"/>
          </w:tcPr>
          <w:p w14:paraId="786251F3" w14:textId="77777777" w:rsidR="00A7557E" w:rsidRPr="0099573C" w:rsidRDefault="00000000" w:rsidP="00E47C27">
            <w:pPr>
              <w:jc w:val="center"/>
              <w:rPr>
                <w:rFonts w:ascii="Times New Roman" w:hAnsi="Times New Roman" w:cs="Times New Roman"/>
                <w:b/>
                <w:sz w:val="22"/>
                <w:szCs w:val="22"/>
              </w:rPr>
            </w:pPr>
            <m:oMath>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E</m:t>
                  </m:r>
                </m:e>
                <m:sub>
                  <m:sSup>
                    <m:sSupPr>
                      <m:ctrlPr>
                        <w:rPr>
                          <w:rFonts w:ascii="Cambria Math" w:hAnsi="Cambria Math" w:cs="Times New Roman"/>
                          <w:i/>
                          <w:iCs/>
                          <w:color w:val="000000" w:themeColor="text1"/>
                          <w:sz w:val="22"/>
                          <w:szCs w:val="22"/>
                        </w:rPr>
                      </m:ctrlPr>
                    </m:sSupPr>
                    <m:e>
                      <m:r>
                        <w:rPr>
                          <w:rFonts w:ascii="Cambria Math" w:hAnsi="Cambria Math" w:cs="Times New Roman"/>
                          <w:color w:val="000000" w:themeColor="text1"/>
                          <w:sz w:val="22"/>
                          <w:szCs w:val="22"/>
                        </w:rPr>
                        <m:t>Na</m:t>
                      </m:r>
                    </m:e>
                    <m:sup>
                      <m:r>
                        <w:rPr>
                          <w:rFonts w:ascii="Cambria Math" w:hAnsi="Cambria Math" w:cs="Times New Roman"/>
                          <w:color w:val="000000" w:themeColor="text1"/>
                          <w:sz w:val="22"/>
                          <w:szCs w:val="22"/>
                        </w:rPr>
                        <m:t>+</m:t>
                      </m:r>
                    </m:sup>
                  </m:sSup>
                </m:sub>
              </m:sSub>
            </m:oMath>
            <w:r w:rsidR="00A7557E" w:rsidRPr="0099573C">
              <w:rPr>
                <w:rFonts w:ascii="Times New Roman" w:hAnsi="Times New Roman" w:cs="Times New Roman" w:hint="eastAsia"/>
                <w:iCs/>
                <w:color w:val="000000" w:themeColor="text1"/>
                <w:sz w:val="22"/>
                <w:szCs w:val="22"/>
              </w:rPr>
              <w:t>(</w:t>
            </w:r>
            <w:r w:rsidR="00A7557E" w:rsidRPr="0099573C">
              <w:rPr>
                <w:rFonts w:ascii="Times New Roman" w:hAnsi="Times New Roman" w:cs="Times New Roman"/>
                <w:iCs/>
                <w:color w:val="000000" w:themeColor="text1"/>
                <w:sz w:val="22"/>
                <w:szCs w:val="22"/>
              </w:rPr>
              <w:t>eV)</w:t>
            </w:r>
          </w:p>
        </w:tc>
        <w:tc>
          <w:tcPr>
            <w:tcW w:w="2350" w:type="dxa"/>
            <w:vAlign w:val="center"/>
          </w:tcPr>
          <w:p w14:paraId="6EEEC079" w14:textId="77777777" w:rsidR="00A7557E" w:rsidRPr="0099573C" w:rsidRDefault="00000000" w:rsidP="00E47C27">
            <w:pPr>
              <w:jc w:val="center"/>
              <w:rPr>
                <w:rFonts w:ascii="Times New Roman" w:hAnsi="Times New Roman" w:cs="Times New Roman"/>
                <w:b/>
                <w:sz w:val="22"/>
                <w:szCs w:val="22"/>
              </w:rPr>
            </w:pPr>
            <m:oMath>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E</m:t>
                  </m:r>
                </m:e>
                <m:sub>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m:t>
                      </m:r>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H</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O )</m:t>
                      </m:r>
                    </m:e>
                    <m:sub>
                      <m:r>
                        <w:rPr>
                          <w:rFonts w:ascii="Cambria Math" w:hAnsi="Cambria Math" w:cs="Times New Roman"/>
                          <w:color w:val="000000" w:themeColor="text1"/>
                          <w:sz w:val="22"/>
                          <w:szCs w:val="22"/>
                        </w:rPr>
                        <m:t>n</m:t>
                      </m:r>
                    </m:sub>
                  </m:sSub>
                </m:sub>
              </m:sSub>
            </m:oMath>
            <w:r w:rsidR="00A7557E" w:rsidRPr="0099573C">
              <w:rPr>
                <w:rFonts w:ascii="Times New Roman" w:hAnsi="Times New Roman" w:cs="Times New Roman" w:hint="eastAsia"/>
                <w:iCs/>
                <w:color w:val="000000" w:themeColor="text1"/>
                <w:sz w:val="22"/>
                <w:szCs w:val="22"/>
              </w:rPr>
              <w:t>(</w:t>
            </w:r>
            <w:r w:rsidR="00A7557E" w:rsidRPr="0099573C">
              <w:rPr>
                <w:rFonts w:ascii="Times New Roman" w:hAnsi="Times New Roman" w:cs="Times New Roman"/>
                <w:iCs/>
                <w:color w:val="000000" w:themeColor="text1"/>
                <w:sz w:val="22"/>
                <w:szCs w:val="22"/>
              </w:rPr>
              <w:t>eV)</w:t>
            </w:r>
          </w:p>
        </w:tc>
        <w:tc>
          <w:tcPr>
            <w:tcW w:w="2350" w:type="dxa"/>
            <w:vAlign w:val="center"/>
          </w:tcPr>
          <w:p w14:paraId="585AE30F" w14:textId="77777777" w:rsidR="00A7557E" w:rsidRPr="0099573C" w:rsidRDefault="00000000" w:rsidP="00E47C27">
            <w:pPr>
              <w:jc w:val="center"/>
              <w:rPr>
                <w:rFonts w:ascii="Times New Roman" w:hAnsi="Times New Roman" w:cs="Times New Roman"/>
                <w:b/>
                <w:sz w:val="22"/>
                <w:szCs w:val="22"/>
              </w:rPr>
            </w:pPr>
            <m:oMath>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E</m:t>
                  </m:r>
                </m:e>
                <m:sub>
                  <m:sSub>
                    <m:sSubPr>
                      <m:ctrlPr>
                        <w:rPr>
                          <w:rFonts w:ascii="Cambria Math" w:hAnsi="Cambria Math" w:cs="Times New Roman"/>
                          <w:i/>
                          <w:iCs/>
                          <w:color w:val="000000" w:themeColor="text1"/>
                          <w:sz w:val="22"/>
                          <w:szCs w:val="22"/>
                        </w:rPr>
                      </m:ctrlPr>
                    </m:sSubPr>
                    <m:e>
                      <m:sSup>
                        <m:sSupPr>
                          <m:ctrlPr>
                            <w:rPr>
                              <w:rFonts w:ascii="Cambria Math" w:hAnsi="Cambria Math" w:cs="Times New Roman"/>
                              <w:i/>
                              <w:iCs/>
                              <w:color w:val="000000" w:themeColor="text1"/>
                              <w:sz w:val="22"/>
                              <w:szCs w:val="22"/>
                            </w:rPr>
                          </m:ctrlPr>
                        </m:sSupPr>
                        <m:e>
                          <m:r>
                            <w:rPr>
                              <w:rFonts w:ascii="Cambria Math" w:hAnsi="Cambria Math" w:cs="Times New Roman"/>
                              <w:color w:val="000000" w:themeColor="text1"/>
                              <w:sz w:val="22"/>
                              <w:szCs w:val="22"/>
                            </w:rPr>
                            <m:t>Na</m:t>
                          </m:r>
                        </m:e>
                        <m:sup>
                          <m:r>
                            <w:rPr>
                              <w:rFonts w:ascii="Cambria Math" w:hAnsi="Cambria Math" w:cs="Times New Roman"/>
                              <w:color w:val="000000" w:themeColor="text1"/>
                              <w:sz w:val="22"/>
                              <w:szCs w:val="22"/>
                            </w:rPr>
                            <m:t>+</m:t>
                          </m:r>
                        </m:sup>
                      </m:sSup>
                      <m:r>
                        <w:rPr>
                          <w:rFonts w:ascii="Cambria Math" w:hAnsi="Cambria Math" w:cs="Times New Roman"/>
                          <w:color w:val="000000" w:themeColor="text1"/>
                          <w:sz w:val="22"/>
                          <w:szCs w:val="22"/>
                        </w:rPr>
                        <m:t>(</m:t>
                      </m:r>
                      <m:sSub>
                        <m:sSubPr>
                          <m:ctrlPr>
                            <w:rPr>
                              <w:rFonts w:ascii="Cambria Math" w:hAnsi="Cambria Math" w:cs="Times New Roman"/>
                              <w:i/>
                              <w:iCs/>
                              <w:color w:val="000000" w:themeColor="text1"/>
                              <w:sz w:val="22"/>
                              <w:szCs w:val="22"/>
                            </w:rPr>
                          </m:ctrlPr>
                        </m:sSubPr>
                        <m:e>
                          <m:r>
                            <w:rPr>
                              <w:rFonts w:ascii="Cambria Math" w:hAnsi="Cambria Math" w:cs="Times New Roman"/>
                              <w:color w:val="000000" w:themeColor="text1"/>
                              <w:sz w:val="22"/>
                              <w:szCs w:val="22"/>
                            </w:rPr>
                            <m:t>H</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O )</m:t>
                      </m:r>
                    </m:e>
                    <m:sub>
                      <m:r>
                        <w:rPr>
                          <w:rFonts w:ascii="Cambria Math" w:hAnsi="Cambria Math" w:cs="Times New Roman"/>
                          <w:color w:val="000000" w:themeColor="text1"/>
                          <w:sz w:val="22"/>
                          <w:szCs w:val="22"/>
                        </w:rPr>
                        <m:t>n</m:t>
                      </m:r>
                    </m:sub>
                  </m:sSub>
                </m:sub>
              </m:sSub>
            </m:oMath>
            <w:r w:rsidR="00A7557E">
              <w:rPr>
                <w:rFonts w:ascii="Times New Roman" w:hAnsi="Times New Roman" w:cs="Times New Roman" w:hint="eastAsia"/>
                <w:iCs/>
                <w:color w:val="000000" w:themeColor="text1"/>
                <w:sz w:val="22"/>
                <w:szCs w:val="22"/>
              </w:rPr>
              <w:t>(</w:t>
            </w:r>
            <w:r w:rsidR="00A7557E">
              <w:rPr>
                <w:rFonts w:ascii="Times New Roman" w:hAnsi="Times New Roman" w:cs="Times New Roman"/>
                <w:iCs/>
                <w:color w:val="000000" w:themeColor="text1"/>
                <w:sz w:val="22"/>
                <w:szCs w:val="22"/>
              </w:rPr>
              <w:t>eV)</w:t>
            </w:r>
          </w:p>
        </w:tc>
        <w:tc>
          <w:tcPr>
            <w:tcW w:w="1508" w:type="dxa"/>
            <w:vAlign w:val="center"/>
          </w:tcPr>
          <w:p w14:paraId="31C58F17" w14:textId="77777777" w:rsidR="00A7557E" w:rsidRPr="0099573C" w:rsidRDefault="00A7557E" w:rsidP="00E47C27">
            <w:pPr>
              <w:jc w:val="center"/>
              <w:rPr>
                <w:rFonts w:ascii="Times New Roman" w:hAnsi="Times New Roman" w:cs="Times New Roman"/>
                <w:bCs/>
                <w:sz w:val="22"/>
                <w:szCs w:val="22"/>
              </w:rPr>
            </w:pPr>
            <w:r w:rsidRPr="0099573C">
              <w:rPr>
                <w:rFonts w:ascii="Times New Roman" w:hAnsi="Times New Roman" w:cs="Times New Roman" w:hint="eastAsia"/>
                <w:bCs/>
                <w:sz w:val="22"/>
                <w:szCs w:val="22"/>
              </w:rPr>
              <w:t>S</w:t>
            </w:r>
            <w:r w:rsidRPr="0099573C">
              <w:rPr>
                <w:rFonts w:ascii="Times New Roman" w:hAnsi="Times New Roman" w:cs="Times New Roman"/>
                <w:bCs/>
                <w:sz w:val="22"/>
                <w:szCs w:val="22"/>
              </w:rPr>
              <w:t>olvation energy (eV)</w:t>
            </w:r>
          </w:p>
        </w:tc>
      </w:tr>
      <w:tr w:rsidR="00A7557E" w14:paraId="25E8E8C1" w14:textId="77777777" w:rsidTr="00E47C27">
        <w:tc>
          <w:tcPr>
            <w:tcW w:w="1327" w:type="dxa"/>
          </w:tcPr>
          <w:p w14:paraId="7A48DAB9" w14:textId="77777777" w:rsidR="00A7557E" w:rsidRPr="0099573C" w:rsidRDefault="00A7557E" w:rsidP="00E47C27">
            <w:pPr>
              <w:jc w:val="center"/>
              <w:rPr>
                <w:rFonts w:ascii="Times New Roman" w:hAnsi="Times New Roman" w:cs="Times New Roman"/>
                <w:b/>
                <w:sz w:val="22"/>
                <w:szCs w:val="22"/>
              </w:rPr>
            </w:pPr>
            <w:r w:rsidRPr="0099573C">
              <w:rPr>
                <w:rFonts w:ascii="Times New Roman" w:hAnsi="Times New Roman" w:cs="Times New Roman" w:hint="eastAsia"/>
                <w:bCs/>
                <w:sz w:val="22"/>
                <w:szCs w:val="22"/>
              </w:rPr>
              <w:t>5</w:t>
            </w:r>
            <w:r w:rsidRPr="0099573C">
              <w:rPr>
                <w:rFonts w:ascii="Times New Roman" w:hAnsi="Times New Roman" w:cs="Times New Roman"/>
                <w:bCs/>
                <w:sz w:val="22"/>
                <w:szCs w:val="22"/>
              </w:rPr>
              <w:t>ps</w:t>
            </w:r>
          </w:p>
        </w:tc>
        <w:tc>
          <w:tcPr>
            <w:tcW w:w="1481" w:type="dxa"/>
          </w:tcPr>
          <w:p w14:paraId="57FBD9CD"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73DF8222"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-70.488 </w:t>
            </w:r>
          </w:p>
        </w:tc>
        <w:tc>
          <w:tcPr>
            <w:tcW w:w="2350" w:type="dxa"/>
          </w:tcPr>
          <w:p w14:paraId="60904B6F"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-72.732 </w:t>
            </w:r>
          </w:p>
        </w:tc>
        <w:tc>
          <w:tcPr>
            <w:tcW w:w="1508" w:type="dxa"/>
          </w:tcPr>
          <w:p w14:paraId="1AAACF8C"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-2.016 </w:t>
            </w:r>
          </w:p>
        </w:tc>
      </w:tr>
      <w:tr w:rsidR="00A7557E" w14:paraId="37A1A2D4" w14:textId="77777777" w:rsidTr="00E47C27">
        <w:tc>
          <w:tcPr>
            <w:tcW w:w="1327" w:type="dxa"/>
          </w:tcPr>
          <w:p w14:paraId="7336051C" w14:textId="77777777" w:rsidR="00A7557E" w:rsidRPr="0099573C" w:rsidRDefault="00A7557E" w:rsidP="00E47C27">
            <w:pPr>
              <w:jc w:val="center"/>
              <w:rPr>
                <w:rFonts w:ascii="Times New Roman" w:hAnsi="Times New Roman" w:cs="Times New Roman"/>
                <w:b/>
                <w:sz w:val="22"/>
                <w:szCs w:val="22"/>
              </w:rPr>
            </w:pPr>
            <w:r w:rsidRPr="0099573C">
              <w:rPr>
                <w:rFonts w:ascii="Times New Roman" w:hAnsi="Times New Roman" w:cs="Times New Roman" w:hint="eastAsia"/>
                <w:bCs/>
                <w:sz w:val="22"/>
                <w:szCs w:val="22"/>
              </w:rPr>
              <w:t>1</w:t>
            </w:r>
            <w:r w:rsidRPr="0099573C">
              <w:rPr>
                <w:rFonts w:ascii="Times New Roman" w:hAnsi="Times New Roman" w:cs="Times New Roman"/>
                <w:bCs/>
                <w:sz w:val="22"/>
                <w:szCs w:val="22"/>
              </w:rPr>
              <w:t>0ps</w:t>
            </w:r>
          </w:p>
        </w:tc>
        <w:tc>
          <w:tcPr>
            <w:tcW w:w="1481" w:type="dxa"/>
          </w:tcPr>
          <w:p w14:paraId="7A6EEA92"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0C29D65B"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-70.579 </w:t>
            </w:r>
          </w:p>
        </w:tc>
        <w:tc>
          <w:tcPr>
            <w:tcW w:w="2350" w:type="dxa"/>
          </w:tcPr>
          <w:p w14:paraId="3C112984"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-72.768 </w:t>
            </w:r>
          </w:p>
        </w:tc>
        <w:tc>
          <w:tcPr>
            <w:tcW w:w="1508" w:type="dxa"/>
          </w:tcPr>
          <w:p w14:paraId="7972793A"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-1.961 </w:t>
            </w:r>
          </w:p>
        </w:tc>
      </w:tr>
      <w:tr w:rsidR="00A7557E" w14:paraId="35054AC6" w14:textId="77777777" w:rsidTr="00E47C27">
        <w:tc>
          <w:tcPr>
            <w:tcW w:w="1327" w:type="dxa"/>
          </w:tcPr>
          <w:p w14:paraId="4EF06320" w14:textId="77777777" w:rsidR="00A7557E" w:rsidRPr="0099573C" w:rsidRDefault="00A7557E" w:rsidP="00E47C27">
            <w:pPr>
              <w:jc w:val="center"/>
              <w:rPr>
                <w:rFonts w:ascii="Times New Roman" w:hAnsi="Times New Roman" w:cs="Times New Roman"/>
                <w:b/>
                <w:sz w:val="22"/>
                <w:szCs w:val="22"/>
              </w:rPr>
            </w:pPr>
            <w:r w:rsidRPr="0099573C">
              <w:rPr>
                <w:rFonts w:ascii="Times New Roman" w:hAnsi="Times New Roman" w:cs="Times New Roman" w:hint="eastAsia"/>
                <w:bCs/>
                <w:sz w:val="22"/>
                <w:szCs w:val="22"/>
              </w:rPr>
              <w:t>1</w:t>
            </w:r>
            <w:r w:rsidRPr="0099573C">
              <w:rPr>
                <w:rFonts w:ascii="Times New Roman" w:hAnsi="Times New Roman" w:cs="Times New Roman"/>
                <w:bCs/>
                <w:sz w:val="22"/>
                <w:szCs w:val="22"/>
              </w:rPr>
              <w:t>5ps</w:t>
            </w:r>
          </w:p>
        </w:tc>
        <w:tc>
          <w:tcPr>
            <w:tcW w:w="1481" w:type="dxa"/>
          </w:tcPr>
          <w:p w14:paraId="7717A0BB"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607E2B87"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-56.515 </w:t>
            </w:r>
          </w:p>
        </w:tc>
        <w:tc>
          <w:tcPr>
            <w:tcW w:w="2350" w:type="dxa"/>
          </w:tcPr>
          <w:p w14:paraId="6358D526"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-58.283 </w:t>
            </w:r>
          </w:p>
        </w:tc>
        <w:tc>
          <w:tcPr>
            <w:tcW w:w="1508" w:type="dxa"/>
          </w:tcPr>
          <w:p w14:paraId="61F5FD5A"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-1.539 </w:t>
            </w:r>
          </w:p>
        </w:tc>
      </w:tr>
      <w:tr w:rsidR="00A7557E" w14:paraId="694B23CA" w14:textId="77777777" w:rsidTr="00E47C27">
        <w:tc>
          <w:tcPr>
            <w:tcW w:w="1327" w:type="dxa"/>
          </w:tcPr>
          <w:p w14:paraId="2712690B" w14:textId="77777777" w:rsidR="00A7557E" w:rsidRPr="0099573C" w:rsidRDefault="00A7557E" w:rsidP="00E47C27">
            <w:pPr>
              <w:jc w:val="center"/>
              <w:rPr>
                <w:rFonts w:ascii="Times New Roman" w:hAnsi="Times New Roman" w:cs="Times New Roman"/>
                <w:b/>
                <w:sz w:val="22"/>
                <w:szCs w:val="22"/>
              </w:rPr>
            </w:pPr>
            <w:r w:rsidRPr="0099573C">
              <w:rPr>
                <w:rFonts w:ascii="Times New Roman" w:hAnsi="Times New Roman" w:cs="Times New Roman" w:hint="eastAsia"/>
                <w:bCs/>
                <w:sz w:val="22"/>
                <w:szCs w:val="22"/>
              </w:rPr>
              <w:t>2</w:t>
            </w:r>
            <w:r w:rsidRPr="0099573C">
              <w:rPr>
                <w:rFonts w:ascii="Times New Roman" w:hAnsi="Times New Roman" w:cs="Times New Roman"/>
                <w:bCs/>
                <w:sz w:val="22"/>
                <w:szCs w:val="22"/>
              </w:rPr>
              <w:t>0ps</w:t>
            </w:r>
          </w:p>
        </w:tc>
        <w:tc>
          <w:tcPr>
            <w:tcW w:w="1481" w:type="dxa"/>
          </w:tcPr>
          <w:p w14:paraId="0854A00B"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318C7FB1"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-84.834 </w:t>
            </w:r>
          </w:p>
        </w:tc>
        <w:tc>
          <w:tcPr>
            <w:tcW w:w="2350" w:type="dxa"/>
          </w:tcPr>
          <w:p w14:paraId="760B7DE4"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-87.075 </w:t>
            </w:r>
          </w:p>
        </w:tc>
        <w:tc>
          <w:tcPr>
            <w:tcW w:w="1508" w:type="dxa"/>
          </w:tcPr>
          <w:p w14:paraId="31E996CE"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-2.013 </w:t>
            </w:r>
          </w:p>
        </w:tc>
      </w:tr>
      <w:tr w:rsidR="00A7557E" w14:paraId="6A7CC4A6" w14:textId="77777777" w:rsidTr="00E47C27">
        <w:tc>
          <w:tcPr>
            <w:tcW w:w="1327" w:type="dxa"/>
          </w:tcPr>
          <w:p w14:paraId="02A8FD1D" w14:textId="77777777" w:rsidR="00A7557E" w:rsidRPr="0099573C" w:rsidRDefault="00A7557E" w:rsidP="00E47C27">
            <w:pPr>
              <w:jc w:val="center"/>
              <w:rPr>
                <w:rFonts w:ascii="Times New Roman" w:hAnsi="Times New Roman" w:cs="Times New Roman"/>
                <w:b/>
                <w:sz w:val="22"/>
                <w:szCs w:val="22"/>
              </w:rPr>
            </w:pPr>
            <w:r w:rsidRPr="0099573C">
              <w:rPr>
                <w:rFonts w:ascii="Times New Roman" w:hAnsi="Times New Roman" w:cs="Times New Roman" w:hint="eastAsia"/>
                <w:bCs/>
                <w:sz w:val="22"/>
                <w:szCs w:val="22"/>
              </w:rPr>
              <w:t>2</w:t>
            </w:r>
            <w:r w:rsidRPr="0099573C">
              <w:rPr>
                <w:rFonts w:ascii="Times New Roman" w:hAnsi="Times New Roman" w:cs="Times New Roman"/>
                <w:bCs/>
                <w:sz w:val="22"/>
                <w:szCs w:val="22"/>
              </w:rPr>
              <w:t>5ps</w:t>
            </w:r>
          </w:p>
        </w:tc>
        <w:tc>
          <w:tcPr>
            <w:tcW w:w="1481" w:type="dxa"/>
          </w:tcPr>
          <w:p w14:paraId="2802F743"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14D481E3"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-70.104 </w:t>
            </w:r>
          </w:p>
        </w:tc>
        <w:tc>
          <w:tcPr>
            <w:tcW w:w="2350" w:type="dxa"/>
          </w:tcPr>
          <w:p w14:paraId="3787A2F4"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-72.279 </w:t>
            </w:r>
          </w:p>
        </w:tc>
        <w:tc>
          <w:tcPr>
            <w:tcW w:w="1508" w:type="dxa"/>
          </w:tcPr>
          <w:p w14:paraId="69833B09"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-1.946 </w:t>
            </w:r>
          </w:p>
        </w:tc>
      </w:tr>
      <w:tr w:rsidR="00A7557E" w14:paraId="029FA430" w14:textId="77777777" w:rsidTr="00E47C27">
        <w:tc>
          <w:tcPr>
            <w:tcW w:w="1327" w:type="dxa"/>
          </w:tcPr>
          <w:p w14:paraId="4F910239" w14:textId="77777777" w:rsidR="00A7557E" w:rsidRPr="0099573C" w:rsidRDefault="00A7557E" w:rsidP="00E47C27">
            <w:pPr>
              <w:jc w:val="center"/>
              <w:rPr>
                <w:rFonts w:ascii="Times New Roman" w:hAnsi="Times New Roman" w:cs="Times New Roman"/>
                <w:b/>
                <w:sz w:val="22"/>
                <w:szCs w:val="22"/>
              </w:rPr>
            </w:pPr>
            <w:r w:rsidRPr="0099573C">
              <w:rPr>
                <w:rFonts w:ascii="Times New Roman" w:hAnsi="Times New Roman" w:cs="Times New Roman" w:hint="eastAsia"/>
                <w:bCs/>
                <w:sz w:val="22"/>
                <w:szCs w:val="22"/>
              </w:rPr>
              <w:t>3</w:t>
            </w:r>
            <w:r w:rsidRPr="0099573C">
              <w:rPr>
                <w:rFonts w:ascii="Times New Roman" w:hAnsi="Times New Roman" w:cs="Times New Roman"/>
                <w:bCs/>
                <w:sz w:val="22"/>
                <w:szCs w:val="22"/>
              </w:rPr>
              <w:t>0ps</w:t>
            </w:r>
          </w:p>
        </w:tc>
        <w:tc>
          <w:tcPr>
            <w:tcW w:w="1481" w:type="dxa"/>
          </w:tcPr>
          <w:p w14:paraId="090F3075"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26C2B3A0"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-70.283 </w:t>
            </w:r>
          </w:p>
        </w:tc>
        <w:tc>
          <w:tcPr>
            <w:tcW w:w="2350" w:type="dxa"/>
          </w:tcPr>
          <w:p w14:paraId="1671C0AB"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-72.587 </w:t>
            </w:r>
          </w:p>
        </w:tc>
        <w:tc>
          <w:tcPr>
            <w:tcW w:w="1508" w:type="dxa"/>
          </w:tcPr>
          <w:p w14:paraId="24F914CC"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-2.076 </w:t>
            </w:r>
          </w:p>
        </w:tc>
      </w:tr>
      <w:tr w:rsidR="00A7557E" w14:paraId="3269FCFA" w14:textId="77777777" w:rsidTr="00E47C27">
        <w:tc>
          <w:tcPr>
            <w:tcW w:w="1327" w:type="dxa"/>
          </w:tcPr>
          <w:p w14:paraId="416A8341" w14:textId="77777777" w:rsidR="00A7557E" w:rsidRPr="0099573C" w:rsidRDefault="00A7557E" w:rsidP="00E47C27">
            <w:pPr>
              <w:jc w:val="center"/>
              <w:rPr>
                <w:rFonts w:ascii="Times New Roman" w:hAnsi="Times New Roman" w:cs="Times New Roman"/>
                <w:b/>
                <w:sz w:val="22"/>
                <w:szCs w:val="22"/>
              </w:rPr>
            </w:pPr>
            <w:r w:rsidRPr="0099573C">
              <w:rPr>
                <w:rFonts w:ascii="Times New Roman" w:hAnsi="Times New Roman" w:cs="Times New Roman" w:hint="eastAsia"/>
                <w:bCs/>
                <w:sz w:val="22"/>
                <w:szCs w:val="22"/>
              </w:rPr>
              <w:t>3</w:t>
            </w:r>
            <w:r w:rsidRPr="0099573C">
              <w:rPr>
                <w:rFonts w:ascii="Times New Roman" w:hAnsi="Times New Roman" w:cs="Times New Roman"/>
                <w:bCs/>
                <w:sz w:val="22"/>
                <w:szCs w:val="22"/>
              </w:rPr>
              <w:t>5ps</w:t>
            </w:r>
          </w:p>
        </w:tc>
        <w:tc>
          <w:tcPr>
            <w:tcW w:w="1481" w:type="dxa"/>
          </w:tcPr>
          <w:p w14:paraId="2E3A28D6"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083D6A85"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-70.416 </w:t>
            </w:r>
          </w:p>
        </w:tc>
        <w:tc>
          <w:tcPr>
            <w:tcW w:w="2350" w:type="dxa"/>
          </w:tcPr>
          <w:p w14:paraId="372C1C73"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-72.607 </w:t>
            </w:r>
          </w:p>
        </w:tc>
        <w:tc>
          <w:tcPr>
            <w:tcW w:w="1508" w:type="dxa"/>
          </w:tcPr>
          <w:p w14:paraId="324C4118"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-1.962 </w:t>
            </w:r>
          </w:p>
        </w:tc>
      </w:tr>
      <w:tr w:rsidR="00A7557E" w14:paraId="120396E8" w14:textId="77777777" w:rsidTr="00E47C27">
        <w:tc>
          <w:tcPr>
            <w:tcW w:w="1327" w:type="dxa"/>
          </w:tcPr>
          <w:p w14:paraId="271AD2B2" w14:textId="77777777" w:rsidR="00A7557E" w:rsidRPr="0099573C" w:rsidRDefault="00A7557E" w:rsidP="00E47C27">
            <w:pPr>
              <w:jc w:val="center"/>
              <w:rPr>
                <w:rFonts w:ascii="Times New Roman" w:hAnsi="Times New Roman" w:cs="Times New Roman"/>
                <w:bCs/>
                <w:sz w:val="22"/>
                <w:szCs w:val="22"/>
              </w:rPr>
            </w:pPr>
            <w:r w:rsidRPr="0099573C">
              <w:rPr>
                <w:rFonts w:ascii="Times New Roman" w:hAnsi="Times New Roman" w:cs="Times New Roman" w:hint="eastAsia"/>
                <w:bCs/>
                <w:sz w:val="22"/>
                <w:szCs w:val="22"/>
              </w:rPr>
              <w:t>4</w:t>
            </w:r>
            <w:r w:rsidRPr="0099573C">
              <w:rPr>
                <w:rFonts w:ascii="Times New Roman" w:hAnsi="Times New Roman" w:cs="Times New Roman"/>
                <w:bCs/>
                <w:sz w:val="22"/>
                <w:szCs w:val="22"/>
              </w:rPr>
              <w:t>0</w:t>
            </w:r>
            <w:r w:rsidRPr="0099573C">
              <w:rPr>
                <w:rFonts w:ascii="Times New Roman" w:hAnsi="Times New Roman" w:cs="Times New Roman" w:hint="eastAsia"/>
                <w:bCs/>
                <w:sz w:val="22"/>
                <w:szCs w:val="22"/>
              </w:rPr>
              <w:t>p</w:t>
            </w:r>
            <w:r w:rsidRPr="0099573C">
              <w:rPr>
                <w:rFonts w:ascii="Times New Roman" w:hAnsi="Times New Roman" w:cs="Times New Roman"/>
                <w:bCs/>
                <w:sz w:val="22"/>
                <w:szCs w:val="22"/>
              </w:rPr>
              <w:t>s</w:t>
            </w:r>
          </w:p>
        </w:tc>
        <w:tc>
          <w:tcPr>
            <w:tcW w:w="1481" w:type="dxa"/>
          </w:tcPr>
          <w:p w14:paraId="4B11C244"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03568F1C"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-70.463 </w:t>
            </w:r>
          </w:p>
        </w:tc>
        <w:tc>
          <w:tcPr>
            <w:tcW w:w="2350" w:type="dxa"/>
          </w:tcPr>
          <w:p w14:paraId="2ABCE7EF"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-72.580 </w:t>
            </w:r>
          </w:p>
        </w:tc>
        <w:tc>
          <w:tcPr>
            <w:tcW w:w="1508" w:type="dxa"/>
          </w:tcPr>
          <w:p w14:paraId="2C1A8F98"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-1.888 </w:t>
            </w:r>
          </w:p>
        </w:tc>
      </w:tr>
      <w:tr w:rsidR="00A7557E" w14:paraId="7B583394" w14:textId="77777777" w:rsidTr="00E47C27">
        <w:tc>
          <w:tcPr>
            <w:tcW w:w="1327" w:type="dxa"/>
          </w:tcPr>
          <w:p w14:paraId="2EC11035" w14:textId="77777777" w:rsidR="00A7557E" w:rsidRPr="0099573C" w:rsidRDefault="00A7557E" w:rsidP="00E47C27">
            <w:pPr>
              <w:jc w:val="center"/>
              <w:rPr>
                <w:rFonts w:ascii="Times New Roman" w:hAnsi="Times New Roman" w:cs="Times New Roman"/>
                <w:bCs/>
                <w:sz w:val="22"/>
                <w:szCs w:val="22"/>
              </w:rPr>
            </w:pPr>
            <w:r w:rsidRPr="0099573C">
              <w:rPr>
                <w:rFonts w:ascii="Times New Roman" w:hAnsi="Times New Roman" w:cs="Times New Roman" w:hint="eastAsia"/>
                <w:bCs/>
                <w:sz w:val="22"/>
                <w:szCs w:val="22"/>
              </w:rPr>
              <w:t>4</w:t>
            </w:r>
            <w:r w:rsidRPr="0099573C">
              <w:rPr>
                <w:rFonts w:ascii="Times New Roman" w:hAnsi="Times New Roman" w:cs="Times New Roman"/>
                <w:bCs/>
                <w:sz w:val="22"/>
                <w:szCs w:val="22"/>
              </w:rPr>
              <w:t>5ps</w:t>
            </w:r>
          </w:p>
        </w:tc>
        <w:tc>
          <w:tcPr>
            <w:tcW w:w="1481" w:type="dxa"/>
          </w:tcPr>
          <w:p w14:paraId="3F97977F"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359BBF99"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-70.526 </w:t>
            </w:r>
          </w:p>
        </w:tc>
        <w:tc>
          <w:tcPr>
            <w:tcW w:w="2350" w:type="dxa"/>
          </w:tcPr>
          <w:p w14:paraId="33122FF8"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-72.579 </w:t>
            </w:r>
          </w:p>
        </w:tc>
        <w:tc>
          <w:tcPr>
            <w:tcW w:w="1508" w:type="dxa"/>
          </w:tcPr>
          <w:p w14:paraId="5BC6F956"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-1.824 </w:t>
            </w:r>
          </w:p>
        </w:tc>
      </w:tr>
      <w:tr w:rsidR="00A7557E" w14:paraId="7D19FBD1" w14:textId="77777777" w:rsidTr="00E47C27">
        <w:tc>
          <w:tcPr>
            <w:tcW w:w="1327" w:type="dxa"/>
          </w:tcPr>
          <w:p w14:paraId="01BF9EB8" w14:textId="77777777" w:rsidR="00A7557E" w:rsidRPr="0099573C" w:rsidRDefault="00A7557E" w:rsidP="00E47C27">
            <w:pPr>
              <w:jc w:val="center"/>
              <w:rPr>
                <w:rFonts w:ascii="Times New Roman" w:hAnsi="Times New Roman" w:cs="Times New Roman"/>
                <w:bCs/>
                <w:sz w:val="22"/>
                <w:szCs w:val="22"/>
              </w:rPr>
            </w:pPr>
            <w:r w:rsidRPr="0099573C">
              <w:rPr>
                <w:rFonts w:ascii="Times New Roman" w:hAnsi="Times New Roman" w:cs="Times New Roman" w:hint="eastAsia"/>
                <w:bCs/>
                <w:sz w:val="22"/>
                <w:szCs w:val="22"/>
              </w:rPr>
              <w:t>5</w:t>
            </w:r>
            <w:r w:rsidRPr="0099573C">
              <w:rPr>
                <w:rFonts w:ascii="Times New Roman" w:hAnsi="Times New Roman" w:cs="Times New Roman"/>
                <w:bCs/>
                <w:sz w:val="22"/>
                <w:szCs w:val="22"/>
              </w:rPr>
              <w:t>0ps</w:t>
            </w:r>
          </w:p>
        </w:tc>
        <w:tc>
          <w:tcPr>
            <w:tcW w:w="1481" w:type="dxa"/>
          </w:tcPr>
          <w:p w14:paraId="2F38A62D"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-0.229 </w:t>
            </w:r>
          </w:p>
        </w:tc>
        <w:tc>
          <w:tcPr>
            <w:tcW w:w="2350" w:type="dxa"/>
          </w:tcPr>
          <w:p w14:paraId="2B4BE212"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-84.408 </w:t>
            </w:r>
          </w:p>
        </w:tc>
        <w:tc>
          <w:tcPr>
            <w:tcW w:w="2350" w:type="dxa"/>
          </w:tcPr>
          <w:p w14:paraId="192C8F3A"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-86.897 </w:t>
            </w:r>
          </w:p>
        </w:tc>
        <w:tc>
          <w:tcPr>
            <w:tcW w:w="1508" w:type="dxa"/>
          </w:tcPr>
          <w:p w14:paraId="5D7F70DF" w14:textId="77777777" w:rsidR="00A7557E" w:rsidRPr="0099573C" w:rsidRDefault="00A7557E" w:rsidP="00E47C27">
            <w:pPr>
              <w:jc w:val="center"/>
              <w:rPr>
                <w:rFonts w:ascii="Times New Roman" w:hAnsi="Times New Roman" w:cs="Times New Roman"/>
                <w:b/>
                <w:sz w:val="22"/>
                <w:szCs w:val="22"/>
              </w:rPr>
            </w:pPr>
            <w:r w:rsidRPr="0099573C">
              <w:rPr>
                <w:rFonts w:ascii="Times New Roman" w:eastAsia="Malgun Gothic" w:hAnsi="Times New Roman" w:cs="Times New Roman"/>
                <w:color w:val="000000"/>
                <w:sz w:val="22"/>
                <w:szCs w:val="22"/>
                <w:lang w:val="en-US"/>
              </w:rPr>
              <w:t xml:space="preserve">-2.260 </w:t>
            </w:r>
          </w:p>
        </w:tc>
      </w:tr>
    </w:tbl>
    <w:p w14:paraId="68DE74D6" w14:textId="77777777" w:rsidR="00A7557E" w:rsidRDefault="00A7557E" w:rsidP="00A7557E">
      <w:pPr>
        <w:jc w:val="center"/>
        <w:rPr>
          <w:rFonts w:ascii="Times New Roman" w:hAnsi="Times New Roman" w:cs="Times New Roman"/>
          <w:b/>
          <w:sz w:val="22"/>
        </w:rPr>
      </w:pPr>
    </w:p>
    <w:p w14:paraId="393535F2" w14:textId="77777777" w:rsidR="00A7557E" w:rsidRDefault="00A7557E" w:rsidP="00A7557E">
      <w:pPr>
        <w:jc w:val="center"/>
        <w:rPr>
          <w:rFonts w:ascii="Times New Roman" w:hAnsi="Times New Roman" w:cs="Times New Roman"/>
          <w:b/>
          <w:sz w:val="22"/>
        </w:rPr>
      </w:pPr>
    </w:p>
    <w:tbl>
      <w:tblPr>
        <w:tblStyle w:val="TableGrid"/>
        <w:tblW w:w="0" w:type="auto"/>
        <w:tblLook w:val="04A0" w:firstRow="1" w:lastRow="0" w:firstColumn="1" w:lastColumn="0" w:noHBand="0" w:noVBand="1"/>
      </w:tblPr>
      <w:tblGrid>
        <w:gridCol w:w="1271"/>
        <w:gridCol w:w="1559"/>
        <w:gridCol w:w="2268"/>
        <w:gridCol w:w="2410"/>
        <w:gridCol w:w="1508"/>
      </w:tblGrid>
      <w:tr w:rsidR="00A7557E" w14:paraId="6006652C" w14:textId="77777777" w:rsidTr="00E47C27">
        <w:tc>
          <w:tcPr>
            <w:tcW w:w="1271" w:type="dxa"/>
          </w:tcPr>
          <w:p w14:paraId="49635696" w14:textId="77777777" w:rsidR="00A7557E" w:rsidRDefault="00A7557E" w:rsidP="00E47C27">
            <w:pPr>
              <w:jc w:val="center"/>
              <w:rPr>
                <w:rFonts w:ascii="Times New Roman" w:hAnsi="Times New Roman" w:cs="Times New Roman"/>
                <w:b/>
                <w:sz w:val="22"/>
              </w:rPr>
            </w:pPr>
            <w:r>
              <w:rPr>
                <w:rFonts w:ascii="Times New Roman" w:hAnsi="Times New Roman" w:cs="Times New Roman" w:hint="eastAsia"/>
                <w:b/>
                <w:sz w:val="22"/>
              </w:rPr>
              <w:t>I</w:t>
            </w:r>
            <w:r>
              <w:rPr>
                <w:rFonts w:ascii="Times New Roman" w:hAnsi="Times New Roman" w:cs="Times New Roman"/>
                <w:b/>
                <w:sz w:val="22"/>
              </w:rPr>
              <w:t>L phase</w:t>
            </w:r>
          </w:p>
        </w:tc>
        <w:tc>
          <w:tcPr>
            <w:tcW w:w="1559" w:type="dxa"/>
            <w:vAlign w:val="center"/>
          </w:tcPr>
          <w:p w14:paraId="02FD91E3" w14:textId="77777777" w:rsidR="00A7557E" w:rsidRDefault="00000000" w:rsidP="00E47C27">
            <w:pPr>
              <w:jc w:val="center"/>
              <w:rPr>
                <w:rFonts w:ascii="Times New Roman" w:hAnsi="Times New Roman" w:cs="Times New Roman"/>
                <w:b/>
                <w:sz w:val="22"/>
              </w:rPr>
            </w:pP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E</m:t>
                  </m:r>
                </m:e>
                <m:sub>
                  <m:sSup>
                    <m:sSupPr>
                      <m:ctrlPr>
                        <w:rPr>
                          <w:rFonts w:ascii="Cambria Math" w:hAnsi="Cambria Math" w:cs="Times New Roman"/>
                          <w:i/>
                          <w:iCs/>
                          <w:color w:val="000000" w:themeColor="text1"/>
                        </w:rPr>
                      </m:ctrlPr>
                    </m:sSupPr>
                    <m:e>
                      <m:r>
                        <w:rPr>
                          <w:rFonts w:ascii="Cambria Math" w:hAnsi="Cambria Math" w:cs="Times New Roman"/>
                          <w:color w:val="000000" w:themeColor="text1"/>
                        </w:rPr>
                        <m:t>Na</m:t>
                      </m:r>
                    </m:e>
                    <m:sup>
                      <m:r>
                        <w:rPr>
                          <w:rFonts w:ascii="Cambria Math" w:hAnsi="Cambria Math" w:cs="Times New Roman"/>
                          <w:color w:val="000000" w:themeColor="text1"/>
                        </w:rPr>
                        <m:t>+</m:t>
                      </m:r>
                    </m:sup>
                  </m:sSup>
                </m:sub>
              </m:sSub>
            </m:oMath>
            <w:r w:rsidR="00A7557E" w:rsidRPr="0099573C">
              <w:rPr>
                <w:rFonts w:ascii="Times New Roman" w:hAnsi="Times New Roman" w:cs="Times New Roman" w:hint="eastAsia"/>
                <w:iCs/>
                <w:color w:val="000000" w:themeColor="text1"/>
                <w:sz w:val="22"/>
                <w:szCs w:val="22"/>
              </w:rPr>
              <w:t>(</w:t>
            </w:r>
            <w:r w:rsidR="00A7557E" w:rsidRPr="0099573C">
              <w:rPr>
                <w:rFonts w:ascii="Times New Roman" w:hAnsi="Times New Roman" w:cs="Times New Roman"/>
                <w:iCs/>
                <w:color w:val="000000" w:themeColor="text1"/>
                <w:sz w:val="22"/>
                <w:szCs w:val="22"/>
              </w:rPr>
              <w:t>eV)</w:t>
            </w:r>
          </w:p>
        </w:tc>
        <w:tc>
          <w:tcPr>
            <w:tcW w:w="2268" w:type="dxa"/>
            <w:vAlign w:val="center"/>
          </w:tcPr>
          <w:p w14:paraId="54D25953" w14:textId="77777777" w:rsidR="00A7557E" w:rsidRDefault="00000000" w:rsidP="00E47C27">
            <w:pPr>
              <w:jc w:val="center"/>
              <w:rPr>
                <w:rFonts w:ascii="Times New Roman" w:hAnsi="Times New Roman" w:cs="Times New Roman"/>
                <w:b/>
                <w:sz w:val="22"/>
              </w:rPr>
            </w:pP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E</m:t>
                  </m:r>
                </m:e>
                <m:sub>
                  <m:sSub>
                    <m:sSubPr>
                      <m:ctrlPr>
                        <w:rPr>
                          <w:rFonts w:ascii="Cambria Math" w:hAnsi="Cambria Math" w:cs="Times New Roman"/>
                          <w:i/>
                          <w:iCs/>
                          <w:color w:val="000000" w:themeColor="text1"/>
                        </w:rPr>
                      </m:ctrlPr>
                    </m:sSubPr>
                    <m:e>
                      <m:r>
                        <w:rPr>
                          <w:rFonts w:ascii="Cambria Math" w:hAnsi="Cambria Math" w:cs="Times New Roman"/>
                          <w:color w:val="000000" w:themeColor="text1"/>
                        </w:rPr>
                        <m:t xml:space="preserve">( </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TFSI</m:t>
                          </m:r>
                        </m:e>
                        <m:sup>
                          <m:r>
                            <w:rPr>
                              <w:rFonts w:ascii="Cambria Math" w:hAnsi="Cambria Math" w:cs="Times New Roman"/>
                              <w:color w:val="000000" w:themeColor="text1"/>
                            </w:rPr>
                            <m:t>-</m:t>
                          </m:r>
                        </m:sup>
                      </m:sSup>
                      <m:r>
                        <w:rPr>
                          <w:rFonts w:ascii="Cambria Math" w:hAnsi="Cambria Math" w:cs="Times New Roman"/>
                          <w:color w:val="000000" w:themeColor="text1"/>
                        </w:rPr>
                        <m:t>)</m:t>
                      </m:r>
                    </m:e>
                    <m:sub>
                      <m:r>
                        <w:rPr>
                          <w:rFonts w:ascii="Cambria Math" w:hAnsi="Cambria Math" w:cs="Times New Roman"/>
                          <w:color w:val="000000" w:themeColor="text1"/>
                        </w:rPr>
                        <m:t>n</m:t>
                      </m:r>
                    </m:sub>
                  </m:sSub>
                </m:sub>
              </m:sSub>
            </m:oMath>
            <w:r w:rsidR="00A7557E" w:rsidRPr="0099573C">
              <w:rPr>
                <w:rFonts w:ascii="Times New Roman" w:hAnsi="Times New Roman" w:cs="Times New Roman" w:hint="eastAsia"/>
                <w:iCs/>
                <w:color w:val="000000" w:themeColor="text1"/>
                <w:sz w:val="22"/>
                <w:szCs w:val="22"/>
              </w:rPr>
              <w:t>(</w:t>
            </w:r>
            <w:r w:rsidR="00A7557E" w:rsidRPr="0099573C">
              <w:rPr>
                <w:rFonts w:ascii="Times New Roman" w:hAnsi="Times New Roman" w:cs="Times New Roman"/>
                <w:iCs/>
                <w:color w:val="000000" w:themeColor="text1"/>
                <w:sz w:val="22"/>
                <w:szCs w:val="22"/>
              </w:rPr>
              <w:t>eV)</w:t>
            </w:r>
          </w:p>
        </w:tc>
        <w:tc>
          <w:tcPr>
            <w:tcW w:w="2410" w:type="dxa"/>
            <w:vAlign w:val="center"/>
          </w:tcPr>
          <w:p w14:paraId="24B9B746" w14:textId="77777777" w:rsidR="00A7557E" w:rsidRDefault="00000000" w:rsidP="00E47C27">
            <w:pPr>
              <w:jc w:val="center"/>
              <w:rPr>
                <w:rFonts w:ascii="Times New Roman" w:hAnsi="Times New Roman" w:cs="Times New Roman"/>
                <w:b/>
                <w:sz w:val="22"/>
              </w:rPr>
            </w:pP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E</m:t>
                  </m:r>
                </m:e>
                <m:sub>
                  <m:sSub>
                    <m:sSubPr>
                      <m:ctrlPr>
                        <w:rPr>
                          <w:rFonts w:ascii="Cambria Math" w:hAnsi="Cambria Math" w:cs="Times New Roman"/>
                          <w:i/>
                          <w:iCs/>
                          <w:color w:val="000000" w:themeColor="text1"/>
                        </w:rPr>
                      </m:ctrlPr>
                    </m:sSubPr>
                    <m:e>
                      <m:sSup>
                        <m:sSupPr>
                          <m:ctrlPr>
                            <w:rPr>
                              <w:rFonts w:ascii="Cambria Math" w:hAnsi="Cambria Math" w:cs="Times New Roman"/>
                              <w:i/>
                              <w:iCs/>
                              <w:color w:val="000000" w:themeColor="text1"/>
                            </w:rPr>
                          </m:ctrlPr>
                        </m:sSupPr>
                        <m:e>
                          <m:r>
                            <w:rPr>
                              <w:rFonts w:ascii="Cambria Math" w:hAnsi="Cambria Math" w:cs="Times New Roman"/>
                              <w:color w:val="000000" w:themeColor="text1"/>
                            </w:rPr>
                            <m:t>Na</m:t>
                          </m:r>
                        </m:e>
                        <m:sup>
                          <m:r>
                            <w:rPr>
                              <w:rFonts w:ascii="Cambria Math" w:hAnsi="Cambria Math" w:cs="Times New Roman"/>
                              <w:color w:val="000000" w:themeColor="text1"/>
                            </w:rPr>
                            <m:t>+</m:t>
                          </m:r>
                        </m:sup>
                      </m:sSup>
                      <m:r>
                        <w:rPr>
                          <w:rFonts w:ascii="Cambria Math" w:hAnsi="Cambria Math" w:cs="Times New Roman"/>
                          <w:color w:val="000000" w:themeColor="text1"/>
                        </w:rPr>
                        <m:t>(</m:t>
                      </m:r>
                      <m:sSup>
                        <m:sSupPr>
                          <m:ctrlPr>
                            <w:rPr>
                              <w:rFonts w:ascii="Cambria Math" w:hAnsi="Cambria Math" w:cs="Times New Roman"/>
                              <w:i/>
                              <w:iCs/>
                              <w:color w:val="000000" w:themeColor="text1"/>
                            </w:rPr>
                          </m:ctrlPr>
                        </m:sSupPr>
                        <m:e>
                          <m:r>
                            <w:rPr>
                              <w:rFonts w:ascii="Cambria Math" w:hAnsi="Cambria Math" w:cs="Times New Roman"/>
                              <w:color w:val="000000" w:themeColor="text1"/>
                            </w:rPr>
                            <m:t>TFSI</m:t>
                          </m:r>
                        </m:e>
                        <m:sup>
                          <m:r>
                            <w:rPr>
                              <w:rFonts w:ascii="Cambria Math" w:hAnsi="Cambria Math" w:cs="Times New Roman"/>
                              <w:color w:val="000000" w:themeColor="text1"/>
                            </w:rPr>
                            <m:t>-</m:t>
                          </m:r>
                        </m:sup>
                      </m:sSup>
                      <m:r>
                        <w:rPr>
                          <w:rFonts w:ascii="Cambria Math" w:hAnsi="Cambria Math" w:cs="Times New Roman"/>
                          <w:color w:val="000000" w:themeColor="text1"/>
                        </w:rPr>
                        <m:t>)</m:t>
                      </m:r>
                    </m:e>
                    <m:sub>
                      <m:r>
                        <w:rPr>
                          <w:rFonts w:ascii="Cambria Math" w:hAnsi="Cambria Math" w:cs="Times New Roman"/>
                          <w:color w:val="000000" w:themeColor="text1"/>
                        </w:rPr>
                        <m:t>n</m:t>
                      </m:r>
                    </m:sub>
                  </m:sSub>
                </m:sub>
              </m:sSub>
            </m:oMath>
            <w:r w:rsidR="00A7557E" w:rsidRPr="0099573C">
              <w:rPr>
                <w:rFonts w:ascii="Times New Roman" w:hAnsi="Times New Roman" w:cs="Times New Roman" w:hint="eastAsia"/>
                <w:iCs/>
                <w:color w:val="000000" w:themeColor="text1"/>
                <w:sz w:val="22"/>
                <w:szCs w:val="22"/>
              </w:rPr>
              <w:t>(</w:t>
            </w:r>
            <w:r w:rsidR="00A7557E" w:rsidRPr="0099573C">
              <w:rPr>
                <w:rFonts w:ascii="Times New Roman" w:hAnsi="Times New Roman" w:cs="Times New Roman"/>
                <w:iCs/>
                <w:color w:val="000000" w:themeColor="text1"/>
                <w:sz w:val="22"/>
                <w:szCs w:val="22"/>
              </w:rPr>
              <w:t>eV)</w:t>
            </w:r>
          </w:p>
        </w:tc>
        <w:tc>
          <w:tcPr>
            <w:tcW w:w="1508" w:type="dxa"/>
            <w:vAlign w:val="center"/>
          </w:tcPr>
          <w:p w14:paraId="03B8B50D" w14:textId="77777777" w:rsidR="00A7557E" w:rsidRPr="0099573C" w:rsidRDefault="00A7557E" w:rsidP="00E47C27">
            <w:pPr>
              <w:jc w:val="center"/>
              <w:rPr>
                <w:rFonts w:ascii="Times New Roman" w:hAnsi="Times New Roman" w:cs="Times New Roman"/>
                <w:bCs/>
                <w:sz w:val="22"/>
              </w:rPr>
            </w:pPr>
            <w:r w:rsidRPr="0099573C">
              <w:rPr>
                <w:rFonts w:ascii="Times New Roman" w:hAnsi="Times New Roman" w:cs="Times New Roman" w:hint="eastAsia"/>
                <w:bCs/>
                <w:sz w:val="22"/>
              </w:rPr>
              <w:t>S</w:t>
            </w:r>
            <w:r w:rsidRPr="0099573C">
              <w:rPr>
                <w:rFonts w:ascii="Times New Roman" w:hAnsi="Times New Roman" w:cs="Times New Roman"/>
                <w:bCs/>
                <w:sz w:val="22"/>
              </w:rPr>
              <w:t>olvation energy (eV)</w:t>
            </w:r>
          </w:p>
        </w:tc>
      </w:tr>
      <w:tr w:rsidR="00A7557E" w14:paraId="069B480F" w14:textId="77777777" w:rsidTr="00E47C27">
        <w:tc>
          <w:tcPr>
            <w:tcW w:w="1271" w:type="dxa"/>
          </w:tcPr>
          <w:p w14:paraId="706444B0" w14:textId="77777777" w:rsidR="00A7557E" w:rsidRPr="00EC7333" w:rsidRDefault="00A7557E" w:rsidP="00E47C27">
            <w:pPr>
              <w:jc w:val="center"/>
              <w:rPr>
                <w:rFonts w:ascii="Times New Roman" w:hAnsi="Times New Roman" w:cs="Times New Roman"/>
                <w:b/>
                <w:sz w:val="22"/>
                <w:szCs w:val="22"/>
              </w:rPr>
            </w:pPr>
            <w:r w:rsidRPr="00EC7333">
              <w:rPr>
                <w:rFonts w:ascii="Times New Roman" w:hAnsi="Times New Roman" w:cs="Times New Roman"/>
                <w:bCs/>
                <w:sz w:val="22"/>
                <w:szCs w:val="22"/>
              </w:rPr>
              <w:t>5ps</w:t>
            </w:r>
          </w:p>
        </w:tc>
        <w:tc>
          <w:tcPr>
            <w:tcW w:w="1559" w:type="dxa"/>
          </w:tcPr>
          <w:p w14:paraId="51AC0FDE"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50E9A21F"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-241.513 </w:t>
            </w:r>
          </w:p>
        </w:tc>
        <w:tc>
          <w:tcPr>
            <w:tcW w:w="2410" w:type="dxa"/>
          </w:tcPr>
          <w:p w14:paraId="2DFD5D60"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-248.201 </w:t>
            </w:r>
          </w:p>
        </w:tc>
        <w:tc>
          <w:tcPr>
            <w:tcW w:w="1508" w:type="dxa"/>
          </w:tcPr>
          <w:p w14:paraId="6BF3E4BE"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-6.459 </w:t>
            </w:r>
          </w:p>
        </w:tc>
      </w:tr>
      <w:tr w:rsidR="00A7557E" w14:paraId="2A46E854" w14:textId="77777777" w:rsidTr="00E47C27">
        <w:tc>
          <w:tcPr>
            <w:tcW w:w="1271" w:type="dxa"/>
          </w:tcPr>
          <w:p w14:paraId="0E2824AB" w14:textId="77777777" w:rsidR="00A7557E" w:rsidRPr="00EC7333" w:rsidRDefault="00A7557E" w:rsidP="00E47C27">
            <w:pPr>
              <w:jc w:val="center"/>
              <w:rPr>
                <w:rFonts w:ascii="Times New Roman" w:hAnsi="Times New Roman" w:cs="Times New Roman"/>
                <w:b/>
                <w:sz w:val="22"/>
                <w:szCs w:val="22"/>
              </w:rPr>
            </w:pPr>
            <w:r w:rsidRPr="00EC7333">
              <w:rPr>
                <w:rFonts w:ascii="Times New Roman" w:hAnsi="Times New Roman" w:cs="Times New Roman"/>
                <w:bCs/>
                <w:sz w:val="22"/>
                <w:szCs w:val="22"/>
              </w:rPr>
              <w:t>10ps</w:t>
            </w:r>
          </w:p>
        </w:tc>
        <w:tc>
          <w:tcPr>
            <w:tcW w:w="1559" w:type="dxa"/>
          </w:tcPr>
          <w:p w14:paraId="351376F5"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46C76FBE"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-240.829 </w:t>
            </w:r>
          </w:p>
        </w:tc>
        <w:tc>
          <w:tcPr>
            <w:tcW w:w="2410" w:type="dxa"/>
          </w:tcPr>
          <w:p w14:paraId="6C16A496"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-247.683 </w:t>
            </w:r>
          </w:p>
        </w:tc>
        <w:tc>
          <w:tcPr>
            <w:tcW w:w="1508" w:type="dxa"/>
          </w:tcPr>
          <w:p w14:paraId="3BB50328"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-6.626 </w:t>
            </w:r>
          </w:p>
        </w:tc>
      </w:tr>
      <w:tr w:rsidR="00A7557E" w14:paraId="51465A35" w14:textId="77777777" w:rsidTr="00E47C27">
        <w:tc>
          <w:tcPr>
            <w:tcW w:w="1271" w:type="dxa"/>
          </w:tcPr>
          <w:p w14:paraId="7D4BAD56" w14:textId="77777777" w:rsidR="00A7557E" w:rsidRPr="00EC7333" w:rsidRDefault="00A7557E" w:rsidP="00E47C27">
            <w:pPr>
              <w:jc w:val="center"/>
              <w:rPr>
                <w:rFonts w:ascii="Times New Roman" w:hAnsi="Times New Roman" w:cs="Times New Roman"/>
                <w:b/>
                <w:sz w:val="22"/>
                <w:szCs w:val="22"/>
              </w:rPr>
            </w:pPr>
            <w:r w:rsidRPr="00EC7333">
              <w:rPr>
                <w:rFonts w:ascii="Times New Roman" w:hAnsi="Times New Roman" w:cs="Times New Roman"/>
                <w:bCs/>
                <w:sz w:val="22"/>
                <w:szCs w:val="22"/>
              </w:rPr>
              <w:t>15ps</w:t>
            </w:r>
          </w:p>
        </w:tc>
        <w:tc>
          <w:tcPr>
            <w:tcW w:w="1559" w:type="dxa"/>
          </w:tcPr>
          <w:p w14:paraId="5B45BFBD"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1DD9AD79"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-241.116 </w:t>
            </w:r>
          </w:p>
        </w:tc>
        <w:tc>
          <w:tcPr>
            <w:tcW w:w="2410" w:type="dxa"/>
          </w:tcPr>
          <w:p w14:paraId="42E0BF71"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-247.571 </w:t>
            </w:r>
          </w:p>
        </w:tc>
        <w:tc>
          <w:tcPr>
            <w:tcW w:w="1508" w:type="dxa"/>
          </w:tcPr>
          <w:p w14:paraId="431D2CA4"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-6.227 </w:t>
            </w:r>
          </w:p>
        </w:tc>
      </w:tr>
      <w:tr w:rsidR="00A7557E" w14:paraId="2EC34E3B" w14:textId="77777777" w:rsidTr="00E47C27">
        <w:tc>
          <w:tcPr>
            <w:tcW w:w="1271" w:type="dxa"/>
          </w:tcPr>
          <w:p w14:paraId="12FF79CD" w14:textId="77777777" w:rsidR="00A7557E" w:rsidRPr="00EC7333" w:rsidRDefault="00A7557E" w:rsidP="00E47C27">
            <w:pPr>
              <w:jc w:val="center"/>
              <w:rPr>
                <w:rFonts w:ascii="Times New Roman" w:hAnsi="Times New Roman" w:cs="Times New Roman"/>
                <w:b/>
                <w:sz w:val="22"/>
                <w:szCs w:val="22"/>
              </w:rPr>
            </w:pPr>
            <w:r w:rsidRPr="00EC7333">
              <w:rPr>
                <w:rFonts w:ascii="Times New Roman" w:hAnsi="Times New Roman" w:cs="Times New Roman"/>
                <w:bCs/>
                <w:sz w:val="22"/>
                <w:szCs w:val="22"/>
              </w:rPr>
              <w:t>20ps</w:t>
            </w:r>
          </w:p>
        </w:tc>
        <w:tc>
          <w:tcPr>
            <w:tcW w:w="1559" w:type="dxa"/>
          </w:tcPr>
          <w:p w14:paraId="6DF05914"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38964987"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-240.238 </w:t>
            </w:r>
          </w:p>
        </w:tc>
        <w:tc>
          <w:tcPr>
            <w:tcW w:w="2410" w:type="dxa"/>
          </w:tcPr>
          <w:p w14:paraId="788FA438"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-246.886 </w:t>
            </w:r>
          </w:p>
        </w:tc>
        <w:tc>
          <w:tcPr>
            <w:tcW w:w="1508" w:type="dxa"/>
          </w:tcPr>
          <w:p w14:paraId="399BF2ED"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-6.419 </w:t>
            </w:r>
          </w:p>
        </w:tc>
      </w:tr>
      <w:tr w:rsidR="00A7557E" w14:paraId="69D9FB87" w14:textId="77777777" w:rsidTr="00E47C27">
        <w:tc>
          <w:tcPr>
            <w:tcW w:w="1271" w:type="dxa"/>
          </w:tcPr>
          <w:p w14:paraId="159D0900" w14:textId="77777777" w:rsidR="00A7557E" w:rsidRPr="00EC7333" w:rsidRDefault="00A7557E" w:rsidP="00E47C27">
            <w:pPr>
              <w:jc w:val="center"/>
              <w:rPr>
                <w:rFonts w:ascii="Times New Roman" w:hAnsi="Times New Roman" w:cs="Times New Roman"/>
                <w:b/>
                <w:sz w:val="22"/>
                <w:szCs w:val="22"/>
              </w:rPr>
            </w:pPr>
            <w:r w:rsidRPr="00EC7333">
              <w:rPr>
                <w:rFonts w:ascii="Times New Roman" w:hAnsi="Times New Roman" w:cs="Times New Roman"/>
                <w:bCs/>
                <w:sz w:val="22"/>
                <w:szCs w:val="22"/>
              </w:rPr>
              <w:t>25ps</w:t>
            </w:r>
          </w:p>
        </w:tc>
        <w:tc>
          <w:tcPr>
            <w:tcW w:w="1559" w:type="dxa"/>
          </w:tcPr>
          <w:p w14:paraId="446EF721"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700B7451"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-240.784 </w:t>
            </w:r>
          </w:p>
        </w:tc>
        <w:tc>
          <w:tcPr>
            <w:tcW w:w="2410" w:type="dxa"/>
          </w:tcPr>
          <w:p w14:paraId="027A44A3"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-247.355 </w:t>
            </w:r>
          </w:p>
        </w:tc>
        <w:tc>
          <w:tcPr>
            <w:tcW w:w="1508" w:type="dxa"/>
          </w:tcPr>
          <w:p w14:paraId="27A7C269"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-6.342 </w:t>
            </w:r>
          </w:p>
        </w:tc>
      </w:tr>
      <w:tr w:rsidR="00A7557E" w14:paraId="5E8B89D6" w14:textId="77777777" w:rsidTr="00E47C27">
        <w:tc>
          <w:tcPr>
            <w:tcW w:w="1271" w:type="dxa"/>
          </w:tcPr>
          <w:p w14:paraId="6A936286" w14:textId="77777777" w:rsidR="00A7557E" w:rsidRPr="00EC7333" w:rsidRDefault="00A7557E" w:rsidP="00E47C27">
            <w:pPr>
              <w:jc w:val="center"/>
              <w:rPr>
                <w:rFonts w:ascii="Times New Roman" w:hAnsi="Times New Roman" w:cs="Times New Roman"/>
                <w:b/>
                <w:sz w:val="22"/>
                <w:szCs w:val="22"/>
              </w:rPr>
            </w:pPr>
            <w:r w:rsidRPr="00EC7333">
              <w:rPr>
                <w:rFonts w:ascii="Times New Roman" w:hAnsi="Times New Roman" w:cs="Times New Roman"/>
                <w:bCs/>
                <w:sz w:val="22"/>
                <w:szCs w:val="22"/>
              </w:rPr>
              <w:t>30ps</w:t>
            </w:r>
          </w:p>
        </w:tc>
        <w:tc>
          <w:tcPr>
            <w:tcW w:w="1559" w:type="dxa"/>
          </w:tcPr>
          <w:p w14:paraId="3337B1E1"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7AAFE099"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-240.890 </w:t>
            </w:r>
          </w:p>
        </w:tc>
        <w:tc>
          <w:tcPr>
            <w:tcW w:w="2410" w:type="dxa"/>
          </w:tcPr>
          <w:p w14:paraId="484841F2"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-247.295 </w:t>
            </w:r>
          </w:p>
        </w:tc>
        <w:tc>
          <w:tcPr>
            <w:tcW w:w="1508" w:type="dxa"/>
          </w:tcPr>
          <w:p w14:paraId="1716BE34"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-6.176 </w:t>
            </w:r>
          </w:p>
        </w:tc>
      </w:tr>
      <w:tr w:rsidR="00A7557E" w14:paraId="08C020B4" w14:textId="77777777" w:rsidTr="00E47C27">
        <w:tc>
          <w:tcPr>
            <w:tcW w:w="1271" w:type="dxa"/>
          </w:tcPr>
          <w:p w14:paraId="2A33B262" w14:textId="77777777" w:rsidR="00A7557E" w:rsidRPr="00EC7333" w:rsidRDefault="00A7557E" w:rsidP="00E47C27">
            <w:pPr>
              <w:jc w:val="center"/>
              <w:rPr>
                <w:rFonts w:ascii="Times New Roman" w:hAnsi="Times New Roman" w:cs="Times New Roman"/>
                <w:b/>
                <w:sz w:val="22"/>
                <w:szCs w:val="22"/>
              </w:rPr>
            </w:pPr>
            <w:r w:rsidRPr="00EC7333">
              <w:rPr>
                <w:rFonts w:ascii="Times New Roman" w:hAnsi="Times New Roman" w:cs="Times New Roman"/>
                <w:bCs/>
                <w:sz w:val="22"/>
                <w:szCs w:val="22"/>
              </w:rPr>
              <w:t>35ps</w:t>
            </w:r>
          </w:p>
        </w:tc>
        <w:tc>
          <w:tcPr>
            <w:tcW w:w="1559" w:type="dxa"/>
          </w:tcPr>
          <w:p w14:paraId="1C4F12B3"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208D203E"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-241.623 </w:t>
            </w:r>
          </w:p>
        </w:tc>
        <w:tc>
          <w:tcPr>
            <w:tcW w:w="2410" w:type="dxa"/>
          </w:tcPr>
          <w:p w14:paraId="611A9B60"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-248.081 </w:t>
            </w:r>
          </w:p>
        </w:tc>
        <w:tc>
          <w:tcPr>
            <w:tcW w:w="1508" w:type="dxa"/>
          </w:tcPr>
          <w:p w14:paraId="54C79C33"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-6.229 </w:t>
            </w:r>
          </w:p>
        </w:tc>
      </w:tr>
      <w:tr w:rsidR="00A7557E" w14:paraId="7CAB2163" w14:textId="77777777" w:rsidTr="00E47C27">
        <w:tc>
          <w:tcPr>
            <w:tcW w:w="1271" w:type="dxa"/>
          </w:tcPr>
          <w:p w14:paraId="4DB35A81" w14:textId="77777777" w:rsidR="00A7557E" w:rsidRPr="00EC7333" w:rsidRDefault="00A7557E" w:rsidP="00E47C27">
            <w:pPr>
              <w:jc w:val="center"/>
              <w:rPr>
                <w:rFonts w:ascii="Times New Roman" w:hAnsi="Times New Roman" w:cs="Times New Roman"/>
                <w:bCs/>
                <w:sz w:val="22"/>
                <w:szCs w:val="22"/>
              </w:rPr>
            </w:pPr>
            <w:r w:rsidRPr="00EC7333">
              <w:rPr>
                <w:rFonts w:ascii="Times New Roman" w:hAnsi="Times New Roman" w:cs="Times New Roman"/>
                <w:bCs/>
                <w:sz w:val="22"/>
                <w:szCs w:val="22"/>
              </w:rPr>
              <w:t>40ps</w:t>
            </w:r>
          </w:p>
        </w:tc>
        <w:tc>
          <w:tcPr>
            <w:tcW w:w="1559" w:type="dxa"/>
          </w:tcPr>
          <w:p w14:paraId="74A3DAC8"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4D0D1547"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-241.460 </w:t>
            </w:r>
          </w:p>
        </w:tc>
        <w:tc>
          <w:tcPr>
            <w:tcW w:w="2410" w:type="dxa"/>
          </w:tcPr>
          <w:p w14:paraId="09F630EB"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-247.703 </w:t>
            </w:r>
          </w:p>
        </w:tc>
        <w:tc>
          <w:tcPr>
            <w:tcW w:w="1508" w:type="dxa"/>
          </w:tcPr>
          <w:p w14:paraId="44BF5EF8"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-6.014 </w:t>
            </w:r>
          </w:p>
        </w:tc>
      </w:tr>
      <w:tr w:rsidR="00A7557E" w14:paraId="5889BEFA" w14:textId="77777777" w:rsidTr="00E47C27">
        <w:tc>
          <w:tcPr>
            <w:tcW w:w="1271" w:type="dxa"/>
          </w:tcPr>
          <w:p w14:paraId="4C2CD63D" w14:textId="77777777" w:rsidR="00A7557E" w:rsidRPr="00EC7333" w:rsidRDefault="00A7557E" w:rsidP="00E47C27">
            <w:pPr>
              <w:jc w:val="center"/>
              <w:rPr>
                <w:rFonts w:ascii="Times New Roman" w:hAnsi="Times New Roman" w:cs="Times New Roman"/>
                <w:bCs/>
                <w:sz w:val="22"/>
                <w:szCs w:val="22"/>
              </w:rPr>
            </w:pPr>
            <w:r w:rsidRPr="00EC7333">
              <w:rPr>
                <w:rFonts w:ascii="Times New Roman" w:hAnsi="Times New Roman" w:cs="Times New Roman"/>
                <w:bCs/>
                <w:sz w:val="22"/>
                <w:szCs w:val="22"/>
              </w:rPr>
              <w:t>45ps</w:t>
            </w:r>
          </w:p>
        </w:tc>
        <w:tc>
          <w:tcPr>
            <w:tcW w:w="1559" w:type="dxa"/>
          </w:tcPr>
          <w:p w14:paraId="6F23C4FD"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4A490E27"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-241.529 </w:t>
            </w:r>
          </w:p>
        </w:tc>
        <w:tc>
          <w:tcPr>
            <w:tcW w:w="2410" w:type="dxa"/>
          </w:tcPr>
          <w:p w14:paraId="6FB0CBC0"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-248.169 </w:t>
            </w:r>
          </w:p>
        </w:tc>
        <w:tc>
          <w:tcPr>
            <w:tcW w:w="1508" w:type="dxa"/>
          </w:tcPr>
          <w:p w14:paraId="6C857FEE"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-6.411 </w:t>
            </w:r>
          </w:p>
        </w:tc>
      </w:tr>
      <w:tr w:rsidR="00A7557E" w14:paraId="147DCC60" w14:textId="77777777" w:rsidTr="00E47C27">
        <w:tc>
          <w:tcPr>
            <w:tcW w:w="1271" w:type="dxa"/>
          </w:tcPr>
          <w:p w14:paraId="37705DDA" w14:textId="77777777" w:rsidR="00A7557E" w:rsidRPr="00EC7333" w:rsidRDefault="00A7557E" w:rsidP="00E47C27">
            <w:pPr>
              <w:jc w:val="center"/>
              <w:rPr>
                <w:rFonts w:ascii="Times New Roman" w:hAnsi="Times New Roman" w:cs="Times New Roman"/>
                <w:bCs/>
                <w:sz w:val="22"/>
                <w:szCs w:val="22"/>
              </w:rPr>
            </w:pPr>
            <w:r w:rsidRPr="00EC7333">
              <w:rPr>
                <w:rFonts w:ascii="Times New Roman" w:hAnsi="Times New Roman" w:cs="Times New Roman"/>
                <w:bCs/>
                <w:sz w:val="22"/>
                <w:szCs w:val="22"/>
              </w:rPr>
              <w:t>50ps</w:t>
            </w:r>
          </w:p>
        </w:tc>
        <w:tc>
          <w:tcPr>
            <w:tcW w:w="1559" w:type="dxa"/>
          </w:tcPr>
          <w:p w14:paraId="6CCD56A6"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-0.229 </w:t>
            </w:r>
          </w:p>
        </w:tc>
        <w:tc>
          <w:tcPr>
            <w:tcW w:w="2268" w:type="dxa"/>
          </w:tcPr>
          <w:p w14:paraId="1C821212"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-240.960 </w:t>
            </w:r>
          </w:p>
        </w:tc>
        <w:tc>
          <w:tcPr>
            <w:tcW w:w="2410" w:type="dxa"/>
          </w:tcPr>
          <w:p w14:paraId="44FC0871"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-247.626 </w:t>
            </w:r>
          </w:p>
        </w:tc>
        <w:tc>
          <w:tcPr>
            <w:tcW w:w="1508" w:type="dxa"/>
          </w:tcPr>
          <w:p w14:paraId="13DCB0F8" w14:textId="77777777" w:rsidR="00A7557E" w:rsidRPr="00EC7333" w:rsidRDefault="00A7557E" w:rsidP="00E47C27">
            <w:pPr>
              <w:jc w:val="center"/>
              <w:rPr>
                <w:rFonts w:ascii="Times New Roman" w:hAnsi="Times New Roman" w:cs="Times New Roman"/>
                <w:b/>
                <w:sz w:val="22"/>
                <w:szCs w:val="22"/>
              </w:rPr>
            </w:pPr>
            <w:r w:rsidRPr="00EC7333">
              <w:rPr>
                <w:rFonts w:ascii="Times New Roman" w:eastAsia="Malgun Gothic" w:hAnsi="Times New Roman" w:cs="Times New Roman"/>
                <w:color w:val="000000"/>
                <w:sz w:val="22"/>
                <w:szCs w:val="22"/>
                <w:lang w:val="en-US"/>
              </w:rPr>
              <w:t xml:space="preserve">-6.437 </w:t>
            </w:r>
          </w:p>
        </w:tc>
      </w:tr>
    </w:tbl>
    <w:p w14:paraId="39162DC8" w14:textId="77777777" w:rsidR="00A7557E" w:rsidRDefault="00A7557E" w:rsidP="00A7557E">
      <w:pPr>
        <w:rPr>
          <w:rFonts w:ascii="Times New Roman" w:hAnsi="Times New Roman" w:cs="Times New Roman"/>
          <w:b/>
          <w:sz w:val="22"/>
        </w:rPr>
      </w:pPr>
    </w:p>
    <w:p w14:paraId="22E72042" w14:textId="77777777" w:rsidR="00A7557E" w:rsidRDefault="00A7557E" w:rsidP="00A7557E">
      <w:pPr>
        <w:jc w:val="both"/>
        <w:rPr>
          <w:rFonts w:ascii="Times New Roman" w:hAnsi="Times New Roman" w:cs="Times New Roman"/>
          <w:bCs/>
          <w:sz w:val="22"/>
        </w:rPr>
      </w:pPr>
      <w:r w:rsidRPr="00961282">
        <w:rPr>
          <w:rFonts w:ascii="Times New Roman" w:hAnsi="Times New Roman" w:cs="Times New Roman"/>
          <w:b/>
          <w:sz w:val="22"/>
        </w:rPr>
        <w:t xml:space="preserve">Table </w:t>
      </w:r>
      <w:r>
        <w:rPr>
          <w:rFonts w:ascii="Times New Roman" w:hAnsi="Times New Roman" w:cs="Times New Roman"/>
          <w:b/>
          <w:sz w:val="22"/>
        </w:rPr>
        <w:t>S1</w:t>
      </w:r>
      <w:r w:rsidRPr="00961282">
        <w:rPr>
          <w:rFonts w:ascii="Times New Roman" w:hAnsi="Times New Roman" w:cs="Times New Roman"/>
          <w:b/>
          <w:sz w:val="22"/>
        </w:rPr>
        <w:t xml:space="preserve"> | </w:t>
      </w:r>
      <w:r w:rsidRPr="007716AF">
        <w:rPr>
          <w:rFonts w:ascii="Times New Roman" w:hAnsi="Times New Roman" w:cs="Times New Roman"/>
          <w:b/>
          <w:sz w:val="22"/>
        </w:rPr>
        <w:t>Solvation energies of Na</w:t>
      </w:r>
      <w:r w:rsidRPr="00AF3684">
        <w:rPr>
          <w:rFonts w:ascii="Times New Roman" w:hAnsi="Times New Roman" w:cs="Times New Roman"/>
          <w:b/>
          <w:sz w:val="22"/>
          <w:vertAlign w:val="superscript"/>
        </w:rPr>
        <w:t>+</w:t>
      </w:r>
      <w:r w:rsidRPr="007716AF">
        <w:rPr>
          <w:rFonts w:ascii="Times New Roman" w:hAnsi="Times New Roman" w:cs="Times New Roman"/>
          <w:b/>
          <w:sz w:val="22"/>
        </w:rPr>
        <w:t xml:space="preserve"> ions</w:t>
      </w:r>
      <w:r>
        <w:rPr>
          <w:rFonts w:ascii="Times New Roman" w:hAnsi="Times New Roman" w:cs="Times New Roman"/>
          <w:b/>
          <w:sz w:val="22"/>
        </w:rPr>
        <w:t xml:space="preserve"> in </w:t>
      </w:r>
      <w:proofErr w:type="spellStart"/>
      <w:r>
        <w:rPr>
          <w:rFonts w:ascii="Times New Roman" w:hAnsi="Times New Roman" w:cs="Times New Roman"/>
          <w:b/>
          <w:sz w:val="22"/>
        </w:rPr>
        <w:t>Aq</w:t>
      </w:r>
      <w:proofErr w:type="spellEnd"/>
      <w:r>
        <w:rPr>
          <w:rFonts w:ascii="Times New Roman" w:hAnsi="Times New Roman" w:cs="Times New Roman"/>
          <w:b/>
          <w:sz w:val="22"/>
        </w:rPr>
        <w:t xml:space="preserve"> and IL phase.</w:t>
      </w:r>
      <w:r w:rsidRPr="007716AF">
        <w:rPr>
          <w:rFonts w:ascii="Times New Roman" w:hAnsi="Times New Roman" w:cs="Times New Roman"/>
          <w:b/>
          <w:sz w:val="22"/>
        </w:rPr>
        <w:t xml:space="preserve"> </w:t>
      </w:r>
      <w:r w:rsidRPr="007716AF">
        <w:rPr>
          <w:rFonts w:ascii="Times New Roman" w:hAnsi="Times New Roman" w:cs="Times New Roman"/>
          <w:bCs/>
          <w:sz w:val="22"/>
        </w:rPr>
        <w:t>The</w:t>
      </w:r>
      <w:r>
        <w:rPr>
          <w:rFonts w:ascii="Times New Roman" w:hAnsi="Times New Roman" w:cs="Times New Roman"/>
          <w:b/>
          <w:sz w:val="22"/>
        </w:rPr>
        <w:t xml:space="preserve"> </w:t>
      </w:r>
      <w:r w:rsidRPr="007716AF">
        <w:rPr>
          <w:rFonts w:ascii="Times New Roman" w:hAnsi="Times New Roman" w:cs="Times New Roman"/>
          <w:bCs/>
          <w:sz w:val="22"/>
        </w:rPr>
        <w:t>Solvation energies of Na</w:t>
      </w:r>
      <w:r w:rsidRPr="00AF3684">
        <w:rPr>
          <w:rFonts w:ascii="Times New Roman" w:hAnsi="Times New Roman" w:cs="Times New Roman"/>
          <w:bCs/>
          <w:sz w:val="22"/>
          <w:vertAlign w:val="superscript"/>
        </w:rPr>
        <w:t>+</w:t>
      </w:r>
      <w:r w:rsidRPr="007716AF">
        <w:rPr>
          <w:rFonts w:ascii="Times New Roman" w:hAnsi="Times New Roman" w:cs="Times New Roman"/>
          <w:bCs/>
          <w:sz w:val="22"/>
        </w:rPr>
        <w:t xml:space="preserve"> ions, </w:t>
      </w:r>
      <w:r>
        <w:rPr>
          <w:rFonts w:ascii="Times New Roman" w:hAnsi="Times New Roman" w:cs="Times New Roman"/>
          <w:bCs/>
          <w:sz w:val="22"/>
        </w:rPr>
        <w:t>utilizing</w:t>
      </w:r>
      <w:r w:rsidRPr="007716AF">
        <w:rPr>
          <w:rFonts w:ascii="Times New Roman" w:hAnsi="Times New Roman" w:cs="Times New Roman"/>
          <w:bCs/>
          <w:sz w:val="22"/>
        </w:rPr>
        <w:t xml:space="preserve"> necessary variables obtained from DFT, were calculated at every 5</w:t>
      </w:r>
      <w:r>
        <w:rPr>
          <w:rFonts w:ascii="Times New Roman" w:hAnsi="Times New Roman" w:cs="Times New Roman"/>
          <w:bCs/>
          <w:sz w:val="22"/>
        </w:rPr>
        <w:t xml:space="preserve"> </w:t>
      </w:r>
      <w:proofErr w:type="spellStart"/>
      <w:r w:rsidRPr="007716AF">
        <w:rPr>
          <w:rFonts w:ascii="Times New Roman" w:hAnsi="Times New Roman" w:cs="Times New Roman"/>
          <w:bCs/>
          <w:sz w:val="22"/>
        </w:rPr>
        <w:t>ps</w:t>
      </w:r>
      <w:proofErr w:type="spellEnd"/>
      <w:r w:rsidRPr="007716AF">
        <w:rPr>
          <w:rFonts w:ascii="Times New Roman" w:hAnsi="Times New Roman" w:cs="Times New Roman"/>
          <w:bCs/>
          <w:sz w:val="22"/>
        </w:rPr>
        <w:t xml:space="preserve"> time interval.</w:t>
      </w:r>
    </w:p>
    <w:p w14:paraId="0875CAEA" w14:textId="77777777" w:rsidR="00A7557E" w:rsidRDefault="00A7557E" w:rsidP="00A7557E">
      <w:pPr>
        <w:jc w:val="both"/>
        <w:rPr>
          <w:rFonts w:ascii="Times New Roman" w:hAnsi="Times New Roman" w:cs="Times New Roman"/>
          <w:bCs/>
          <w:sz w:val="22"/>
        </w:rPr>
      </w:pPr>
    </w:p>
    <w:p w14:paraId="65401CEC" w14:textId="77777777" w:rsidR="00A7557E" w:rsidRDefault="00A7557E" w:rsidP="00A7557E">
      <w:pPr>
        <w:jc w:val="both"/>
        <w:rPr>
          <w:rFonts w:ascii="Times New Roman" w:hAnsi="Times New Roman" w:cs="Times New Roman"/>
          <w:bCs/>
          <w:sz w:val="22"/>
        </w:rPr>
      </w:pPr>
    </w:p>
    <w:p w14:paraId="5D1A8154" w14:textId="77777777" w:rsidR="00A7557E" w:rsidRDefault="00A7557E" w:rsidP="00A7557E">
      <w:pPr>
        <w:jc w:val="both"/>
        <w:rPr>
          <w:rFonts w:ascii="Times New Roman" w:hAnsi="Times New Roman" w:cs="Times New Roman"/>
          <w:bCs/>
          <w:sz w:val="22"/>
        </w:rPr>
      </w:pPr>
    </w:p>
    <w:p w14:paraId="2848BC97" w14:textId="77777777" w:rsidR="00A7557E" w:rsidRDefault="00A7557E" w:rsidP="00A7557E">
      <w:pPr>
        <w:jc w:val="both"/>
        <w:rPr>
          <w:rFonts w:ascii="Times New Roman" w:hAnsi="Times New Roman" w:cs="Times New Roman"/>
          <w:bCs/>
          <w:sz w:val="22"/>
        </w:rPr>
      </w:pPr>
    </w:p>
    <w:p w14:paraId="4E45E36E" w14:textId="77777777" w:rsidR="00A7557E" w:rsidRDefault="00A7557E" w:rsidP="00A7557E">
      <w:pPr>
        <w:jc w:val="both"/>
        <w:rPr>
          <w:rFonts w:ascii="Times New Roman" w:hAnsi="Times New Roman" w:cs="Times New Roman"/>
          <w:bCs/>
          <w:sz w:val="22"/>
        </w:rPr>
      </w:pPr>
    </w:p>
    <w:p w14:paraId="3877B6B3" w14:textId="77777777" w:rsidR="00A7557E" w:rsidRDefault="00A7557E" w:rsidP="00A7557E">
      <w:pPr>
        <w:jc w:val="both"/>
        <w:rPr>
          <w:rFonts w:ascii="Times New Roman" w:hAnsi="Times New Roman" w:cs="Times New Roman"/>
          <w:bCs/>
          <w:sz w:val="22"/>
        </w:rPr>
      </w:pPr>
    </w:p>
    <w:p w14:paraId="5BFA49A6" w14:textId="77777777" w:rsidR="00A7557E" w:rsidRDefault="00A7557E" w:rsidP="00A7557E">
      <w:pPr>
        <w:jc w:val="both"/>
        <w:rPr>
          <w:rFonts w:ascii="Times New Roman" w:hAnsi="Times New Roman" w:cs="Times New Roman"/>
          <w:bCs/>
          <w:sz w:val="22"/>
        </w:rPr>
      </w:pPr>
    </w:p>
    <w:p w14:paraId="09FEA6C5" w14:textId="77777777" w:rsidR="00A7557E" w:rsidRDefault="00A7557E" w:rsidP="00A7557E">
      <w:pPr>
        <w:jc w:val="both"/>
        <w:rPr>
          <w:rFonts w:ascii="Times New Roman" w:hAnsi="Times New Roman" w:cs="Times New Roman"/>
          <w:bCs/>
          <w:sz w:val="22"/>
        </w:rPr>
      </w:pPr>
    </w:p>
    <w:p w14:paraId="05437522" w14:textId="77777777" w:rsidR="00A7557E" w:rsidRDefault="00A7557E" w:rsidP="00A7557E">
      <w:pPr>
        <w:jc w:val="both"/>
        <w:rPr>
          <w:rFonts w:ascii="Times New Roman" w:hAnsi="Times New Roman" w:cs="Times New Roman"/>
          <w:bCs/>
          <w:sz w:val="22"/>
        </w:rPr>
      </w:pPr>
    </w:p>
    <w:p w14:paraId="1F58BEE0" w14:textId="77777777" w:rsidR="00A7557E" w:rsidRDefault="00A7557E" w:rsidP="00A7557E">
      <w:pPr>
        <w:jc w:val="both"/>
        <w:rPr>
          <w:rFonts w:ascii="Times New Roman" w:hAnsi="Times New Roman" w:cs="Times New Roman"/>
          <w:b/>
          <w:sz w:val="22"/>
        </w:rPr>
      </w:pPr>
    </w:p>
    <w:p w14:paraId="0F6CAB5B" w14:textId="77777777" w:rsidR="00A7557E" w:rsidRDefault="00A7557E" w:rsidP="008948CA">
      <w:pPr>
        <w:jc w:val="center"/>
      </w:pPr>
    </w:p>
    <w:p w14:paraId="3AC18F7B" w14:textId="77777777" w:rsidR="008948CA" w:rsidRDefault="008948CA" w:rsidP="00F06A93">
      <w:pPr>
        <w:jc w:val="center"/>
      </w:pPr>
      <w:r>
        <w:rPr>
          <w:noProof/>
          <w14:ligatures w14:val="standardContextual"/>
        </w:rPr>
        <w:lastRenderedPageBreak/>
        <w:drawing>
          <wp:inline distT="0" distB="0" distL="0" distR="0" wp14:anchorId="22802CA2" wp14:editId="10C92273">
            <wp:extent cx="5549900" cy="2400300"/>
            <wp:effectExtent l="0" t="0" r="0" b="0"/>
            <wp:docPr id="938367098" name="Picture 11" descr="A picture containing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67098" name="Picture 11" descr="A picture containing screenshot, diagram, plo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9900" cy="2400300"/>
                    </a:xfrm>
                    <a:prstGeom prst="rect">
                      <a:avLst/>
                    </a:prstGeom>
                  </pic:spPr>
                </pic:pic>
              </a:graphicData>
            </a:graphic>
          </wp:inline>
        </w:drawing>
      </w:r>
    </w:p>
    <w:p w14:paraId="43CAB0B8" w14:textId="77777777" w:rsidR="008948CA" w:rsidRDefault="008948CA" w:rsidP="008948CA"/>
    <w:p w14:paraId="4963015E" w14:textId="6FED79B9" w:rsidR="00F06A93" w:rsidRPr="00F06A93" w:rsidRDefault="00F06A93" w:rsidP="00F06A93">
      <w:pPr>
        <w:jc w:val="both"/>
        <w:rPr>
          <w:rFonts w:ascii="Times New Roman" w:hAnsi="Times New Roman" w:cs="Times New Roman"/>
          <w:sz w:val="22"/>
          <w:szCs w:val="22"/>
        </w:rPr>
      </w:pPr>
      <w:r w:rsidRPr="00F06A93">
        <w:rPr>
          <w:rFonts w:ascii="Times New Roman" w:hAnsi="Times New Roman" w:cs="Times New Roman"/>
          <w:b/>
          <w:bCs/>
          <w:sz w:val="22"/>
          <w:szCs w:val="22"/>
          <w:lang w:val="en-US"/>
        </w:rPr>
        <w:t xml:space="preserve">Supplementary Figure </w:t>
      </w:r>
      <w:r w:rsidR="00121207">
        <w:rPr>
          <w:rFonts w:ascii="Times New Roman" w:hAnsi="Times New Roman" w:cs="Times New Roman"/>
          <w:b/>
          <w:bCs/>
          <w:sz w:val="22"/>
          <w:szCs w:val="22"/>
          <w:lang w:val="en-US"/>
        </w:rPr>
        <w:t>1</w:t>
      </w:r>
      <w:r w:rsidR="00A7557E">
        <w:rPr>
          <w:rFonts w:ascii="Times New Roman" w:hAnsi="Times New Roman" w:cs="Times New Roman"/>
          <w:b/>
          <w:bCs/>
          <w:sz w:val="22"/>
          <w:szCs w:val="22"/>
          <w:lang w:val="en-US"/>
        </w:rPr>
        <w:t>2</w:t>
      </w:r>
      <w:r w:rsidRPr="00F06A93">
        <w:rPr>
          <w:rFonts w:ascii="Times New Roman" w:hAnsi="Times New Roman" w:cs="Times New Roman"/>
          <w:b/>
          <w:bCs/>
          <w:sz w:val="22"/>
          <w:szCs w:val="22"/>
          <w:lang w:val="en-US"/>
        </w:rPr>
        <w:t xml:space="preserve"> | Electrochemical Impedance Spectroscopy (EIS) results with Nyquist plots. </w:t>
      </w:r>
      <w:r w:rsidRPr="00F06A93">
        <w:rPr>
          <w:rFonts w:ascii="Times New Roman" w:hAnsi="Times New Roman" w:cs="Times New Roman"/>
          <w:sz w:val="22"/>
          <w:szCs w:val="22"/>
          <w:lang w:val="en-US"/>
        </w:rPr>
        <w:t xml:space="preserve">(a) When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nanoparticle electrode is in the </w:t>
      </w:r>
      <w:proofErr w:type="spellStart"/>
      <w:r w:rsidRPr="00F06A93">
        <w:rPr>
          <w:rFonts w:ascii="Times New Roman" w:hAnsi="Times New Roman" w:cs="Times New Roman"/>
          <w:sz w:val="22"/>
          <w:szCs w:val="22"/>
          <w:lang w:val="en-US"/>
        </w:rPr>
        <w:t>Aq</w:t>
      </w:r>
      <w:proofErr w:type="spellEnd"/>
      <w:r w:rsidRPr="00F06A93">
        <w:rPr>
          <w:rFonts w:ascii="Times New Roman" w:hAnsi="Times New Roman" w:cs="Times New Roman"/>
          <w:sz w:val="22"/>
          <w:szCs w:val="22"/>
          <w:lang w:val="en-US"/>
        </w:rPr>
        <w:t xml:space="preserve"> phase. (b) When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nanoparticle electrode is in the IL phase. The EIS experiments were conducted at the OCV with the frequency ranging from 3 MHz to 10 </w:t>
      </w:r>
      <w:proofErr w:type="spellStart"/>
      <w:r w:rsidRPr="00F06A93">
        <w:rPr>
          <w:rFonts w:ascii="Times New Roman" w:hAnsi="Times New Roman" w:cs="Times New Roman"/>
          <w:sz w:val="22"/>
          <w:szCs w:val="22"/>
          <w:lang w:val="en-US"/>
        </w:rPr>
        <w:t>mHz.</w:t>
      </w:r>
      <w:proofErr w:type="spellEnd"/>
      <w:r w:rsidRPr="00F06A93">
        <w:rPr>
          <w:rFonts w:ascii="Times New Roman" w:hAnsi="Times New Roman" w:cs="Times New Roman"/>
          <w:sz w:val="22"/>
          <w:szCs w:val="22"/>
          <w:lang w:val="en-US"/>
        </w:rPr>
        <w:t xml:space="preserve"> Slurry electrodes are prepared on a glass for the working electrodes. The concentration of salt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in each phase is 0.2 M.</w:t>
      </w:r>
    </w:p>
    <w:p w14:paraId="27D86CE7" w14:textId="77777777" w:rsidR="008948CA" w:rsidRDefault="008948CA" w:rsidP="008948CA"/>
    <w:p w14:paraId="283FD33E" w14:textId="77777777" w:rsidR="008948CA" w:rsidRDefault="008948CA" w:rsidP="008948CA"/>
    <w:p w14:paraId="520A2058" w14:textId="77777777" w:rsidR="00F06A93" w:rsidRDefault="00F06A93" w:rsidP="008948CA"/>
    <w:p w14:paraId="17617B28" w14:textId="77777777" w:rsidR="00F06A93" w:rsidRDefault="00F06A93" w:rsidP="008948CA"/>
    <w:p w14:paraId="4E8587F1" w14:textId="77777777" w:rsidR="00F06A93" w:rsidRDefault="00F06A93" w:rsidP="008948CA"/>
    <w:p w14:paraId="376A4CF9" w14:textId="77777777" w:rsidR="00F06A93" w:rsidRDefault="00F06A93" w:rsidP="008948CA"/>
    <w:p w14:paraId="1C78C1CE" w14:textId="77777777" w:rsidR="00F06A93" w:rsidRDefault="00F06A93" w:rsidP="008948CA"/>
    <w:p w14:paraId="73D98B3B" w14:textId="77777777" w:rsidR="00F06A93" w:rsidRDefault="00F06A93" w:rsidP="008948CA"/>
    <w:p w14:paraId="7260AB84" w14:textId="77777777" w:rsidR="00F06A93" w:rsidRDefault="00F06A93" w:rsidP="008948CA"/>
    <w:p w14:paraId="13EAC5A1" w14:textId="77777777" w:rsidR="00F06A93" w:rsidRDefault="00F06A93" w:rsidP="008948CA"/>
    <w:p w14:paraId="5F4E648D" w14:textId="77777777" w:rsidR="00F06A93" w:rsidRDefault="00F06A93" w:rsidP="008948CA"/>
    <w:p w14:paraId="5427C211" w14:textId="77777777" w:rsidR="00F06A93" w:rsidRDefault="00F06A93" w:rsidP="008948CA"/>
    <w:p w14:paraId="67F52030" w14:textId="77777777" w:rsidR="00F06A93" w:rsidRDefault="00F06A93" w:rsidP="008948CA"/>
    <w:p w14:paraId="64F4BEFF" w14:textId="77777777" w:rsidR="00F06A93" w:rsidRDefault="00F06A93" w:rsidP="008948CA"/>
    <w:p w14:paraId="48610DA5" w14:textId="77777777" w:rsidR="00F06A93" w:rsidRDefault="00F06A93" w:rsidP="008948CA"/>
    <w:p w14:paraId="3BB40C34" w14:textId="77777777" w:rsidR="00F06A93" w:rsidRDefault="00F06A93" w:rsidP="008948CA"/>
    <w:p w14:paraId="44E34477" w14:textId="77777777" w:rsidR="00F06A93" w:rsidRDefault="00F06A93" w:rsidP="008948CA"/>
    <w:p w14:paraId="5D4B2F88" w14:textId="77777777" w:rsidR="008948CA" w:rsidRDefault="008948CA" w:rsidP="00F06A93">
      <w:pPr>
        <w:jc w:val="center"/>
      </w:pPr>
      <w:r>
        <w:rPr>
          <w:noProof/>
          <w14:ligatures w14:val="standardContextual"/>
        </w:rPr>
        <w:lastRenderedPageBreak/>
        <w:drawing>
          <wp:inline distT="0" distB="0" distL="0" distR="0" wp14:anchorId="01DA7301" wp14:editId="0F3B5ED6">
            <wp:extent cx="3695700" cy="3060700"/>
            <wp:effectExtent l="0" t="0" r="0" b="0"/>
            <wp:docPr id="1747221980" name="Picture 12" descr="A black background with red l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21980" name="Picture 12" descr="A black background with red lines&#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5700" cy="3060700"/>
                    </a:xfrm>
                    <a:prstGeom prst="rect">
                      <a:avLst/>
                    </a:prstGeom>
                  </pic:spPr>
                </pic:pic>
              </a:graphicData>
            </a:graphic>
          </wp:inline>
        </w:drawing>
      </w:r>
    </w:p>
    <w:p w14:paraId="165F45AE" w14:textId="77777777" w:rsidR="00F06A93" w:rsidRDefault="00F06A93" w:rsidP="008948CA"/>
    <w:p w14:paraId="1D3F5704" w14:textId="43B2A92A" w:rsidR="00F06A93" w:rsidRPr="00D8400B" w:rsidRDefault="00F06A93" w:rsidP="00D8400B">
      <w:pPr>
        <w:jc w:val="both"/>
        <w:rPr>
          <w:rFonts w:ascii="Times New Roman" w:hAnsi="Times New Roman" w:cs="Times New Roman"/>
          <w:sz w:val="22"/>
          <w:szCs w:val="22"/>
        </w:rPr>
      </w:pPr>
      <w:r w:rsidRPr="00F06A93">
        <w:rPr>
          <w:rFonts w:ascii="Times New Roman" w:hAnsi="Times New Roman" w:cs="Times New Roman"/>
          <w:b/>
          <w:bCs/>
          <w:sz w:val="22"/>
          <w:szCs w:val="22"/>
          <w:lang w:val="en-US"/>
        </w:rPr>
        <w:t xml:space="preserve">Supplementary Figure </w:t>
      </w:r>
      <w:r w:rsidR="00151FB7">
        <w:rPr>
          <w:rFonts w:ascii="Times New Roman" w:hAnsi="Times New Roman" w:cs="Times New Roman"/>
          <w:b/>
          <w:bCs/>
          <w:sz w:val="22"/>
          <w:szCs w:val="22"/>
          <w:lang w:val="en-US"/>
        </w:rPr>
        <w:t>1</w:t>
      </w:r>
      <w:r w:rsidR="00A7557E">
        <w:rPr>
          <w:rFonts w:ascii="Times New Roman" w:hAnsi="Times New Roman" w:cs="Times New Roman"/>
          <w:b/>
          <w:bCs/>
          <w:sz w:val="22"/>
          <w:szCs w:val="22"/>
          <w:lang w:val="en-US"/>
        </w:rPr>
        <w:t>3</w:t>
      </w:r>
      <w:r w:rsidR="00151FB7">
        <w:rPr>
          <w:rFonts w:ascii="Times New Roman" w:hAnsi="Times New Roman" w:cs="Times New Roman"/>
          <w:b/>
          <w:bCs/>
          <w:sz w:val="22"/>
          <w:szCs w:val="22"/>
          <w:lang w:val="en-US"/>
        </w:rPr>
        <w:t xml:space="preserve"> </w:t>
      </w:r>
      <w:r w:rsidRPr="00F06A93">
        <w:rPr>
          <w:rFonts w:ascii="Times New Roman" w:hAnsi="Times New Roman" w:cs="Times New Roman"/>
          <w:b/>
          <w:bCs/>
          <w:sz w:val="22"/>
          <w:szCs w:val="22"/>
          <w:lang w:val="en-US"/>
        </w:rPr>
        <w:t xml:space="preserve">| Long-term test with various frequency. </w:t>
      </w:r>
      <w:r w:rsidR="00D8400B">
        <w:rPr>
          <w:rFonts w:ascii="Times New Roman" w:hAnsi="Times New Roman" w:cs="Times New Roman"/>
          <w:sz w:val="22"/>
          <w:szCs w:val="22"/>
        </w:rPr>
        <w:t xml:space="preserve">(black) </w:t>
      </w:r>
      <w:r w:rsidR="008F7DA1">
        <w:rPr>
          <w:rFonts w:ascii="Times New Roman" w:hAnsi="Times New Roman" w:cs="Times New Roman"/>
          <w:sz w:val="22"/>
          <w:szCs w:val="22"/>
        </w:rPr>
        <w:t xml:space="preserve">the positions of </w:t>
      </w:r>
      <w:r w:rsidR="00010B3C">
        <w:rPr>
          <w:rFonts w:ascii="Times New Roman" w:hAnsi="Times New Roman" w:cs="Times New Roman"/>
          <w:sz w:val="22"/>
          <w:szCs w:val="22"/>
          <w:lang w:val="en-US"/>
        </w:rPr>
        <w:t>CuHCFe</w:t>
      </w:r>
      <w:r w:rsidR="008F7DA1">
        <w:rPr>
          <w:rFonts w:ascii="Times New Roman" w:hAnsi="Times New Roman" w:cs="Times New Roman"/>
          <w:sz w:val="22"/>
          <w:szCs w:val="22"/>
        </w:rPr>
        <w:t xml:space="preserve"> electrodes were switched every 10 seconds. (red)</w:t>
      </w:r>
      <w:r w:rsidR="008F7DA1" w:rsidRPr="008F7DA1">
        <w:rPr>
          <w:rFonts w:ascii="Times New Roman" w:hAnsi="Times New Roman" w:cs="Times New Roman"/>
          <w:sz w:val="22"/>
          <w:szCs w:val="22"/>
        </w:rPr>
        <w:t xml:space="preserve"> </w:t>
      </w:r>
      <w:r w:rsidR="008F7DA1">
        <w:rPr>
          <w:rFonts w:ascii="Times New Roman" w:hAnsi="Times New Roman" w:cs="Times New Roman"/>
          <w:sz w:val="22"/>
          <w:szCs w:val="22"/>
        </w:rPr>
        <w:t xml:space="preserve">the positions of </w:t>
      </w:r>
      <w:r w:rsidR="00010B3C">
        <w:rPr>
          <w:rFonts w:ascii="Times New Roman" w:hAnsi="Times New Roman" w:cs="Times New Roman"/>
          <w:sz w:val="22"/>
          <w:szCs w:val="22"/>
          <w:lang w:val="en-US"/>
        </w:rPr>
        <w:t>CuHCFe</w:t>
      </w:r>
      <w:r w:rsidR="008F7DA1">
        <w:rPr>
          <w:rFonts w:ascii="Times New Roman" w:hAnsi="Times New Roman" w:cs="Times New Roman"/>
          <w:sz w:val="22"/>
          <w:szCs w:val="22"/>
        </w:rPr>
        <w:t xml:space="preserve"> electrodes were switched every 100 seconds</w:t>
      </w:r>
    </w:p>
    <w:p w14:paraId="4A628BCB" w14:textId="742885E3" w:rsidR="00F06A93" w:rsidRDefault="008948CA" w:rsidP="00F06A93">
      <w:pPr>
        <w:jc w:val="center"/>
      </w:pPr>
      <w:r>
        <w:rPr>
          <w:noProof/>
          <w14:ligatures w14:val="standardContextual"/>
        </w:rPr>
        <w:lastRenderedPageBreak/>
        <w:drawing>
          <wp:inline distT="0" distB="0" distL="0" distR="0" wp14:anchorId="65EC4AB0" wp14:editId="633AC0C7">
            <wp:extent cx="5731510" cy="5622925"/>
            <wp:effectExtent l="0" t="0" r="0" b="3175"/>
            <wp:docPr id="1915860725" name="Picture 13"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60725" name="Picture 13" descr="A picture containing screenshot, desig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5622925"/>
                    </a:xfrm>
                    <a:prstGeom prst="rect">
                      <a:avLst/>
                    </a:prstGeom>
                  </pic:spPr>
                </pic:pic>
              </a:graphicData>
            </a:graphic>
          </wp:inline>
        </w:drawing>
      </w:r>
    </w:p>
    <w:p w14:paraId="445C518D" w14:textId="77777777" w:rsidR="00F06A93" w:rsidRDefault="00F06A93" w:rsidP="008948CA">
      <w:pPr>
        <w:rPr>
          <w:rFonts w:ascii="Times New Roman" w:hAnsi="Times New Roman" w:cs="Times New Roman"/>
          <w:sz w:val="22"/>
          <w:szCs w:val="22"/>
        </w:rPr>
      </w:pPr>
    </w:p>
    <w:p w14:paraId="1F0CB3C5" w14:textId="77777777" w:rsidR="00423C5C" w:rsidRPr="00423C5C" w:rsidRDefault="00423C5C" w:rsidP="008948CA">
      <w:pPr>
        <w:rPr>
          <w:rFonts w:ascii="Times New Roman" w:hAnsi="Times New Roman" w:cs="Times New Roman"/>
          <w:sz w:val="22"/>
          <w:szCs w:val="22"/>
        </w:rPr>
      </w:pPr>
    </w:p>
    <w:p w14:paraId="1BF4D819" w14:textId="7C30B12A" w:rsidR="00F06A93" w:rsidRPr="00F06A93" w:rsidRDefault="00F06A93" w:rsidP="00F06A93">
      <w:pPr>
        <w:jc w:val="both"/>
        <w:rPr>
          <w:rFonts w:ascii="Times New Roman" w:hAnsi="Times New Roman" w:cs="Times New Roman"/>
          <w:sz w:val="22"/>
          <w:szCs w:val="22"/>
        </w:rPr>
      </w:pPr>
      <w:r w:rsidRPr="00F06A93">
        <w:rPr>
          <w:rFonts w:ascii="Times New Roman" w:hAnsi="Times New Roman" w:cs="Times New Roman"/>
          <w:b/>
          <w:bCs/>
          <w:sz w:val="22"/>
          <w:szCs w:val="22"/>
          <w:lang w:val="en-US"/>
        </w:rPr>
        <w:t xml:space="preserve">Supplementary Figure </w:t>
      </w:r>
      <w:r w:rsidR="004674FD">
        <w:rPr>
          <w:rFonts w:ascii="Times New Roman" w:hAnsi="Times New Roman" w:cs="Times New Roman"/>
          <w:b/>
          <w:bCs/>
          <w:sz w:val="22"/>
          <w:szCs w:val="22"/>
          <w:lang w:val="en-US"/>
        </w:rPr>
        <w:t>1</w:t>
      </w:r>
      <w:r w:rsidR="00A7557E">
        <w:rPr>
          <w:rFonts w:ascii="Times New Roman" w:hAnsi="Times New Roman" w:cs="Times New Roman"/>
          <w:b/>
          <w:bCs/>
          <w:sz w:val="22"/>
          <w:szCs w:val="22"/>
          <w:lang w:val="en-US"/>
        </w:rPr>
        <w:t>4</w:t>
      </w:r>
      <w:r w:rsidRPr="00F06A93">
        <w:rPr>
          <w:rFonts w:ascii="Times New Roman" w:hAnsi="Times New Roman" w:cs="Times New Roman"/>
          <w:b/>
          <w:bCs/>
          <w:sz w:val="22"/>
          <w:szCs w:val="22"/>
          <w:lang w:val="en-US"/>
        </w:rPr>
        <w:t xml:space="preserve"> | The single-pair microfluidic harvester. </w:t>
      </w:r>
      <w:r w:rsidRPr="00F06A93">
        <w:rPr>
          <w:rFonts w:ascii="Times New Roman" w:hAnsi="Times New Roman" w:cs="Times New Roman"/>
          <w:sz w:val="22"/>
          <w:szCs w:val="22"/>
          <w:lang w:val="en-US"/>
        </w:rPr>
        <w:t>(a)</w:t>
      </w:r>
      <w:r w:rsidRPr="00F06A93">
        <w:rPr>
          <w:rFonts w:ascii="Times New Roman" w:hAnsi="Times New Roman" w:cs="Times New Roman"/>
          <w:b/>
          <w:bCs/>
          <w:sz w:val="22"/>
          <w:szCs w:val="22"/>
          <w:lang w:val="en-US"/>
        </w:rPr>
        <w:t xml:space="preserve"> </w:t>
      </w:r>
      <w:r w:rsidRPr="00F06A93">
        <w:rPr>
          <w:rFonts w:ascii="Times New Roman" w:hAnsi="Times New Roman" w:cs="Times New Roman"/>
          <w:sz w:val="22"/>
          <w:szCs w:val="22"/>
          <w:lang w:val="en-US"/>
        </w:rPr>
        <w:t>the mold design of microfluidic channel. After preparation the mold, PDMS was poured on it and cured</w:t>
      </w:r>
      <w:r w:rsidRPr="00F06A93">
        <w:rPr>
          <w:rFonts w:ascii="Times New Roman" w:hAnsi="Times New Roman" w:cs="Times New Roman"/>
          <w:b/>
          <w:bCs/>
          <w:sz w:val="22"/>
          <w:szCs w:val="22"/>
          <w:lang w:val="en-US"/>
        </w:rPr>
        <w:t>. (</w:t>
      </w:r>
      <w:r w:rsidRPr="00F06A93">
        <w:rPr>
          <w:rFonts w:ascii="Times New Roman" w:hAnsi="Times New Roman" w:cs="Times New Roman"/>
          <w:sz w:val="22"/>
          <w:szCs w:val="22"/>
          <w:lang w:val="en-US"/>
        </w:rPr>
        <w:t xml:space="preserve">b) the design of mask for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deposition. The area for active material is 10 mm x 1 mm. (c) a photograph of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thin-film electrodes (E</w:t>
      </w:r>
      <w:r w:rsidRPr="00F06A93">
        <w:rPr>
          <w:rFonts w:ascii="Times New Roman" w:hAnsi="Times New Roman" w:cs="Times New Roman"/>
          <w:sz w:val="22"/>
          <w:szCs w:val="22"/>
          <w:vertAlign w:val="subscript"/>
          <w:lang w:val="en-US"/>
        </w:rPr>
        <w:t>1</w:t>
      </w:r>
      <w:r w:rsidRPr="00F06A93">
        <w:rPr>
          <w:rFonts w:ascii="Times New Roman" w:hAnsi="Times New Roman" w:cs="Times New Roman"/>
          <w:sz w:val="22"/>
          <w:szCs w:val="22"/>
          <w:lang w:val="en-US"/>
        </w:rPr>
        <w:t xml:space="preserve"> and E</w:t>
      </w:r>
      <w:r w:rsidRPr="00F06A93">
        <w:rPr>
          <w:rFonts w:ascii="Times New Roman" w:hAnsi="Times New Roman" w:cs="Times New Roman"/>
          <w:sz w:val="22"/>
          <w:szCs w:val="22"/>
          <w:vertAlign w:val="subscript"/>
          <w:lang w:val="en-US"/>
        </w:rPr>
        <w:t>2</w:t>
      </w:r>
      <w:r w:rsidRPr="00F06A93">
        <w:rPr>
          <w:rFonts w:ascii="Times New Roman" w:hAnsi="Times New Roman" w:cs="Times New Roman"/>
          <w:sz w:val="22"/>
          <w:szCs w:val="22"/>
          <w:lang w:val="en-US"/>
        </w:rPr>
        <w:t>, highlighted by red dots) on a glass substrate. Additional two Pt electrodes were inserted to act at a counter electrode and a reference electrode. (d) a photograph of the final product of the single-pair microfluidic harvester. (e) a photograph of the device during experiments. The IL phase is running on E</w:t>
      </w:r>
      <w:r w:rsidRPr="00F06A93">
        <w:rPr>
          <w:rFonts w:ascii="Times New Roman" w:hAnsi="Times New Roman" w:cs="Times New Roman"/>
          <w:sz w:val="22"/>
          <w:szCs w:val="22"/>
          <w:vertAlign w:val="subscript"/>
          <w:lang w:val="en-US"/>
        </w:rPr>
        <w:t>1</w:t>
      </w:r>
      <w:r w:rsidRPr="00F06A93">
        <w:rPr>
          <w:rFonts w:ascii="Times New Roman" w:hAnsi="Times New Roman" w:cs="Times New Roman"/>
          <w:sz w:val="22"/>
          <w:szCs w:val="22"/>
          <w:lang w:val="en-US"/>
        </w:rPr>
        <w:t xml:space="preserve">, while the </w:t>
      </w:r>
      <w:proofErr w:type="spellStart"/>
      <w:r w:rsidRPr="00F06A93">
        <w:rPr>
          <w:rFonts w:ascii="Times New Roman" w:hAnsi="Times New Roman" w:cs="Times New Roman"/>
          <w:sz w:val="22"/>
          <w:szCs w:val="22"/>
          <w:lang w:val="en-US"/>
        </w:rPr>
        <w:t>Aq</w:t>
      </w:r>
      <w:proofErr w:type="spellEnd"/>
      <w:r w:rsidRPr="00F06A93">
        <w:rPr>
          <w:rFonts w:ascii="Times New Roman" w:hAnsi="Times New Roman" w:cs="Times New Roman"/>
          <w:sz w:val="22"/>
          <w:szCs w:val="22"/>
          <w:lang w:val="en-US"/>
        </w:rPr>
        <w:t xml:space="preserve"> phase is on E</w:t>
      </w:r>
      <w:r w:rsidRPr="00F06A93">
        <w:rPr>
          <w:rFonts w:ascii="Times New Roman" w:hAnsi="Times New Roman" w:cs="Times New Roman"/>
          <w:sz w:val="22"/>
          <w:szCs w:val="22"/>
          <w:vertAlign w:val="subscript"/>
          <w:lang w:val="en-US"/>
        </w:rPr>
        <w:t>2</w:t>
      </w:r>
      <w:r w:rsidRPr="00F06A93">
        <w:rPr>
          <w:rFonts w:ascii="Times New Roman" w:hAnsi="Times New Roman" w:cs="Times New Roman"/>
          <w:sz w:val="22"/>
          <w:szCs w:val="22"/>
          <w:lang w:val="en-US"/>
        </w:rPr>
        <w:t xml:space="preserve">. </w:t>
      </w:r>
    </w:p>
    <w:p w14:paraId="4414A971" w14:textId="77777777" w:rsidR="00F06A93" w:rsidRDefault="00F06A93" w:rsidP="008948CA"/>
    <w:p w14:paraId="2E2CA44D" w14:textId="77777777" w:rsidR="00F06A93" w:rsidRDefault="00F06A93" w:rsidP="008948CA"/>
    <w:p w14:paraId="2222EC06" w14:textId="77777777" w:rsidR="00F06A93" w:rsidRDefault="00F06A93" w:rsidP="008948CA"/>
    <w:p w14:paraId="1FE3AF25" w14:textId="77777777" w:rsidR="00F06A93" w:rsidRDefault="00F06A93" w:rsidP="008948CA"/>
    <w:p w14:paraId="5953A219" w14:textId="77777777" w:rsidR="00F06A93" w:rsidRDefault="00F06A93" w:rsidP="008948CA"/>
    <w:p w14:paraId="2786D437" w14:textId="77777777" w:rsidR="007916D3" w:rsidRDefault="007916D3" w:rsidP="008948CA"/>
    <w:p w14:paraId="51752669" w14:textId="77777777" w:rsidR="007916D3" w:rsidRDefault="007916D3" w:rsidP="008948CA"/>
    <w:p w14:paraId="7FAD015A" w14:textId="77777777" w:rsidR="007916D3" w:rsidRDefault="007916D3" w:rsidP="008948CA"/>
    <w:p w14:paraId="199560A2" w14:textId="77777777" w:rsidR="007916D3" w:rsidRDefault="007916D3" w:rsidP="008948CA"/>
    <w:p w14:paraId="02D7E909" w14:textId="77777777" w:rsidR="007916D3" w:rsidRDefault="007916D3" w:rsidP="007916D3">
      <w:pPr>
        <w:jc w:val="center"/>
      </w:pPr>
      <w:r>
        <w:rPr>
          <w:noProof/>
          <w14:ligatures w14:val="standardContextual"/>
        </w:rPr>
        <w:lastRenderedPageBreak/>
        <w:drawing>
          <wp:inline distT="0" distB="0" distL="0" distR="0" wp14:anchorId="52500B74" wp14:editId="63D4312A">
            <wp:extent cx="3060700" cy="2374900"/>
            <wp:effectExtent l="0" t="0" r="0" b="0"/>
            <wp:docPr id="1051367737" name="Picture 22" descr="A picture containing text,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67737" name="Picture 22" descr="A picture containing text, line, screenshot, plo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060700" cy="2374900"/>
                    </a:xfrm>
                    <a:prstGeom prst="rect">
                      <a:avLst/>
                    </a:prstGeom>
                  </pic:spPr>
                </pic:pic>
              </a:graphicData>
            </a:graphic>
          </wp:inline>
        </w:drawing>
      </w:r>
    </w:p>
    <w:p w14:paraId="3013BA23" w14:textId="77777777" w:rsidR="007916D3" w:rsidRDefault="007916D3" w:rsidP="007916D3">
      <w:pPr>
        <w:jc w:val="center"/>
      </w:pPr>
    </w:p>
    <w:p w14:paraId="7FD8AF93" w14:textId="77777777" w:rsidR="007916D3" w:rsidRDefault="007916D3" w:rsidP="007916D3">
      <w:pPr>
        <w:jc w:val="center"/>
      </w:pPr>
    </w:p>
    <w:p w14:paraId="36D48999" w14:textId="18576894" w:rsidR="007916D3" w:rsidRPr="00F06A93" w:rsidRDefault="007916D3" w:rsidP="007916D3">
      <w:pPr>
        <w:jc w:val="both"/>
        <w:rPr>
          <w:rFonts w:ascii="Times New Roman" w:hAnsi="Times New Roman" w:cs="Times New Roman"/>
          <w:sz w:val="22"/>
          <w:szCs w:val="22"/>
        </w:rPr>
      </w:pPr>
      <w:r w:rsidRPr="00F06A93">
        <w:rPr>
          <w:rFonts w:ascii="Times New Roman" w:hAnsi="Times New Roman" w:cs="Times New Roman"/>
          <w:b/>
          <w:bCs/>
          <w:sz w:val="22"/>
          <w:szCs w:val="22"/>
          <w:lang w:val="en-US"/>
        </w:rPr>
        <w:t>Supplementary Figure</w:t>
      </w:r>
      <w:r>
        <w:rPr>
          <w:rFonts w:ascii="Times New Roman" w:hAnsi="Times New Roman" w:cs="Times New Roman"/>
          <w:b/>
          <w:bCs/>
          <w:sz w:val="22"/>
          <w:szCs w:val="22"/>
          <w:lang w:val="en-US"/>
        </w:rPr>
        <w:t xml:space="preserve"> 1</w:t>
      </w:r>
      <w:r w:rsidR="00A7557E">
        <w:rPr>
          <w:rFonts w:ascii="Times New Roman" w:hAnsi="Times New Roman" w:cs="Times New Roman"/>
          <w:b/>
          <w:bCs/>
          <w:sz w:val="22"/>
          <w:szCs w:val="22"/>
          <w:lang w:val="en-US"/>
        </w:rPr>
        <w:t>5</w:t>
      </w:r>
      <w:r w:rsidRPr="00F06A93">
        <w:rPr>
          <w:rFonts w:ascii="Times New Roman" w:hAnsi="Times New Roman" w:cs="Times New Roman"/>
          <w:b/>
          <w:bCs/>
          <w:sz w:val="22"/>
          <w:szCs w:val="22"/>
          <w:lang w:val="en-US"/>
        </w:rPr>
        <w:t xml:space="preserve"> | The Reynold number of water and </w:t>
      </w:r>
      <w:proofErr w:type="spellStart"/>
      <w:r>
        <w:rPr>
          <w:rFonts w:ascii="Times New Roman" w:hAnsi="Times New Roman" w:cs="Times New Roman"/>
          <w:b/>
          <w:bCs/>
          <w:sz w:val="22"/>
          <w:szCs w:val="22"/>
          <w:lang w:val="en-US"/>
        </w:rPr>
        <w:t>Emim</w:t>
      </w:r>
      <w:r w:rsidRPr="00F06A93">
        <w:rPr>
          <w:rFonts w:ascii="Times New Roman" w:hAnsi="Times New Roman" w:cs="Times New Roman"/>
          <w:b/>
          <w:bCs/>
          <w:sz w:val="22"/>
          <w:szCs w:val="22"/>
          <w:lang w:val="en-US"/>
        </w:rPr>
        <w:t>TFSI</w:t>
      </w:r>
      <w:proofErr w:type="spellEnd"/>
      <w:r w:rsidRPr="00F06A93">
        <w:rPr>
          <w:rFonts w:ascii="Times New Roman" w:hAnsi="Times New Roman" w:cs="Times New Roman"/>
          <w:b/>
          <w:bCs/>
          <w:sz w:val="22"/>
          <w:szCs w:val="22"/>
          <w:lang w:val="en-US"/>
        </w:rPr>
        <w:t xml:space="preserve">. </w:t>
      </w:r>
      <w:r w:rsidRPr="00F06A93">
        <w:rPr>
          <w:rFonts w:ascii="Times New Roman" w:hAnsi="Times New Roman" w:cs="Times New Roman"/>
          <w:sz w:val="22"/>
          <w:szCs w:val="22"/>
          <w:lang w:val="en-US"/>
        </w:rPr>
        <w:t xml:space="preserve">The calculations of the Reynolds number (Re) for water and the ionic liquid were conducted. The values of </w:t>
      </w:r>
      <w:r w:rsidRPr="00F06A93">
        <w:rPr>
          <w:rFonts w:ascii="Times New Roman" w:hAnsi="Times New Roman" w:cs="Times New Roman"/>
          <w:sz w:val="22"/>
          <w:szCs w:val="22"/>
          <w:lang w:val="el-GR"/>
        </w:rPr>
        <w:t>μ</w:t>
      </w:r>
      <w:r w:rsidRPr="00F06A93">
        <w:rPr>
          <w:rFonts w:ascii="Times New Roman" w:hAnsi="Times New Roman" w:cs="Times New Roman"/>
          <w:sz w:val="22"/>
          <w:szCs w:val="22"/>
          <w:lang w:val="en-US"/>
        </w:rPr>
        <w:t xml:space="preserve"> and </w:t>
      </w:r>
      <w:r w:rsidRPr="00F06A93">
        <w:rPr>
          <w:rFonts w:ascii="Times New Roman" w:hAnsi="Times New Roman" w:cs="Times New Roman"/>
          <w:sz w:val="22"/>
          <w:szCs w:val="22"/>
          <w:lang w:val="el-GR"/>
        </w:rPr>
        <w:t>ρ</w:t>
      </w:r>
      <w:r w:rsidRPr="00F06A93">
        <w:rPr>
          <w:rFonts w:ascii="Times New Roman" w:hAnsi="Times New Roman" w:cs="Times New Roman"/>
          <w:sz w:val="22"/>
          <w:szCs w:val="22"/>
          <w:lang w:val="en-US"/>
        </w:rPr>
        <w:t xml:space="preserve"> for </w:t>
      </w:r>
      <w:proofErr w:type="spellStart"/>
      <w:r>
        <w:rPr>
          <w:rFonts w:ascii="Times New Roman" w:hAnsi="Times New Roman" w:cs="Times New Roman"/>
          <w:sz w:val="22"/>
          <w:szCs w:val="22"/>
          <w:lang w:val="en-US"/>
        </w:rPr>
        <w:t>Emim</w:t>
      </w:r>
      <w:r w:rsidRPr="00F06A93">
        <w:rPr>
          <w:rFonts w:ascii="Times New Roman" w:hAnsi="Times New Roman" w:cs="Times New Roman"/>
          <w:sz w:val="22"/>
          <w:szCs w:val="22"/>
          <w:lang w:val="en-US"/>
        </w:rPr>
        <w:t>TFSI</w:t>
      </w:r>
      <w:proofErr w:type="spellEnd"/>
      <w:r w:rsidRPr="00F06A93">
        <w:rPr>
          <w:rFonts w:ascii="Times New Roman" w:hAnsi="Times New Roman" w:cs="Times New Roman"/>
          <w:sz w:val="22"/>
          <w:szCs w:val="22"/>
          <w:lang w:val="en-US"/>
        </w:rPr>
        <w:t xml:space="preserve"> come from the company’s data sheet. To make a laminar flow, the Reynold number should less than 2000. Based on the size of our channel, </w:t>
      </w:r>
      <w:proofErr w:type="gramStart"/>
      <w:r w:rsidRPr="00F06A93">
        <w:rPr>
          <w:rFonts w:ascii="Times New Roman" w:hAnsi="Times New Roman" w:cs="Times New Roman"/>
          <w:sz w:val="22"/>
          <w:szCs w:val="22"/>
          <w:lang w:val="en-US"/>
        </w:rPr>
        <w:t>R</w:t>
      </w:r>
      <w:r w:rsidRPr="00F06A93">
        <w:rPr>
          <w:rFonts w:ascii="Times New Roman" w:hAnsi="Times New Roman" w:cs="Times New Roman"/>
          <w:sz w:val="22"/>
          <w:szCs w:val="22"/>
          <w:vertAlign w:val="subscript"/>
          <w:lang w:val="en-US"/>
        </w:rPr>
        <w:t>e</w:t>
      </w:r>
      <w:proofErr w:type="gramEnd"/>
      <w:r w:rsidRPr="00F06A93">
        <w:rPr>
          <w:rFonts w:ascii="Times New Roman" w:hAnsi="Times New Roman" w:cs="Times New Roman"/>
          <w:sz w:val="22"/>
          <w:szCs w:val="22"/>
          <w:lang w:val="en-US"/>
        </w:rPr>
        <w:t>&gt;2000 occurs when the flow velocity is larger than 1 m s</w:t>
      </w:r>
      <w:r w:rsidRPr="00F06A93">
        <w:rPr>
          <w:rFonts w:ascii="Times New Roman" w:hAnsi="Times New Roman" w:cs="Times New Roman"/>
          <w:sz w:val="22"/>
          <w:szCs w:val="22"/>
          <w:vertAlign w:val="superscript"/>
          <w:lang w:val="en-US"/>
        </w:rPr>
        <w:t>-1</w:t>
      </w:r>
      <w:r w:rsidRPr="00F06A93">
        <w:rPr>
          <w:rFonts w:ascii="Times New Roman" w:hAnsi="Times New Roman" w:cs="Times New Roman"/>
          <w:sz w:val="22"/>
          <w:szCs w:val="22"/>
          <w:lang w:val="en-US"/>
        </w:rPr>
        <w:t xml:space="preserve"> for water and 20 m s</w:t>
      </w:r>
      <w:r w:rsidRPr="00F06A93">
        <w:rPr>
          <w:rFonts w:ascii="Times New Roman" w:hAnsi="Times New Roman" w:cs="Times New Roman"/>
          <w:sz w:val="22"/>
          <w:szCs w:val="22"/>
          <w:vertAlign w:val="superscript"/>
          <w:lang w:val="en-US"/>
        </w:rPr>
        <w:t>-1</w:t>
      </w:r>
      <w:r w:rsidRPr="00F06A93">
        <w:rPr>
          <w:rFonts w:ascii="Times New Roman" w:hAnsi="Times New Roman" w:cs="Times New Roman"/>
          <w:sz w:val="22"/>
          <w:szCs w:val="22"/>
          <w:lang w:val="en-US"/>
        </w:rPr>
        <w:t xml:space="preserve"> for </w:t>
      </w:r>
      <w:proofErr w:type="spellStart"/>
      <w:r w:rsidRPr="00F06A93">
        <w:rPr>
          <w:rFonts w:ascii="Times New Roman" w:hAnsi="Times New Roman" w:cs="Times New Roman"/>
          <w:sz w:val="22"/>
          <w:szCs w:val="22"/>
          <w:lang w:val="en-US"/>
        </w:rPr>
        <w:t>E</w:t>
      </w:r>
      <w:r>
        <w:rPr>
          <w:rFonts w:ascii="Times New Roman" w:hAnsi="Times New Roman" w:cs="Times New Roman"/>
          <w:sz w:val="22"/>
          <w:szCs w:val="22"/>
          <w:lang w:val="en-US"/>
        </w:rPr>
        <w:t>mim</w:t>
      </w:r>
      <w:r w:rsidRPr="00F06A93">
        <w:rPr>
          <w:rFonts w:ascii="Times New Roman" w:hAnsi="Times New Roman" w:cs="Times New Roman"/>
          <w:sz w:val="22"/>
          <w:szCs w:val="22"/>
          <w:lang w:val="en-US"/>
        </w:rPr>
        <w:t>TFSI</w:t>
      </w:r>
      <w:proofErr w:type="spellEnd"/>
      <w:r w:rsidRPr="00F06A93">
        <w:rPr>
          <w:rFonts w:ascii="Times New Roman" w:hAnsi="Times New Roman" w:cs="Times New Roman"/>
          <w:sz w:val="22"/>
          <w:szCs w:val="22"/>
          <w:lang w:val="en-US"/>
        </w:rPr>
        <w:t>. Considering that the flow rate in this paper was in mm s</w:t>
      </w:r>
      <w:r w:rsidRPr="00F06A93">
        <w:rPr>
          <w:rFonts w:ascii="Times New Roman" w:hAnsi="Times New Roman" w:cs="Times New Roman"/>
          <w:sz w:val="22"/>
          <w:szCs w:val="22"/>
          <w:vertAlign w:val="superscript"/>
          <w:lang w:val="en-US"/>
        </w:rPr>
        <w:t>-1</w:t>
      </w:r>
      <w:r w:rsidRPr="00F06A93">
        <w:rPr>
          <w:rFonts w:ascii="Times New Roman" w:hAnsi="Times New Roman" w:cs="Times New Roman"/>
          <w:sz w:val="22"/>
          <w:szCs w:val="22"/>
          <w:lang w:val="en-US"/>
        </w:rPr>
        <w:t xml:space="preserve"> scale, the two liquids flowed in a laminar flow. </w:t>
      </w:r>
    </w:p>
    <w:p w14:paraId="12AF7B57" w14:textId="77777777" w:rsidR="007916D3" w:rsidRDefault="007916D3" w:rsidP="007916D3"/>
    <w:p w14:paraId="711B7A64" w14:textId="77777777" w:rsidR="007916D3" w:rsidRDefault="007916D3" w:rsidP="007916D3"/>
    <w:p w14:paraId="46333A99" w14:textId="77777777" w:rsidR="007916D3" w:rsidRPr="007916D3" w:rsidRDefault="007916D3" w:rsidP="007916D3">
      <w:pPr>
        <w:rPr>
          <w:rFonts w:ascii="Times New Roman" w:hAnsi="Times New Roman" w:cs="Times New Roman"/>
        </w:rPr>
      </w:pPr>
    </w:p>
    <w:p w14:paraId="365BEB8E" w14:textId="77777777" w:rsidR="007916D3" w:rsidRPr="007916D3" w:rsidRDefault="007916D3" w:rsidP="007916D3">
      <w:pPr>
        <w:rPr>
          <w:rFonts w:ascii="Times New Roman" w:hAnsi="Times New Roman" w:cs="Times New Roman"/>
        </w:rPr>
      </w:pPr>
    </w:p>
    <w:tbl>
      <w:tblPr>
        <w:tblW w:w="9320" w:type="dxa"/>
        <w:tblCellMar>
          <w:left w:w="0" w:type="dxa"/>
          <w:right w:w="0" w:type="dxa"/>
        </w:tblCellMar>
        <w:tblLook w:val="0420" w:firstRow="1" w:lastRow="0" w:firstColumn="0" w:lastColumn="0" w:noHBand="0" w:noVBand="1"/>
      </w:tblPr>
      <w:tblGrid>
        <w:gridCol w:w="1369"/>
        <w:gridCol w:w="3638"/>
        <w:gridCol w:w="1546"/>
        <w:gridCol w:w="2767"/>
      </w:tblGrid>
      <w:tr w:rsidR="007916D3" w:rsidRPr="007916D3" w14:paraId="3669373D" w14:textId="77777777" w:rsidTr="004F6A48">
        <w:trPr>
          <w:trHeight w:val="519"/>
        </w:trPr>
        <w:tc>
          <w:tcPr>
            <w:tcW w:w="1242"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14:paraId="7F68769B" w14:textId="77777777" w:rsidR="007916D3" w:rsidRPr="007916D3" w:rsidRDefault="007916D3" w:rsidP="004F6A48">
            <w:pPr>
              <w:rPr>
                <w:rFonts w:ascii="Times New Roman" w:hAnsi="Times New Roman" w:cs="Times New Roman"/>
              </w:rPr>
            </w:pPr>
          </w:p>
        </w:tc>
        <w:tc>
          <w:tcPr>
            <w:tcW w:w="3710"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14:paraId="659B1836" w14:textId="77777777" w:rsidR="007916D3" w:rsidRPr="007916D3" w:rsidRDefault="007916D3" w:rsidP="004F6A48">
            <w:pPr>
              <w:rPr>
                <w:rFonts w:ascii="Times New Roman" w:hAnsi="Times New Roman" w:cs="Times New Roman"/>
              </w:rPr>
            </w:pPr>
            <w:r w:rsidRPr="007916D3">
              <w:rPr>
                <w:rFonts w:ascii="Times New Roman" w:hAnsi="Times New Roman" w:cs="Times New Roman"/>
                <w:b/>
                <w:bCs/>
                <w:lang w:val="en-US"/>
              </w:rPr>
              <w:t>Absolute viscosity (at 25</w:t>
            </w:r>
            <w:r w:rsidRPr="007916D3">
              <w:rPr>
                <w:rFonts w:ascii="Times New Roman" w:hAnsi="Times New Roman" w:cs="Times New Roman"/>
                <w:b/>
                <w:bCs/>
                <w:vertAlign w:val="superscript"/>
                <w:lang w:val="en-US"/>
              </w:rPr>
              <w:t>o</w:t>
            </w:r>
            <w:r w:rsidRPr="007916D3">
              <w:rPr>
                <w:rFonts w:ascii="Times New Roman" w:hAnsi="Times New Roman" w:cs="Times New Roman"/>
                <w:b/>
                <w:bCs/>
                <w:lang w:val="en-US"/>
              </w:rPr>
              <w:t xml:space="preserve">C), </w:t>
            </w:r>
            <w:r w:rsidRPr="007916D3">
              <w:rPr>
                <w:rFonts w:ascii="Times New Roman" w:hAnsi="Times New Roman" w:cs="Times New Roman"/>
                <w:b/>
                <w:bCs/>
                <w:lang w:val="el-GR"/>
              </w:rPr>
              <w:t>μ</w:t>
            </w:r>
            <w:r w:rsidRPr="007916D3">
              <w:rPr>
                <w:rFonts w:ascii="Times New Roman" w:hAnsi="Times New Roman" w:cs="Times New Roman"/>
                <w:b/>
                <w:bCs/>
                <w:lang w:val="en-US"/>
              </w:rPr>
              <w:t xml:space="preserve"> (</w:t>
            </w:r>
            <w:proofErr w:type="spellStart"/>
            <w:r w:rsidRPr="007916D3">
              <w:rPr>
                <w:rFonts w:ascii="Times New Roman" w:hAnsi="Times New Roman" w:cs="Times New Roman"/>
                <w:b/>
                <w:bCs/>
                <w:lang w:val="en-US"/>
              </w:rPr>
              <w:t>cP</w:t>
            </w:r>
            <w:proofErr w:type="spellEnd"/>
            <w:r w:rsidRPr="007916D3">
              <w:rPr>
                <w:rFonts w:ascii="Times New Roman" w:hAnsi="Times New Roman" w:cs="Times New Roman"/>
                <w:b/>
                <w:bCs/>
                <w:lang w:val="en-US"/>
              </w:rPr>
              <w:t>)</w:t>
            </w:r>
          </w:p>
        </w:tc>
        <w:tc>
          <w:tcPr>
            <w:tcW w:w="1559"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14:paraId="09FCABDC" w14:textId="77777777" w:rsidR="007916D3" w:rsidRPr="007916D3" w:rsidRDefault="007916D3" w:rsidP="004F6A48">
            <w:pPr>
              <w:rPr>
                <w:rFonts w:ascii="Times New Roman" w:hAnsi="Times New Roman" w:cs="Times New Roman"/>
              </w:rPr>
            </w:pPr>
            <w:r w:rsidRPr="007916D3">
              <w:rPr>
                <w:rFonts w:ascii="Times New Roman" w:hAnsi="Times New Roman" w:cs="Times New Roman"/>
                <w:b/>
                <w:bCs/>
                <w:lang w:val="en-US"/>
              </w:rPr>
              <w:t xml:space="preserve">Density, </w:t>
            </w:r>
            <w:r w:rsidRPr="007916D3">
              <w:rPr>
                <w:rFonts w:ascii="Times New Roman" w:hAnsi="Times New Roman" w:cs="Times New Roman"/>
                <w:b/>
                <w:bCs/>
                <w:lang w:val="el-GR"/>
              </w:rPr>
              <w:t>ρ</w:t>
            </w:r>
            <w:r w:rsidRPr="007916D3">
              <w:rPr>
                <w:rFonts w:ascii="Times New Roman" w:hAnsi="Times New Roman" w:cs="Times New Roman"/>
                <w:b/>
                <w:bCs/>
                <w:lang w:val="en-US"/>
              </w:rPr>
              <w:t xml:space="preserve"> (g </w:t>
            </w:r>
            <w:proofErr w:type="gramStart"/>
            <w:r w:rsidRPr="007916D3">
              <w:rPr>
                <w:rFonts w:ascii="Times New Roman" w:hAnsi="Times New Roman" w:cs="Times New Roman"/>
                <w:b/>
                <w:bCs/>
                <w:lang w:val="en-US"/>
              </w:rPr>
              <w:t>ml</w:t>
            </w:r>
            <w:r w:rsidRPr="007916D3">
              <w:rPr>
                <w:rFonts w:ascii="Times New Roman" w:hAnsi="Times New Roman" w:cs="Times New Roman"/>
                <w:b/>
                <w:bCs/>
                <w:vertAlign w:val="superscript"/>
                <w:lang w:val="en-US"/>
              </w:rPr>
              <w:t>-1</w:t>
            </w:r>
            <w:proofErr w:type="gramEnd"/>
            <w:r w:rsidRPr="007916D3">
              <w:rPr>
                <w:rFonts w:ascii="Times New Roman" w:hAnsi="Times New Roman" w:cs="Times New Roman"/>
                <w:b/>
                <w:bCs/>
                <w:lang w:val="en-US"/>
              </w:rPr>
              <w:t>)</w:t>
            </w:r>
          </w:p>
        </w:tc>
        <w:tc>
          <w:tcPr>
            <w:tcW w:w="2809"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14:paraId="3D59BB0A" w14:textId="77777777" w:rsidR="007916D3" w:rsidRPr="007916D3" w:rsidRDefault="007916D3" w:rsidP="004F6A48">
            <w:pPr>
              <w:rPr>
                <w:rFonts w:ascii="Times New Roman" w:hAnsi="Times New Roman" w:cs="Times New Roman"/>
              </w:rPr>
            </w:pPr>
            <w:r w:rsidRPr="007916D3">
              <w:rPr>
                <w:rFonts w:ascii="Times New Roman" w:hAnsi="Times New Roman" w:cs="Times New Roman"/>
                <w:b/>
                <w:bCs/>
                <w:lang w:val="en-US"/>
              </w:rPr>
              <w:t xml:space="preserve">Kinematic viscosity, </w:t>
            </w:r>
            <w:r w:rsidRPr="007916D3">
              <w:rPr>
                <w:rFonts w:ascii="Times New Roman" w:hAnsi="Times New Roman" w:cs="Times New Roman"/>
                <w:b/>
                <w:bCs/>
                <w:lang w:val="el-GR"/>
              </w:rPr>
              <w:t>ν</w:t>
            </w:r>
            <w:r w:rsidRPr="007916D3">
              <w:rPr>
                <w:rFonts w:ascii="Times New Roman" w:hAnsi="Times New Roman" w:cs="Times New Roman"/>
                <w:b/>
                <w:bCs/>
                <w:lang w:val="en-US"/>
              </w:rPr>
              <w:t xml:space="preserve"> (mm</w:t>
            </w:r>
            <w:r w:rsidRPr="007916D3">
              <w:rPr>
                <w:rFonts w:ascii="Times New Roman" w:hAnsi="Times New Roman" w:cs="Times New Roman"/>
                <w:b/>
                <w:bCs/>
                <w:vertAlign w:val="superscript"/>
                <w:lang w:val="en-US"/>
              </w:rPr>
              <w:t>2</w:t>
            </w:r>
            <w:r w:rsidRPr="007916D3">
              <w:rPr>
                <w:rFonts w:ascii="Times New Roman" w:hAnsi="Times New Roman" w:cs="Times New Roman"/>
                <w:b/>
                <w:bCs/>
                <w:lang w:val="en-US"/>
              </w:rPr>
              <w:t xml:space="preserve"> s</w:t>
            </w:r>
            <w:r w:rsidRPr="007916D3">
              <w:rPr>
                <w:rFonts w:ascii="Times New Roman" w:hAnsi="Times New Roman" w:cs="Times New Roman"/>
                <w:b/>
                <w:bCs/>
                <w:vertAlign w:val="superscript"/>
                <w:lang w:val="en-US"/>
              </w:rPr>
              <w:t>-1</w:t>
            </w:r>
            <w:r w:rsidRPr="007916D3">
              <w:rPr>
                <w:rFonts w:ascii="Times New Roman" w:hAnsi="Times New Roman" w:cs="Times New Roman"/>
                <w:b/>
                <w:bCs/>
                <w:lang w:val="en-US"/>
              </w:rPr>
              <w:t>)</w:t>
            </w:r>
          </w:p>
        </w:tc>
      </w:tr>
      <w:tr w:rsidR="007916D3" w:rsidRPr="007916D3" w14:paraId="6BB1366E" w14:textId="77777777" w:rsidTr="004F6A48">
        <w:trPr>
          <w:trHeight w:val="552"/>
        </w:trPr>
        <w:tc>
          <w:tcPr>
            <w:tcW w:w="1242"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7D78F95F" w14:textId="77777777" w:rsidR="007916D3" w:rsidRPr="007916D3" w:rsidRDefault="007916D3" w:rsidP="004F6A48">
            <w:pPr>
              <w:rPr>
                <w:rFonts w:ascii="Times New Roman" w:hAnsi="Times New Roman" w:cs="Times New Roman"/>
              </w:rPr>
            </w:pPr>
            <w:r w:rsidRPr="007916D3">
              <w:rPr>
                <w:rFonts w:ascii="Times New Roman" w:hAnsi="Times New Roman" w:cs="Times New Roman"/>
                <w:lang w:val="en-US"/>
              </w:rPr>
              <w:t>Water</w:t>
            </w:r>
            <w:r w:rsidRPr="007916D3">
              <w:rPr>
                <w:rFonts w:ascii="Times New Roman" w:hAnsi="Times New Roman" w:cs="Times New Roman"/>
              </w:rPr>
              <w:t xml:space="preserve"> </w:t>
            </w:r>
          </w:p>
        </w:tc>
        <w:tc>
          <w:tcPr>
            <w:tcW w:w="3710"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2503A607" w14:textId="77777777" w:rsidR="007916D3" w:rsidRPr="007916D3" w:rsidRDefault="007916D3" w:rsidP="004F6A48">
            <w:pPr>
              <w:rPr>
                <w:rFonts w:ascii="Times New Roman" w:hAnsi="Times New Roman" w:cs="Times New Roman"/>
              </w:rPr>
            </w:pPr>
            <w:r w:rsidRPr="007916D3">
              <w:rPr>
                <w:rFonts w:ascii="Times New Roman" w:hAnsi="Times New Roman" w:cs="Times New Roman"/>
                <w:lang w:val="en-US"/>
              </w:rPr>
              <w:t xml:space="preserve">0.890 </w:t>
            </w:r>
          </w:p>
        </w:tc>
        <w:tc>
          <w:tcPr>
            <w:tcW w:w="1559"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18051F68" w14:textId="77777777" w:rsidR="007916D3" w:rsidRPr="007916D3" w:rsidRDefault="007916D3" w:rsidP="004F6A48">
            <w:pPr>
              <w:rPr>
                <w:rFonts w:ascii="Times New Roman" w:hAnsi="Times New Roman" w:cs="Times New Roman"/>
              </w:rPr>
            </w:pPr>
            <w:r w:rsidRPr="007916D3">
              <w:rPr>
                <w:rFonts w:ascii="Times New Roman" w:hAnsi="Times New Roman" w:cs="Times New Roman"/>
                <w:lang w:val="en-US"/>
              </w:rPr>
              <w:t>0.9970</w:t>
            </w:r>
          </w:p>
        </w:tc>
        <w:tc>
          <w:tcPr>
            <w:tcW w:w="2809"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1792897D" w14:textId="77777777" w:rsidR="007916D3" w:rsidRPr="007916D3" w:rsidRDefault="007916D3" w:rsidP="004F6A48">
            <w:pPr>
              <w:rPr>
                <w:rFonts w:ascii="Times New Roman" w:hAnsi="Times New Roman" w:cs="Times New Roman"/>
              </w:rPr>
            </w:pPr>
            <w:r w:rsidRPr="007916D3">
              <w:rPr>
                <w:rFonts w:ascii="Times New Roman" w:hAnsi="Times New Roman" w:cs="Times New Roman"/>
                <w:lang w:val="en-US"/>
              </w:rPr>
              <w:t>0.8927</w:t>
            </w:r>
          </w:p>
        </w:tc>
      </w:tr>
      <w:tr w:rsidR="007916D3" w:rsidRPr="007916D3" w14:paraId="3762ABFB" w14:textId="77777777" w:rsidTr="004F6A48">
        <w:trPr>
          <w:trHeight w:val="361"/>
        </w:trPr>
        <w:tc>
          <w:tcPr>
            <w:tcW w:w="124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088218BE" w14:textId="77777777" w:rsidR="007916D3" w:rsidRPr="007916D3" w:rsidRDefault="007916D3" w:rsidP="004F6A48">
            <w:pPr>
              <w:rPr>
                <w:rFonts w:ascii="Times New Roman" w:hAnsi="Times New Roman" w:cs="Times New Roman"/>
              </w:rPr>
            </w:pPr>
            <w:proofErr w:type="spellStart"/>
            <w:r w:rsidRPr="007916D3">
              <w:rPr>
                <w:rFonts w:ascii="Times New Roman" w:hAnsi="Times New Roman" w:cs="Times New Roman"/>
                <w:lang w:val="en-US"/>
              </w:rPr>
              <w:t>EmimTFSI</w:t>
            </w:r>
            <w:proofErr w:type="spellEnd"/>
          </w:p>
        </w:tc>
        <w:tc>
          <w:tcPr>
            <w:tcW w:w="371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01FBF164" w14:textId="77777777" w:rsidR="007916D3" w:rsidRPr="007916D3" w:rsidRDefault="007916D3" w:rsidP="004F6A48">
            <w:pPr>
              <w:rPr>
                <w:rFonts w:ascii="Times New Roman" w:hAnsi="Times New Roman" w:cs="Times New Roman"/>
              </w:rPr>
            </w:pPr>
            <w:r w:rsidRPr="007916D3">
              <w:rPr>
                <w:rFonts w:ascii="Times New Roman" w:hAnsi="Times New Roman" w:cs="Times New Roman"/>
                <w:lang w:val="en-US"/>
              </w:rPr>
              <w:t xml:space="preserve">35.55 </w:t>
            </w:r>
          </w:p>
        </w:tc>
        <w:tc>
          <w:tcPr>
            <w:tcW w:w="155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39683DEE" w14:textId="77777777" w:rsidR="007916D3" w:rsidRPr="007916D3" w:rsidRDefault="007916D3" w:rsidP="004F6A48">
            <w:pPr>
              <w:rPr>
                <w:rFonts w:ascii="Times New Roman" w:hAnsi="Times New Roman" w:cs="Times New Roman"/>
              </w:rPr>
            </w:pPr>
            <w:r w:rsidRPr="007916D3">
              <w:rPr>
                <w:rFonts w:ascii="Times New Roman" w:hAnsi="Times New Roman" w:cs="Times New Roman"/>
                <w:lang w:val="en-US"/>
              </w:rPr>
              <w:t>1.52</w:t>
            </w:r>
          </w:p>
        </w:tc>
        <w:tc>
          <w:tcPr>
            <w:tcW w:w="280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6F1C9A91" w14:textId="77777777" w:rsidR="007916D3" w:rsidRPr="007916D3" w:rsidRDefault="007916D3" w:rsidP="004F6A48">
            <w:pPr>
              <w:rPr>
                <w:rFonts w:ascii="Times New Roman" w:hAnsi="Times New Roman" w:cs="Times New Roman"/>
              </w:rPr>
            </w:pPr>
            <w:r w:rsidRPr="007916D3">
              <w:rPr>
                <w:rFonts w:ascii="Times New Roman" w:hAnsi="Times New Roman" w:cs="Times New Roman"/>
                <w:lang w:val="en-US"/>
              </w:rPr>
              <w:t>23.459</w:t>
            </w:r>
          </w:p>
        </w:tc>
      </w:tr>
    </w:tbl>
    <w:p w14:paraId="5F6C8709" w14:textId="77777777" w:rsidR="007916D3" w:rsidRDefault="007916D3" w:rsidP="007916D3"/>
    <w:p w14:paraId="61854FB7" w14:textId="61E0D210" w:rsidR="007916D3" w:rsidRPr="00F06A93" w:rsidRDefault="007916D3" w:rsidP="007916D3">
      <w:pPr>
        <w:rPr>
          <w:rFonts w:ascii="Times New Roman" w:hAnsi="Times New Roman" w:cs="Times New Roman"/>
          <w:sz w:val="22"/>
          <w:szCs w:val="22"/>
        </w:rPr>
      </w:pPr>
      <w:r w:rsidRPr="00F06A93">
        <w:rPr>
          <w:rFonts w:ascii="Times New Roman" w:hAnsi="Times New Roman" w:cs="Times New Roman"/>
          <w:b/>
          <w:bCs/>
          <w:sz w:val="22"/>
          <w:szCs w:val="22"/>
          <w:lang w:val="en-US"/>
        </w:rPr>
        <w:t>Table S</w:t>
      </w:r>
      <w:r w:rsidR="00A7557E">
        <w:rPr>
          <w:rFonts w:ascii="Times New Roman" w:hAnsi="Times New Roman" w:cs="Times New Roman"/>
          <w:b/>
          <w:bCs/>
          <w:sz w:val="22"/>
          <w:szCs w:val="22"/>
          <w:lang w:val="en-US"/>
        </w:rPr>
        <w:t>2</w:t>
      </w:r>
      <w:r w:rsidRPr="00F06A93">
        <w:rPr>
          <w:rFonts w:ascii="Times New Roman" w:hAnsi="Times New Roman" w:cs="Times New Roman"/>
          <w:b/>
          <w:bCs/>
          <w:sz w:val="22"/>
          <w:szCs w:val="22"/>
          <w:lang w:val="en-US"/>
        </w:rPr>
        <w:t xml:space="preserve">. | Absolute viscosity, density, and kinematic viscosity of water and </w:t>
      </w:r>
      <w:proofErr w:type="spellStart"/>
      <w:r w:rsidRPr="00F06A93">
        <w:rPr>
          <w:rFonts w:ascii="Times New Roman" w:hAnsi="Times New Roman" w:cs="Times New Roman"/>
          <w:b/>
          <w:bCs/>
          <w:sz w:val="22"/>
          <w:szCs w:val="22"/>
          <w:lang w:val="en-US"/>
        </w:rPr>
        <w:t>E</w:t>
      </w:r>
      <w:r>
        <w:rPr>
          <w:rFonts w:ascii="Times New Roman" w:hAnsi="Times New Roman" w:cs="Times New Roman"/>
          <w:b/>
          <w:bCs/>
          <w:sz w:val="22"/>
          <w:szCs w:val="22"/>
          <w:lang w:val="en-US"/>
        </w:rPr>
        <w:t>mim</w:t>
      </w:r>
      <w:r w:rsidRPr="00F06A93">
        <w:rPr>
          <w:rFonts w:ascii="Times New Roman" w:hAnsi="Times New Roman" w:cs="Times New Roman"/>
          <w:b/>
          <w:bCs/>
          <w:sz w:val="22"/>
          <w:szCs w:val="22"/>
          <w:lang w:val="en-US"/>
        </w:rPr>
        <w:t>TFSI</w:t>
      </w:r>
      <w:proofErr w:type="spellEnd"/>
      <w:r w:rsidRPr="00F06A93">
        <w:rPr>
          <w:rFonts w:ascii="Times New Roman" w:hAnsi="Times New Roman" w:cs="Times New Roman"/>
          <w:b/>
          <w:bCs/>
          <w:sz w:val="22"/>
          <w:szCs w:val="22"/>
          <w:lang w:val="en-US"/>
        </w:rPr>
        <w:t>.</w:t>
      </w:r>
    </w:p>
    <w:p w14:paraId="7364F355" w14:textId="77777777" w:rsidR="007916D3" w:rsidRDefault="007916D3" w:rsidP="008948CA"/>
    <w:p w14:paraId="2747CB2F" w14:textId="77777777" w:rsidR="00F06A93" w:rsidRDefault="00F06A93" w:rsidP="008948CA"/>
    <w:p w14:paraId="79414625" w14:textId="77777777" w:rsidR="00423C5C" w:rsidRDefault="00423C5C" w:rsidP="008948CA"/>
    <w:p w14:paraId="4F892B3D" w14:textId="77777777" w:rsidR="00423C5C" w:rsidRDefault="00423C5C" w:rsidP="008948CA"/>
    <w:p w14:paraId="3E60C214" w14:textId="77777777" w:rsidR="00423C5C" w:rsidRDefault="00423C5C" w:rsidP="008948CA"/>
    <w:p w14:paraId="2DBC5084" w14:textId="77777777" w:rsidR="00F06A93" w:rsidRDefault="00F06A93" w:rsidP="008948CA"/>
    <w:p w14:paraId="7F0A6428" w14:textId="77777777" w:rsidR="008948CA" w:rsidRDefault="008948CA" w:rsidP="008948CA">
      <w:r>
        <w:rPr>
          <w:noProof/>
          <w14:ligatures w14:val="standardContextual"/>
        </w:rPr>
        <w:lastRenderedPageBreak/>
        <w:drawing>
          <wp:inline distT="0" distB="0" distL="0" distR="0" wp14:anchorId="3CF5F6D3" wp14:editId="0C2C2E6C">
            <wp:extent cx="5334000" cy="1930400"/>
            <wp:effectExtent l="0" t="0" r="0" b="0"/>
            <wp:docPr id="960996165" name="Picture 14"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96165" name="Picture 14" descr="A picture containing diagram, line, plo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4000" cy="1930400"/>
                    </a:xfrm>
                    <a:prstGeom prst="rect">
                      <a:avLst/>
                    </a:prstGeom>
                  </pic:spPr>
                </pic:pic>
              </a:graphicData>
            </a:graphic>
          </wp:inline>
        </w:drawing>
      </w:r>
    </w:p>
    <w:p w14:paraId="4E2A028C" w14:textId="77777777" w:rsidR="00F06A93" w:rsidRDefault="00F06A93" w:rsidP="008948CA"/>
    <w:p w14:paraId="566633A6" w14:textId="38058168" w:rsidR="00F06A93" w:rsidRPr="00F06A93" w:rsidRDefault="00F06A93" w:rsidP="00F06A93">
      <w:pPr>
        <w:rPr>
          <w:rFonts w:ascii="Times New Roman" w:hAnsi="Times New Roman" w:cs="Times New Roman"/>
          <w:sz w:val="22"/>
          <w:szCs w:val="22"/>
        </w:rPr>
      </w:pPr>
      <w:r w:rsidRPr="00F06A93">
        <w:rPr>
          <w:rFonts w:ascii="Times New Roman" w:hAnsi="Times New Roman" w:cs="Times New Roman"/>
          <w:b/>
          <w:bCs/>
          <w:sz w:val="22"/>
          <w:szCs w:val="22"/>
          <w:lang w:val="en-US"/>
        </w:rPr>
        <w:t xml:space="preserve">Supplementary Figure </w:t>
      </w:r>
      <w:r w:rsidR="00C05B61">
        <w:rPr>
          <w:rFonts w:ascii="Times New Roman" w:hAnsi="Times New Roman" w:cs="Times New Roman"/>
          <w:b/>
          <w:bCs/>
          <w:sz w:val="22"/>
          <w:szCs w:val="22"/>
          <w:lang w:val="en-US"/>
        </w:rPr>
        <w:t>1</w:t>
      </w:r>
      <w:r w:rsidR="00A7557E">
        <w:rPr>
          <w:rFonts w:ascii="Times New Roman" w:hAnsi="Times New Roman" w:cs="Times New Roman"/>
          <w:b/>
          <w:bCs/>
          <w:sz w:val="22"/>
          <w:szCs w:val="22"/>
          <w:lang w:val="en-US"/>
        </w:rPr>
        <w:t>6</w:t>
      </w:r>
      <w:r w:rsidRPr="00F06A93">
        <w:rPr>
          <w:rFonts w:ascii="Times New Roman" w:hAnsi="Times New Roman" w:cs="Times New Roman"/>
          <w:b/>
          <w:bCs/>
          <w:sz w:val="22"/>
          <w:szCs w:val="22"/>
          <w:lang w:val="en-US"/>
        </w:rPr>
        <w:t xml:space="preserve"> | The three-cell experiment results for the single-pair microfluidic harvester. </w:t>
      </w:r>
      <w:r w:rsidRPr="00F06A93">
        <w:rPr>
          <w:rFonts w:ascii="Times New Roman" w:hAnsi="Times New Roman" w:cs="Times New Roman"/>
          <w:sz w:val="22"/>
          <w:szCs w:val="22"/>
          <w:lang w:val="en-US"/>
        </w:rPr>
        <w:t xml:space="preserve">(a) CV. (b) GCPL. For the electrolyte, 0.2 M of </w:t>
      </w:r>
      <w:proofErr w:type="spellStart"/>
      <w:r w:rsidRPr="00F06A93">
        <w:rPr>
          <w:rFonts w:ascii="Times New Roman" w:hAnsi="Times New Roman" w:cs="Times New Roman"/>
          <w:sz w:val="22"/>
          <w:szCs w:val="22"/>
          <w:lang w:val="en-US"/>
        </w:rPr>
        <w:t>NaTFSI</w:t>
      </w:r>
      <w:proofErr w:type="spellEnd"/>
      <w:r w:rsidRPr="00F06A93">
        <w:rPr>
          <w:rFonts w:ascii="Times New Roman" w:hAnsi="Times New Roman" w:cs="Times New Roman"/>
          <w:sz w:val="22"/>
          <w:szCs w:val="22"/>
          <w:lang w:val="en-US"/>
        </w:rPr>
        <w:t xml:space="preserve"> added DI water was used. </w:t>
      </w:r>
    </w:p>
    <w:p w14:paraId="5FB4F44A" w14:textId="77777777" w:rsidR="00F06A93" w:rsidRDefault="00F06A93" w:rsidP="008948CA"/>
    <w:p w14:paraId="4A2DE951" w14:textId="77777777" w:rsidR="00F06A93" w:rsidRDefault="00F06A93" w:rsidP="008948CA"/>
    <w:p w14:paraId="24E923EF" w14:textId="77777777" w:rsidR="00F06A93" w:rsidRDefault="00F06A93" w:rsidP="008948CA"/>
    <w:p w14:paraId="6A24BD40" w14:textId="77777777" w:rsidR="00F06A93" w:rsidRDefault="00F06A93" w:rsidP="008948CA"/>
    <w:p w14:paraId="41FF8346" w14:textId="77777777" w:rsidR="00F06A93" w:rsidRDefault="00F06A93" w:rsidP="008948CA"/>
    <w:p w14:paraId="1E2F2374" w14:textId="77777777" w:rsidR="00F06A93" w:rsidRDefault="00F06A93" w:rsidP="008948CA"/>
    <w:p w14:paraId="0AE3FCBD" w14:textId="77777777" w:rsidR="00F06A93" w:rsidRDefault="00F06A93" w:rsidP="008948CA"/>
    <w:p w14:paraId="72125893" w14:textId="77777777" w:rsidR="00F06A93" w:rsidRDefault="00F06A93" w:rsidP="008948CA"/>
    <w:p w14:paraId="6A4FD132" w14:textId="77777777" w:rsidR="00F06A93" w:rsidRDefault="00F06A93" w:rsidP="008948CA"/>
    <w:p w14:paraId="4E8405FD" w14:textId="77777777" w:rsidR="00F06A93" w:rsidRDefault="00F06A93" w:rsidP="008948CA"/>
    <w:p w14:paraId="17681679" w14:textId="04B847BF" w:rsidR="00F06A93" w:rsidRDefault="008948CA" w:rsidP="008948CA">
      <w:r>
        <w:rPr>
          <w:noProof/>
          <w14:ligatures w14:val="standardContextual"/>
        </w:rPr>
        <w:lastRenderedPageBreak/>
        <w:drawing>
          <wp:inline distT="0" distB="0" distL="0" distR="0" wp14:anchorId="4A80210D" wp14:editId="15FDAC58">
            <wp:extent cx="5207000" cy="5029200"/>
            <wp:effectExtent l="0" t="0" r="0" b="0"/>
            <wp:docPr id="1243873701" name="Picture 15" descr="A picture containing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73701" name="Picture 15" descr="A picture containing design&#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7000" cy="5029200"/>
                    </a:xfrm>
                    <a:prstGeom prst="rect">
                      <a:avLst/>
                    </a:prstGeom>
                  </pic:spPr>
                </pic:pic>
              </a:graphicData>
            </a:graphic>
          </wp:inline>
        </w:drawing>
      </w:r>
    </w:p>
    <w:p w14:paraId="2CCEF086" w14:textId="77777777" w:rsidR="00F06A93" w:rsidRDefault="00F06A93" w:rsidP="00F06A93">
      <w:pPr>
        <w:jc w:val="both"/>
      </w:pPr>
    </w:p>
    <w:p w14:paraId="336D64D4" w14:textId="77777777" w:rsidR="000E73D7" w:rsidRDefault="000E73D7" w:rsidP="00F06A93">
      <w:pPr>
        <w:jc w:val="both"/>
      </w:pPr>
    </w:p>
    <w:p w14:paraId="331078B0" w14:textId="077ED775" w:rsidR="00F06A93" w:rsidRPr="00F06A93" w:rsidRDefault="00F06A93" w:rsidP="00F06A93">
      <w:pPr>
        <w:jc w:val="both"/>
        <w:rPr>
          <w:rFonts w:ascii="Times New Roman" w:hAnsi="Times New Roman" w:cs="Times New Roman"/>
          <w:sz w:val="22"/>
          <w:szCs w:val="22"/>
        </w:rPr>
      </w:pPr>
      <w:r w:rsidRPr="00F06A93">
        <w:rPr>
          <w:rFonts w:ascii="Times New Roman" w:hAnsi="Times New Roman" w:cs="Times New Roman"/>
          <w:b/>
          <w:bCs/>
          <w:sz w:val="22"/>
          <w:szCs w:val="22"/>
          <w:lang w:val="en-US"/>
        </w:rPr>
        <w:t>Supplementary Figure 1</w:t>
      </w:r>
      <w:r w:rsidR="00A7557E">
        <w:rPr>
          <w:rFonts w:ascii="Times New Roman" w:hAnsi="Times New Roman" w:cs="Times New Roman"/>
          <w:b/>
          <w:bCs/>
          <w:sz w:val="22"/>
          <w:szCs w:val="22"/>
          <w:lang w:val="en-US"/>
        </w:rPr>
        <w:t>7</w:t>
      </w:r>
      <w:r w:rsidRPr="00F06A93">
        <w:rPr>
          <w:rFonts w:ascii="Times New Roman" w:hAnsi="Times New Roman" w:cs="Times New Roman"/>
          <w:b/>
          <w:bCs/>
          <w:sz w:val="22"/>
          <w:szCs w:val="22"/>
          <w:lang w:val="en-US"/>
        </w:rPr>
        <w:t xml:space="preserve"> | The 8-pair microfluidic energy harvester. </w:t>
      </w:r>
      <w:r w:rsidRPr="00F06A93">
        <w:rPr>
          <w:rFonts w:ascii="Times New Roman" w:hAnsi="Times New Roman" w:cs="Times New Roman"/>
          <w:sz w:val="22"/>
          <w:szCs w:val="22"/>
          <w:lang w:val="en-US"/>
        </w:rPr>
        <w:t xml:space="preserve">(a) The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thin</w:t>
      </w:r>
      <w:r w:rsidR="00493274">
        <w:rPr>
          <w:rFonts w:ascii="Times New Roman" w:hAnsi="Times New Roman" w:cs="Times New Roman"/>
          <w:sz w:val="22"/>
          <w:szCs w:val="22"/>
          <w:lang w:val="en-US"/>
        </w:rPr>
        <w:t>-</w:t>
      </w:r>
      <w:r w:rsidRPr="00F06A93">
        <w:rPr>
          <w:rFonts w:ascii="Times New Roman" w:hAnsi="Times New Roman" w:cs="Times New Roman"/>
          <w:sz w:val="22"/>
          <w:szCs w:val="22"/>
          <w:lang w:val="en-US"/>
        </w:rPr>
        <w:t xml:space="preserve">film electrodes on a glass substrate. Each pair of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electrodes is highlighted by red dots. In the blue dots and black dots, Pt electrodes for a counter electrode and reference electrode are presented, respectively. (b) the design of mask for </w:t>
      </w:r>
      <w:r w:rsidR="00010B3C">
        <w:rPr>
          <w:rFonts w:ascii="Times New Roman" w:hAnsi="Times New Roman" w:cs="Times New Roman"/>
          <w:sz w:val="22"/>
          <w:szCs w:val="22"/>
          <w:lang w:val="en-US"/>
        </w:rPr>
        <w:t>CuHCFe</w:t>
      </w:r>
      <w:r w:rsidRPr="00F06A93">
        <w:rPr>
          <w:rFonts w:ascii="Times New Roman" w:hAnsi="Times New Roman" w:cs="Times New Roman"/>
          <w:sz w:val="22"/>
          <w:szCs w:val="22"/>
          <w:lang w:val="en-US"/>
        </w:rPr>
        <w:t xml:space="preserve"> deposition. The area for active material is 5 mm x 1.5 mm. (c) the mold design of microfluidic channel. After preparation the mold, PDMS was poured on it and cured. (d) a photograph of the final product of multi-pair microfluidic harvester. </w:t>
      </w:r>
    </w:p>
    <w:p w14:paraId="5AFC7531" w14:textId="77777777" w:rsidR="00F06A93" w:rsidRDefault="00F06A93" w:rsidP="008948CA"/>
    <w:p w14:paraId="0F7C6231" w14:textId="77777777" w:rsidR="00F06A93" w:rsidRDefault="00F06A93" w:rsidP="008948CA"/>
    <w:p w14:paraId="06D07D49" w14:textId="77777777" w:rsidR="00F06A93" w:rsidRDefault="00F06A93" w:rsidP="008948CA"/>
    <w:p w14:paraId="000A2C63" w14:textId="77777777" w:rsidR="00F06A93" w:rsidRDefault="00F06A93" w:rsidP="008948CA"/>
    <w:p w14:paraId="6996AA17" w14:textId="77777777" w:rsidR="00F06A93" w:rsidRDefault="00F06A93" w:rsidP="008948CA"/>
    <w:p w14:paraId="59DDC33B" w14:textId="77777777" w:rsidR="00F06A93" w:rsidRDefault="00F06A93" w:rsidP="008948CA"/>
    <w:p w14:paraId="697A85ED" w14:textId="77777777" w:rsidR="008948CA" w:rsidRDefault="008948CA" w:rsidP="008948CA">
      <w:pPr>
        <w:jc w:val="center"/>
      </w:pPr>
      <w:r>
        <w:rPr>
          <w:noProof/>
          <w14:ligatures w14:val="standardContextual"/>
        </w:rPr>
        <w:lastRenderedPageBreak/>
        <w:drawing>
          <wp:inline distT="0" distB="0" distL="0" distR="0" wp14:anchorId="18608426" wp14:editId="3FC96DE8">
            <wp:extent cx="3822700" cy="2565400"/>
            <wp:effectExtent l="0" t="0" r="0" b="0"/>
            <wp:docPr id="398933375" name="Picture 1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33375" name="Picture 16" descr="A picture containing black, darknes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822700" cy="2565400"/>
                    </a:xfrm>
                    <a:prstGeom prst="rect">
                      <a:avLst/>
                    </a:prstGeom>
                  </pic:spPr>
                </pic:pic>
              </a:graphicData>
            </a:graphic>
          </wp:inline>
        </w:drawing>
      </w:r>
    </w:p>
    <w:p w14:paraId="2FBCE618" w14:textId="77777777" w:rsidR="000E73D7" w:rsidRDefault="000E73D7" w:rsidP="00F06A93">
      <w:pPr>
        <w:jc w:val="both"/>
        <w:rPr>
          <w:rFonts w:ascii="Times New Roman" w:hAnsi="Times New Roman" w:cs="Times New Roman"/>
          <w:b/>
          <w:bCs/>
          <w:sz w:val="22"/>
          <w:szCs w:val="22"/>
          <w:lang w:val="en-US"/>
        </w:rPr>
      </w:pPr>
    </w:p>
    <w:p w14:paraId="7BDA09F1" w14:textId="31977C7A" w:rsidR="00F06A93" w:rsidRPr="00FD4B98" w:rsidRDefault="000E73D7" w:rsidP="00F06A93">
      <w:pPr>
        <w:jc w:val="both"/>
        <w:rPr>
          <w:rFonts w:ascii="Times New Roman" w:hAnsi="Times New Roman" w:cs="Times New Roman"/>
          <w:sz w:val="22"/>
          <w:szCs w:val="22"/>
        </w:rPr>
      </w:pPr>
      <w:r>
        <w:rPr>
          <w:rFonts w:ascii="Times New Roman" w:hAnsi="Times New Roman" w:cs="Times New Roman"/>
          <w:b/>
          <w:bCs/>
          <w:sz w:val="22"/>
          <w:szCs w:val="22"/>
          <w:lang w:val="en-US"/>
        </w:rPr>
        <w:br/>
      </w:r>
      <w:r w:rsidR="00F06A93" w:rsidRPr="00F06A93">
        <w:rPr>
          <w:rFonts w:ascii="Times New Roman" w:hAnsi="Times New Roman" w:cs="Times New Roman"/>
          <w:b/>
          <w:bCs/>
          <w:sz w:val="22"/>
          <w:szCs w:val="22"/>
          <w:lang w:val="en-US"/>
        </w:rPr>
        <w:t>Supplementary Figure 1</w:t>
      </w:r>
      <w:r w:rsidR="00A7557E">
        <w:rPr>
          <w:rFonts w:ascii="Times New Roman" w:hAnsi="Times New Roman" w:cs="Times New Roman"/>
          <w:b/>
          <w:bCs/>
          <w:sz w:val="22"/>
          <w:szCs w:val="22"/>
          <w:lang w:val="en-US"/>
        </w:rPr>
        <w:t>8</w:t>
      </w:r>
      <w:r w:rsidR="00F06A93" w:rsidRPr="00F06A93">
        <w:rPr>
          <w:rFonts w:ascii="Times New Roman" w:hAnsi="Times New Roman" w:cs="Times New Roman"/>
          <w:b/>
          <w:bCs/>
          <w:sz w:val="22"/>
          <w:szCs w:val="22"/>
          <w:lang w:val="en-US"/>
        </w:rPr>
        <w:t xml:space="preserve"> | Short-circuit current of the 8-pair microfluidic energy harvester.</w:t>
      </w:r>
      <w:r w:rsidR="005150DE">
        <w:rPr>
          <w:rFonts w:ascii="Times New Roman" w:hAnsi="Times New Roman" w:cs="Times New Roman" w:hint="eastAsia"/>
          <w:b/>
          <w:bCs/>
          <w:sz w:val="22"/>
          <w:szCs w:val="22"/>
          <w:lang w:val="en-US"/>
        </w:rPr>
        <w:t xml:space="preserve"> </w:t>
      </w:r>
      <w:r w:rsidR="005150DE" w:rsidRPr="00FD4B98">
        <w:rPr>
          <w:rFonts w:ascii="Times New Roman" w:hAnsi="Times New Roman" w:cs="Times New Roman"/>
          <w:sz w:val="22"/>
          <w:szCs w:val="22"/>
          <w:lang w:val="en-US"/>
        </w:rPr>
        <w:t xml:space="preserve">The </w:t>
      </w:r>
      <w:r w:rsidR="00FD4B98" w:rsidRPr="00FD4B98">
        <w:rPr>
          <w:rFonts w:ascii="Times New Roman" w:hAnsi="Times New Roman" w:cs="Times New Roman"/>
          <w:sz w:val="22"/>
          <w:szCs w:val="22"/>
          <w:lang w:val="en-US"/>
        </w:rPr>
        <w:t>8-pair (16 pieces) of electrodes are shorted</w:t>
      </w:r>
      <w:r w:rsidR="00986A9D">
        <w:rPr>
          <w:rFonts w:ascii="Times New Roman" w:hAnsi="Times New Roman" w:cs="Times New Roman"/>
          <w:sz w:val="22"/>
          <w:szCs w:val="22"/>
          <w:lang w:val="en-US"/>
        </w:rPr>
        <w:t xml:space="preserve"> and the short-circuit current was measured.</w:t>
      </w:r>
    </w:p>
    <w:p w14:paraId="459ABC34" w14:textId="77777777" w:rsidR="008948CA" w:rsidRDefault="008948CA" w:rsidP="008948CA">
      <w:pPr>
        <w:jc w:val="center"/>
      </w:pPr>
    </w:p>
    <w:p w14:paraId="2BF908B3" w14:textId="77777777" w:rsidR="008948CA" w:rsidRDefault="008948CA" w:rsidP="008948CA">
      <w:pPr>
        <w:jc w:val="center"/>
      </w:pPr>
    </w:p>
    <w:p w14:paraId="319DE7B7" w14:textId="77777777" w:rsidR="008948CA" w:rsidRDefault="008948CA" w:rsidP="008948CA">
      <w:pPr>
        <w:jc w:val="center"/>
      </w:pPr>
    </w:p>
    <w:p w14:paraId="52E09CC4" w14:textId="77777777" w:rsidR="008948CA" w:rsidRDefault="008948CA" w:rsidP="008948CA">
      <w:pPr>
        <w:jc w:val="center"/>
      </w:pPr>
    </w:p>
    <w:p w14:paraId="068A125F" w14:textId="77777777" w:rsidR="008948CA" w:rsidRDefault="008948CA" w:rsidP="008948CA">
      <w:pPr>
        <w:jc w:val="center"/>
      </w:pPr>
    </w:p>
    <w:p w14:paraId="7369CD9B" w14:textId="77777777" w:rsidR="008948CA" w:rsidRDefault="008948CA" w:rsidP="008948CA">
      <w:pPr>
        <w:jc w:val="center"/>
      </w:pPr>
    </w:p>
    <w:p w14:paraId="028D5A28" w14:textId="77777777" w:rsidR="008948CA" w:rsidRDefault="008948CA" w:rsidP="008948CA">
      <w:pPr>
        <w:jc w:val="center"/>
      </w:pPr>
    </w:p>
    <w:p w14:paraId="375E6D2C" w14:textId="77777777" w:rsidR="008948CA" w:rsidRDefault="008948CA" w:rsidP="008948CA">
      <w:pPr>
        <w:jc w:val="center"/>
      </w:pPr>
    </w:p>
    <w:p w14:paraId="559C01F3" w14:textId="77777777" w:rsidR="008948CA" w:rsidRDefault="008948CA" w:rsidP="008948CA">
      <w:pPr>
        <w:jc w:val="center"/>
      </w:pPr>
    </w:p>
    <w:p w14:paraId="72BE25BC" w14:textId="77777777" w:rsidR="008948CA" w:rsidRDefault="008948CA" w:rsidP="008948CA">
      <w:pPr>
        <w:jc w:val="center"/>
      </w:pPr>
    </w:p>
    <w:p w14:paraId="28A94FB7" w14:textId="77777777" w:rsidR="008948CA" w:rsidRDefault="008948CA" w:rsidP="008948CA">
      <w:pPr>
        <w:jc w:val="center"/>
      </w:pPr>
    </w:p>
    <w:p w14:paraId="4DBD0EDA" w14:textId="77777777" w:rsidR="008948CA" w:rsidRDefault="008948CA" w:rsidP="008948CA">
      <w:pPr>
        <w:jc w:val="center"/>
      </w:pPr>
    </w:p>
    <w:p w14:paraId="4C71A18E" w14:textId="77777777" w:rsidR="008948CA" w:rsidRDefault="008948CA" w:rsidP="008948CA">
      <w:pPr>
        <w:jc w:val="center"/>
      </w:pPr>
    </w:p>
    <w:p w14:paraId="0F4F8F58" w14:textId="77777777" w:rsidR="008948CA" w:rsidRDefault="008948CA" w:rsidP="008948CA">
      <w:pPr>
        <w:jc w:val="center"/>
      </w:pPr>
    </w:p>
    <w:p w14:paraId="3C92787C" w14:textId="77777777" w:rsidR="008948CA" w:rsidRDefault="008948CA" w:rsidP="008948CA">
      <w:pPr>
        <w:jc w:val="center"/>
      </w:pPr>
    </w:p>
    <w:p w14:paraId="5A1B7D69" w14:textId="77777777" w:rsidR="008948CA" w:rsidRDefault="008948CA" w:rsidP="008948CA">
      <w:pPr>
        <w:jc w:val="center"/>
      </w:pPr>
    </w:p>
    <w:p w14:paraId="02E10095" w14:textId="77777777" w:rsidR="008948CA" w:rsidRDefault="008948CA" w:rsidP="008948CA">
      <w:pPr>
        <w:jc w:val="center"/>
      </w:pPr>
    </w:p>
    <w:p w14:paraId="08C1A04C" w14:textId="77777777" w:rsidR="008948CA" w:rsidRDefault="008948CA" w:rsidP="008948CA">
      <w:pPr>
        <w:jc w:val="center"/>
      </w:pPr>
    </w:p>
    <w:p w14:paraId="70E8A886" w14:textId="3F973104" w:rsidR="00F06A93" w:rsidRPr="00F06A93" w:rsidRDefault="00F06A93" w:rsidP="00F06A93">
      <w:pPr>
        <w:tabs>
          <w:tab w:val="left" w:pos="2949"/>
        </w:tabs>
      </w:pPr>
    </w:p>
    <w:p w14:paraId="29106C42" w14:textId="77777777" w:rsidR="00F06A93" w:rsidRDefault="00F06A93" w:rsidP="00F06A93">
      <w:pPr>
        <w:jc w:val="center"/>
      </w:pPr>
    </w:p>
    <w:p w14:paraId="3813D145" w14:textId="77777777" w:rsidR="00F06A93" w:rsidRDefault="008948CA" w:rsidP="00F06A93">
      <w:pPr>
        <w:jc w:val="center"/>
      </w:pPr>
      <w:r>
        <w:rPr>
          <w:noProof/>
          <w14:ligatures w14:val="standardContextual"/>
        </w:rPr>
        <w:lastRenderedPageBreak/>
        <w:drawing>
          <wp:inline distT="0" distB="0" distL="0" distR="0" wp14:anchorId="0919BE06" wp14:editId="672B9FF5">
            <wp:extent cx="5638800" cy="5181600"/>
            <wp:effectExtent l="0" t="0" r="0" b="0"/>
            <wp:docPr id="834556548" name="Picture 19"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548" name="Picture 19" descr="A picture containing text, screenshot,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8800" cy="5181600"/>
                    </a:xfrm>
                    <a:prstGeom prst="rect">
                      <a:avLst/>
                    </a:prstGeom>
                  </pic:spPr>
                </pic:pic>
              </a:graphicData>
            </a:graphic>
          </wp:inline>
        </w:drawing>
      </w:r>
    </w:p>
    <w:p w14:paraId="0270F6A5" w14:textId="77777777" w:rsidR="00F06A93" w:rsidRDefault="00F06A93" w:rsidP="00F06A93">
      <w:pPr>
        <w:jc w:val="both"/>
        <w:rPr>
          <w:b/>
          <w:bCs/>
          <w:lang w:val="en-US"/>
        </w:rPr>
      </w:pPr>
    </w:p>
    <w:p w14:paraId="1126F6EC" w14:textId="77777777" w:rsidR="000E73D7" w:rsidRDefault="000E73D7" w:rsidP="00F06A93">
      <w:pPr>
        <w:jc w:val="both"/>
        <w:rPr>
          <w:rFonts w:ascii="Times New Roman" w:hAnsi="Times New Roman" w:cs="Times New Roman"/>
          <w:b/>
          <w:bCs/>
          <w:sz w:val="22"/>
          <w:szCs w:val="22"/>
          <w:lang w:val="en-US"/>
        </w:rPr>
      </w:pPr>
    </w:p>
    <w:p w14:paraId="69F99269" w14:textId="5E695262" w:rsidR="00F06A93" w:rsidRPr="00F06A93" w:rsidRDefault="00F06A93" w:rsidP="00F06A93">
      <w:pPr>
        <w:jc w:val="both"/>
        <w:rPr>
          <w:rFonts w:ascii="Times New Roman" w:hAnsi="Times New Roman" w:cs="Times New Roman"/>
          <w:sz w:val="22"/>
          <w:szCs w:val="22"/>
        </w:rPr>
      </w:pPr>
      <w:r w:rsidRPr="00F06A93">
        <w:rPr>
          <w:rFonts w:ascii="Times New Roman" w:hAnsi="Times New Roman" w:cs="Times New Roman"/>
          <w:b/>
          <w:bCs/>
          <w:sz w:val="22"/>
          <w:szCs w:val="22"/>
          <w:lang w:val="en-US"/>
        </w:rPr>
        <w:t>Supplementary Figure</w:t>
      </w:r>
      <w:r w:rsidR="001466E1">
        <w:rPr>
          <w:rFonts w:ascii="Times New Roman" w:hAnsi="Times New Roman" w:cs="Times New Roman"/>
          <w:b/>
          <w:bCs/>
          <w:sz w:val="22"/>
          <w:szCs w:val="22"/>
          <w:lang w:val="en-US"/>
        </w:rPr>
        <w:t xml:space="preserve"> 1</w:t>
      </w:r>
      <w:r w:rsidR="00A7557E">
        <w:rPr>
          <w:rFonts w:ascii="Times New Roman" w:hAnsi="Times New Roman" w:cs="Times New Roman"/>
          <w:b/>
          <w:bCs/>
          <w:sz w:val="22"/>
          <w:szCs w:val="22"/>
          <w:lang w:val="en-US"/>
        </w:rPr>
        <w:t>9</w:t>
      </w:r>
      <w:r w:rsidRPr="00F06A93">
        <w:rPr>
          <w:rFonts w:ascii="Times New Roman" w:hAnsi="Times New Roman" w:cs="Times New Roman"/>
          <w:b/>
          <w:bCs/>
          <w:sz w:val="22"/>
          <w:szCs w:val="22"/>
          <w:lang w:val="en-US"/>
        </w:rPr>
        <w:t xml:space="preserve"> | Voltage profile between the two-phase </w:t>
      </w:r>
      <w:proofErr w:type="gramStart"/>
      <w:r w:rsidRPr="00F06A93">
        <w:rPr>
          <w:rFonts w:ascii="Times New Roman" w:hAnsi="Times New Roman" w:cs="Times New Roman"/>
          <w:b/>
          <w:bCs/>
          <w:sz w:val="22"/>
          <w:szCs w:val="22"/>
          <w:lang w:val="en-US"/>
        </w:rPr>
        <w:t>electrolyte</w:t>
      </w:r>
      <w:proofErr w:type="gramEnd"/>
      <w:r w:rsidRPr="00F06A93">
        <w:rPr>
          <w:rFonts w:ascii="Times New Roman" w:hAnsi="Times New Roman" w:cs="Times New Roman"/>
          <w:b/>
          <w:bCs/>
          <w:sz w:val="22"/>
          <w:szCs w:val="22"/>
          <w:lang w:val="en-US"/>
        </w:rPr>
        <w:t xml:space="preserve">. </w:t>
      </w:r>
      <w:r w:rsidRPr="00F06A93">
        <w:rPr>
          <w:rFonts w:ascii="Times New Roman" w:hAnsi="Times New Roman" w:cs="Times New Roman"/>
          <w:sz w:val="22"/>
          <w:szCs w:val="22"/>
          <w:lang w:val="en-US"/>
        </w:rPr>
        <w:t>(a)</w:t>
      </w:r>
      <w:r w:rsidRPr="00F06A93">
        <w:rPr>
          <w:rFonts w:ascii="Times New Roman" w:hAnsi="Times New Roman" w:cs="Times New Roman"/>
          <w:b/>
          <w:bCs/>
          <w:sz w:val="22"/>
          <w:szCs w:val="22"/>
          <w:lang w:val="en-US"/>
        </w:rPr>
        <w:t xml:space="preserve"> </w:t>
      </w:r>
      <w:r w:rsidRPr="00F06A93">
        <w:rPr>
          <w:rFonts w:ascii="Times New Roman" w:hAnsi="Times New Roman" w:cs="Times New Roman"/>
          <w:sz w:val="22"/>
          <w:szCs w:val="22"/>
          <w:lang w:val="en-US"/>
        </w:rPr>
        <w:t>Two Ag/AgCl reference electrodes (RE</w:t>
      </w:r>
      <w:r w:rsidRPr="00F06A93">
        <w:rPr>
          <w:rFonts w:ascii="Times New Roman" w:hAnsi="Times New Roman" w:cs="Times New Roman"/>
          <w:sz w:val="22"/>
          <w:szCs w:val="22"/>
          <w:vertAlign w:val="subscript"/>
          <w:lang w:val="en-US"/>
        </w:rPr>
        <w:t>1</w:t>
      </w:r>
      <w:r w:rsidRPr="00F06A93">
        <w:rPr>
          <w:rFonts w:ascii="Times New Roman" w:hAnsi="Times New Roman" w:cs="Times New Roman"/>
          <w:sz w:val="22"/>
          <w:szCs w:val="22"/>
          <w:lang w:val="en-US"/>
        </w:rPr>
        <w:t xml:space="preserve"> and RE</w:t>
      </w:r>
      <w:r w:rsidRPr="00F06A93">
        <w:rPr>
          <w:rFonts w:ascii="Times New Roman" w:hAnsi="Times New Roman" w:cs="Times New Roman"/>
          <w:sz w:val="22"/>
          <w:szCs w:val="22"/>
          <w:vertAlign w:val="subscript"/>
          <w:lang w:val="en-US"/>
        </w:rPr>
        <w:t>2</w:t>
      </w:r>
      <w:r w:rsidRPr="00F06A93">
        <w:rPr>
          <w:rFonts w:ascii="Times New Roman" w:hAnsi="Times New Roman" w:cs="Times New Roman"/>
          <w:sz w:val="22"/>
          <w:szCs w:val="22"/>
          <w:lang w:val="en-US"/>
        </w:rPr>
        <w:t xml:space="preserve">) are immersed in the </w:t>
      </w:r>
      <w:proofErr w:type="spellStart"/>
      <w:r w:rsidRPr="00F06A93">
        <w:rPr>
          <w:rFonts w:ascii="Times New Roman" w:hAnsi="Times New Roman" w:cs="Times New Roman"/>
          <w:sz w:val="22"/>
          <w:szCs w:val="22"/>
          <w:lang w:val="en-US"/>
        </w:rPr>
        <w:t>Aq</w:t>
      </w:r>
      <w:proofErr w:type="spellEnd"/>
      <w:r w:rsidRPr="00F06A93">
        <w:rPr>
          <w:rFonts w:ascii="Times New Roman" w:hAnsi="Times New Roman" w:cs="Times New Roman"/>
          <w:sz w:val="22"/>
          <w:szCs w:val="22"/>
          <w:lang w:val="en-US"/>
        </w:rPr>
        <w:t xml:space="preserve"> phase at the beginning. The voltage difference between RE</w:t>
      </w:r>
      <w:r w:rsidRPr="00F06A93">
        <w:rPr>
          <w:rFonts w:ascii="Times New Roman" w:hAnsi="Times New Roman" w:cs="Times New Roman"/>
          <w:sz w:val="22"/>
          <w:szCs w:val="22"/>
          <w:vertAlign w:val="subscript"/>
          <w:lang w:val="en-US"/>
        </w:rPr>
        <w:t>1</w:t>
      </w:r>
      <w:r w:rsidRPr="00F06A93">
        <w:rPr>
          <w:rFonts w:ascii="Times New Roman" w:hAnsi="Times New Roman" w:cs="Times New Roman"/>
          <w:sz w:val="22"/>
          <w:szCs w:val="22"/>
          <w:lang w:val="en-US"/>
        </w:rPr>
        <w:t xml:space="preserve"> and RE</w:t>
      </w:r>
      <w:r w:rsidRPr="00F06A93">
        <w:rPr>
          <w:rFonts w:ascii="Times New Roman" w:hAnsi="Times New Roman" w:cs="Times New Roman"/>
          <w:sz w:val="22"/>
          <w:szCs w:val="22"/>
          <w:vertAlign w:val="subscript"/>
          <w:lang w:val="en-US"/>
        </w:rPr>
        <w:t>2</w:t>
      </w:r>
      <w:r w:rsidRPr="00F06A93">
        <w:rPr>
          <w:rFonts w:ascii="Times New Roman" w:hAnsi="Times New Roman" w:cs="Times New Roman"/>
          <w:sz w:val="22"/>
          <w:szCs w:val="22"/>
          <w:lang w:val="en-US"/>
        </w:rPr>
        <w:t xml:space="preserve"> was measured. At 20s, RE</w:t>
      </w:r>
      <w:r w:rsidRPr="00F06A93">
        <w:rPr>
          <w:rFonts w:ascii="Times New Roman" w:hAnsi="Times New Roman" w:cs="Times New Roman"/>
          <w:sz w:val="22"/>
          <w:szCs w:val="22"/>
          <w:vertAlign w:val="subscript"/>
          <w:lang w:val="en-US"/>
        </w:rPr>
        <w:t>2</w:t>
      </w:r>
      <w:r w:rsidRPr="00F06A93">
        <w:rPr>
          <w:rFonts w:ascii="Times New Roman" w:hAnsi="Times New Roman" w:cs="Times New Roman"/>
          <w:sz w:val="22"/>
          <w:szCs w:val="22"/>
          <w:lang w:val="en-US"/>
        </w:rPr>
        <w:t xml:space="preserve"> is switched to the IL phase and backed to the </w:t>
      </w:r>
      <w:proofErr w:type="spellStart"/>
      <w:r w:rsidRPr="00F06A93">
        <w:rPr>
          <w:rFonts w:ascii="Times New Roman" w:hAnsi="Times New Roman" w:cs="Times New Roman"/>
          <w:sz w:val="22"/>
          <w:szCs w:val="22"/>
          <w:lang w:val="en-US"/>
        </w:rPr>
        <w:t>Aq</w:t>
      </w:r>
      <w:proofErr w:type="spellEnd"/>
      <w:r w:rsidRPr="00F06A93">
        <w:rPr>
          <w:rFonts w:ascii="Times New Roman" w:hAnsi="Times New Roman" w:cs="Times New Roman"/>
          <w:sz w:val="22"/>
          <w:szCs w:val="22"/>
          <w:lang w:val="en-US"/>
        </w:rPr>
        <w:t xml:space="preserve"> phase at 90s. There is a negligible voltage drift. (b) and (c) red rectangle areas in (a).</w:t>
      </w:r>
    </w:p>
    <w:p w14:paraId="669F1BB7" w14:textId="77777777" w:rsidR="008948CA" w:rsidRDefault="008948CA" w:rsidP="008948CA"/>
    <w:p w14:paraId="25DF2F96" w14:textId="77777777" w:rsidR="008948CA" w:rsidRDefault="008948CA" w:rsidP="008948CA"/>
    <w:p w14:paraId="46AF7810" w14:textId="77777777" w:rsidR="008948CA" w:rsidRDefault="008948CA" w:rsidP="008948CA"/>
    <w:p w14:paraId="4A6D7214" w14:textId="77777777" w:rsidR="00F06A93" w:rsidRDefault="00F06A93" w:rsidP="008948CA">
      <w:pPr>
        <w:jc w:val="center"/>
      </w:pPr>
    </w:p>
    <w:p w14:paraId="1404A149" w14:textId="77777777" w:rsidR="00F06A93" w:rsidRDefault="00F06A93" w:rsidP="008948CA">
      <w:pPr>
        <w:jc w:val="center"/>
      </w:pPr>
    </w:p>
    <w:p w14:paraId="3A0F9F0E" w14:textId="77777777" w:rsidR="00F06A93" w:rsidRDefault="00F06A93" w:rsidP="008948CA">
      <w:pPr>
        <w:jc w:val="center"/>
      </w:pPr>
    </w:p>
    <w:p w14:paraId="65960943" w14:textId="77777777" w:rsidR="00F06A93" w:rsidRDefault="00F06A93" w:rsidP="008948CA">
      <w:pPr>
        <w:jc w:val="center"/>
      </w:pPr>
    </w:p>
    <w:p w14:paraId="3268B886" w14:textId="77777777" w:rsidR="008948CA" w:rsidRDefault="008948CA" w:rsidP="008948CA">
      <w:pPr>
        <w:jc w:val="center"/>
      </w:pPr>
    </w:p>
    <w:p w14:paraId="03B8624C" w14:textId="77777777" w:rsidR="008948CA" w:rsidRDefault="008948CA" w:rsidP="008948CA">
      <w:pPr>
        <w:jc w:val="center"/>
      </w:pPr>
    </w:p>
    <w:p w14:paraId="2F84B43C" w14:textId="77777777" w:rsidR="008948CA" w:rsidRDefault="008948CA" w:rsidP="008948CA">
      <w:pPr>
        <w:jc w:val="center"/>
      </w:pPr>
    </w:p>
    <w:p w14:paraId="43B7B206" w14:textId="77777777" w:rsidR="008948CA" w:rsidRDefault="008948CA" w:rsidP="008948CA">
      <w:pPr>
        <w:jc w:val="center"/>
      </w:pPr>
    </w:p>
    <w:p w14:paraId="13A3B74C" w14:textId="77777777" w:rsidR="008948CA" w:rsidRDefault="008948CA" w:rsidP="008948CA">
      <w:pPr>
        <w:jc w:val="center"/>
      </w:pPr>
    </w:p>
    <w:p w14:paraId="7F48DBB9" w14:textId="77777777" w:rsidR="00E9706E" w:rsidRDefault="00E9706E"/>
    <w:p w14:paraId="2ACFADFB" w14:textId="370DBE52" w:rsidR="0099573C" w:rsidRDefault="0099573C">
      <w:pPr>
        <w:rPr>
          <w:rFonts w:ascii="Times New Roman" w:hAnsi="Times New Roman" w:cs="Times New Roman"/>
          <w:b/>
          <w:sz w:val="22"/>
        </w:rPr>
      </w:pPr>
      <w:r>
        <w:rPr>
          <w:rFonts w:ascii="Times New Roman" w:hAnsi="Times New Roman" w:cs="Times New Roman"/>
          <w:b/>
          <w:sz w:val="22"/>
        </w:rPr>
        <w:br w:type="page"/>
      </w:r>
    </w:p>
    <w:p w14:paraId="59E27929" w14:textId="28504765" w:rsidR="00E9706E" w:rsidRDefault="00E9706E" w:rsidP="00D43C42">
      <w:pPr>
        <w:rPr>
          <w:rFonts w:ascii="Times New Roman" w:hAnsi="Times New Roman" w:cs="Times New Roman"/>
          <w:b/>
          <w:sz w:val="22"/>
        </w:rPr>
      </w:pPr>
      <w:r w:rsidRPr="00A41011">
        <w:rPr>
          <w:rFonts w:ascii="Times New Roman" w:hAnsi="Times New Roman" w:cs="Times New Roman"/>
          <w:b/>
          <w:sz w:val="22"/>
        </w:rPr>
        <w:lastRenderedPageBreak/>
        <w:t>Supplementary Notes</w:t>
      </w:r>
      <w:r>
        <w:rPr>
          <w:rFonts w:ascii="Times New Roman" w:hAnsi="Times New Roman" w:cs="Times New Roman"/>
          <w:b/>
          <w:sz w:val="22"/>
        </w:rPr>
        <w:t xml:space="preserve"> </w:t>
      </w:r>
    </w:p>
    <w:p w14:paraId="53673CBF" w14:textId="77777777" w:rsidR="00E9706E" w:rsidRDefault="00E9706E">
      <w:pPr>
        <w:rPr>
          <w:rFonts w:ascii="Times New Roman" w:hAnsi="Times New Roman" w:cs="Times New Roman"/>
          <w:b/>
          <w:sz w:val="22"/>
        </w:rPr>
      </w:pPr>
    </w:p>
    <w:p w14:paraId="234395B0" w14:textId="61419999" w:rsidR="00E9706E" w:rsidRPr="00E9706E" w:rsidRDefault="00E9706E">
      <w:pPr>
        <w:rPr>
          <w:rFonts w:ascii="Times New Roman" w:hAnsi="Times New Roman" w:cs="Times New Roman"/>
          <w:b/>
          <w:sz w:val="22"/>
        </w:rPr>
      </w:pPr>
      <w:r>
        <w:rPr>
          <w:rFonts w:ascii="Times New Roman" w:hAnsi="Times New Roman" w:cs="Times New Roman"/>
          <w:b/>
          <w:sz w:val="22"/>
        </w:rPr>
        <w:t>Note 1</w:t>
      </w:r>
      <w:r w:rsidR="007E083A">
        <w:rPr>
          <w:rFonts w:ascii="Times New Roman" w:hAnsi="Times New Roman" w:cs="Times New Roman"/>
          <w:b/>
          <w:sz w:val="22"/>
        </w:rPr>
        <w:t>. Deriving cell voltage equation in the two-phase electrolyte</w:t>
      </w:r>
    </w:p>
    <w:p w14:paraId="7135681D" w14:textId="77777777" w:rsidR="00F06A93" w:rsidRDefault="00F06A93"/>
    <w:p w14:paraId="43C299D0" w14:textId="77777777" w:rsidR="00F06A93" w:rsidRDefault="00F06A93"/>
    <w:p w14:paraId="4559CBE8" w14:textId="77777777" w:rsidR="002911CA" w:rsidRPr="002911CA" w:rsidRDefault="002911CA" w:rsidP="001466E1">
      <w:pPr>
        <w:spacing w:line="360" w:lineRule="auto"/>
        <w:jc w:val="both"/>
        <w:rPr>
          <w:rFonts w:ascii="Times New Roman" w:hAnsi="Times New Roman" w:cs="Times New Roman"/>
          <w:sz w:val="22"/>
          <w:szCs w:val="22"/>
        </w:rPr>
      </w:pPr>
      <w:r w:rsidRPr="002911CA">
        <w:rPr>
          <w:rFonts w:ascii="Times New Roman" w:hAnsi="Times New Roman" w:cs="Times New Roman"/>
          <w:sz w:val="22"/>
          <w:szCs w:val="22"/>
        </w:rPr>
        <w:t xml:space="preserve">Here, we drive the cell potential from chemical potentials of the two-electrolyte system. The two half-cell reactions are written as below: </w:t>
      </w:r>
    </w:p>
    <w:p w14:paraId="20F06F1B" w14:textId="77777777" w:rsidR="002911CA" w:rsidRPr="002911CA" w:rsidRDefault="002911CA" w:rsidP="002911CA">
      <w:pPr>
        <w:spacing w:line="360" w:lineRule="auto"/>
        <w:rPr>
          <w:rFonts w:ascii="Times New Roman" w:hAnsi="Times New Roman" w:cs="Times New Roman"/>
          <w:sz w:val="22"/>
          <w:szCs w:val="22"/>
        </w:rPr>
      </w:pPr>
      <m:oMathPara>
        <m:oMath>
          <m:r>
            <w:rPr>
              <w:rFonts w:ascii="Cambria Math" w:hAnsi="Cambria Math" w:cs="Times New Roman"/>
              <w:sz w:val="22"/>
              <w:szCs w:val="22"/>
            </w:rPr>
            <m:t>Na@CuHCF</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Aq</m:t>
              </m:r>
            </m:sub>
          </m:sSub>
          <m:r>
            <w:rPr>
              <w:rFonts w:ascii="Cambria Math" w:hAnsi="Cambria Math" w:cs="Times New Roman"/>
              <w:sz w:val="22"/>
              <w:szCs w:val="22"/>
            </w:rPr>
            <m:t>→N</m:t>
          </m:r>
          <m:sSubSup>
            <m:sSubSupPr>
              <m:ctrlPr>
                <w:rPr>
                  <w:rFonts w:ascii="Cambria Math" w:hAnsi="Cambria Math" w:cs="Times New Roman"/>
                  <w:i/>
                  <w:sz w:val="22"/>
                  <w:szCs w:val="22"/>
                </w:rPr>
              </m:ctrlPr>
            </m:sSubSupPr>
            <m:e>
              <m:r>
                <w:rPr>
                  <w:rFonts w:ascii="Cambria Math" w:hAnsi="Cambria Math" w:cs="Times New Roman"/>
                  <w:sz w:val="22"/>
                  <w:szCs w:val="22"/>
                </w:rPr>
                <m:t>a</m:t>
              </m:r>
            </m:e>
            <m:sub>
              <m:r>
                <w:rPr>
                  <w:rFonts w:ascii="Cambria Math" w:hAnsi="Cambria Math" w:cs="Times New Roman"/>
                  <w:sz w:val="22"/>
                  <w:szCs w:val="22"/>
                </w:rPr>
                <m:t>Aq</m:t>
              </m:r>
            </m:sub>
            <m:sup>
              <m:r>
                <w:rPr>
                  <w:rFonts w:ascii="Cambria Math" w:hAnsi="Cambria Math" w:cs="Times New Roman"/>
                  <w:sz w:val="22"/>
                  <w:szCs w:val="22"/>
                </w:rPr>
                <m:t>+</m:t>
              </m:r>
            </m:sup>
          </m:sSub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m:t>
              </m:r>
            </m:sup>
          </m:sSup>
          <m:r>
            <w:rPr>
              <w:rFonts w:ascii="Cambria Math" w:hAnsi="Cambria Math" w:cs="Times New Roman"/>
              <w:sz w:val="22"/>
              <w:szCs w:val="22"/>
            </w:rPr>
            <m:t xml:space="preserve"> (1)</m:t>
          </m:r>
        </m:oMath>
      </m:oMathPara>
    </w:p>
    <w:p w14:paraId="42E320E5" w14:textId="77777777" w:rsidR="002911CA" w:rsidRPr="002911CA" w:rsidRDefault="002911CA" w:rsidP="002911CA">
      <w:pPr>
        <w:spacing w:line="360" w:lineRule="auto"/>
        <w:rPr>
          <w:rFonts w:ascii="Times New Roman" w:hAnsi="Times New Roman" w:cs="Times New Roman"/>
          <w:sz w:val="22"/>
          <w:szCs w:val="22"/>
        </w:rPr>
      </w:pPr>
      <m:oMathPara>
        <m:oMath>
          <m:r>
            <w:rPr>
              <w:rFonts w:ascii="Cambria Math" w:hAnsi="Cambria Math" w:cs="Times New Roman"/>
              <w:sz w:val="22"/>
              <w:szCs w:val="22"/>
            </w:rPr>
            <m:t>N</m:t>
          </m:r>
          <m:sSubSup>
            <m:sSubSupPr>
              <m:ctrlPr>
                <w:rPr>
                  <w:rFonts w:ascii="Cambria Math" w:hAnsi="Cambria Math" w:cs="Times New Roman"/>
                  <w:i/>
                  <w:sz w:val="22"/>
                  <w:szCs w:val="22"/>
                </w:rPr>
              </m:ctrlPr>
            </m:sSubSupPr>
            <m:e>
              <m:r>
                <w:rPr>
                  <w:rFonts w:ascii="Cambria Math" w:hAnsi="Cambria Math" w:cs="Times New Roman"/>
                  <w:sz w:val="22"/>
                  <w:szCs w:val="22"/>
                </w:rPr>
                <m:t>a</m:t>
              </m:r>
            </m:e>
            <m:sub>
              <m:r>
                <w:rPr>
                  <w:rFonts w:ascii="Cambria Math" w:hAnsi="Cambria Math" w:cs="Times New Roman"/>
                  <w:sz w:val="22"/>
                  <w:szCs w:val="22"/>
                </w:rPr>
                <m:t>IL</m:t>
              </m:r>
            </m:sub>
            <m:sup>
              <m:r>
                <w:rPr>
                  <w:rFonts w:ascii="Cambria Math" w:hAnsi="Cambria Math" w:cs="Times New Roman"/>
                  <w:sz w:val="22"/>
                  <w:szCs w:val="22"/>
                </w:rPr>
                <m:t>+</m:t>
              </m:r>
            </m:sup>
          </m:sSub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m:t>
              </m:r>
            </m:sup>
          </m:sSup>
          <m:r>
            <w:rPr>
              <w:rFonts w:ascii="Cambria Math" w:hAnsi="Cambria Math" w:cs="Times New Roman"/>
              <w:sz w:val="22"/>
              <w:szCs w:val="22"/>
            </w:rPr>
            <m:t>→Na@CuHCF</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IL</m:t>
              </m:r>
            </m:sub>
          </m:sSub>
          <m:r>
            <w:rPr>
              <w:rFonts w:ascii="Cambria Math" w:hAnsi="Cambria Math" w:cs="Times New Roman"/>
              <w:sz w:val="22"/>
              <w:szCs w:val="22"/>
            </w:rPr>
            <m:t xml:space="preserve"> (2)</m:t>
          </m:r>
        </m:oMath>
      </m:oMathPara>
    </w:p>
    <w:p w14:paraId="1E71D2FA" w14:textId="53C979D4" w:rsidR="002911CA" w:rsidRPr="002911CA" w:rsidRDefault="002911CA" w:rsidP="001466E1">
      <w:pPr>
        <w:spacing w:line="360" w:lineRule="auto"/>
        <w:jc w:val="both"/>
        <w:rPr>
          <w:rFonts w:ascii="Times New Roman" w:hAnsi="Times New Roman" w:cs="Times New Roman"/>
          <w:sz w:val="22"/>
          <w:szCs w:val="22"/>
        </w:rPr>
      </w:pPr>
      <w:r w:rsidRPr="002911CA">
        <w:rPr>
          <w:rFonts w:ascii="Times New Roman" w:hAnsi="Times New Roman" w:cs="Times New Roman"/>
          <w:sz w:val="22"/>
          <w:szCs w:val="22"/>
        </w:rPr>
        <w:t xml:space="preserve">The solid-state sodium means the intercalated state of sodium in the </w:t>
      </w:r>
      <w:r w:rsidR="00010B3C">
        <w:rPr>
          <w:rFonts w:ascii="Times New Roman" w:hAnsi="Times New Roman" w:cs="Times New Roman"/>
          <w:sz w:val="22"/>
          <w:szCs w:val="22"/>
          <w:lang w:val="en-US"/>
        </w:rPr>
        <w:t>CuHCFe</w:t>
      </w:r>
      <w:r w:rsidRPr="002911CA">
        <w:rPr>
          <w:rFonts w:ascii="Times New Roman" w:hAnsi="Times New Roman" w:cs="Times New Roman"/>
          <w:sz w:val="22"/>
          <w:szCs w:val="22"/>
        </w:rPr>
        <w:t xml:space="preserve"> structure. When we measure the open</w:t>
      </w:r>
      <w:r w:rsidR="0075387B">
        <w:rPr>
          <w:rFonts w:ascii="Times New Roman" w:hAnsi="Times New Roman" w:cs="Times New Roman"/>
          <w:sz w:val="22"/>
          <w:szCs w:val="22"/>
        </w:rPr>
        <w:t>-</w:t>
      </w:r>
      <w:r w:rsidRPr="002911CA">
        <w:rPr>
          <w:rFonts w:ascii="Times New Roman" w:hAnsi="Times New Roman" w:cs="Times New Roman"/>
          <w:sz w:val="22"/>
          <w:szCs w:val="22"/>
        </w:rPr>
        <w:t>circuit voltage of the two electrodes, they are at equilibrium. Equilibrium of electrochemical potentials are as below:</w:t>
      </w:r>
    </w:p>
    <w:p w14:paraId="0FB775DF" w14:textId="77777777" w:rsidR="002911CA" w:rsidRPr="002911CA" w:rsidRDefault="00000000" w:rsidP="002911CA">
      <w:pPr>
        <w:spacing w:line="360" w:lineRule="auto"/>
        <w:rPr>
          <w:rFonts w:ascii="Times New Roman" w:hAnsi="Times New Roman" w:cs="Times New Roman"/>
          <w:sz w:val="22"/>
          <w:szCs w:val="22"/>
        </w:rPr>
      </w:pPr>
      <m:oMathPara>
        <m:oMath>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Aq</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m:t>
                  </m:r>
                </m:sup>
              </m:sSup>
            </m:sub>
            <m:sup>
              <m:r>
                <w:rPr>
                  <w:rFonts w:ascii="Cambria Math" w:hAnsi="Cambria Math" w:cs="Times New Roman"/>
                  <w:sz w:val="22"/>
                  <w:szCs w:val="22"/>
                </w:rPr>
                <m:t>Aq</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r>
                <w:rPr>
                  <w:rFonts w:ascii="Cambria Math" w:hAnsi="Cambria Math" w:cs="Times New Roman"/>
                  <w:sz w:val="22"/>
                  <w:szCs w:val="22"/>
                </w:rPr>
                <m:t>Na@CuHCFe</m:t>
              </m:r>
            </m:sub>
            <m:sup>
              <m:r>
                <w:rPr>
                  <w:rFonts w:ascii="Cambria Math" w:hAnsi="Cambria Math" w:cs="Times New Roman"/>
                  <w:sz w:val="22"/>
                  <w:szCs w:val="22"/>
                </w:rPr>
                <m:t>Aq</m:t>
              </m:r>
            </m:sup>
          </m:sSubSup>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IL</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m:t>
                  </m:r>
                </m:sup>
              </m:sSup>
            </m:sub>
            <m:sup>
              <m:r>
                <w:rPr>
                  <w:rFonts w:ascii="Cambria Math" w:hAnsi="Cambria Math" w:cs="Times New Roman"/>
                  <w:sz w:val="22"/>
                  <w:szCs w:val="22"/>
                </w:rPr>
                <m:t>IL</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r>
                <w:rPr>
                  <w:rFonts w:ascii="Cambria Math" w:hAnsi="Cambria Math" w:cs="Times New Roman"/>
                  <w:sz w:val="22"/>
                  <w:szCs w:val="22"/>
                </w:rPr>
                <m:t>Na@CuHCFe</m:t>
              </m:r>
            </m:sub>
            <m:sup>
              <m:r>
                <w:rPr>
                  <w:rFonts w:ascii="Cambria Math" w:hAnsi="Cambria Math" w:cs="Times New Roman"/>
                  <w:sz w:val="22"/>
                  <w:szCs w:val="22"/>
                </w:rPr>
                <m:t xml:space="preserve"> IL</m:t>
              </m:r>
            </m:sup>
          </m:sSubSup>
          <m:r>
            <w:rPr>
              <w:rFonts w:ascii="Cambria Math" w:hAnsi="Cambria Math" w:cs="Times New Roman"/>
              <w:sz w:val="22"/>
              <w:szCs w:val="22"/>
            </w:rPr>
            <m:t xml:space="preserve"> (3)</m:t>
          </m:r>
        </m:oMath>
      </m:oMathPara>
    </w:p>
    <w:p w14:paraId="0C31B692" w14:textId="77777777" w:rsidR="002911CA" w:rsidRPr="002911CA" w:rsidRDefault="002911CA" w:rsidP="001466E1">
      <w:pPr>
        <w:spacing w:line="360" w:lineRule="auto"/>
        <w:jc w:val="both"/>
        <w:rPr>
          <w:rFonts w:ascii="Times New Roman" w:hAnsi="Times New Roman" w:cs="Times New Roman"/>
          <w:sz w:val="22"/>
          <w:szCs w:val="22"/>
        </w:rPr>
      </w:pPr>
      <w:r w:rsidRPr="002911CA">
        <w:rPr>
          <w:rFonts w:ascii="Times New Roman" w:hAnsi="Times New Roman" w:cs="Times New Roman"/>
          <w:sz w:val="22"/>
          <w:szCs w:val="22"/>
        </w:rPr>
        <w:t xml:space="preserve">We can deduce </w:t>
      </w:r>
      <m:oMath>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m:t>
                </m:r>
              </m:sup>
            </m:sSup>
          </m:sub>
          <m:sup>
            <m:r>
              <w:rPr>
                <w:rFonts w:ascii="Cambria Math" w:hAnsi="Cambria Math" w:cs="Times New Roman"/>
                <w:sz w:val="22"/>
                <w:szCs w:val="22"/>
              </w:rPr>
              <m:t>Aq</m:t>
            </m:r>
          </m:sup>
        </m:sSubSup>
      </m:oMath>
      <w:r w:rsidRPr="002911CA">
        <w:rPr>
          <w:rFonts w:ascii="Times New Roman" w:hAnsi="Times New Roman" w:cs="Times New Roman"/>
          <w:sz w:val="22"/>
          <w:szCs w:val="22"/>
        </w:rPr>
        <w:t xml:space="preserve"> and </w:t>
      </w:r>
      <m:oMath>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m:t>
                </m:r>
              </m:sup>
            </m:sSup>
          </m:sub>
          <m:sup>
            <m:r>
              <w:rPr>
                <w:rFonts w:ascii="Cambria Math" w:hAnsi="Cambria Math" w:cs="Times New Roman"/>
                <w:sz w:val="22"/>
                <w:szCs w:val="22"/>
              </w:rPr>
              <m:t>IL</m:t>
            </m:r>
          </m:sup>
        </m:sSubSup>
      </m:oMath>
      <w:r w:rsidRPr="002911CA">
        <w:rPr>
          <w:rFonts w:ascii="Times New Roman" w:hAnsi="Times New Roman" w:cs="Times New Roman"/>
          <w:sz w:val="22"/>
          <w:szCs w:val="22"/>
        </w:rPr>
        <w:t xml:space="preserve"> as </w:t>
      </w:r>
      <m:oMath>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m:t>
                </m:r>
              </m:sup>
            </m:sSup>
          </m:sub>
          <m:sup>
            <m:r>
              <w:rPr>
                <w:rFonts w:ascii="Cambria Math" w:hAnsi="Cambria Math" w:cs="Times New Roman"/>
                <w:sz w:val="22"/>
                <w:szCs w:val="22"/>
              </w:rPr>
              <m:t>Aq</m:t>
            </m:r>
          </m:sup>
        </m:sSubSup>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acc>
              <m:accPr>
                <m:chr m:val="̅"/>
                <m:ctrlPr>
                  <w:rPr>
                    <w:rFonts w:ascii="Cambria Math" w:hAnsi="Cambria Math" w:cs="Times New Roman"/>
                    <w:i/>
                    <w:sz w:val="22"/>
                    <w:szCs w:val="22"/>
                  </w:rPr>
                </m:ctrlPr>
              </m:accPr>
              <m:e>
                <m:r>
                  <w:rPr>
                    <w:rFonts w:ascii="Cambria Math" w:hAnsi="Cambria Math" w:cs="Times New Roman"/>
                    <w:sz w:val="22"/>
                    <w:szCs w:val="22"/>
                  </w:rPr>
                  <m:t>μ</m:t>
                </m:r>
              </m:e>
            </m:acc>
            <m:r>
              <w:rPr>
                <w:rFonts w:ascii="Cambria Math" w:hAnsi="Cambria Math" w:cs="Times New Roman"/>
                <w:sz w:val="22"/>
                <w:szCs w:val="22"/>
              </w:rPr>
              <m:t xml:space="preserve"> </m:t>
            </m:r>
          </m:e>
          <m:sub>
            <m:sSup>
              <m:sSupPr>
                <m:ctrlPr>
                  <w:rPr>
                    <w:rFonts w:ascii="Cambria Math" w:hAnsi="Cambria Math" w:cs="Times New Roman"/>
                    <w:i/>
                    <w:sz w:val="22"/>
                    <w:szCs w:val="22"/>
                  </w:rPr>
                </m:ctrlPr>
              </m:sSupPr>
              <m:e>
                <m:r>
                  <w:rPr>
                    <w:rFonts w:ascii="Cambria Math" w:hAnsi="Cambria Math" w:cs="Times New Roman"/>
                    <w:sz w:val="22"/>
                    <w:szCs w:val="22"/>
                  </w:rPr>
                  <m:t>e</m:t>
                </m:r>
              </m:e>
              <m:sup>
                <m:r>
                  <w:rPr>
                    <w:rFonts w:ascii="Cambria Math" w:hAnsi="Cambria Math" w:cs="Times New Roman"/>
                    <w:sz w:val="22"/>
                    <w:szCs w:val="22"/>
                  </w:rPr>
                  <m:t>-</m:t>
                </m:r>
              </m:sup>
            </m:sSup>
          </m:sub>
          <m:sup>
            <m:r>
              <w:rPr>
                <w:rFonts w:ascii="Cambria Math" w:hAnsi="Cambria Math" w:cs="Times New Roman"/>
                <w:sz w:val="22"/>
                <w:szCs w:val="22"/>
              </w:rPr>
              <m:t>IL</m:t>
            </m:r>
          </m:sup>
        </m:sSubSup>
      </m:oMath>
      <w:r w:rsidRPr="002911CA">
        <w:rPr>
          <w:rFonts w:ascii="Times New Roman" w:hAnsi="Times New Roman" w:cs="Times New Roman"/>
          <w:sz w:val="22"/>
          <w:szCs w:val="22"/>
        </w:rPr>
        <w:t>. Also, as electrochemical potential (</w:t>
      </w:r>
      <m:oMath>
        <m:acc>
          <m:accPr>
            <m:chr m:val="̅"/>
            <m:ctrlPr>
              <w:rPr>
                <w:rFonts w:ascii="Cambria Math" w:hAnsi="Cambria Math" w:cs="Times New Roman"/>
                <w:i/>
                <w:sz w:val="22"/>
                <w:szCs w:val="22"/>
              </w:rPr>
            </m:ctrlPr>
          </m:accPr>
          <m:e>
            <m:r>
              <w:rPr>
                <w:rFonts w:ascii="Cambria Math" w:hAnsi="Cambria Math" w:cs="Times New Roman"/>
                <w:sz w:val="22"/>
                <w:szCs w:val="22"/>
              </w:rPr>
              <m:t>μ</m:t>
            </m:r>
          </m:e>
        </m:acc>
      </m:oMath>
      <w:r w:rsidRPr="002911CA">
        <w:rPr>
          <w:rFonts w:ascii="Times New Roman" w:hAnsi="Times New Roman" w:cs="Times New Roman"/>
          <w:sz w:val="22"/>
          <w:szCs w:val="22"/>
        </w:rPr>
        <w:t>) is the sum of chemical potential component (</w:t>
      </w:r>
      <m:oMath>
        <m:r>
          <w:rPr>
            <w:rFonts w:ascii="Cambria Math" w:hAnsi="Cambria Math" w:cs="Times New Roman"/>
            <w:sz w:val="22"/>
            <w:szCs w:val="22"/>
          </w:rPr>
          <m:t>μ</m:t>
        </m:r>
      </m:oMath>
      <w:r w:rsidRPr="002911CA">
        <w:rPr>
          <w:rFonts w:ascii="Times New Roman" w:hAnsi="Times New Roman" w:cs="Times New Roman"/>
          <w:sz w:val="22"/>
          <w:szCs w:val="22"/>
        </w:rPr>
        <w:t>) and electrostatic component (</w:t>
      </w:r>
      <m:oMath>
        <m:r>
          <w:rPr>
            <w:rFonts w:ascii="Cambria Math" w:hAnsi="Cambria Math" w:cs="Times New Roman"/>
            <w:sz w:val="22"/>
            <w:szCs w:val="22"/>
          </w:rPr>
          <m:t>φ</m:t>
        </m:r>
      </m:oMath>
      <w:r w:rsidRPr="002911CA">
        <w:rPr>
          <w:rFonts w:ascii="Times New Roman" w:hAnsi="Times New Roman" w:cs="Times New Roman"/>
          <w:sz w:val="22"/>
          <w:szCs w:val="22"/>
        </w:rPr>
        <w:t>), now, the equation 3 can be written as,</w:t>
      </w:r>
    </w:p>
    <w:p w14:paraId="6A35A83F" w14:textId="4A3871FC" w:rsidR="002911CA" w:rsidRDefault="00000000" w:rsidP="002911CA">
      <w:pPr>
        <w:spacing w:line="360" w:lineRule="auto"/>
        <w:rPr>
          <w:rFonts w:ascii="Times New Roman" w:hAnsi="Times New Roman" w:cs="Times New Roman"/>
          <w:sz w:val="22"/>
          <w:szCs w:val="22"/>
        </w:rPr>
      </w:pPr>
      <m:oMathPara>
        <m:oMath>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Aq</m:t>
              </m:r>
            </m:sup>
          </m:sSubSup>
          <m:r>
            <w:rPr>
              <w:rFonts w:ascii="Cambria Math" w:hAnsi="Cambria Math" w:cs="Times New Roman"/>
              <w:sz w:val="22"/>
              <w:szCs w:val="22"/>
            </w:rPr>
            <m:t>+F</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Aq</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Na@CuHCFe</m:t>
              </m:r>
            </m:sub>
            <m:sup>
              <m:r>
                <w:rPr>
                  <w:rFonts w:ascii="Cambria Math" w:hAnsi="Cambria Math" w:cs="Times New Roman"/>
                  <w:sz w:val="22"/>
                  <w:szCs w:val="22"/>
                </w:rPr>
                <m:t>Aq</m:t>
              </m:r>
            </m:sup>
          </m:sSubSup>
          <m:r>
            <w:rPr>
              <w:rFonts w:ascii="Cambria Math" w:hAnsi="Cambria Math" w:cs="Times New Roman"/>
              <w:sz w:val="22"/>
              <w:szCs w:val="22"/>
            </w:rPr>
            <m:t>+F</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Na@CuHCFe</m:t>
              </m:r>
            </m:sub>
            <m:sup>
              <m:r>
                <w:rPr>
                  <w:rFonts w:ascii="Cambria Math" w:hAnsi="Cambria Math" w:cs="Times New Roman"/>
                  <w:sz w:val="22"/>
                  <w:szCs w:val="22"/>
                </w:rPr>
                <m:t>Aq</m:t>
              </m:r>
            </m:sup>
          </m:sSubSup>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IL</m:t>
              </m:r>
            </m:sup>
          </m:sSubSup>
          <m:r>
            <w:rPr>
              <w:rFonts w:ascii="Cambria Math" w:hAnsi="Cambria Math" w:cs="Times New Roman"/>
              <w:sz w:val="22"/>
              <w:szCs w:val="22"/>
            </w:rPr>
            <m:t>+F</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IL</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Na@CuHCFe</m:t>
              </m:r>
            </m:sub>
            <m:sup>
              <m:r>
                <w:rPr>
                  <w:rFonts w:ascii="Cambria Math" w:hAnsi="Cambria Math" w:cs="Times New Roman"/>
                  <w:sz w:val="22"/>
                  <w:szCs w:val="22"/>
                </w:rPr>
                <m:t>IL</m:t>
              </m:r>
            </m:sup>
          </m:sSubSup>
          <m:r>
            <w:rPr>
              <w:rFonts w:ascii="Cambria Math" w:hAnsi="Cambria Math" w:cs="Times New Roman"/>
              <w:sz w:val="22"/>
              <w:szCs w:val="22"/>
            </w:rPr>
            <m:t>+F</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Na@CuHCFe</m:t>
              </m:r>
            </m:sub>
            <m:sup>
              <m:r>
                <w:rPr>
                  <w:rFonts w:ascii="Cambria Math" w:hAnsi="Cambria Math" w:cs="Times New Roman"/>
                  <w:sz w:val="22"/>
                  <w:szCs w:val="22"/>
                </w:rPr>
                <m:t>IL</m:t>
              </m:r>
            </m:sup>
          </m:sSubSup>
          <m:r>
            <w:rPr>
              <w:rFonts w:ascii="Cambria Math" w:hAnsi="Cambria Math" w:cs="Times New Roman"/>
              <w:sz w:val="22"/>
              <w:szCs w:val="22"/>
            </w:rPr>
            <m:t>)</m:t>
          </m:r>
        </m:oMath>
      </m:oMathPara>
    </w:p>
    <w:p w14:paraId="4EC00BEE" w14:textId="22F7A87C" w:rsidR="001466E1" w:rsidRPr="002911CA" w:rsidRDefault="001466E1" w:rsidP="002911CA">
      <w:pPr>
        <w:spacing w:line="360" w:lineRule="auto"/>
        <w:rPr>
          <w:rFonts w:ascii="Times New Roman" w:hAnsi="Times New Roman" w:cs="Times New Roman"/>
          <w:sz w:val="22"/>
          <w:szCs w:val="22"/>
        </w:rPr>
      </w:pPr>
      <w:r>
        <w:rPr>
          <w:rFonts w:ascii="Times New Roman" w:hAnsi="Times New Roman" w:cs="Times New Roman"/>
          <w:sz w:val="22"/>
          <w:szCs w:val="22"/>
        </w:rPr>
        <w:t>or</w:t>
      </w:r>
    </w:p>
    <w:p w14:paraId="27847558" w14:textId="5C3CAF8A" w:rsidR="002911CA" w:rsidRPr="002911CA" w:rsidRDefault="001466E1" w:rsidP="002911CA">
      <w:pPr>
        <w:spacing w:line="360" w:lineRule="auto"/>
        <w:rPr>
          <w:rFonts w:ascii="Times New Roman" w:hAnsi="Times New Roman" w:cs="Times New Roman"/>
          <w:sz w:val="22"/>
          <w:szCs w:val="22"/>
        </w:rPr>
      </w:pPr>
      <m:oMathPara>
        <m:oMath>
          <m:r>
            <w:rPr>
              <w:rFonts w:ascii="Cambria Math" w:hAnsi="Cambria Math" w:cs="Times New Roman"/>
              <w:sz w:val="22"/>
              <w:szCs w:val="22"/>
            </w:rPr>
            <m:t xml:space="preserve">              </m:t>
          </m:r>
          <m:d>
            <m:dPr>
              <m:ctrlPr>
                <w:rPr>
                  <w:rFonts w:ascii="Cambria Math" w:hAnsi="Cambria Math" w:cs="Times New Roman"/>
                  <w:i/>
                  <w:sz w:val="22"/>
                  <w:szCs w:val="22"/>
                </w:rPr>
              </m:ctrlPr>
            </m:dPr>
            <m:e>
              <m:r>
                <w:rPr>
                  <w:rFonts w:ascii="Cambria Math" w:hAnsi="Cambria Math" w:cs="Times New Roman"/>
                  <w:sz w:val="22"/>
                  <w:szCs w:val="22"/>
                </w:rPr>
                <m:t>F</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Na@CuHCFe</m:t>
                  </m:r>
                </m:sub>
                <m:sup>
                  <m:r>
                    <w:rPr>
                      <w:rFonts w:ascii="Cambria Math" w:hAnsi="Cambria Math" w:cs="Times New Roman"/>
                      <w:sz w:val="22"/>
                      <w:szCs w:val="22"/>
                    </w:rPr>
                    <m:t>IL</m:t>
                  </m:r>
                </m:sup>
              </m:sSubSup>
              <m:r>
                <w:rPr>
                  <w:rFonts w:ascii="Cambria Math" w:hAnsi="Cambria Math" w:cs="Times New Roman"/>
                  <w:sz w:val="22"/>
                  <w:szCs w:val="22"/>
                </w:rPr>
                <m:t>-F</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Na@CuHCFe</m:t>
                  </m:r>
                </m:sub>
                <m:sup>
                  <m:r>
                    <w:rPr>
                      <w:rFonts w:ascii="Cambria Math" w:hAnsi="Cambria Math" w:cs="Times New Roman"/>
                      <w:sz w:val="22"/>
                      <w:szCs w:val="22"/>
                    </w:rPr>
                    <m:t>Aq</m:t>
                  </m:r>
                </m:sup>
              </m:sSubSup>
            </m:e>
          </m:d>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IL</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Aq</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Na@CuHCFe</m:t>
              </m:r>
            </m:sub>
            <m:sup>
              <m:r>
                <w:rPr>
                  <w:rFonts w:ascii="Cambria Math" w:hAnsi="Cambria Math" w:cs="Times New Roman"/>
                  <w:sz w:val="22"/>
                  <w:szCs w:val="22"/>
                </w:rPr>
                <m:t>IL</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Na@CuHCFe</m:t>
              </m:r>
            </m:sub>
            <m:sup>
              <m:r>
                <w:rPr>
                  <w:rFonts w:ascii="Cambria Math" w:hAnsi="Cambria Math" w:cs="Times New Roman"/>
                  <w:sz w:val="22"/>
                  <w:szCs w:val="22"/>
                </w:rPr>
                <m:t>Aq</m:t>
              </m:r>
            </m:sup>
          </m:sSubSup>
          <m:r>
            <w:rPr>
              <w:rFonts w:ascii="Cambria Math" w:hAnsi="Cambria Math" w:cs="Times New Roman"/>
              <w:sz w:val="22"/>
              <w:szCs w:val="22"/>
            </w:rPr>
            <m:t>)+(F</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IL</m:t>
              </m:r>
            </m:sup>
          </m:sSubSup>
          <m:r>
            <w:rPr>
              <w:rFonts w:ascii="Cambria Math" w:hAnsi="Cambria Math" w:cs="Times New Roman"/>
              <w:sz w:val="22"/>
              <w:szCs w:val="22"/>
            </w:rPr>
            <m:t>-F</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Aq</m:t>
              </m:r>
            </m:sup>
          </m:sSubSup>
          <m:r>
            <w:rPr>
              <w:rFonts w:ascii="Cambria Math" w:hAnsi="Cambria Math" w:cs="Times New Roman"/>
              <w:sz w:val="22"/>
              <w:szCs w:val="22"/>
            </w:rPr>
            <m:t>)  (4)</m:t>
          </m:r>
        </m:oMath>
      </m:oMathPara>
    </w:p>
    <w:p w14:paraId="1F967F7F" w14:textId="77777777" w:rsidR="002911CA" w:rsidRPr="002911CA" w:rsidRDefault="002911CA" w:rsidP="002911CA">
      <w:pPr>
        <w:spacing w:line="360" w:lineRule="auto"/>
        <w:rPr>
          <w:rFonts w:ascii="Times New Roman" w:hAnsi="Times New Roman" w:cs="Times New Roman"/>
          <w:sz w:val="22"/>
          <w:szCs w:val="22"/>
        </w:rPr>
      </w:pPr>
      <w:r w:rsidRPr="002911CA">
        <w:rPr>
          <w:rFonts w:ascii="Times New Roman" w:hAnsi="Times New Roman" w:cs="Times New Roman"/>
          <w:sz w:val="22"/>
          <w:szCs w:val="22"/>
        </w:rPr>
        <w:t>The last term is the liquid-junction potential between the interface of the electrolytes, (</w:t>
      </w:r>
      <m:oMath>
        <m:sSubSup>
          <m:sSubSupPr>
            <m:ctrlPr>
              <w:rPr>
                <w:rFonts w:ascii="Cambria Math" w:hAnsi="Cambria Math" w:cs="Times New Roman"/>
                <w:i/>
                <w:sz w:val="22"/>
                <w:szCs w:val="22"/>
              </w:rPr>
            </m:ctrlPr>
          </m:sSubSupPr>
          <m:e>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LJ</m:t>
                </m:r>
              </m:sub>
            </m:sSub>
            <m:r>
              <w:rPr>
                <w:rFonts w:ascii="Cambria Math" w:hAnsi="Cambria Math" w:cs="Times New Roman"/>
                <w:sz w:val="22"/>
                <w:szCs w:val="22"/>
              </w:rPr>
              <m:t>= φ</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Aq</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IL</m:t>
            </m:r>
          </m:sup>
        </m:sSubSup>
      </m:oMath>
      <w:r w:rsidRPr="002911CA">
        <w:rPr>
          <w:rFonts w:ascii="Times New Roman" w:hAnsi="Times New Roman" w:cs="Times New Roman"/>
          <w:sz w:val="22"/>
          <w:szCs w:val="22"/>
        </w:rPr>
        <w:t>). Thus, the cell potential between the two CuHCFe electrodes is follow:</w:t>
      </w:r>
    </w:p>
    <w:p w14:paraId="6BA5EC66" w14:textId="77777777" w:rsidR="002911CA" w:rsidRPr="002C01A0" w:rsidRDefault="00000000" w:rsidP="002911CA">
      <w:pPr>
        <w:spacing w:line="360" w:lineRule="auto"/>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cell</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Na@CuHCFe</m:t>
              </m:r>
            </m:sub>
            <m:sup>
              <m:r>
                <w:rPr>
                  <w:rFonts w:ascii="Cambria Math" w:hAnsi="Cambria Math" w:cs="Times New Roman"/>
                  <w:sz w:val="22"/>
                  <w:szCs w:val="22"/>
                </w:rPr>
                <m:t>IL</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Na@CuHCFe</m:t>
              </m:r>
            </m:sub>
            <m:sup>
              <m:r>
                <w:rPr>
                  <w:rFonts w:ascii="Cambria Math" w:hAnsi="Cambria Math" w:cs="Times New Roman"/>
                  <w:sz w:val="22"/>
                  <w:szCs w:val="22"/>
                </w:rPr>
                <m:t>Aq</m:t>
              </m:r>
            </m:sup>
          </m:sSubSup>
          <m:r>
            <w:rPr>
              <w:rFonts w:ascii="Cambria Math" w:hAnsi="Cambria Math" w:cs="Times New Roman"/>
              <w:sz w:val="22"/>
              <w:szCs w:val="22"/>
            </w:rPr>
            <m:t xml:space="preserve">= </m:t>
          </m:r>
          <m:f>
            <m:fPr>
              <m:ctrlPr>
                <w:rPr>
                  <w:rFonts w:ascii="Cambria Math" w:hAnsi="Cambria Math" w:cs="Times New Roman"/>
                  <w:i/>
                  <w:sz w:val="22"/>
                  <w:szCs w:val="22"/>
                </w:rPr>
              </m:ctrlPr>
            </m:fPr>
            <m:num>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IL</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a</m:t>
                      </m:r>
                    </m:e>
                    <m:sup>
                      <m:r>
                        <w:rPr>
                          <w:rFonts w:ascii="Cambria Math" w:hAnsi="Cambria Math" w:cs="Times New Roman"/>
                          <w:sz w:val="22"/>
                          <w:szCs w:val="22"/>
                        </w:rPr>
                        <m:t>+</m:t>
                      </m:r>
                    </m:sup>
                  </m:sSup>
                </m:sub>
                <m:sup>
                  <m:r>
                    <w:rPr>
                      <w:rFonts w:ascii="Cambria Math" w:hAnsi="Cambria Math" w:cs="Times New Roman"/>
                      <w:sz w:val="22"/>
                      <w:szCs w:val="22"/>
                    </w:rPr>
                    <m:t>Aq</m:t>
                  </m:r>
                </m:sup>
              </m:sSubSup>
            </m:num>
            <m:den>
              <m:r>
                <w:rPr>
                  <w:rFonts w:ascii="Cambria Math" w:hAnsi="Cambria Math" w:cs="Times New Roman"/>
                  <w:sz w:val="22"/>
                  <w:szCs w:val="22"/>
                </w:rPr>
                <m:t xml:space="preserve"> F</m:t>
              </m:r>
            </m:den>
          </m:f>
          <m:r>
            <w:rPr>
              <w:rFonts w:ascii="Cambria Math" w:hAnsi="Cambria Math" w:cs="Times New Roman"/>
              <w:sz w:val="22"/>
              <w:szCs w:val="22"/>
            </w:rPr>
            <m:t xml:space="preserve"> - </m:t>
          </m:r>
          <m:f>
            <m:fPr>
              <m:ctrlPr>
                <w:rPr>
                  <w:rFonts w:ascii="Cambria Math" w:hAnsi="Cambria Math" w:cs="Times New Roman"/>
                  <w:i/>
                  <w:sz w:val="22"/>
                  <w:szCs w:val="22"/>
                </w:rPr>
              </m:ctrlPr>
            </m:fPr>
            <m:num>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Na@CuHCFe</m:t>
                  </m:r>
                </m:sub>
                <m:sup>
                  <m:r>
                    <w:rPr>
                      <w:rFonts w:ascii="Cambria Math" w:hAnsi="Cambria Math" w:cs="Times New Roman"/>
                      <w:sz w:val="22"/>
                      <w:szCs w:val="22"/>
                    </w:rPr>
                    <m:t>IL</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μ</m:t>
                  </m:r>
                </m:e>
                <m:sub>
                  <m:r>
                    <w:rPr>
                      <w:rFonts w:ascii="Cambria Math" w:hAnsi="Cambria Math" w:cs="Times New Roman"/>
                      <w:sz w:val="22"/>
                      <w:szCs w:val="22"/>
                    </w:rPr>
                    <m:t>Na@CuHCFe</m:t>
                  </m:r>
                </m:sub>
                <m:sup>
                  <m:r>
                    <w:rPr>
                      <w:rFonts w:ascii="Cambria Math" w:hAnsi="Cambria Math" w:cs="Times New Roman"/>
                      <w:sz w:val="22"/>
                      <w:szCs w:val="22"/>
                    </w:rPr>
                    <m:t>Aq</m:t>
                  </m:r>
                </m:sup>
              </m:sSubSup>
            </m:num>
            <m:den>
              <m:r>
                <w:rPr>
                  <w:rFonts w:ascii="Cambria Math" w:hAnsi="Cambria Math" w:cs="Times New Roman"/>
                  <w:sz w:val="22"/>
                  <w:szCs w:val="22"/>
                </w:rPr>
                <m:t xml:space="preserve"> F</m:t>
              </m:r>
            </m:den>
          </m:f>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LJ</m:t>
              </m:r>
            </m:sub>
          </m:sSub>
          <m:r>
            <w:rPr>
              <w:rFonts w:ascii="Cambria Math" w:hAnsi="Cambria Math" w:cs="Times New Roman"/>
              <w:sz w:val="22"/>
              <w:szCs w:val="22"/>
            </w:rPr>
            <m:t xml:space="preserve">  </m:t>
          </m:r>
        </m:oMath>
      </m:oMathPara>
    </w:p>
    <w:p w14:paraId="6AD7CD37" w14:textId="29E1F8A6" w:rsidR="002C01A0" w:rsidRPr="002911CA" w:rsidRDefault="002C01A0" w:rsidP="002911CA">
      <w:pPr>
        <w:spacing w:line="360" w:lineRule="auto"/>
        <w:rPr>
          <w:rFonts w:ascii="Times New Roman" w:hAnsi="Times New Roman" w:cs="Times New Roman"/>
          <w:sz w:val="22"/>
          <w:szCs w:val="22"/>
        </w:rPr>
      </w:pPr>
      <w:r>
        <w:rPr>
          <w:rFonts w:ascii="Times New Roman" w:hAnsi="Times New Roman" w:cs="Times New Roman"/>
          <w:sz w:val="22"/>
          <w:szCs w:val="22"/>
        </w:rPr>
        <w:t>or</w:t>
      </w:r>
    </w:p>
    <w:p w14:paraId="576AE6E9" w14:textId="365C3777" w:rsidR="002911CA" w:rsidRPr="002911CA" w:rsidRDefault="00000000" w:rsidP="002C01A0">
      <w:pPr>
        <w:spacing w:line="360" w:lineRule="auto"/>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cell</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Na@CuHCFe</m:t>
            </m:r>
          </m:sub>
          <m:sup>
            <m:r>
              <w:rPr>
                <w:rFonts w:ascii="Cambria Math" w:hAnsi="Cambria Math" w:cs="Times New Roman"/>
                <w:sz w:val="22"/>
                <w:szCs w:val="22"/>
              </w:rPr>
              <m:t>IL</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φ</m:t>
            </m:r>
          </m:e>
          <m:sub>
            <m:r>
              <w:rPr>
                <w:rFonts w:ascii="Cambria Math" w:hAnsi="Cambria Math" w:cs="Times New Roman"/>
                <w:sz w:val="22"/>
                <w:szCs w:val="22"/>
              </w:rPr>
              <m:t>Na@CuHCFe</m:t>
            </m:r>
          </m:sub>
          <m:sup>
            <m:r>
              <w:rPr>
                <w:rFonts w:ascii="Cambria Math" w:hAnsi="Cambria Math" w:cs="Times New Roman"/>
                <w:sz w:val="22"/>
                <w:szCs w:val="22"/>
              </w:rPr>
              <m:t>Aq</m:t>
            </m:r>
          </m:sup>
        </m:sSubSup>
        <m:r>
          <w:rPr>
            <w:rFonts w:ascii="Cambria Math" w:hAnsi="Cambria Math" w:cs="Times New Roman"/>
            <w:sz w:val="22"/>
            <w:szCs w:val="22"/>
          </w:rPr>
          <m:t>=</m:t>
        </m:r>
        <m:f>
          <m:fPr>
            <m:ctrlPr>
              <w:rPr>
                <w:rFonts w:ascii="Cambria Math" w:hAnsi="Cambria Math" w:cs="Times New Roman"/>
                <w:i/>
                <w:sz w:val="22"/>
                <w:szCs w:val="22"/>
              </w:rPr>
            </m:ctrlPr>
          </m:fPr>
          <m:num>
            <m:r>
              <m:rPr>
                <m:sty m:val="p"/>
              </m:rPr>
              <w:rPr>
                <w:rFonts w:ascii="Cambria Math" w:hAnsi="Cambria Math" w:cs="Times New Roman"/>
                <w:sz w:val="22"/>
                <w:szCs w:val="22"/>
              </w:rPr>
              <m:t>Δ</m:t>
            </m:r>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sol</m:t>
                </m:r>
              </m:sub>
            </m:sSub>
          </m:num>
          <m:den>
            <m:r>
              <w:rPr>
                <w:rFonts w:ascii="Cambria Math" w:hAnsi="Cambria Math" w:cs="Times New Roman"/>
                <w:sz w:val="22"/>
                <w:szCs w:val="22"/>
              </w:rPr>
              <m:t>F</m:t>
            </m:r>
          </m:den>
        </m:f>
        <m:r>
          <w:rPr>
            <w:rFonts w:ascii="Cambria Math" w:hAnsi="Cambria Math" w:cs="Times New Roman"/>
            <w:sz w:val="22"/>
            <w:szCs w:val="22"/>
          </w:rPr>
          <m:t xml:space="preserve"> - </m:t>
        </m:r>
        <m:f>
          <m:fPr>
            <m:ctrlPr>
              <w:rPr>
                <w:rFonts w:ascii="Cambria Math" w:hAnsi="Cambria Math" w:cs="Times New Roman"/>
                <w:i/>
                <w:sz w:val="22"/>
                <w:szCs w:val="22"/>
              </w:rPr>
            </m:ctrlPr>
          </m:fPr>
          <m:num>
            <m:r>
              <m:rPr>
                <m:sty m:val="p"/>
              </m:rPr>
              <w:rPr>
                <w:rFonts w:ascii="Cambria Math" w:hAnsi="Cambria Math" w:cs="Times New Roman"/>
                <w:sz w:val="22"/>
                <w:szCs w:val="22"/>
              </w:rPr>
              <m:t>Δ</m:t>
            </m:r>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Int</m:t>
                </m:r>
              </m:sub>
            </m:sSub>
          </m:num>
          <m:den>
            <m:r>
              <w:rPr>
                <w:rFonts w:ascii="Cambria Math" w:hAnsi="Cambria Math" w:cs="Times New Roman"/>
                <w:sz w:val="22"/>
                <w:szCs w:val="22"/>
              </w:rPr>
              <m:t>F</m:t>
            </m:r>
          </m:den>
        </m:f>
        <m:r>
          <w:rPr>
            <w:rFonts w:ascii="Cambria Math" w:hAnsi="Cambria Math" w:cs="Times New Roman"/>
            <w:sz w:val="22"/>
            <w:szCs w:val="22"/>
          </w:rPr>
          <m:t xml:space="preserve"> - </m:t>
        </m:r>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LJ</m:t>
            </m:r>
          </m:sub>
        </m:sSub>
        <m:r>
          <w:rPr>
            <w:rFonts w:ascii="Cambria Math" w:hAnsi="Cambria Math" w:cs="Times New Roman"/>
            <w:sz w:val="22"/>
            <w:szCs w:val="22"/>
          </w:rPr>
          <m:t xml:space="preserve">  </m:t>
        </m:r>
      </m:oMath>
      <w:r w:rsidR="002C01A0">
        <w:rPr>
          <w:rFonts w:ascii="Times New Roman" w:hAnsi="Times New Roman" w:cs="Times New Roman"/>
          <w:sz w:val="22"/>
          <w:szCs w:val="22"/>
        </w:rPr>
        <w:t>(5)</w:t>
      </w:r>
    </w:p>
    <w:p w14:paraId="3B295B2D" w14:textId="77777777" w:rsidR="002911CA" w:rsidRPr="002911CA" w:rsidRDefault="002911CA" w:rsidP="002911CA">
      <w:pPr>
        <w:spacing w:line="360" w:lineRule="auto"/>
        <w:rPr>
          <w:rFonts w:ascii="Times New Roman" w:hAnsi="Times New Roman" w:cs="Times New Roman"/>
          <w:sz w:val="22"/>
          <w:szCs w:val="22"/>
        </w:rPr>
      </w:pPr>
    </w:p>
    <w:p w14:paraId="3997D78D" w14:textId="5EB3FA9D" w:rsidR="002911CA" w:rsidRDefault="002911CA" w:rsidP="00BF03CD">
      <w:pPr>
        <w:spacing w:line="360" w:lineRule="auto"/>
        <w:jc w:val="both"/>
        <w:rPr>
          <w:rFonts w:ascii="Times New Roman" w:hAnsi="Times New Roman" w:cs="Times New Roman"/>
          <w:sz w:val="22"/>
          <w:szCs w:val="22"/>
        </w:rPr>
      </w:pPr>
      <w:r w:rsidRPr="002911CA">
        <w:rPr>
          <w:rFonts w:ascii="Times New Roman" w:hAnsi="Times New Roman" w:cs="Times New Roman"/>
          <w:sz w:val="22"/>
          <w:szCs w:val="22"/>
        </w:rPr>
        <w:t xml:space="preserve">The first term </w:t>
      </w:r>
      <w:r w:rsidR="00BF03CD">
        <w:rPr>
          <w:rFonts w:ascii="Times New Roman" w:hAnsi="Times New Roman" w:cs="Times New Roman"/>
          <w:sz w:val="22"/>
          <w:szCs w:val="22"/>
        </w:rPr>
        <w:t>(</w:t>
      </w:r>
      <m:oMath>
        <m:r>
          <m:rPr>
            <m:sty m:val="p"/>
          </m:rPr>
          <w:rPr>
            <w:rFonts w:ascii="Cambria Math" w:hAnsi="Cambria Math" w:cs="Times New Roman"/>
            <w:sz w:val="22"/>
            <w:szCs w:val="22"/>
          </w:rPr>
          <m:t>Δ</m:t>
        </m:r>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sol</m:t>
            </m:r>
          </m:sub>
        </m:sSub>
      </m:oMath>
      <w:r w:rsidR="00BF03CD">
        <w:rPr>
          <w:rFonts w:ascii="Times New Roman" w:hAnsi="Times New Roman" w:cs="Times New Roman"/>
          <w:sz w:val="22"/>
          <w:szCs w:val="22"/>
        </w:rPr>
        <w:t xml:space="preserve">) </w:t>
      </w:r>
      <w:r w:rsidRPr="002911CA">
        <w:rPr>
          <w:rFonts w:ascii="Times New Roman" w:hAnsi="Times New Roman" w:cs="Times New Roman"/>
          <w:sz w:val="22"/>
          <w:szCs w:val="22"/>
        </w:rPr>
        <w:t>is the solvation energy difference of sodium ions in the ionic liquid and aqueous phases. The second term</w:t>
      </w:r>
      <w:r w:rsidR="00BF03CD">
        <w:rPr>
          <w:rFonts w:ascii="Times New Roman" w:hAnsi="Times New Roman" w:cs="Times New Roman"/>
          <w:sz w:val="22"/>
          <w:szCs w:val="22"/>
        </w:rPr>
        <w:t xml:space="preserve"> (</w:t>
      </w:r>
      <m:oMath>
        <m:r>
          <m:rPr>
            <m:sty m:val="p"/>
          </m:rPr>
          <w:rPr>
            <w:rFonts w:ascii="Cambria Math" w:hAnsi="Cambria Math" w:cs="Times New Roman"/>
            <w:sz w:val="22"/>
            <w:szCs w:val="22"/>
          </w:rPr>
          <m:t>Δ</m:t>
        </m:r>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Int</m:t>
            </m:r>
          </m:sub>
        </m:sSub>
        <m:r>
          <w:rPr>
            <w:rFonts w:ascii="Cambria Math" w:hAnsi="Cambria Math" w:cs="Times New Roman"/>
            <w:sz w:val="22"/>
            <w:szCs w:val="22"/>
          </w:rPr>
          <m:t xml:space="preserve">) </m:t>
        </m:r>
      </m:oMath>
      <w:r w:rsidRPr="002911CA">
        <w:rPr>
          <w:rFonts w:ascii="Times New Roman" w:hAnsi="Times New Roman" w:cs="Times New Roman"/>
          <w:sz w:val="22"/>
          <w:szCs w:val="22"/>
        </w:rPr>
        <w:t xml:space="preserve">is result from the difference in intercalation states of sodium when they enter into CuHCFe. </w:t>
      </w:r>
      <w:r w:rsidR="00F932D5">
        <w:rPr>
          <w:rFonts w:ascii="Times New Roman" w:hAnsi="Times New Roman" w:cs="Times New Roman"/>
          <w:sz w:val="22"/>
          <w:szCs w:val="22"/>
        </w:rPr>
        <w:t xml:space="preserve">Since the inserted ions all same in the </w:t>
      </w:r>
      <w:proofErr w:type="spellStart"/>
      <w:r w:rsidR="00F932D5">
        <w:rPr>
          <w:rFonts w:ascii="Times New Roman" w:hAnsi="Times New Roman" w:cs="Times New Roman"/>
          <w:sz w:val="22"/>
          <w:szCs w:val="22"/>
        </w:rPr>
        <w:t>Aq</w:t>
      </w:r>
      <w:proofErr w:type="spellEnd"/>
      <w:r w:rsidR="00F932D5">
        <w:rPr>
          <w:rFonts w:ascii="Times New Roman" w:hAnsi="Times New Roman" w:cs="Times New Roman"/>
          <w:sz w:val="22"/>
          <w:szCs w:val="22"/>
        </w:rPr>
        <w:t xml:space="preserve"> and the IL phase, </w:t>
      </w:r>
      <m:oMath>
        <m:r>
          <m:rPr>
            <m:sty m:val="p"/>
          </m:rPr>
          <w:rPr>
            <w:rFonts w:ascii="Cambria Math" w:hAnsi="Cambria Math" w:cs="Times New Roman"/>
            <w:sz w:val="22"/>
            <w:szCs w:val="22"/>
          </w:rPr>
          <m:t>Δ</m:t>
        </m:r>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Int</m:t>
            </m:r>
          </m:sub>
        </m:sSub>
      </m:oMath>
      <w:r w:rsidR="00F932D5">
        <w:rPr>
          <w:rFonts w:ascii="Times New Roman" w:hAnsi="Times New Roman" w:cs="Times New Roman"/>
          <w:sz w:val="22"/>
          <w:szCs w:val="22"/>
        </w:rPr>
        <w:t xml:space="preserve"> can be </w:t>
      </w:r>
      <w:r w:rsidR="00DA2634">
        <w:rPr>
          <w:rFonts w:ascii="Times New Roman" w:hAnsi="Times New Roman" w:cs="Times New Roman"/>
          <w:sz w:val="22"/>
          <w:szCs w:val="22"/>
        </w:rPr>
        <w:t>reduced to 0.</w:t>
      </w:r>
      <w:r w:rsidR="00B82672">
        <w:rPr>
          <w:rFonts w:ascii="Times New Roman" w:hAnsi="Times New Roman" w:cs="Times New Roman"/>
          <w:sz w:val="22"/>
          <w:szCs w:val="22"/>
        </w:rPr>
        <w:t xml:space="preserve"> </w:t>
      </w:r>
      <w:r w:rsidR="00143263">
        <w:rPr>
          <w:rFonts w:ascii="Times New Roman" w:hAnsi="Times New Roman" w:cs="Times New Roman"/>
          <w:sz w:val="22"/>
          <w:szCs w:val="22"/>
        </w:rPr>
        <w:t>Also, w</w:t>
      </w:r>
      <w:r w:rsidRPr="002911CA">
        <w:rPr>
          <w:rFonts w:ascii="Times New Roman" w:hAnsi="Times New Roman" w:cs="Times New Roman"/>
          <w:sz w:val="22"/>
          <w:szCs w:val="22"/>
        </w:rPr>
        <w:t xml:space="preserve">e measured </w:t>
      </w:r>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LJ</m:t>
            </m:r>
          </m:sub>
        </m:sSub>
      </m:oMath>
      <w:r w:rsidR="00143263">
        <w:rPr>
          <w:rFonts w:ascii="Times New Roman" w:hAnsi="Times New Roman" w:cs="Times New Roman"/>
          <w:sz w:val="22"/>
          <w:szCs w:val="22"/>
        </w:rPr>
        <w:t xml:space="preserve"> in Fig. S1</w:t>
      </w:r>
      <w:r w:rsidR="008C6406">
        <w:rPr>
          <w:rFonts w:ascii="Times New Roman" w:hAnsi="Times New Roman" w:cs="Times New Roman"/>
          <w:sz w:val="22"/>
          <w:szCs w:val="22"/>
        </w:rPr>
        <w:t>9</w:t>
      </w:r>
      <w:r w:rsidRPr="002911CA">
        <w:rPr>
          <w:rFonts w:ascii="Times New Roman" w:hAnsi="Times New Roman" w:cs="Times New Roman"/>
          <w:sz w:val="22"/>
          <w:szCs w:val="22"/>
        </w:rPr>
        <w:t>, and the value is</w:t>
      </w:r>
      <w:r w:rsidR="00B82672">
        <w:rPr>
          <w:rFonts w:ascii="Times New Roman" w:hAnsi="Times New Roman" w:cs="Times New Roman"/>
          <w:sz w:val="22"/>
          <w:szCs w:val="22"/>
        </w:rPr>
        <w:t xml:space="preserve"> negligible (</w:t>
      </w:r>
      <w:r w:rsidRPr="002911CA">
        <w:rPr>
          <w:rFonts w:ascii="Times New Roman" w:hAnsi="Times New Roman" w:cs="Times New Roman"/>
          <w:sz w:val="22"/>
          <w:szCs w:val="22"/>
        </w:rPr>
        <w:t>few mV</w:t>
      </w:r>
      <w:r w:rsidR="00B82672">
        <w:rPr>
          <w:rFonts w:ascii="Times New Roman" w:hAnsi="Times New Roman" w:cs="Times New Roman"/>
          <w:sz w:val="22"/>
          <w:szCs w:val="22"/>
        </w:rPr>
        <w:t>)</w:t>
      </w:r>
      <w:r w:rsidRPr="002911CA">
        <w:rPr>
          <w:rFonts w:ascii="Times New Roman" w:hAnsi="Times New Roman" w:cs="Times New Roman"/>
          <w:sz w:val="22"/>
          <w:szCs w:val="22"/>
        </w:rPr>
        <w:t>.</w:t>
      </w:r>
      <w:r w:rsidR="00BD58A2">
        <w:rPr>
          <w:rFonts w:ascii="Times New Roman" w:hAnsi="Times New Roman" w:cs="Times New Roman"/>
          <w:sz w:val="22"/>
          <w:szCs w:val="22"/>
        </w:rPr>
        <w:t xml:space="preserve"> Then Eq. (5) is deduced to,</w:t>
      </w:r>
    </w:p>
    <w:p w14:paraId="4D0CD6D5" w14:textId="5D93E1BE" w:rsidR="00BD58A2" w:rsidRDefault="00000000" w:rsidP="00BD58A2">
      <w:pPr>
        <w:spacing w:line="360" w:lineRule="auto"/>
        <w:ind w:firstLine="100"/>
        <w:jc w:val="center"/>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cell</m:t>
            </m:r>
          </m:sub>
        </m:sSub>
        <m:r>
          <w:rPr>
            <w:rFonts w:ascii="Cambria Math" w:hAnsi="Cambria Math" w:cs="Times New Roman"/>
            <w:sz w:val="22"/>
            <w:szCs w:val="22"/>
          </w:rPr>
          <m:t>=</m:t>
        </m:r>
        <m:f>
          <m:fPr>
            <m:ctrlPr>
              <w:rPr>
                <w:rFonts w:ascii="Cambria Math" w:hAnsi="Cambria Math" w:cs="Times New Roman"/>
                <w:i/>
                <w:sz w:val="22"/>
                <w:szCs w:val="22"/>
              </w:rPr>
            </m:ctrlPr>
          </m:fPr>
          <m:num>
            <m:r>
              <m:rPr>
                <m:sty m:val="p"/>
              </m:rPr>
              <w:rPr>
                <w:rFonts w:ascii="Cambria Math" w:hAnsi="Cambria Math" w:cs="Times New Roman"/>
                <w:sz w:val="22"/>
                <w:szCs w:val="22"/>
              </w:rPr>
              <m:t>Δ</m:t>
            </m:r>
            <m:sSub>
              <m:sSubPr>
                <m:ctrlPr>
                  <w:rPr>
                    <w:rFonts w:ascii="Cambria Math" w:hAnsi="Cambria Math" w:cs="Times New Roman"/>
                    <w:i/>
                    <w:sz w:val="22"/>
                    <w:szCs w:val="22"/>
                  </w:rPr>
                </m:ctrlPr>
              </m:sSubPr>
              <m:e>
                <m:r>
                  <w:rPr>
                    <w:rFonts w:ascii="Cambria Math" w:hAnsi="Cambria Math" w:cs="Times New Roman"/>
                    <w:sz w:val="22"/>
                    <w:szCs w:val="22"/>
                  </w:rPr>
                  <m:t>G</m:t>
                </m:r>
              </m:e>
              <m:sub>
                <m:r>
                  <w:rPr>
                    <w:rFonts w:ascii="Cambria Math" w:hAnsi="Cambria Math" w:cs="Times New Roman"/>
                    <w:sz w:val="22"/>
                    <w:szCs w:val="22"/>
                  </w:rPr>
                  <m:t>sol</m:t>
                </m:r>
              </m:sub>
            </m:sSub>
          </m:num>
          <m:den>
            <m:r>
              <w:rPr>
                <w:rFonts w:ascii="Cambria Math" w:hAnsi="Cambria Math" w:cs="Times New Roman"/>
                <w:sz w:val="22"/>
                <w:szCs w:val="22"/>
              </w:rPr>
              <m:t>F</m:t>
            </m:r>
          </m:den>
        </m:f>
      </m:oMath>
      <w:r w:rsidR="00BD58A2">
        <w:rPr>
          <w:rFonts w:ascii="Times New Roman" w:hAnsi="Times New Roman" w:cs="Times New Roman"/>
          <w:sz w:val="22"/>
          <w:szCs w:val="22"/>
        </w:rPr>
        <w:t xml:space="preserve">   (6)</w:t>
      </w:r>
    </w:p>
    <w:p w14:paraId="49627EDC" w14:textId="25469340" w:rsidR="00053132" w:rsidRDefault="0054694B" w:rsidP="008C6406">
      <w:pPr>
        <w:spacing w:line="360" w:lineRule="auto"/>
        <w:ind w:firstLine="100"/>
        <w:jc w:val="both"/>
        <w:rPr>
          <w:rFonts w:ascii="Times New Roman" w:hAnsi="Times New Roman" w:cs="Times New Roman"/>
          <w:sz w:val="22"/>
          <w:szCs w:val="22"/>
        </w:rPr>
      </w:pPr>
      <w:r>
        <w:rPr>
          <w:rFonts w:ascii="Times New Roman" w:hAnsi="Times New Roman" w:cs="Times New Roman"/>
          <w:sz w:val="22"/>
          <w:szCs w:val="22"/>
        </w:rPr>
        <w:t xml:space="preserve">The cell voltage between two </w:t>
      </w:r>
      <w:proofErr w:type="spellStart"/>
      <w:r>
        <w:rPr>
          <w:rFonts w:ascii="Times New Roman" w:hAnsi="Times New Roman" w:cs="Times New Roman"/>
          <w:sz w:val="22"/>
          <w:szCs w:val="22"/>
        </w:rPr>
        <w:t>CuHCFe</w:t>
      </w:r>
      <w:proofErr w:type="spellEnd"/>
      <w:r>
        <w:rPr>
          <w:rFonts w:ascii="Times New Roman" w:hAnsi="Times New Roman" w:cs="Times New Roman"/>
          <w:sz w:val="22"/>
          <w:szCs w:val="22"/>
        </w:rPr>
        <w:t xml:space="preserve"> electrodes in two different electrolytes </w:t>
      </w:r>
      <w:r w:rsidR="00AB6BDC">
        <w:rPr>
          <w:rFonts w:ascii="Times New Roman" w:hAnsi="Times New Roman" w:cs="Times New Roman"/>
          <w:sz w:val="22"/>
          <w:szCs w:val="22"/>
        </w:rPr>
        <w:t>only are affected by the solvation energy difference</w:t>
      </w:r>
      <w:r w:rsidR="00C104A8">
        <w:rPr>
          <w:rFonts w:ascii="Times New Roman" w:hAnsi="Times New Roman" w:cs="Times New Roman"/>
          <w:sz w:val="22"/>
          <w:szCs w:val="22"/>
        </w:rPr>
        <w:t>.</w:t>
      </w:r>
    </w:p>
    <w:p w14:paraId="522D24B1" w14:textId="77777777" w:rsidR="008C6406" w:rsidRDefault="008C6406" w:rsidP="008C6406">
      <w:pPr>
        <w:spacing w:line="360" w:lineRule="auto"/>
        <w:ind w:firstLine="100"/>
        <w:jc w:val="both"/>
        <w:rPr>
          <w:rFonts w:ascii="Times New Roman" w:hAnsi="Times New Roman" w:cs="Times New Roman"/>
          <w:sz w:val="22"/>
          <w:szCs w:val="22"/>
        </w:rPr>
      </w:pPr>
    </w:p>
    <w:p w14:paraId="06B66E78" w14:textId="77777777" w:rsidR="008C6406" w:rsidRPr="008C6406" w:rsidRDefault="008C6406" w:rsidP="008C6406">
      <w:pPr>
        <w:spacing w:line="360" w:lineRule="auto"/>
        <w:ind w:firstLine="100"/>
        <w:jc w:val="both"/>
        <w:rPr>
          <w:rFonts w:ascii="Times New Roman" w:hAnsi="Times New Roman" w:cs="Times New Roman"/>
          <w:sz w:val="22"/>
          <w:szCs w:val="22"/>
        </w:rPr>
      </w:pPr>
    </w:p>
    <w:tbl>
      <w:tblPr>
        <w:tblStyle w:val="TableGrid"/>
        <w:tblW w:w="9024" w:type="dxa"/>
        <w:tblLook w:val="04A0" w:firstRow="1" w:lastRow="0" w:firstColumn="1" w:lastColumn="0" w:noHBand="0" w:noVBand="1"/>
      </w:tblPr>
      <w:tblGrid>
        <w:gridCol w:w="2122"/>
        <w:gridCol w:w="2693"/>
        <w:gridCol w:w="992"/>
        <w:gridCol w:w="3217"/>
      </w:tblGrid>
      <w:tr w:rsidR="00282F55" w14:paraId="00352B5A" w14:textId="77777777" w:rsidTr="00C104A8">
        <w:trPr>
          <w:trHeight w:val="895"/>
        </w:trPr>
        <w:tc>
          <w:tcPr>
            <w:tcW w:w="2122" w:type="dxa"/>
          </w:tcPr>
          <w:p w14:paraId="3EA58F57" w14:textId="6F44A382" w:rsidR="00282F55" w:rsidRPr="00C104A8" w:rsidRDefault="00282F55" w:rsidP="00282F55">
            <w:pPr>
              <w:ind w:right="600"/>
              <w:rPr>
                <w:rFonts w:ascii="Times New Roman" w:hAnsi="Times New Roman" w:cs="Times New Roman"/>
              </w:rPr>
            </w:pPr>
            <w:r w:rsidRPr="00C104A8">
              <w:rPr>
                <w:rFonts w:ascii="Times New Roman" w:hAnsi="Times New Roman" w:cs="Times New Roman"/>
              </w:rPr>
              <w:t>Load (</w:t>
            </w:r>
            <w:r w:rsidR="00901F28" w:rsidRPr="00C104A8">
              <w:rPr>
                <w:rFonts w:ascii="Symbol" w:eastAsia="Symbol" w:hAnsi="Symbol" w:cs="Symbol"/>
              </w:rPr>
              <w:t>W</w:t>
            </w:r>
            <w:r w:rsidRPr="00C104A8">
              <w:rPr>
                <w:rFonts w:ascii="Times New Roman" w:hAnsi="Times New Roman" w:cs="Times New Roman"/>
              </w:rPr>
              <w:t>)</w:t>
            </w:r>
          </w:p>
        </w:tc>
        <w:tc>
          <w:tcPr>
            <w:tcW w:w="2693" w:type="dxa"/>
          </w:tcPr>
          <w:p w14:paraId="7078D073" w14:textId="6D67ED6D" w:rsidR="00282F55" w:rsidRPr="00C104A8" w:rsidRDefault="00282F55" w:rsidP="00282F55">
            <w:pPr>
              <w:rPr>
                <w:rFonts w:ascii="Times New Roman" w:hAnsi="Times New Roman" w:cs="Times New Roman"/>
              </w:rPr>
            </w:pPr>
            <w:r w:rsidRPr="00C104A8">
              <w:rPr>
                <w:rFonts w:ascii="Times New Roman" w:hAnsi="Times New Roman" w:cs="Times New Roman"/>
              </w:rPr>
              <w:t>Power density</w:t>
            </w:r>
            <w:r w:rsidR="00901F28" w:rsidRPr="00C104A8">
              <w:rPr>
                <w:rFonts w:ascii="Times New Roman" w:hAnsi="Times New Roman" w:cs="Times New Roman"/>
              </w:rPr>
              <w:t xml:space="preserve"> (</w:t>
            </w:r>
            <w:r w:rsidR="00901F28" w:rsidRPr="00C104A8">
              <w:rPr>
                <w:rFonts w:ascii="Symbol" w:eastAsia="Symbol" w:hAnsi="Symbol" w:cs="Symbol"/>
              </w:rPr>
              <w:t>m</w:t>
            </w:r>
            <w:r w:rsidR="00901F28" w:rsidRPr="00C104A8">
              <w:rPr>
                <w:rFonts w:ascii="Times New Roman" w:hAnsi="Times New Roman" w:cs="Times New Roman"/>
              </w:rPr>
              <w:t>W cm</w:t>
            </w:r>
            <w:r w:rsidR="00901F28" w:rsidRPr="00C104A8">
              <w:rPr>
                <w:rFonts w:ascii="Times New Roman" w:hAnsi="Times New Roman" w:cs="Times New Roman"/>
                <w:vertAlign w:val="superscript"/>
              </w:rPr>
              <w:t>-2</w:t>
            </w:r>
            <w:r w:rsidR="00901F28" w:rsidRPr="00C104A8">
              <w:rPr>
                <w:rFonts w:ascii="Times New Roman" w:hAnsi="Times New Roman" w:cs="Times New Roman"/>
              </w:rPr>
              <w:t>)</w:t>
            </w:r>
          </w:p>
        </w:tc>
        <w:tc>
          <w:tcPr>
            <w:tcW w:w="992" w:type="dxa"/>
          </w:tcPr>
          <w:p w14:paraId="65E1AF6E" w14:textId="327E140D" w:rsidR="00282F55" w:rsidRPr="00C104A8" w:rsidRDefault="00282F55" w:rsidP="00282F55">
            <w:pPr>
              <w:rPr>
                <w:rFonts w:ascii="Times New Roman" w:hAnsi="Times New Roman" w:cs="Times New Roman"/>
              </w:rPr>
            </w:pPr>
            <w:r w:rsidRPr="00C104A8">
              <w:rPr>
                <w:rFonts w:ascii="Times New Roman" w:hAnsi="Times New Roman" w:cs="Times New Roman"/>
              </w:rPr>
              <w:t>Ref</w:t>
            </w:r>
            <w:r w:rsidR="00C104A8">
              <w:rPr>
                <w:rFonts w:ascii="Times New Roman" w:hAnsi="Times New Roman" w:cs="Times New Roman"/>
              </w:rPr>
              <w:t>.</w:t>
            </w:r>
          </w:p>
        </w:tc>
        <w:tc>
          <w:tcPr>
            <w:tcW w:w="3217" w:type="dxa"/>
          </w:tcPr>
          <w:p w14:paraId="1E13FF48" w14:textId="6036952B" w:rsidR="00282F55" w:rsidRPr="00C104A8" w:rsidRDefault="00282F55" w:rsidP="00282F55">
            <w:pPr>
              <w:rPr>
                <w:rFonts w:ascii="Times New Roman" w:hAnsi="Times New Roman" w:cs="Times New Roman"/>
              </w:rPr>
            </w:pPr>
            <w:r w:rsidRPr="00C104A8">
              <w:rPr>
                <w:rFonts w:ascii="Times New Roman" w:hAnsi="Times New Roman" w:cs="Times New Roman"/>
              </w:rPr>
              <w:t>Type</w:t>
            </w:r>
          </w:p>
        </w:tc>
      </w:tr>
      <w:tr w:rsidR="00D34130" w14:paraId="6CFC0B1A" w14:textId="77777777" w:rsidTr="00C104A8">
        <w:trPr>
          <w:trHeight w:val="285"/>
        </w:trPr>
        <w:tc>
          <w:tcPr>
            <w:tcW w:w="2122" w:type="dxa"/>
          </w:tcPr>
          <w:p w14:paraId="12CCC608" w14:textId="51E69CCA" w:rsidR="00D34130" w:rsidRPr="00C104A8" w:rsidRDefault="00D34130" w:rsidP="00D34130">
            <w:pPr>
              <w:rPr>
                <w:rFonts w:ascii="Times New Roman" w:hAnsi="Times New Roman" w:cs="Times New Roman"/>
              </w:rPr>
            </w:pPr>
            <w:r w:rsidRPr="00C104A8">
              <w:rPr>
                <w:rFonts w:ascii="Times New Roman" w:hAnsi="Times New Roman" w:cs="Times New Roman"/>
              </w:rPr>
              <w:t>1E7</w:t>
            </w:r>
          </w:p>
        </w:tc>
        <w:tc>
          <w:tcPr>
            <w:tcW w:w="2693" w:type="dxa"/>
          </w:tcPr>
          <w:p w14:paraId="54D5EC6F" w14:textId="1719CCE0" w:rsidR="00D34130" w:rsidRPr="00C104A8" w:rsidRDefault="00D34130" w:rsidP="00D34130">
            <w:pPr>
              <w:rPr>
                <w:rFonts w:ascii="Times New Roman" w:hAnsi="Times New Roman" w:cs="Times New Roman"/>
              </w:rPr>
            </w:pPr>
            <w:r w:rsidRPr="00C104A8">
              <w:rPr>
                <w:rFonts w:ascii="Times New Roman" w:hAnsi="Times New Roman" w:cs="Times New Roman"/>
              </w:rPr>
              <w:t>0.84</w:t>
            </w:r>
          </w:p>
        </w:tc>
        <w:tc>
          <w:tcPr>
            <w:tcW w:w="992" w:type="dxa"/>
          </w:tcPr>
          <w:p w14:paraId="2DDC4A21" w14:textId="07A5764A" w:rsidR="00D34130" w:rsidRPr="00C104A8" w:rsidRDefault="00000000" w:rsidP="00D34130">
            <w:pPr>
              <w:rPr>
                <w:rFonts w:ascii="Times New Roman" w:hAnsi="Times New Roman" w:cs="Times New Roman"/>
              </w:rPr>
            </w:pPr>
            <w:sdt>
              <w:sdtPr>
                <w:rPr>
                  <w:rFonts w:ascii="Times New Roman" w:hAnsi="Times New Roman" w:cs="Times New Roman"/>
                  <w:color w:val="000000"/>
                  <w:vertAlign w:val="superscript"/>
                </w:rPr>
                <w:tag w:val="MENDELEY_CITATION_v3_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"/>
                <w:id w:val="281001994"/>
                <w:placeholder>
                  <w:docPart w:val="382F5B608D32F3498A745E1EBAE20461"/>
                </w:placeholder>
              </w:sdtPr>
              <w:sdtContent>
                <w:r w:rsidR="00B22612" w:rsidRPr="00C104A8">
                  <w:rPr>
                    <w:rFonts w:ascii="Times New Roman" w:hAnsi="Times New Roman" w:cs="Times New Roman"/>
                    <w:color w:val="000000"/>
                    <w:vertAlign w:val="superscript"/>
                  </w:rPr>
                  <w:t>1</w:t>
                </w:r>
              </w:sdtContent>
            </w:sdt>
          </w:p>
        </w:tc>
        <w:tc>
          <w:tcPr>
            <w:tcW w:w="3217" w:type="dxa"/>
          </w:tcPr>
          <w:p w14:paraId="77149DF1" w14:textId="7600FFD9" w:rsidR="00D34130" w:rsidRPr="00C104A8" w:rsidRDefault="00D34130" w:rsidP="00D34130">
            <w:pPr>
              <w:rPr>
                <w:rFonts w:ascii="Times New Roman" w:hAnsi="Times New Roman" w:cs="Times New Roman"/>
              </w:rPr>
            </w:pPr>
            <w:r w:rsidRPr="00C104A8">
              <w:rPr>
                <w:rFonts w:ascii="Times New Roman" w:hAnsi="Times New Roman" w:cs="Times New Roman"/>
              </w:rPr>
              <w:t>TENG</w:t>
            </w:r>
          </w:p>
        </w:tc>
      </w:tr>
      <w:tr w:rsidR="00D34130" w14:paraId="7C972024" w14:textId="77777777" w:rsidTr="00C104A8">
        <w:trPr>
          <w:trHeight w:val="285"/>
        </w:trPr>
        <w:tc>
          <w:tcPr>
            <w:tcW w:w="2122" w:type="dxa"/>
          </w:tcPr>
          <w:p w14:paraId="1C42DBA9" w14:textId="53D55888" w:rsidR="00D34130" w:rsidRPr="00C104A8" w:rsidRDefault="00D34130" w:rsidP="00D34130">
            <w:pPr>
              <w:rPr>
                <w:rFonts w:ascii="Times New Roman" w:hAnsi="Times New Roman" w:cs="Times New Roman"/>
              </w:rPr>
            </w:pPr>
            <w:r w:rsidRPr="00C104A8">
              <w:rPr>
                <w:rFonts w:ascii="Times New Roman" w:hAnsi="Times New Roman" w:cs="Times New Roman"/>
              </w:rPr>
              <w:t>4000000</w:t>
            </w:r>
          </w:p>
        </w:tc>
        <w:tc>
          <w:tcPr>
            <w:tcW w:w="2693" w:type="dxa"/>
          </w:tcPr>
          <w:p w14:paraId="4BF19592" w14:textId="3AB24B39" w:rsidR="00D34130" w:rsidRPr="00C104A8" w:rsidRDefault="00D34130" w:rsidP="00D34130">
            <w:pPr>
              <w:rPr>
                <w:rFonts w:ascii="Times New Roman" w:hAnsi="Times New Roman" w:cs="Times New Roman"/>
              </w:rPr>
            </w:pPr>
            <w:r w:rsidRPr="00C104A8">
              <w:rPr>
                <w:rFonts w:ascii="Times New Roman" w:hAnsi="Times New Roman" w:cs="Times New Roman"/>
              </w:rPr>
              <w:t>35</w:t>
            </w:r>
          </w:p>
        </w:tc>
        <w:sdt>
          <w:sdtPr>
            <w:rPr>
              <w:rFonts w:ascii="Times New Roman" w:hAnsi="Times New Roman" w:cs="Times New Roman"/>
              <w:color w:val="000000"/>
              <w:vertAlign w:val="superscript"/>
            </w:rPr>
            <w:tag w:val="MENDELEY_CITATION_v3_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"/>
            <w:id w:val="909511086"/>
            <w:placeholder>
              <w:docPart w:val="382F5B608D32F3498A745E1EBAE20461"/>
            </w:placeholder>
          </w:sdtPr>
          <w:sdtContent>
            <w:tc>
              <w:tcPr>
                <w:tcW w:w="992" w:type="dxa"/>
              </w:tcPr>
              <w:p w14:paraId="0E03DE34" w14:textId="72069D74" w:rsidR="00D34130" w:rsidRPr="00C104A8" w:rsidRDefault="00B22612" w:rsidP="00D34130">
                <w:pPr>
                  <w:rPr>
                    <w:rFonts w:ascii="Times New Roman" w:hAnsi="Times New Roman" w:cs="Times New Roman"/>
                  </w:rPr>
                </w:pPr>
                <w:r w:rsidRPr="00C104A8">
                  <w:rPr>
                    <w:rFonts w:ascii="Times New Roman" w:hAnsi="Times New Roman" w:cs="Times New Roman"/>
                    <w:color w:val="000000"/>
                    <w:vertAlign w:val="superscript"/>
                  </w:rPr>
                  <w:t>2</w:t>
                </w:r>
              </w:p>
            </w:tc>
          </w:sdtContent>
        </w:sdt>
        <w:tc>
          <w:tcPr>
            <w:tcW w:w="3217" w:type="dxa"/>
          </w:tcPr>
          <w:p w14:paraId="45703467" w14:textId="375FF0D6" w:rsidR="00D34130" w:rsidRPr="00C104A8" w:rsidRDefault="00D34130" w:rsidP="00D34130">
            <w:pPr>
              <w:rPr>
                <w:rFonts w:ascii="Times New Roman" w:hAnsi="Times New Roman" w:cs="Times New Roman"/>
              </w:rPr>
            </w:pPr>
            <w:r w:rsidRPr="00C104A8">
              <w:rPr>
                <w:rFonts w:ascii="Times New Roman" w:hAnsi="Times New Roman" w:cs="Times New Roman"/>
              </w:rPr>
              <w:t>TENG</w:t>
            </w:r>
          </w:p>
        </w:tc>
      </w:tr>
      <w:tr w:rsidR="007F08F6" w14:paraId="44D3A66C" w14:textId="77777777" w:rsidTr="00C104A8">
        <w:trPr>
          <w:trHeight w:val="298"/>
        </w:trPr>
        <w:tc>
          <w:tcPr>
            <w:tcW w:w="2122" w:type="dxa"/>
          </w:tcPr>
          <w:p w14:paraId="4CB90548" w14:textId="64FCA02C" w:rsidR="007F08F6" w:rsidRPr="00C104A8" w:rsidRDefault="007F08F6" w:rsidP="007F08F6">
            <w:pPr>
              <w:rPr>
                <w:rFonts w:ascii="Times New Roman" w:hAnsi="Times New Roman" w:cs="Times New Roman"/>
              </w:rPr>
            </w:pPr>
            <w:r w:rsidRPr="00C104A8">
              <w:rPr>
                <w:rFonts w:ascii="Times New Roman" w:hAnsi="Times New Roman" w:cs="Times New Roman"/>
              </w:rPr>
              <w:t>100</w:t>
            </w:r>
          </w:p>
        </w:tc>
        <w:tc>
          <w:tcPr>
            <w:tcW w:w="2693" w:type="dxa"/>
          </w:tcPr>
          <w:p w14:paraId="710C6CE6" w14:textId="4A99A95A" w:rsidR="007F08F6" w:rsidRPr="00C104A8" w:rsidRDefault="007F08F6" w:rsidP="007F08F6">
            <w:pPr>
              <w:rPr>
                <w:rFonts w:ascii="Times New Roman" w:hAnsi="Times New Roman" w:cs="Times New Roman"/>
              </w:rPr>
            </w:pPr>
            <w:r w:rsidRPr="00C104A8">
              <w:rPr>
                <w:rFonts w:ascii="Times New Roman" w:hAnsi="Times New Roman" w:cs="Times New Roman"/>
              </w:rPr>
              <w:t>14.5</w:t>
            </w:r>
          </w:p>
        </w:tc>
        <w:sdt>
          <w:sdtPr>
            <w:rPr>
              <w:rFonts w:ascii="Times New Roman" w:hAnsi="Times New Roman" w:cs="Times New Roman"/>
              <w:color w:val="000000"/>
              <w:vertAlign w:val="superscript"/>
            </w:rPr>
            <w:tag w:val="MENDELEY_CITATION_v3_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"/>
            <w:id w:val="-256675170"/>
            <w:placeholder>
              <w:docPart w:val="A433E9B57EC48648861639EC1EA2F2E2"/>
            </w:placeholder>
          </w:sdtPr>
          <w:sdtContent>
            <w:tc>
              <w:tcPr>
                <w:tcW w:w="992" w:type="dxa"/>
              </w:tcPr>
              <w:p w14:paraId="04BABA48" w14:textId="60678B85" w:rsidR="007F08F6" w:rsidRPr="00C104A8" w:rsidRDefault="00B22612" w:rsidP="007F08F6">
                <w:pPr>
                  <w:rPr>
                    <w:rFonts w:ascii="Times New Roman" w:hAnsi="Times New Roman" w:cs="Times New Roman"/>
                  </w:rPr>
                </w:pPr>
                <w:r w:rsidRPr="00C104A8">
                  <w:rPr>
                    <w:rFonts w:ascii="Times New Roman" w:hAnsi="Times New Roman" w:cs="Times New Roman"/>
                    <w:color w:val="000000"/>
                    <w:vertAlign w:val="superscript"/>
                  </w:rPr>
                  <w:t>3</w:t>
                </w:r>
              </w:p>
            </w:tc>
          </w:sdtContent>
        </w:sdt>
        <w:tc>
          <w:tcPr>
            <w:tcW w:w="3217" w:type="dxa"/>
          </w:tcPr>
          <w:p w14:paraId="0A89000D" w14:textId="15C8F951" w:rsidR="007F08F6" w:rsidRPr="00C104A8" w:rsidRDefault="007F08F6" w:rsidP="007F08F6">
            <w:pPr>
              <w:rPr>
                <w:rFonts w:ascii="Times New Roman" w:hAnsi="Times New Roman" w:cs="Times New Roman"/>
              </w:rPr>
            </w:pPr>
            <w:r w:rsidRPr="00C104A8">
              <w:rPr>
                <w:rFonts w:ascii="Times New Roman" w:hAnsi="Times New Roman" w:cs="Times New Roman"/>
              </w:rPr>
              <w:t>TENG</w:t>
            </w:r>
          </w:p>
        </w:tc>
      </w:tr>
      <w:tr w:rsidR="007F08F6" w14:paraId="4639EEE2" w14:textId="77777777" w:rsidTr="00C104A8">
        <w:trPr>
          <w:trHeight w:val="285"/>
        </w:trPr>
        <w:tc>
          <w:tcPr>
            <w:tcW w:w="2122" w:type="dxa"/>
          </w:tcPr>
          <w:p w14:paraId="06A463D1" w14:textId="0402B4B8" w:rsidR="007F08F6" w:rsidRPr="00C104A8" w:rsidRDefault="007F08F6" w:rsidP="007F08F6">
            <w:pPr>
              <w:rPr>
                <w:rFonts w:ascii="Times New Roman" w:hAnsi="Times New Roman" w:cs="Times New Roman"/>
              </w:rPr>
            </w:pPr>
            <w:r w:rsidRPr="00C104A8">
              <w:rPr>
                <w:rFonts w:ascii="Times New Roman" w:hAnsi="Times New Roman" w:cs="Times New Roman"/>
              </w:rPr>
              <w:t>3.055E8</w:t>
            </w:r>
          </w:p>
        </w:tc>
        <w:tc>
          <w:tcPr>
            <w:tcW w:w="2693" w:type="dxa"/>
          </w:tcPr>
          <w:p w14:paraId="6B95EF96" w14:textId="76DBB435" w:rsidR="007F08F6" w:rsidRPr="00C104A8" w:rsidRDefault="007F08F6" w:rsidP="007F08F6">
            <w:pPr>
              <w:rPr>
                <w:rFonts w:ascii="Times New Roman" w:hAnsi="Times New Roman" w:cs="Times New Roman"/>
              </w:rPr>
            </w:pPr>
            <w:r w:rsidRPr="00C104A8">
              <w:rPr>
                <w:rFonts w:ascii="Times New Roman" w:hAnsi="Times New Roman" w:cs="Times New Roman"/>
              </w:rPr>
              <w:t>722</w:t>
            </w:r>
          </w:p>
        </w:tc>
        <w:sdt>
          <w:sdtPr>
            <w:rPr>
              <w:rFonts w:ascii="Times New Roman" w:hAnsi="Times New Roman" w:cs="Times New Roman"/>
              <w:color w:val="000000"/>
              <w:vertAlign w:val="superscript"/>
            </w:rPr>
            <w:tag w:val="MENDELEY_CITATION_v3_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"/>
            <w:id w:val="-371692221"/>
            <w:placeholder>
              <w:docPart w:val="A433E9B57EC48648861639EC1EA2F2E2"/>
            </w:placeholder>
          </w:sdtPr>
          <w:sdtContent>
            <w:tc>
              <w:tcPr>
                <w:tcW w:w="992" w:type="dxa"/>
              </w:tcPr>
              <w:p w14:paraId="72154334" w14:textId="5A399EA6" w:rsidR="007F08F6" w:rsidRPr="00C104A8" w:rsidRDefault="00B22612" w:rsidP="007F08F6">
                <w:pPr>
                  <w:rPr>
                    <w:rFonts w:ascii="Times New Roman" w:hAnsi="Times New Roman" w:cs="Times New Roman"/>
                  </w:rPr>
                </w:pPr>
                <w:r w:rsidRPr="00C104A8">
                  <w:rPr>
                    <w:rFonts w:ascii="Times New Roman" w:hAnsi="Times New Roman" w:cs="Times New Roman"/>
                    <w:color w:val="000000"/>
                    <w:vertAlign w:val="superscript"/>
                  </w:rPr>
                  <w:t>3</w:t>
                </w:r>
              </w:p>
            </w:tc>
          </w:sdtContent>
        </w:sdt>
        <w:tc>
          <w:tcPr>
            <w:tcW w:w="3217" w:type="dxa"/>
          </w:tcPr>
          <w:p w14:paraId="34C00984" w14:textId="00284AD1" w:rsidR="007F08F6" w:rsidRPr="00C104A8" w:rsidRDefault="007F08F6" w:rsidP="007F08F6">
            <w:pPr>
              <w:rPr>
                <w:rFonts w:ascii="Times New Roman" w:hAnsi="Times New Roman" w:cs="Times New Roman"/>
              </w:rPr>
            </w:pPr>
            <w:r w:rsidRPr="00C104A8">
              <w:rPr>
                <w:rFonts w:ascii="Times New Roman" w:hAnsi="Times New Roman" w:cs="Times New Roman"/>
              </w:rPr>
              <w:t>TENG</w:t>
            </w:r>
          </w:p>
        </w:tc>
      </w:tr>
      <w:tr w:rsidR="007F08F6" w14:paraId="5A91ECD5" w14:textId="77777777" w:rsidTr="00C104A8">
        <w:trPr>
          <w:trHeight w:val="285"/>
        </w:trPr>
        <w:tc>
          <w:tcPr>
            <w:tcW w:w="2122" w:type="dxa"/>
          </w:tcPr>
          <w:p w14:paraId="378E3D74" w14:textId="659D4C63" w:rsidR="007F08F6" w:rsidRPr="00C104A8" w:rsidRDefault="007F08F6" w:rsidP="007F08F6">
            <w:pPr>
              <w:rPr>
                <w:rFonts w:ascii="Times New Roman" w:hAnsi="Times New Roman" w:cs="Times New Roman"/>
              </w:rPr>
            </w:pPr>
            <w:r w:rsidRPr="00C104A8">
              <w:rPr>
                <w:rFonts w:ascii="Times New Roman" w:hAnsi="Times New Roman" w:cs="Times New Roman"/>
              </w:rPr>
              <w:t>4E8</w:t>
            </w:r>
          </w:p>
        </w:tc>
        <w:tc>
          <w:tcPr>
            <w:tcW w:w="2693" w:type="dxa"/>
          </w:tcPr>
          <w:p w14:paraId="66D84D73" w14:textId="5E886AF9" w:rsidR="007F08F6" w:rsidRPr="00C104A8" w:rsidRDefault="007F08F6" w:rsidP="007F08F6">
            <w:pPr>
              <w:rPr>
                <w:rFonts w:ascii="Times New Roman" w:hAnsi="Times New Roman" w:cs="Times New Roman"/>
              </w:rPr>
            </w:pPr>
            <w:r w:rsidRPr="00C104A8">
              <w:rPr>
                <w:rFonts w:ascii="Times New Roman" w:hAnsi="Times New Roman" w:cs="Times New Roman"/>
              </w:rPr>
              <w:t>0.0065</w:t>
            </w:r>
          </w:p>
        </w:tc>
        <w:sdt>
          <w:sdtPr>
            <w:rPr>
              <w:rFonts w:ascii="Times New Roman" w:hAnsi="Times New Roman" w:cs="Times New Roman"/>
              <w:color w:val="000000"/>
              <w:vertAlign w:val="superscript"/>
            </w:rPr>
            <w:tag w:val="MENDELEY_CITATION_v3_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"/>
            <w:id w:val="-70592554"/>
            <w:placeholder>
              <w:docPart w:val="992F5772AE30284FBC5403A9154D48DA"/>
            </w:placeholder>
          </w:sdtPr>
          <w:sdtContent>
            <w:tc>
              <w:tcPr>
                <w:tcW w:w="992" w:type="dxa"/>
              </w:tcPr>
              <w:p w14:paraId="13202B78" w14:textId="40452D40" w:rsidR="007F08F6" w:rsidRPr="00C104A8" w:rsidRDefault="00B22612" w:rsidP="007F08F6">
                <w:pPr>
                  <w:rPr>
                    <w:rFonts w:ascii="Times New Roman" w:hAnsi="Times New Roman" w:cs="Times New Roman"/>
                  </w:rPr>
                </w:pPr>
                <w:r w:rsidRPr="00C104A8">
                  <w:rPr>
                    <w:rFonts w:ascii="Times New Roman" w:hAnsi="Times New Roman" w:cs="Times New Roman"/>
                    <w:color w:val="000000"/>
                    <w:vertAlign w:val="superscript"/>
                  </w:rPr>
                  <w:t>4</w:t>
                </w:r>
              </w:p>
            </w:tc>
          </w:sdtContent>
        </w:sdt>
        <w:tc>
          <w:tcPr>
            <w:tcW w:w="3217" w:type="dxa"/>
          </w:tcPr>
          <w:p w14:paraId="54304347" w14:textId="472D271D" w:rsidR="007F08F6" w:rsidRPr="00C104A8" w:rsidRDefault="007F08F6" w:rsidP="007F08F6">
            <w:pPr>
              <w:rPr>
                <w:rFonts w:ascii="Times New Roman" w:hAnsi="Times New Roman" w:cs="Times New Roman"/>
              </w:rPr>
            </w:pPr>
            <w:r w:rsidRPr="00C104A8">
              <w:rPr>
                <w:rFonts w:ascii="Times New Roman" w:hAnsi="Times New Roman" w:cs="Times New Roman"/>
              </w:rPr>
              <w:t>TENG</w:t>
            </w:r>
          </w:p>
        </w:tc>
      </w:tr>
      <w:tr w:rsidR="00E77E38" w14:paraId="4FA731C3" w14:textId="77777777" w:rsidTr="00C104A8">
        <w:trPr>
          <w:trHeight w:val="298"/>
        </w:trPr>
        <w:tc>
          <w:tcPr>
            <w:tcW w:w="2122" w:type="dxa"/>
          </w:tcPr>
          <w:p w14:paraId="2B3792C1" w14:textId="327CB9B6" w:rsidR="00E77E38" w:rsidRPr="00C104A8" w:rsidRDefault="00E77E38" w:rsidP="00E77E38">
            <w:pPr>
              <w:rPr>
                <w:rFonts w:ascii="Times New Roman" w:hAnsi="Times New Roman" w:cs="Times New Roman"/>
              </w:rPr>
            </w:pPr>
            <w:r w:rsidRPr="00C104A8">
              <w:rPr>
                <w:rFonts w:ascii="Times New Roman" w:hAnsi="Times New Roman" w:cs="Times New Roman"/>
              </w:rPr>
              <w:t>6000000</w:t>
            </w:r>
          </w:p>
        </w:tc>
        <w:tc>
          <w:tcPr>
            <w:tcW w:w="2693" w:type="dxa"/>
          </w:tcPr>
          <w:p w14:paraId="0E05B4C2" w14:textId="75ED3A21" w:rsidR="00E77E38" w:rsidRPr="00C104A8" w:rsidRDefault="00E77E38" w:rsidP="00E77E38">
            <w:pPr>
              <w:rPr>
                <w:rFonts w:ascii="Times New Roman" w:hAnsi="Times New Roman" w:cs="Times New Roman"/>
              </w:rPr>
            </w:pPr>
            <w:r w:rsidRPr="00C104A8">
              <w:rPr>
                <w:rFonts w:ascii="Times New Roman" w:hAnsi="Times New Roman" w:cs="Times New Roman"/>
              </w:rPr>
              <w:t>6.2</w:t>
            </w:r>
          </w:p>
        </w:tc>
        <w:sdt>
          <w:sdtPr>
            <w:rPr>
              <w:rFonts w:ascii="Times New Roman" w:hAnsi="Times New Roman" w:cs="Times New Roman"/>
              <w:color w:val="000000"/>
              <w:vertAlign w:val="superscript"/>
            </w:rPr>
            <w:tag w:val="MENDELEY_CITATION_v3_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"/>
            <w:id w:val="604228715"/>
            <w:placeholder>
              <w:docPart w:val="9838D79B9536D348A673EA459FC59E63"/>
            </w:placeholder>
          </w:sdtPr>
          <w:sdtContent>
            <w:tc>
              <w:tcPr>
                <w:tcW w:w="992" w:type="dxa"/>
              </w:tcPr>
              <w:p w14:paraId="0BF42443" w14:textId="520C878C"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5</w:t>
                </w:r>
              </w:p>
            </w:tc>
          </w:sdtContent>
        </w:sdt>
        <w:tc>
          <w:tcPr>
            <w:tcW w:w="3217" w:type="dxa"/>
          </w:tcPr>
          <w:p w14:paraId="301FD124" w14:textId="6DC247FC" w:rsidR="00E77E38" w:rsidRPr="00C104A8" w:rsidRDefault="00E77E38" w:rsidP="00E77E38">
            <w:pPr>
              <w:rPr>
                <w:rFonts w:ascii="Times New Roman" w:hAnsi="Times New Roman" w:cs="Times New Roman"/>
              </w:rPr>
            </w:pPr>
            <w:r w:rsidRPr="00C104A8">
              <w:rPr>
                <w:rFonts w:ascii="Times New Roman" w:hAnsi="Times New Roman" w:cs="Times New Roman"/>
              </w:rPr>
              <w:t>TENG</w:t>
            </w:r>
          </w:p>
        </w:tc>
      </w:tr>
      <w:tr w:rsidR="00E77E38" w14:paraId="73429443" w14:textId="77777777" w:rsidTr="00C104A8">
        <w:trPr>
          <w:trHeight w:val="285"/>
        </w:trPr>
        <w:tc>
          <w:tcPr>
            <w:tcW w:w="2122" w:type="dxa"/>
          </w:tcPr>
          <w:p w14:paraId="5C2CDDF4" w14:textId="28DBFAFA" w:rsidR="00E77E38" w:rsidRPr="00C104A8" w:rsidRDefault="00E77E38" w:rsidP="00E77E38">
            <w:pPr>
              <w:rPr>
                <w:rFonts w:ascii="Times New Roman" w:hAnsi="Times New Roman" w:cs="Times New Roman"/>
              </w:rPr>
            </w:pPr>
            <w:r w:rsidRPr="00C104A8">
              <w:rPr>
                <w:rFonts w:ascii="Times New Roman" w:hAnsi="Times New Roman" w:cs="Times New Roman"/>
              </w:rPr>
              <w:t>1000000</w:t>
            </w:r>
          </w:p>
        </w:tc>
        <w:tc>
          <w:tcPr>
            <w:tcW w:w="2693" w:type="dxa"/>
          </w:tcPr>
          <w:p w14:paraId="404BCADC" w14:textId="1A380D62" w:rsidR="00E77E38" w:rsidRPr="00C104A8" w:rsidRDefault="00E77E38" w:rsidP="00E77E38">
            <w:pPr>
              <w:rPr>
                <w:rFonts w:ascii="Times New Roman" w:hAnsi="Times New Roman" w:cs="Times New Roman"/>
              </w:rPr>
            </w:pPr>
            <w:r w:rsidRPr="00C104A8">
              <w:rPr>
                <w:rFonts w:ascii="Times New Roman" w:hAnsi="Times New Roman" w:cs="Times New Roman"/>
              </w:rPr>
              <w:t>236</w:t>
            </w:r>
          </w:p>
        </w:tc>
        <w:sdt>
          <w:sdtPr>
            <w:rPr>
              <w:rFonts w:ascii="Times New Roman" w:hAnsi="Times New Roman" w:cs="Times New Roman"/>
              <w:color w:val="000000"/>
              <w:vertAlign w:val="superscript"/>
            </w:rPr>
            <w:tag w:val="MENDELEY_CITATION_v3_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"/>
            <w:id w:val="1727878333"/>
            <w:placeholder>
              <w:docPart w:val="DefaultPlaceholder_-1854013440"/>
            </w:placeholder>
          </w:sdtPr>
          <w:sdtContent>
            <w:tc>
              <w:tcPr>
                <w:tcW w:w="992" w:type="dxa"/>
              </w:tcPr>
              <w:p w14:paraId="36B21F02" w14:textId="42041971"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6</w:t>
                </w:r>
              </w:p>
            </w:tc>
          </w:sdtContent>
        </w:sdt>
        <w:tc>
          <w:tcPr>
            <w:tcW w:w="3217" w:type="dxa"/>
          </w:tcPr>
          <w:p w14:paraId="6A5C5555" w14:textId="308C73B0" w:rsidR="00E77E38" w:rsidRPr="00C104A8" w:rsidRDefault="009E540B" w:rsidP="00E77E38">
            <w:pPr>
              <w:rPr>
                <w:rFonts w:ascii="Times New Roman" w:hAnsi="Times New Roman" w:cs="Times New Roman"/>
              </w:rPr>
            </w:pPr>
            <w:r w:rsidRPr="00C104A8">
              <w:rPr>
                <w:rFonts w:ascii="Times New Roman" w:hAnsi="Times New Roman" w:cs="Times New Roman"/>
              </w:rPr>
              <w:t>TENG</w:t>
            </w:r>
          </w:p>
        </w:tc>
      </w:tr>
      <w:tr w:rsidR="00E77E38" w14:paraId="3C638DA6" w14:textId="77777777" w:rsidTr="00C104A8">
        <w:trPr>
          <w:trHeight w:val="285"/>
        </w:trPr>
        <w:tc>
          <w:tcPr>
            <w:tcW w:w="2122" w:type="dxa"/>
          </w:tcPr>
          <w:p w14:paraId="5C3ECE3E" w14:textId="736623CB" w:rsidR="00E77E38" w:rsidRPr="00C104A8" w:rsidRDefault="00E77E38" w:rsidP="00E77E38">
            <w:pPr>
              <w:rPr>
                <w:rFonts w:ascii="Times New Roman" w:hAnsi="Times New Roman" w:cs="Times New Roman"/>
              </w:rPr>
            </w:pPr>
            <w:r w:rsidRPr="00C104A8">
              <w:rPr>
                <w:rFonts w:ascii="Times New Roman" w:hAnsi="Times New Roman" w:cs="Times New Roman"/>
              </w:rPr>
              <w:t>5E8</w:t>
            </w:r>
          </w:p>
        </w:tc>
        <w:tc>
          <w:tcPr>
            <w:tcW w:w="2693" w:type="dxa"/>
          </w:tcPr>
          <w:p w14:paraId="707AFCC2" w14:textId="30780F9E" w:rsidR="00E77E38" w:rsidRPr="00C104A8" w:rsidRDefault="00E77E38" w:rsidP="00E77E38">
            <w:pPr>
              <w:rPr>
                <w:rFonts w:ascii="Times New Roman" w:hAnsi="Times New Roman" w:cs="Times New Roman"/>
              </w:rPr>
            </w:pPr>
            <w:r w:rsidRPr="00C104A8">
              <w:rPr>
                <w:rFonts w:ascii="Times New Roman" w:hAnsi="Times New Roman" w:cs="Times New Roman"/>
              </w:rPr>
              <w:t>0.12</w:t>
            </w:r>
          </w:p>
        </w:tc>
        <w:sdt>
          <w:sdtPr>
            <w:rPr>
              <w:rFonts w:ascii="Times New Roman" w:hAnsi="Times New Roman" w:cs="Times New Roman"/>
              <w:color w:val="000000"/>
              <w:vertAlign w:val="superscript"/>
            </w:rPr>
            <w:tag w:val="MENDELEY_CITATION_v3_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"/>
            <w:id w:val="-247190030"/>
            <w:placeholder>
              <w:docPart w:val="DefaultPlaceholder_-1854013440"/>
            </w:placeholder>
          </w:sdtPr>
          <w:sdtContent>
            <w:tc>
              <w:tcPr>
                <w:tcW w:w="992" w:type="dxa"/>
              </w:tcPr>
              <w:p w14:paraId="393F8F52" w14:textId="6024FF30" w:rsidR="00E77E38" w:rsidRPr="00C104A8" w:rsidRDefault="00B22612" w:rsidP="00E83E76">
                <w:pPr>
                  <w:rPr>
                    <w:rFonts w:ascii="Times New Roman" w:hAnsi="Times New Roman" w:cs="Times New Roman"/>
                  </w:rPr>
                </w:pPr>
                <w:r w:rsidRPr="00C104A8">
                  <w:rPr>
                    <w:rFonts w:ascii="Times New Roman" w:hAnsi="Times New Roman" w:cs="Times New Roman"/>
                    <w:color w:val="000000"/>
                    <w:vertAlign w:val="superscript"/>
                  </w:rPr>
                  <w:t>7</w:t>
                </w:r>
              </w:p>
            </w:tc>
          </w:sdtContent>
        </w:sdt>
        <w:tc>
          <w:tcPr>
            <w:tcW w:w="3217" w:type="dxa"/>
          </w:tcPr>
          <w:p w14:paraId="566A058B" w14:textId="760D2CC1" w:rsidR="00E77E38" w:rsidRPr="00C104A8" w:rsidRDefault="00E77E38" w:rsidP="00E77E38">
            <w:pPr>
              <w:rPr>
                <w:rFonts w:ascii="Times New Roman" w:hAnsi="Times New Roman" w:cs="Times New Roman"/>
              </w:rPr>
            </w:pPr>
            <w:r w:rsidRPr="00C104A8">
              <w:rPr>
                <w:rFonts w:ascii="Times New Roman" w:hAnsi="Times New Roman" w:cs="Times New Roman"/>
              </w:rPr>
              <w:t>TENG</w:t>
            </w:r>
          </w:p>
        </w:tc>
      </w:tr>
      <w:tr w:rsidR="00E77E38" w14:paraId="3DBBEAC1" w14:textId="77777777" w:rsidTr="00C104A8">
        <w:trPr>
          <w:trHeight w:val="298"/>
        </w:trPr>
        <w:tc>
          <w:tcPr>
            <w:tcW w:w="2122" w:type="dxa"/>
          </w:tcPr>
          <w:p w14:paraId="523DDF36" w14:textId="08FBF765" w:rsidR="00E77E38" w:rsidRPr="00C104A8" w:rsidRDefault="00E77E38" w:rsidP="00E77E38">
            <w:pPr>
              <w:rPr>
                <w:rFonts w:ascii="Times New Roman" w:hAnsi="Times New Roman" w:cs="Times New Roman"/>
              </w:rPr>
            </w:pPr>
            <w:r w:rsidRPr="00C104A8">
              <w:rPr>
                <w:rFonts w:ascii="Times New Roman" w:hAnsi="Times New Roman" w:cs="Times New Roman"/>
              </w:rPr>
              <w:t>300</w:t>
            </w:r>
          </w:p>
        </w:tc>
        <w:tc>
          <w:tcPr>
            <w:tcW w:w="2693" w:type="dxa"/>
          </w:tcPr>
          <w:p w14:paraId="2AA90684" w14:textId="454E8CBF" w:rsidR="00E77E38" w:rsidRPr="00C104A8" w:rsidRDefault="00E77E38" w:rsidP="00E77E38">
            <w:pPr>
              <w:rPr>
                <w:rFonts w:ascii="Times New Roman" w:hAnsi="Times New Roman" w:cs="Times New Roman"/>
              </w:rPr>
            </w:pPr>
            <w:r w:rsidRPr="00C104A8">
              <w:rPr>
                <w:rFonts w:ascii="Times New Roman" w:hAnsi="Times New Roman" w:cs="Times New Roman"/>
              </w:rPr>
              <w:t>6.4</w:t>
            </w:r>
          </w:p>
        </w:tc>
        <w:tc>
          <w:tcPr>
            <w:tcW w:w="992" w:type="dxa"/>
          </w:tcPr>
          <w:p w14:paraId="316BBF02" w14:textId="271BC00B" w:rsidR="00E77E38" w:rsidRPr="00C104A8" w:rsidRDefault="00E77E38" w:rsidP="00E77E38">
            <w:pPr>
              <w:rPr>
                <w:rFonts w:ascii="Times New Roman" w:hAnsi="Times New Roman" w:cs="Times New Roman"/>
              </w:rPr>
            </w:pPr>
          </w:p>
        </w:tc>
        <w:tc>
          <w:tcPr>
            <w:tcW w:w="3217" w:type="dxa"/>
          </w:tcPr>
          <w:p w14:paraId="0D8B8D64" w14:textId="6D6D4EC6" w:rsidR="00EA6670" w:rsidRPr="00C104A8" w:rsidRDefault="00C104A8" w:rsidP="00E77E38">
            <w:pPr>
              <w:rPr>
                <w:rFonts w:ascii="Times New Roman" w:hAnsi="Times New Roman" w:cs="Times New Roman"/>
              </w:rPr>
            </w:pPr>
            <w:r>
              <w:rPr>
                <w:rFonts w:ascii="Times New Roman" w:hAnsi="Times New Roman" w:cs="Times New Roman"/>
              </w:rPr>
              <w:t>In this work</w:t>
            </w:r>
          </w:p>
        </w:tc>
      </w:tr>
      <w:tr w:rsidR="00E77E38" w14:paraId="55F9D90B" w14:textId="77777777" w:rsidTr="00C104A8">
        <w:trPr>
          <w:trHeight w:val="285"/>
        </w:trPr>
        <w:tc>
          <w:tcPr>
            <w:tcW w:w="2122" w:type="dxa"/>
          </w:tcPr>
          <w:p w14:paraId="6D29B525" w14:textId="717A57EC" w:rsidR="00E77E38" w:rsidRPr="00C104A8" w:rsidRDefault="00E77E38" w:rsidP="00E77E38">
            <w:pPr>
              <w:rPr>
                <w:rFonts w:ascii="Times New Roman" w:hAnsi="Times New Roman" w:cs="Times New Roman"/>
              </w:rPr>
            </w:pPr>
            <w:r w:rsidRPr="00C104A8">
              <w:rPr>
                <w:rFonts w:ascii="Times New Roman" w:hAnsi="Times New Roman" w:cs="Times New Roman"/>
              </w:rPr>
              <w:t>34</w:t>
            </w:r>
          </w:p>
        </w:tc>
        <w:tc>
          <w:tcPr>
            <w:tcW w:w="2693" w:type="dxa"/>
          </w:tcPr>
          <w:p w14:paraId="74172DC5" w14:textId="7D8BDF15" w:rsidR="00E77E38" w:rsidRPr="00C104A8" w:rsidRDefault="00E77E38" w:rsidP="00E77E38">
            <w:pPr>
              <w:rPr>
                <w:rFonts w:ascii="Times New Roman" w:hAnsi="Times New Roman" w:cs="Times New Roman"/>
              </w:rPr>
            </w:pPr>
            <w:r w:rsidRPr="00C104A8">
              <w:rPr>
                <w:rFonts w:ascii="Times New Roman" w:hAnsi="Times New Roman" w:cs="Times New Roman"/>
              </w:rPr>
              <w:t>1</w:t>
            </w:r>
          </w:p>
        </w:tc>
        <w:sdt>
          <w:sdtPr>
            <w:rPr>
              <w:rFonts w:ascii="Times New Roman" w:hAnsi="Times New Roman" w:cs="Times New Roman"/>
              <w:color w:val="000000"/>
              <w:vertAlign w:val="superscript"/>
            </w:rPr>
            <w:tag w:val="MENDELEY_CITATION_v3_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"/>
            <w:id w:val="1695797756"/>
            <w:placeholder>
              <w:docPart w:val="DefaultPlaceholder_-1854013440"/>
            </w:placeholder>
          </w:sdtPr>
          <w:sdtContent>
            <w:tc>
              <w:tcPr>
                <w:tcW w:w="992" w:type="dxa"/>
              </w:tcPr>
              <w:p w14:paraId="3843DCF9" w14:textId="54369627"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8</w:t>
                </w:r>
              </w:p>
            </w:tc>
          </w:sdtContent>
        </w:sdt>
        <w:tc>
          <w:tcPr>
            <w:tcW w:w="3217" w:type="dxa"/>
          </w:tcPr>
          <w:p w14:paraId="1E81006B" w14:textId="156DBA56" w:rsidR="00E77E38" w:rsidRPr="00C104A8" w:rsidRDefault="00D37577" w:rsidP="00E77E38">
            <w:pPr>
              <w:rPr>
                <w:rFonts w:ascii="Times New Roman" w:hAnsi="Times New Roman" w:cs="Times New Roman"/>
              </w:rPr>
            </w:pPr>
            <w:r w:rsidRPr="00C104A8">
              <w:rPr>
                <w:rFonts w:ascii="Times New Roman" w:hAnsi="Times New Roman" w:cs="Times New Roman"/>
              </w:rPr>
              <w:t>Electrochemical</w:t>
            </w:r>
          </w:p>
        </w:tc>
      </w:tr>
      <w:tr w:rsidR="00E77E38" w14:paraId="4A5FA883" w14:textId="77777777" w:rsidTr="00C104A8">
        <w:trPr>
          <w:trHeight w:val="285"/>
        </w:trPr>
        <w:tc>
          <w:tcPr>
            <w:tcW w:w="2122" w:type="dxa"/>
          </w:tcPr>
          <w:p w14:paraId="6D086278" w14:textId="79FA2DA0" w:rsidR="00E77E38" w:rsidRPr="00C104A8" w:rsidRDefault="00E77E38" w:rsidP="00E77E38">
            <w:pPr>
              <w:rPr>
                <w:rFonts w:ascii="Times New Roman" w:hAnsi="Times New Roman" w:cs="Times New Roman"/>
              </w:rPr>
            </w:pPr>
            <w:r w:rsidRPr="00C104A8">
              <w:rPr>
                <w:rFonts w:ascii="Times New Roman" w:hAnsi="Times New Roman" w:cs="Times New Roman"/>
              </w:rPr>
              <w:t>300</w:t>
            </w:r>
          </w:p>
        </w:tc>
        <w:tc>
          <w:tcPr>
            <w:tcW w:w="2693" w:type="dxa"/>
          </w:tcPr>
          <w:p w14:paraId="75B68FE0" w14:textId="0DB53CDA" w:rsidR="00E77E38" w:rsidRPr="00C104A8" w:rsidRDefault="00E77E38" w:rsidP="00E77E38">
            <w:pPr>
              <w:rPr>
                <w:rFonts w:ascii="Times New Roman" w:hAnsi="Times New Roman" w:cs="Times New Roman"/>
              </w:rPr>
            </w:pPr>
            <w:r w:rsidRPr="00C104A8">
              <w:rPr>
                <w:rFonts w:ascii="Times New Roman" w:hAnsi="Times New Roman" w:cs="Times New Roman"/>
              </w:rPr>
              <w:t>0.53</w:t>
            </w:r>
          </w:p>
        </w:tc>
        <w:sdt>
          <w:sdtPr>
            <w:rPr>
              <w:rFonts w:ascii="Times New Roman" w:hAnsi="Times New Roman" w:cs="Times New Roman"/>
              <w:color w:val="000000"/>
              <w:vertAlign w:val="superscript"/>
            </w:rPr>
            <w:tag w:val="MENDELEY_CITATION_v3_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"/>
            <w:id w:val="2100365904"/>
            <w:placeholder>
              <w:docPart w:val="DefaultPlaceholder_-1854013440"/>
            </w:placeholder>
          </w:sdtPr>
          <w:sdtContent>
            <w:tc>
              <w:tcPr>
                <w:tcW w:w="992" w:type="dxa"/>
              </w:tcPr>
              <w:p w14:paraId="77BA6EFF" w14:textId="76A21CEA"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9</w:t>
                </w:r>
              </w:p>
            </w:tc>
          </w:sdtContent>
        </w:sdt>
        <w:tc>
          <w:tcPr>
            <w:tcW w:w="3217" w:type="dxa"/>
          </w:tcPr>
          <w:p w14:paraId="464118C2" w14:textId="0B039F41" w:rsidR="00E77E38" w:rsidRPr="00C104A8" w:rsidRDefault="00D37577" w:rsidP="00E77E38">
            <w:pPr>
              <w:rPr>
                <w:rFonts w:ascii="Times New Roman" w:hAnsi="Times New Roman" w:cs="Times New Roman"/>
              </w:rPr>
            </w:pPr>
            <w:r w:rsidRPr="00C104A8">
              <w:rPr>
                <w:rFonts w:ascii="Times New Roman" w:hAnsi="Times New Roman" w:cs="Times New Roman"/>
              </w:rPr>
              <w:t>Electrochemical</w:t>
            </w:r>
          </w:p>
        </w:tc>
      </w:tr>
      <w:tr w:rsidR="00E77E38" w14:paraId="67D99812" w14:textId="77777777" w:rsidTr="00C104A8">
        <w:trPr>
          <w:trHeight w:val="285"/>
        </w:trPr>
        <w:tc>
          <w:tcPr>
            <w:tcW w:w="2122" w:type="dxa"/>
          </w:tcPr>
          <w:p w14:paraId="7B4DCCAC" w14:textId="72E5E973" w:rsidR="00E77E38" w:rsidRPr="00C104A8" w:rsidRDefault="00E77E38" w:rsidP="00E77E38">
            <w:pPr>
              <w:rPr>
                <w:rFonts w:ascii="Times New Roman" w:hAnsi="Times New Roman" w:cs="Times New Roman"/>
              </w:rPr>
            </w:pPr>
            <w:r w:rsidRPr="00C104A8">
              <w:rPr>
                <w:rFonts w:ascii="Times New Roman" w:hAnsi="Times New Roman" w:cs="Times New Roman"/>
              </w:rPr>
              <w:t>7E7</w:t>
            </w:r>
          </w:p>
        </w:tc>
        <w:tc>
          <w:tcPr>
            <w:tcW w:w="2693" w:type="dxa"/>
          </w:tcPr>
          <w:p w14:paraId="72B1E4A2" w14:textId="7939CF85" w:rsidR="00E77E38" w:rsidRPr="00C104A8" w:rsidRDefault="00E77E38" w:rsidP="00E77E38">
            <w:pPr>
              <w:rPr>
                <w:rFonts w:ascii="Times New Roman" w:hAnsi="Times New Roman" w:cs="Times New Roman"/>
              </w:rPr>
            </w:pPr>
            <w:r w:rsidRPr="00C104A8">
              <w:rPr>
                <w:rFonts w:ascii="Times New Roman" w:hAnsi="Times New Roman" w:cs="Times New Roman"/>
              </w:rPr>
              <w:t>8.75</w:t>
            </w:r>
          </w:p>
        </w:tc>
        <w:sdt>
          <w:sdtPr>
            <w:rPr>
              <w:rFonts w:ascii="Times New Roman" w:hAnsi="Times New Roman" w:cs="Times New Roman"/>
              <w:color w:val="000000"/>
              <w:vertAlign w:val="superscript"/>
            </w:rPr>
            <w:tag w:val="MENDELEY_CITATION_v3_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"/>
            <w:id w:val="488452464"/>
            <w:placeholder>
              <w:docPart w:val="DefaultPlaceholder_-1854013440"/>
            </w:placeholder>
          </w:sdtPr>
          <w:sdtContent>
            <w:tc>
              <w:tcPr>
                <w:tcW w:w="992" w:type="dxa"/>
              </w:tcPr>
              <w:p w14:paraId="2D9D0853" w14:textId="54C66B97"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10</w:t>
                </w:r>
              </w:p>
            </w:tc>
          </w:sdtContent>
        </w:sdt>
        <w:tc>
          <w:tcPr>
            <w:tcW w:w="3217" w:type="dxa"/>
          </w:tcPr>
          <w:p w14:paraId="7C551A29" w14:textId="11AC3AB4" w:rsidR="00E77E38" w:rsidRPr="00C104A8" w:rsidRDefault="00536911" w:rsidP="00E77E38">
            <w:pPr>
              <w:rPr>
                <w:rFonts w:ascii="Times New Roman" w:hAnsi="Times New Roman" w:cs="Times New Roman"/>
              </w:rPr>
            </w:pPr>
            <w:r w:rsidRPr="00C104A8">
              <w:rPr>
                <w:rFonts w:ascii="Times New Roman" w:hAnsi="Times New Roman" w:cs="Times New Roman"/>
              </w:rPr>
              <w:t>PENG</w:t>
            </w:r>
          </w:p>
        </w:tc>
      </w:tr>
      <w:tr w:rsidR="00E77E38" w14:paraId="05F298F0" w14:textId="77777777" w:rsidTr="00C104A8">
        <w:trPr>
          <w:trHeight w:val="285"/>
        </w:trPr>
        <w:tc>
          <w:tcPr>
            <w:tcW w:w="2122" w:type="dxa"/>
          </w:tcPr>
          <w:p w14:paraId="21ABCA13" w14:textId="39DB0D24" w:rsidR="00E77E38" w:rsidRPr="00C104A8" w:rsidRDefault="00E77E38" w:rsidP="00E77E38">
            <w:pPr>
              <w:rPr>
                <w:rFonts w:ascii="Times New Roman" w:hAnsi="Times New Roman" w:cs="Times New Roman"/>
              </w:rPr>
            </w:pPr>
            <w:r w:rsidRPr="00C104A8">
              <w:rPr>
                <w:rFonts w:ascii="Times New Roman" w:hAnsi="Times New Roman" w:cs="Times New Roman"/>
              </w:rPr>
              <w:t>5000000</w:t>
            </w:r>
          </w:p>
        </w:tc>
        <w:tc>
          <w:tcPr>
            <w:tcW w:w="2693" w:type="dxa"/>
          </w:tcPr>
          <w:p w14:paraId="56740515" w14:textId="2393E03E" w:rsidR="00E77E38" w:rsidRPr="00C104A8" w:rsidRDefault="00E77E38" w:rsidP="00E77E38">
            <w:pPr>
              <w:rPr>
                <w:rFonts w:ascii="Times New Roman" w:hAnsi="Times New Roman" w:cs="Times New Roman"/>
              </w:rPr>
            </w:pPr>
            <w:r w:rsidRPr="00C104A8">
              <w:rPr>
                <w:rFonts w:ascii="Times New Roman" w:hAnsi="Times New Roman" w:cs="Times New Roman"/>
              </w:rPr>
              <w:t>1.14</w:t>
            </w:r>
          </w:p>
        </w:tc>
        <w:sdt>
          <w:sdtPr>
            <w:rPr>
              <w:rFonts w:ascii="Times New Roman" w:hAnsi="Times New Roman" w:cs="Times New Roman"/>
              <w:color w:val="000000"/>
              <w:vertAlign w:val="superscript"/>
            </w:rPr>
            <w:tag w:val="MENDELEY_CITATION_v3_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"/>
            <w:id w:val="1194350607"/>
            <w:placeholder>
              <w:docPart w:val="DefaultPlaceholder_-1854013440"/>
            </w:placeholder>
          </w:sdtPr>
          <w:sdtContent>
            <w:tc>
              <w:tcPr>
                <w:tcW w:w="992" w:type="dxa"/>
              </w:tcPr>
              <w:p w14:paraId="3BF3C9BA" w14:textId="03C2B4A6"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11</w:t>
                </w:r>
              </w:p>
            </w:tc>
          </w:sdtContent>
        </w:sdt>
        <w:tc>
          <w:tcPr>
            <w:tcW w:w="3217" w:type="dxa"/>
          </w:tcPr>
          <w:p w14:paraId="128EA8E8" w14:textId="3453C9D5" w:rsidR="00E77E38" w:rsidRPr="00C104A8" w:rsidRDefault="000F635B" w:rsidP="00E77E38">
            <w:pPr>
              <w:rPr>
                <w:rFonts w:ascii="Times New Roman" w:hAnsi="Times New Roman" w:cs="Times New Roman"/>
              </w:rPr>
            </w:pPr>
            <w:r w:rsidRPr="00C104A8">
              <w:rPr>
                <w:rFonts w:ascii="Times New Roman" w:hAnsi="Times New Roman" w:cs="Times New Roman"/>
              </w:rPr>
              <w:t>PENG</w:t>
            </w:r>
          </w:p>
        </w:tc>
      </w:tr>
      <w:tr w:rsidR="00E77E38" w14:paraId="12C2842C" w14:textId="77777777" w:rsidTr="00C104A8">
        <w:trPr>
          <w:trHeight w:val="298"/>
        </w:trPr>
        <w:tc>
          <w:tcPr>
            <w:tcW w:w="2122" w:type="dxa"/>
          </w:tcPr>
          <w:p w14:paraId="46E1DBB2" w14:textId="7B0E6CE8" w:rsidR="00E77E38" w:rsidRPr="00C104A8" w:rsidRDefault="00E77E38" w:rsidP="00E77E38">
            <w:pPr>
              <w:rPr>
                <w:rFonts w:ascii="Times New Roman" w:hAnsi="Times New Roman" w:cs="Times New Roman"/>
              </w:rPr>
            </w:pPr>
            <w:r w:rsidRPr="00C104A8">
              <w:rPr>
                <w:rFonts w:ascii="Times New Roman" w:hAnsi="Times New Roman" w:cs="Times New Roman"/>
              </w:rPr>
              <w:t>1E8</w:t>
            </w:r>
          </w:p>
        </w:tc>
        <w:tc>
          <w:tcPr>
            <w:tcW w:w="2693" w:type="dxa"/>
          </w:tcPr>
          <w:p w14:paraId="61B61175" w14:textId="7374FDEF" w:rsidR="00E77E38" w:rsidRPr="00C104A8" w:rsidRDefault="00E77E38" w:rsidP="00E77E38">
            <w:pPr>
              <w:rPr>
                <w:rFonts w:ascii="Times New Roman" w:hAnsi="Times New Roman" w:cs="Times New Roman"/>
              </w:rPr>
            </w:pPr>
            <w:r w:rsidRPr="00C104A8">
              <w:rPr>
                <w:rFonts w:ascii="Times New Roman" w:hAnsi="Times New Roman" w:cs="Times New Roman"/>
              </w:rPr>
              <w:t>0.85</w:t>
            </w:r>
          </w:p>
        </w:tc>
        <w:sdt>
          <w:sdtPr>
            <w:rPr>
              <w:rFonts w:ascii="Times New Roman" w:hAnsi="Times New Roman" w:cs="Times New Roman"/>
              <w:color w:val="000000"/>
              <w:vertAlign w:val="superscript"/>
            </w:rPr>
            <w:tag w:val="MENDELEY_CITATION_v3_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"/>
            <w:id w:val="1802883100"/>
            <w:placeholder>
              <w:docPart w:val="DefaultPlaceholder_-1854013440"/>
            </w:placeholder>
          </w:sdtPr>
          <w:sdtContent>
            <w:tc>
              <w:tcPr>
                <w:tcW w:w="992" w:type="dxa"/>
              </w:tcPr>
              <w:p w14:paraId="20C88E85" w14:textId="0DBB0666"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12</w:t>
                </w:r>
              </w:p>
            </w:tc>
          </w:sdtContent>
        </w:sdt>
        <w:tc>
          <w:tcPr>
            <w:tcW w:w="3217" w:type="dxa"/>
          </w:tcPr>
          <w:p w14:paraId="49105610" w14:textId="65606956" w:rsidR="00E77E38" w:rsidRPr="00C104A8" w:rsidRDefault="000F635B" w:rsidP="00E77E38">
            <w:pPr>
              <w:rPr>
                <w:rFonts w:ascii="Times New Roman" w:hAnsi="Times New Roman" w:cs="Times New Roman"/>
              </w:rPr>
            </w:pPr>
            <w:r w:rsidRPr="00C104A8">
              <w:rPr>
                <w:rFonts w:ascii="Times New Roman" w:hAnsi="Times New Roman" w:cs="Times New Roman"/>
              </w:rPr>
              <w:t>PENG</w:t>
            </w:r>
          </w:p>
        </w:tc>
      </w:tr>
      <w:tr w:rsidR="00E77E38" w14:paraId="78F3A978" w14:textId="77777777" w:rsidTr="00C104A8">
        <w:trPr>
          <w:trHeight w:val="285"/>
        </w:trPr>
        <w:tc>
          <w:tcPr>
            <w:tcW w:w="2122" w:type="dxa"/>
          </w:tcPr>
          <w:p w14:paraId="4B555617" w14:textId="6A3EAB30" w:rsidR="00E77E38" w:rsidRPr="00C104A8" w:rsidRDefault="00E77E38" w:rsidP="00E77E38">
            <w:pPr>
              <w:rPr>
                <w:rFonts w:ascii="Times New Roman" w:hAnsi="Times New Roman" w:cs="Times New Roman"/>
              </w:rPr>
            </w:pPr>
            <w:r w:rsidRPr="00C104A8">
              <w:rPr>
                <w:rFonts w:ascii="Times New Roman" w:hAnsi="Times New Roman" w:cs="Times New Roman"/>
              </w:rPr>
              <w:t>2.5E11</w:t>
            </w:r>
          </w:p>
        </w:tc>
        <w:tc>
          <w:tcPr>
            <w:tcW w:w="2693" w:type="dxa"/>
          </w:tcPr>
          <w:p w14:paraId="23D47C7C" w14:textId="013A49E7" w:rsidR="00E77E38" w:rsidRPr="00C104A8" w:rsidRDefault="00E77E38" w:rsidP="00E77E38">
            <w:pPr>
              <w:rPr>
                <w:rFonts w:ascii="Times New Roman" w:hAnsi="Times New Roman" w:cs="Times New Roman"/>
              </w:rPr>
            </w:pPr>
            <w:r w:rsidRPr="00C104A8">
              <w:rPr>
                <w:rFonts w:ascii="Times New Roman" w:hAnsi="Times New Roman" w:cs="Times New Roman"/>
              </w:rPr>
              <w:t>39</w:t>
            </w:r>
          </w:p>
        </w:tc>
        <w:sdt>
          <w:sdtPr>
            <w:rPr>
              <w:rFonts w:ascii="Times New Roman" w:hAnsi="Times New Roman" w:cs="Times New Roman"/>
              <w:color w:val="000000"/>
              <w:vertAlign w:val="superscript"/>
            </w:rPr>
            <w:tag w:val="MENDELEY_CITATION_v3_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"/>
            <w:id w:val="-2133311670"/>
            <w:placeholder>
              <w:docPart w:val="DefaultPlaceholder_-1854013440"/>
            </w:placeholder>
          </w:sdtPr>
          <w:sdtContent>
            <w:tc>
              <w:tcPr>
                <w:tcW w:w="992" w:type="dxa"/>
              </w:tcPr>
              <w:p w14:paraId="29B86981" w14:textId="304A8DAD"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13</w:t>
                </w:r>
              </w:p>
            </w:tc>
          </w:sdtContent>
        </w:sdt>
        <w:tc>
          <w:tcPr>
            <w:tcW w:w="3217" w:type="dxa"/>
          </w:tcPr>
          <w:p w14:paraId="22B44624" w14:textId="4D51E40E" w:rsidR="00E77E38" w:rsidRPr="00C104A8" w:rsidRDefault="0070577E" w:rsidP="00E77E38">
            <w:pPr>
              <w:rPr>
                <w:rFonts w:ascii="Times New Roman" w:hAnsi="Times New Roman" w:cs="Times New Roman"/>
              </w:rPr>
            </w:pPr>
            <w:r w:rsidRPr="00C104A8">
              <w:rPr>
                <w:rFonts w:ascii="Times New Roman" w:hAnsi="Times New Roman" w:cs="Times New Roman"/>
              </w:rPr>
              <w:t>PENG</w:t>
            </w:r>
          </w:p>
        </w:tc>
      </w:tr>
      <w:tr w:rsidR="00E77E38" w14:paraId="7A4F589B" w14:textId="77777777" w:rsidTr="00C104A8">
        <w:trPr>
          <w:trHeight w:val="298"/>
        </w:trPr>
        <w:tc>
          <w:tcPr>
            <w:tcW w:w="2122" w:type="dxa"/>
          </w:tcPr>
          <w:p w14:paraId="36B94AFE" w14:textId="3431C0E4" w:rsidR="00E77E38" w:rsidRPr="00C104A8" w:rsidRDefault="00E77E38" w:rsidP="00E77E38">
            <w:pPr>
              <w:rPr>
                <w:rFonts w:ascii="Times New Roman" w:hAnsi="Times New Roman" w:cs="Times New Roman"/>
              </w:rPr>
            </w:pPr>
            <w:r w:rsidRPr="00C104A8">
              <w:rPr>
                <w:rFonts w:ascii="Times New Roman" w:hAnsi="Times New Roman" w:cs="Times New Roman"/>
              </w:rPr>
              <w:t>1000000</w:t>
            </w:r>
          </w:p>
        </w:tc>
        <w:tc>
          <w:tcPr>
            <w:tcW w:w="2693" w:type="dxa"/>
          </w:tcPr>
          <w:p w14:paraId="7D7EC969" w14:textId="73C1B77A" w:rsidR="00E77E38" w:rsidRPr="00C104A8" w:rsidRDefault="00E77E38" w:rsidP="00E77E38">
            <w:pPr>
              <w:rPr>
                <w:rFonts w:ascii="Times New Roman" w:hAnsi="Times New Roman" w:cs="Times New Roman"/>
              </w:rPr>
            </w:pPr>
            <w:r w:rsidRPr="00C104A8">
              <w:rPr>
                <w:rFonts w:ascii="Times New Roman" w:hAnsi="Times New Roman" w:cs="Times New Roman"/>
              </w:rPr>
              <w:t>4</w:t>
            </w:r>
          </w:p>
        </w:tc>
        <w:sdt>
          <w:sdtPr>
            <w:rPr>
              <w:rFonts w:ascii="Times New Roman" w:hAnsi="Times New Roman" w:cs="Times New Roman"/>
              <w:color w:val="000000"/>
              <w:vertAlign w:val="superscript"/>
            </w:rPr>
            <w:tag w:val="MENDELEY_CITATION_v3_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"/>
            <w:id w:val="-12383212"/>
            <w:placeholder>
              <w:docPart w:val="DefaultPlaceholder_-1854013440"/>
            </w:placeholder>
          </w:sdtPr>
          <w:sdtContent>
            <w:tc>
              <w:tcPr>
                <w:tcW w:w="992" w:type="dxa"/>
              </w:tcPr>
              <w:p w14:paraId="0401CADE" w14:textId="6012B25C"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13</w:t>
                </w:r>
              </w:p>
            </w:tc>
          </w:sdtContent>
        </w:sdt>
        <w:tc>
          <w:tcPr>
            <w:tcW w:w="3217" w:type="dxa"/>
          </w:tcPr>
          <w:p w14:paraId="53D054BA" w14:textId="1B1E2640" w:rsidR="00E77E38" w:rsidRPr="00C104A8" w:rsidRDefault="0070577E" w:rsidP="00E77E38">
            <w:pPr>
              <w:rPr>
                <w:rFonts w:ascii="Times New Roman" w:hAnsi="Times New Roman" w:cs="Times New Roman"/>
              </w:rPr>
            </w:pPr>
            <w:r w:rsidRPr="00C104A8">
              <w:rPr>
                <w:rFonts w:ascii="Times New Roman" w:hAnsi="Times New Roman" w:cs="Times New Roman"/>
              </w:rPr>
              <w:t>PENG</w:t>
            </w:r>
          </w:p>
        </w:tc>
      </w:tr>
      <w:tr w:rsidR="00E77E38" w14:paraId="5C7C1A73" w14:textId="77777777" w:rsidTr="00C104A8">
        <w:trPr>
          <w:trHeight w:val="285"/>
        </w:trPr>
        <w:tc>
          <w:tcPr>
            <w:tcW w:w="2122" w:type="dxa"/>
          </w:tcPr>
          <w:p w14:paraId="510727DF" w14:textId="69A8C80E" w:rsidR="00E77E38" w:rsidRPr="00C104A8" w:rsidRDefault="00E77E38" w:rsidP="00E77E38">
            <w:pPr>
              <w:rPr>
                <w:rFonts w:ascii="Times New Roman" w:hAnsi="Times New Roman" w:cs="Times New Roman"/>
              </w:rPr>
            </w:pPr>
            <w:r w:rsidRPr="00C104A8">
              <w:rPr>
                <w:rFonts w:ascii="Times New Roman" w:hAnsi="Times New Roman" w:cs="Times New Roman"/>
              </w:rPr>
              <w:t>10000</w:t>
            </w:r>
          </w:p>
        </w:tc>
        <w:tc>
          <w:tcPr>
            <w:tcW w:w="2693" w:type="dxa"/>
          </w:tcPr>
          <w:p w14:paraId="1A916FB4" w14:textId="0B0FA591" w:rsidR="00E77E38" w:rsidRPr="00C104A8" w:rsidRDefault="00E77E38" w:rsidP="00E77E38">
            <w:pPr>
              <w:rPr>
                <w:rFonts w:ascii="Times New Roman" w:hAnsi="Times New Roman" w:cs="Times New Roman"/>
              </w:rPr>
            </w:pPr>
            <w:r w:rsidRPr="00C104A8">
              <w:rPr>
                <w:rFonts w:ascii="Times New Roman" w:hAnsi="Times New Roman" w:cs="Times New Roman"/>
              </w:rPr>
              <w:t>0.6</w:t>
            </w:r>
          </w:p>
        </w:tc>
        <w:sdt>
          <w:sdtPr>
            <w:rPr>
              <w:rFonts w:ascii="Times New Roman" w:hAnsi="Times New Roman" w:cs="Times New Roman"/>
              <w:color w:val="000000"/>
              <w:vertAlign w:val="superscript"/>
            </w:rPr>
            <w:tag w:val="MENDELEY_CITATION_v3_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"/>
            <w:id w:val="-704704101"/>
            <w:placeholder>
              <w:docPart w:val="DefaultPlaceholder_-1854013440"/>
            </w:placeholder>
          </w:sdtPr>
          <w:sdtContent>
            <w:tc>
              <w:tcPr>
                <w:tcW w:w="992" w:type="dxa"/>
              </w:tcPr>
              <w:p w14:paraId="58771020" w14:textId="054E35E1"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14</w:t>
                </w:r>
              </w:p>
            </w:tc>
          </w:sdtContent>
        </w:sdt>
        <w:tc>
          <w:tcPr>
            <w:tcW w:w="3217" w:type="dxa"/>
          </w:tcPr>
          <w:p w14:paraId="6AB27D41" w14:textId="13C0ED9D" w:rsidR="00E77E38" w:rsidRPr="00C104A8" w:rsidRDefault="00176336" w:rsidP="00E77E38">
            <w:pPr>
              <w:rPr>
                <w:rFonts w:ascii="Times New Roman" w:hAnsi="Times New Roman" w:cs="Times New Roman"/>
              </w:rPr>
            </w:pPr>
            <w:r w:rsidRPr="00C104A8">
              <w:rPr>
                <w:rFonts w:ascii="Times New Roman" w:hAnsi="Times New Roman" w:cs="Times New Roman"/>
              </w:rPr>
              <w:t>PENG</w:t>
            </w:r>
          </w:p>
        </w:tc>
      </w:tr>
      <w:tr w:rsidR="00E77E38" w14:paraId="71F240ED" w14:textId="77777777" w:rsidTr="00C104A8">
        <w:trPr>
          <w:trHeight w:val="285"/>
        </w:trPr>
        <w:tc>
          <w:tcPr>
            <w:tcW w:w="2122" w:type="dxa"/>
          </w:tcPr>
          <w:p w14:paraId="200FA6F0" w14:textId="724F7567" w:rsidR="00E77E38" w:rsidRPr="00C104A8" w:rsidRDefault="00E77E38" w:rsidP="00E77E38">
            <w:pPr>
              <w:rPr>
                <w:rFonts w:ascii="Times New Roman" w:hAnsi="Times New Roman" w:cs="Times New Roman"/>
              </w:rPr>
            </w:pPr>
            <w:r w:rsidRPr="00C104A8">
              <w:rPr>
                <w:rFonts w:ascii="Times New Roman" w:hAnsi="Times New Roman" w:cs="Times New Roman"/>
              </w:rPr>
              <w:t>1E7</w:t>
            </w:r>
          </w:p>
        </w:tc>
        <w:tc>
          <w:tcPr>
            <w:tcW w:w="2693" w:type="dxa"/>
          </w:tcPr>
          <w:p w14:paraId="13841404" w14:textId="6D57E66D" w:rsidR="00E77E38" w:rsidRPr="00C104A8" w:rsidRDefault="00E77E38" w:rsidP="00E77E38">
            <w:pPr>
              <w:rPr>
                <w:rFonts w:ascii="Times New Roman" w:hAnsi="Times New Roman" w:cs="Times New Roman"/>
              </w:rPr>
            </w:pPr>
            <w:r w:rsidRPr="00C104A8">
              <w:rPr>
                <w:rFonts w:ascii="Times New Roman" w:hAnsi="Times New Roman" w:cs="Times New Roman"/>
              </w:rPr>
              <w:t>80</w:t>
            </w:r>
          </w:p>
        </w:tc>
        <w:sdt>
          <w:sdtPr>
            <w:rPr>
              <w:rFonts w:ascii="Times New Roman" w:hAnsi="Times New Roman" w:cs="Times New Roman"/>
              <w:color w:val="000000"/>
              <w:vertAlign w:val="superscript"/>
            </w:rPr>
            <w:tag w:val="MENDELEY_CITATION_v3_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"/>
            <w:id w:val="1665816548"/>
            <w:placeholder>
              <w:docPart w:val="DefaultPlaceholder_-1854013440"/>
            </w:placeholder>
          </w:sdtPr>
          <w:sdtContent>
            <w:tc>
              <w:tcPr>
                <w:tcW w:w="992" w:type="dxa"/>
              </w:tcPr>
              <w:p w14:paraId="4D00943A" w14:textId="6FEE59FF"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15</w:t>
                </w:r>
              </w:p>
            </w:tc>
          </w:sdtContent>
        </w:sdt>
        <w:tc>
          <w:tcPr>
            <w:tcW w:w="3217" w:type="dxa"/>
          </w:tcPr>
          <w:p w14:paraId="2A434672" w14:textId="0C02F13C" w:rsidR="00E77E38" w:rsidRPr="00C104A8" w:rsidRDefault="00E41790" w:rsidP="00E77E38">
            <w:pPr>
              <w:rPr>
                <w:rFonts w:ascii="Times New Roman" w:hAnsi="Times New Roman" w:cs="Times New Roman"/>
              </w:rPr>
            </w:pPr>
            <w:r w:rsidRPr="00C104A8">
              <w:rPr>
                <w:rFonts w:ascii="Times New Roman" w:hAnsi="Times New Roman" w:cs="Times New Roman"/>
              </w:rPr>
              <w:t>PENG</w:t>
            </w:r>
          </w:p>
        </w:tc>
      </w:tr>
      <w:tr w:rsidR="00E77E38" w14:paraId="4B18A09B" w14:textId="77777777" w:rsidTr="00C104A8">
        <w:trPr>
          <w:trHeight w:val="298"/>
        </w:trPr>
        <w:tc>
          <w:tcPr>
            <w:tcW w:w="2122" w:type="dxa"/>
          </w:tcPr>
          <w:p w14:paraId="76D54C95" w14:textId="1F0F20F8" w:rsidR="00E77E38" w:rsidRPr="00C104A8" w:rsidRDefault="00E77E38" w:rsidP="00E77E38">
            <w:pPr>
              <w:rPr>
                <w:rFonts w:ascii="Times New Roman" w:hAnsi="Times New Roman" w:cs="Times New Roman"/>
              </w:rPr>
            </w:pPr>
            <w:r w:rsidRPr="00C104A8">
              <w:rPr>
                <w:rFonts w:ascii="Times New Roman" w:hAnsi="Times New Roman" w:cs="Times New Roman"/>
              </w:rPr>
              <w:t>3E8</w:t>
            </w:r>
          </w:p>
        </w:tc>
        <w:tc>
          <w:tcPr>
            <w:tcW w:w="2693" w:type="dxa"/>
          </w:tcPr>
          <w:p w14:paraId="6FE7E517" w14:textId="22709925" w:rsidR="00E77E38" w:rsidRPr="00C104A8" w:rsidRDefault="00E77E38" w:rsidP="00E77E38">
            <w:pPr>
              <w:rPr>
                <w:rFonts w:ascii="Times New Roman" w:hAnsi="Times New Roman" w:cs="Times New Roman"/>
              </w:rPr>
            </w:pPr>
            <w:r w:rsidRPr="00C104A8">
              <w:rPr>
                <w:rFonts w:ascii="Times New Roman" w:hAnsi="Times New Roman" w:cs="Times New Roman"/>
              </w:rPr>
              <w:t>38.46</w:t>
            </w:r>
          </w:p>
        </w:tc>
        <w:sdt>
          <w:sdtPr>
            <w:rPr>
              <w:rFonts w:ascii="Times New Roman" w:hAnsi="Times New Roman" w:cs="Times New Roman"/>
              <w:color w:val="000000"/>
              <w:vertAlign w:val="superscript"/>
            </w:rPr>
            <w:tag w:val="MENDELEY_CITATION_v3_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"/>
            <w:id w:val="399635962"/>
            <w:placeholder>
              <w:docPart w:val="DefaultPlaceholder_-1854013440"/>
            </w:placeholder>
          </w:sdtPr>
          <w:sdtContent>
            <w:tc>
              <w:tcPr>
                <w:tcW w:w="992" w:type="dxa"/>
              </w:tcPr>
              <w:p w14:paraId="2E4C9207" w14:textId="7115F68E"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16</w:t>
                </w:r>
              </w:p>
            </w:tc>
          </w:sdtContent>
        </w:sdt>
        <w:tc>
          <w:tcPr>
            <w:tcW w:w="3217" w:type="dxa"/>
          </w:tcPr>
          <w:p w14:paraId="4A8AD4F5" w14:textId="02CBF67C" w:rsidR="00E77E38" w:rsidRPr="00C104A8" w:rsidRDefault="00906A59" w:rsidP="00E77E38">
            <w:pPr>
              <w:rPr>
                <w:rFonts w:ascii="Times New Roman" w:hAnsi="Times New Roman" w:cs="Times New Roman"/>
              </w:rPr>
            </w:pPr>
            <w:r w:rsidRPr="00C104A8">
              <w:rPr>
                <w:rFonts w:ascii="Times New Roman" w:hAnsi="Times New Roman" w:cs="Times New Roman"/>
              </w:rPr>
              <w:t>Electret</w:t>
            </w:r>
          </w:p>
        </w:tc>
      </w:tr>
      <w:tr w:rsidR="00E77E38" w14:paraId="59F36949" w14:textId="77777777" w:rsidTr="00C104A8">
        <w:trPr>
          <w:trHeight w:val="285"/>
        </w:trPr>
        <w:tc>
          <w:tcPr>
            <w:tcW w:w="2122" w:type="dxa"/>
          </w:tcPr>
          <w:p w14:paraId="0AD63FD7" w14:textId="54AFEC1E" w:rsidR="00E77E38" w:rsidRPr="00C104A8" w:rsidRDefault="00E77E38" w:rsidP="00E77E38">
            <w:pPr>
              <w:rPr>
                <w:rFonts w:ascii="Times New Roman" w:hAnsi="Times New Roman" w:cs="Times New Roman"/>
              </w:rPr>
            </w:pPr>
            <w:r w:rsidRPr="00C104A8">
              <w:rPr>
                <w:rFonts w:ascii="Times New Roman" w:hAnsi="Times New Roman" w:cs="Times New Roman"/>
              </w:rPr>
              <w:t>2.1E7</w:t>
            </w:r>
          </w:p>
        </w:tc>
        <w:tc>
          <w:tcPr>
            <w:tcW w:w="2693" w:type="dxa"/>
          </w:tcPr>
          <w:p w14:paraId="585BD34D" w14:textId="7C022644" w:rsidR="00E77E38" w:rsidRPr="00C104A8" w:rsidRDefault="00E77E38" w:rsidP="00E77E38">
            <w:pPr>
              <w:rPr>
                <w:rFonts w:ascii="Times New Roman" w:hAnsi="Times New Roman" w:cs="Times New Roman"/>
              </w:rPr>
            </w:pPr>
            <w:r w:rsidRPr="00C104A8">
              <w:rPr>
                <w:rFonts w:ascii="Times New Roman" w:hAnsi="Times New Roman" w:cs="Times New Roman"/>
              </w:rPr>
              <w:t>5.01</w:t>
            </w:r>
          </w:p>
        </w:tc>
        <w:sdt>
          <w:sdtPr>
            <w:rPr>
              <w:rFonts w:ascii="Times New Roman" w:hAnsi="Times New Roman" w:cs="Times New Roman"/>
              <w:color w:val="000000"/>
              <w:vertAlign w:val="superscript"/>
            </w:rPr>
            <w:tag w:val="MENDELEY_CITATION_v3_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"/>
            <w:id w:val="1877967469"/>
            <w:placeholder>
              <w:docPart w:val="DefaultPlaceholder_-1854013440"/>
            </w:placeholder>
          </w:sdtPr>
          <w:sdtContent>
            <w:tc>
              <w:tcPr>
                <w:tcW w:w="992" w:type="dxa"/>
              </w:tcPr>
              <w:p w14:paraId="55C613A7" w14:textId="6157E392"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17</w:t>
                </w:r>
              </w:p>
            </w:tc>
          </w:sdtContent>
        </w:sdt>
        <w:tc>
          <w:tcPr>
            <w:tcW w:w="3217" w:type="dxa"/>
          </w:tcPr>
          <w:p w14:paraId="2AECCFFA" w14:textId="599E03F6" w:rsidR="00E77E38" w:rsidRPr="00C104A8" w:rsidRDefault="003308F9" w:rsidP="00E77E38">
            <w:pPr>
              <w:rPr>
                <w:rFonts w:ascii="Times New Roman" w:hAnsi="Times New Roman" w:cs="Times New Roman"/>
              </w:rPr>
            </w:pPr>
            <w:r w:rsidRPr="00C104A8">
              <w:rPr>
                <w:rFonts w:ascii="Times New Roman" w:hAnsi="Times New Roman" w:cs="Times New Roman"/>
              </w:rPr>
              <w:t>Electret</w:t>
            </w:r>
          </w:p>
        </w:tc>
      </w:tr>
      <w:tr w:rsidR="00E77E38" w14:paraId="51BEF565" w14:textId="77777777" w:rsidTr="00C104A8">
        <w:trPr>
          <w:trHeight w:val="285"/>
        </w:trPr>
        <w:tc>
          <w:tcPr>
            <w:tcW w:w="2122" w:type="dxa"/>
          </w:tcPr>
          <w:p w14:paraId="6A1AE996" w14:textId="79830A11" w:rsidR="00E77E38" w:rsidRPr="00C104A8" w:rsidRDefault="00E77E38" w:rsidP="00E77E38">
            <w:pPr>
              <w:rPr>
                <w:rFonts w:ascii="Times New Roman" w:hAnsi="Times New Roman" w:cs="Times New Roman"/>
              </w:rPr>
            </w:pPr>
            <w:r w:rsidRPr="00C104A8">
              <w:rPr>
                <w:rFonts w:ascii="Times New Roman" w:hAnsi="Times New Roman" w:cs="Times New Roman"/>
              </w:rPr>
              <w:t>1E8</w:t>
            </w:r>
          </w:p>
        </w:tc>
        <w:tc>
          <w:tcPr>
            <w:tcW w:w="2693" w:type="dxa"/>
          </w:tcPr>
          <w:p w14:paraId="2580180E" w14:textId="332628AF" w:rsidR="00E77E38" w:rsidRPr="00C104A8" w:rsidRDefault="00E77E38" w:rsidP="00E77E38">
            <w:pPr>
              <w:rPr>
                <w:rFonts w:ascii="Times New Roman" w:hAnsi="Times New Roman" w:cs="Times New Roman"/>
              </w:rPr>
            </w:pPr>
            <w:r w:rsidRPr="00C104A8">
              <w:rPr>
                <w:rFonts w:ascii="Times New Roman" w:hAnsi="Times New Roman" w:cs="Times New Roman"/>
              </w:rPr>
              <w:t>14</w:t>
            </w:r>
          </w:p>
        </w:tc>
        <w:sdt>
          <w:sdtPr>
            <w:rPr>
              <w:rFonts w:ascii="Times New Roman" w:hAnsi="Times New Roman" w:cs="Times New Roman"/>
              <w:color w:val="000000"/>
              <w:vertAlign w:val="superscript"/>
            </w:rPr>
            <w:tag w:val="MENDELEY_CITATION_v3_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"/>
            <w:id w:val="377370900"/>
            <w:placeholder>
              <w:docPart w:val="DefaultPlaceholder_-1854013440"/>
            </w:placeholder>
          </w:sdtPr>
          <w:sdtContent>
            <w:tc>
              <w:tcPr>
                <w:tcW w:w="992" w:type="dxa"/>
              </w:tcPr>
              <w:p w14:paraId="3E278E87" w14:textId="435AEF44"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18</w:t>
                </w:r>
              </w:p>
            </w:tc>
          </w:sdtContent>
        </w:sdt>
        <w:tc>
          <w:tcPr>
            <w:tcW w:w="3217" w:type="dxa"/>
          </w:tcPr>
          <w:p w14:paraId="0E93A8CA" w14:textId="5E5662D7" w:rsidR="00E77E38" w:rsidRPr="00C104A8" w:rsidRDefault="00FE748B" w:rsidP="00E77E38">
            <w:pPr>
              <w:rPr>
                <w:rFonts w:ascii="Times New Roman" w:hAnsi="Times New Roman" w:cs="Times New Roman"/>
              </w:rPr>
            </w:pPr>
            <w:r w:rsidRPr="00C104A8">
              <w:rPr>
                <w:rFonts w:ascii="Times New Roman" w:hAnsi="Times New Roman" w:cs="Times New Roman"/>
              </w:rPr>
              <w:t>TENG</w:t>
            </w:r>
          </w:p>
        </w:tc>
      </w:tr>
      <w:tr w:rsidR="00E77E38" w14:paraId="7C3B53FD" w14:textId="77777777" w:rsidTr="00C104A8">
        <w:trPr>
          <w:trHeight w:val="298"/>
        </w:trPr>
        <w:tc>
          <w:tcPr>
            <w:tcW w:w="2122" w:type="dxa"/>
          </w:tcPr>
          <w:p w14:paraId="25D8FD62" w14:textId="59F39AD0" w:rsidR="00E77E38" w:rsidRPr="00C104A8" w:rsidRDefault="00E77E38" w:rsidP="00E77E38">
            <w:pPr>
              <w:rPr>
                <w:rFonts w:ascii="Times New Roman" w:hAnsi="Times New Roman" w:cs="Times New Roman"/>
              </w:rPr>
            </w:pPr>
            <w:r w:rsidRPr="00C104A8">
              <w:rPr>
                <w:rFonts w:ascii="Times New Roman" w:hAnsi="Times New Roman" w:cs="Times New Roman"/>
              </w:rPr>
              <w:t>8.8E7</w:t>
            </w:r>
          </w:p>
        </w:tc>
        <w:tc>
          <w:tcPr>
            <w:tcW w:w="2693" w:type="dxa"/>
          </w:tcPr>
          <w:p w14:paraId="107D5C57" w14:textId="71870436" w:rsidR="00E77E38" w:rsidRPr="00C104A8" w:rsidRDefault="00E77E38" w:rsidP="00E77E38">
            <w:pPr>
              <w:rPr>
                <w:rFonts w:ascii="Times New Roman" w:hAnsi="Times New Roman" w:cs="Times New Roman"/>
              </w:rPr>
            </w:pPr>
            <w:r w:rsidRPr="00C104A8">
              <w:rPr>
                <w:rFonts w:ascii="Times New Roman" w:hAnsi="Times New Roman" w:cs="Times New Roman"/>
              </w:rPr>
              <w:t>5</w:t>
            </w:r>
          </w:p>
        </w:tc>
        <w:sdt>
          <w:sdtPr>
            <w:rPr>
              <w:rFonts w:ascii="Times New Roman" w:hAnsi="Times New Roman" w:cs="Times New Roman"/>
              <w:color w:val="000000"/>
              <w:vertAlign w:val="superscript"/>
            </w:rPr>
            <w:tag w:val="MENDELEY_CITATION_v3_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"/>
            <w:id w:val="-1705552904"/>
            <w:placeholder>
              <w:docPart w:val="DefaultPlaceholder_-1854013440"/>
            </w:placeholder>
          </w:sdtPr>
          <w:sdtContent>
            <w:tc>
              <w:tcPr>
                <w:tcW w:w="992" w:type="dxa"/>
              </w:tcPr>
              <w:p w14:paraId="344C30E0" w14:textId="72202108"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19</w:t>
                </w:r>
              </w:p>
            </w:tc>
          </w:sdtContent>
        </w:sdt>
        <w:tc>
          <w:tcPr>
            <w:tcW w:w="3217" w:type="dxa"/>
          </w:tcPr>
          <w:p w14:paraId="69FBCED9" w14:textId="2109CE2D" w:rsidR="00E77E38" w:rsidRPr="00C104A8" w:rsidRDefault="00FE748B" w:rsidP="00E77E38">
            <w:pPr>
              <w:rPr>
                <w:rFonts w:ascii="Times New Roman" w:hAnsi="Times New Roman" w:cs="Times New Roman"/>
              </w:rPr>
            </w:pPr>
            <w:r w:rsidRPr="00C104A8">
              <w:rPr>
                <w:rFonts w:ascii="Times New Roman" w:hAnsi="Times New Roman" w:cs="Times New Roman"/>
              </w:rPr>
              <w:t>TENG</w:t>
            </w:r>
          </w:p>
        </w:tc>
      </w:tr>
      <w:tr w:rsidR="00E77E38" w14:paraId="0ABB4723" w14:textId="77777777" w:rsidTr="00C104A8">
        <w:trPr>
          <w:trHeight w:val="285"/>
        </w:trPr>
        <w:tc>
          <w:tcPr>
            <w:tcW w:w="2122" w:type="dxa"/>
          </w:tcPr>
          <w:p w14:paraId="0B12061A" w14:textId="63B985F9" w:rsidR="00E77E38" w:rsidRPr="00C104A8" w:rsidRDefault="00E77E38" w:rsidP="00E77E38">
            <w:pPr>
              <w:rPr>
                <w:rFonts w:ascii="Times New Roman" w:hAnsi="Times New Roman" w:cs="Times New Roman"/>
              </w:rPr>
            </w:pPr>
            <w:r w:rsidRPr="00C104A8">
              <w:rPr>
                <w:rFonts w:ascii="Times New Roman" w:hAnsi="Times New Roman" w:cs="Times New Roman"/>
              </w:rPr>
              <w:t>2E8</w:t>
            </w:r>
          </w:p>
        </w:tc>
        <w:tc>
          <w:tcPr>
            <w:tcW w:w="2693" w:type="dxa"/>
          </w:tcPr>
          <w:p w14:paraId="4D80CA38" w14:textId="5F55931F" w:rsidR="00E77E38" w:rsidRPr="00C104A8" w:rsidRDefault="00E77E38" w:rsidP="00E77E38">
            <w:pPr>
              <w:rPr>
                <w:rFonts w:ascii="Times New Roman" w:hAnsi="Times New Roman" w:cs="Times New Roman"/>
              </w:rPr>
            </w:pPr>
            <w:r w:rsidRPr="00C104A8">
              <w:rPr>
                <w:rFonts w:ascii="Times New Roman" w:hAnsi="Times New Roman" w:cs="Times New Roman"/>
              </w:rPr>
              <w:t>300</w:t>
            </w:r>
          </w:p>
        </w:tc>
        <w:sdt>
          <w:sdtPr>
            <w:rPr>
              <w:rFonts w:ascii="Times New Roman" w:hAnsi="Times New Roman" w:cs="Times New Roman"/>
              <w:color w:val="000000"/>
              <w:vertAlign w:val="superscript"/>
            </w:rPr>
            <w:tag w:val="MENDELEY_CITATION_v3_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"/>
            <w:id w:val="819002293"/>
            <w:placeholder>
              <w:docPart w:val="DefaultPlaceholder_-1854013440"/>
            </w:placeholder>
          </w:sdtPr>
          <w:sdtContent>
            <w:tc>
              <w:tcPr>
                <w:tcW w:w="992" w:type="dxa"/>
              </w:tcPr>
              <w:p w14:paraId="60DA97B7" w14:textId="04F6E942"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20</w:t>
                </w:r>
              </w:p>
            </w:tc>
          </w:sdtContent>
        </w:sdt>
        <w:tc>
          <w:tcPr>
            <w:tcW w:w="3217" w:type="dxa"/>
          </w:tcPr>
          <w:p w14:paraId="3CFB2B5C" w14:textId="10376A5E" w:rsidR="00E77E38" w:rsidRPr="00C104A8" w:rsidRDefault="00FE748B" w:rsidP="00E77E38">
            <w:pPr>
              <w:rPr>
                <w:rFonts w:ascii="Times New Roman" w:hAnsi="Times New Roman" w:cs="Times New Roman"/>
              </w:rPr>
            </w:pPr>
            <w:r w:rsidRPr="00C104A8">
              <w:rPr>
                <w:rFonts w:ascii="Times New Roman" w:hAnsi="Times New Roman" w:cs="Times New Roman"/>
              </w:rPr>
              <w:t>TENG</w:t>
            </w:r>
          </w:p>
        </w:tc>
      </w:tr>
      <w:tr w:rsidR="00E77E38" w14:paraId="3FE27DF3" w14:textId="77777777" w:rsidTr="00C104A8">
        <w:trPr>
          <w:trHeight w:val="285"/>
        </w:trPr>
        <w:tc>
          <w:tcPr>
            <w:tcW w:w="2122" w:type="dxa"/>
          </w:tcPr>
          <w:p w14:paraId="4DA4AD9B" w14:textId="70F9FB27" w:rsidR="00E77E38" w:rsidRPr="00C104A8" w:rsidRDefault="00E77E38" w:rsidP="00E77E38">
            <w:pPr>
              <w:rPr>
                <w:rFonts w:ascii="Times New Roman" w:hAnsi="Times New Roman" w:cs="Times New Roman"/>
              </w:rPr>
            </w:pPr>
            <w:r w:rsidRPr="00C104A8">
              <w:rPr>
                <w:rFonts w:ascii="Times New Roman" w:hAnsi="Times New Roman" w:cs="Times New Roman"/>
              </w:rPr>
              <w:t>8.8E7</w:t>
            </w:r>
          </w:p>
        </w:tc>
        <w:tc>
          <w:tcPr>
            <w:tcW w:w="2693" w:type="dxa"/>
          </w:tcPr>
          <w:p w14:paraId="41A4ED5F" w14:textId="412500C7" w:rsidR="00E77E38" w:rsidRPr="00C104A8" w:rsidRDefault="00E77E38" w:rsidP="00E77E38">
            <w:pPr>
              <w:rPr>
                <w:rFonts w:ascii="Times New Roman" w:hAnsi="Times New Roman" w:cs="Times New Roman"/>
              </w:rPr>
            </w:pPr>
            <w:r w:rsidRPr="00C104A8">
              <w:rPr>
                <w:rFonts w:ascii="Times New Roman" w:hAnsi="Times New Roman" w:cs="Times New Roman"/>
              </w:rPr>
              <w:t>3</w:t>
            </w:r>
          </w:p>
        </w:tc>
        <w:sdt>
          <w:sdtPr>
            <w:rPr>
              <w:rFonts w:ascii="Times New Roman" w:hAnsi="Times New Roman" w:cs="Times New Roman"/>
              <w:color w:val="000000"/>
              <w:vertAlign w:val="superscript"/>
            </w:rPr>
            <w:tag w:val="MENDELEY_CITATION_v3_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"/>
            <w:id w:val="215397933"/>
            <w:placeholder>
              <w:docPart w:val="DefaultPlaceholder_-1854013440"/>
            </w:placeholder>
          </w:sdtPr>
          <w:sdtContent>
            <w:tc>
              <w:tcPr>
                <w:tcW w:w="992" w:type="dxa"/>
              </w:tcPr>
              <w:p w14:paraId="6F333C16" w14:textId="51ED1C07"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21</w:t>
                </w:r>
              </w:p>
            </w:tc>
          </w:sdtContent>
        </w:sdt>
        <w:tc>
          <w:tcPr>
            <w:tcW w:w="3217" w:type="dxa"/>
          </w:tcPr>
          <w:p w14:paraId="1B950B62" w14:textId="2B7C6824" w:rsidR="00E77E38" w:rsidRPr="00C104A8" w:rsidRDefault="00FE748B" w:rsidP="00E77E38">
            <w:pPr>
              <w:rPr>
                <w:rFonts w:ascii="Times New Roman" w:hAnsi="Times New Roman" w:cs="Times New Roman"/>
              </w:rPr>
            </w:pPr>
            <w:r w:rsidRPr="00C104A8">
              <w:rPr>
                <w:rFonts w:ascii="Times New Roman" w:hAnsi="Times New Roman" w:cs="Times New Roman"/>
              </w:rPr>
              <w:t>TENG</w:t>
            </w:r>
          </w:p>
        </w:tc>
      </w:tr>
      <w:tr w:rsidR="00E77E38" w14:paraId="2271F47B" w14:textId="77777777" w:rsidTr="00C104A8">
        <w:trPr>
          <w:trHeight w:val="298"/>
        </w:trPr>
        <w:tc>
          <w:tcPr>
            <w:tcW w:w="2122" w:type="dxa"/>
          </w:tcPr>
          <w:p w14:paraId="6F06BAD3" w14:textId="439BA4A4" w:rsidR="00E77E38" w:rsidRPr="00C104A8" w:rsidRDefault="00E77E38" w:rsidP="00E77E38">
            <w:pPr>
              <w:rPr>
                <w:rFonts w:ascii="Times New Roman" w:hAnsi="Times New Roman" w:cs="Times New Roman"/>
              </w:rPr>
            </w:pPr>
            <w:r w:rsidRPr="00C104A8">
              <w:rPr>
                <w:rFonts w:ascii="Times New Roman" w:hAnsi="Times New Roman" w:cs="Times New Roman"/>
              </w:rPr>
              <w:t>100000</w:t>
            </w:r>
          </w:p>
        </w:tc>
        <w:tc>
          <w:tcPr>
            <w:tcW w:w="2693" w:type="dxa"/>
          </w:tcPr>
          <w:p w14:paraId="703A31E7" w14:textId="4507F2F5" w:rsidR="00E77E38" w:rsidRPr="00C104A8" w:rsidRDefault="00E77E38" w:rsidP="00E77E38">
            <w:pPr>
              <w:rPr>
                <w:rFonts w:ascii="Times New Roman" w:hAnsi="Times New Roman" w:cs="Times New Roman"/>
              </w:rPr>
            </w:pPr>
            <w:r w:rsidRPr="00C104A8">
              <w:rPr>
                <w:rFonts w:ascii="Times New Roman" w:hAnsi="Times New Roman" w:cs="Times New Roman"/>
              </w:rPr>
              <w:t>1.266</w:t>
            </w:r>
          </w:p>
        </w:tc>
        <w:sdt>
          <w:sdtPr>
            <w:rPr>
              <w:rFonts w:ascii="Times New Roman" w:hAnsi="Times New Roman" w:cs="Times New Roman"/>
              <w:color w:val="000000"/>
              <w:vertAlign w:val="superscript"/>
            </w:rPr>
            <w:tag w:val="MENDELEY_CITATION_v3_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"/>
            <w:id w:val="-1113748226"/>
            <w:placeholder>
              <w:docPart w:val="DefaultPlaceholder_-1854013440"/>
            </w:placeholder>
          </w:sdtPr>
          <w:sdtContent>
            <w:tc>
              <w:tcPr>
                <w:tcW w:w="992" w:type="dxa"/>
              </w:tcPr>
              <w:p w14:paraId="03995180" w14:textId="4D0E316B"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22</w:t>
                </w:r>
              </w:p>
            </w:tc>
          </w:sdtContent>
        </w:sdt>
        <w:tc>
          <w:tcPr>
            <w:tcW w:w="3217" w:type="dxa"/>
          </w:tcPr>
          <w:p w14:paraId="2BD8423D" w14:textId="3DD8E337" w:rsidR="00E77E38" w:rsidRPr="00C104A8" w:rsidRDefault="00FE748B" w:rsidP="00FE748B">
            <w:pPr>
              <w:tabs>
                <w:tab w:val="left" w:pos="324"/>
              </w:tabs>
              <w:rPr>
                <w:rFonts w:ascii="Times New Roman" w:hAnsi="Times New Roman" w:cs="Times New Roman"/>
              </w:rPr>
            </w:pPr>
            <w:r w:rsidRPr="00C104A8">
              <w:rPr>
                <w:rFonts w:ascii="Times New Roman" w:hAnsi="Times New Roman" w:cs="Times New Roman"/>
              </w:rPr>
              <w:t>TENG</w:t>
            </w:r>
          </w:p>
        </w:tc>
      </w:tr>
      <w:tr w:rsidR="00E77E38" w14:paraId="38384467" w14:textId="77777777" w:rsidTr="00C104A8">
        <w:trPr>
          <w:trHeight w:val="285"/>
        </w:trPr>
        <w:tc>
          <w:tcPr>
            <w:tcW w:w="2122" w:type="dxa"/>
          </w:tcPr>
          <w:p w14:paraId="08BCCFC1" w14:textId="5D007080" w:rsidR="00E77E38" w:rsidRPr="00C104A8" w:rsidRDefault="00E77E38" w:rsidP="00E77E38">
            <w:pPr>
              <w:rPr>
                <w:rFonts w:ascii="Times New Roman" w:hAnsi="Times New Roman" w:cs="Times New Roman"/>
              </w:rPr>
            </w:pPr>
            <w:r w:rsidRPr="00C104A8">
              <w:rPr>
                <w:rFonts w:ascii="Times New Roman" w:hAnsi="Times New Roman" w:cs="Times New Roman"/>
              </w:rPr>
              <w:t>332000</w:t>
            </w:r>
          </w:p>
        </w:tc>
        <w:tc>
          <w:tcPr>
            <w:tcW w:w="2693" w:type="dxa"/>
          </w:tcPr>
          <w:p w14:paraId="4E7AD403" w14:textId="74E8D3FC" w:rsidR="00E77E38" w:rsidRPr="00C104A8" w:rsidRDefault="00E77E38" w:rsidP="00E77E38">
            <w:pPr>
              <w:rPr>
                <w:rFonts w:ascii="Times New Roman" w:hAnsi="Times New Roman" w:cs="Times New Roman"/>
              </w:rPr>
            </w:pPr>
            <w:r w:rsidRPr="00C104A8">
              <w:rPr>
                <w:rFonts w:ascii="Times New Roman" w:hAnsi="Times New Roman" w:cs="Times New Roman"/>
              </w:rPr>
              <w:t>50100</w:t>
            </w:r>
          </w:p>
        </w:tc>
        <w:sdt>
          <w:sdtPr>
            <w:rPr>
              <w:rFonts w:ascii="Times New Roman" w:hAnsi="Times New Roman" w:cs="Times New Roman"/>
              <w:color w:val="000000"/>
              <w:vertAlign w:val="superscript"/>
            </w:rPr>
            <w:tag w:val="MENDELEY_CITATION_v3_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"/>
            <w:id w:val="1275991498"/>
            <w:placeholder>
              <w:docPart w:val="DefaultPlaceholder_-1854013440"/>
            </w:placeholder>
          </w:sdtPr>
          <w:sdtContent>
            <w:tc>
              <w:tcPr>
                <w:tcW w:w="992" w:type="dxa"/>
              </w:tcPr>
              <w:p w14:paraId="59245A12" w14:textId="048A2496"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23</w:t>
                </w:r>
              </w:p>
            </w:tc>
          </w:sdtContent>
        </w:sdt>
        <w:tc>
          <w:tcPr>
            <w:tcW w:w="3217" w:type="dxa"/>
          </w:tcPr>
          <w:p w14:paraId="62A03C5A" w14:textId="43E3797D" w:rsidR="00E77E38" w:rsidRPr="00C104A8" w:rsidRDefault="003C3B03" w:rsidP="00E77E38">
            <w:pPr>
              <w:rPr>
                <w:rFonts w:ascii="Times New Roman" w:hAnsi="Times New Roman" w:cs="Times New Roman"/>
              </w:rPr>
            </w:pPr>
            <w:r w:rsidRPr="00C104A8">
              <w:rPr>
                <w:rFonts w:ascii="Times New Roman" w:hAnsi="Times New Roman" w:cs="Times New Roman"/>
              </w:rPr>
              <w:t>TENG</w:t>
            </w:r>
          </w:p>
        </w:tc>
      </w:tr>
      <w:tr w:rsidR="00E77E38" w14:paraId="395CABA0" w14:textId="77777777" w:rsidTr="00C104A8">
        <w:trPr>
          <w:trHeight w:val="285"/>
        </w:trPr>
        <w:tc>
          <w:tcPr>
            <w:tcW w:w="2122" w:type="dxa"/>
          </w:tcPr>
          <w:p w14:paraId="61A4F8FC" w14:textId="2319638F" w:rsidR="00E77E38" w:rsidRPr="00C104A8" w:rsidRDefault="00E77E38" w:rsidP="00E77E38">
            <w:pPr>
              <w:rPr>
                <w:rFonts w:ascii="Times New Roman" w:hAnsi="Times New Roman" w:cs="Times New Roman"/>
              </w:rPr>
            </w:pPr>
            <w:r w:rsidRPr="00C104A8">
              <w:rPr>
                <w:rFonts w:ascii="Times New Roman" w:hAnsi="Times New Roman" w:cs="Times New Roman"/>
              </w:rPr>
              <w:t>1E7</w:t>
            </w:r>
          </w:p>
        </w:tc>
        <w:tc>
          <w:tcPr>
            <w:tcW w:w="2693" w:type="dxa"/>
          </w:tcPr>
          <w:p w14:paraId="10F0C606" w14:textId="200D25EA" w:rsidR="00E77E38" w:rsidRPr="00C104A8" w:rsidRDefault="00E77E38" w:rsidP="00E77E38">
            <w:pPr>
              <w:rPr>
                <w:rFonts w:ascii="Times New Roman" w:hAnsi="Times New Roman" w:cs="Times New Roman"/>
              </w:rPr>
            </w:pPr>
            <w:r w:rsidRPr="00C104A8">
              <w:rPr>
                <w:rFonts w:ascii="Times New Roman" w:hAnsi="Times New Roman" w:cs="Times New Roman"/>
              </w:rPr>
              <w:t>1.18</w:t>
            </w:r>
          </w:p>
        </w:tc>
        <w:sdt>
          <w:sdtPr>
            <w:rPr>
              <w:rFonts w:ascii="Times New Roman" w:hAnsi="Times New Roman" w:cs="Times New Roman"/>
              <w:color w:val="000000"/>
              <w:vertAlign w:val="superscript"/>
            </w:rPr>
            <w:tag w:val="MENDELEY_CITATION_v3_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"/>
            <w:id w:val="363417532"/>
            <w:placeholder>
              <w:docPart w:val="DefaultPlaceholder_-1854013440"/>
            </w:placeholder>
          </w:sdtPr>
          <w:sdtContent>
            <w:tc>
              <w:tcPr>
                <w:tcW w:w="992" w:type="dxa"/>
              </w:tcPr>
              <w:p w14:paraId="7FE98BEC" w14:textId="4217BEF9"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24</w:t>
                </w:r>
              </w:p>
            </w:tc>
          </w:sdtContent>
        </w:sdt>
        <w:tc>
          <w:tcPr>
            <w:tcW w:w="3217" w:type="dxa"/>
          </w:tcPr>
          <w:p w14:paraId="3DA9E255" w14:textId="08B878A5" w:rsidR="00E77E38" w:rsidRPr="00C104A8" w:rsidRDefault="003C3B03" w:rsidP="00E77E38">
            <w:pPr>
              <w:rPr>
                <w:rFonts w:ascii="Times New Roman" w:hAnsi="Times New Roman" w:cs="Times New Roman"/>
              </w:rPr>
            </w:pPr>
            <w:r w:rsidRPr="00C104A8">
              <w:rPr>
                <w:rFonts w:ascii="Times New Roman" w:hAnsi="Times New Roman" w:cs="Times New Roman"/>
              </w:rPr>
              <w:t>TENG</w:t>
            </w:r>
          </w:p>
        </w:tc>
      </w:tr>
      <w:tr w:rsidR="00E77E38" w14:paraId="23D8E9B6" w14:textId="77777777" w:rsidTr="00C104A8">
        <w:trPr>
          <w:trHeight w:val="298"/>
        </w:trPr>
        <w:tc>
          <w:tcPr>
            <w:tcW w:w="2122" w:type="dxa"/>
          </w:tcPr>
          <w:p w14:paraId="3330DD50" w14:textId="337447FE" w:rsidR="00E77E38" w:rsidRPr="00C104A8" w:rsidRDefault="00E77E38" w:rsidP="00E77E38">
            <w:pPr>
              <w:rPr>
                <w:rFonts w:ascii="Times New Roman" w:hAnsi="Times New Roman" w:cs="Times New Roman"/>
              </w:rPr>
            </w:pPr>
            <w:r w:rsidRPr="00C104A8">
              <w:rPr>
                <w:rFonts w:ascii="Times New Roman" w:hAnsi="Times New Roman" w:cs="Times New Roman"/>
              </w:rPr>
              <w:t>1E7</w:t>
            </w:r>
          </w:p>
        </w:tc>
        <w:tc>
          <w:tcPr>
            <w:tcW w:w="2693" w:type="dxa"/>
          </w:tcPr>
          <w:p w14:paraId="74A704C6" w14:textId="0EFAA7C7" w:rsidR="00E77E38" w:rsidRPr="00C104A8" w:rsidRDefault="00E77E38" w:rsidP="00E77E38">
            <w:pPr>
              <w:rPr>
                <w:rFonts w:ascii="Times New Roman" w:hAnsi="Times New Roman" w:cs="Times New Roman"/>
              </w:rPr>
            </w:pPr>
            <w:r w:rsidRPr="00C104A8">
              <w:rPr>
                <w:rFonts w:ascii="Times New Roman" w:hAnsi="Times New Roman" w:cs="Times New Roman"/>
              </w:rPr>
              <w:t>2.653</w:t>
            </w:r>
          </w:p>
        </w:tc>
        <w:sdt>
          <w:sdtPr>
            <w:rPr>
              <w:rFonts w:ascii="Times New Roman" w:hAnsi="Times New Roman" w:cs="Times New Roman"/>
              <w:color w:val="000000"/>
              <w:vertAlign w:val="superscript"/>
            </w:rPr>
            <w:tag w:val="MENDELEY_CITATION_v3_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"/>
            <w:id w:val="595217073"/>
            <w:placeholder>
              <w:docPart w:val="DefaultPlaceholder_-1854013440"/>
            </w:placeholder>
          </w:sdtPr>
          <w:sdtContent>
            <w:tc>
              <w:tcPr>
                <w:tcW w:w="992" w:type="dxa"/>
              </w:tcPr>
              <w:p w14:paraId="466F2168" w14:textId="4479109B"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25</w:t>
                </w:r>
              </w:p>
            </w:tc>
          </w:sdtContent>
        </w:sdt>
        <w:tc>
          <w:tcPr>
            <w:tcW w:w="3217" w:type="dxa"/>
          </w:tcPr>
          <w:p w14:paraId="306167D3" w14:textId="17E724D2" w:rsidR="00E77E38" w:rsidRPr="00C104A8" w:rsidRDefault="003C3B03" w:rsidP="00E77E38">
            <w:pPr>
              <w:rPr>
                <w:rFonts w:ascii="Times New Roman" w:hAnsi="Times New Roman" w:cs="Times New Roman"/>
              </w:rPr>
            </w:pPr>
            <w:r w:rsidRPr="00C104A8">
              <w:rPr>
                <w:rFonts w:ascii="Times New Roman" w:hAnsi="Times New Roman" w:cs="Times New Roman"/>
              </w:rPr>
              <w:t>TENG</w:t>
            </w:r>
          </w:p>
        </w:tc>
      </w:tr>
      <w:tr w:rsidR="00E77E38" w14:paraId="6B02CA09" w14:textId="77777777" w:rsidTr="00C104A8">
        <w:trPr>
          <w:trHeight w:val="285"/>
        </w:trPr>
        <w:tc>
          <w:tcPr>
            <w:tcW w:w="2122" w:type="dxa"/>
          </w:tcPr>
          <w:p w14:paraId="538ABFB6" w14:textId="4103423A" w:rsidR="00E77E38" w:rsidRPr="00C104A8" w:rsidRDefault="00E77E38" w:rsidP="00E77E38">
            <w:pPr>
              <w:rPr>
                <w:rFonts w:ascii="Times New Roman" w:hAnsi="Times New Roman" w:cs="Times New Roman"/>
              </w:rPr>
            </w:pPr>
            <w:r w:rsidRPr="00C104A8">
              <w:rPr>
                <w:rFonts w:ascii="Times New Roman" w:hAnsi="Times New Roman" w:cs="Times New Roman"/>
              </w:rPr>
              <w:t>80000</w:t>
            </w:r>
          </w:p>
        </w:tc>
        <w:tc>
          <w:tcPr>
            <w:tcW w:w="2693" w:type="dxa"/>
          </w:tcPr>
          <w:p w14:paraId="0CE985BB" w14:textId="3510891B" w:rsidR="00E77E38" w:rsidRPr="00C104A8" w:rsidRDefault="00E77E38" w:rsidP="00E77E38">
            <w:pPr>
              <w:rPr>
                <w:rFonts w:ascii="Times New Roman" w:hAnsi="Times New Roman" w:cs="Times New Roman"/>
              </w:rPr>
            </w:pPr>
            <w:r w:rsidRPr="00C104A8">
              <w:rPr>
                <w:rFonts w:ascii="Times New Roman" w:hAnsi="Times New Roman" w:cs="Times New Roman"/>
              </w:rPr>
              <w:t>50</w:t>
            </w:r>
          </w:p>
        </w:tc>
        <w:sdt>
          <w:sdtPr>
            <w:rPr>
              <w:rFonts w:ascii="Times New Roman" w:hAnsi="Times New Roman" w:cs="Times New Roman"/>
              <w:color w:val="000000"/>
              <w:vertAlign w:val="superscript"/>
            </w:rPr>
            <w:tag w:val="MENDELEY_CITATION_v3_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"/>
            <w:id w:val="2029993073"/>
            <w:placeholder>
              <w:docPart w:val="DefaultPlaceholder_-1854013440"/>
            </w:placeholder>
          </w:sdtPr>
          <w:sdtContent>
            <w:tc>
              <w:tcPr>
                <w:tcW w:w="992" w:type="dxa"/>
              </w:tcPr>
              <w:p w14:paraId="75BC1DE3" w14:textId="39CCDBA3"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26</w:t>
                </w:r>
              </w:p>
            </w:tc>
          </w:sdtContent>
        </w:sdt>
        <w:tc>
          <w:tcPr>
            <w:tcW w:w="3217" w:type="dxa"/>
          </w:tcPr>
          <w:p w14:paraId="4CD38E31" w14:textId="197C4F34" w:rsidR="00E77E38" w:rsidRPr="00C104A8" w:rsidRDefault="003C3B03" w:rsidP="00E77E38">
            <w:pPr>
              <w:rPr>
                <w:rFonts w:ascii="Times New Roman" w:hAnsi="Times New Roman" w:cs="Times New Roman"/>
              </w:rPr>
            </w:pPr>
            <w:r w:rsidRPr="00C104A8">
              <w:rPr>
                <w:rFonts w:ascii="Times New Roman" w:hAnsi="Times New Roman" w:cs="Times New Roman"/>
              </w:rPr>
              <w:t>TENG</w:t>
            </w:r>
          </w:p>
        </w:tc>
      </w:tr>
      <w:tr w:rsidR="00E77E38" w14:paraId="6264353E" w14:textId="77777777" w:rsidTr="00C104A8">
        <w:trPr>
          <w:trHeight w:val="298"/>
        </w:trPr>
        <w:tc>
          <w:tcPr>
            <w:tcW w:w="2122" w:type="dxa"/>
          </w:tcPr>
          <w:p w14:paraId="650DAC1C" w14:textId="5668A913" w:rsidR="00E77E38" w:rsidRPr="00C104A8" w:rsidRDefault="00E77E38" w:rsidP="00E77E38">
            <w:pPr>
              <w:rPr>
                <w:rFonts w:ascii="Times New Roman" w:hAnsi="Times New Roman" w:cs="Times New Roman"/>
              </w:rPr>
            </w:pPr>
            <w:r w:rsidRPr="00C104A8">
              <w:rPr>
                <w:rFonts w:ascii="Times New Roman" w:hAnsi="Times New Roman" w:cs="Times New Roman"/>
              </w:rPr>
              <w:t>4.4E7</w:t>
            </w:r>
          </w:p>
        </w:tc>
        <w:tc>
          <w:tcPr>
            <w:tcW w:w="2693" w:type="dxa"/>
          </w:tcPr>
          <w:p w14:paraId="58909D4A" w14:textId="082B16B2" w:rsidR="00E77E38" w:rsidRPr="00C104A8" w:rsidRDefault="00E77E38" w:rsidP="00E77E38">
            <w:pPr>
              <w:rPr>
                <w:rFonts w:ascii="Times New Roman" w:hAnsi="Times New Roman" w:cs="Times New Roman"/>
              </w:rPr>
            </w:pPr>
            <w:r w:rsidRPr="00C104A8">
              <w:rPr>
                <w:rFonts w:ascii="Times New Roman" w:hAnsi="Times New Roman" w:cs="Times New Roman"/>
              </w:rPr>
              <w:t>131</w:t>
            </w:r>
          </w:p>
        </w:tc>
        <w:sdt>
          <w:sdtPr>
            <w:rPr>
              <w:rFonts w:ascii="Times New Roman" w:hAnsi="Times New Roman" w:cs="Times New Roman"/>
              <w:color w:val="000000"/>
              <w:vertAlign w:val="superscript"/>
            </w:rPr>
            <w:tag w:val="MENDELEY_CITATION_v3_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"/>
            <w:id w:val="1322768592"/>
            <w:placeholder>
              <w:docPart w:val="DefaultPlaceholder_-1854013440"/>
            </w:placeholder>
          </w:sdtPr>
          <w:sdtContent>
            <w:tc>
              <w:tcPr>
                <w:tcW w:w="992" w:type="dxa"/>
              </w:tcPr>
              <w:p w14:paraId="3EEF0809" w14:textId="47EAFD3B"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27</w:t>
                </w:r>
              </w:p>
            </w:tc>
          </w:sdtContent>
        </w:sdt>
        <w:tc>
          <w:tcPr>
            <w:tcW w:w="3217" w:type="dxa"/>
          </w:tcPr>
          <w:p w14:paraId="7314072D" w14:textId="375B873E" w:rsidR="00E77E38" w:rsidRPr="00C104A8" w:rsidRDefault="003C3B03" w:rsidP="00E77E38">
            <w:pPr>
              <w:rPr>
                <w:rFonts w:ascii="Times New Roman" w:hAnsi="Times New Roman" w:cs="Times New Roman"/>
              </w:rPr>
            </w:pPr>
            <w:r w:rsidRPr="00C104A8">
              <w:rPr>
                <w:rFonts w:ascii="Times New Roman" w:hAnsi="Times New Roman" w:cs="Times New Roman"/>
              </w:rPr>
              <w:t>TENG</w:t>
            </w:r>
          </w:p>
        </w:tc>
      </w:tr>
      <w:tr w:rsidR="00E77E38" w14:paraId="40CCC4E5" w14:textId="77777777" w:rsidTr="00C104A8">
        <w:trPr>
          <w:trHeight w:val="285"/>
        </w:trPr>
        <w:tc>
          <w:tcPr>
            <w:tcW w:w="2122" w:type="dxa"/>
          </w:tcPr>
          <w:p w14:paraId="395B7AF1" w14:textId="78126781" w:rsidR="00E77E38" w:rsidRPr="00C104A8" w:rsidRDefault="00E77E38" w:rsidP="00E77E38">
            <w:pPr>
              <w:rPr>
                <w:rFonts w:ascii="Times New Roman" w:hAnsi="Times New Roman" w:cs="Times New Roman"/>
              </w:rPr>
            </w:pPr>
            <w:r w:rsidRPr="00C104A8">
              <w:rPr>
                <w:rFonts w:ascii="Times New Roman" w:hAnsi="Times New Roman" w:cs="Times New Roman"/>
              </w:rPr>
              <w:t>999</w:t>
            </w:r>
          </w:p>
        </w:tc>
        <w:tc>
          <w:tcPr>
            <w:tcW w:w="2693" w:type="dxa"/>
          </w:tcPr>
          <w:p w14:paraId="05884D37" w14:textId="7519AC95" w:rsidR="00E77E38" w:rsidRPr="00C104A8" w:rsidRDefault="00E77E38" w:rsidP="00E77E38">
            <w:pPr>
              <w:rPr>
                <w:rFonts w:ascii="Times New Roman" w:hAnsi="Times New Roman" w:cs="Times New Roman"/>
              </w:rPr>
            </w:pPr>
            <w:r w:rsidRPr="00C104A8">
              <w:rPr>
                <w:rFonts w:ascii="Times New Roman" w:hAnsi="Times New Roman" w:cs="Times New Roman"/>
              </w:rPr>
              <w:t>23.09</w:t>
            </w:r>
          </w:p>
        </w:tc>
        <w:sdt>
          <w:sdtPr>
            <w:rPr>
              <w:rFonts w:ascii="Times New Roman" w:hAnsi="Times New Roman" w:cs="Times New Roman"/>
              <w:color w:val="000000"/>
              <w:vertAlign w:val="superscript"/>
            </w:rPr>
            <w:tag w:val="MENDELEY_CITATION_v3_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"/>
            <w:id w:val="-835295334"/>
            <w:placeholder>
              <w:docPart w:val="DefaultPlaceholder_-1854013440"/>
            </w:placeholder>
          </w:sdtPr>
          <w:sdtContent>
            <w:tc>
              <w:tcPr>
                <w:tcW w:w="992" w:type="dxa"/>
              </w:tcPr>
              <w:p w14:paraId="5906EC67" w14:textId="3D9FB45D"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28</w:t>
                </w:r>
              </w:p>
            </w:tc>
          </w:sdtContent>
        </w:sdt>
        <w:tc>
          <w:tcPr>
            <w:tcW w:w="3217" w:type="dxa"/>
          </w:tcPr>
          <w:p w14:paraId="79A818CF" w14:textId="239D4DF5" w:rsidR="00E77E38" w:rsidRPr="00C104A8" w:rsidRDefault="003C3B03"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6793EB5F" w14:textId="77777777" w:rsidTr="00C104A8">
        <w:trPr>
          <w:trHeight w:val="285"/>
        </w:trPr>
        <w:tc>
          <w:tcPr>
            <w:tcW w:w="2122" w:type="dxa"/>
          </w:tcPr>
          <w:p w14:paraId="0AAA5D3C" w14:textId="74FEBF8B" w:rsidR="00E77E38" w:rsidRPr="00C104A8" w:rsidRDefault="00E77E38" w:rsidP="00E77E38">
            <w:pPr>
              <w:rPr>
                <w:rFonts w:ascii="Times New Roman" w:hAnsi="Times New Roman" w:cs="Times New Roman"/>
              </w:rPr>
            </w:pPr>
            <w:r w:rsidRPr="00C104A8">
              <w:rPr>
                <w:rFonts w:ascii="Times New Roman" w:hAnsi="Times New Roman" w:cs="Times New Roman"/>
              </w:rPr>
              <w:t>13000</w:t>
            </w:r>
          </w:p>
        </w:tc>
        <w:tc>
          <w:tcPr>
            <w:tcW w:w="2693" w:type="dxa"/>
          </w:tcPr>
          <w:p w14:paraId="44C78AAF" w14:textId="6C073B98" w:rsidR="00E77E38" w:rsidRPr="00C104A8" w:rsidRDefault="00E77E38" w:rsidP="00E77E38">
            <w:pPr>
              <w:rPr>
                <w:rFonts w:ascii="Times New Roman" w:hAnsi="Times New Roman" w:cs="Times New Roman"/>
              </w:rPr>
            </w:pPr>
            <w:r w:rsidRPr="00C104A8">
              <w:rPr>
                <w:rFonts w:ascii="Times New Roman" w:hAnsi="Times New Roman" w:cs="Times New Roman"/>
              </w:rPr>
              <w:t>766</w:t>
            </w:r>
          </w:p>
        </w:tc>
        <w:sdt>
          <w:sdtPr>
            <w:rPr>
              <w:rFonts w:ascii="Times New Roman" w:hAnsi="Times New Roman" w:cs="Times New Roman"/>
              <w:color w:val="000000"/>
              <w:vertAlign w:val="superscript"/>
            </w:rPr>
            <w:tag w:val="MENDELEY_CITATION_v3_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"/>
            <w:id w:val="2003234525"/>
            <w:placeholder>
              <w:docPart w:val="DefaultPlaceholder_-1854013440"/>
            </w:placeholder>
          </w:sdtPr>
          <w:sdtContent>
            <w:tc>
              <w:tcPr>
                <w:tcW w:w="992" w:type="dxa"/>
              </w:tcPr>
              <w:p w14:paraId="362024C8" w14:textId="4F00459D"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29</w:t>
                </w:r>
              </w:p>
            </w:tc>
          </w:sdtContent>
        </w:sdt>
        <w:tc>
          <w:tcPr>
            <w:tcW w:w="3217" w:type="dxa"/>
          </w:tcPr>
          <w:p w14:paraId="0A2FD1E5" w14:textId="76D04B1E" w:rsidR="00E77E38" w:rsidRPr="00C104A8" w:rsidRDefault="003C3B03"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5278502C" w14:textId="77777777" w:rsidTr="00C104A8">
        <w:trPr>
          <w:trHeight w:val="298"/>
        </w:trPr>
        <w:tc>
          <w:tcPr>
            <w:tcW w:w="2122" w:type="dxa"/>
          </w:tcPr>
          <w:p w14:paraId="30B989A8" w14:textId="6C86190C" w:rsidR="00E77E38" w:rsidRPr="00C104A8" w:rsidRDefault="00E77E38" w:rsidP="00E77E38">
            <w:pPr>
              <w:rPr>
                <w:rFonts w:ascii="Times New Roman" w:hAnsi="Times New Roman" w:cs="Times New Roman"/>
              </w:rPr>
            </w:pPr>
            <w:r w:rsidRPr="00C104A8">
              <w:rPr>
                <w:rFonts w:ascii="Times New Roman" w:hAnsi="Times New Roman" w:cs="Times New Roman"/>
              </w:rPr>
              <w:t>23000</w:t>
            </w:r>
          </w:p>
        </w:tc>
        <w:tc>
          <w:tcPr>
            <w:tcW w:w="2693" w:type="dxa"/>
          </w:tcPr>
          <w:p w14:paraId="58E2CC52" w14:textId="6F7BD1AD" w:rsidR="00E77E38" w:rsidRPr="00C104A8" w:rsidRDefault="00E77E38" w:rsidP="00E77E38">
            <w:pPr>
              <w:rPr>
                <w:rFonts w:ascii="Times New Roman" w:hAnsi="Times New Roman" w:cs="Times New Roman"/>
              </w:rPr>
            </w:pPr>
            <w:r w:rsidRPr="00C104A8">
              <w:rPr>
                <w:rFonts w:ascii="Times New Roman" w:hAnsi="Times New Roman" w:cs="Times New Roman"/>
              </w:rPr>
              <w:t>520</w:t>
            </w:r>
          </w:p>
        </w:tc>
        <w:sdt>
          <w:sdtPr>
            <w:rPr>
              <w:rFonts w:ascii="Times New Roman" w:hAnsi="Times New Roman" w:cs="Times New Roman"/>
              <w:color w:val="000000"/>
              <w:vertAlign w:val="superscript"/>
            </w:rPr>
            <w:tag w:val="MENDELEY_CITATION_v3_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"/>
            <w:id w:val="-133406598"/>
            <w:placeholder>
              <w:docPart w:val="DefaultPlaceholder_-1854013440"/>
            </w:placeholder>
          </w:sdtPr>
          <w:sdtContent>
            <w:tc>
              <w:tcPr>
                <w:tcW w:w="992" w:type="dxa"/>
              </w:tcPr>
              <w:p w14:paraId="0FC53AE9" w14:textId="5A55BF78"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30</w:t>
                </w:r>
              </w:p>
            </w:tc>
          </w:sdtContent>
        </w:sdt>
        <w:tc>
          <w:tcPr>
            <w:tcW w:w="3217" w:type="dxa"/>
          </w:tcPr>
          <w:p w14:paraId="1C71BD4F" w14:textId="0F43DC5D" w:rsidR="00E77E38" w:rsidRPr="00C104A8" w:rsidRDefault="003C3B03"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24658676" w14:textId="77777777" w:rsidTr="00C104A8">
        <w:trPr>
          <w:trHeight w:val="285"/>
        </w:trPr>
        <w:tc>
          <w:tcPr>
            <w:tcW w:w="2122" w:type="dxa"/>
          </w:tcPr>
          <w:p w14:paraId="6CA884F8" w14:textId="7C27BE79" w:rsidR="00E77E38" w:rsidRPr="00C104A8" w:rsidRDefault="00E77E38" w:rsidP="00E77E38">
            <w:pPr>
              <w:rPr>
                <w:rFonts w:ascii="Times New Roman" w:hAnsi="Times New Roman" w:cs="Times New Roman"/>
              </w:rPr>
            </w:pPr>
            <w:r w:rsidRPr="00C104A8">
              <w:rPr>
                <w:rFonts w:ascii="Times New Roman" w:hAnsi="Times New Roman" w:cs="Times New Roman"/>
              </w:rPr>
              <w:t>20000</w:t>
            </w:r>
          </w:p>
        </w:tc>
        <w:tc>
          <w:tcPr>
            <w:tcW w:w="2693" w:type="dxa"/>
          </w:tcPr>
          <w:p w14:paraId="180207E5" w14:textId="1BC32610" w:rsidR="00E77E38" w:rsidRPr="00C104A8" w:rsidRDefault="00E77E38" w:rsidP="00E77E38">
            <w:pPr>
              <w:rPr>
                <w:rFonts w:ascii="Times New Roman" w:hAnsi="Times New Roman" w:cs="Times New Roman"/>
              </w:rPr>
            </w:pPr>
            <w:r w:rsidRPr="00C104A8">
              <w:rPr>
                <w:rFonts w:ascii="Times New Roman" w:hAnsi="Times New Roman" w:cs="Times New Roman"/>
              </w:rPr>
              <w:t>250</w:t>
            </w:r>
          </w:p>
        </w:tc>
        <w:sdt>
          <w:sdtPr>
            <w:rPr>
              <w:rFonts w:ascii="Times New Roman" w:hAnsi="Times New Roman" w:cs="Times New Roman"/>
              <w:color w:val="000000"/>
              <w:vertAlign w:val="superscript"/>
            </w:rPr>
            <w:tag w:val="MENDELEY_CITATION_v3_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"/>
            <w:id w:val="-1609034730"/>
            <w:placeholder>
              <w:docPart w:val="DefaultPlaceholder_-1854013440"/>
            </w:placeholder>
          </w:sdtPr>
          <w:sdtContent>
            <w:tc>
              <w:tcPr>
                <w:tcW w:w="992" w:type="dxa"/>
              </w:tcPr>
              <w:p w14:paraId="20F5A1F4" w14:textId="3A5CDEF6"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30</w:t>
                </w:r>
              </w:p>
            </w:tc>
          </w:sdtContent>
        </w:sdt>
        <w:tc>
          <w:tcPr>
            <w:tcW w:w="3217" w:type="dxa"/>
          </w:tcPr>
          <w:p w14:paraId="0A52C53E" w14:textId="7739E534"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18E14C6A" w14:textId="77777777" w:rsidTr="00C104A8">
        <w:trPr>
          <w:trHeight w:val="285"/>
        </w:trPr>
        <w:tc>
          <w:tcPr>
            <w:tcW w:w="2122" w:type="dxa"/>
          </w:tcPr>
          <w:p w14:paraId="65E4136A" w14:textId="28980244" w:rsidR="00E77E38" w:rsidRPr="00C104A8" w:rsidRDefault="00E77E38" w:rsidP="00E77E38">
            <w:pPr>
              <w:rPr>
                <w:rFonts w:ascii="Times New Roman" w:hAnsi="Times New Roman" w:cs="Times New Roman"/>
              </w:rPr>
            </w:pPr>
            <w:r w:rsidRPr="00C104A8">
              <w:rPr>
                <w:rFonts w:ascii="Times New Roman" w:hAnsi="Times New Roman" w:cs="Times New Roman"/>
              </w:rPr>
              <w:t>10000</w:t>
            </w:r>
          </w:p>
        </w:tc>
        <w:tc>
          <w:tcPr>
            <w:tcW w:w="2693" w:type="dxa"/>
          </w:tcPr>
          <w:p w14:paraId="79C9AC56" w14:textId="6A9BA4FF" w:rsidR="00E77E38" w:rsidRPr="00C104A8" w:rsidRDefault="00E77E38" w:rsidP="00E77E38">
            <w:pPr>
              <w:rPr>
                <w:rFonts w:ascii="Times New Roman" w:hAnsi="Times New Roman" w:cs="Times New Roman"/>
              </w:rPr>
            </w:pPr>
            <w:r w:rsidRPr="00C104A8">
              <w:rPr>
                <w:rFonts w:ascii="Times New Roman" w:hAnsi="Times New Roman" w:cs="Times New Roman"/>
              </w:rPr>
              <w:t>590</w:t>
            </w:r>
          </w:p>
        </w:tc>
        <w:sdt>
          <w:sdtPr>
            <w:rPr>
              <w:rFonts w:ascii="Times New Roman" w:hAnsi="Times New Roman" w:cs="Times New Roman"/>
              <w:color w:val="000000"/>
              <w:vertAlign w:val="superscript"/>
            </w:rPr>
            <w:tag w:val="MENDELEY_CITATION_v3_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"/>
            <w:id w:val="-1572262960"/>
            <w:placeholder>
              <w:docPart w:val="DefaultPlaceholder_-1854013440"/>
            </w:placeholder>
          </w:sdtPr>
          <w:sdtContent>
            <w:tc>
              <w:tcPr>
                <w:tcW w:w="992" w:type="dxa"/>
              </w:tcPr>
              <w:p w14:paraId="48E54F7C" w14:textId="2DCC6125"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31</w:t>
                </w:r>
              </w:p>
            </w:tc>
          </w:sdtContent>
        </w:sdt>
        <w:tc>
          <w:tcPr>
            <w:tcW w:w="3217" w:type="dxa"/>
          </w:tcPr>
          <w:p w14:paraId="202725C9" w14:textId="3D00F992"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1A53CF99" w14:textId="77777777" w:rsidTr="00C104A8">
        <w:trPr>
          <w:trHeight w:val="298"/>
        </w:trPr>
        <w:tc>
          <w:tcPr>
            <w:tcW w:w="2122" w:type="dxa"/>
          </w:tcPr>
          <w:p w14:paraId="163D416C" w14:textId="7015B09D" w:rsidR="00E77E38" w:rsidRPr="00C104A8" w:rsidRDefault="00E77E38" w:rsidP="00E77E38">
            <w:pPr>
              <w:rPr>
                <w:rFonts w:ascii="Times New Roman" w:hAnsi="Times New Roman" w:cs="Times New Roman"/>
              </w:rPr>
            </w:pPr>
            <w:r w:rsidRPr="00C104A8">
              <w:rPr>
                <w:rFonts w:ascii="Times New Roman" w:hAnsi="Times New Roman" w:cs="Times New Roman"/>
              </w:rPr>
              <w:t>27000</w:t>
            </w:r>
          </w:p>
        </w:tc>
        <w:tc>
          <w:tcPr>
            <w:tcW w:w="2693" w:type="dxa"/>
          </w:tcPr>
          <w:p w14:paraId="47038794" w14:textId="0B25590B" w:rsidR="00E77E38" w:rsidRPr="00C104A8" w:rsidRDefault="00E77E38" w:rsidP="00E77E38">
            <w:pPr>
              <w:rPr>
                <w:rFonts w:ascii="Times New Roman" w:hAnsi="Times New Roman" w:cs="Times New Roman"/>
              </w:rPr>
            </w:pPr>
            <w:r w:rsidRPr="00C104A8">
              <w:rPr>
                <w:rFonts w:ascii="Times New Roman" w:hAnsi="Times New Roman" w:cs="Times New Roman"/>
              </w:rPr>
              <w:t>370</w:t>
            </w:r>
          </w:p>
        </w:tc>
        <w:sdt>
          <w:sdtPr>
            <w:rPr>
              <w:rFonts w:ascii="Times New Roman" w:hAnsi="Times New Roman" w:cs="Times New Roman"/>
              <w:color w:val="000000"/>
              <w:vertAlign w:val="superscript"/>
            </w:rPr>
            <w:tag w:val="MENDELEY_CITATION_v3_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"/>
            <w:id w:val="-390035378"/>
            <w:placeholder>
              <w:docPart w:val="DefaultPlaceholder_-1854013440"/>
            </w:placeholder>
          </w:sdtPr>
          <w:sdtContent>
            <w:tc>
              <w:tcPr>
                <w:tcW w:w="992" w:type="dxa"/>
              </w:tcPr>
              <w:p w14:paraId="6D750D35" w14:textId="11B1738C"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32</w:t>
                </w:r>
              </w:p>
            </w:tc>
          </w:sdtContent>
        </w:sdt>
        <w:tc>
          <w:tcPr>
            <w:tcW w:w="3217" w:type="dxa"/>
          </w:tcPr>
          <w:p w14:paraId="3E889F4B" w14:textId="7A448545"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0A2C6C79" w14:textId="77777777" w:rsidTr="00C104A8">
        <w:trPr>
          <w:trHeight w:val="285"/>
        </w:trPr>
        <w:tc>
          <w:tcPr>
            <w:tcW w:w="2122" w:type="dxa"/>
          </w:tcPr>
          <w:p w14:paraId="1C4FE1C6" w14:textId="32D5C4F4" w:rsidR="00E77E38" w:rsidRPr="00C104A8" w:rsidRDefault="00E77E38" w:rsidP="00E77E38">
            <w:pPr>
              <w:rPr>
                <w:rFonts w:ascii="Times New Roman" w:hAnsi="Times New Roman" w:cs="Times New Roman"/>
              </w:rPr>
            </w:pPr>
            <w:r w:rsidRPr="00C104A8">
              <w:rPr>
                <w:rFonts w:ascii="Times New Roman" w:hAnsi="Times New Roman" w:cs="Times New Roman"/>
              </w:rPr>
              <w:t>27000</w:t>
            </w:r>
          </w:p>
        </w:tc>
        <w:tc>
          <w:tcPr>
            <w:tcW w:w="2693" w:type="dxa"/>
          </w:tcPr>
          <w:p w14:paraId="3F951D74" w14:textId="4DF182D5" w:rsidR="00E77E38" w:rsidRPr="00C104A8" w:rsidRDefault="00E77E38" w:rsidP="00E77E38">
            <w:pPr>
              <w:rPr>
                <w:rFonts w:ascii="Times New Roman" w:hAnsi="Times New Roman" w:cs="Times New Roman"/>
              </w:rPr>
            </w:pPr>
            <w:r w:rsidRPr="00C104A8">
              <w:rPr>
                <w:rFonts w:ascii="Times New Roman" w:hAnsi="Times New Roman" w:cs="Times New Roman"/>
              </w:rPr>
              <w:t>419</w:t>
            </w:r>
          </w:p>
        </w:tc>
        <w:sdt>
          <w:sdtPr>
            <w:rPr>
              <w:rFonts w:ascii="Times New Roman" w:hAnsi="Times New Roman" w:cs="Times New Roman"/>
              <w:color w:val="000000"/>
              <w:vertAlign w:val="superscript"/>
            </w:rPr>
            <w:tag w:val="MENDELEY_CITATION_v3_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"/>
            <w:id w:val="-653605624"/>
            <w:placeholder>
              <w:docPart w:val="DefaultPlaceholder_-1854013440"/>
            </w:placeholder>
          </w:sdtPr>
          <w:sdtContent>
            <w:tc>
              <w:tcPr>
                <w:tcW w:w="992" w:type="dxa"/>
              </w:tcPr>
              <w:p w14:paraId="5697D1A4" w14:textId="1AA106E5"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33</w:t>
                </w:r>
              </w:p>
            </w:tc>
          </w:sdtContent>
        </w:sdt>
        <w:tc>
          <w:tcPr>
            <w:tcW w:w="3217" w:type="dxa"/>
          </w:tcPr>
          <w:p w14:paraId="19526D01" w14:textId="21CE9902"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0805F301" w14:textId="77777777" w:rsidTr="00C104A8">
        <w:trPr>
          <w:trHeight w:val="285"/>
        </w:trPr>
        <w:tc>
          <w:tcPr>
            <w:tcW w:w="2122" w:type="dxa"/>
          </w:tcPr>
          <w:p w14:paraId="654A1EC5" w14:textId="4534F614" w:rsidR="00E77E38" w:rsidRPr="00C104A8" w:rsidRDefault="00E77E38" w:rsidP="00E77E38">
            <w:pPr>
              <w:rPr>
                <w:rFonts w:ascii="Times New Roman" w:hAnsi="Times New Roman" w:cs="Times New Roman"/>
              </w:rPr>
            </w:pPr>
            <w:r w:rsidRPr="00C104A8">
              <w:rPr>
                <w:rFonts w:ascii="Times New Roman" w:hAnsi="Times New Roman" w:cs="Times New Roman"/>
              </w:rPr>
              <w:t>36000</w:t>
            </w:r>
          </w:p>
        </w:tc>
        <w:tc>
          <w:tcPr>
            <w:tcW w:w="2693" w:type="dxa"/>
          </w:tcPr>
          <w:p w14:paraId="678B49F9" w14:textId="1BD128CC" w:rsidR="00E77E38" w:rsidRPr="00C104A8" w:rsidRDefault="00E77E38" w:rsidP="00E77E38">
            <w:pPr>
              <w:rPr>
                <w:rFonts w:ascii="Times New Roman" w:hAnsi="Times New Roman" w:cs="Times New Roman"/>
              </w:rPr>
            </w:pPr>
            <w:r w:rsidRPr="00C104A8">
              <w:rPr>
                <w:rFonts w:ascii="Times New Roman" w:hAnsi="Times New Roman" w:cs="Times New Roman"/>
              </w:rPr>
              <w:t>195</w:t>
            </w:r>
          </w:p>
        </w:tc>
        <w:sdt>
          <w:sdtPr>
            <w:rPr>
              <w:rFonts w:ascii="Times New Roman" w:hAnsi="Times New Roman" w:cs="Times New Roman"/>
              <w:color w:val="000000"/>
              <w:vertAlign w:val="superscript"/>
            </w:rPr>
            <w:tag w:val="MENDELEY_CITATION_v3_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"/>
            <w:id w:val="-1467733833"/>
            <w:placeholder>
              <w:docPart w:val="DefaultPlaceholder_-1854013440"/>
            </w:placeholder>
          </w:sdtPr>
          <w:sdtContent>
            <w:tc>
              <w:tcPr>
                <w:tcW w:w="992" w:type="dxa"/>
              </w:tcPr>
              <w:p w14:paraId="65A1D090" w14:textId="39D90676"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33</w:t>
                </w:r>
              </w:p>
            </w:tc>
          </w:sdtContent>
        </w:sdt>
        <w:tc>
          <w:tcPr>
            <w:tcW w:w="3217" w:type="dxa"/>
          </w:tcPr>
          <w:p w14:paraId="0BCB0EDD" w14:textId="13E40E94"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167BEC80" w14:textId="77777777" w:rsidTr="00C104A8">
        <w:trPr>
          <w:trHeight w:val="285"/>
        </w:trPr>
        <w:tc>
          <w:tcPr>
            <w:tcW w:w="2122" w:type="dxa"/>
          </w:tcPr>
          <w:p w14:paraId="6748221C" w14:textId="4216D12F" w:rsidR="00E77E38" w:rsidRPr="00C104A8" w:rsidRDefault="00E77E38" w:rsidP="00E77E38">
            <w:pPr>
              <w:rPr>
                <w:rFonts w:ascii="Times New Roman" w:hAnsi="Times New Roman" w:cs="Times New Roman"/>
              </w:rPr>
            </w:pPr>
            <w:r w:rsidRPr="00C104A8">
              <w:rPr>
                <w:rFonts w:ascii="Times New Roman" w:hAnsi="Times New Roman" w:cs="Times New Roman"/>
              </w:rPr>
              <w:t>17000</w:t>
            </w:r>
          </w:p>
        </w:tc>
        <w:tc>
          <w:tcPr>
            <w:tcW w:w="2693" w:type="dxa"/>
          </w:tcPr>
          <w:p w14:paraId="55518794" w14:textId="0063BEF6" w:rsidR="00E77E38" w:rsidRPr="00C104A8" w:rsidRDefault="00E77E38" w:rsidP="00E77E38">
            <w:pPr>
              <w:rPr>
                <w:rFonts w:ascii="Times New Roman" w:hAnsi="Times New Roman" w:cs="Times New Roman"/>
              </w:rPr>
            </w:pPr>
            <w:r w:rsidRPr="00C104A8">
              <w:rPr>
                <w:rFonts w:ascii="Times New Roman" w:hAnsi="Times New Roman" w:cs="Times New Roman"/>
              </w:rPr>
              <w:t>507</w:t>
            </w:r>
          </w:p>
        </w:tc>
        <w:sdt>
          <w:sdtPr>
            <w:rPr>
              <w:rFonts w:ascii="Times New Roman" w:hAnsi="Times New Roman" w:cs="Times New Roman"/>
              <w:color w:val="000000"/>
              <w:vertAlign w:val="superscript"/>
            </w:rPr>
            <w:tag w:val="MENDELEY_CITATION_v3_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"/>
            <w:id w:val="-1864196710"/>
            <w:placeholder>
              <w:docPart w:val="DefaultPlaceholder_-1854013440"/>
            </w:placeholder>
          </w:sdtPr>
          <w:sdtContent>
            <w:tc>
              <w:tcPr>
                <w:tcW w:w="992" w:type="dxa"/>
              </w:tcPr>
              <w:p w14:paraId="33CB18D3" w14:textId="3EF3E53F"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34</w:t>
                </w:r>
              </w:p>
            </w:tc>
          </w:sdtContent>
        </w:sdt>
        <w:tc>
          <w:tcPr>
            <w:tcW w:w="3217" w:type="dxa"/>
          </w:tcPr>
          <w:p w14:paraId="11842B40" w14:textId="0275E924"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3AEE79AF" w14:textId="77777777" w:rsidTr="00C104A8">
        <w:trPr>
          <w:trHeight w:val="285"/>
        </w:trPr>
        <w:tc>
          <w:tcPr>
            <w:tcW w:w="2122" w:type="dxa"/>
          </w:tcPr>
          <w:p w14:paraId="2B2CB175" w14:textId="0DA19067" w:rsidR="00E77E38" w:rsidRPr="00C104A8" w:rsidRDefault="00E77E38" w:rsidP="00E77E38">
            <w:pPr>
              <w:rPr>
                <w:rFonts w:ascii="Times New Roman" w:hAnsi="Times New Roman" w:cs="Times New Roman"/>
              </w:rPr>
            </w:pPr>
            <w:r w:rsidRPr="00C104A8">
              <w:rPr>
                <w:rFonts w:ascii="Times New Roman" w:hAnsi="Times New Roman" w:cs="Times New Roman"/>
              </w:rPr>
              <w:t>60000</w:t>
            </w:r>
          </w:p>
        </w:tc>
        <w:tc>
          <w:tcPr>
            <w:tcW w:w="2693" w:type="dxa"/>
          </w:tcPr>
          <w:p w14:paraId="6CA0AFDD" w14:textId="0A2D7945" w:rsidR="00E77E38" w:rsidRPr="00C104A8" w:rsidRDefault="00E77E38" w:rsidP="00E77E38">
            <w:pPr>
              <w:rPr>
                <w:rFonts w:ascii="Times New Roman" w:hAnsi="Times New Roman" w:cs="Times New Roman"/>
              </w:rPr>
            </w:pPr>
            <w:r w:rsidRPr="00C104A8">
              <w:rPr>
                <w:rFonts w:ascii="Times New Roman" w:hAnsi="Times New Roman" w:cs="Times New Roman"/>
              </w:rPr>
              <w:t>230</w:t>
            </w:r>
          </w:p>
        </w:tc>
        <w:sdt>
          <w:sdtPr>
            <w:rPr>
              <w:rFonts w:ascii="Times New Roman" w:hAnsi="Times New Roman" w:cs="Times New Roman"/>
              <w:color w:val="000000"/>
              <w:vertAlign w:val="superscript"/>
            </w:rPr>
            <w:tag w:val="MENDELEY_CITATION_v3_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"/>
            <w:id w:val="-1731451900"/>
            <w:placeholder>
              <w:docPart w:val="DefaultPlaceholder_-1854013440"/>
            </w:placeholder>
          </w:sdtPr>
          <w:sdtContent>
            <w:tc>
              <w:tcPr>
                <w:tcW w:w="992" w:type="dxa"/>
              </w:tcPr>
              <w:p w14:paraId="6B87B3BC" w14:textId="4D956BCD"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35</w:t>
                </w:r>
              </w:p>
            </w:tc>
          </w:sdtContent>
        </w:sdt>
        <w:tc>
          <w:tcPr>
            <w:tcW w:w="3217" w:type="dxa"/>
          </w:tcPr>
          <w:p w14:paraId="50071647" w14:textId="30CEE8DC"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5EA8967D" w14:textId="77777777" w:rsidTr="00C104A8">
        <w:trPr>
          <w:trHeight w:val="298"/>
        </w:trPr>
        <w:tc>
          <w:tcPr>
            <w:tcW w:w="2122" w:type="dxa"/>
          </w:tcPr>
          <w:p w14:paraId="69BF0AE2" w14:textId="0D91F03E" w:rsidR="00E77E38" w:rsidRPr="00C104A8" w:rsidRDefault="00E77E38" w:rsidP="00E77E38">
            <w:pPr>
              <w:rPr>
                <w:rFonts w:ascii="Times New Roman" w:hAnsi="Times New Roman" w:cs="Times New Roman"/>
              </w:rPr>
            </w:pPr>
            <w:r w:rsidRPr="00C104A8">
              <w:rPr>
                <w:rFonts w:ascii="Times New Roman" w:hAnsi="Times New Roman" w:cs="Times New Roman"/>
              </w:rPr>
              <w:t>13000</w:t>
            </w:r>
          </w:p>
        </w:tc>
        <w:tc>
          <w:tcPr>
            <w:tcW w:w="2693" w:type="dxa"/>
          </w:tcPr>
          <w:p w14:paraId="611177E9" w14:textId="32BA2B95" w:rsidR="00E77E38" w:rsidRPr="00C104A8" w:rsidRDefault="00E77E38" w:rsidP="00E77E38">
            <w:pPr>
              <w:rPr>
                <w:rFonts w:ascii="Times New Roman" w:hAnsi="Times New Roman" w:cs="Times New Roman"/>
              </w:rPr>
            </w:pPr>
            <w:r w:rsidRPr="00C104A8">
              <w:rPr>
                <w:rFonts w:ascii="Times New Roman" w:hAnsi="Times New Roman" w:cs="Times New Roman"/>
              </w:rPr>
              <w:t>587</w:t>
            </w:r>
          </w:p>
        </w:tc>
        <w:sdt>
          <w:sdtPr>
            <w:rPr>
              <w:rFonts w:ascii="Times New Roman" w:hAnsi="Times New Roman" w:cs="Times New Roman"/>
              <w:color w:val="000000"/>
              <w:vertAlign w:val="superscript"/>
            </w:rPr>
            <w:tag w:val="MENDELEY_CITATION_v3_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"/>
            <w:id w:val="2095350594"/>
            <w:placeholder>
              <w:docPart w:val="DefaultPlaceholder_-1854013440"/>
            </w:placeholder>
          </w:sdtPr>
          <w:sdtContent>
            <w:tc>
              <w:tcPr>
                <w:tcW w:w="992" w:type="dxa"/>
              </w:tcPr>
              <w:p w14:paraId="7632107D" w14:textId="74727616"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36</w:t>
                </w:r>
              </w:p>
            </w:tc>
          </w:sdtContent>
        </w:sdt>
        <w:tc>
          <w:tcPr>
            <w:tcW w:w="3217" w:type="dxa"/>
          </w:tcPr>
          <w:p w14:paraId="79AF8C5C" w14:textId="46F93588"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71CED665" w14:textId="77777777" w:rsidTr="00C104A8">
        <w:trPr>
          <w:trHeight w:val="285"/>
        </w:trPr>
        <w:tc>
          <w:tcPr>
            <w:tcW w:w="2122" w:type="dxa"/>
          </w:tcPr>
          <w:p w14:paraId="04A21700" w14:textId="706C64CE" w:rsidR="0080324E" w:rsidRPr="00C104A8" w:rsidRDefault="0080324E" w:rsidP="00E77E38">
            <w:pPr>
              <w:rPr>
                <w:rFonts w:ascii="Times New Roman" w:hAnsi="Times New Roman" w:cs="Times New Roman"/>
              </w:rPr>
            </w:pPr>
            <w:r w:rsidRPr="00C104A8">
              <w:rPr>
                <w:rFonts w:ascii="Times New Roman" w:hAnsi="Times New Roman" w:cs="Times New Roman"/>
              </w:rPr>
              <w:lastRenderedPageBreak/>
              <w:t>18000</w:t>
            </w:r>
          </w:p>
        </w:tc>
        <w:tc>
          <w:tcPr>
            <w:tcW w:w="2693" w:type="dxa"/>
          </w:tcPr>
          <w:p w14:paraId="59590974" w14:textId="2095ACB4" w:rsidR="004F3F77" w:rsidRPr="00C104A8" w:rsidRDefault="004F3F77" w:rsidP="00E77E38">
            <w:pPr>
              <w:rPr>
                <w:rFonts w:ascii="Times New Roman" w:hAnsi="Times New Roman" w:cs="Times New Roman"/>
              </w:rPr>
            </w:pPr>
            <w:r w:rsidRPr="00C104A8">
              <w:rPr>
                <w:rFonts w:ascii="Times New Roman" w:hAnsi="Times New Roman" w:cs="Times New Roman"/>
              </w:rPr>
              <w:t>506</w:t>
            </w:r>
          </w:p>
        </w:tc>
        <w:sdt>
          <w:sdtPr>
            <w:rPr>
              <w:rFonts w:ascii="Times New Roman" w:hAnsi="Times New Roman" w:cs="Times New Roman"/>
              <w:color w:val="000000"/>
              <w:vertAlign w:val="superscript"/>
            </w:rPr>
            <w:tag w:val="MENDELEY_CITATION_v3_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"/>
            <w:id w:val="-470523812"/>
            <w:placeholder>
              <w:docPart w:val="DefaultPlaceholder_-1854013440"/>
            </w:placeholder>
          </w:sdtPr>
          <w:sdtContent>
            <w:tc>
              <w:tcPr>
                <w:tcW w:w="992" w:type="dxa"/>
              </w:tcPr>
              <w:p w14:paraId="47CC98A8" w14:textId="50D7DA1B"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37</w:t>
                </w:r>
              </w:p>
            </w:tc>
          </w:sdtContent>
        </w:sdt>
        <w:tc>
          <w:tcPr>
            <w:tcW w:w="3217" w:type="dxa"/>
          </w:tcPr>
          <w:p w14:paraId="0F0945FE" w14:textId="33FBB451"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r w:rsidR="00E77E38" w14:paraId="315DAAB3" w14:textId="77777777" w:rsidTr="00C104A8">
        <w:trPr>
          <w:trHeight w:val="285"/>
        </w:trPr>
        <w:tc>
          <w:tcPr>
            <w:tcW w:w="2122" w:type="dxa"/>
          </w:tcPr>
          <w:p w14:paraId="2703D894" w14:textId="1C8B90E1" w:rsidR="00E77E38" w:rsidRPr="00C104A8" w:rsidRDefault="0080324E" w:rsidP="00E77E38">
            <w:pPr>
              <w:rPr>
                <w:rFonts w:ascii="Times New Roman" w:hAnsi="Times New Roman" w:cs="Times New Roman"/>
              </w:rPr>
            </w:pPr>
            <w:r w:rsidRPr="00C104A8">
              <w:rPr>
                <w:rFonts w:ascii="Times New Roman" w:hAnsi="Times New Roman" w:cs="Times New Roman"/>
              </w:rPr>
              <w:t>14000</w:t>
            </w:r>
          </w:p>
        </w:tc>
        <w:tc>
          <w:tcPr>
            <w:tcW w:w="2693" w:type="dxa"/>
          </w:tcPr>
          <w:p w14:paraId="59987138" w14:textId="7FBDEF8E" w:rsidR="00E77E38" w:rsidRPr="00C104A8" w:rsidRDefault="004F3F77" w:rsidP="00E77E38">
            <w:pPr>
              <w:rPr>
                <w:rFonts w:ascii="Times New Roman" w:hAnsi="Times New Roman" w:cs="Times New Roman"/>
              </w:rPr>
            </w:pPr>
            <w:r w:rsidRPr="00C104A8">
              <w:rPr>
                <w:rFonts w:ascii="Times New Roman" w:hAnsi="Times New Roman" w:cs="Times New Roman"/>
              </w:rPr>
              <w:t>410</w:t>
            </w:r>
          </w:p>
        </w:tc>
        <w:sdt>
          <w:sdtPr>
            <w:rPr>
              <w:rFonts w:ascii="Times New Roman" w:hAnsi="Times New Roman" w:cs="Times New Roman"/>
              <w:color w:val="000000"/>
              <w:vertAlign w:val="superscript"/>
            </w:rPr>
            <w:tag w:val="MENDELEY_CITATION_v3_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"/>
            <w:id w:val="410664535"/>
            <w:placeholder>
              <w:docPart w:val="DefaultPlaceholder_-1854013440"/>
            </w:placeholder>
          </w:sdtPr>
          <w:sdtContent>
            <w:tc>
              <w:tcPr>
                <w:tcW w:w="992" w:type="dxa"/>
              </w:tcPr>
              <w:p w14:paraId="483C47D0" w14:textId="5F50384C" w:rsidR="00E77E38" w:rsidRPr="00C104A8" w:rsidRDefault="00B22612" w:rsidP="00E77E38">
                <w:pPr>
                  <w:rPr>
                    <w:rFonts w:ascii="Times New Roman" w:hAnsi="Times New Roman" w:cs="Times New Roman"/>
                  </w:rPr>
                </w:pPr>
                <w:r w:rsidRPr="00C104A8">
                  <w:rPr>
                    <w:rFonts w:ascii="Times New Roman" w:hAnsi="Times New Roman" w:cs="Times New Roman"/>
                    <w:color w:val="000000"/>
                    <w:vertAlign w:val="superscript"/>
                  </w:rPr>
                  <w:t>38</w:t>
                </w:r>
              </w:p>
            </w:tc>
          </w:sdtContent>
        </w:sdt>
        <w:tc>
          <w:tcPr>
            <w:tcW w:w="3217" w:type="dxa"/>
          </w:tcPr>
          <w:p w14:paraId="4B9BC191" w14:textId="2F9C051E" w:rsidR="00E77E38" w:rsidRPr="00C104A8" w:rsidRDefault="00E83E76" w:rsidP="00E77E38">
            <w:pPr>
              <w:rPr>
                <w:rFonts w:ascii="Times New Roman" w:hAnsi="Times New Roman" w:cs="Times New Roman"/>
              </w:rPr>
            </w:pPr>
            <w:r w:rsidRPr="00C104A8">
              <w:rPr>
                <w:rFonts w:ascii="Times New Roman" w:hAnsi="Times New Roman" w:cs="Times New Roman"/>
              </w:rPr>
              <w:t>Osmotic energy harvesting</w:t>
            </w:r>
          </w:p>
        </w:tc>
      </w:tr>
    </w:tbl>
    <w:p w14:paraId="22BA8182" w14:textId="77777777" w:rsidR="00C104A8" w:rsidRDefault="00C104A8" w:rsidP="008B1781">
      <w:pPr>
        <w:autoSpaceDE w:val="0"/>
        <w:autoSpaceDN w:val="0"/>
        <w:divId w:val="1031342163"/>
        <w:rPr>
          <w:lang w:val="en-US"/>
        </w:rPr>
      </w:pPr>
    </w:p>
    <w:p w14:paraId="6912305D" w14:textId="1F6A1147" w:rsidR="00847544" w:rsidRDefault="008B1781" w:rsidP="00847544">
      <w:pPr>
        <w:autoSpaceDE w:val="0"/>
        <w:autoSpaceDN w:val="0"/>
        <w:ind w:hanging="640"/>
        <w:divId w:val="1031342163"/>
        <w:rPr>
          <w:lang w:val="en-US"/>
        </w:rPr>
      </w:pPr>
      <w:bookmarkStart w:id="0" w:name="_Hlk142255030"/>
      <w:r w:rsidRPr="00F06A93">
        <w:rPr>
          <w:rFonts w:ascii="Times New Roman" w:hAnsi="Times New Roman" w:cs="Times New Roman"/>
          <w:b/>
          <w:bCs/>
          <w:sz w:val="22"/>
          <w:szCs w:val="22"/>
          <w:lang w:val="en-US"/>
        </w:rPr>
        <w:t>Table S</w:t>
      </w:r>
      <w:r w:rsidR="00A7557E">
        <w:rPr>
          <w:rFonts w:ascii="Times New Roman" w:hAnsi="Times New Roman" w:cs="Times New Roman"/>
          <w:b/>
          <w:bCs/>
          <w:sz w:val="22"/>
          <w:szCs w:val="22"/>
          <w:lang w:val="en-US"/>
        </w:rPr>
        <w:t>3</w:t>
      </w:r>
      <w:r w:rsidRPr="00F06A93">
        <w:rPr>
          <w:rFonts w:ascii="Times New Roman" w:hAnsi="Times New Roman" w:cs="Times New Roman"/>
          <w:b/>
          <w:bCs/>
          <w:sz w:val="22"/>
          <w:szCs w:val="22"/>
          <w:lang w:val="en-US"/>
        </w:rPr>
        <w:t xml:space="preserve"> | </w:t>
      </w:r>
      <w:bookmarkEnd w:id="0"/>
      <w:r>
        <w:rPr>
          <w:rFonts w:ascii="Times New Roman" w:hAnsi="Times New Roman" w:cs="Times New Roman"/>
          <w:b/>
          <w:bCs/>
          <w:sz w:val="22"/>
          <w:szCs w:val="22"/>
          <w:lang w:val="en-US"/>
        </w:rPr>
        <w:t>The comparison</w:t>
      </w:r>
      <w:r w:rsidR="00847544">
        <w:rPr>
          <w:rFonts w:ascii="Times New Roman" w:hAnsi="Times New Roman" w:cs="Times New Roman"/>
          <w:b/>
          <w:bCs/>
          <w:sz w:val="22"/>
          <w:szCs w:val="22"/>
          <w:lang w:val="en-US"/>
        </w:rPr>
        <w:t>s</w:t>
      </w:r>
      <w:r>
        <w:rPr>
          <w:rFonts w:ascii="Times New Roman" w:hAnsi="Times New Roman" w:cs="Times New Roman"/>
          <w:b/>
          <w:bCs/>
          <w:sz w:val="22"/>
          <w:szCs w:val="22"/>
          <w:lang w:val="en-US"/>
        </w:rPr>
        <w:t xml:space="preserve"> of </w:t>
      </w:r>
      <w:r w:rsidR="00230291">
        <w:rPr>
          <w:rFonts w:ascii="Times New Roman" w:hAnsi="Times New Roman" w:cs="Times New Roman"/>
          <w:b/>
          <w:bCs/>
          <w:sz w:val="22"/>
          <w:szCs w:val="22"/>
          <w:lang w:val="en-US"/>
        </w:rPr>
        <w:t>the maximum power and load resistors of several mai</w:t>
      </w:r>
      <w:r w:rsidR="00847544">
        <w:rPr>
          <w:rFonts w:ascii="Times New Roman" w:hAnsi="Times New Roman" w:cs="Times New Roman"/>
          <w:b/>
          <w:bCs/>
          <w:sz w:val="22"/>
          <w:szCs w:val="22"/>
          <w:lang w:val="en-US"/>
        </w:rPr>
        <w:t>n KEH</w:t>
      </w:r>
      <w:r w:rsidR="00A416B6">
        <w:rPr>
          <w:rFonts w:ascii="Times New Roman" w:hAnsi="Times New Roman" w:cs="Times New Roman"/>
          <w:b/>
          <w:bCs/>
          <w:sz w:val="22"/>
          <w:szCs w:val="22"/>
          <w:lang w:val="en-US"/>
        </w:rPr>
        <w:t xml:space="preserve"> methods</w:t>
      </w:r>
    </w:p>
    <w:p w14:paraId="2E37AD52" w14:textId="77777777" w:rsidR="00847544" w:rsidRDefault="00847544">
      <w:pPr>
        <w:autoSpaceDE w:val="0"/>
        <w:autoSpaceDN w:val="0"/>
        <w:ind w:hanging="640"/>
        <w:divId w:val="1031342163"/>
        <w:rPr>
          <w:lang w:val="en-US"/>
        </w:rPr>
      </w:pPr>
    </w:p>
    <w:p w14:paraId="73691F96" w14:textId="77777777" w:rsidR="00C104A8" w:rsidRDefault="00C104A8">
      <w:pPr>
        <w:autoSpaceDE w:val="0"/>
        <w:autoSpaceDN w:val="0"/>
        <w:ind w:hanging="640"/>
        <w:divId w:val="1031342163"/>
        <w:rPr>
          <w:lang w:val="en-US"/>
        </w:rPr>
      </w:pPr>
    </w:p>
    <w:p w14:paraId="125FEC59" w14:textId="77777777" w:rsidR="00C104A8" w:rsidRDefault="00C104A8">
      <w:pPr>
        <w:autoSpaceDE w:val="0"/>
        <w:autoSpaceDN w:val="0"/>
        <w:ind w:hanging="640"/>
        <w:divId w:val="1031342163"/>
        <w:rPr>
          <w:lang w:val="en-US"/>
        </w:rPr>
      </w:pPr>
    </w:p>
    <w:p w14:paraId="23528A12" w14:textId="77777777" w:rsidR="00C104A8" w:rsidRDefault="00C104A8">
      <w:pPr>
        <w:autoSpaceDE w:val="0"/>
        <w:autoSpaceDN w:val="0"/>
        <w:ind w:hanging="640"/>
        <w:divId w:val="1031342163"/>
        <w:rPr>
          <w:lang w:val="en-US"/>
        </w:rPr>
      </w:pPr>
    </w:p>
    <w:p w14:paraId="5F287D32" w14:textId="77777777" w:rsidR="00C104A8" w:rsidRDefault="00C104A8">
      <w:pPr>
        <w:autoSpaceDE w:val="0"/>
        <w:autoSpaceDN w:val="0"/>
        <w:ind w:hanging="640"/>
        <w:divId w:val="1031342163"/>
        <w:rPr>
          <w:lang w:val="en-US"/>
        </w:rPr>
      </w:pPr>
    </w:p>
    <w:p w14:paraId="55B0A83B" w14:textId="77777777" w:rsidR="00C104A8" w:rsidRDefault="00C104A8">
      <w:pPr>
        <w:autoSpaceDE w:val="0"/>
        <w:autoSpaceDN w:val="0"/>
        <w:ind w:hanging="640"/>
        <w:divId w:val="1031342163"/>
        <w:rPr>
          <w:lang w:val="en-US"/>
        </w:rPr>
      </w:pPr>
    </w:p>
    <w:p w14:paraId="3802CCB2" w14:textId="77777777" w:rsidR="00C104A8" w:rsidRDefault="00C104A8">
      <w:pPr>
        <w:autoSpaceDE w:val="0"/>
        <w:autoSpaceDN w:val="0"/>
        <w:ind w:hanging="640"/>
        <w:divId w:val="1031342163"/>
        <w:rPr>
          <w:lang w:val="en-US"/>
        </w:rPr>
      </w:pPr>
    </w:p>
    <w:p w14:paraId="12931E8B" w14:textId="77777777" w:rsidR="00C104A8" w:rsidRDefault="00C104A8">
      <w:pPr>
        <w:autoSpaceDE w:val="0"/>
        <w:autoSpaceDN w:val="0"/>
        <w:ind w:hanging="640"/>
        <w:divId w:val="1031342163"/>
        <w:rPr>
          <w:lang w:val="en-US"/>
        </w:rPr>
      </w:pPr>
    </w:p>
    <w:p w14:paraId="048E8115" w14:textId="77777777" w:rsidR="00C104A8" w:rsidRDefault="00C104A8">
      <w:pPr>
        <w:autoSpaceDE w:val="0"/>
        <w:autoSpaceDN w:val="0"/>
        <w:ind w:hanging="640"/>
        <w:divId w:val="1031342163"/>
        <w:rPr>
          <w:lang w:val="en-US"/>
        </w:rPr>
      </w:pPr>
    </w:p>
    <w:p w14:paraId="51C18023" w14:textId="77777777" w:rsidR="00C104A8" w:rsidRDefault="00C104A8">
      <w:pPr>
        <w:autoSpaceDE w:val="0"/>
        <w:autoSpaceDN w:val="0"/>
        <w:ind w:hanging="640"/>
        <w:divId w:val="1031342163"/>
        <w:rPr>
          <w:lang w:val="en-US"/>
        </w:rPr>
      </w:pPr>
    </w:p>
    <w:p w14:paraId="2BDD9AD4" w14:textId="77777777" w:rsidR="00C104A8" w:rsidRDefault="00C104A8">
      <w:pPr>
        <w:autoSpaceDE w:val="0"/>
        <w:autoSpaceDN w:val="0"/>
        <w:ind w:hanging="640"/>
        <w:divId w:val="1031342163"/>
        <w:rPr>
          <w:lang w:val="en-US"/>
        </w:rPr>
      </w:pPr>
    </w:p>
    <w:p w14:paraId="0B2AF75F" w14:textId="77777777" w:rsidR="00C104A8" w:rsidRDefault="00C104A8">
      <w:pPr>
        <w:autoSpaceDE w:val="0"/>
        <w:autoSpaceDN w:val="0"/>
        <w:ind w:hanging="640"/>
        <w:divId w:val="1031342163"/>
        <w:rPr>
          <w:lang w:val="en-US"/>
        </w:rPr>
      </w:pPr>
    </w:p>
    <w:p w14:paraId="0B56837A" w14:textId="77777777" w:rsidR="00A416B6" w:rsidRDefault="00A416B6">
      <w:pPr>
        <w:autoSpaceDE w:val="0"/>
        <w:autoSpaceDN w:val="0"/>
        <w:ind w:hanging="640"/>
        <w:divId w:val="1031342163"/>
        <w:rPr>
          <w:lang w:val="en-US"/>
        </w:rPr>
      </w:pPr>
    </w:p>
    <w:p w14:paraId="114F996A" w14:textId="77777777" w:rsidR="00A416B6" w:rsidRDefault="00A416B6">
      <w:pPr>
        <w:autoSpaceDE w:val="0"/>
        <w:autoSpaceDN w:val="0"/>
        <w:ind w:hanging="640"/>
        <w:divId w:val="1031342163"/>
        <w:rPr>
          <w:lang w:val="en-US"/>
        </w:rPr>
      </w:pPr>
    </w:p>
    <w:p w14:paraId="37E5A799" w14:textId="77777777" w:rsidR="00A416B6" w:rsidRDefault="00A416B6">
      <w:pPr>
        <w:autoSpaceDE w:val="0"/>
        <w:autoSpaceDN w:val="0"/>
        <w:ind w:hanging="640"/>
        <w:divId w:val="1031342163"/>
        <w:rPr>
          <w:lang w:val="en-US"/>
        </w:rPr>
      </w:pPr>
    </w:p>
    <w:p w14:paraId="508BFC08" w14:textId="77777777" w:rsidR="00A416B6" w:rsidRDefault="00A416B6">
      <w:pPr>
        <w:autoSpaceDE w:val="0"/>
        <w:autoSpaceDN w:val="0"/>
        <w:ind w:hanging="640"/>
        <w:divId w:val="1031342163"/>
        <w:rPr>
          <w:lang w:val="en-US"/>
        </w:rPr>
      </w:pPr>
    </w:p>
    <w:p w14:paraId="23A6ED6A" w14:textId="77777777" w:rsidR="00A416B6" w:rsidRDefault="00A416B6">
      <w:pPr>
        <w:autoSpaceDE w:val="0"/>
        <w:autoSpaceDN w:val="0"/>
        <w:ind w:hanging="640"/>
        <w:divId w:val="1031342163"/>
        <w:rPr>
          <w:lang w:val="en-US"/>
        </w:rPr>
      </w:pPr>
    </w:p>
    <w:p w14:paraId="4633AC3D" w14:textId="77777777" w:rsidR="00A416B6" w:rsidRDefault="00A416B6">
      <w:pPr>
        <w:autoSpaceDE w:val="0"/>
        <w:autoSpaceDN w:val="0"/>
        <w:ind w:hanging="640"/>
        <w:divId w:val="1031342163"/>
        <w:rPr>
          <w:lang w:val="en-US"/>
        </w:rPr>
      </w:pPr>
    </w:p>
    <w:p w14:paraId="4C6C1945" w14:textId="77777777" w:rsidR="00A416B6" w:rsidRDefault="00A416B6">
      <w:pPr>
        <w:autoSpaceDE w:val="0"/>
        <w:autoSpaceDN w:val="0"/>
        <w:ind w:hanging="640"/>
        <w:divId w:val="1031342163"/>
        <w:rPr>
          <w:lang w:val="en-US"/>
        </w:rPr>
      </w:pPr>
    </w:p>
    <w:p w14:paraId="59A64BBD" w14:textId="77777777" w:rsidR="00A416B6" w:rsidRDefault="00A416B6">
      <w:pPr>
        <w:autoSpaceDE w:val="0"/>
        <w:autoSpaceDN w:val="0"/>
        <w:ind w:hanging="640"/>
        <w:divId w:val="1031342163"/>
        <w:rPr>
          <w:lang w:val="en-US"/>
        </w:rPr>
      </w:pPr>
    </w:p>
    <w:p w14:paraId="335641A1" w14:textId="77777777" w:rsidR="00A416B6" w:rsidRDefault="00A416B6">
      <w:pPr>
        <w:autoSpaceDE w:val="0"/>
        <w:autoSpaceDN w:val="0"/>
        <w:ind w:hanging="640"/>
        <w:divId w:val="1031342163"/>
        <w:rPr>
          <w:lang w:val="en-US"/>
        </w:rPr>
      </w:pPr>
    </w:p>
    <w:p w14:paraId="7085613F" w14:textId="77777777" w:rsidR="00A416B6" w:rsidRDefault="00A416B6">
      <w:pPr>
        <w:autoSpaceDE w:val="0"/>
        <w:autoSpaceDN w:val="0"/>
        <w:ind w:hanging="640"/>
        <w:divId w:val="1031342163"/>
        <w:rPr>
          <w:lang w:val="en-US"/>
        </w:rPr>
      </w:pPr>
    </w:p>
    <w:p w14:paraId="73BE8348" w14:textId="77777777" w:rsidR="00A416B6" w:rsidRDefault="00A416B6">
      <w:pPr>
        <w:autoSpaceDE w:val="0"/>
        <w:autoSpaceDN w:val="0"/>
        <w:ind w:hanging="640"/>
        <w:divId w:val="1031342163"/>
        <w:rPr>
          <w:lang w:val="en-US"/>
        </w:rPr>
      </w:pPr>
    </w:p>
    <w:p w14:paraId="3ABFA984" w14:textId="77777777" w:rsidR="00A416B6" w:rsidRDefault="00A416B6">
      <w:pPr>
        <w:autoSpaceDE w:val="0"/>
        <w:autoSpaceDN w:val="0"/>
        <w:ind w:hanging="640"/>
        <w:divId w:val="1031342163"/>
        <w:rPr>
          <w:lang w:val="en-US"/>
        </w:rPr>
      </w:pPr>
    </w:p>
    <w:p w14:paraId="79D8A243" w14:textId="77777777" w:rsidR="008A0FD4" w:rsidRDefault="008A0FD4">
      <w:pPr>
        <w:autoSpaceDE w:val="0"/>
        <w:autoSpaceDN w:val="0"/>
        <w:ind w:hanging="640"/>
        <w:divId w:val="1031342163"/>
        <w:rPr>
          <w:lang w:val="en-US"/>
        </w:rPr>
      </w:pPr>
    </w:p>
    <w:p w14:paraId="566E3D16" w14:textId="77777777" w:rsidR="008A0FD4" w:rsidRDefault="008A0FD4">
      <w:pPr>
        <w:autoSpaceDE w:val="0"/>
        <w:autoSpaceDN w:val="0"/>
        <w:ind w:hanging="640"/>
        <w:divId w:val="1031342163"/>
        <w:rPr>
          <w:lang w:val="en-US"/>
        </w:rPr>
      </w:pPr>
    </w:p>
    <w:p w14:paraId="1B2FCFBF" w14:textId="77777777" w:rsidR="008A0FD4" w:rsidRDefault="008A0FD4">
      <w:pPr>
        <w:autoSpaceDE w:val="0"/>
        <w:autoSpaceDN w:val="0"/>
        <w:ind w:hanging="640"/>
        <w:divId w:val="1031342163"/>
        <w:rPr>
          <w:lang w:val="en-US"/>
        </w:rPr>
      </w:pPr>
    </w:p>
    <w:p w14:paraId="06CA58CC" w14:textId="77777777" w:rsidR="00A416B6" w:rsidRDefault="00A416B6">
      <w:pPr>
        <w:autoSpaceDE w:val="0"/>
        <w:autoSpaceDN w:val="0"/>
        <w:ind w:hanging="640"/>
        <w:divId w:val="1031342163"/>
        <w:rPr>
          <w:lang w:val="en-US"/>
        </w:rPr>
      </w:pPr>
    </w:p>
    <w:p w14:paraId="48ED12C3" w14:textId="77777777" w:rsidR="00A416B6" w:rsidRDefault="00A416B6">
      <w:pPr>
        <w:autoSpaceDE w:val="0"/>
        <w:autoSpaceDN w:val="0"/>
        <w:ind w:hanging="640"/>
        <w:divId w:val="1031342163"/>
        <w:rPr>
          <w:lang w:val="en-US"/>
        </w:rPr>
      </w:pPr>
    </w:p>
    <w:p w14:paraId="70E9F577" w14:textId="77777777" w:rsidR="00A416B6" w:rsidRDefault="00A416B6">
      <w:pPr>
        <w:autoSpaceDE w:val="0"/>
        <w:autoSpaceDN w:val="0"/>
        <w:ind w:hanging="640"/>
        <w:divId w:val="1031342163"/>
        <w:rPr>
          <w:lang w:val="en-US"/>
        </w:rPr>
      </w:pPr>
    </w:p>
    <w:p w14:paraId="30FDA610" w14:textId="77777777" w:rsidR="00A416B6" w:rsidRDefault="00A416B6">
      <w:pPr>
        <w:autoSpaceDE w:val="0"/>
        <w:autoSpaceDN w:val="0"/>
        <w:ind w:hanging="640"/>
        <w:divId w:val="1031342163"/>
        <w:rPr>
          <w:lang w:val="en-US"/>
        </w:rPr>
      </w:pPr>
    </w:p>
    <w:p w14:paraId="44079C26" w14:textId="77777777" w:rsidR="00A416B6" w:rsidRDefault="00A416B6">
      <w:pPr>
        <w:autoSpaceDE w:val="0"/>
        <w:autoSpaceDN w:val="0"/>
        <w:ind w:hanging="640"/>
        <w:divId w:val="1031342163"/>
        <w:rPr>
          <w:lang w:val="en-US"/>
        </w:rPr>
      </w:pPr>
    </w:p>
    <w:p w14:paraId="1B0BC4C0" w14:textId="77777777" w:rsidR="00A416B6" w:rsidRDefault="00A416B6">
      <w:pPr>
        <w:autoSpaceDE w:val="0"/>
        <w:autoSpaceDN w:val="0"/>
        <w:ind w:hanging="640"/>
        <w:divId w:val="1031342163"/>
        <w:rPr>
          <w:lang w:val="en-US"/>
        </w:rPr>
      </w:pPr>
    </w:p>
    <w:p w14:paraId="492A1A73" w14:textId="77777777" w:rsidR="00A416B6" w:rsidRDefault="00A416B6">
      <w:pPr>
        <w:autoSpaceDE w:val="0"/>
        <w:autoSpaceDN w:val="0"/>
        <w:ind w:hanging="640"/>
        <w:divId w:val="1031342163"/>
        <w:rPr>
          <w:lang w:val="en-US"/>
        </w:rPr>
      </w:pPr>
    </w:p>
    <w:p w14:paraId="729E4881" w14:textId="77777777" w:rsidR="00A416B6" w:rsidRDefault="00A416B6">
      <w:pPr>
        <w:autoSpaceDE w:val="0"/>
        <w:autoSpaceDN w:val="0"/>
        <w:ind w:hanging="640"/>
        <w:divId w:val="1031342163"/>
        <w:rPr>
          <w:lang w:val="en-US"/>
        </w:rPr>
      </w:pPr>
    </w:p>
    <w:p w14:paraId="3C04E122" w14:textId="77777777" w:rsidR="00C104A8" w:rsidRDefault="00C104A8">
      <w:pPr>
        <w:autoSpaceDE w:val="0"/>
        <w:autoSpaceDN w:val="0"/>
        <w:ind w:hanging="640"/>
        <w:divId w:val="1031342163"/>
        <w:rPr>
          <w:lang w:val="en-US"/>
        </w:rPr>
      </w:pPr>
    </w:p>
    <w:p w14:paraId="2FC22727" w14:textId="77777777" w:rsidR="00C104A8" w:rsidRDefault="00C104A8">
      <w:pPr>
        <w:autoSpaceDE w:val="0"/>
        <w:autoSpaceDN w:val="0"/>
        <w:ind w:hanging="640"/>
        <w:divId w:val="1031342163"/>
        <w:rPr>
          <w:lang w:val="en-US"/>
        </w:rPr>
      </w:pPr>
    </w:p>
    <w:p w14:paraId="23438CA5" w14:textId="77777777" w:rsidR="00C104A8" w:rsidRDefault="00C104A8">
      <w:pPr>
        <w:autoSpaceDE w:val="0"/>
        <w:autoSpaceDN w:val="0"/>
        <w:ind w:hanging="640"/>
        <w:divId w:val="1031342163"/>
        <w:rPr>
          <w:lang w:val="en-US"/>
        </w:rPr>
      </w:pPr>
    </w:p>
    <w:p w14:paraId="0D9AE23F" w14:textId="77777777" w:rsidR="00C104A8" w:rsidRDefault="00C104A8">
      <w:pPr>
        <w:autoSpaceDE w:val="0"/>
        <w:autoSpaceDN w:val="0"/>
        <w:ind w:hanging="640"/>
        <w:divId w:val="1031342163"/>
        <w:rPr>
          <w:lang w:val="en-US"/>
        </w:rPr>
      </w:pPr>
    </w:p>
    <w:p w14:paraId="615AC2CD" w14:textId="77777777" w:rsidR="00C104A8" w:rsidRDefault="00C104A8">
      <w:pPr>
        <w:autoSpaceDE w:val="0"/>
        <w:autoSpaceDN w:val="0"/>
        <w:ind w:hanging="640"/>
        <w:divId w:val="1031342163"/>
        <w:rPr>
          <w:lang w:val="en-US"/>
        </w:rPr>
      </w:pPr>
    </w:p>
    <w:p w14:paraId="21C762B8" w14:textId="77777777" w:rsidR="00C104A8" w:rsidRDefault="00C104A8">
      <w:pPr>
        <w:autoSpaceDE w:val="0"/>
        <w:autoSpaceDN w:val="0"/>
        <w:ind w:hanging="640"/>
        <w:divId w:val="1031342163"/>
        <w:rPr>
          <w:lang w:val="en-US"/>
        </w:rPr>
      </w:pPr>
    </w:p>
    <w:p w14:paraId="4BE765BC" w14:textId="77777777" w:rsidR="00C104A8" w:rsidRDefault="00C104A8">
      <w:pPr>
        <w:autoSpaceDE w:val="0"/>
        <w:autoSpaceDN w:val="0"/>
        <w:ind w:hanging="640"/>
        <w:divId w:val="1031342163"/>
        <w:rPr>
          <w:lang w:val="en-US"/>
        </w:rPr>
      </w:pPr>
    </w:p>
    <w:p w14:paraId="58CC0F02" w14:textId="77777777" w:rsidR="00C104A8" w:rsidRDefault="00C104A8">
      <w:pPr>
        <w:autoSpaceDE w:val="0"/>
        <w:autoSpaceDN w:val="0"/>
        <w:ind w:hanging="640"/>
        <w:divId w:val="1031342163"/>
        <w:rPr>
          <w:lang w:val="en-US"/>
        </w:rPr>
      </w:pPr>
    </w:p>
    <w:p w14:paraId="763F8286" w14:textId="70D58403" w:rsidR="00E83E76" w:rsidRDefault="00C104A8">
      <w:pPr>
        <w:autoSpaceDE w:val="0"/>
        <w:autoSpaceDN w:val="0"/>
        <w:ind w:hanging="640"/>
        <w:divId w:val="1031342163"/>
        <w:rPr>
          <w:rFonts w:ascii="Times New Roman" w:hAnsi="Times New Roman" w:cs="Times New Roman"/>
          <w:b/>
          <w:sz w:val="22"/>
        </w:rPr>
      </w:pPr>
      <w:r w:rsidRPr="00A41011">
        <w:rPr>
          <w:rFonts w:ascii="Times New Roman" w:hAnsi="Times New Roman" w:cs="Times New Roman"/>
          <w:b/>
          <w:sz w:val="22"/>
        </w:rPr>
        <w:t>Supplementary References</w:t>
      </w:r>
    </w:p>
    <w:p w14:paraId="24DF4675" w14:textId="77777777" w:rsidR="00A416B6" w:rsidRDefault="00A416B6">
      <w:pPr>
        <w:autoSpaceDE w:val="0"/>
        <w:autoSpaceDN w:val="0"/>
        <w:ind w:hanging="640"/>
        <w:divId w:val="1031342163"/>
        <w:rPr>
          <w:lang w:val="en-US"/>
        </w:rPr>
      </w:pPr>
    </w:p>
    <w:sdt>
      <w:sdtPr>
        <w:rPr>
          <w:lang w:val="en-US"/>
        </w:rPr>
        <w:tag w:val="MENDELEY_BIBLIOGRAPHY"/>
        <w:id w:val="-766997019"/>
        <w:placeholder>
          <w:docPart w:val="DefaultPlaceholder_-1854013440"/>
        </w:placeholder>
      </w:sdtPr>
      <w:sdtContent>
        <w:p w14:paraId="74EB8FA2" w14:textId="77777777" w:rsidR="00B22612" w:rsidRDefault="00B22612">
          <w:pPr>
            <w:autoSpaceDE w:val="0"/>
            <w:autoSpaceDN w:val="0"/>
            <w:ind w:hanging="640"/>
            <w:divId w:val="596404198"/>
            <w:rPr>
              <w:rFonts w:eastAsia="Times New Roman"/>
            </w:rPr>
          </w:pPr>
          <w:r>
            <w:rPr>
              <w:rFonts w:eastAsia="Times New Roman"/>
            </w:rPr>
            <w:t>1.</w:t>
          </w:r>
          <w:r>
            <w:rPr>
              <w:rFonts w:eastAsia="Times New Roman"/>
            </w:rPr>
            <w:tab/>
            <w:t xml:space="preserve">Zheng, Q. </w:t>
          </w:r>
          <w:r>
            <w:rPr>
              <w:rFonts w:eastAsia="Times New Roman"/>
              <w:i/>
              <w:iCs/>
            </w:rPr>
            <w:t>et al.</w:t>
          </w:r>
          <w:r>
            <w:rPr>
              <w:rFonts w:eastAsia="Times New Roman"/>
            </w:rPr>
            <w:t xml:space="preserve"> In vivo powering of pacemaker by breathing-driven implanted triboelectric nanogenerator. </w:t>
          </w:r>
          <w:r>
            <w:rPr>
              <w:rFonts w:eastAsia="Times New Roman"/>
              <w:i/>
              <w:iCs/>
            </w:rPr>
            <w:t>Advanced Materials</w:t>
          </w:r>
          <w:r>
            <w:rPr>
              <w:rFonts w:eastAsia="Times New Roman"/>
            </w:rPr>
            <w:t xml:space="preserve"> </w:t>
          </w:r>
          <w:r>
            <w:rPr>
              <w:rFonts w:eastAsia="Times New Roman"/>
              <w:b/>
              <w:bCs/>
            </w:rPr>
            <w:t>26</w:t>
          </w:r>
          <w:r>
            <w:rPr>
              <w:rFonts w:eastAsia="Times New Roman"/>
            </w:rPr>
            <w:t>, 5851–5856 (2014).</w:t>
          </w:r>
        </w:p>
        <w:p w14:paraId="0BF22215" w14:textId="77777777" w:rsidR="00B22612" w:rsidRDefault="00B22612">
          <w:pPr>
            <w:autoSpaceDE w:val="0"/>
            <w:autoSpaceDN w:val="0"/>
            <w:ind w:hanging="640"/>
            <w:divId w:val="2010592099"/>
            <w:rPr>
              <w:rFonts w:eastAsia="Times New Roman"/>
            </w:rPr>
          </w:pPr>
          <w:r>
            <w:rPr>
              <w:rFonts w:eastAsia="Times New Roman"/>
            </w:rPr>
            <w:t>2.</w:t>
          </w:r>
          <w:r>
            <w:rPr>
              <w:rFonts w:eastAsia="Times New Roman"/>
            </w:rPr>
            <w:tab/>
            <w:t xml:space="preserve">Liu, W. </w:t>
          </w:r>
          <w:r>
            <w:rPr>
              <w:rFonts w:eastAsia="Times New Roman"/>
              <w:i/>
              <w:iCs/>
            </w:rPr>
            <w:t>et al.</w:t>
          </w:r>
          <w:r>
            <w:rPr>
              <w:rFonts w:eastAsia="Times New Roman"/>
            </w:rPr>
            <w:t xml:space="preserve"> Integrated charge excitation triboelectric nanogenerator. </w:t>
          </w:r>
          <w:r>
            <w:rPr>
              <w:rFonts w:eastAsia="Times New Roman"/>
              <w:i/>
              <w:iCs/>
            </w:rPr>
            <w:t xml:space="preserve">Nat </w:t>
          </w:r>
          <w:proofErr w:type="spellStart"/>
          <w:r>
            <w:rPr>
              <w:rFonts w:eastAsia="Times New Roman"/>
              <w:i/>
              <w:iCs/>
            </w:rPr>
            <w:t>Commun</w:t>
          </w:r>
          <w:proofErr w:type="spellEnd"/>
          <w:r>
            <w:rPr>
              <w:rFonts w:eastAsia="Times New Roman"/>
            </w:rPr>
            <w:t xml:space="preserve"> </w:t>
          </w:r>
          <w:r>
            <w:rPr>
              <w:rFonts w:eastAsia="Times New Roman"/>
              <w:b/>
              <w:bCs/>
            </w:rPr>
            <w:t>10</w:t>
          </w:r>
          <w:r>
            <w:rPr>
              <w:rFonts w:eastAsia="Times New Roman"/>
            </w:rPr>
            <w:t>, 1–9 (2019).</w:t>
          </w:r>
        </w:p>
        <w:p w14:paraId="63122637" w14:textId="77777777" w:rsidR="00B22612" w:rsidRDefault="00B22612">
          <w:pPr>
            <w:autoSpaceDE w:val="0"/>
            <w:autoSpaceDN w:val="0"/>
            <w:ind w:hanging="640"/>
            <w:divId w:val="2098362064"/>
            <w:rPr>
              <w:rFonts w:eastAsia="Times New Roman"/>
            </w:rPr>
          </w:pPr>
          <w:r>
            <w:rPr>
              <w:rFonts w:eastAsia="Times New Roman"/>
            </w:rPr>
            <w:t>3.</w:t>
          </w:r>
          <w:r>
            <w:rPr>
              <w:rFonts w:eastAsia="Times New Roman"/>
            </w:rPr>
            <w:tab/>
            <w:t xml:space="preserve">Yang, X., Chan, S., Wang, L. &amp; Daoud, W. A. Water tank triboelectric nanogenerator for efficient harvesting of water wave energy over a broad frequency range. </w:t>
          </w:r>
          <w:r>
            <w:rPr>
              <w:rFonts w:eastAsia="Times New Roman"/>
              <w:i/>
              <w:iCs/>
            </w:rPr>
            <w:t>Nano Energy</w:t>
          </w:r>
          <w:r>
            <w:rPr>
              <w:rFonts w:eastAsia="Times New Roman"/>
            </w:rPr>
            <w:t xml:space="preserve"> </w:t>
          </w:r>
          <w:r>
            <w:rPr>
              <w:rFonts w:eastAsia="Times New Roman"/>
              <w:b/>
              <w:bCs/>
            </w:rPr>
            <w:t>44</w:t>
          </w:r>
          <w:r>
            <w:rPr>
              <w:rFonts w:eastAsia="Times New Roman"/>
            </w:rPr>
            <w:t>, 388–398 (2018).</w:t>
          </w:r>
        </w:p>
        <w:p w14:paraId="4A50FAB9" w14:textId="77777777" w:rsidR="00B22612" w:rsidRDefault="00B22612">
          <w:pPr>
            <w:autoSpaceDE w:val="0"/>
            <w:autoSpaceDN w:val="0"/>
            <w:ind w:hanging="640"/>
            <w:divId w:val="958872175"/>
            <w:rPr>
              <w:rFonts w:eastAsia="Times New Roman"/>
            </w:rPr>
          </w:pPr>
          <w:r>
            <w:rPr>
              <w:rFonts w:eastAsia="Times New Roman"/>
            </w:rPr>
            <w:t>4.</w:t>
          </w:r>
          <w:r>
            <w:rPr>
              <w:rFonts w:eastAsia="Times New Roman"/>
            </w:rPr>
            <w:tab/>
            <w:t xml:space="preserve">Shaikh, M. O., Huang, Y. Bin, Wang, C. C. &amp; Chuang, C. H. Wearable woven triboelectric nanogenerator utilizing </w:t>
          </w:r>
          <w:proofErr w:type="spellStart"/>
          <w:r>
            <w:rPr>
              <w:rFonts w:eastAsia="Times New Roman"/>
            </w:rPr>
            <w:t>electrospun</w:t>
          </w:r>
          <w:proofErr w:type="spellEnd"/>
          <w:r>
            <w:rPr>
              <w:rFonts w:eastAsia="Times New Roman"/>
            </w:rPr>
            <w:t xml:space="preserve"> PVDF nanofibers for mechanical energy harvesting. </w:t>
          </w:r>
          <w:r>
            <w:rPr>
              <w:rFonts w:eastAsia="Times New Roman"/>
              <w:i/>
              <w:iCs/>
            </w:rPr>
            <w:t>Micromachines (Basel)</w:t>
          </w:r>
          <w:r>
            <w:rPr>
              <w:rFonts w:eastAsia="Times New Roman"/>
            </w:rPr>
            <w:t xml:space="preserve"> </w:t>
          </w:r>
          <w:r>
            <w:rPr>
              <w:rFonts w:eastAsia="Times New Roman"/>
              <w:b/>
              <w:bCs/>
            </w:rPr>
            <w:t>10</w:t>
          </w:r>
          <w:r>
            <w:rPr>
              <w:rFonts w:eastAsia="Times New Roman"/>
            </w:rPr>
            <w:t>, (2019).</w:t>
          </w:r>
        </w:p>
        <w:p w14:paraId="1FAF76E2" w14:textId="77777777" w:rsidR="00B22612" w:rsidRDefault="00B22612">
          <w:pPr>
            <w:autoSpaceDE w:val="0"/>
            <w:autoSpaceDN w:val="0"/>
            <w:ind w:hanging="640"/>
            <w:divId w:val="1016537223"/>
            <w:rPr>
              <w:rFonts w:eastAsia="Times New Roman"/>
            </w:rPr>
          </w:pPr>
          <w:r>
            <w:rPr>
              <w:rFonts w:eastAsia="Times New Roman"/>
            </w:rPr>
            <w:t>5.</w:t>
          </w:r>
          <w:r>
            <w:rPr>
              <w:rFonts w:eastAsia="Times New Roman"/>
            </w:rPr>
            <w:tab/>
            <w:t xml:space="preserve">Yang, J. </w:t>
          </w:r>
          <w:r>
            <w:rPr>
              <w:rFonts w:eastAsia="Times New Roman"/>
              <w:i/>
              <w:iCs/>
            </w:rPr>
            <w:t>et al.</w:t>
          </w:r>
          <w:r>
            <w:rPr>
              <w:rFonts w:eastAsia="Times New Roman"/>
            </w:rPr>
            <w:t xml:space="preserve"> Triboelectrification-based organic film nanogenerator for acoustic energy harvesting and self-powered active acoustic sensing. </w:t>
          </w:r>
          <w:r>
            <w:rPr>
              <w:rFonts w:eastAsia="Times New Roman"/>
              <w:i/>
              <w:iCs/>
            </w:rPr>
            <w:t>ACS Nano</w:t>
          </w:r>
          <w:r>
            <w:rPr>
              <w:rFonts w:eastAsia="Times New Roman"/>
            </w:rPr>
            <w:t xml:space="preserve"> </w:t>
          </w:r>
          <w:r>
            <w:rPr>
              <w:rFonts w:eastAsia="Times New Roman"/>
              <w:b/>
              <w:bCs/>
            </w:rPr>
            <w:t>8</w:t>
          </w:r>
          <w:r>
            <w:rPr>
              <w:rFonts w:eastAsia="Times New Roman"/>
            </w:rPr>
            <w:t>, 2649–2657 (2014).</w:t>
          </w:r>
        </w:p>
        <w:p w14:paraId="29707041" w14:textId="77777777" w:rsidR="00B22612" w:rsidRDefault="00B22612">
          <w:pPr>
            <w:autoSpaceDE w:val="0"/>
            <w:autoSpaceDN w:val="0"/>
            <w:ind w:hanging="640"/>
            <w:divId w:val="1943680049"/>
            <w:rPr>
              <w:rFonts w:eastAsia="Times New Roman"/>
            </w:rPr>
          </w:pPr>
          <w:r>
            <w:rPr>
              <w:rFonts w:eastAsia="Times New Roman"/>
            </w:rPr>
            <w:t>6.</w:t>
          </w:r>
          <w:r>
            <w:rPr>
              <w:rFonts w:eastAsia="Times New Roman"/>
            </w:rPr>
            <w:tab/>
            <w:t xml:space="preserve">Shin, Y., Cho, S., Han, S. &amp; Jung, G. Y. Omni-directional wind-driven triboelectric nanogenerator with cross-shaped dielectric film. </w:t>
          </w:r>
          <w:r>
            <w:rPr>
              <w:rFonts w:eastAsia="Times New Roman"/>
              <w:i/>
              <w:iCs/>
            </w:rPr>
            <w:t xml:space="preserve">Nano </w:t>
          </w:r>
          <w:proofErr w:type="spellStart"/>
          <w:r>
            <w:rPr>
              <w:rFonts w:eastAsia="Times New Roman"/>
              <w:i/>
              <w:iCs/>
            </w:rPr>
            <w:t>Converg</w:t>
          </w:r>
          <w:proofErr w:type="spellEnd"/>
          <w:r>
            <w:rPr>
              <w:rFonts w:eastAsia="Times New Roman"/>
            </w:rPr>
            <w:t xml:space="preserve"> </w:t>
          </w:r>
          <w:r>
            <w:rPr>
              <w:rFonts w:eastAsia="Times New Roman"/>
              <w:b/>
              <w:bCs/>
            </w:rPr>
            <w:t>8</w:t>
          </w:r>
          <w:r>
            <w:rPr>
              <w:rFonts w:eastAsia="Times New Roman"/>
            </w:rPr>
            <w:t>, 0–9 (2021).</w:t>
          </w:r>
        </w:p>
        <w:p w14:paraId="598F3146" w14:textId="77777777" w:rsidR="00B22612" w:rsidRDefault="00B22612">
          <w:pPr>
            <w:autoSpaceDE w:val="0"/>
            <w:autoSpaceDN w:val="0"/>
            <w:ind w:hanging="640"/>
            <w:divId w:val="1107626417"/>
            <w:rPr>
              <w:rFonts w:eastAsia="Times New Roman"/>
            </w:rPr>
          </w:pPr>
          <w:r>
            <w:rPr>
              <w:rFonts w:eastAsia="Times New Roman"/>
            </w:rPr>
            <w:t>7.</w:t>
          </w:r>
          <w:r>
            <w:rPr>
              <w:rFonts w:eastAsia="Times New Roman"/>
            </w:rPr>
            <w:tab/>
          </w:r>
          <w:proofErr w:type="spellStart"/>
          <w:r>
            <w:rPr>
              <w:rFonts w:eastAsia="Times New Roman"/>
            </w:rPr>
            <w:t>Vivekananthan</w:t>
          </w:r>
          <w:proofErr w:type="spellEnd"/>
          <w:r>
            <w:rPr>
              <w:rFonts w:eastAsia="Times New Roman"/>
            </w:rPr>
            <w:t xml:space="preserve">, V. </w:t>
          </w:r>
          <w:r>
            <w:rPr>
              <w:rFonts w:eastAsia="Times New Roman"/>
              <w:i/>
              <w:iCs/>
            </w:rPr>
            <w:t>et al.</w:t>
          </w:r>
          <w:r>
            <w:rPr>
              <w:rFonts w:eastAsia="Times New Roman"/>
            </w:rPr>
            <w:t xml:space="preserve"> A sliding mode contact electrification based triboelectric-electromagnetic hybrid generator for small-scale biomechanical energy harvesting. </w:t>
          </w:r>
          <w:r>
            <w:rPr>
              <w:rFonts w:eastAsia="Times New Roman"/>
              <w:i/>
              <w:iCs/>
            </w:rPr>
            <w:t>Micro and Nano Systems Letters</w:t>
          </w:r>
          <w:r>
            <w:rPr>
              <w:rFonts w:eastAsia="Times New Roman"/>
            </w:rPr>
            <w:t xml:space="preserve"> </w:t>
          </w:r>
          <w:r>
            <w:rPr>
              <w:rFonts w:eastAsia="Times New Roman"/>
              <w:b/>
              <w:bCs/>
            </w:rPr>
            <w:t>7</w:t>
          </w:r>
          <w:r>
            <w:rPr>
              <w:rFonts w:eastAsia="Times New Roman"/>
            </w:rPr>
            <w:t>, 0–7 (2019).</w:t>
          </w:r>
        </w:p>
        <w:p w14:paraId="65622517" w14:textId="77777777" w:rsidR="00B22612" w:rsidRDefault="00B22612">
          <w:pPr>
            <w:autoSpaceDE w:val="0"/>
            <w:autoSpaceDN w:val="0"/>
            <w:ind w:hanging="640"/>
            <w:divId w:val="1375616875"/>
            <w:rPr>
              <w:rFonts w:eastAsia="Times New Roman"/>
            </w:rPr>
          </w:pPr>
          <w:r>
            <w:rPr>
              <w:rFonts w:eastAsia="Times New Roman"/>
            </w:rPr>
            <w:t>8.</w:t>
          </w:r>
          <w:r>
            <w:rPr>
              <w:rFonts w:eastAsia="Times New Roman"/>
            </w:rPr>
            <w:tab/>
            <w:t xml:space="preserve">Jung, I. D. </w:t>
          </w:r>
          <w:r>
            <w:rPr>
              <w:rFonts w:eastAsia="Times New Roman"/>
              <w:i/>
              <w:iCs/>
            </w:rPr>
            <w:t>et al.</w:t>
          </w:r>
          <w:r>
            <w:rPr>
              <w:rFonts w:eastAsia="Times New Roman"/>
            </w:rPr>
            <w:t xml:space="preserve"> Selective Ion Sweeping on Prussian Blue Analogue Nanoparticles and Activated Carbon for Electrochemical Kinetic Energy Harvesting. </w:t>
          </w:r>
          <w:r>
            <w:rPr>
              <w:rFonts w:eastAsia="Times New Roman"/>
              <w:i/>
              <w:iCs/>
            </w:rPr>
            <w:t>Nano Lett</w:t>
          </w:r>
          <w:r>
            <w:rPr>
              <w:rFonts w:eastAsia="Times New Roman"/>
            </w:rPr>
            <w:t xml:space="preserve"> </w:t>
          </w:r>
          <w:r>
            <w:rPr>
              <w:rFonts w:eastAsia="Times New Roman"/>
              <w:b/>
              <w:bCs/>
            </w:rPr>
            <w:t>20</w:t>
          </w:r>
          <w:r>
            <w:rPr>
              <w:rFonts w:eastAsia="Times New Roman"/>
            </w:rPr>
            <w:t>, 1800–1807 (2020).</w:t>
          </w:r>
        </w:p>
        <w:p w14:paraId="0135DB52" w14:textId="77777777" w:rsidR="00B22612" w:rsidRDefault="00B22612">
          <w:pPr>
            <w:autoSpaceDE w:val="0"/>
            <w:autoSpaceDN w:val="0"/>
            <w:ind w:hanging="640"/>
            <w:divId w:val="110711569"/>
            <w:rPr>
              <w:rFonts w:eastAsia="Times New Roman"/>
            </w:rPr>
          </w:pPr>
          <w:r>
            <w:rPr>
              <w:rFonts w:eastAsia="Times New Roman"/>
            </w:rPr>
            <w:t>9.</w:t>
          </w:r>
          <w:r>
            <w:rPr>
              <w:rFonts w:eastAsia="Times New Roman"/>
            </w:rPr>
            <w:tab/>
            <w:t xml:space="preserve">Kim, S. </w:t>
          </w:r>
          <w:r>
            <w:rPr>
              <w:rFonts w:eastAsia="Times New Roman"/>
              <w:i/>
              <w:iCs/>
            </w:rPr>
            <w:t>et al.</w:t>
          </w:r>
          <w:r>
            <w:rPr>
              <w:rFonts w:eastAsia="Times New Roman"/>
            </w:rPr>
            <w:t xml:space="preserve"> Electrochemically driven mechanical energy harvesting. </w:t>
          </w:r>
          <w:r>
            <w:rPr>
              <w:rFonts w:eastAsia="Times New Roman"/>
              <w:i/>
              <w:iCs/>
            </w:rPr>
            <w:t xml:space="preserve">Nat </w:t>
          </w:r>
          <w:proofErr w:type="spellStart"/>
          <w:r>
            <w:rPr>
              <w:rFonts w:eastAsia="Times New Roman"/>
              <w:i/>
              <w:iCs/>
            </w:rPr>
            <w:t>Commun</w:t>
          </w:r>
          <w:proofErr w:type="spellEnd"/>
          <w:r>
            <w:rPr>
              <w:rFonts w:eastAsia="Times New Roman"/>
            </w:rPr>
            <w:t xml:space="preserve"> </w:t>
          </w:r>
          <w:r>
            <w:rPr>
              <w:rFonts w:eastAsia="Times New Roman"/>
              <w:b/>
              <w:bCs/>
            </w:rPr>
            <w:t>7</w:t>
          </w:r>
          <w:r>
            <w:rPr>
              <w:rFonts w:eastAsia="Times New Roman"/>
            </w:rPr>
            <w:t>, (2016).</w:t>
          </w:r>
        </w:p>
        <w:p w14:paraId="0A2B84DA" w14:textId="77777777" w:rsidR="00B22612" w:rsidRDefault="00B22612">
          <w:pPr>
            <w:autoSpaceDE w:val="0"/>
            <w:autoSpaceDN w:val="0"/>
            <w:ind w:hanging="640"/>
            <w:divId w:val="1692805052"/>
            <w:rPr>
              <w:rFonts w:eastAsia="Times New Roman"/>
            </w:rPr>
          </w:pPr>
          <w:r>
            <w:rPr>
              <w:rFonts w:eastAsia="Times New Roman"/>
            </w:rPr>
            <w:t>10.</w:t>
          </w:r>
          <w:r>
            <w:rPr>
              <w:rFonts w:eastAsia="Times New Roman"/>
            </w:rPr>
            <w:tab/>
            <w:t xml:space="preserve">Zhang, L. </w:t>
          </w:r>
          <w:r>
            <w:rPr>
              <w:rFonts w:eastAsia="Times New Roman"/>
              <w:i/>
              <w:iCs/>
            </w:rPr>
            <w:t>et al.</w:t>
          </w:r>
          <w:r>
            <w:rPr>
              <w:rFonts w:eastAsia="Times New Roman"/>
            </w:rPr>
            <w:t xml:space="preserve"> Enhanced performance of piezoelectric nanogenerator based on aligned nanofibers and three-dimensional interdigital electrodes. </w:t>
          </w:r>
          <w:r>
            <w:rPr>
              <w:rFonts w:eastAsia="Times New Roman"/>
              <w:i/>
              <w:iCs/>
            </w:rPr>
            <w:t>Nano Energy</w:t>
          </w:r>
          <w:r>
            <w:rPr>
              <w:rFonts w:eastAsia="Times New Roman"/>
            </w:rPr>
            <w:t xml:space="preserve"> </w:t>
          </w:r>
          <w:r>
            <w:rPr>
              <w:rFonts w:eastAsia="Times New Roman"/>
              <w:b/>
              <w:bCs/>
            </w:rPr>
            <w:t>65</w:t>
          </w:r>
          <w:r>
            <w:rPr>
              <w:rFonts w:eastAsia="Times New Roman"/>
            </w:rPr>
            <w:t>, 103924 (2019).</w:t>
          </w:r>
        </w:p>
        <w:p w14:paraId="42944B2E" w14:textId="77777777" w:rsidR="00B22612" w:rsidRDefault="00B22612">
          <w:pPr>
            <w:autoSpaceDE w:val="0"/>
            <w:autoSpaceDN w:val="0"/>
            <w:ind w:hanging="640"/>
            <w:divId w:val="1761288794"/>
            <w:rPr>
              <w:rFonts w:eastAsia="Times New Roman"/>
            </w:rPr>
          </w:pPr>
          <w:r>
            <w:rPr>
              <w:rFonts w:eastAsia="Times New Roman"/>
            </w:rPr>
            <w:t>11.</w:t>
          </w:r>
          <w:r>
            <w:rPr>
              <w:rFonts w:eastAsia="Times New Roman"/>
            </w:rPr>
            <w:tab/>
            <w:t xml:space="preserve">Ghosh, S. K. &amp; Mandal, D. High-performance bio-piezoelectric nanogenerator made with fish scale. </w:t>
          </w:r>
          <w:proofErr w:type="spellStart"/>
          <w:r>
            <w:rPr>
              <w:rFonts w:eastAsia="Times New Roman"/>
              <w:i/>
              <w:iCs/>
            </w:rPr>
            <w:t>Appl</w:t>
          </w:r>
          <w:proofErr w:type="spellEnd"/>
          <w:r>
            <w:rPr>
              <w:rFonts w:eastAsia="Times New Roman"/>
              <w:i/>
              <w:iCs/>
            </w:rPr>
            <w:t xml:space="preserve"> Phys Lett</w:t>
          </w:r>
          <w:r>
            <w:rPr>
              <w:rFonts w:eastAsia="Times New Roman"/>
            </w:rPr>
            <w:t xml:space="preserve"> </w:t>
          </w:r>
          <w:r>
            <w:rPr>
              <w:rFonts w:eastAsia="Times New Roman"/>
              <w:b/>
              <w:bCs/>
            </w:rPr>
            <w:t>109</w:t>
          </w:r>
          <w:r>
            <w:rPr>
              <w:rFonts w:eastAsia="Times New Roman"/>
            </w:rPr>
            <w:t>, (2016).</w:t>
          </w:r>
        </w:p>
        <w:p w14:paraId="4E14FA97" w14:textId="77777777" w:rsidR="00B22612" w:rsidRDefault="00B22612">
          <w:pPr>
            <w:autoSpaceDE w:val="0"/>
            <w:autoSpaceDN w:val="0"/>
            <w:ind w:hanging="640"/>
            <w:divId w:val="1595943970"/>
            <w:rPr>
              <w:rFonts w:eastAsia="Times New Roman"/>
            </w:rPr>
          </w:pPr>
          <w:r>
            <w:rPr>
              <w:rFonts w:eastAsia="Times New Roman"/>
            </w:rPr>
            <w:t>12.</w:t>
          </w:r>
          <w:r>
            <w:rPr>
              <w:rFonts w:eastAsia="Times New Roman"/>
            </w:rPr>
            <w:tab/>
          </w:r>
          <w:proofErr w:type="spellStart"/>
          <w:r>
            <w:rPr>
              <w:rFonts w:eastAsia="Times New Roman"/>
            </w:rPr>
            <w:t>Sahu</w:t>
          </w:r>
          <w:proofErr w:type="spellEnd"/>
          <w:r>
            <w:rPr>
              <w:rFonts w:eastAsia="Times New Roman"/>
            </w:rPr>
            <w:t xml:space="preserve">, M. </w:t>
          </w:r>
          <w:r>
            <w:rPr>
              <w:rFonts w:eastAsia="Times New Roman"/>
              <w:i/>
              <w:iCs/>
            </w:rPr>
            <w:t>et al.</w:t>
          </w:r>
          <w:r>
            <w:rPr>
              <w:rFonts w:eastAsia="Times New Roman"/>
            </w:rPr>
            <w:t xml:space="preserve"> Piezoelectric nanogenerator based on lead‐free flexible </w:t>
          </w:r>
          <w:proofErr w:type="spellStart"/>
          <w:r>
            <w:rPr>
              <w:rFonts w:eastAsia="Times New Roman"/>
            </w:rPr>
            <w:t>pvdf</w:t>
          </w:r>
          <w:proofErr w:type="spellEnd"/>
          <w:r>
            <w:rPr>
              <w:rFonts w:eastAsia="Times New Roman"/>
            </w:rPr>
            <w:t xml:space="preserve">‐barium titanate composite films for driving low power electronics. </w:t>
          </w:r>
          <w:r>
            <w:rPr>
              <w:rFonts w:eastAsia="Times New Roman"/>
              <w:i/>
              <w:iCs/>
            </w:rPr>
            <w:t>Crystals (Basel)</w:t>
          </w:r>
          <w:r>
            <w:rPr>
              <w:rFonts w:eastAsia="Times New Roman"/>
            </w:rPr>
            <w:t xml:space="preserve"> </w:t>
          </w:r>
          <w:r>
            <w:rPr>
              <w:rFonts w:eastAsia="Times New Roman"/>
              <w:b/>
              <w:bCs/>
            </w:rPr>
            <w:t>11</w:t>
          </w:r>
          <w:r>
            <w:rPr>
              <w:rFonts w:eastAsia="Times New Roman"/>
            </w:rPr>
            <w:t>, 1–10 (2021).</w:t>
          </w:r>
        </w:p>
        <w:p w14:paraId="15DE50F8" w14:textId="77777777" w:rsidR="00B22612" w:rsidRDefault="00B22612">
          <w:pPr>
            <w:autoSpaceDE w:val="0"/>
            <w:autoSpaceDN w:val="0"/>
            <w:ind w:hanging="640"/>
            <w:divId w:val="597445643"/>
            <w:rPr>
              <w:rFonts w:eastAsia="Times New Roman"/>
            </w:rPr>
          </w:pPr>
          <w:r>
            <w:rPr>
              <w:rFonts w:eastAsia="Times New Roman"/>
            </w:rPr>
            <w:t>13.</w:t>
          </w:r>
          <w:r>
            <w:rPr>
              <w:rFonts w:eastAsia="Times New Roman"/>
            </w:rPr>
            <w:tab/>
          </w:r>
          <w:proofErr w:type="spellStart"/>
          <w:r>
            <w:rPr>
              <w:rFonts w:eastAsia="Times New Roman"/>
            </w:rPr>
            <w:t>Johar</w:t>
          </w:r>
          <w:proofErr w:type="spellEnd"/>
          <w:r>
            <w:rPr>
              <w:rFonts w:eastAsia="Times New Roman"/>
            </w:rPr>
            <w:t xml:space="preserve">, M. A. </w:t>
          </w:r>
          <w:r>
            <w:rPr>
              <w:rFonts w:eastAsia="Times New Roman"/>
              <w:i/>
              <w:iCs/>
            </w:rPr>
            <w:t>et al.</w:t>
          </w:r>
          <w:r>
            <w:rPr>
              <w:rFonts w:eastAsia="Times New Roman"/>
            </w:rPr>
            <w:t xml:space="preserve"> Highly Durable Piezoelectric Nanogenerator by Heteroepitaxy of </w:t>
          </w:r>
          <w:proofErr w:type="spellStart"/>
          <w:r>
            <w:rPr>
              <w:rFonts w:eastAsia="Times New Roman"/>
            </w:rPr>
            <w:t>GaN</w:t>
          </w:r>
          <w:proofErr w:type="spellEnd"/>
          <w:r>
            <w:rPr>
              <w:rFonts w:eastAsia="Times New Roman"/>
            </w:rPr>
            <w:t xml:space="preserve"> Nanowires on Cu Foil for Enhanced Output Using Ambient Actuation Sources. </w:t>
          </w:r>
          <w:r>
            <w:rPr>
              <w:rFonts w:eastAsia="Times New Roman"/>
              <w:i/>
              <w:iCs/>
            </w:rPr>
            <w:t>Adv Energy Mater</w:t>
          </w:r>
          <w:r>
            <w:rPr>
              <w:rFonts w:eastAsia="Times New Roman"/>
            </w:rPr>
            <w:t xml:space="preserve"> </w:t>
          </w:r>
          <w:r>
            <w:rPr>
              <w:rFonts w:eastAsia="Times New Roman"/>
              <w:b/>
              <w:bCs/>
            </w:rPr>
            <w:t>10</w:t>
          </w:r>
          <w:r>
            <w:rPr>
              <w:rFonts w:eastAsia="Times New Roman"/>
            </w:rPr>
            <w:t>, 1–10 (2020).</w:t>
          </w:r>
        </w:p>
        <w:p w14:paraId="0CD4F2F8" w14:textId="77777777" w:rsidR="00B22612" w:rsidRDefault="00B22612">
          <w:pPr>
            <w:autoSpaceDE w:val="0"/>
            <w:autoSpaceDN w:val="0"/>
            <w:ind w:hanging="640"/>
            <w:divId w:val="1724207384"/>
            <w:rPr>
              <w:rFonts w:eastAsia="Times New Roman"/>
            </w:rPr>
          </w:pPr>
          <w:r>
            <w:rPr>
              <w:rFonts w:eastAsia="Times New Roman"/>
            </w:rPr>
            <w:t>14.</w:t>
          </w:r>
          <w:r>
            <w:rPr>
              <w:rFonts w:eastAsia="Times New Roman"/>
            </w:rPr>
            <w:tab/>
            <w:t xml:space="preserve">Lee, Y. </w:t>
          </w:r>
          <w:r>
            <w:rPr>
              <w:rFonts w:eastAsia="Times New Roman"/>
              <w:i/>
              <w:iCs/>
            </w:rPr>
            <w:t>et al.</w:t>
          </w:r>
          <w:r>
            <w:rPr>
              <w:rFonts w:eastAsia="Times New Roman"/>
            </w:rPr>
            <w:t xml:space="preserve"> Direct-current flexible piezoelectric nanogenerators based on two-dimensional </w:t>
          </w:r>
          <w:proofErr w:type="spellStart"/>
          <w:r>
            <w:rPr>
              <w:rFonts w:eastAsia="Times New Roman"/>
            </w:rPr>
            <w:t>ZnO</w:t>
          </w:r>
          <w:proofErr w:type="spellEnd"/>
          <w:r>
            <w:rPr>
              <w:rFonts w:eastAsia="Times New Roman"/>
            </w:rPr>
            <w:t xml:space="preserve"> nanosheet. </w:t>
          </w:r>
          <w:proofErr w:type="spellStart"/>
          <w:r>
            <w:rPr>
              <w:rFonts w:eastAsia="Times New Roman"/>
              <w:i/>
              <w:iCs/>
            </w:rPr>
            <w:t>Appl</w:t>
          </w:r>
          <w:proofErr w:type="spellEnd"/>
          <w:r>
            <w:rPr>
              <w:rFonts w:eastAsia="Times New Roman"/>
              <w:i/>
              <w:iCs/>
            </w:rPr>
            <w:t xml:space="preserve"> Surf Sci</w:t>
          </w:r>
          <w:r>
            <w:rPr>
              <w:rFonts w:eastAsia="Times New Roman"/>
            </w:rPr>
            <w:t xml:space="preserve"> </w:t>
          </w:r>
          <w:r>
            <w:rPr>
              <w:rFonts w:eastAsia="Times New Roman"/>
              <w:b/>
              <w:bCs/>
            </w:rPr>
            <w:t>509</w:t>
          </w:r>
          <w:r>
            <w:rPr>
              <w:rFonts w:eastAsia="Times New Roman"/>
            </w:rPr>
            <w:t>, 145328 (2020).</w:t>
          </w:r>
        </w:p>
        <w:p w14:paraId="6079C266" w14:textId="77777777" w:rsidR="00B22612" w:rsidRDefault="00B22612">
          <w:pPr>
            <w:autoSpaceDE w:val="0"/>
            <w:autoSpaceDN w:val="0"/>
            <w:ind w:hanging="640"/>
            <w:divId w:val="427119289"/>
            <w:rPr>
              <w:rFonts w:eastAsia="Times New Roman"/>
            </w:rPr>
          </w:pPr>
          <w:r>
            <w:rPr>
              <w:rFonts w:eastAsia="Times New Roman"/>
            </w:rPr>
            <w:t>15.</w:t>
          </w:r>
          <w:r>
            <w:rPr>
              <w:rFonts w:eastAsia="Times New Roman"/>
            </w:rPr>
            <w:tab/>
            <w:t xml:space="preserve">Qin, S. </w:t>
          </w:r>
          <w:r>
            <w:rPr>
              <w:rFonts w:eastAsia="Times New Roman"/>
              <w:i/>
              <w:iCs/>
            </w:rPr>
            <w:t>et al.</w:t>
          </w:r>
          <w:r>
            <w:rPr>
              <w:rFonts w:eastAsia="Times New Roman"/>
            </w:rPr>
            <w:t xml:space="preserve"> Hybrid Piezo/Triboelectric-Driven Self-Charging Electrochromic Supercapacitor Power Package. </w:t>
          </w:r>
          <w:r>
            <w:rPr>
              <w:rFonts w:eastAsia="Times New Roman"/>
              <w:i/>
              <w:iCs/>
            </w:rPr>
            <w:t>Adv Energy Mater</w:t>
          </w:r>
          <w:r>
            <w:rPr>
              <w:rFonts w:eastAsia="Times New Roman"/>
            </w:rPr>
            <w:t xml:space="preserve"> </w:t>
          </w:r>
          <w:r>
            <w:rPr>
              <w:rFonts w:eastAsia="Times New Roman"/>
              <w:b/>
              <w:bCs/>
            </w:rPr>
            <w:t>8</w:t>
          </w:r>
          <w:r>
            <w:rPr>
              <w:rFonts w:eastAsia="Times New Roman"/>
            </w:rPr>
            <w:t>, 1–9 (2018).</w:t>
          </w:r>
        </w:p>
        <w:p w14:paraId="3A23A6A3" w14:textId="77777777" w:rsidR="00B22612" w:rsidRDefault="00B22612">
          <w:pPr>
            <w:autoSpaceDE w:val="0"/>
            <w:autoSpaceDN w:val="0"/>
            <w:ind w:hanging="640"/>
            <w:divId w:val="506864659"/>
            <w:rPr>
              <w:rFonts w:eastAsia="Times New Roman"/>
            </w:rPr>
          </w:pPr>
          <w:r>
            <w:rPr>
              <w:rFonts w:eastAsia="Times New Roman"/>
            </w:rPr>
            <w:t>16.</w:t>
          </w:r>
          <w:r>
            <w:rPr>
              <w:rFonts w:eastAsia="Times New Roman"/>
            </w:rPr>
            <w:tab/>
          </w:r>
          <w:proofErr w:type="spellStart"/>
          <w:r>
            <w:rPr>
              <w:rFonts w:eastAsia="Times New Roman"/>
            </w:rPr>
            <w:t>Boisseau</w:t>
          </w:r>
          <w:proofErr w:type="spellEnd"/>
          <w:r>
            <w:rPr>
              <w:rFonts w:eastAsia="Times New Roman"/>
            </w:rPr>
            <w:t xml:space="preserve">, S., </w:t>
          </w:r>
          <w:proofErr w:type="spellStart"/>
          <w:r>
            <w:rPr>
              <w:rFonts w:eastAsia="Times New Roman"/>
            </w:rPr>
            <w:t>Despesse</w:t>
          </w:r>
          <w:proofErr w:type="spellEnd"/>
          <w:r>
            <w:rPr>
              <w:rFonts w:eastAsia="Times New Roman"/>
            </w:rPr>
            <w:t xml:space="preserve">, G., </w:t>
          </w:r>
          <w:proofErr w:type="spellStart"/>
          <w:r>
            <w:rPr>
              <w:rFonts w:eastAsia="Times New Roman"/>
            </w:rPr>
            <w:t>Ricart</w:t>
          </w:r>
          <w:proofErr w:type="spellEnd"/>
          <w:r>
            <w:rPr>
              <w:rFonts w:eastAsia="Times New Roman"/>
            </w:rPr>
            <w:t xml:space="preserve">, T., </w:t>
          </w:r>
          <w:proofErr w:type="spellStart"/>
          <w:r>
            <w:rPr>
              <w:rFonts w:eastAsia="Times New Roman"/>
            </w:rPr>
            <w:t>Defay</w:t>
          </w:r>
          <w:proofErr w:type="spellEnd"/>
          <w:r>
            <w:rPr>
              <w:rFonts w:eastAsia="Times New Roman"/>
            </w:rPr>
            <w:t xml:space="preserve">, E. &amp; </w:t>
          </w:r>
          <w:proofErr w:type="spellStart"/>
          <w:r>
            <w:rPr>
              <w:rFonts w:eastAsia="Times New Roman"/>
            </w:rPr>
            <w:t>Sylvestre</w:t>
          </w:r>
          <w:proofErr w:type="spellEnd"/>
          <w:r>
            <w:rPr>
              <w:rFonts w:eastAsia="Times New Roman"/>
            </w:rPr>
            <w:t xml:space="preserve">, A. Cantilever-based electret energy harvesters. </w:t>
          </w:r>
          <w:r>
            <w:rPr>
              <w:rFonts w:eastAsia="Times New Roman"/>
              <w:i/>
              <w:iCs/>
            </w:rPr>
            <w:t>Smart Mater Struct</w:t>
          </w:r>
          <w:r>
            <w:rPr>
              <w:rFonts w:eastAsia="Times New Roman"/>
            </w:rPr>
            <w:t xml:space="preserve"> </w:t>
          </w:r>
          <w:r>
            <w:rPr>
              <w:rFonts w:eastAsia="Times New Roman"/>
              <w:b/>
              <w:bCs/>
            </w:rPr>
            <w:t>20</w:t>
          </w:r>
          <w:r>
            <w:rPr>
              <w:rFonts w:eastAsia="Times New Roman"/>
            </w:rPr>
            <w:t>, (2011).</w:t>
          </w:r>
        </w:p>
        <w:p w14:paraId="04BC7E0E" w14:textId="77777777" w:rsidR="00B22612" w:rsidRDefault="00B22612">
          <w:pPr>
            <w:autoSpaceDE w:val="0"/>
            <w:autoSpaceDN w:val="0"/>
            <w:ind w:hanging="640"/>
            <w:divId w:val="173109940"/>
            <w:rPr>
              <w:rFonts w:eastAsia="Times New Roman"/>
            </w:rPr>
          </w:pPr>
          <w:r>
            <w:rPr>
              <w:rFonts w:eastAsia="Times New Roman"/>
            </w:rPr>
            <w:t>17.</w:t>
          </w:r>
          <w:r>
            <w:rPr>
              <w:rFonts w:eastAsia="Times New Roman"/>
            </w:rPr>
            <w:tab/>
            <w:t xml:space="preserve">Luo, A. </w:t>
          </w:r>
          <w:r>
            <w:rPr>
              <w:rFonts w:eastAsia="Times New Roman"/>
              <w:i/>
              <w:iCs/>
            </w:rPr>
            <w:t>et al.</w:t>
          </w:r>
          <w:r>
            <w:rPr>
              <w:rFonts w:eastAsia="Times New Roman"/>
            </w:rPr>
            <w:t xml:space="preserve"> Spray-coated electret materials with enhanced stability in a harsh environment for an MEMS energy harvesting device. </w:t>
          </w:r>
          <w:proofErr w:type="spellStart"/>
          <w:r>
            <w:rPr>
              <w:rFonts w:eastAsia="Times New Roman"/>
              <w:i/>
              <w:iCs/>
            </w:rPr>
            <w:t>Microsyst</w:t>
          </w:r>
          <w:proofErr w:type="spellEnd"/>
          <w:r>
            <w:rPr>
              <w:rFonts w:eastAsia="Times New Roman"/>
              <w:i/>
              <w:iCs/>
            </w:rPr>
            <w:t xml:space="preserve"> </w:t>
          </w:r>
          <w:proofErr w:type="spellStart"/>
          <w:r>
            <w:rPr>
              <w:rFonts w:eastAsia="Times New Roman"/>
              <w:i/>
              <w:iCs/>
            </w:rPr>
            <w:t>Nanoeng</w:t>
          </w:r>
          <w:proofErr w:type="spellEnd"/>
          <w:r>
            <w:rPr>
              <w:rFonts w:eastAsia="Times New Roman"/>
            </w:rPr>
            <w:t xml:space="preserve"> </w:t>
          </w:r>
          <w:r>
            <w:rPr>
              <w:rFonts w:eastAsia="Times New Roman"/>
              <w:b/>
              <w:bCs/>
            </w:rPr>
            <w:t>7</w:t>
          </w:r>
          <w:r>
            <w:rPr>
              <w:rFonts w:eastAsia="Times New Roman"/>
            </w:rPr>
            <w:t>, (2021).</w:t>
          </w:r>
        </w:p>
        <w:p w14:paraId="4E3C9376" w14:textId="77777777" w:rsidR="00B22612" w:rsidRDefault="00B22612">
          <w:pPr>
            <w:autoSpaceDE w:val="0"/>
            <w:autoSpaceDN w:val="0"/>
            <w:ind w:hanging="640"/>
            <w:divId w:val="337853238"/>
            <w:rPr>
              <w:rFonts w:eastAsia="Times New Roman"/>
            </w:rPr>
          </w:pPr>
          <w:r>
            <w:rPr>
              <w:rFonts w:eastAsia="Times New Roman"/>
            </w:rPr>
            <w:t>18.</w:t>
          </w:r>
          <w:r>
            <w:rPr>
              <w:rFonts w:eastAsia="Times New Roman"/>
            </w:rPr>
            <w:tab/>
          </w:r>
          <w:proofErr w:type="spellStart"/>
          <w:r>
            <w:rPr>
              <w:rFonts w:eastAsia="Times New Roman"/>
            </w:rPr>
            <w:t>Xiong</w:t>
          </w:r>
          <w:proofErr w:type="spellEnd"/>
          <w:r>
            <w:rPr>
              <w:rFonts w:eastAsia="Times New Roman"/>
            </w:rPr>
            <w:t xml:space="preserve">, J. </w:t>
          </w:r>
          <w:r>
            <w:rPr>
              <w:rFonts w:eastAsia="Times New Roman"/>
              <w:i/>
              <w:iCs/>
            </w:rPr>
            <w:t>et al.</w:t>
          </w:r>
          <w:r>
            <w:rPr>
              <w:rFonts w:eastAsia="Times New Roman"/>
            </w:rPr>
            <w:t xml:space="preserve"> Wearable All-Fabric-Based Triboelectric Generator for Water Energy Harvesting. </w:t>
          </w:r>
          <w:r>
            <w:rPr>
              <w:rFonts w:eastAsia="Times New Roman"/>
              <w:i/>
              <w:iCs/>
            </w:rPr>
            <w:t>Adv Energy Mater</w:t>
          </w:r>
          <w:r>
            <w:rPr>
              <w:rFonts w:eastAsia="Times New Roman"/>
            </w:rPr>
            <w:t xml:space="preserve"> </w:t>
          </w:r>
          <w:r>
            <w:rPr>
              <w:rFonts w:eastAsia="Times New Roman"/>
              <w:b/>
              <w:bCs/>
            </w:rPr>
            <w:t>7</w:t>
          </w:r>
          <w:r>
            <w:rPr>
              <w:rFonts w:eastAsia="Times New Roman"/>
            </w:rPr>
            <w:t>, (2017).</w:t>
          </w:r>
        </w:p>
        <w:p w14:paraId="04F1EE70" w14:textId="77777777" w:rsidR="00B22612" w:rsidRDefault="00B22612">
          <w:pPr>
            <w:autoSpaceDE w:val="0"/>
            <w:autoSpaceDN w:val="0"/>
            <w:ind w:hanging="640"/>
            <w:divId w:val="475027777"/>
            <w:rPr>
              <w:rFonts w:eastAsia="Times New Roman"/>
            </w:rPr>
          </w:pPr>
          <w:r>
            <w:rPr>
              <w:rFonts w:eastAsia="Times New Roman"/>
            </w:rPr>
            <w:lastRenderedPageBreak/>
            <w:t>19.</w:t>
          </w:r>
          <w:r>
            <w:rPr>
              <w:rFonts w:eastAsia="Times New Roman"/>
            </w:rPr>
            <w:tab/>
            <w:t xml:space="preserve">Lin, Z. H., Cheng, G., Lin, L., Lee, S. &amp; Wang, Z. L. Water-solid surface contact electrification and its use for harvesting liquid-wave energy. </w:t>
          </w:r>
          <w:proofErr w:type="spellStart"/>
          <w:r>
            <w:rPr>
              <w:rFonts w:eastAsia="Times New Roman"/>
              <w:i/>
              <w:iCs/>
            </w:rPr>
            <w:t>Angewandte</w:t>
          </w:r>
          <w:proofErr w:type="spellEnd"/>
          <w:r>
            <w:rPr>
              <w:rFonts w:eastAsia="Times New Roman"/>
              <w:i/>
              <w:iCs/>
            </w:rPr>
            <w:t xml:space="preserve"> </w:t>
          </w:r>
          <w:proofErr w:type="spellStart"/>
          <w:r>
            <w:rPr>
              <w:rFonts w:eastAsia="Times New Roman"/>
              <w:i/>
              <w:iCs/>
            </w:rPr>
            <w:t>Chemie</w:t>
          </w:r>
          <w:proofErr w:type="spellEnd"/>
          <w:r>
            <w:rPr>
              <w:rFonts w:eastAsia="Times New Roman"/>
              <w:i/>
              <w:iCs/>
            </w:rPr>
            <w:t xml:space="preserve"> - International Edition</w:t>
          </w:r>
          <w:r>
            <w:rPr>
              <w:rFonts w:eastAsia="Times New Roman"/>
            </w:rPr>
            <w:t xml:space="preserve"> </w:t>
          </w:r>
          <w:r>
            <w:rPr>
              <w:rFonts w:eastAsia="Times New Roman"/>
              <w:b/>
              <w:bCs/>
            </w:rPr>
            <w:t>52</w:t>
          </w:r>
          <w:r>
            <w:rPr>
              <w:rFonts w:eastAsia="Times New Roman"/>
            </w:rPr>
            <w:t>, 12545–12549 (2013).</w:t>
          </w:r>
        </w:p>
        <w:p w14:paraId="5054E6A0" w14:textId="77777777" w:rsidR="00B22612" w:rsidRDefault="00B22612">
          <w:pPr>
            <w:autoSpaceDE w:val="0"/>
            <w:autoSpaceDN w:val="0"/>
            <w:ind w:hanging="640"/>
            <w:divId w:val="686520012"/>
            <w:rPr>
              <w:rFonts w:eastAsia="Times New Roman"/>
            </w:rPr>
          </w:pPr>
          <w:r>
            <w:rPr>
              <w:rFonts w:eastAsia="Times New Roman"/>
            </w:rPr>
            <w:t>20.</w:t>
          </w:r>
          <w:r>
            <w:rPr>
              <w:rFonts w:eastAsia="Times New Roman"/>
            </w:rPr>
            <w:tab/>
            <w:t xml:space="preserve">Li, G. Z. </w:t>
          </w:r>
          <w:r>
            <w:rPr>
              <w:rFonts w:eastAsia="Times New Roman"/>
              <w:i/>
              <w:iCs/>
            </w:rPr>
            <w:t>et al.</w:t>
          </w:r>
          <w:r>
            <w:rPr>
              <w:rFonts w:eastAsia="Times New Roman"/>
            </w:rPr>
            <w:t xml:space="preserve"> High-Performance Transparent and Flexible Triboelectric Nanogenerators Based on PDMS-PTFE Composite Films. </w:t>
          </w:r>
          <w:r>
            <w:rPr>
              <w:rFonts w:eastAsia="Times New Roman"/>
              <w:i/>
              <w:iCs/>
            </w:rPr>
            <w:t>Adv Electron Mater</w:t>
          </w:r>
          <w:r>
            <w:rPr>
              <w:rFonts w:eastAsia="Times New Roman"/>
            </w:rPr>
            <w:t xml:space="preserve"> </w:t>
          </w:r>
          <w:r>
            <w:rPr>
              <w:rFonts w:eastAsia="Times New Roman"/>
              <w:b/>
              <w:bCs/>
            </w:rPr>
            <w:t>5</w:t>
          </w:r>
          <w:r>
            <w:rPr>
              <w:rFonts w:eastAsia="Times New Roman"/>
            </w:rPr>
            <w:t>, (2019).</w:t>
          </w:r>
        </w:p>
        <w:p w14:paraId="64205AD8" w14:textId="77777777" w:rsidR="00B22612" w:rsidRDefault="00B22612">
          <w:pPr>
            <w:autoSpaceDE w:val="0"/>
            <w:autoSpaceDN w:val="0"/>
            <w:ind w:hanging="640"/>
            <w:divId w:val="216552558"/>
            <w:rPr>
              <w:rFonts w:eastAsia="Times New Roman"/>
            </w:rPr>
          </w:pPr>
          <w:r>
            <w:rPr>
              <w:rFonts w:eastAsia="Times New Roman"/>
            </w:rPr>
            <w:t>21.</w:t>
          </w:r>
          <w:r>
            <w:rPr>
              <w:rFonts w:eastAsia="Times New Roman"/>
            </w:rPr>
            <w:tab/>
            <w:t xml:space="preserve">Cheng, G., Lin, Z. H., Du, Z. L. &amp; Wang, Z. L. Simultaneously harvesting electrostatic and mechanical energies from flowing water by a hybridized triboelectric nanogenerator. </w:t>
          </w:r>
          <w:r>
            <w:rPr>
              <w:rFonts w:eastAsia="Times New Roman"/>
              <w:i/>
              <w:iCs/>
            </w:rPr>
            <w:t>ACS Nano</w:t>
          </w:r>
          <w:r>
            <w:rPr>
              <w:rFonts w:eastAsia="Times New Roman"/>
            </w:rPr>
            <w:t xml:space="preserve"> </w:t>
          </w:r>
          <w:r>
            <w:rPr>
              <w:rFonts w:eastAsia="Times New Roman"/>
              <w:b/>
              <w:bCs/>
            </w:rPr>
            <w:t>8</w:t>
          </w:r>
          <w:r>
            <w:rPr>
              <w:rFonts w:eastAsia="Times New Roman"/>
            </w:rPr>
            <w:t>, 1932–1939 (2014).</w:t>
          </w:r>
        </w:p>
        <w:p w14:paraId="4849FEB0" w14:textId="77777777" w:rsidR="00B22612" w:rsidRDefault="00B22612">
          <w:pPr>
            <w:autoSpaceDE w:val="0"/>
            <w:autoSpaceDN w:val="0"/>
            <w:ind w:hanging="640"/>
            <w:divId w:val="671182872"/>
            <w:rPr>
              <w:rFonts w:eastAsia="Times New Roman"/>
            </w:rPr>
          </w:pPr>
          <w:r>
            <w:rPr>
              <w:rFonts w:eastAsia="Times New Roman"/>
            </w:rPr>
            <w:t>22.</w:t>
          </w:r>
          <w:r>
            <w:rPr>
              <w:rFonts w:eastAsia="Times New Roman"/>
            </w:rPr>
            <w:tab/>
            <w:t xml:space="preserve">Liang, Q., Yan, X., Liao, X. &amp; Zhang, Y. Integrated multi-unit transparent triboelectric nanogenerator harvesting rain power for driving electronics. </w:t>
          </w:r>
          <w:r>
            <w:rPr>
              <w:rFonts w:eastAsia="Times New Roman"/>
              <w:i/>
              <w:iCs/>
            </w:rPr>
            <w:t>Nano Energy</w:t>
          </w:r>
          <w:r>
            <w:rPr>
              <w:rFonts w:eastAsia="Times New Roman"/>
            </w:rPr>
            <w:t xml:space="preserve"> </w:t>
          </w:r>
          <w:r>
            <w:rPr>
              <w:rFonts w:eastAsia="Times New Roman"/>
              <w:b/>
              <w:bCs/>
            </w:rPr>
            <w:t>25</w:t>
          </w:r>
          <w:r>
            <w:rPr>
              <w:rFonts w:eastAsia="Times New Roman"/>
            </w:rPr>
            <w:t>, 18–25 (2016).</w:t>
          </w:r>
        </w:p>
        <w:p w14:paraId="59BC8731" w14:textId="77777777" w:rsidR="00B22612" w:rsidRDefault="00B22612">
          <w:pPr>
            <w:autoSpaceDE w:val="0"/>
            <w:autoSpaceDN w:val="0"/>
            <w:ind w:hanging="640"/>
            <w:divId w:val="1890801325"/>
            <w:rPr>
              <w:rFonts w:eastAsia="Times New Roman"/>
            </w:rPr>
          </w:pPr>
          <w:r>
            <w:rPr>
              <w:rFonts w:eastAsia="Times New Roman"/>
            </w:rPr>
            <w:t>23.</w:t>
          </w:r>
          <w:r>
            <w:rPr>
              <w:rFonts w:eastAsia="Times New Roman"/>
            </w:rPr>
            <w:tab/>
            <w:t xml:space="preserve">Xu, W. </w:t>
          </w:r>
          <w:r>
            <w:rPr>
              <w:rFonts w:eastAsia="Times New Roman"/>
              <w:i/>
              <w:iCs/>
            </w:rPr>
            <w:t>et al.</w:t>
          </w:r>
          <w:r>
            <w:rPr>
              <w:rFonts w:eastAsia="Times New Roman"/>
            </w:rPr>
            <w:t xml:space="preserve"> A droplet-based electricity generator with high instantaneous power density. </w:t>
          </w:r>
          <w:r>
            <w:rPr>
              <w:rFonts w:eastAsia="Times New Roman"/>
              <w:i/>
              <w:iCs/>
            </w:rPr>
            <w:t>Nature</w:t>
          </w:r>
          <w:r>
            <w:rPr>
              <w:rFonts w:eastAsia="Times New Roman"/>
            </w:rPr>
            <w:t xml:space="preserve"> </w:t>
          </w:r>
          <w:r>
            <w:rPr>
              <w:rFonts w:eastAsia="Times New Roman"/>
              <w:b/>
              <w:bCs/>
            </w:rPr>
            <w:t>578</w:t>
          </w:r>
          <w:r>
            <w:rPr>
              <w:rFonts w:eastAsia="Times New Roman"/>
            </w:rPr>
            <w:t>, 392–396 (2020).</w:t>
          </w:r>
        </w:p>
        <w:p w14:paraId="309B5A2A" w14:textId="77777777" w:rsidR="00B22612" w:rsidRDefault="00B22612">
          <w:pPr>
            <w:autoSpaceDE w:val="0"/>
            <w:autoSpaceDN w:val="0"/>
            <w:ind w:hanging="640"/>
            <w:divId w:val="1106386016"/>
            <w:rPr>
              <w:rFonts w:eastAsia="Times New Roman"/>
            </w:rPr>
          </w:pPr>
          <w:r>
            <w:rPr>
              <w:rFonts w:eastAsia="Times New Roman"/>
            </w:rPr>
            <w:t>24.</w:t>
          </w:r>
          <w:r>
            <w:rPr>
              <w:rFonts w:eastAsia="Times New Roman"/>
            </w:rPr>
            <w:tab/>
            <w:t xml:space="preserve">Zhao, L. </w:t>
          </w:r>
          <w:r>
            <w:rPr>
              <w:rFonts w:eastAsia="Times New Roman"/>
              <w:i/>
              <w:iCs/>
            </w:rPr>
            <w:t>et al.</w:t>
          </w:r>
          <w:r>
            <w:rPr>
              <w:rFonts w:eastAsia="Times New Roman"/>
            </w:rPr>
            <w:t xml:space="preserve"> Cumulative charging </w:t>
          </w:r>
          <w:proofErr w:type="spellStart"/>
          <w:r>
            <w:rPr>
              <w:rFonts w:eastAsia="Times New Roman"/>
            </w:rPr>
            <w:t>behavior</w:t>
          </w:r>
          <w:proofErr w:type="spellEnd"/>
          <w:r>
            <w:rPr>
              <w:rFonts w:eastAsia="Times New Roman"/>
            </w:rPr>
            <w:t xml:space="preserve"> of water droplet driven freestanding triboelectric nanogenerators toward hydrodynamic energy harvesting. </w:t>
          </w:r>
          <w:r>
            <w:rPr>
              <w:rFonts w:eastAsia="Times New Roman"/>
              <w:i/>
              <w:iCs/>
            </w:rPr>
            <w:t>J Mater Chem A Mater</w:t>
          </w:r>
          <w:r>
            <w:rPr>
              <w:rFonts w:eastAsia="Times New Roman"/>
            </w:rPr>
            <w:t xml:space="preserve"> </w:t>
          </w:r>
          <w:r>
            <w:rPr>
              <w:rFonts w:eastAsia="Times New Roman"/>
              <w:b/>
              <w:bCs/>
            </w:rPr>
            <w:t>8</w:t>
          </w:r>
          <w:r>
            <w:rPr>
              <w:rFonts w:eastAsia="Times New Roman"/>
            </w:rPr>
            <w:t>, 7880–7888 (2020).</w:t>
          </w:r>
        </w:p>
        <w:p w14:paraId="52DEBE4B" w14:textId="77777777" w:rsidR="00B22612" w:rsidRDefault="00B22612">
          <w:pPr>
            <w:autoSpaceDE w:val="0"/>
            <w:autoSpaceDN w:val="0"/>
            <w:ind w:hanging="640"/>
            <w:divId w:val="292828161"/>
            <w:rPr>
              <w:rFonts w:eastAsia="Times New Roman"/>
            </w:rPr>
          </w:pPr>
          <w:r>
            <w:rPr>
              <w:rFonts w:eastAsia="Times New Roman"/>
            </w:rPr>
            <w:t>25.</w:t>
          </w:r>
          <w:r>
            <w:rPr>
              <w:rFonts w:eastAsia="Times New Roman"/>
            </w:rPr>
            <w:tab/>
          </w:r>
          <w:proofErr w:type="spellStart"/>
          <w:r>
            <w:rPr>
              <w:rFonts w:eastAsia="Times New Roman"/>
            </w:rPr>
            <w:t>Cheedarala</w:t>
          </w:r>
          <w:proofErr w:type="spellEnd"/>
          <w:r>
            <w:rPr>
              <w:rFonts w:eastAsia="Times New Roman"/>
            </w:rPr>
            <w:t xml:space="preserve">, R. K., Shahriar, M., </w:t>
          </w:r>
          <w:proofErr w:type="spellStart"/>
          <w:r>
            <w:rPr>
              <w:rFonts w:eastAsia="Times New Roman"/>
            </w:rPr>
            <w:t>Ahn</w:t>
          </w:r>
          <w:proofErr w:type="spellEnd"/>
          <w:r>
            <w:rPr>
              <w:rFonts w:eastAsia="Times New Roman"/>
            </w:rPr>
            <w:t xml:space="preserve">, J. H., Hwang, J. Y. &amp; </w:t>
          </w:r>
          <w:proofErr w:type="spellStart"/>
          <w:r>
            <w:rPr>
              <w:rFonts w:eastAsia="Times New Roman"/>
            </w:rPr>
            <w:t>Ahn</w:t>
          </w:r>
          <w:proofErr w:type="spellEnd"/>
          <w:r>
            <w:rPr>
              <w:rFonts w:eastAsia="Times New Roman"/>
            </w:rPr>
            <w:t xml:space="preserve">, K. K. Harvesting liquid stream energy from unsteady peristaltic flow induced pulsatile Flow-TENG (PF-TENG) using slipping polymeric surface inside elastomeric tubing. </w:t>
          </w:r>
          <w:r>
            <w:rPr>
              <w:rFonts w:eastAsia="Times New Roman"/>
              <w:i/>
              <w:iCs/>
            </w:rPr>
            <w:t>Nano Energy</w:t>
          </w:r>
          <w:r>
            <w:rPr>
              <w:rFonts w:eastAsia="Times New Roman"/>
            </w:rPr>
            <w:t xml:space="preserve"> </w:t>
          </w:r>
          <w:r>
            <w:rPr>
              <w:rFonts w:eastAsia="Times New Roman"/>
              <w:b/>
              <w:bCs/>
            </w:rPr>
            <w:t>65</w:t>
          </w:r>
          <w:r>
            <w:rPr>
              <w:rFonts w:eastAsia="Times New Roman"/>
            </w:rPr>
            <w:t>, (2019).</w:t>
          </w:r>
        </w:p>
        <w:p w14:paraId="46373690" w14:textId="77777777" w:rsidR="00B22612" w:rsidRDefault="00B22612">
          <w:pPr>
            <w:autoSpaceDE w:val="0"/>
            <w:autoSpaceDN w:val="0"/>
            <w:ind w:hanging="640"/>
            <w:divId w:val="487408491"/>
            <w:rPr>
              <w:rFonts w:eastAsia="Times New Roman"/>
            </w:rPr>
          </w:pPr>
          <w:r>
            <w:rPr>
              <w:rFonts w:eastAsia="Times New Roman"/>
            </w:rPr>
            <w:t>26.</w:t>
          </w:r>
          <w:r>
            <w:rPr>
              <w:rFonts w:eastAsia="Times New Roman"/>
            </w:rPr>
            <w:tab/>
            <w:t xml:space="preserve">Kwon, S. H. </w:t>
          </w:r>
          <w:r>
            <w:rPr>
              <w:rFonts w:eastAsia="Times New Roman"/>
              <w:i/>
              <w:iCs/>
            </w:rPr>
            <w:t>et al.</w:t>
          </w:r>
          <w:r>
            <w:rPr>
              <w:rFonts w:eastAsia="Times New Roman"/>
            </w:rPr>
            <w:t xml:space="preserve"> An effective energy harvesting method from a natural water motion active transducer. </w:t>
          </w:r>
          <w:r>
            <w:rPr>
              <w:rFonts w:eastAsia="Times New Roman"/>
              <w:i/>
              <w:iCs/>
            </w:rPr>
            <w:t>Energy Environ Sci</w:t>
          </w:r>
          <w:r>
            <w:rPr>
              <w:rFonts w:eastAsia="Times New Roman"/>
            </w:rPr>
            <w:t xml:space="preserve"> </w:t>
          </w:r>
          <w:r>
            <w:rPr>
              <w:rFonts w:eastAsia="Times New Roman"/>
              <w:b/>
              <w:bCs/>
            </w:rPr>
            <w:t>7</w:t>
          </w:r>
          <w:r>
            <w:rPr>
              <w:rFonts w:eastAsia="Times New Roman"/>
            </w:rPr>
            <w:t>, 3279–3283 (2014).</w:t>
          </w:r>
        </w:p>
        <w:p w14:paraId="4F34FAB1" w14:textId="77777777" w:rsidR="00B22612" w:rsidRDefault="00B22612">
          <w:pPr>
            <w:autoSpaceDE w:val="0"/>
            <w:autoSpaceDN w:val="0"/>
            <w:ind w:hanging="640"/>
            <w:divId w:val="2036618623"/>
            <w:rPr>
              <w:rFonts w:eastAsia="Times New Roman"/>
            </w:rPr>
          </w:pPr>
          <w:r>
            <w:rPr>
              <w:rFonts w:eastAsia="Times New Roman"/>
            </w:rPr>
            <w:t>27.</w:t>
          </w:r>
          <w:r>
            <w:rPr>
              <w:rFonts w:eastAsia="Times New Roman"/>
            </w:rPr>
            <w:tab/>
            <w:t xml:space="preserve">Lin, Z. H., Cheng, G., Wu, W., </w:t>
          </w:r>
          <w:proofErr w:type="spellStart"/>
          <w:r>
            <w:rPr>
              <w:rFonts w:eastAsia="Times New Roman"/>
            </w:rPr>
            <w:t>Pradel</w:t>
          </w:r>
          <w:proofErr w:type="spellEnd"/>
          <w:r>
            <w:rPr>
              <w:rFonts w:eastAsia="Times New Roman"/>
            </w:rPr>
            <w:t xml:space="preserve">, K. C. &amp; Wang, Z. L. Dual-mode triboelectric nanogenerator for harvesting water energy and as a self-powered ethanol </w:t>
          </w:r>
          <w:proofErr w:type="spellStart"/>
          <w:r>
            <w:rPr>
              <w:rFonts w:eastAsia="Times New Roman"/>
            </w:rPr>
            <w:t>nanosensor</w:t>
          </w:r>
          <w:proofErr w:type="spellEnd"/>
          <w:r>
            <w:rPr>
              <w:rFonts w:eastAsia="Times New Roman"/>
            </w:rPr>
            <w:t xml:space="preserve">. </w:t>
          </w:r>
          <w:r>
            <w:rPr>
              <w:rFonts w:eastAsia="Times New Roman"/>
              <w:i/>
              <w:iCs/>
            </w:rPr>
            <w:t>ACS Nano</w:t>
          </w:r>
          <w:r>
            <w:rPr>
              <w:rFonts w:eastAsia="Times New Roman"/>
            </w:rPr>
            <w:t xml:space="preserve"> </w:t>
          </w:r>
          <w:r>
            <w:rPr>
              <w:rFonts w:eastAsia="Times New Roman"/>
              <w:b/>
              <w:bCs/>
            </w:rPr>
            <w:t>8</w:t>
          </w:r>
          <w:r>
            <w:rPr>
              <w:rFonts w:eastAsia="Times New Roman"/>
            </w:rPr>
            <w:t>, 6440–6448 (2014).</w:t>
          </w:r>
        </w:p>
        <w:p w14:paraId="3E8243F9" w14:textId="77777777" w:rsidR="00B22612" w:rsidRDefault="00B22612">
          <w:pPr>
            <w:autoSpaceDE w:val="0"/>
            <w:autoSpaceDN w:val="0"/>
            <w:ind w:hanging="640"/>
            <w:divId w:val="497157203"/>
            <w:rPr>
              <w:rFonts w:eastAsia="Times New Roman"/>
            </w:rPr>
          </w:pPr>
          <w:r>
            <w:rPr>
              <w:rFonts w:eastAsia="Times New Roman"/>
            </w:rPr>
            <w:t>28.</w:t>
          </w:r>
          <w:r>
            <w:rPr>
              <w:rFonts w:eastAsia="Times New Roman"/>
            </w:rPr>
            <w:tab/>
            <w:t xml:space="preserve">Yao, B., Hussain, S., Ye, Z. &amp; Peng, X. Electrodeposited MOFs Membrane with In Situ Incorporation of Charged Molecules for Osmotic Energy Harvesting. </w:t>
          </w:r>
          <w:r>
            <w:rPr>
              <w:rFonts w:eastAsia="Times New Roman"/>
              <w:i/>
              <w:iCs/>
            </w:rPr>
            <w:t>Small</w:t>
          </w:r>
          <w:r>
            <w:rPr>
              <w:rFonts w:eastAsia="Times New Roman"/>
            </w:rPr>
            <w:t xml:space="preserve"> (2023) doi:10.1002/smll.202207559.</w:t>
          </w:r>
        </w:p>
        <w:p w14:paraId="267681F9" w14:textId="77777777" w:rsidR="00B22612" w:rsidRDefault="00B22612">
          <w:pPr>
            <w:autoSpaceDE w:val="0"/>
            <w:autoSpaceDN w:val="0"/>
            <w:ind w:hanging="640"/>
            <w:divId w:val="2028286967"/>
            <w:rPr>
              <w:rFonts w:eastAsia="Times New Roman"/>
            </w:rPr>
          </w:pPr>
          <w:r>
            <w:rPr>
              <w:rFonts w:eastAsia="Times New Roman"/>
            </w:rPr>
            <w:t>29.</w:t>
          </w:r>
          <w:r>
            <w:rPr>
              <w:rFonts w:eastAsia="Times New Roman"/>
            </w:rPr>
            <w:tab/>
            <w:t xml:space="preserve">Liu, S. H. </w:t>
          </w:r>
          <w:r>
            <w:rPr>
              <w:rFonts w:eastAsia="Times New Roman"/>
              <w:i/>
              <w:iCs/>
            </w:rPr>
            <w:t>et al.</w:t>
          </w:r>
          <w:r>
            <w:rPr>
              <w:rFonts w:eastAsia="Times New Roman"/>
            </w:rPr>
            <w:t xml:space="preserve"> Topologically Programmed Graphene Oxide Membranes with Bioinspired Superstructures toward Boosting Osmotic Energy Harvesting. </w:t>
          </w:r>
          <w:r>
            <w:rPr>
              <w:rFonts w:eastAsia="Times New Roman"/>
              <w:i/>
              <w:iCs/>
            </w:rPr>
            <w:t xml:space="preserve">Adv </w:t>
          </w:r>
          <w:proofErr w:type="spellStart"/>
          <w:r>
            <w:rPr>
              <w:rFonts w:eastAsia="Times New Roman"/>
              <w:i/>
              <w:iCs/>
            </w:rPr>
            <w:t>Funct</w:t>
          </w:r>
          <w:proofErr w:type="spellEnd"/>
          <w:r>
            <w:rPr>
              <w:rFonts w:eastAsia="Times New Roman"/>
              <w:i/>
              <w:iCs/>
            </w:rPr>
            <w:t xml:space="preserve"> Mater</w:t>
          </w:r>
          <w:r>
            <w:rPr>
              <w:rFonts w:eastAsia="Times New Roman"/>
            </w:rPr>
            <w:t xml:space="preserve"> </w:t>
          </w:r>
          <w:r>
            <w:rPr>
              <w:rFonts w:eastAsia="Times New Roman"/>
              <w:b/>
              <w:bCs/>
            </w:rPr>
            <w:t>33</w:t>
          </w:r>
          <w:r>
            <w:rPr>
              <w:rFonts w:eastAsia="Times New Roman"/>
            </w:rPr>
            <w:t>, (2023).</w:t>
          </w:r>
        </w:p>
        <w:p w14:paraId="2B64F11E" w14:textId="77777777" w:rsidR="00B22612" w:rsidRDefault="00B22612">
          <w:pPr>
            <w:autoSpaceDE w:val="0"/>
            <w:autoSpaceDN w:val="0"/>
            <w:ind w:hanging="640"/>
            <w:divId w:val="761412867"/>
            <w:rPr>
              <w:rFonts w:eastAsia="Times New Roman"/>
            </w:rPr>
          </w:pPr>
          <w:r>
            <w:rPr>
              <w:rFonts w:eastAsia="Times New Roman"/>
            </w:rPr>
            <w:t>30.</w:t>
          </w:r>
          <w:r>
            <w:rPr>
              <w:rFonts w:eastAsia="Times New Roman"/>
            </w:rPr>
            <w:tab/>
            <w:t xml:space="preserve">Zhu, C. </w:t>
          </w:r>
          <w:r>
            <w:rPr>
              <w:rFonts w:eastAsia="Times New Roman"/>
              <w:i/>
              <w:iCs/>
            </w:rPr>
            <w:t>et al.</w:t>
          </w:r>
          <w:r>
            <w:rPr>
              <w:rFonts w:eastAsia="Times New Roman"/>
            </w:rPr>
            <w:t xml:space="preserve"> Metallic Two-Dimensional MoS2Composites as High-Performance Osmotic Energy Conversion Membranes. </w:t>
          </w:r>
          <w:r>
            <w:rPr>
              <w:rFonts w:eastAsia="Times New Roman"/>
              <w:i/>
              <w:iCs/>
            </w:rPr>
            <w:t>J Am Chem Soc</w:t>
          </w:r>
          <w:r>
            <w:rPr>
              <w:rFonts w:eastAsia="Times New Roman"/>
            </w:rPr>
            <w:t xml:space="preserve"> </w:t>
          </w:r>
          <w:r>
            <w:rPr>
              <w:rFonts w:eastAsia="Times New Roman"/>
              <w:b/>
              <w:bCs/>
            </w:rPr>
            <w:t>143</w:t>
          </w:r>
          <w:r>
            <w:rPr>
              <w:rFonts w:eastAsia="Times New Roman"/>
            </w:rPr>
            <w:t>, 1932–1940 (2021).</w:t>
          </w:r>
        </w:p>
        <w:p w14:paraId="5A82E68F" w14:textId="77777777" w:rsidR="00B22612" w:rsidRDefault="00B22612">
          <w:pPr>
            <w:autoSpaceDE w:val="0"/>
            <w:autoSpaceDN w:val="0"/>
            <w:ind w:hanging="640"/>
            <w:divId w:val="722407751"/>
            <w:rPr>
              <w:rFonts w:eastAsia="Times New Roman"/>
            </w:rPr>
          </w:pPr>
          <w:r>
            <w:rPr>
              <w:rFonts w:eastAsia="Times New Roman"/>
            </w:rPr>
            <w:t>31.</w:t>
          </w:r>
          <w:r>
            <w:rPr>
              <w:rFonts w:eastAsia="Times New Roman"/>
            </w:rPr>
            <w:tab/>
            <w:t xml:space="preserve">Chen, C. </w:t>
          </w:r>
          <w:r>
            <w:rPr>
              <w:rFonts w:eastAsia="Times New Roman"/>
              <w:i/>
              <w:iCs/>
            </w:rPr>
            <w:t>et al.</w:t>
          </w:r>
          <w:r>
            <w:rPr>
              <w:rFonts w:eastAsia="Times New Roman"/>
            </w:rPr>
            <w:t xml:space="preserve"> Bio-inspired Nanocomposite Membranes for Osmotic Energy Harvesting. </w:t>
          </w:r>
          <w:r>
            <w:rPr>
              <w:rFonts w:eastAsia="Times New Roman"/>
              <w:i/>
              <w:iCs/>
            </w:rPr>
            <w:t>Joule</w:t>
          </w:r>
          <w:r>
            <w:rPr>
              <w:rFonts w:eastAsia="Times New Roman"/>
            </w:rPr>
            <w:t xml:space="preserve"> </w:t>
          </w:r>
          <w:r>
            <w:rPr>
              <w:rFonts w:eastAsia="Times New Roman"/>
              <w:b/>
              <w:bCs/>
            </w:rPr>
            <w:t>4</w:t>
          </w:r>
          <w:r>
            <w:rPr>
              <w:rFonts w:eastAsia="Times New Roman"/>
            </w:rPr>
            <w:t>, 247–261 (2020).</w:t>
          </w:r>
        </w:p>
        <w:p w14:paraId="6AD3F3E8" w14:textId="77777777" w:rsidR="00B22612" w:rsidRDefault="00B22612">
          <w:pPr>
            <w:autoSpaceDE w:val="0"/>
            <w:autoSpaceDN w:val="0"/>
            <w:ind w:hanging="640"/>
            <w:divId w:val="1678384365"/>
            <w:rPr>
              <w:rFonts w:eastAsia="Times New Roman"/>
            </w:rPr>
          </w:pPr>
          <w:r>
            <w:rPr>
              <w:rFonts w:eastAsia="Times New Roman"/>
            </w:rPr>
            <w:t>32.</w:t>
          </w:r>
          <w:r>
            <w:rPr>
              <w:rFonts w:eastAsia="Times New Roman"/>
            </w:rPr>
            <w:tab/>
            <w:t xml:space="preserve">Zhang, Z. </w:t>
          </w:r>
          <w:r>
            <w:rPr>
              <w:rFonts w:eastAsia="Times New Roman"/>
              <w:i/>
              <w:iCs/>
            </w:rPr>
            <w:t>et al.</w:t>
          </w:r>
          <w:r>
            <w:rPr>
              <w:rFonts w:eastAsia="Times New Roman"/>
            </w:rPr>
            <w:t xml:space="preserve"> Mechanically strong </w:t>
          </w:r>
          <w:proofErr w:type="spellStart"/>
          <w:r>
            <w:rPr>
              <w:rFonts w:eastAsia="Times New Roman"/>
            </w:rPr>
            <w:t>MXene</w:t>
          </w:r>
          <w:proofErr w:type="spellEnd"/>
          <w:r>
            <w:rPr>
              <w:rFonts w:eastAsia="Times New Roman"/>
            </w:rPr>
            <w:t xml:space="preserve">/Kevlar nanofiber composite membranes as high-performance nanofluidic osmotic power generators. </w:t>
          </w:r>
          <w:r>
            <w:rPr>
              <w:rFonts w:eastAsia="Times New Roman"/>
              <w:i/>
              <w:iCs/>
            </w:rPr>
            <w:t xml:space="preserve">Nat </w:t>
          </w:r>
          <w:proofErr w:type="spellStart"/>
          <w:r>
            <w:rPr>
              <w:rFonts w:eastAsia="Times New Roman"/>
              <w:i/>
              <w:iCs/>
            </w:rPr>
            <w:t>Commun</w:t>
          </w:r>
          <w:proofErr w:type="spellEnd"/>
          <w:r>
            <w:rPr>
              <w:rFonts w:eastAsia="Times New Roman"/>
            </w:rPr>
            <w:t xml:space="preserve"> </w:t>
          </w:r>
          <w:r>
            <w:rPr>
              <w:rFonts w:eastAsia="Times New Roman"/>
              <w:b/>
              <w:bCs/>
            </w:rPr>
            <w:t>10</w:t>
          </w:r>
          <w:r>
            <w:rPr>
              <w:rFonts w:eastAsia="Times New Roman"/>
            </w:rPr>
            <w:t>, 1–9 (2019).</w:t>
          </w:r>
        </w:p>
        <w:p w14:paraId="60410410" w14:textId="77777777" w:rsidR="00B22612" w:rsidRDefault="00B22612">
          <w:pPr>
            <w:autoSpaceDE w:val="0"/>
            <w:autoSpaceDN w:val="0"/>
            <w:ind w:hanging="640"/>
            <w:divId w:val="984702796"/>
            <w:rPr>
              <w:rFonts w:eastAsia="Times New Roman"/>
            </w:rPr>
          </w:pPr>
          <w:r>
            <w:rPr>
              <w:rFonts w:eastAsia="Times New Roman"/>
            </w:rPr>
            <w:t>33.</w:t>
          </w:r>
          <w:r>
            <w:rPr>
              <w:rFonts w:eastAsia="Times New Roman"/>
            </w:rPr>
            <w:tab/>
            <w:t xml:space="preserve">Wu, Y. </w:t>
          </w:r>
          <w:r>
            <w:rPr>
              <w:rFonts w:eastAsia="Times New Roman"/>
              <w:i/>
              <w:iCs/>
            </w:rPr>
            <w:t>et al.</w:t>
          </w:r>
          <w:r>
            <w:rPr>
              <w:rFonts w:eastAsia="Times New Roman"/>
            </w:rPr>
            <w:t xml:space="preserve"> Enhanced ion transport by graphene oxide/cellulose nanofibers assembled membranes for high-performance osmotic energy harvesting. </w:t>
          </w:r>
          <w:r>
            <w:rPr>
              <w:rFonts w:eastAsia="Times New Roman"/>
              <w:i/>
              <w:iCs/>
            </w:rPr>
            <w:t xml:space="preserve">Mater </w:t>
          </w:r>
          <w:proofErr w:type="spellStart"/>
          <w:r>
            <w:rPr>
              <w:rFonts w:eastAsia="Times New Roman"/>
              <w:i/>
              <w:iCs/>
            </w:rPr>
            <w:t>Horiz</w:t>
          </w:r>
          <w:proofErr w:type="spellEnd"/>
          <w:r>
            <w:rPr>
              <w:rFonts w:eastAsia="Times New Roman"/>
            </w:rPr>
            <w:t xml:space="preserve"> </w:t>
          </w:r>
          <w:r>
            <w:rPr>
              <w:rFonts w:eastAsia="Times New Roman"/>
              <w:b/>
              <w:bCs/>
            </w:rPr>
            <w:t>7</w:t>
          </w:r>
          <w:r>
            <w:rPr>
              <w:rFonts w:eastAsia="Times New Roman"/>
            </w:rPr>
            <w:t>, 2702–2709 (2020).</w:t>
          </w:r>
        </w:p>
        <w:p w14:paraId="3945D286" w14:textId="77777777" w:rsidR="00B22612" w:rsidRDefault="00B22612">
          <w:pPr>
            <w:autoSpaceDE w:val="0"/>
            <w:autoSpaceDN w:val="0"/>
            <w:ind w:hanging="640"/>
            <w:divId w:val="352220640"/>
            <w:rPr>
              <w:rFonts w:eastAsia="Times New Roman"/>
            </w:rPr>
          </w:pPr>
          <w:r>
            <w:rPr>
              <w:rFonts w:eastAsia="Times New Roman"/>
            </w:rPr>
            <w:t>34.</w:t>
          </w:r>
          <w:r>
            <w:rPr>
              <w:rFonts w:eastAsia="Times New Roman"/>
            </w:rPr>
            <w:tab/>
            <w:t xml:space="preserve">Xin, W. </w:t>
          </w:r>
          <w:r>
            <w:rPr>
              <w:rFonts w:eastAsia="Times New Roman"/>
              <w:i/>
              <w:iCs/>
            </w:rPr>
            <w:t>et al.</w:t>
          </w:r>
          <w:r>
            <w:rPr>
              <w:rFonts w:eastAsia="Times New Roman"/>
            </w:rPr>
            <w:t xml:space="preserve"> Biomimetic Nacre-Like Silk-Crosslinked Membranes for Osmotic Energy Harvesting. </w:t>
          </w:r>
          <w:r>
            <w:rPr>
              <w:rFonts w:eastAsia="Times New Roman"/>
              <w:i/>
              <w:iCs/>
            </w:rPr>
            <w:t>ACS Nano</w:t>
          </w:r>
          <w:r>
            <w:rPr>
              <w:rFonts w:eastAsia="Times New Roman"/>
            </w:rPr>
            <w:t xml:space="preserve"> </w:t>
          </w:r>
          <w:r>
            <w:rPr>
              <w:rFonts w:eastAsia="Times New Roman"/>
              <w:b/>
              <w:bCs/>
            </w:rPr>
            <w:t>14</w:t>
          </w:r>
          <w:r>
            <w:rPr>
              <w:rFonts w:eastAsia="Times New Roman"/>
            </w:rPr>
            <w:t>, 9701–9710 (2020).</w:t>
          </w:r>
        </w:p>
        <w:p w14:paraId="46AA2A0F" w14:textId="77777777" w:rsidR="00B22612" w:rsidRDefault="00B22612">
          <w:pPr>
            <w:autoSpaceDE w:val="0"/>
            <w:autoSpaceDN w:val="0"/>
            <w:ind w:hanging="640"/>
            <w:divId w:val="998463031"/>
            <w:rPr>
              <w:rFonts w:eastAsia="Times New Roman"/>
            </w:rPr>
          </w:pPr>
          <w:r>
            <w:rPr>
              <w:rFonts w:eastAsia="Times New Roman"/>
            </w:rPr>
            <w:t>35.</w:t>
          </w:r>
          <w:r>
            <w:rPr>
              <w:rFonts w:eastAsia="Times New Roman"/>
            </w:rPr>
            <w:tab/>
            <w:t xml:space="preserve">Yang, G. </w:t>
          </w:r>
          <w:r>
            <w:rPr>
              <w:rFonts w:eastAsia="Times New Roman"/>
              <w:i/>
              <w:iCs/>
            </w:rPr>
            <w:t>et al.</w:t>
          </w:r>
          <w:r>
            <w:rPr>
              <w:rFonts w:eastAsia="Times New Roman"/>
            </w:rPr>
            <w:t xml:space="preserve"> Stable Ti3C2TxMXene-Boron Nitride Membranes with Low Internal Resistance for Enhanced Salinity Gradient Energy Harvesting. </w:t>
          </w:r>
          <w:r>
            <w:rPr>
              <w:rFonts w:eastAsia="Times New Roman"/>
              <w:i/>
              <w:iCs/>
            </w:rPr>
            <w:t>ACS Nano</w:t>
          </w:r>
          <w:r>
            <w:rPr>
              <w:rFonts w:eastAsia="Times New Roman"/>
            </w:rPr>
            <w:t xml:space="preserve"> </w:t>
          </w:r>
          <w:r>
            <w:rPr>
              <w:rFonts w:eastAsia="Times New Roman"/>
              <w:b/>
              <w:bCs/>
            </w:rPr>
            <w:t>15</w:t>
          </w:r>
          <w:r>
            <w:rPr>
              <w:rFonts w:eastAsia="Times New Roman"/>
            </w:rPr>
            <w:t>, 6594–6603 (2021).</w:t>
          </w:r>
        </w:p>
        <w:p w14:paraId="091C50F4" w14:textId="77777777" w:rsidR="00B22612" w:rsidRDefault="00B22612">
          <w:pPr>
            <w:autoSpaceDE w:val="0"/>
            <w:autoSpaceDN w:val="0"/>
            <w:ind w:hanging="640"/>
            <w:divId w:val="713693461"/>
            <w:rPr>
              <w:rFonts w:eastAsia="Times New Roman"/>
            </w:rPr>
          </w:pPr>
          <w:r>
            <w:rPr>
              <w:rFonts w:eastAsia="Times New Roman"/>
            </w:rPr>
            <w:lastRenderedPageBreak/>
            <w:t>36.</w:t>
          </w:r>
          <w:r>
            <w:rPr>
              <w:rFonts w:eastAsia="Times New Roman"/>
            </w:rPr>
            <w:tab/>
            <w:t xml:space="preserve">Sun, T. </w:t>
          </w:r>
          <w:r>
            <w:rPr>
              <w:rFonts w:eastAsia="Times New Roman"/>
              <w:i/>
              <w:iCs/>
            </w:rPr>
            <w:t>et al.</w:t>
          </w:r>
          <w:r>
            <w:rPr>
              <w:rFonts w:eastAsia="Times New Roman"/>
            </w:rPr>
            <w:t xml:space="preserve"> Flocculating-filtration-processed mesoporous structure in laminar ion-selective membrane for osmosis energy conversion and desalination. </w:t>
          </w:r>
          <w:r>
            <w:rPr>
              <w:rFonts w:eastAsia="Times New Roman"/>
              <w:i/>
              <w:iCs/>
            </w:rPr>
            <w:t>Chemical Engineering Journal</w:t>
          </w:r>
          <w:r>
            <w:rPr>
              <w:rFonts w:eastAsia="Times New Roman"/>
            </w:rPr>
            <w:t xml:space="preserve"> </w:t>
          </w:r>
          <w:r>
            <w:rPr>
              <w:rFonts w:eastAsia="Times New Roman"/>
              <w:b/>
              <w:bCs/>
            </w:rPr>
            <w:t>437</w:t>
          </w:r>
          <w:r>
            <w:rPr>
              <w:rFonts w:eastAsia="Times New Roman"/>
            </w:rPr>
            <w:t>, (2022).</w:t>
          </w:r>
        </w:p>
        <w:p w14:paraId="1E5A4967" w14:textId="77777777" w:rsidR="00B22612" w:rsidRDefault="00B22612">
          <w:pPr>
            <w:autoSpaceDE w:val="0"/>
            <w:autoSpaceDN w:val="0"/>
            <w:ind w:hanging="640"/>
            <w:divId w:val="949626579"/>
            <w:rPr>
              <w:rFonts w:eastAsia="Times New Roman"/>
            </w:rPr>
          </w:pPr>
          <w:r>
            <w:rPr>
              <w:rFonts w:eastAsia="Times New Roman"/>
            </w:rPr>
            <w:t>37.</w:t>
          </w:r>
          <w:r>
            <w:rPr>
              <w:rFonts w:eastAsia="Times New Roman"/>
            </w:rPr>
            <w:tab/>
            <w:t xml:space="preserve">Chen, J. </w:t>
          </w:r>
          <w:r>
            <w:rPr>
              <w:rFonts w:eastAsia="Times New Roman"/>
              <w:i/>
              <w:iCs/>
            </w:rPr>
            <w:t>et al.</w:t>
          </w:r>
          <w:r>
            <w:rPr>
              <w:rFonts w:eastAsia="Times New Roman"/>
            </w:rPr>
            <w:t xml:space="preserve"> Biomimetic Nanocomposite Membranes with Ultrahigh Ion Selectivity for Osmotic Power Conversion. </w:t>
          </w:r>
          <w:r>
            <w:rPr>
              <w:rFonts w:eastAsia="Times New Roman"/>
              <w:i/>
              <w:iCs/>
            </w:rPr>
            <w:t>ACS Cent Sci</w:t>
          </w:r>
          <w:r>
            <w:rPr>
              <w:rFonts w:eastAsia="Times New Roman"/>
            </w:rPr>
            <w:t xml:space="preserve"> </w:t>
          </w:r>
          <w:r>
            <w:rPr>
              <w:rFonts w:eastAsia="Times New Roman"/>
              <w:b/>
              <w:bCs/>
            </w:rPr>
            <w:t>7</w:t>
          </w:r>
          <w:r>
            <w:rPr>
              <w:rFonts w:eastAsia="Times New Roman"/>
            </w:rPr>
            <w:t>, 1486–1492 (2021).</w:t>
          </w:r>
        </w:p>
        <w:p w14:paraId="08BEC711" w14:textId="77777777" w:rsidR="00B22612" w:rsidRDefault="00B22612">
          <w:pPr>
            <w:autoSpaceDE w:val="0"/>
            <w:autoSpaceDN w:val="0"/>
            <w:ind w:hanging="640"/>
            <w:divId w:val="203254920"/>
            <w:rPr>
              <w:rFonts w:eastAsia="Times New Roman"/>
            </w:rPr>
          </w:pPr>
          <w:r>
            <w:rPr>
              <w:rFonts w:eastAsia="Times New Roman"/>
            </w:rPr>
            <w:t>38.</w:t>
          </w:r>
          <w:r>
            <w:rPr>
              <w:rFonts w:eastAsia="Times New Roman"/>
            </w:rPr>
            <w:tab/>
            <w:t xml:space="preserve">Cao, L. </w:t>
          </w:r>
          <w:r>
            <w:rPr>
              <w:rFonts w:eastAsia="Times New Roman"/>
              <w:i/>
              <w:iCs/>
            </w:rPr>
            <w:t>et al.</w:t>
          </w:r>
          <w:r>
            <w:rPr>
              <w:rFonts w:eastAsia="Times New Roman"/>
            </w:rPr>
            <w:t xml:space="preserve"> Lamellar porous vermiculite membranes for boosting nanofluidic osmotic energy conversion. </w:t>
          </w:r>
          <w:r>
            <w:rPr>
              <w:rFonts w:eastAsia="Times New Roman"/>
              <w:i/>
              <w:iCs/>
            </w:rPr>
            <w:t>J Mater Chem A Mater</w:t>
          </w:r>
          <w:r>
            <w:rPr>
              <w:rFonts w:eastAsia="Times New Roman"/>
            </w:rPr>
            <w:t xml:space="preserve"> </w:t>
          </w:r>
          <w:r>
            <w:rPr>
              <w:rFonts w:eastAsia="Times New Roman"/>
              <w:b/>
              <w:bCs/>
            </w:rPr>
            <w:t>9</w:t>
          </w:r>
          <w:r>
            <w:rPr>
              <w:rFonts w:eastAsia="Times New Roman"/>
            </w:rPr>
            <w:t>, 14576–14581 (2021).</w:t>
          </w:r>
        </w:p>
        <w:p w14:paraId="684B5EBA" w14:textId="19E79811" w:rsidR="00E83E76" w:rsidRPr="00282F55" w:rsidRDefault="00B22612">
          <w:pPr>
            <w:rPr>
              <w:lang w:val="en-US"/>
            </w:rPr>
          </w:pPr>
          <w:r>
            <w:rPr>
              <w:rFonts w:eastAsia="Times New Roman"/>
            </w:rPr>
            <w:t> </w:t>
          </w:r>
        </w:p>
      </w:sdtContent>
    </w:sdt>
    <w:sectPr w:rsidR="00E83E76" w:rsidRPr="00282F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017E1" w14:textId="77777777" w:rsidR="001939D1" w:rsidRDefault="001939D1" w:rsidP="00E83E76">
      <w:r>
        <w:separator/>
      </w:r>
    </w:p>
  </w:endnote>
  <w:endnote w:type="continuationSeparator" w:id="0">
    <w:p w14:paraId="4E8AF14B" w14:textId="77777777" w:rsidR="001939D1" w:rsidRDefault="001939D1" w:rsidP="00E83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pple SD Gothic Neo">
    <w:panose1 w:val="02000300000000000000"/>
    <w:charset w:val="81"/>
    <w:family w:val="auto"/>
    <w:pitch w:val="variable"/>
    <w:sig w:usb0="00000203" w:usb1="29D72C10" w:usb2="00000010" w:usb3="00000000" w:csb0="00280005"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2A58" w14:textId="77777777" w:rsidR="001939D1" w:rsidRDefault="001939D1" w:rsidP="00E83E76">
      <w:r>
        <w:separator/>
      </w:r>
    </w:p>
  </w:footnote>
  <w:footnote w:type="continuationSeparator" w:id="0">
    <w:p w14:paraId="7B31E301" w14:textId="77777777" w:rsidR="001939D1" w:rsidRDefault="001939D1" w:rsidP="00E83E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F55"/>
    <w:rsid w:val="00010B3C"/>
    <w:rsid w:val="00022774"/>
    <w:rsid w:val="00031C00"/>
    <w:rsid w:val="00032623"/>
    <w:rsid w:val="00053132"/>
    <w:rsid w:val="000A02CC"/>
    <w:rsid w:val="000A42F8"/>
    <w:rsid w:val="000B5665"/>
    <w:rsid w:val="000C3C56"/>
    <w:rsid w:val="000E4D2A"/>
    <w:rsid w:val="000E73D7"/>
    <w:rsid w:val="000F635B"/>
    <w:rsid w:val="00104A0E"/>
    <w:rsid w:val="00111663"/>
    <w:rsid w:val="00121207"/>
    <w:rsid w:val="00121738"/>
    <w:rsid w:val="00134FED"/>
    <w:rsid w:val="001425D8"/>
    <w:rsid w:val="00143263"/>
    <w:rsid w:val="001466E1"/>
    <w:rsid w:val="00151FB7"/>
    <w:rsid w:val="001560FC"/>
    <w:rsid w:val="00176336"/>
    <w:rsid w:val="001939D1"/>
    <w:rsid w:val="001E5061"/>
    <w:rsid w:val="001F1230"/>
    <w:rsid w:val="00207096"/>
    <w:rsid w:val="00216C9A"/>
    <w:rsid w:val="00230291"/>
    <w:rsid w:val="002556E4"/>
    <w:rsid w:val="00264361"/>
    <w:rsid w:val="002807A2"/>
    <w:rsid w:val="00282F55"/>
    <w:rsid w:val="002911CA"/>
    <w:rsid w:val="00292118"/>
    <w:rsid w:val="002B3E36"/>
    <w:rsid w:val="002C01A0"/>
    <w:rsid w:val="002C3A72"/>
    <w:rsid w:val="002D566C"/>
    <w:rsid w:val="003308F9"/>
    <w:rsid w:val="00347FAE"/>
    <w:rsid w:val="003B23BB"/>
    <w:rsid w:val="003C3B03"/>
    <w:rsid w:val="004205B5"/>
    <w:rsid w:val="00423C5C"/>
    <w:rsid w:val="004674FD"/>
    <w:rsid w:val="00493274"/>
    <w:rsid w:val="004A3DF6"/>
    <w:rsid w:val="004D20C6"/>
    <w:rsid w:val="004F1682"/>
    <w:rsid w:val="004F3F77"/>
    <w:rsid w:val="00500635"/>
    <w:rsid w:val="00514F6F"/>
    <w:rsid w:val="005150DE"/>
    <w:rsid w:val="00523224"/>
    <w:rsid w:val="005325EA"/>
    <w:rsid w:val="00536911"/>
    <w:rsid w:val="005462C6"/>
    <w:rsid w:val="0054694B"/>
    <w:rsid w:val="00565B9D"/>
    <w:rsid w:val="00573097"/>
    <w:rsid w:val="0058371F"/>
    <w:rsid w:val="005C1517"/>
    <w:rsid w:val="005E6A43"/>
    <w:rsid w:val="005F1194"/>
    <w:rsid w:val="00662B5A"/>
    <w:rsid w:val="00672D11"/>
    <w:rsid w:val="00677764"/>
    <w:rsid w:val="00680120"/>
    <w:rsid w:val="0069654A"/>
    <w:rsid w:val="006A2869"/>
    <w:rsid w:val="006E3BA4"/>
    <w:rsid w:val="0070577E"/>
    <w:rsid w:val="00714786"/>
    <w:rsid w:val="00746798"/>
    <w:rsid w:val="0075387B"/>
    <w:rsid w:val="00763AF9"/>
    <w:rsid w:val="007716AF"/>
    <w:rsid w:val="007741C3"/>
    <w:rsid w:val="007916D3"/>
    <w:rsid w:val="00795004"/>
    <w:rsid w:val="007A039A"/>
    <w:rsid w:val="007A44B1"/>
    <w:rsid w:val="007B48F3"/>
    <w:rsid w:val="007C5CB3"/>
    <w:rsid w:val="007E083A"/>
    <w:rsid w:val="007E0D78"/>
    <w:rsid w:val="007E2A64"/>
    <w:rsid w:val="007F08F6"/>
    <w:rsid w:val="007F2C81"/>
    <w:rsid w:val="007F65C6"/>
    <w:rsid w:val="0080324E"/>
    <w:rsid w:val="008075A1"/>
    <w:rsid w:val="0084468B"/>
    <w:rsid w:val="00847544"/>
    <w:rsid w:val="00854D20"/>
    <w:rsid w:val="00863D74"/>
    <w:rsid w:val="008948CA"/>
    <w:rsid w:val="008A0FD4"/>
    <w:rsid w:val="008A2838"/>
    <w:rsid w:val="008B1781"/>
    <w:rsid w:val="008B730E"/>
    <w:rsid w:val="008C6406"/>
    <w:rsid w:val="008D17AF"/>
    <w:rsid w:val="008D3241"/>
    <w:rsid w:val="008D4884"/>
    <w:rsid w:val="008F7DA1"/>
    <w:rsid w:val="00901F28"/>
    <w:rsid w:val="00902570"/>
    <w:rsid w:val="00903DDF"/>
    <w:rsid w:val="00906A59"/>
    <w:rsid w:val="0091521E"/>
    <w:rsid w:val="00923802"/>
    <w:rsid w:val="00961282"/>
    <w:rsid w:val="00986A9D"/>
    <w:rsid w:val="0099573C"/>
    <w:rsid w:val="009A515B"/>
    <w:rsid w:val="009B0EB7"/>
    <w:rsid w:val="009B4B27"/>
    <w:rsid w:val="009E540B"/>
    <w:rsid w:val="009E5F40"/>
    <w:rsid w:val="009F3D9D"/>
    <w:rsid w:val="00A0772B"/>
    <w:rsid w:val="00A1508A"/>
    <w:rsid w:val="00A40CD0"/>
    <w:rsid w:val="00A416B6"/>
    <w:rsid w:val="00A60C4E"/>
    <w:rsid w:val="00A7557E"/>
    <w:rsid w:val="00A769D5"/>
    <w:rsid w:val="00A831E7"/>
    <w:rsid w:val="00AA743D"/>
    <w:rsid w:val="00AB4353"/>
    <w:rsid w:val="00AB6BDC"/>
    <w:rsid w:val="00AE146B"/>
    <w:rsid w:val="00AF3684"/>
    <w:rsid w:val="00B22612"/>
    <w:rsid w:val="00B457D5"/>
    <w:rsid w:val="00B75B55"/>
    <w:rsid w:val="00B82672"/>
    <w:rsid w:val="00B92F8B"/>
    <w:rsid w:val="00BB6535"/>
    <w:rsid w:val="00BD58A2"/>
    <w:rsid w:val="00BE6AF4"/>
    <w:rsid w:val="00BF03CD"/>
    <w:rsid w:val="00C019DD"/>
    <w:rsid w:val="00C05B61"/>
    <w:rsid w:val="00C104A8"/>
    <w:rsid w:val="00C26F95"/>
    <w:rsid w:val="00C34295"/>
    <w:rsid w:val="00C40600"/>
    <w:rsid w:val="00C527D5"/>
    <w:rsid w:val="00C55D59"/>
    <w:rsid w:val="00CC20DE"/>
    <w:rsid w:val="00CC76B8"/>
    <w:rsid w:val="00CD7B03"/>
    <w:rsid w:val="00CE3E87"/>
    <w:rsid w:val="00CF2029"/>
    <w:rsid w:val="00D3257D"/>
    <w:rsid w:val="00D34130"/>
    <w:rsid w:val="00D37577"/>
    <w:rsid w:val="00D43C42"/>
    <w:rsid w:val="00D8400B"/>
    <w:rsid w:val="00DA2634"/>
    <w:rsid w:val="00DB5C96"/>
    <w:rsid w:val="00DC3339"/>
    <w:rsid w:val="00DC3B74"/>
    <w:rsid w:val="00DE4A1F"/>
    <w:rsid w:val="00E02765"/>
    <w:rsid w:val="00E17534"/>
    <w:rsid w:val="00E266B0"/>
    <w:rsid w:val="00E33F9F"/>
    <w:rsid w:val="00E3463B"/>
    <w:rsid w:val="00E41790"/>
    <w:rsid w:val="00E77E38"/>
    <w:rsid w:val="00E83E76"/>
    <w:rsid w:val="00E9706E"/>
    <w:rsid w:val="00EA6670"/>
    <w:rsid w:val="00EC7333"/>
    <w:rsid w:val="00EE326A"/>
    <w:rsid w:val="00F06A93"/>
    <w:rsid w:val="00F128B9"/>
    <w:rsid w:val="00F2490F"/>
    <w:rsid w:val="00F44670"/>
    <w:rsid w:val="00F6722D"/>
    <w:rsid w:val="00F932D5"/>
    <w:rsid w:val="00FD1DA4"/>
    <w:rsid w:val="00FD4B98"/>
    <w:rsid w:val="00FE748B"/>
    <w:rsid w:val="00FF346A"/>
    <w:rsid w:val="00FF3DC9"/>
    <w:rsid w:val="00FF4D95"/>
    <w:rsid w:val="585492BF"/>
  </w:rsids>
  <m:mathPr>
    <m:mathFont m:val="Cambria Math"/>
    <m:brkBin m:val="before"/>
    <m:brkBinSub m:val="--"/>
    <m:smallFrac m:val="0"/>
    <m:dispDef/>
    <m:lMargin m:val="0"/>
    <m:rMargin m:val="0"/>
    <m:defJc m:val="centerGroup"/>
    <m:wrapIndent m:val="1440"/>
    <m:intLim m:val="subSup"/>
    <m:naryLim m:val="undOvr"/>
  </m:mathPr>
  <w:themeFontLang w:val="en-SG"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DAA93"/>
  <w15:chartTrackingRefBased/>
  <w15:docId w15:val="{0F2C0377-3519-D041-B6EB-2CD86F19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SG"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30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2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490F"/>
    <w:rPr>
      <w:color w:val="808080"/>
    </w:rPr>
  </w:style>
  <w:style w:type="paragraph" w:styleId="Header">
    <w:name w:val="header"/>
    <w:basedOn w:val="Normal"/>
    <w:link w:val="HeaderChar"/>
    <w:uiPriority w:val="99"/>
    <w:unhideWhenUsed/>
    <w:rsid w:val="00E83E76"/>
    <w:pPr>
      <w:tabs>
        <w:tab w:val="center" w:pos="4513"/>
        <w:tab w:val="right" w:pos="9026"/>
      </w:tabs>
    </w:pPr>
  </w:style>
  <w:style w:type="character" w:customStyle="1" w:styleId="HeaderChar">
    <w:name w:val="Header Char"/>
    <w:basedOn w:val="DefaultParagraphFont"/>
    <w:link w:val="Header"/>
    <w:uiPriority w:val="99"/>
    <w:rsid w:val="00E83E76"/>
    <w:rPr>
      <w:kern w:val="0"/>
      <w14:ligatures w14:val="none"/>
    </w:rPr>
  </w:style>
  <w:style w:type="paragraph" w:styleId="Footer">
    <w:name w:val="footer"/>
    <w:basedOn w:val="Normal"/>
    <w:link w:val="FooterChar"/>
    <w:uiPriority w:val="99"/>
    <w:unhideWhenUsed/>
    <w:rsid w:val="00E83E76"/>
    <w:pPr>
      <w:tabs>
        <w:tab w:val="center" w:pos="4513"/>
        <w:tab w:val="right" w:pos="9026"/>
      </w:tabs>
    </w:pPr>
  </w:style>
  <w:style w:type="character" w:customStyle="1" w:styleId="FooterChar">
    <w:name w:val="Footer Char"/>
    <w:basedOn w:val="DefaultParagraphFont"/>
    <w:link w:val="Footer"/>
    <w:uiPriority w:val="99"/>
    <w:rsid w:val="00E83E76"/>
    <w:rPr>
      <w:kern w:val="0"/>
      <w14:ligatures w14:val="none"/>
    </w:rPr>
  </w:style>
  <w:style w:type="paragraph" w:styleId="NormalWeb">
    <w:name w:val="Normal (Web)"/>
    <w:basedOn w:val="Normal"/>
    <w:uiPriority w:val="99"/>
    <w:semiHidden/>
    <w:unhideWhenUsed/>
    <w:rsid w:val="00F06A93"/>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662B5A"/>
    <w:pPr>
      <w:widowControl w:val="0"/>
      <w:wordWrap w:val="0"/>
      <w:jc w:val="both"/>
    </w:pPr>
    <w:rPr>
      <w:lang w:val="en-US"/>
      <w14:ligatures w14:val="none"/>
    </w:rPr>
  </w:style>
  <w:style w:type="character" w:styleId="CommentReference">
    <w:name w:val="annotation reference"/>
    <w:basedOn w:val="DefaultParagraphFont"/>
    <w:uiPriority w:val="99"/>
    <w:semiHidden/>
    <w:unhideWhenUsed/>
    <w:rsid w:val="00662B5A"/>
    <w:rPr>
      <w:sz w:val="16"/>
      <w:szCs w:val="16"/>
    </w:rPr>
  </w:style>
  <w:style w:type="paragraph" w:styleId="CommentText">
    <w:name w:val="annotation text"/>
    <w:basedOn w:val="Normal"/>
    <w:link w:val="CommentTextChar"/>
    <w:uiPriority w:val="99"/>
    <w:unhideWhenUsed/>
    <w:rsid w:val="00763AF9"/>
  </w:style>
  <w:style w:type="character" w:customStyle="1" w:styleId="CommentTextChar">
    <w:name w:val="Comment Text Char"/>
    <w:basedOn w:val="DefaultParagraphFont"/>
    <w:link w:val="CommentText"/>
    <w:uiPriority w:val="99"/>
    <w:rsid w:val="00763AF9"/>
    <w:rPr>
      <w:kern w:val="0"/>
      <w14:ligatures w14:val="none"/>
    </w:rPr>
  </w:style>
  <w:style w:type="paragraph" w:styleId="CommentSubject">
    <w:name w:val="annotation subject"/>
    <w:basedOn w:val="CommentText"/>
    <w:next w:val="CommentText"/>
    <w:link w:val="CommentSubjectChar"/>
    <w:uiPriority w:val="99"/>
    <w:semiHidden/>
    <w:unhideWhenUsed/>
    <w:rsid w:val="00763AF9"/>
    <w:rPr>
      <w:b/>
      <w:bCs/>
    </w:rPr>
  </w:style>
  <w:style w:type="character" w:customStyle="1" w:styleId="CommentSubjectChar">
    <w:name w:val="Comment Subject Char"/>
    <w:basedOn w:val="CommentTextChar"/>
    <w:link w:val="CommentSubject"/>
    <w:uiPriority w:val="99"/>
    <w:semiHidden/>
    <w:rsid w:val="00763AF9"/>
    <w:rPr>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603">
      <w:bodyDiv w:val="1"/>
      <w:marLeft w:val="0"/>
      <w:marRight w:val="0"/>
      <w:marTop w:val="0"/>
      <w:marBottom w:val="0"/>
      <w:divBdr>
        <w:top w:val="none" w:sz="0" w:space="0" w:color="auto"/>
        <w:left w:val="none" w:sz="0" w:space="0" w:color="auto"/>
        <w:bottom w:val="none" w:sz="0" w:space="0" w:color="auto"/>
        <w:right w:val="none" w:sz="0" w:space="0" w:color="auto"/>
      </w:divBdr>
    </w:div>
    <w:div w:id="6711196">
      <w:marLeft w:val="640"/>
      <w:marRight w:val="0"/>
      <w:marTop w:val="0"/>
      <w:marBottom w:val="0"/>
      <w:divBdr>
        <w:top w:val="none" w:sz="0" w:space="0" w:color="auto"/>
        <w:left w:val="none" w:sz="0" w:space="0" w:color="auto"/>
        <w:bottom w:val="none" w:sz="0" w:space="0" w:color="auto"/>
        <w:right w:val="none" w:sz="0" w:space="0" w:color="auto"/>
      </w:divBdr>
    </w:div>
    <w:div w:id="27534741">
      <w:marLeft w:val="640"/>
      <w:marRight w:val="0"/>
      <w:marTop w:val="0"/>
      <w:marBottom w:val="0"/>
      <w:divBdr>
        <w:top w:val="none" w:sz="0" w:space="0" w:color="auto"/>
        <w:left w:val="none" w:sz="0" w:space="0" w:color="auto"/>
        <w:bottom w:val="none" w:sz="0" w:space="0" w:color="auto"/>
        <w:right w:val="none" w:sz="0" w:space="0" w:color="auto"/>
      </w:divBdr>
    </w:div>
    <w:div w:id="41295402">
      <w:marLeft w:val="640"/>
      <w:marRight w:val="0"/>
      <w:marTop w:val="0"/>
      <w:marBottom w:val="0"/>
      <w:divBdr>
        <w:top w:val="none" w:sz="0" w:space="0" w:color="auto"/>
        <w:left w:val="none" w:sz="0" w:space="0" w:color="auto"/>
        <w:bottom w:val="none" w:sz="0" w:space="0" w:color="auto"/>
        <w:right w:val="none" w:sz="0" w:space="0" w:color="auto"/>
      </w:divBdr>
    </w:div>
    <w:div w:id="47267840">
      <w:bodyDiv w:val="1"/>
      <w:marLeft w:val="0"/>
      <w:marRight w:val="0"/>
      <w:marTop w:val="0"/>
      <w:marBottom w:val="0"/>
      <w:divBdr>
        <w:top w:val="none" w:sz="0" w:space="0" w:color="auto"/>
        <w:left w:val="none" w:sz="0" w:space="0" w:color="auto"/>
        <w:bottom w:val="none" w:sz="0" w:space="0" w:color="auto"/>
        <w:right w:val="none" w:sz="0" w:space="0" w:color="auto"/>
      </w:divBdr>
    </w:div>
    <w:div w:id="64766390">
      <w:bodyDiv w:val="1"/>
      <w:marLeft w:val="0"/>
      <w:marRight w:val="0"/>
      <w:marTop w:val="0"/>
      <w:marBottom w:val="0"/>
      <w:divBdr>
        <w:top w:val="none" w:sz="0" w:space="0" w:color="auto"/>
        <w:left w:val="none" w:sz="0" w:space="0" w:color="auto"/>
        <w:bottom w:val="none" w:sz="0" w:space="0" w:color="auto"/>
        <w:right w:val="none" w:sz="0" w:space="0" w:color="auto"/>
      </w:divBdr>
      <w:divsChild>
        <w:div w:id="79102698">
          <w:marLeft w:val="640"/>
          <w:marRight w:val="0"/>
          <w:marTop w:val="0"/>
          <w:marBottom w:val="0"/>
          <w:divBdr>
            <w:top w:val="none" w:sz="0" w:space="0" w:color="auto"/>
            <w:left w:val="none" w:sz="0" w:space="0" w:color="auto"/>
            <w:bottom w:val="none" w:sz="0" w:space="0" w:color="auto"/>
            <w:right w:val="none" w:sz="0" w:space="0" w:color="auto"/>
          </w:divBdr>
        </w:div>
        <w:div w:id="1685789003">
          <w:marLeft w:val="640"/>
          <w:marRight w:val="0"/>
          <w:marTop w:val="0"/>
          <w:marBottom w:val="0"/>
          <w:divBdr>
            <w:top w:val="none" w:sz="0" w:space="0" w:color="auto"/>
            <w:left w:val="none" w:sz="0" w:space="0" w:color="auto"/>
            <w:bottom w:val="none" w:sz="0" w:space="0" w:color="auto"/>
            <w:right w:val="none" w:sz="0" w:space="0" w:color="auto"/>
          </w:divBdr>
        </w:div>
        <w:div w:id="1743795353">
          <w:marLeft w:val="640"/>
          <w:marRight w:val="0"/>
          <w:marTop w:val="0"/>
          <w:marBottom w:val="0"/>
          <w:divBdr>
            <w:top w:val="none" w:sz="0" w:space="0" w:color="auto"/>
            <w:left w:val="none" w:sz="0" w:space="0" w:color="auto"/>
            <w:bottom w:val="none" w:sz="0" w:space="0" w:color="auto"/>
            <w:right w:val="none" w:sz="0" w:space="0" w:color="auto"/>
          </w:divBdr>
        </w:div>
        <w:div w:id="1943369713">
          <w:marLeft w:val="640"/>
          <w:marRight w:val="0"/>
          <w:marTop w:val="0"/>
          <w:marBottom w:val="0"/>
          <w:divBdr>
            <w:top w:val="none" w:sz="0" w:space="0" w:color="auto"/>
            <w:left w:val="none" w:sz="0" w:space="0" w:color="auto"/>
            <w:bottom w:val="none" w:sz="0" w:space="0" w:color="auto"/>
            <w:right w:val="none" w:sz="0" w:space="0" w:color="auto"/>
          </w:divBdr>
        </w:div>
        <w:div w:id="75708693">
          <w:marLeft w:val="640"/>
          <w:marRight w:val="0"/>
          <w:marTop w:val="0"/>
          <w:marBottom w:val="0"/>
          <w:divBdr>
            <w:top w:val="none" w:sz="0" w:space="0" w:color="auto"/>
            <w:left w:val="none" w:sz="0" w:space="0" w:color="auto"/>
            <w:bottom w:val="none" w:sz="0" w:space="0" w:color="auto"/>
            <w:right w:val="none" w:sz="0" w:space="0" w:color="auto"/>
          </w:divBdr>
        </w:div>
        <w:div w:id="1909723132">
          <w:marLeft w:val="640"/>
          <w:marRight w:val="0"/>
          <w:marTop w:val="0"/>
          <w:marBottom w:val="0"/>
          <w:divBdr>
            <w:top w:val="none" w:sz="0" w:space="0" w:color="auto"/>
            <w:left w:val="none" w:sz="0" w:space="0" w:color="auto"/>
            <w:bottom w:val="none" w:sz="0" w:space="0" w:color="auto"/>
            <w:right w:val="none" w:sz="0" w:space="0" w:color="auto"/>
          </w:divBdr>
        </w:div>
        <w:div w:id="1046098716">
          <w:marLeft w:val="640"/>
          <w:marRight w:val="0"/>
          <w:marTop w:val="0"/>
          <w:marBottom w:val="0"/>
          <w:divBdr>
            <w:top w:val="none" w:sz="0" w:space="0" w:color="auto"/>
            <w:left w:val="none" w:sz="0" w:space="0" w:color="auto"/>
            <w:bottom w:val="none" w:sz="0" w:space="0" w:color="auto"/>
            <w:right w:val="none" w:sz="0" w:space="0" w:color="auto"/>
          </w:divBdr>
        </w:div>
        <w:div w:id="1336152228">
          <w:marLeft w:val="640"/>
          <w:marRight w:val="0"/>
          <w:marTop w:val="0"/>
          <w:marBottom w:val="0"/>
          <w:divBdr>
            <w:top w:val="none" w:sz="0" w:space="0" w:color="auto"/>
            <w:left w:val="none" w:sz="0" w:space="0" w:color="auto"/>
            <w:bottom w:val="none" w:sz="0" w:space="0" w:color="auto"/>
            <w:right w:val="none" w:sz="0" w:space="0" w:color="auto"/>
          </w:divBdr>
        </w:div>
        <w:div w:id="35087194">
          <w:marLeft w:val="640"/>
          <w:marRight w:val="0"/>
          <w:marTop w:val="0"/>
          <w:marBottom w:val="0"/>
          <w:divBdr>
            <w:top w:val="none" w:sz="0" w:space="0" w:color="auto"/>
            <w:left w:val="none" w:sz="0" w:space="0" w:color="auto"/>
            <w:bottom w:val="none" w:sz="0" w:space="0" w:color="auto"/>
            <w:right w:val="none" w:sz="0" w:space="0" w:color="auto"/>
          </w:divBdr>
        </w:div>
        <w:div w:id="166137515">
          <w:marLeft w:val="640"/>
          <w:marRight w:val="0"/>
          <w:marTop w:val="0"/>
          <w:marBottom w:val="0"/>
          <w:divBdr>
            <w:top w:val="none" w:sz="0" w:space="0" w:color="auto"/>
            <w:left w:val="none" w:sz="0" w:space="0" w:color="auto"/>
            <w:bottom w:val="none" w:sz="0" w:space="0" w:color="auto"/>
            <w:right w:val="none" w:sz="0" w:space="0" w:color="auto"/>
          </w:divBdr>
        </w:div>
        <w:div w:id="1159466791">
          <w:marLeft w:val="640"/>
          <w:marRight w:val="0"/>
          <w:marTop w:val="0"/>
          <w:marBottom w:val="0"/>
          <w:divBdr>
            <w:top w:val="none" w:sz="0" w:space="0" w:color="auto"/>
            <w:left w:val="none" w:sz="0" w:space="0" w:color="auto"/>
            <w:bottom w:val="none" w:sz="0" w:space="0" w:color="auto"/>
            <w:right w:val="none" w:sz="0" w:space="0" w:color="auto"/>
          </w:divBdr>
        </w:div>
        <w:div w:id="1496141886">
          <w:marLeft w:val="640"/>
          <w:marRight w:val="0"/>
          <w:marTop w:val="0"/>
          <w:marBottom w:val="0"/>
          <w:divBdr>
            <w:top w:val="none" w:sz="0" w:space="0" w:color="auto"/>
            <w:left w:val="none" w:sz="0" w:space="0" w:color="auto"/>
            <w:bottom w:val="none" w:sz="0" w:space="0" w:color="auto"/>
            <w:right w:val="none" w:sz="0" w:space="0" w:color="auto"/>
          </w:divBdr>
        </w:div>
        <w:div w:id="26875761">
          <w:marLeft w:val="640"/>
          <w:marRight w:val="0"/>
          <w:marTop w:val="0"/>
          <w:marBottom w:val="0"/>
          <w:divBdr>
            <w:top w:val="none" w:sz="0" w:space="0" w:color="auto"/>
            <w:left w:val="none" w:sz="0" w:space="0" w:color="auto"/>
            <w:bottom w:val="none" w:sz="0" w:space="0" w:color="auto"/>
            <w:right w:val="none" w:sz="0" w:space="0" w:color="auto"/>
          </w:divBdr>
        </w:div>
        <w:div w:id="1460222138">
          <w:marLeft w:val="640"/>
          <w:marRight w:val="0"/>
          <w:marTop w:val="0"/>
          <w:marBottom w:val="0"/>
          <w:divBdr>
            <w:top w:val="none" w:sz="0" w:space="0" w:color="auto"/>
            <w:left w:val="none" w:sz="0" w:space="0" w:color="auto"/>
            <w:bottom w:val="none" w:sz="0" w:space="0" w:color="auto"/>
            <w:right w:val="none" w:sz="0" w:space="0" w:color="auto"/>
          </w:divBdr>
        </w:div>
        <w:div w:id="1211763421">
          <w:marLeft w:val="640"/>
          <w:marRight w:val="0"/>
          <w:marTop w:val="0"/>
          <w:marBottom w:val="0"/>
          <w:divBdr>
            <w:top w:val="none" w:sz="0" w:space="0" w:color="auto"/>
            <w:left w:val="none" w:sz="0" w:space="0" w:color="auto"/>
            <w:bottom w:val="none" w:sz="0" w:space="0" w:color="auto"/>
            <w:right w:val="none" w:sz="0" w:space="0" w:color="auto"/>
          </w:divBdr>
        </w:div>
        <w:div w:id="1106462997">
          <w:marLeft w:val="640"/>
          <w:marRight w:val="0"/>
          <w:marTop w:val="0"/>
          <w:marBottom w:val="0"/>
          <w:divBdr>
            <w:top w:val="none" w:sz="0" w:space="0" w:color="auto"/>
            <w:left w:val="none" w:sz="0" w:space="0" w:color="auto"/>
            <w:bottom w:val="none" w:sz="0" w:space="0" w:color="auto"/>
            <w:right w:val="none" w:sz="0" w:space="0" w:color="auto"/>
          </w:divBdr>
        </w:div>
        <w:div w:id="1000279156">
          <w:marLeft w:val="640"/>
          <w:marRight w:val="0"/>
          <w:marTop w:val="0"/>
          <w:marBottom w:val="0"/>
          <w:divBdr>
            <w:top w:val="none" w:sz="0" w:space="0" w:color="auto"/>
            <w:left w:val="none" w:sz="0" w:space="0" w:color="auto"/>
            <w:bottom w:val="none" w:sz="0" w:space="0" w:color="auto"/>
            <w:right w:val="none" w:sz="0" w:space="0" w:color="auto"/>
          </w:divBdr>
        </w:div>
        <w:div w:id="1063525505">
          <w:marLeft w:val="640"/>
          <w:marRight w:val="0"/>
          <w:marTop w:val="0"/>
          <w:marBottom w:val="0"/>
          <w:divBdr>
            <w:top w:val="none" w:sz="0" w:space="0" w:color="auto"/>
            <w:left w:val="none" w:sz="0" w:space="0" w:color="auto"/>
            <w:bottom w:val="none" w:sz="0" w:space="0" w:color="auto"/>
            <w:right w:val="none" w:sz="0" w:space="0" w:color="auto"/>
          </w:divBdr>
        </w:div>
        <w:div w:id="83231604">
          <w:marLeft w:val="640"/>
          <w:marRight w:val="0"/>
          <w:marTop w:val="0"/>
          <w:marBottom w:val="0"/>
          <w:divBdr>
            <w:top w:val="none" w:sz="0" w:space="0" w:color="auto"/>
            <w:left w:val="none" w:sz="0" w:space="0" w:color="auto"/>
            <w:bottom w:val="none" w:sz="0" w:space="0" w:color="auto"/>
            <w:right w:val="none" w:sz="0" w:space="0" w:color="auto"/>
          </w:divBdr>
        </w:div>
        <w:div w:id="2100057040">
          <w:marLeft w:val="640"/>
          <w:marRight w:val="0"/>
          <w:marTop w:val="0"/>
          <w:marBottom w:val="0"/>
          <w:divBdr>
            <w:top w:val="none" w:sz="0" w:space="0" w:color="auto"/>
            <w:left w:val="none" w:sz="0" w:space="0" w:color="auto"/>
            <w:bottom w:val="none" w:sz="0" w:space="0" w:color="auto"/>
            <w:right w:val="none" w:sz="0" w:space="0" w:color="auto"/>
          </w:divBdr>
        </w:div>
        <w:div w:id="1851027018">
          <w:marLeft w:val="640"/>
          <w:marRight w:val="0"/>
          <w:marTop w:val="0"/>
          <w:marBottom w:val="0"/>
          <w:divBdr>
            <w:top w:val="none" w:sz="0" w:space="0" w:color="auto"/>
            <w:left w:val="none" w:sz="0" w:space="0" w:color="auto"/>
            <w:bottom w:val="none" w:sz="0" w:space="0" w:color="auto"/>
            <w:right w:val="none" w:sz="0" w:space="0" w:color="auto"/>
          </w:divBdr>
        </w:div>
        <w:div w:id="1200122569">
          <w:marLeft w:val="640"/>
          <w:marRight w:val="0"/>
          <w:marTop w:val="0"/>
          <w:marBottom w:val="0"/>
          <w:divBdr>
            <w:top w:val="none" w:sz="0" w:space="0" w:color="auto"/>
            <w:left w:val="none" w:sz="0" w:space="0" w:color="auto"/>
            <w:bottom w:val="none" w:sz="0" w:space="0" w:color="auto"/>
            <w:right w:val="none" w:sz="0" w:space="0" w:color="auto"/>
          </w:divBdr>
        </w:div>
        <w:div w:id="1295796491">
          <w:marLeft w:val="640"/>
          <w:marRight w:val="0"/>
          <w:marTop w:val="0"/>
          <w:marBottom w:val="0"/>
          <w:divBdr>
            <w:top w:val="none" w:sz="0" w:space="0" w:color="auto"/>
            <w:left w:val="none" w:sz="0" w:space="0" w:color="auto"/>
            <w:bottom w:val="none" w:sz="0" w:space="0" w:color="auto"/>
            <w:right w:val="none" w:sz="0" w:space="0" w:color="auto"/>
          </w:divBdr>
        </w:div>
        <w:div w:id="1324311646">
          <w:marLeft w:val="640"/>
          <w:marRight w:val="0"/>
          <w:marTop w:val="0"/>
          <w:marBottom w:val="0"/>
          <w:divBdr>
            <w:top w:val="none" w:sz="0" w:space="0" w:color="auto"/>
            <w:left w:val="none" w:sz="0" w:space="0" w:color="auto"/>
            <w:bottom w:val="none" w:sz="0" w:space="0" w:color="auto"/>
            <w:right w:val="none" w:sz="0" w:space="0" w:color="auto"/>
          </w:divBdr>
        </w:div>
        <w:div w:id="117264253">
          <w:marLeft w:val="640"/>
          <w:marRight w:val="0"/>
          <w:marTop w:val="0"/>
          <w:marBottom w:val="0"/>
          <w:divBdr>
            <w:top w:val="none" w:sz="0" w:space="0" w:color="auto"/>
            <w:left w:val="none" w:sz="0" w:space="0" w:color="auto"/>
            <w:bottom w:val="none" w:sz="0" w:space="0" w:color="auto"/>
            <w:right w:val="none" w:sz="0" w:space="0" w:color="auto"/>
          </w:divBdr>
        </w:div>
        <w:div w:id="286474408">
          <w:marLeft w:val="640"/>
          <w:marRight w:val="0"/>
          <w:marTop w:val="0"/>
          <w:marBottom w:val="0"/>
          <w:divBdr>
            <w:top w:val="none" w:sz="0" w:space="0" w:color="auto"/>
            <w:left w:val="none" w:sz="0" w:space="0" w:color="auto"/>
            <w:bottom w:val="none" w:sz="0" w:space="0" w:color="auto"/>
            <w:right w:val="none" w:sz="0" w:space="0" w:color="auto"/>
          </w:divBdr>
        </w:div>
        <w:div w:id="358631581">
          <w:marLeft w:val="640"/>
          <w:marRight w:val="0"/>
          <w:marTop w:val="0"/>
          <w:marBottom w:val="0"/>
          <w:divBdr>
            <w:top w:val="none" w:sz="0" w:space="0" w:color="auto"/>
            <w:left w:val="none" w:sz="0" w:space="0" w:color="auto"/>
            <w:bottom w:val="none" w:sz="0" w:space="0" w:color="auto"/>
            <w:right w:val="none" w:sz="0" w:space="0" w:color="auto"/>
          </w:divBdr>
        </w:div>
        <w:div w:id="1275282727">
          <w:marLeft w:val="640"/>
          <w:marRight w:val="0"/>
          <w:marTop w:val="0"/>
          <w:marBottom w:val="0"/>
          <w:divBdr>
            <w:top w:val="none" w:sz="0" w:space="0" w:color="auto"/>
            <w:left w:val="none" w:sz="0" w:space="0" w:color="auto"/>
            <w:bottom w:val="none" w:sz="0" w:space="0" w:color="auto"/>
            <w:right w:val="none" w:sz="0" w:space="0" w:color="auto"/>
          </w:divBdr>
        </w:div>
        <w:div w:id="139545037">
          <w:marLeft w:val="640"/>
          <w:marRight w:val="0"/>
          <w:marTop w:val="0"/>
          <w:marBottom w:val="0"/>
          <w:divBdr>
            <w:top w:val="none" w:sz="0" w:space="0" w:color="auto"/>
            <w:left w:val="none" w:sz="0" w:space="0" w:color="auto"/>
            <w:bottom w:val="none" w:sz="0" w:space="0" w:color="auto"/>
            <w:right w:val="none" w:sz="0" w:space="0" w:color="auto"/>
          </w:divBdr>
        </w:div>
        <w:div w:id="1375425657">
          <w:marLeft w:val="640"/>
          <w:marRight w:val="0"/>
          <w:marTop w:val="0"/>
          <w:marBottom w:val="0"/>
          <w:divBdr>
            <w:top w:val="none" w:sz="0" w:space="0" w:color="auto"/>
            <w:left w:val="none" w:sz="0" w:space="0" w:color="auto"/>
            <w:bottom w:val="none" w:sz="0" w:space="0" w:color="auto"/>
            <w:right w:val="none" w:sz="0" w:space="0" w:color="auto"/>
          </w:divBdr>
        </w:div>
        <w:div w:id="1511947451">
          <w:marLeft w:val="640"/>
          <w:marRight w:val="0"/>
          <w:marTop w:val="0"/>
          <w:marBottom w:val="0"/>
          <w:divBdr>
            <w:top w:val="none" w:sz="0" w:space="0" w:color="auto"/>
            <w:left w:val="none" w:sz="0" w:space="0" w:color="auto"/>
            <w:bottom w:val="none" w:sz="0" w:space="0" w:color="auto"/>
            <w:right w:val="none" w:sz="0" w:space="0" w:color="auto"/>
          </w:divBdr>
        </w:div>
        <w:div w:id="1137725859">
          <w:marLeft w:val="640"/>
          <w:marRight w:val="0"/>
          <w:marTop w:val="0"/>
          <w:marBottom w:val="0"/>
          <w:divBdr>
            <w:top w:val="none" w:sz="0" w:space="0" w:color="auto"/>
            <w:left w:val="none" w:sz="0" w:space="0" w:color="auto"/>
            <w:bottom w:val="none" w:sz="0" w:space="0" w:color="auto"/>
            <w:right w:val="none" w:sz="0" w:space="0" w:color="auto"/>
          </w:divBdr>
        </w:div>
        <w:div w:id="2083982127">
          <w:marLeft w:val="640"/>
          <w:marRight w:val="0"/>
          <w:marTop w:val="0"/>
          <w:marBottom w:val="0"/>
          <w:divBdr>
            <w:top w:val="none" w:sz="0" w:space="0" w:color="auto"/>
            <w:left w:val="none" w:sz="0" w:space="0" w:color="auto"/>
            <w:bottom w:val="none" w:sz="0" w:space="0" w:color="auto"/>
            <w:right w:val="none" w:sz="0" w:space="0" w:color="auto"/>
          </w:divBdr>
        </w:div>
        <w:div w:id="285433963">
          <w:marLeft w:val="640"/>
          <w:marRight w:val="0"/>
          <w:marTop w:val="0"/>
          <w:marBottom w:val="0"/>
          <w:divBdr>
            <w:top w:val="none" w:sz="0" w:space="0" w:color="auto"/>
            <w:left w:val="none" w:sz="0" w:space="0" w:color="auto"/>
            <w:bottom w:val="none" w:sz="0" w:space="0" w:color="auto"/>
            <w:right w:val="none" w:sz="0" w:space="0" w:color="auto"/>
          </w:divBdr>
        </w:div>
        <w:div w:id="2107454776">
          <w:marLeft w:val="640"/>
          <w:marRight w:val="0"/>
          <w:marTop w:val="0"/>
          <w:marBottom w:val="0"/>
          <w:divBdr>
            <w:top w:val="none" w:sz="0" w:space="0" w:color="auto"/>
            <w:left w:val="none" w:sz="0" w:space="0" w:color="auto"/>
            <w:bottom w:val="none" w:sz="0" w:space="0" w:color="auto"/>
            <w:right w:val="none" w:sz="0" w:space="0" w:color="auto"/>
          </w:divBdr>
        </w:div>
        <w:div w:id="887106093">
          <w:marLeft w:val="640"/>
          <w:marRight w:val="0"/>
          <w:marTop w:val="0"/>
          <w:marBottom w:val="0"/>
          <w:divBdr>
            <w:top w:val="none" w:sz="0" w:space="0" w:color="auto"/>
            <w:left w:val="none" w:sz="0" w:space="0" w:color="auto"/>
            <w:bottom w:val="none" w:sz="0" w:space="0" w:color="auto"/>
            <w:right w:val="none" w:sz="0" w:space="0" w:color="auto"/>
          </w:divBdr>
        </w:div>
        <w:div w:id="82919241">
          <w:marLeft w:val="640"/>
          <w:marRight w:val="0"/>
          <w:marTop w:val="0"/>
          <w:marBottom w:val="0"/>
          <w:divBdr>
            <w:top w:val="none" w:sz="0" w:space="0" w:color="auto"/>
            <w:left w:val="none" w:sz="0" w:space="0" w:color="auto"/>
            <w:bottom w:val="none" w:sz="0" w:space="0" w:color="auto"/>
            <w:right w:val="none" w:sz="0" w:space="0" w:color="auto"/>
          </w:divBdr>
        </w:div>
        <w:div w:id="2028360787">
          <w:marLeft w:val="640"/>
          <w:marRight w:val="0"/>
          <w:marTop w:val="0"/>
          <w:marBottom w:val="0"/>
          <w:divBdr>
            <w:top w:val="none" w:sz="0" w:space="0" w:color="auto"/>
            <w:left w:val="none" w:sz="0" w:space="0" w:color="auto"/>
            <w:bottom w:val="none" w:sz="0" w:space="0" w:color="auto"/>
            <w:right w:val="none" w:sz="0" w:space="0" w:color="auto"/>
          </w:divBdr>
        </w:div>
      </w:divsChild>
    </w:div>
    <w:div w:id="85199797">
      <w:marLeft w:val="640"/>
      <w:marRight w:val="0"/>
      <w:marTop w:val="0"/>
      <w:marBottom w:val="0"/>
      <w:divBdr>
        <w:top w:val="none" w:sz="0" w:space="0" w:color="auto"/>
        <w:left w:val="none" w:sz="0" w:space="0" w:color="auto"/>
        <w:bottom w:val="none" w:sz="0" w:space="0" w:color="auto"/>
        <w:right w:val="none" w:sz="0" w:space="0" w:color="auto"/>
      </w:divBdr>
    </w:div>
    <w:div w:id="120274989">
      <w:marLeft w:val="640"/>
      <w:marRight w:val="0"/>
      <w:marTop w:val="0"/>
      <w:marBottom w:val="0"/>
      <w:divBdr>
        <w:top w:val="none" w:sz="0" w:space="0" w:color="auto"/>
        <w:left w:val="none" w:sz="0" w:space="0" w:color="auto"/>
        <w:bottom w:val="none" w:sz="0" w:space="0" w:color="auto"/>
        <w:right w:val="none" w:sz="0" w:space="0" w:color="auto"/>
      </w:divBdr>
    </w:div>
    <w:div w:id="146943492">
      <w:bodyDiv w:val="1"/>
      <w:marLeft w:val="0"/>
      <w:marRight w:val="0"/>
      <w:marTop w:val="0"/>
      <w:marBottom w:val="0"/>
      <w:divBdr>
        <w:top w:val="none" w:sz="0" w:space="0" w:color="auto"/>
        <w:left w:val="none" w:sz="0" w:space="0" w:color="auto"/>
        <w:bottom w:val="none" w:sz="0" w:space="0" w:color="auto"/>
        <w:right w:val="none" w:sz="0" w:space="0" w:color="auto"/>
      </w:divBdr>
    </w:div>
    <w:div w:id="156114270">
      <w:marLeft w:val="640"/>
      <w:marRight w:val="0"/>
      <w:marTop w:val="0"/>
      <w:marBottom w:val="0"/>
      <w:divBdr>
        <w:top w:val="none" w:sz="0" w:space="0" w:color="auto"/>
        <w:left w:val="none" w:sz="0" w:space="0" w:color="auto"/>
        <w:bottom w:val="none" w:sz="0" w:space="0" w:color="auto"/>
        <w:right w:val="none" w:sz="0" w:space="0" w:color="auto"/>
      </w:divBdr>
    </w:div>
    <w:div w:id="171602445">
      <w:marLeft w:val="640"/>
      <w:marRight w:val="0"/>
      <w:marTop w:val="0"/>
      <w:marBottom w:val="0"/>
      <w:divBdr>
        <w:top w:val="none" w:sz="0" w:space="0" w:color="auto"/>
        <w:left w:val="none" w:sz="0" w:space="0" w:color="auto"/>
        <w:bottom w:val="none" w:sz="0" w:space="0" w:color="auto"/>
        <w:right w:val="none" w:sz="0" w:space="0" w:color="auto"/>
      </w:divBdr>
    </w:div>
    <w:div w:id="193226612">
      <w:marLeft w:val="640"/>
      <w:marRight w:val="0"/>
      <w:marTop w:val="0"/>
      <w:marBottom w:val="0"/>
      <w:divBdr>
        <w:top w:val="none" w:sz="0" w:space="0" w:color="auto"/>
        <w:left w:val="none" w:sz="0" w:space="0" w:color="auto"/>
        <w:bottom w:val="none" w:sz="0" w:space="0" w:color="auto"/>
        <w:right w:val="none" w:sz="0" w:space="0" w:color="auto"/>
      </w:divBdr>
    </w:div>
    <w:div w:id="200214651">
      <w:marLeft w:val="640"/>
      <w:marRight w:val="0"/>
      <w:marTop w:val="0"/>
      <w:marBottom w:val="0"/>
      <w:divBdr>
        <w:top w:val="none" w:sz="0" w:space="0" w:color="auto"/>
        <w:left w:val="none" w:sz="0" w:space="0" w:color="auto"/>
        <w:bottom w:val="none" w:sz="0" w:space="0" w:color="auto"/>
        <w:right w:val="none" w:sz="0" w:space="0" w:color="auto"/>
      </w:divBdr>
    </w:div>
    <w:div w:id="241574796">
      <w:bodyDiv w:val="1"/>
      <w:marLeft w:val="0"/>
      <w:marRight w:val="0"/>
      <w:marTop w:val="0"/>
      <w:marBottom w:val="0"/>
      <w:divBdr>
        <w:top w:val="none" w:sz="0" w:space="0" w:color="auto"/>
        <w:left w:val="none" w:sz="0" w:space="0" w:color="auto"/>
        <w:bottom w:val="none" w:sz="0" w:space="0" w:color="auto"/>
        <w:right w:val="none" w:sz="0" w:space="0" w:color="auto"/>
      </w:divBdr>
    </w:div>
    <w:div w:id="290021386">
      <w:marLeft w:val="640"/>
      <w:marRight w:val="0"/>
      <w:marTop w:val="0"/>
      <w:marBottom w:val="0"/>
      <w:divBdr>
        <w:top w:val="none" w:sz="0" w:space="0" w:color="auto"/>
        <w:left w:val="none" w:sz="0" w:space="0" w:color="auto"/>
        <w:bottom w:val="none" w:sz="0" w:space="0" w:color="auto"/>
        <w:right w:val="none" w:sz="0" w:space="0" w:color="auto"/>
      </w:divBdr>
    </w:div>
    <w:div w:id="344133705">
      <w:marLeft w:val="640"/>
      <w:marRight w:val="0"/>
      <w:marTop w:val="0"/>
      <w:marBottom w:val="0"/>
      <w:divBdr>
        <w:top w:val="none" w:sz="0" w:space="0" w:color="auto"/>
        <w:left w:val="none" w:sz="0" w:space="0" w:color="auto"/>
        <w:bottom w:val="none" w:sz="0" w:space="0" w:color="auto"/>
        <w:right w:val="none" w:sz="0" w:space="0" w:color="auto"/>
      </w:divBdr>
    </w:div>
    <w:div w:id="414980204">
      <w:marLeft w:val="640"/>
      <w:marRight w:val="0"/>
      <w:marTop w:val="0"/>
      <w:marBottom w:val="0"/>
      <w:divBdr>
        <w:top w:val="none" w:sz="0" w:space="0" w:color="auto"/>
        <w:left w:val="none" w:sz="0" w:space="0" w:color="auto"/>
        <w:bottom w:val="none" w:sz="0" w:space="0" w:color="auto"/>
        <w:right w:val="none" w:sz="0" w:space="0" w:color="auto"/>
      </w:divBdr>
    </w:div>
    <w:div w:id="482042400">
      <w:marLeft w:val="640"/>
      <w:marRight w:val="0"/>
      <w:marTop w:val="0"/>
      <w:marBottom w:val="0"/>
      <w:divBdr>
        <w:top w:val="none" w:sz="0" w:space="0" w:color="auto"/>
        <w:left w:val="none" w:sz="0" w:space="0" w:color="auto"/>
        <w:bottom w:val="none" w:sz="0" w:space="0" w:color="auto"/>
        <w:right w:val="none" w:sz="0" w:space="0" w:color="auto"/>
      </w:divBdr>
    </w:div>
    <w:div w:id="509297209">
      <w:marLeft w:val="640"/>
      <w:marRight w:val="0"/>
      <w:marTop w:val="0"/>
      <w:marBottom w:val="0"/>
      <w:divBdr>
        <w:top w:val="none" w:sz="0" w:space="0" w:color="auto"/>
        <w:left w:val="none" w:sz="0" w:space="0" w:color="auto"/>
        <w:bottom w:val="none" w:sz="0" w:space="0" w:color="auto"/>
        <w:right w:val="none" w:sz="0" w:space="0" w:color="auto"/>
      </w:divBdr>
    </w:div>
    <w:div w:id="530343516">
      <w:bodyDiv w:val="1"/>
      <w:marLeft w:val="0"/>
      <w:marRight w:val="0"/>
      <w:marTop w:val="0"/>
      <w:marBottom w:val="0"/>
      <w:divBdr>
        <w:top w:val="none" w:sz="0" w:space="0" w:color="auto"/>
        <w:left w:val="none" w:sz="0" w:space="0" w:color="auto"/>
        <w:bottom w:val="none" w:sz="0" w:space="0" w:color="auto"/>
        <w:right w:val="none" w:sz="0" w:space="0" w:color="auto"/>
      </w:divBdr>
    </w:div>
    <w:div w:id="564993323">
      <w:bodyDiv w:val="1"/>
      <w:marLeft w:val="0"/>
      <w:marRight w:val="0"/>
      <w:marTop w:val="0"/>
      <w:marBottom w:val="0"/>
      <w:divBdr>
        <w:top w:val="none" w:sz="0" w:space="0" w:color="auto"/>
        <w:left w:val="none" w:sz="0" w:space="0" w:color="auto"/>
        <w:bottom w:val="none" w:sz="0" w:space="0" w:color="auto"/>
        <w:right w:val="none" w:sz="0" w:space="0" w:color="auto"/>
      </w:divBdr>
      <w:divsChild>
        <w:div w:id="951518097">
          <w:marLeft w:val="640"/>
          <w:marRight w:val="0"/>
          <w:marTop w:val="0"/>
          <w:marBottom w:val="0"/>
          <w:divBdr>
            <w:top w:val="none" w:sz="0" w:space="0" w:color="auto"/>
            <w:left w:val="none" w:sz="0" w:space="0" w:color="auto"/>
            <w:bottom w:val="none" w:sz="0" w:space="0" w:color="auto"/>
            <w:right w:val="none" w:sz="0" w:space="0" w:color="auto"/>
          </w:divBdr>
        </w:div>
        <w:div w:id="1563634258">
          <w:marLeft w:val="640"/>
          <w:marRight w:val="0"/>
          <w:marTop w:val="0"/>
          <w:marBottom w:val="0"/>
          <w:divBdr>
            <w:top w:val="none" w:sz="0" w:space="0" w:color="auto"/>
            <w:left w:val="none" w:sz="0" w:space="0" w:color="auto"/>
            <w:bottom w:val="none" w:sz="0" w:space="0" w:color="auto"/>
            <w:right w:val="none" w:sz="0" w:space="0" w:color="auto"/>
          </w:divBdr>
        </w:div>
        <w:div w:id="604046370">
          <w:marLeft w:val="640"/>
          <w:marRight w:val="0"/>
          <w:marTop w:val="0"/>
          <w:marBottom w:val="0"/>
          <w:divBdr>
            <w:top w:val="none" w:sz="0" w:space="0" w:color="auto"/>
            <w:left w:val="none" w:sz="0" w:space="0" w:color="auto"/>
            <w:bottom w:val="none" w:sz="0" w:space="0" w:color="auto"/>
            <w:right w:val="none" w:sz="0" w:space="0" w:color="auto"/>
          </w:divBdr>
        </w:div>
        <w:div w:id="232199458">
          <w:marLeft w:val="640"/>
          <w:marRight w:val="0"/>
          <w:marTop w:val="0"/>
          <w:marBottom w:val="0"/>
          <w:divBdr>
            <w:top w:val="none" w:sz="0" w:space="0" w:color="auto"/>
            <w:left w:val="none" w:sz="0" w:space="0" w:color="auto"/>
            <w:bottom w:val="none" w:sz="0" w:space="0" w:color="auto"/>
            <w:right w:val="none" w:sz="0" w:space="0" w:color="auto"/>
          </w:divBdr>
        </w:div>
        <w:div w:id="1172989293">
          <w:marLeft w:val="640"/>
          <w:marRight w:val="0"/>
          <w:marTop w:val="0"/>
          <w:marBottom w:val="0"/>
          <w:divBdr>
            <w:top w:val="none" w:sz="0" w:space="0" w:color="auto"/>
            <w:left w:val="none" w:sz="0" w:space="0" w:color="auto"/>
            <w:bottom w:val="none" w:sz="0" w:space="0" w:color="auto"/>
            <w:right w:val="none" w:sz="0" w:space="0" w:color="auto"/>
          </w:divBdr>
        </w:div>
        <w:div w:id="1055736152">
          <w:marLeft w:val="640"/>
          <w:marRight w:val="0"/>
          <w:marTop w:val="0"/>
          <w:marBottom w:val="0"/>
          <w:divBdr>
            <w:top w:val="none" w:sz="0" w:space="0" w:color="auto"/>
            <w:left w:val="none" w:sz="0" w:space="0" w:color="auto"/>
            <w:bottom w:val="none" w:sz="0" w:space="0" w:color="auto"/>
            <w:right w:val="none" w:sz="0" w:space="0" w:color="auto"/>
          </w:divBdr>
        </w:div>
        <w:div w:id="1751192107">
          <w:marLeft w:val="640"/>
          <w:marRight w:val="0"/>
          <w:marTop w:val="0"/>
          <w:marBottom w:val="0"/>
          <w:divBdr>
            <w:top w:val="none" w:sz="0" w:space="0" w:color="auto"/>
            <w:left w:val="none" w:sz="0" w:space="0" w:color="auto"/>
            <w:bottom w:val="none" w:sz="0" w:space="0" w:color="auto"/>
            <w:right w:val="none" w:sz="0" w:space="0" w:color="auto"/>
          </w:divBdr>
        </w:div>
        <w:div w:id="294869167">
          <w:marLeft w:val="640"/>
          <w:marRight w:val="0"/>
          <w:marTop w:val="0"/>
          <w:marBottom w:val="0"/>
          <w:divBdr>
            <w:top w:val="none" w:sz="0" w:space="0" w:color="auto"/>
            <w:left w:val="none" w:sz="0" w:space="0" w:color="auto"/>
            <w:bottom w:val="none" w:sz="0" w:space="0" w:color="auto"/>
            <w:right w:val="none" w:sz="0" w:space="0" w:color="auto"/>
          </w:divBdr>
        </w:div>
        <w:div w:id="1363703966">
          <w:marLeft w:val="640"/>
          <w:marRight w:val="0"/>
          <w:marTop w:val="0"/>
          <w:marBottom w:val="0"/>
          <w:divBdr>
            <w:top w:val="none" w:sz="0" w:space="0" w:color="auto"/>
            <w:left w:val="none" w:sz="0" w:space="0" w:color="auto"/>
            <w:bottom w:val="none" w:sz="0" w:space="0" w:color="auto"/>
            <w:right w:val="none" w:sz="0" w:space="0" w:color="auto"/>
          </w:divBdr>
        </w:div>
        <w:div w:id="2099670734">
          <w:marLeft w:val="640"/>
          <w:marRight w:val="0"/>
          <w:marTop w:val="0"/>
          <w:marBottom w:val="0"/>
          <w:divBdr>
            <w:top w:val="none" w:sz="0" w:space="0" w:color="auto"/>
            <w:left w:val="none" w:sz="0" w:space="0" w:color="auto"/>
            <w:bottom w:val="none" w:sz="0" w:space="0" w:color="auto"/>
            <w:right w:val="none" w:sz="0" w:space="0" w:color="auto"/>
          </w:divBdr>
        </w:div>
        <w:div w:id="1982228005">
          <w:marLeft w:val="640"/>
          <w:marRight w:val="0"/>
          <w:marTop w:val="0"/>
          <w:marBottom w:val="0"/>
          <w:divBdr>
            <w:top w:val="none" w:sz="0" w:space="0" w:color="auto"/>
            <w:left w:val="none" w:sz="0" w:space="0" w:color="auto"/>
            <w:bottom w:val="none" w:sz="0" w:space="0" w:color="auto"/>
            <w:right w:val="none" w:sz="0" w:space="0" w:color="auto"/>
          </w:divBdr>
        </w:div>
        <w:div w:id="993409729">
          <w:marLeft w:val="640"/>
          <w:marRight w:val="0"/>
          <w:marTop w:val="0"/>
          <w:marBottom w:val="0"/>
          <w:divBdr>
            <w:top w:val="none" w:sz="0" w:space="0" w:color="auto"/>
            <w:left w:val="none" w:sz="0" w:space="0" w:color="auto"/>
            <w:bottom w:val="none" w:sz="0" w:space="0" w:color="auto"/>
            <w:right w:val="none" w:sz="0" w:space="0" w:color="auto"/>
          </w:divBdr>
        </w:div>
        <w:div w:id="275673624">
          <w:marLeft w:val="640"/>
          <w:marRight w:val="0"/>
          <w:marTop w:val="0"/>
          <w:marBottom w:val="0"/>
          <w:divBdr>
            <w:top w:val="none" w:sz="0" w:space="0" w:color="auto"/>
            <w:left w:val="none" w:sz="0" w:space="0" w:color="auto"/>
            <w:bottom w:val="none" w:sz="0" w:space="0" w:color="auto"/>
            <w:right w:val="none" w:sz="0" w:space="0" w:color="auto"/>
          </w:divBdr>
        </w:div>
        <w:div w:id="621575991">
          <w:marLeft w:val="640"/>
          <w:marRight w:val="0"/>
          <w:marTop w:val="0"/>
          <w:marBottom w:val="0"/>
          <w:divBdr>
            <w:top w:val="none" w:sz="0" w:space="0" w:color="auto"/>
            <w:left w:val="none" w:sz="0" w:space="0" w:color="auto"/>
            <w:bottom w:val="none" w:sz="0" w:space="0" w:color="auto"/>
            <w:right w:val="none" w:sz="0" w:space="0" w:color="auto"/>
          </w:divBdr>
        </w:div>
        <w:div w:id="472648283">
          <w:marLeft w:val="640"/>
          <w:marRight w:val="0"/>
          <w:marTop w:val="0"/>
          <w:marBottom w:val="0"/>
          <w:divBdr>
            <w:top w:val="none" w:sz="0" w:space="0" w:color="auto"/>
            <w:left w:val="none" w:sz="0" w:space="0" w:color="auto"/>
            <w:bottom w:val="none" w:sz="0" w:space="0" w:color="auto"/>
            <w:right w:val="none" w:sz="0" w:space="0" w:color="auto"/>
          </w:divBdr>
        </w:div>
        <w:div w:id="1483694658">
          <w:marLeft w:val="640"/>
          <w:marRight w:val="0"/>
          <w:marTop w:val="0"/>
          <w:marBottom w:val="0"/>
          <w:divBdr>
            <w:top w:val="none" w:sz="0" w:space="0" w:color="auto"/>
            <w:left w:val="none" w:sz="0" w:space="0" w:color="auto"/>
            <w:bottom w:val="none" w:sz="0" w:space="0" w:color="auto"/>
            <w:right w:val="none" w:sz="0" w:space="0" w:color="auto"/>
          </w:divBdr>
        </w:div>
        <w:div w:id="612516762">
          <w:marLeft w:val="640"/>
          <w:marRight w:val="0"/>
          <w:marTop w:val="0"/>
          <w:marBottom w:val="0"/>
          <w:divBdr>
            <w:top w:val="none" w:sz="0" w:space="0" w:color="auto"/>
            <w:left w:val="none" w:sz="0" w:space="0" w:color="auto"/>
            <w:bottom w:val="none" w:sz="0" w:space="0" w:color="auto"/>
            <w:right w:val="none" w:sz="0" w:space="0" w:color="auto"/>
          </w:divBdr>
        </w:div>
        <w:div w:id="2021662370">
          <w:marLeft w:val="640"/>
          <w:marRight w:val="0"/>
          <w:marTop w:val="0"/>
          <w:marBottom w:val="0"/>
          <w:divBdr>
            <w:top w:val="none" w:sz="0" w:space="0" w:color="auto"/>
            <w:left w:val="none" w:sz="0" w:space="0" w:color="auto"/>
            <w:bottom w:val="none" w:sz="0" w:space="0" w:color="auto"/>
            <w:right w:val="none" w:sz="0" w:space="0" w:color="auto"/>
          </w:divBdr>
        </w:div>
        <w:div w:id="1079868728">
          <w:marLeft w:val="640"/>
          <w:marRight w:val="0"/>
          <w:marTop w:val="0"/>
          <w:marBottom w:val="0"/>
          <w:divBdr>
            <w:top w:val="none" w:sz="0" w:space="0" w:color="auto"/>
            <w:left w:val="none" w:sz="0" w:space="0" w:color="auto"/>
            <w:bottom w:val="none" w:sz="0" w:space="0" w:color="auto"/>
            <w:right w:val="none" w:sz="0" w:space="0" w:color="auto"/>
          </w:divBdr>
        </w:div>
        <w:div w:id="97601686">
          <w:marLeft w:val="640"/>
          <w:marRight w:val="0"/>
          <w:marTop w:val="0"/>
          <w:marBottom w:val="0"/>
          <w:divBdr>
            <w:top w:val="none" w:sz="0" w:space="0" w:color="auto"/>
            <w:left w:val="none" w:sz="0" w:space="0" w:color="auto"/>
            <w:bottom w:val="none" w:sz="0" w:space="0" w:color="auto"/>
            <w:right w:val="none" w:sz="0" w:space="0" w:color="auto"/>
          </w:divBdr>
        </w:div>
        <w:div w:id="993266487">
          <w:marLeft w:val="640"/>
          <w:marRight w:val="0"/>
          <w:marTop w:val="0"/>
          <w:marBottom w:val="0"/>
          <w:divBdr>
            <w:top w:val="none" w:sz="0" w:space="0" w:color="auto"/>
            <w:left w:val="none" w:sz="0" w:space="0" w:color="auto"/>
            <w:bottom w:val="none" w:sz="0" w:space="0" w:color="auto"/>
            <w:right w:val="none" w:sz="0" w:space="0" w:color="auto"/>
          </w:divBdr>
        </w:div>
        <w:div w:id="940995000">
          <w:marLeft w:val="640"/>
          <w:marRight w:val="0"/>
          <w:marTop w:val="0"/>
          <w:marBottom w:val="0"/>
          <w:divBdr>
            <w:top w:val="none" w:sz="0" w:space="0" w:color="auto"/>
            <w:left w:val="none" w:sz="0" w:space="0" w:color="auto"/>
            <w:bottom w:val="none" w:sz="0" w:space="0" w:color="auto"/>
            <w:right w:val="none" w:sz="0" w:space="0" w:color="auto"/>
          </w:divBdr>
        </w:div>
        <w:div w:id="1243946779">
          <w:marLeft w:val="640"/>
          <w:marRight w:val="0"/>
          <w:marTop w:val="0"/>
          <w:marBottom w:val="0"/>
          <w:divBdr>
            <w:top w:val="none" w:sz="0" w:space="0" w:color="auto"/>
            <w:left w:val="none" w:sz="0" w:space="0" w:color="auto"/>
            <w:bottom w:val="none" w:sz="0" w:space="0" w:color="auto"/>
            <w:right w:val="none" w:sz="0" w:space="0" w:color="auto"/>
          </w:divBdr>
        </w:div>
        <w:div w:id="1734352915">
          <w:marLeft w:val="640"/>
          <w:marRight w:val="0"/>
          <w:marTop w:val="0"/>
          <w:marBottom w:val="0"/>
          <w:divBdr>
            <w:top w:val="none" w:sz="0" w:space="0" w:color="auto"/>
            <w:left w:val="none" w:sz="0" w:space="0" w:color="auto"/>
            <w:bottom w:val="none" w:sz="0" w:space="0" w:color="auto"/>
            <w:right w:val="none" w:sz="0" w:space="0" w:color="auto"/>
          </w:divBdr>
        </w:div>
        <w:div w:id="328170161">
          <w:marLeft w:val="640"/>
          <w:marRight w:val="0"/>
          <w:marTop w:val="0"/>
          <w:marBottom w:val="0"/>
          <w:divBdr>
            <w:top w:val="none" w:sz="0" w:space="0" w:color="auto"/>
            <w:left w:val="none" w:sz="0" w:space="0" w:color="auto"/>
            <w:bottom w:val="none" w:sz="0" w:space="0" w:color="auto"/>
            <w:right w:val="none" w:sz="0" w:space="0" w:color="auto"/>
          </w:divBdr>
        </w:div>
        <w:div w:id="1638430">
          <w:marLeft w:val="640"/>
          <w:marRight w:val="0"/>
          <w:marTop w:val="0"/>
          <w:marBottom w:val="0"/>
          <w:divBdr>
            <w:top w:val="none" w:sz="0" w:space="0" w:color="auto"/>
            <w:left w:val="none" w:sz="0" w:space="0" w:color="auto"/>
            <w:bottom w:val="none" w:sz="0" w:space="0" w:color="auto"/>
            <w:right w:val="none" w:sz="0" w:space="0" w:color="auto"/>
          </w:divBdr>
        </w:div>
        <w:div w:id="182323679">
          <w:marLeft w:val="640"/>
          <w:marRight w:val="0"/>
          <w:marTop w:val="0"/>
          <w:marBottom w:val="0"/>
          <w:divBdr>
            <w:top w:val="none" w:sz="0" w:space="0" w:color="auto"/>
            <w:left w:val="none" w:sz="0" w:space="0" w:color="auto"/>
            <w:bottom w:val="none" w:sz="0" w:space="0" w:color="auto"/>
            <w:right w:val="none" w:sz="0" w:space="0" w:color="auto"/>
          </w:divBdr>
        </w:div>
        <w:div w:id="933896778">
          <w:marLeft w:val="640"/>
          <w:marRight w:val="0"/>
          <w:marTop w:val="0"/>
          <w:marBottom w:val="0"/>
          <w:divBdr>
            <w:top w:val="none" w:sz="0" w:space="0" w:color="auto"/>
            <w:left w:val="none" w:sz="0" w:space="0" w:color="auto"/>
            <w:bottom w:val="none" w:sz="0" w:space="0" w:color="auto"/>
            <w:right w:val="none" w:sz="0" w:space="0" w:color="auto"/>
          </w:divBdr>
        </w:div>
        <w:div w:id="2093699523">
          <w:marLeft w:val="640"/>
          <w:marRight w:val="0"/>
          <w:marTop w:val="0"/>
          <w:marBottom w:val="0"/>
          <w:divBdr>
            <w:top w:val="none" w:sz="0" w:space="0" w:color="auto"/>
            <w:left w:val="none" w:sz="0" w:space="0" w:color="auto"/>
            <w:bottom w:val="none" w:sz="0" w:space="0" w:color="auto"/>
            <w:right w:val="none" w:sz="0" w:space="0" w:color="auto"/>
          </w:divBdr>
        </w:div>
        <w:div w:id="1080834035">
          <w:marLeft w:val="640"/>
          <w:marRight w:val="0"/>
          <w:marTop w:val="0"/>
          <w:marBottom w:val="0"/>
          <w:divBdr>
            <w:top w:val="none" w:sz="0" w:space="0" w:color="auto"/>
            <w:left w:val="none" w:sz="0" w:space="0" w:color="auto"/>
            <w:bottom w:val="none" w:sz="0" w:space="0" w:color="auto"/>
            <w:right w:val="none" w:sz="0" w:space="0" w:color="auto"/>
          </w:divBdr>
        </w:div>
        <w:div w:id="1945644800">
          <w:marLeft w:val="640"/>
          <w:marRight w:val="0"/>
          <w:marTop w:val="0"/>
          <w:marBottom w:val="0"/>
          <w:divBdr>
            <w:top w:val="none" w:sz="0" w:space="0" w:color="auto"/>
            <w:left w:val="none" w:sz="0" w:space="0" w:color="auto"/>
            <w:bottom w:val="none" w:sz="0" w:space="0" w:color="auto"/>
            <w:right w:val="none" w:sz="0" w:space="0" w:color="auto"/>
          </w:divBdr>
        </w:div>
        <w:div w:id="672075924">
          <w:marLeft w:val="640"/>
          <w:marRight w:val="0"/>
          <w:marTop w:val="0"/>
          <w:marBottom w:val="0"/>
          <w:divBdr>
            <w:top w:val="none" w:sz="0" w:space="0" w:color="auto"/>
            <w:left w:val="none" w:sz="0" w:space="0" w:color="auto"/>
            <w:bottom w:val="none" w:sz="0" w:space="0" w:color="auto"/>
            <w:right w:val="none" w:sz="0" w:space="0" w:color="auto"/>
          </w:divBdr>
        </w:div>
        <w:div w:id="233973448">
          <w:marLeft w:val="640"/>
          <w:marRight w:val="0"/>
          <w:marTop w:val="0"/>
          <w:marBottom w:val="0"/>
          <w:divBdr>
            <w:top w:val="none" w:sz="0" w:space="0" w:color="auto"/>
            <w:left w:val="none" w:sz="0" w:space="0" w:color="auto"/>
            <w:bottom w:val="none" w:sz="0" w:space="0" w:color="auto"/>
            <w:right w:val="none" w:sz="0" w:space="0" w:color="auto"/>
          </w:divBdr>
        </w:div>
        <w:div w:id="1408308626">
          <w:marLeft w:val="640"/>
          <w:marRight w:val="0"/>
          <w:marTop w:val="0"/>
          <w:marBottom w:val="0"/>
          <w:divBdr>
            <w:top w:val="none" w:sz="0" w:space="0" w:color="auto"/>
            <w:left w:val="none" w:sz="0" w:space="0" w:color="auto"/>
            <w:bottom w:val="none" w:sz="0" w:space="0" w:color="auto"/>
            <w:right w:val="none" w:sz="0" w:space="0" w:color="auto"/>
          </w:divBdr>
        </w:div>
        <w:div w:id="225650296">
          <w:marLeft w:val="640"/>
          <w:marRight w:val="0"/>
          <w:marTop w:val="0"/>
          <w:marBottom w:val="0"/>
          <w:divBdr>
            <w:top w:val="none" w:sz="0" w:space="0" w:color="auto"/>
            <w:left w:val="none" w:sz="0" w:space="0" w:color="auto"/>
            <w:bottom w:val="none" w:sz="0" w:space="0" w:color="auto"/>
            <w:right w:val="none" w:sz="0" w:space="0" w:color="auto"/>
          </w:divBdr>
        </w:div>
        <w:div w:id="1836148019">
          <w:marLeft w:val="640"/>
          <w:marRight w:val="0"/>
          <w:marTop w:val="0"/>
          <w:marBottom w:val="0"/>
          <w:divBdr>
            <w:top w:val="none" w:sz="0" w:space="0" w:color="auto"/>
            <w:left w:val="none" w:sz="0" w:space="0" w:color="auto"/>
            <w:bottom w:val="none" w:sz="0" w:space="0" w:color="auto"/>
            <w:right w:val="none" w:sz="0" w:space="0" w:color="auto"/>
          </w:divBdr>
        </w:div>
        <w:div w:id="2015842675">
          <w:marLeft w:val="640"/>
          <w:marRight w:val="0"/>
          <w:marTop w:val="0"/>
          <w:marBottom w:val="0"/>
          <w:divBdr>
            <w:top w:val="none" w:sz="0" w:space="0" w:color="auto"/>
            <w:left w:val="none" w:sz="0" w:space="0" w:color="auto"/>
            <w:bottom w:val="none" w:sz="0" w:space="0" w:color="auto"/>
            <w:right w:val="none" w:sz="0" w:space="0" w:color="auto"/>
          </w:divBdr>
        </w:div>
        <w:div w:id="975914280">
          <w:marLeft w:val="640"/>
          <w:marRight w:val="0"/>
          <w:marTop w:val="0"/>
          <w:marBottom w:val="0"/>
          <w:divBdr>
            <w:top w:val="none" w:sz="0" w:space="0" w:color="auto"/>
            <w:left w:val="none" w:sz="0" w:space="0" w:color="auto"/>
            <w:bottom w:val="none" w:sz="0" w:space="0" w:color="auto"/>
            <w:right w:val="none" w:sz="0" w:space="0" w:color="auto"/>
          </w:divBdr>
        </w:div>
      </w:divsChild>
    </w:div>
    <w:div w:id="571889689">
      <w:bodyDiv w:val="1"/>
      <w:marLeft w:val="0"/>
      <w:marRight w:val="0"/>
      <w:marTop w:val="0"/>
      <w:marBottom w:val="0"/>
      <w:divBdr>
        <w:top w:val="none" w:sz="0" w:space="0" w:color="auto"/>
        <w:left w:val="none" w:sz="0" w:space="0" w:color="auto"/>
        <w:bottom w:val="none" w:sz="0" w:space="0" w:color="auto"/>
        <w:right w:val="none" w:sz="0" w:space="0" w:color="auto"/>
      </w:divBdr>
    </w:div>
    <w:div w:id="591206833">
      <w:marLeft w:val="640"/>
      <w:marRight w:val="0"/>
      <w:marTop w:val="0"/>
      <w:marBottom w:val="0"/>
      <w:divBdr>
        <w:top w:val="none" w:sz="0" w:space="0" w:color="auto"/>
        <w:left w:val="none" w:sz="0" w:space="0" w:color="auto"/>
        <w:bottom w:val="none" w:sz="0" w:space="0" w:color="auto"/>
        <w:right w:val="none" w:sz="0" w:space="0" w:color="auto"/>
      </w:divBdr>
    </w:div>
    <w:div w:id="641614856">
      <w:bodyDiv w:val="1"/>
      <w:marLeft w:val="0"/>
      <w:marRight w:val="0"/>
      <w:marTop w:val="0"/>
      <w:marBottom w:val="0"/>
      <w:divBdr>
        <w:top w:val="none" w:sz="0" w:space="0" w:color="auto"/>
        <w:left w:val="none" w:sz="0" w:space="0" w:color="auto"/>
        <w:bottom w:val="none" w:sz="0" w:space="0" w:color="auto"/>
        <w:right w:val="none" w:sz="0" w:space="0" w:color="auto"/>
      </w:divBdr>
    </w:div>
    <w:div w:id="643898430">
      <w:bodyDiv w:val="1"/>
      <w:marLeft w:val="0"/>
      <w:marRight w:val="0"/>
      <w:marTop w:val="0"/>
      <w:marBottom w:val="0"/>
      <w:divBdr>
        <w:top w:val="none" w:sz="0" w:space="0" w:color="auto"/>
        <w:left w:val="none" w:sz="0" w:space="0" w:color="auto"/>
        <w:bottom w:val="none" w:sz="0" w:space="0" w:color="auto"/>
        <w:right w:val="none" w:sz="0" w:space="0" w:color="auto"/>
      </w:divBdr>
    </w:div>
    <w:div w:id="701397463">
      <w:marLeft w:val="640"/>
      <w:marRight w:val="0"/>
      <w:marTop w:val="0"/>
      <w:marBottom w:val="0"/>
      <w:divBdr>
        <w:top w:val="none" w:sz="0" w:space="0" w:color="auto"/>
        <w:left w:val="none" w:sz="0" w:space="0" w:color="auto"/>
        <w:bottom w:val="none" w:sz="0" w:space="0" w:color="auto"/>
        <w:right w:val="none" w:sz="0" w:space="0" w:color="auto"/>
      </w:divBdr>
    </w:div>
    <w:div w:id="805124426">
      <w:bodyDiv w:val="1"/>
      <w:marLeft w:val="0"/>
      <w:marRight w:val="0"/>
      <w:marTop w:val="0"/>
      <w:marBottom w:val="0"/>
      <w:divBdr>
        <w:top w:val="none" w:sz="0" w:space="0" w:color="auto"/>
        <w:left w:val="none" w:sz="0" w:space="0" w:color="auto"/>
        <w:bottom w:val="none" w:sz="0" w:space="0" w:color="auto"/>
        <w:right w:val="none" w:sz="0" w:space="0" w:color="auto"/>
      </w:divBdr>
    </w:div>
    <w:div w:id="815683790">
      <w:marLeft w:val="640"/>
      <w:marRight w:val="0"/>
      <w:marTop w:val="0"/>
      <w:marBottom w:val="0"/>
      <w:divBdr>
        <w:top w:val="none" w:sz="0" w:space="0" w:color="auto"/>
        <w:left w:val="none" w:sz="0" w:space="0" w:color="auto"/>
        <w:bottom w:val="none" w:sz="0" w:space="0" w:color="auto"/>
        <w:right w:val="none" w:sz="0" w:space="0" w:color="auto"/>
      </w:divBdr>
    </w:div>
    <w:div w:id="888305349">
      <w:marLeft w:val="640"/>
      <w:marRight w:val="0"/>
      <w:marTop w:val="0"/>
      <w:marBottom w:val="0"/>
      <w:divBdr>
        <w:top w:val="none" w:sz="0" w:space="0" w:color="auto"/>
        <w:left w:val="none" w:sz="0" w:space="0" w:color="auto"/>
        <w:bottom w:val="none" w:sz="0" w:space="0" w:color="auto"/>
        <w:right w:val="none" w:sz="0" w:space="0" w:color="auto"/>
      </w:divBdr>
    </w:div>
    <w:div w:id="889345067">
      <w:marLeft w:val="640"/>
      <w:marRight w:val="0"/>
      <w:marTop w:val="0"/>
      <w:marBottom w:val="0"/>
      <w:divBdr>
        <w:top w:val="none" w:sz="0" w:space="0" w:color="auto"/>
        <w:left w:val="none" w:sz="0" w:space="0" w:color="auto"/>
        <w:bottom w:val="none" w:sz="0" w:space="0" w:color="auto"/>
        <w:right w:val="none" w:sz="0" w:space="0" w:color="auto"/>
      </w:divBdr>
    </w:div>
    <w:div w:id="890337712">
      <w:marLeft w:val="640"/>
      <w:marRight w:val="0"/>
      <w:marTop w:val="0"/>
      <w:marBottom w:val="0"/>
      <w:divBdr>
        <w:top w:val="none" w:sz="0" w:space="0" w:color="auto"/>
        <w:left w:val="none" w:sz="0" w:space="0" w:color="auto"/>
        <w:bottom w:val="none" w:sz="0" w:space="0" w:color="auto"/>
        <w:right w:val="none" w:sz="0" w:space="0" w:color="auto"/>
      </w:divBdr>
    </w:div>
    <w:div w:id="893735071">
      <w:bodyDiv w:val="1"/>
      <w:marLeft w:val="0"/>
      <w:marRight w:val="0"/>
      <w:marTop w:val="0"/>
      <w:marBottom w:val="0"/>
      <w:divBdr>
        <w:top w:val="none" w:sz="0" w:space="0" w:color="auto"/>
        <w:left w:val="none" w:sz="0" w:space="0" w:color="auto"/>
        <w:bottom w:val="none" w:sz="0" w:space="0" w:color="auto"/>
        <w:right w:val="none" w:sz="0" w:space="0" w:color="auto"/>
      </w:divBdr>
    </w:div>
    <w:div w:id="947275979">
      <w:bodyDiv w:val="1"/>
      <w:marLeft w:val="0"/>
      <w:marRight w:val="0"/>
      <w:marTop w:val="0"/>
      <w:marBottom w:val="0"/>
      <w:divBdr>
        <w:top w:val="none" w:sz="0" w:space="0" w:color="auto"/>
        <w:left w:val="none" w:sz="0" w:space="0" w:color="auto"/>
        <w:bottom w:val="none" w:sz="0" w:space="0" w:color="auto"/>
        <w:right w:val="none" w:sz="0" w:space="0" w:color="auto"/>
      </w:divBdr>
    </w:div>
    <w:div w:id="951017981">
      <w:bodyDiv w:val="1"/>
      <w:marLeft w:val="0"/>
      <w:marRight w:val="0"/>
      <w:marTop w:val="0"/>
      <w:marBottom w:val="0"/>
      <w:divBdr>
        <w:top w:val="none" w:sz="0" w:space="0" w:color="auto"/>
        <w:left w:val="none" w:sz="0" w:space="0" w:color="auto"/>
        <w:bottom w:val="none" w:sz="0" w:space="0" w:color="auto"/>
        <w:right w:val="none" w:sz="0" w:space="0" w:color="auto"/>
      </w:divBdr>
      <w:divsChild>
        <w:div w:id="373310509">
          <w:marLeft w:val="640"/>
          <w:marRight w:val="0"/>
          <w:marTop w:val="0"/>
          <w:marBottom w:val="0"/>
          <w:divBdr>
            <w:top w:val="none" w:sz="0" w:space="0" w:color="auto"/>
            <w:left w:val="none" w:sz="0" w:space="0" w:color="auto"/>
            <w:bottom w:val="none" w:sz="0" w:space="0" w:color="auto"/>
            <w:right w:val="none" w:sz="0" w:space="0" w:color="auto"/>
          </w:divBdr>
        </w:div>
        <w:div w:id="525603816">
          <w:marLeft w:val="640"/>
          <w:marRight w:val="0"/>
          <w:marTop w:val="0"/>
          <w:marBottom w:val="0"/>
          <w:divBdr>
            <w:top w:val="none" w:sz="0" w:space="0" w:color="auto"/>
            <w:left w:val="none" w:sz="0" w:space="0" w:color="auto"/>
            <w:bottom w:val="none" w:sz="0" w:space="0" w:color="auto"/>
            <w:right w:val="none" w:sz="0" w:space="0" w:color="auto"/>
          </w:divBdr>
        </w:div>
        <w:div w:id="1105536781">
          <w:marLeft w:val="640"/>
          <w:marRight w:val="0"/>
          <w:marTop w:val="0"/>
          <w:marBottom w:val="0"/>
          <w:divBdr>
            <w:top w:val="none" w:sz="0" w:space="0" w:color="auto"/>
            <w:left w:val="none" w:sz="0" w:space="0" w:color="auto"/>
            <w:bottom w:val="none" w:sz="0" w:space="0" w:color="auto"/>
            <w:right w:val="none" w:sz="0" w:space="0" w:color="auto"/>
          </w:divBdr>
        </w:div>
        <w:div w:id="793141010">
          <w:marLeft w:val="640"/>
          <w:marRight w:val="0"/>
          <w:marTop w:val="0"/>
          <w:marBottom w:val="0"/>
          <w:divBdr>
            <w:top w:val="none" w:sz="0" w:space="0" w:color="auto"/>
            <w:left w:val="none" w:sz="0" w:space="0" w:color="auto"/>
            <w:bottom w:val="none" w:sz="0" w:space="0" w:color="auto"/>
            <w:right w:val="none" w:sz="0" w:space="0" w:color="auto"/>
          </w:divBdr>
        </w:div>
        <w:div w:id="1617440705">
          <w:marLeft w:val="640"/>
          <w:marRight w:val="0"/>
          <w:marTop w:val="0"/>
          <w:marBottom w:val="0"/>
          <w:divBdr>
            <w:top w:val="none" w:sz="0" w:space="0" w:color="auto"/>
            <w:left w:val="none" w:sz="0" w:space="0" w:color="auto"/>
            <w:bottom w:val="none" w:sz="0" w:space="0" w:color="auto"/>
            <w:right w:val="none" w:sz="0" w:space="0" w:color="auto"/>
          </w:divBdr>
        </w:div>
        <w:div w:id="385299923">
          <w:marLeft w:val="640"/>
          <w:marRight w:val="0"/>
          <w:marTop w:val="0"/>
          <w:marBottom w:val="0"/>
          <w:divBdr>
            <w:top w:val="none" w:sz="0" w:space="0" w:color="auto"/>
            <w:left w:val="none" w:sz="0" w:space="0" w:color="auto"/>
            <w:bottom w:val="none" w:sz="0" w:space="0" w:color="auto"/>
            <w:right w:val="none" w:sz="0" w:space="0" w:color="auto"/>
          </w:divBdr>
        </w:div>
        <w:div w:id="2107654481">
          <w:marLeft w:val="640"/>
          <w:marRight w:val="0"/>
          <w:marTop w:val="0"/>
          <w:marBottom w:val="0"/>
          <w:divBdr>
            <w:top w:val="none" w:sz="0" w:space="0" w:color="auto"/>
            <w:left w:val="none" w:sz="0" w:space="0" w:color="auto"/>
            <w:bottom w:val="none" w:sz="0" w:space="0" w:color="auto"/>
            <w:right w:val="none" w:sz="0" w:space="0" w:color="auto"/>
          </w:divBdr>
        </w:div>
        <w:div w:id="1726250188">
          <w:marLeft w:val="640"/>
          <w:marRight w:val="0"/>
          <w:marTop w:val="0"/>
          <w:marBottom w:val="0"/>
          <w:divBdr>
            <w:top w:val="none" w:sz="0" w:space="0" w:color="auto"/>
            <w:left w:val="none" w:sz="0" w:space="0" w:color="auto"/>
            <w:bottom w:val="none" w:sz="0" w:space="0" w:color="auto"/>
            <w:right w:val="none" w:sz="0" w:space="0" w:color="auto"/>
          </w:divBdr>
        </w:div>
        <w:div w:id="1546870723">
          <w:marLeft w:val="640"/>
          <w:marRight w:val="0"/>
          <w:marTop w:val="0"/>
          <w:marBottom w:val="0"/>
          <w:divBdr>
            <w:top w:val="none" w:sz="0" w:space="0" w:color="auto"/>
            <w:left w:val="none" w:sz="0" w:space="0" w:color="auto"/>
            <w:bottom w:val="none" w:sz="0" w:space="0" w:color="auto"/>
            <w:right w:val="none" w:sz="0" w:space="0" w:color="auto"/>
          </w:divBdr>
        </w:div>
        <w:div w:id="1674839413">
          <w:marLeft w:val="640"/>
          <w:marRight w:val="0"/>
          <w:marTop w:val="0"/>
          <w:marBottom w:val="0"/>
          <w:divBdr>
            <w:top w:val="none" w:sz="0" w:space="0" w:color="auto"/>
            <w:left w:val="none" w:sz="0" w:space="0" w:color="auto"/>
            <w:bottom w:val="none" w:sz="0" w:space="0" w:color="auto"/>
            <w:right w:val="none" w:sz="0" w:space="0" w:color="auto"/>
          </w:divBdr>
        </w:div>
        <w:div w:id="1572038119">
          <w:marLeft w:val="640"/>
          <w:marRight w:val="0"/>
          <w:marTop w:val="0"/>
          <w:marBottom w:val="0"/>
          <w:divBdr>
            <w:top w:val="none" w:sz="0" w:space="0" w:color="auto"/>
            <w:left w:val="none" w:sz="0" w:space="0" w:color="auto"/>
            <w:bottom w:val="none" w:sz="0" w:space="0" w:color="auto"/>
            <w:right w:val="none" w:sz="0" w:space="0" w:color="auto"/>
          </w:divBdr>
        </w:div>
        <w:div w:id="2054383307">
          <w:marLeft w:val="640"/>
          <w:marRight w:val="0"/>
          <w:marTop w:val="0"/>
          <w:marBottom w:val="0"/>
          <w:divBdr>
            <w:top w:val="none" w:sz="0" w:space="0" w:color="auto"/>
            <w:left w:val="none" w:sz="0" w:space="0" w:color="auto"/>
            <w:bottom w:val="none" w:sz="0" w:space="0" w:color="auto"/>
            <w:right w:val="none" w:sz="0" w:space="0" w:color="auto"/>
          </w:divBdr>
        </w:div>
        <w:div w:id="815952976">
          <w:marLeft w:val="640"/>
          <w:marRight w:val="0"/>
          <w:marTop w:val="0"/>
          <w:marBottom w:val="0"/>
          <w:divBdr>
            <w:top w:val="none" w:sz="0" w:space="0" w:color="auto"/>
            <w:left w:val="none" w:sz="0" w:space="0" w:color="auto"/>
            <w:bottom w:val="none" w:sz="0" w:space="0" w:color="auto"/>
            <w:right w:val="none" w:sz="0" w:space="0" w:color="auto"/>
          </w:divBdr>
        </w:div>
        <w:div w:id="1087075879">
          <w:marLeft w:val="640"/>
          <w:marRight w:val="0"/>
          <w:marTop w:val="0"/>
          <w:marBottom w:val="0"/>
          <w:divBdr>
            <w:top w:val="none" w:sz="0" w:space="0" w:color="auto"/>
            <w:left w:val="none" w:sz="0" w:space="0" w:color="auto"/>
            <w:bottom w:val="none" w:sz="0" w:space="0" w:color="auto"/>
            <w:right w:val="none" w:sz="0" w:space="0" w:color="auto"/>
          </w:divBdr>
        </w:div>
        <w:div w:id="1356271318">
          <w:marLeft w:val="640"/>
          <w:marRight w:val="0"/>
          <w:marTop w:val="0"/>
          <w:marBottom w:val="0"/>
          <w:divBdr>
            <w:top w:val="none" w:sz="0" w:space="0" w:color="auto"/>
            <w:left w:val="none" w:sz="0" w:space="0" w:color="auto"/>
            <w:bottom w:val="none" w:sz="0" w:space="0" w:color="auto"/>
            <w:right w:val="none" w:sz="0" w:space="0" w:color="auto"/>
          </w:divBdr>
        </w:div>
        <w:div w:id="762919956">
          <w:marLeft w:val="640"/>
          <w:marRight w:val="0"/>
          <w:marTop w:val="0"/>
          <w:marBottom w:val="0"/>
          <w:divBdr>
            <w:top w:val="none" w:sz="0" w:space="0" w:color="auto"/>
            <w:left w:val="none" w:sz="0" w:space="0" w:color="auto"/>
            <w:bottom w:val="none" w:sz="0" w:space="0" w:color="auto"/>
            <w:right w:val="none" w:sz="0" w:space="0" w:color="auto"/>
          </w:divBdr>
        </w:div>
        <w:div w:id="1399594465">
          <w:marLeft w:val="640"/>
          <w:marRight w:val="0"/>
          <w:marTop w:val="0"/>
          <w:marBottom w:val="0"/>
          <w:divBdr>
            <w:top w:val="none" w:sz="0" w:space="0" w:color="auto"/>
            <w:left w:val="none" w:sz="0" w:space="0" w:color="auto"/>
            <w:bottom w:val="none" w:sz="0" w:space="0" w:color="auto"/>
            <w:right w:val="none" w:sz="0" w:space="0" w:color="auto"/>
          </w:divBdr>
        </w:div>
        <w:div w:id="1617715607">
          <w:marLeft w:val="640"/>
          <w:marRight w:val="0"/>
          <w:marTop w:val="0"/>
          <w:marBottom w:val="0"/>
          <w:divBdr>
            <w:top w:val="none" w:sz="0" w:space="0" w:color="auto"/>
            <w:left w:val="none" w:sz="0" w:space="0" w:color="auto"/>
            <w:bottom w:val="none" w:sz="0" w:space="0" w:color="auto"/>
            <w:right w:val="none" w:sz="0" w:space="0" w:color="auto"/>
          </w:divBdr>
        </w:div>
        <w:div w:id="343823165">
          <w:marLeft w:val="640"/>
          <w:marRight w:val="0"/>
          <w:marTop w:val="0"/>
          <w:marBottom w:val="0"/>
          <w:divBdr>
            <w:top w:val="none" w:sz="0" w:space="0" w:color="auto"/>
            <w:left w:val="none" w:sz="0" w:space="0" w:color="auto"/>
            <w:bottom w:val="none" w:sz="0" w:space="0" w:color="auto"/>
            <w:right w:val="none" w:sz="0" w:space="0" w:color="auto"/>
          </w:divBdr>
        </w:div>
        <w:div w:id="1830903303">
          <w:marLeft w:val="640"/>
          <w:marRight w:val="0"/>
          <w:marTop w:val="0"/>
          <w:marBottom w:val="0"/>
          <w:divBdr>
            <w:top w:val="none" w:sz="0" w:space="0" w:color="auto"/>
            <w:left w:val="none" w:sz="0" w:space="0" w:color="auto"/>
            <w:bottom w:val="none" w:sz="0" w:space="0" w:color="auto"/>
            <w:right w:val="none" w:sz="0" w:space="0" w:color="auto"/>
          </w:divBdr>
        </w:div>
        <w:div w:id="1611430627">
          <w:marLeft w:val="640"/>
          <w:marRight w:val="0"/>
          <w:marTop w:val="0"/>
          <w:marBottom w:val="0"/>
          <w:divBdr>
            <w:top w:val="none" w:sz="0" w:space="0" w:color="auto"/>
            <w:left w:val="none" w:sz="0" w:space="0" w:color="auto"/>
            <w:bottom w:val="none" w:sz="0" w:space="0" w:color="auto"/>
            <w:right w:val="none" w:sz="0" w:space="0" w:color="auto"/>
          </w:divBdr>
        </w:div>
        <w:div w:id="43405721">
          <w:marLeft w:val="640"/>
          <w:marRight w:val="0"/>
          <w:marTop w:val="0"/>
          <w:marBottom w:val="0"/>
          <w:divBdr>
            <w:top w:val="none" w:sz="0" w:space="0" w:color="auto"/>
            <w:left w:val="none" w:sz="0" w:space="0" w:color="auto"/>
            <w:bottom w:val="none" w:sz="0" w:space="0" w:color="auto"/>
            <w:right w:val="none" w:sz="0" w:space="0" w:color="auto"/>
          </w:divBdr>
        </w:div>
        <w:div w:id="97071594">
          <w:marLeft w:val="640"/>
          <w:marRight w:val="0"/>
          <w:marTop w:val="0"/>
          <w:marBottom w:val="0"/>
          <w:divBdr>
            <w:top w:val="none" w:sz="0" w:space="0" w:color="auto"/>
            <w:left w:val="none" w:sz="0" w:space="0" w:color="auto"/>
            <w:bottom w:val="none" w:sz="0" w:space="0" w:color="auto"/>
            <w:right w:val="none" w:sz="0" w:space="0" w:color="auto"/>
          </w:divBdr>
        </w:div>
        <w:div w:id="1766804586">
          <w:marLeft w:val="640"/>
          <w:marRight w:val="0"/>
          <w:marTop w:val="0"/>
          <w:marBottom w:val="0"/>
          <w:divBdr>
            <w:top w:val="none" w:sz="0" w:space="0" w:color="auto"/>
            <w:left w:val="none" w:sz="0" w:space="0" w:color="auto"/>
            <w:bottom w:val="none" w:sz="0" w:space="0" w:color="auto"/>
            <w:right w:val="none" w:sz="0" w:space="0" w:color="auto"/>
          </w:divBdr>
        </w:div>
        <w:div w:id="371855634">
          <w:marLeft w:val="640"/>
          <w:marRight w:val="0"/>
          <w:marTop w:val="0"/>
          <w:marBottom w:val="0"/>
          <w:divBdr>
            <w:top w:val="none" w:sz="0" w:space="0" w:color="auto"/>
            <w:left w:val="none" w:sz="0" w:space="0" w:color="auto"/>
            <w:bottom w:val="none" w:sz="0" w:space="0" w:color="auto"/>
            <w:right w:val="none" w:sz="0" w:space="0" w:color="auto"/>
          </w:divBdr>
        </w:div>
        <w:div w:id="1888645000">
          <w:marLeft w:val="640"/>
          <w:marRight w:val="0"/>
          <w:marTop w:val="0"/>
          <w:marBottom w:val="0"/>
          <w:divBdr>
            <w:top w:val="none" w:sz="0" w:space="0" w:color="auto"/>
            <w:left w:val="none" w:sz="0" w:space="0" w:color="auto"/>
            <w:bottom w:val="none" w:sz="0" w:space="0" w:color="auto"/>
            <w:right w:val="none" w:sz="0" w:space="0" w:color="auto"/>
          </w:divBdr>
        </w:div>
        <w:div w:id="1819883340">
          <w:marLeft w:val="640"/>
          <w:marRight w:val="0"/>
          <w:marTop w:val="0"/>
          <w:marBottom w:val="0"/>
          <w:divBdr>
            <w:top w:val="none" w:sz="0" w:space="0" w:color="auto"/>
            <w:left w:val="none" w:sz="0" w:space="0" w:color="auto"/>
            <w:bottom w:val="none" w:sz="0" w:space="0" w:color="auto"/>
            <w:right w:val="none" w:sz="0" w:space="0" w:color="auto"/>
          </w:divBdr>
        </w:div>
        <w:div w:id="1794907170">
          <w:marLeft w:val="640"/>
          <w:marRight w:val="0"/>
          <w:marTop w:val="0"/>
          <w:marBottom w:val="0"/>
          <w:divBdr>
            <w:top w:val="none" w:sz="0" w:space="0" w:color="auto"/>
            <w:left w:val="none" w:sz="0" w:space="0" w:color="auto"/>
            <w:bottom w:val="none" w:sz="0" w:space="0" w:color="auto"/>
            <w:right w:val="none" w:sz="0" w:space="0" w:color="auto"/>
          </w:divBdr>
        </w:div>
        <w:div w:id="1599748916">
          <w:marLeft w:val="640"/>
          <w:marRight w:val="0"/>
          <w:marTop w:val="0"/>
          <w:marBottom w:val="0"/>
          <w:divBdr>
            <w:top w:val="none" w:sz="0" w:space="0" w:color="auto"/>
            <w:left w:val="none" w:sz="0" w:space="0" w:color="auto"/>
            <w:bottom w:val="none" w:sz="0" w:space="0" w:color="auto"/>
            <w:right w:val="none" w:sz="0" w:space="0" w:color="auto"/>
          </w:divBdr>
        </w:div>
        <w:div w:id="1161577154">
          <w:marLeft w:val="640"/>
          <w:marRight w:val="0"/>
          <w:marTop w:val="0"/>
          <w:marBottom w:val="0"/>
          <w:divBdr>
            <w:top w:val="none" w:sz="0" w:space="0" w:color="auto"/>
            <w:left w:val="none" w:sz="0" w:space="0" w:color="auto"/>
            <w:bottom w:val="none" w:sz="0" w:space="0" w:color="auto"/>
            <w:right w:val="none" w:sz="0" w:space="0" w:color="auto"/>
          </w:divBdr>
        </w:div>
        <w:div w:id="965156480">
          <w:marLeft w:val="640"/>
          <w:marRight w:val="0"/>
          <w:marTop w:val="0"/>
          <w:marBottom w:val="0"/>
          <w:divBdr>
            <w:top w:val="none" w:sz="0" w:space="0" w:color="auto"/>
            <w:left w:val="none" w:sz="0" w:space="0" w:color="auto"/>
            <w:bottom w:val="none" w:sz="0" w:space="0" w:color="auto"/>
            <w:right w:val="none" w:sz="0" w:space="0" w:color="auto"/>
          </w:divBdr>
        </w:div>
        <w:div w:id="703335832">
          <w:marLeft w:val="640"/>
          <w:marRight w:val="0"/>
          <w:marTop w:val="0"/>
          <w:marBottom w:val="0"/>
          <w:divBdr>
            <w:top w:val="none" w:sz="0" w:space="0" w:color="auto"/>
            <w:left w:val="none" w:sz="0" w:space="0" w:color="auto"/>
            <w:bottom w:val="none" w:sz="0" w:space="0" w:color="auto"/>
            <w:right w:val="none" w:sz="0" w:space="0" w:color="auto"/>
          </w:divBdr>
        </w:div>
        <w:div w:id="374618443">
          <w:marLeft w:val="640"/>
          <w:marRight w:val="0"/>
          <w:marTop w:val="0"/>
          <w:marBottom w:val="0"/>
          <w:divBdr>
            <w:top w:val="none" w:sz="0" w:space="0" w:color="auto"/>
            <w:left w:val="none" w:sz="0" w:space="0" w:color="auto"/>
            <w:bottom w:val="none" w:sz="0" w:space="0" w:color="auto"/>
            <w:right w:val="none" w:sz="0" w:space="0" w:color="auto"/>
          </w:divBdr>
        </w:div>
        <w:div w:id="2086949913">
          <w:marLeft w:val="640"/>
          <w:marRight w:val="0"/>
          <w:marTop w:val="0"/>
          <w:marBottom w:val="0"/>
          <w:divBdr>
            <w:top w:val="none" w:sz="0" w:space="0" w:color="auto"/>
            <w:left w:val="none" w:sz="0" w:space="0" w:color="auto"/>
            <w:bottom w:val="none" w:sz="0" w:space="0" w:color="auto"/>
            <w:right w:val="none" w:sz="0" w:space="0" w:color="auto"/>
          </w:divBdr>
        </w:div>
        <w:div w:id="1758625180">
          <w:marLeft w:val="640"/>
          <w:marRight w:val="0"/>
          <w:marTop w:val="0"/>
          <w:marBottom w:val="0"/>
          <w:divBdr>
            <w:top w:val="none" w:sz="0" w:space="0" w:color="auto"/>
            <w:left w:val="none" w:sz="0" w:space="0" w:color="auto"/>
            <w:bottom w:val="none" w:sz="0" w:space="0" w:color="auto"/>
            <w:right w:val="none" w:sz="0" w:space="0" w:color="auto"/>
          </w:divBdr>
        </w:div>
        <w:div w:id="1849323100">
          <w:marLeft w:val="640"/>
          <w:marRight w:val="0"/>
          <w:marTop w:val="0"/>
          <w:marBottom w:val="0"/>
          <w:divBdr>
            <w:top w:val="none" w:sz="0" w:space="0" w:color="auto"/>
            <w:left w:val="none" w:sz="0" w:space="0" w:color="auto"/>
            <w:bottom w:val="none" w:sz="0" w:space="0" w:color="auto"/>
            <w:right w:val="none" w:sz="0" w:space="0" w:color="auto"/>
          </w:divBdr>
        </w:div>
        <w:div w:id="1856459646">
          <w:marLeft w:val="640"/>
          <w:marRight w:val="0"/>
          <w:marTop w:val="0"/>
          <w:marBottom w:val="0"/>
          <w:divBdr>
            <w:top w:val="none" w:sz="0" w:space="0" w:color="auto"/>
            <w:left w:val="none" w:sz="0" w:space="0" w:color="auto"/>
            <w:bottom w:val="none" w:sz="0" w:space="0" w:color="auto"/>
            <w:right w:val="none" w:sz="0" w:space="0" w:color="auto"/>
          </w:divBdr>
        </w:div>
        <w:div w:id="396440217">
          <w:marLeft w:val="640"/>
          <w:marRight w:val="0"/>
          <w:marTop w:val="0"/>
          <w:marBottom w:val="0"/>
          <w:divBdr>
            <w:top w:val="none" w:sz="0" w:space="0" w:color="auto"/>
            <w:left w:val="none" w:sz="0" w:space="0" w:color="auto"/>
            <w:bottom w:val="none" w:sz="0" w:space="0" w:color="auto"/>
            <w:right w:val="none" w:sz="0" w:space="0" w:color="auto"/>
          </w:divBdr>
        </w:div>
      </w:divsChild>
    </w:div>
    <w:div w:id="970869587">
      <w:bodyDiv w:val="1"/>
      <w:marLeft w:val="0"/>
      <w:marRight w:val="0"/>
      <w:marTop w:val="0"/>
      <w:marBottom w:val="0"/>
      <w:divBdr>
        <w:top w:val="none" w:sz="0" w:space="0" w:color="auto"/>
        <w:left w:val="none" w:sz="0" w:space="0" w:color="auto"/>
        <w:bottom w:val="none" w:sz="0" w:space="0" w:color="auto"/>
        <w:right w:val="none" w:sz="0" w:space="0" w:color="auto"/>
      </w:divBdr>
      <w:divsChild>
        <w:div w:id="596404198">
          <w:marLeft w:val="640"/>
          <w:marRight w:val="0"/>
          <w:marTop w:val="0"/>
          <w:marBottom w:val="0"/>
          <w:divBdr>
            <w:top w:val="none" w:sz="0" w:space="0" w:color="auto"/>
            <w:left w:val="none" w:sz="0" w:space="0" w:color="auto"/>
            <w:bottom w:val="none" w:sz="0" w:space="0" w:color="auto"/>
            <w:right w:val="none" w:sz="0" w:space="0" w:color="auto"/>
          </w:divBdr>
        </w:div>
        <w:div w:id="2010592099">
          <w:marLeft w:val="640"/>
          <w:marRight w:val="0"/>
          <w:marTop w:val="0"/>
          <w:marBottom w:val="0"/>
          <w:divBdr>
            <w:top w:val="none" w:sz="0" w:space="0" w:color="auto"/>
            <w:left w:val="none" w:sz="0" w:space="0" w:color="auto"/>
            <w:bottom w:val="none" w:sz="0" w:space="0" w:color="auto"/>
            <w:right w:val="none" w:sz="0" w:space="0" w:color="auto"/>
          </w:divBdr>
        </w:div>
        <w:div w:id="2098362064">
          <w:marLeft w:val="640"/>
          <w:marRight w:val="0"/>
          <w:marTop w:val="0"/>
          <w:marBottom w:val="0"/>
          <w:divBdr>
            <w:top w:val="none" w:sz="0" w:space="0" w:color="auto"/>
            <w:left w:val="none" w:sz="0" w:space="0" w:color="auto"/>
            <w:bottom w:val="none" w:sz="0" w:space="0" w:color="auto"/>
            <w:right w:val="none" w:sz="0" w:space="0" w:color="auto"/>
          </w:divBdr>
        </w:div>
        <w:div w:id="958872175">
          <w:marLeft w:val="640"/>
          <w:marRight w:val="0"/>
          <w:marTop w:val="0"/>
          <w:marBottom w:val="0"/>
          <w:divBdr>
            <w:top w:val="none" w:sz="0" w:space="0" w:color="auto"/>
            <w:left w:val="none" w:sz="0" w:space="0" w:color="auto"/>
            <w:bottom w:val="none" w:sz="0" w:space="0" w:color="auto"/>
            <w:right w:val="none" w:sz="0" w:space="0" w:color="auto"/>
          </w:divBdr>
        </w:div>
        <w:div w:id="1016537223">
          <w:marLeft w:val="640"/>
          <w:marRight w:val="0"/>
          <w:marTop w:val="0"/>
          <w:marBottom w:val="0"/>
          <w:divBdr>
            <w:top w:val="none" w:sz="0" w:space="0" w:color="auto"/>
            <w:left w:val="none" w:sz="0" w:space="0" w:color="auto"/>
            <w:bottom w:val="none" w:sz="0" w:space="0" w:color="auto"/>
            <w:right w:val="none" w:sz="0" w:space="0" w:color="auto"/>
          </w:divBdr>
        </w:div>
        <w:div w:id="1943680049">
          <w:marLeft w:val="640"/>
          <w:marRight w:val="0"/>
          <w:marTop w:val="0"/>
          <w:marBottom w:val="0"/>
          <w:divBdr>
            <w:top w:val="none" w:sz="0" w:space="0" w:color="auto"/>
            <w:left w:val="none" w:sz="0" w:space="0" w:color="auto"/>
            <w:bottom w:val="none" w:sz="0" w:space="0" w:color="auto"/>
            <w:right w:val="none" w:sz="0" w:space="0" w:color="auto"/>
          </w:divBdr>
        </w:div>
        <w:div w:id="1107626417">
          <w:marLeft w:val="640"/>
          <w:marRight w:val="0"/>
          <w:marTop w:val="0"/>
          <w:marBottom w:val="0"/>
          <w:divBdr>
            <w:top w:val="none" w:sz="0" w:space="0" w:color="auto"/>
            <w:left w:val="none" w:sz="0" w:space="0" w:color="auto"/>
            <w:bottom w:val="none" w:sz="0" w:space="0" w:color="auto"/>
            <w:right w:val="none" w:sz="0" w:space="0" w:color="auto"/>
          </w:divBdr>
        </w:div>
        <w:div w:id="1375616875">
          <w:marLeft w:val="640"/>
          <w:marRight w:val="0"/>
          <w:marTop w:val="0"/>
          <w:marBottom w:val="0"/>
          <w:divBdr>
            <w:top w:val="none" w:sz="0" w:space="0" w:color="auto"/>
            <w:left w:val="none" w:sz="0" w:space="0" w:color="auto"/>
            <w:bottom w:val="none" w:sz="0" w:space="0" w:color="auto"/>
            <w:right w:val="none" w:sz="0" w:space="0" w:color="auto"/>
          </w:divBdr>
        </w:div>
        <w:div w:id="110711569">
          <w:marLeft w:val="640"/>
          <w:marRight w:val="0"/>
          <w:marTop w:val="0"/>
          <w:marBottom w:val="0"/>
          <w:divBdr>
            <w:top w:val="none" w:sz="0" w:space="0" w:color="auto"/>
            <w:left w:val="none" w:sz="0" w:space="0" w:color="auto"/>
            <w:bottom w:val="none" w:sz="0" w:space="0" w:color="auto"/>
            <w:right w:val="none" w:sz="0" w:space="0" w:color="auto"/>
          </w:divBdr>
        </w:div>
        <w:div w:id="1692805052">
          <w:marLeft w:val="640"/>
          <w:marRight w:val="0"/>
          <w:marTop w:val="0"/>
          <w:marBottom w:val="0"/>
          <w:divBdr>
            <w:top w:val="none" w:sz="0" w:space="0" w:color="auto"/>
            <w:left w:val="none" w:sz="0" w:space="0" w:color="auto"/>
            <w:bottom w:val="none" w:sz="0" w:space="0" w:color="auto"/>
            <w:right w:val="none" w:sz="0" w:space="0" w:color="auto"/>
          </w:divBdr>
        </w:div>
        <w:div w:id="1761288794">
          <w:marLeft w:val="640"/>
          <w:marRight w:val="0"/>
          <w:marTop w:val="0"/>
          <w:marBottom w:val="0"/>
          <w:divBdr>
            <w:top w:val="none" w:sz="0" w:space="0" w:color="auto"/>
            <w:left w:val="none" w:sz="0" w:space="0" w:color="auto"/>
            <w:bottom w:val="none" w:sz="0" w:space="0" w:color="auto"/>
            <w:right w:val="none" w:sz="0" w:space="0" w:color="auto"/>
          </w:divBdr>
        </w:div>
        <w:div w:id="1595943970">
          <w:marLeft w:val="640"/>
          <w:marRight w:val="0"/>
          <w:marTop w:val="0"/>
          <w:marBottom w:val="0"/>
          <w:divBdr>
            <w:top w:val="none" w:sz="0" w:space="0" w:color="auto"/>
            <w:left w:val="none" w:sz="0" w:space="0" w:color="auto"/>
            <w:bottom w:val="none" w:sz="0" w:space="0" w:color="auto"/>
            <w:right w:val="none" w:sz="0" w:space="0" w:color="auto"/>
          </w:divBdr>
        </w:div>
        <w:div w:id="597445643">
          <w:marLeft w:val="640"/>
          <w:marRight w:val="0"/>
          <w:marTop w:val="0"/>
          <w:marBottom w:val="0"/>
          <w:divBdr>
            <w:top w:val="none" w:sz="0" w:space="0" w:color="auto"/>
            <w:left w:val="none" w:sz="0" w:space="0" w:color="auto"/>
            <w:bottom w:val="none" w:sz="0" w:space="0" w:color="auto"/>
            <w:right w:val="none" w:sz="0" w:space="0" w:color="auto"/>
          </w:divBdr>
        </w:div>
        <w:div w:id="1724207384">
          <w:marLeft w:val="640"/>
          <w:marRight w:val="0"/>
          <w:marTop w:val="0"/>
          <w:marBottom w:val="0"/>
          <w:divBdr>
            <w:top w:val="none" w:sz="0" w:space="0" w:color="auto"/>
            <w:left w:val="none" w:sz="0" w:space="0" w:color="auto"/>
            <w:bottom w:val="none" w:sz="0" w:space="0" w:color="auto"/>
            <w:right w:val="none" w:sz="0" w:space="0" w:color="auto"/>
          </w:divBdr>
        </w:div>
        <w:div w:id="427119289">
          <w:marLeft w:val="640"/>
          <w:marRight w:val="0"/>
          <w:marTop w:val="0"/>
          <w:marBottom w:val="0"/>
          <w:divBdr>
            <w:top w:val="none" w:sz="0" w:space="0" w:color="auto"/>
            <w:left w:val="none" w:sz="0" w:space="0" w:color="auto"/>
            <w:bottom w:val="none" w:sz="0" w:space="0" w:color="auto"/>
            <w:right w:val="none" w:sz="0" w:space="0" w:color="auto"/>
          </w:divBdr>
        </w:div>
        <w:div w:id="506864659">
          <w:marLeft w:val="640"/>
          <w:marRight w:val="0"/>
          <w:marTop w:val="0"/>
          <w:marBottom w:val="0"/>
          <w:divBdr>
            <w:top w:val="none" w:sz="0" w:space="0" w:color="auto"/>
            <w:left w:val="none" w:sz="0" w:space="0" w:color="auto"/>
            <w:bottom w:val="none" w:sz="0" w:space="0" w:color="auto"/>
            <w:right w:val="none" w:sz="0" w:space="0" w:color="auto"/>
          </w:divBdr>
        </w:div>
        <w:div w:id="173109940">
          <w:marLeft w:val="640"/>
          <w:marRight w:val="0"/>
          <w:marTop w:val="0"/>
          <w:marBottom w:val="0"/>
          <w:divBdr>
            <w:top w:val="none" w:sz="0" w:space="0" w:color="auto"/>
            <w:left w:val="none" w:sz="0" w:space="0" w:color="auto"/>
            <w:bottom w:val="none" w:sz="0" w:space="0" w:color="auto"/>
            <w:right w:val="none" w:sz="0" w:space="0" w:color="auto"/>
          </w:divBdr>
        </w:div>
        <w:div w:id="337853238">
          <w:marLeft w:val="640"/>
          <w:marRight w:val="0"/>
          <w:marTop w:val="0"/>
          <w:marBottom w:val="0"/>
          <w:divBdr>
            <w:top w:val="none" w:sz="0" w:space="0" w:color="auto"/>
            <w:left w:val="none" w:sz="0" w:space="0" w:color="auto"/>
            <w:bottom w:val="none" w:sz="0" w:space="0" w:color="auto"/>
            <w:right w:val="none" w:sz="0" w:space="0" w:color="auto"/>
          </w:divBdr>
        </w:div>
        <w:div w:id="475027777">
          <w:marLeft w:val="640"/>
          <w:marRight w:val="0"/>
          <w:marTop w:val="0"/>
          <w:marBottom w:val="0"/>
          <w:divBdr>
            <w:top w:val="none" w:sz="0" w:space="0" w:color="auto"/>
            <w:left w:val="none" w:sz="0" w:space="0" w:color="auto"/>
            <w:bottom w:val="none" w:sz="0" w:space="0" w:color="auto"/>
            <w:right w:val="none" w:sz="0" w:space="0" w:color="auto"/>
          </w:divBdr>
        </w:div>
        <w:div w:id="686520012">
          <w:marLeft w:val="640"/>
          <w:marRight w:val="0"/>
          <w:marTop w:val="0"/>
          <w:marBottom w:val="0"/>
          <w:divBdr>
            <w:top w:val="none" w:sz="0" w:space="0" w:color="auto"/>
            <w:left w:val="none" w:sz="0" w:space="0" w:color="auto"/>
            <w:bottom w:val="none" w:sz="0" w:space="0" w:color="auto"/>
            <w:right w:val="none" w:sz="0" w:space="0" w:color="auto"/>
          </w:divBdr>
        </w:div>
        <w:div w:id="216552558">
          <w:marLeft w:val="640"/>
          <w:marRight w:val="0"/>
          <w:marTop w:val="0"/>
          <w:marBottom w:val="0"/>
          <w:divBdr>
            <w:top w:val="none" w:sz="0" w:space="0" w:color="auto"/>
            <w:left w:val="none" w:sz="0" w:space="0" w:color="auto"/>
            <w:bottom w:val="none" w:sz="0" w:space="0" w:color="auto"/>
            <w:right w:val="none" w:sz="0" w:space="0" w:color="auto"/>
          </w:divBdr>
        </w:div>
        <w:div w:id="671182872">
          <w:marLeft w:val="640"/>
          <w:marRight w:val="0"/>
          <w:marTop w:val="0"/>
          <w:marBottom w:val="0"/>
          <w:divBdr>
            <w:top w:val="none" w:sz="0" w:space="0" w:color="auto"/>
            <w:left w:val="none" w:sz="0" w:space="0" w:color="auto"/>
            <w:bottom w:val="none" w:sz="0" w:space="0" w:color="auto"/>
            <w:right w:val="none" w:sz="0" w:space="0" w:color="auto"/>
          </w:divBdr>
        </w:div>
        <w:div w:id="1890801325">
          <w:marLeft w:val="640"/>
          <w:marRight w:val="0"/>
          <w:marTop w:val="0"/>
          <w:marBottom w:val="0"/>
          <w:divBdr>
            <w:top w:val="none" w:sz="0" w:space="0" w:color="auto"/>
            <w:left w:val="none" w:sz="0" w:space="0" w:color="auto"/>
            <w:bottom w:val="none" w:sz="0" w:space="0" w:color="auto"/>
            <w:right w:val="none" w:sz="0" w:space="0" w:color="auto"/>
          </w:divBdr>
        </w:div>
        <w:div w:id="1106386016">
          <w:marLeft w:val="640"/>
          <w:marRight w:val="0"/>
          <w:marTop w:val="0"/>
          <w:marBottom w:val="0"/>
          <w:divBdr>
            <w:top w:val="none" w:sz="0" w:space="0" w:color="auto"/>
            <w:left w:val="none" w:sz="0" w:space="0" w:color="auto"/>
            <w:bottom w:val="none" w:sz="0" w:space="0" w:color="auto"/>
            <w:right w:val="none" w:sz="0" w:space="0" w:color="auto"/>
          </w:divBdr>
        </w:div>
        <w:div w:id="292828161">
          <w:marLeft w:val="640"/>
          <w:marRight w:val="0"/>
          <w:marTop w:val="0"/>
          <w:marBottom w:val="0"/>
          <w:divBdr>
            <w:top w:val="none" w:sz="0" w:space="0" w:color="auto"/>
            <w:left w:val="none" w:sz="0" w:space="0" w:color="auto"/>
            <w:bottom w:val="none" w:sz="0" w:space="0" w:color="auto"/>
            <w:right w:val="none" w:sz="0" w:space="0" w:color="auto"/>
          </w:divBdr>
        </w:div>
        <w:div w:id="487408491">
          <w:marLeft w:val="640"/>
          <w:marRight w:val="0"/>
          <w:marTop w:val="0"/>
          <w:marBottom w:val="0"/>
          <w:divBdr>
            <w:top w:val="none" w:sz="0" w:space="0" w:color="auto"/>
            <w:left w:val="none" w:sz="0" w:space="0" w:color="auto"/>
            <w:bottom w:val="none" w:sz="0" w:space="0" w:color="auto"/>
            <w:right w:val="none" w:sz="0" w:space="0" w:color="auto"/>
          </w:divBdr>
        </w:div>
        <w:div w:id="2036618623">
          <w:marLeft w:val="640"/>
          <w:marRight w:val="0"/>
          <w:marTop w:val="0"/>
          <w:marBottom w:val="0"/>
          <w:divBdr>
            <w:top w:val="none" w:sz="0" w:space="0" w:color="auto"/>
            <w:left w:val="none" w:sz="0" w:space="0" w:color="auto"/>
            <w:bottom w:val="none" w:sz="0" w:space="0" w:color="auto"/>
            <w:right w:val="none" w:sz="0" w:space="0" w:color="auto"/>
          </w:divBdr>
        </w:div>
        <w:div w:id="497157203">
          <w:marLeft w:val="640"/>
          <w:marRight w:val="0"/>
          <w:marTop w:val="0"/>
          <w:marBottom w:val="0"/>
          <w:divBdr>
            <w:top w:val="none" w:sz="0" w:space="0" w:color="auto"/>
            <w:left w:val="none" w:sz="0" w:space="0" w:color="auto"/>
            <w:bottom w:val="none" w:sz="0" w:space="0" w:color="auto"/>
            <w:right w:val="none" w:sz="0" w:space="0" w:color="auto"/>
          </w:divBdr>
        </w:div>
        <w:div w:id="2028286967">
          <w:marLeft w:val="640"/>
          <w:marRight w:val="0"/>
          <w:marTop w:val="0"/>
          <w:marBottom w:val="0"/>
          <w:divBdr>
            <w:top w:val="none" w:sz="0" w:space="0" w:color="auto"/>
            <w:left w:val="none" w:sz="0" w:space="0" w:color="auto"/>
            <w:bottom w:val="none" w:sz="0" w:space="0" w:color="auto"/>
            <w:right w:val="none" w:sz="0" w:space="0" w:color="auto"/>
          </w:divBdr>
        </w:div>
        <w:div w:id="761412867">
          <w:marLeft w:val="640"/>
          <w:marRight w:val="0"/>
          <w:marTop w:val="0"/>
          <w:marBottom w:val="0"/>
          <w:divBdr>
            <w:top w:val="none" w:sz="0" w:space="0" w:color="auto"/>
            <w:left w:val="none" w:sz="0" w:space="0" w:color="auto"/>
            <w:bottom w:val="none" w:sz="0" w:space="0" w:color="auto"/>
            <w:right w:val="none" w:sz="0" w:space="0" w:color="auto"/>
          </w:divBdr>
        </w:div>
        <w:div w:id="722407751">
          <w:marLeft w:val="640"/>
          <w:marRight w:val="0"/>
          <w:marTop w:val="0"/>
          <w:marBottom w:val="0"/>
          <w:divBdr>
            <w:top w:val="none" w:sz="0" w:space="0" w:color="auto"/>
            <w:left w:val="none" w:sz="0" w:space="0" w:color="auto"/>
            <w:bottom w:val="none" w:sz="0" w:space="0" w:color="auto"/>
            <w:right w:val="none" w:sz="0" w:space="0" w:color="auto"/>
          </w:divBdr>
        </w:div>
        <w:div w:id="1678384365">
          <w:marLeft w:val="640"/>
          <w:marRight w:val="0"/>
          <w:marTop w:val="0"/>
          <w:marBottom w:val="0"/>
          <w:divBdr>
            <w:top w:val="none" w:sz="0" w:space="0" w:color="auto"/>
            <w:left w:val="none" w:sz="0" w:space="0" w:color="auto"/>
            <w:bottom w:val="none" w:sz="0" w:space="0" w:color="auto"/>
            <w:right w:val="none" w:sz="0" w:space="0" w:color="auto"/>
          </w:divBdr>
        </w:div>
        <w:div w:id="984702796">
          <w:marLeft w:val="640"/>
          <w:marRight w:val="0"/>
          <w:marTop w:val="0"/>
          <w:marBottom w:val="0"/>
          <w:divBdr>
            <w:top w:val="none" w:sz="0" w:space="0" w:color="auto"/>
            <w:left w:val="none" w:sz="0" w:space="0" w:color="auto"/>
            <w:bottom w:val="none" w:sz="0" w:space="0" w:color="auto"/>
            <w:right w:val="none" w:sz="0" w:space="0" w:color="auto"/>
          </w:divBdr>
        </w:div>
        <w:div w:id="352220640">
          <w:marLeft w:val="640"/>
          <w:marRight w:val="0"/>
          <w:marTop w:val="0"/>
          <w:marBottom w:val="0"/>
          <w:divBdr>
            <w:top w:val="none" w:sz="0" w:space="0" w:color="auto"/>
            <w:left w:val="none" w:sz="0" w:space="0" w:color="auto"/>
            <w:bottom w:val="none" w:sz="0" w:space="0" w:color="auto"/>
            <w:right w:val="none" w:sz="0" w:space="0" w:color="auto"/>
          </w:divBdr>
        </w:div>
        <w:div w:id="998463031">
          <w:marLeft w:val="640"/>
          <w:marRight w:val="0"/>
          <w:marTop w:val="0"/>
          <w:marBottom w:val="0"/>
          <w:divBdr>
            <w:top w:val="none" w:sz="0" w:space="0" w:color="auto"/>
            <w:left w:val="none" w:sz="0" w:space="0" w:color="auto"/>
            <w:bottom w:val="none" w:sz="0" w:space="0" w:color="auto"/>
            <w:right w:val="none" w:sz="0" w:space="0" w:color="auto"/>
          </w:divBdr>
        </w:div>
        <w:div w:id="713693461">
          <w:marLeft w:val="640"/>
          <w:marRight w:val="0"/>
          <w:marTop w:val="0"/>
          <w:marBottom w:val="0"/>
          <w:divBdr>
            <w:top w:val="none" w:sz="0" w:space="0" w:color="auto"/>
            <w:left w:val="none" w:sz="0" w:space="0" w:color="auto"/>
            <w:bottom w:val="none" w:sz="0" w:space="0" w:color="auto"/>
            <w:right w:val="none" w:sz="0" w:space="0" w:color="auto"/>
          </w:divBdr>
        </w:div>
        <w:div w:id="949626579">
          <w:marLeft w:val="640"/>
          <w:marRight w:val="0"/>
          <w:marTop w:val="0"/>
          <w:marBottom w:val="0"/>
          <w:divBdr>
            <w:top w:val="none" w:sz="0" w:space="0" w:color="auto"/>
            <w:left w:val="none" w:sz="0" w:space="0" w:color="auto"/>
            <w:bottom w:val="none" w:sz="0" w:space="0" w:color="auto"/>
            <w:right w:val="none" w:sz="0" w:space="0" w:color="auto"/>
          </w:divBdr>
        </w:div>
        <w:div w:id="203254920">
          <w:marLeft w:val="640"/>
          <w:marRight w:val="0"/>
          <w:marTop w:val="0"/>
          <w:marBottom w:val="0"/>
          <w:divBdr>
            <w:top w:val="none" w:sz="0" w:space="0" w:color="auto"/>
            <w:left w:val="none" w:sz="0" w:space="0" w:color="auto"/>
            <w:bottom w:val="none" w:sz="0" w:space="0" w:color="auto"/>
            <w:right w:val="none" w:sz="0" w:space="0" w:color="auto"/>
          </w:divBdr>
        </w:div>
      </w:divsChild>
    </w:div>
    <w:div w:id="1031342163">
      <w:marLeft w:val="640"/>
      <w:marRight w:val="0"/>
      <w:marTop w:val="0"/>
      <w:marBottom w:val="0"/>
      <w:divBdr>
        <w:top w:val="none" w:sz="0" w:space="0" w:color="auto"/>
        <w:left w:val="none" w:sz="0" w:space="0" w:color="auto"/>
        <w:bottom w:val="none" w:sz="0" w:space="0" w:color="auto"/>
        <w:right w:val="none" w:sz="0" w:space="0" w:color="auto"/>
      </w:divBdr>
    </w:div>
    <w:div w:id="1045106943">
      <w:bodyDiv w:val="1"/>
      <w:marLeft w:val="0"/>
      <w:marRight w:val="0"/>
      <w:marTop w:val="0"/>
      <w:marBottom w:val="0"/>
      <w:divBdr>
        <w:top w:val="none" w:sz="0" w:space="0" w:color="auto"/>
        <w:left w:val="none" w:sz="0" w:space="0" w:color="auto"/>
        <w:bottom w:val="none" w:sz="0" w:space="0" w:color="auto"/>
        <w:right w:val="none" w:sz="0" w:space="0" w:color="auto"/>
      </w:divBdr>
    </w:div>
    <w:div w:id="1096437306">
      <w:bodyDiv w:val="1"/>
      <w:marLeft w:val="0"/>
      <w:marRight w:val="0"/>
      <w:marTop w:val="0"/>
      <w:marBottom w:val="0"/>
      <w:divBdr>
        <w:top w:val="none" w:sz="0" w:space="0" w:color="auto"/>
        <w:left w:val="none" w:sz="0" w:space="0" w:color="auto"/>
        <w:bottom w:val="none" w:sz="0" w:space="0" w:color="auto"/>
        <w:right w:val="none" w:sz="0" w:space="0" w:color="auto"/>
      </w:divBdr>
    </w:div>
    <w:div w:id="1117138305">
      <w:bodyDiv w:val="1"/>
      <w:marLeft w:val="0"/>
      <w:marRight w:val="0"/>
      <w:marTop w:val="0"/>
      <w:marBottom w:val="0"/>
      <w:divBdr>
        <w:top w:val="none" w:sz="0" w:space="0" w:color="auto"/>
        <w:left w:val="none" w:sz="0" w:space="0" w:color="auto"/>
        <w:bottom w:val="none" w:sz="0" w:space="0" w:color="auto"/>
        <w:right w:val="none" w:sz="0" w:space="0" w:color="auto"/>
      </w:divBdr>
    </w:div>
    <w:div w:id="1131170193">
      <w:marLeft w:val="640"/>
      <w:marRight w:val="0"/>
      <w:marTop w:val="0"/>
      <w:marBottom w:val="0"/>
      <w:divBdr>
        <w:top w:val="none" w:sz="0" w:space="0" w:color="auto"/>
        <w:left w:val="none" w:sz="0" w:space="0" w:color="auto"/>
        <w:bottom w:val="none" w:sz="0" w:space="0" w:color="auto"/>
        <w:right w:val="none" w:sz="0" w:space="0" w:color="auto"/>
      </w:divBdr>
    </w:div>
    <w:div w:id="1144203270">
      <w:bodyDiv w:val="1"/>
      <w:marLeft w:val="0"/>
      <w:marRight w:val="0"/>
      <w:marTop w:val="0"/>
      <w:marBottom w:val="0"/>
      <w:divBdr>
        <w:top w:val="none" w:sz="0" w:space="0" w:color="auto"/>
        <w:left w:val="none" w:sz="0" w:space="0" w:color="auto"/>
        <w:bottom w:val="none" w:sz="0" w:space="0" w:color="auto"/>
        <w:right w:val="none" w:sz="0" w:space="0" w:color="auto"/>
      </w:divBdr>
    </w:div>
    <w:div w:id="1198274942">
      <w:bodyDiv w:val="1"/>
      <w:marLeft w:val="0"/>
      <w:marRight w:val="0"/>
      <w:marTop w:val="0"/>
      <w:marBottom w:val="0"/>
      <w:divBdr>
        <w:top w:val="none" w:sz="0" w:space="0" w:color="auto"/>
        <w:left w:val="none" w:sz="0" w:space="0" w:color="auto"/>
        <w:bottom w:val="none" w:sz="0" w:space="0" w:color="auto"/>
        <w:right w:val="none" w:sz="0" w:space="0" w:color="auto"/>
      </w:divBdr>
    </w:div>
    <w:div w:id="1206337454">
      <w:bodyDiv w:val="1"/>
      <w:marLeft w:val="0"/>
      <w:marRight w:val="0"/>
      <w:marTop w:val="0"/>
      <w:marBottom w:val="0"/>
      <w:divBdr>
        <w:top w:val="none" w:sz="0" w:space="0" w:color="auto"/>
        <w:left w:val="none" w:sz="0" w:space="0" w:color="auto"/>
        <w:bottom w:val="none" w:sz="0" w:space="0" w:color="auto"/>
        <w:right w:val="none" w:sz="0" w:space="0" w:color="auto"/>
      </w:divBdr>
    </w:div>
    <w:div w:id="1348210097">
      <w:bodyDiv w:val="1"/>
      <w:marLeft w:val="0"/>
      <w:marRight w:val="0"/>
      <w:marTop w:val="0"/>
      <w:marBottom w:val="0"/>
      <w:divBdr>
        <w:top w:val="none" w:sz="0" w:space="0" w:color="auto"/>
        <w:left w:val="none" w:sz="0" w:space="0" w:color="auto"/>
        <w:bottom w:val="none" w:sz="0" w:space="0" w:color="auto"/>
        <w:right w:val="none" w:sz="0" w:space="0" w:color="auto"/>
      </w:divBdr>
    </w:div>
    <w:div w:id="1394044481">
      <w:marLeft w:val="640"/>
      <w:marRight w:val="0"/>
      <w:marTop w:val="0"/>
      <w:marBottom w:val="0"/>
      <w:divBdr>
        <w:top w:val="none" w:sz="0" w:space="0" w:color="auto"/>
        <w:left w:val="none" w:sz="0" w:space="0" w:color="auto"/>
        <w:bottom w:val="none" w:sz="0" w:space="0" w:color="auto"/>
        <w:right w:val="none" w:sz="0" w:space="0" w:color="auto"/>
      </w:divBdr>
    </w:div>
    <w:div w:id="1427195011">
      <w:bodyDiv w:val="1"/>
      <w:marLeft w:val="0"/>
      <w:marRight w:val="0"/>
      <w:marTop w:val="0"/>
      <w:marBottom w:val="0"/>
      <w:divBdr>
        <w:top w:val="none" w:sz="0" w:space="0" w:color="auto"/>
        <w:left w:val="none" w:sz="0" w:space="0" w:color="auto"/>
        <w:bottom w:val="none" w:sz="0" w:space="0" w:color="auto"/>
        <w:right w:val="none" w:sz="0" w:space="0" w:color="auto"/>
      </w:divBdr>
    </w:div>
    <w:div w:id="1427996337">
      <w:marLeft w:val="640"/>
      <w:marRight w:val="0"/>
      <w:marTop w:val="0"/>
      <w:marBottom w:val="0"/>
      <w:divBdr>
        <w:top w:val="none" w:sz="0" w:space="0" w:color="auto"/>
        <w:left w:val="none" w:sz="0" w:space="0" w:color="auto"/>
        <w:bottom w:val="none" w:sz="0" w:space="0" w:color="auto"/>
        <w:right w:val="none" w:sz="0" w:space="0" w:color="auto"/>
      </w:divBdr>
    </w:div>
    <w:div w:id="1524712673">
      <w:bodyDiv w:val="1"/>
      <w:marLeft w:val="0"/>
      <w:marRight w:val="0"/>
      <w:marTop w:val="0"/>
      <w:marBottom w:val="0"/>
      <w:divBdr>
        <w:top w:val="none" w:sz="0" w:space="0" w:color="auto"/>
        <w:left w:val="none" w:sz="0" w:space="0" w:color="auto"/>
        <w:bottom w:val="none" w:sz="0" w:space="0" w:color="auto"/>
        <w:right w:val="none" w:sz="0" w:space="0" w:color="auto"/>
      </w:divBdr>
    </w:div>
    <w:div w:id="1531063689">
      <w:marLeft w:val="640"/>
      <w:marRight w:val="0"/>
      <w:marTop w:val="0"/>
      <w:marBottom w:val="0"/>
      <w:divBdr>
        <w:top w:val="none" w:sz="0" w:space="0" w:color="auto"/>
        <w:left w:val="none" w:sz="0" w:space="0" w:color="auto"/>
        <w:bottom w:val="none" w:sz="0" w:space="0" w:color="auto"/>
        <w:right w:val="none" w:sz="0" w:space="0" w:color="auto"/>
      </w:divBdr>
    </w:div>
    <w:div w:id="1556044954">
      <w:bodyDiv w:val="1"/>
      <w:marLeft w:val="0"/>
      <w:marRight w:val="0"/>
      <w:marTop w:val="0"/>
      <w:marBottom w:val="0"/>
      <w:divBdr>
        <w:top w:val="none" w:sz="0" w:space="0" w:color="auto"/>
        <w:left w:val="none" w:sz="0" w:space="0" w:color="auto"/>
        <w:bottom w:val="none" w:sz="0" w:space="0" w:color="auto"/>
        <w:right w:val="none" w:sz="0" w:space="0" w:color="auto"/>
      </w:divBdr>
    </w:div>
    <w:div w:id="1567494387">
      <w:bodyDiv w:val="1"/>
      <w:marLeft w:val="0"/>
      <w:marRight w:val="0"/>
      <w:marTop w:val="0"/>
      <w:marBottom w:val="0"/>
      <w:divBdr>
        <w:top w:val="none" w:sz="0" w:space="0" w:color="auto"/>
        <w:left w:val="none" w:sz="0" w:space="0" w:color="auto"/>
        <w:bottom w:val="none" w:sz="0" w:space="0" w:color="auto"/>
        <w:right w:val="none" w:sz="0" w:space="0" w:color="auto"/>
      </w:divBdr>
    </w:div>
    <w:div w:id="1574586960">
      <w:marLeft w:val="640"/>
      <w:marRight w:val="0"/>
      <w:marTop w:val="0"/>
      <w:marBottom w:val="0"/>
      <w:divBdr>
        <w:top w:val="none" w:sz="0" w:space="0" w:color="auto"/>
        <w:left w:val="none" w:sz="0" w:space="0" w:color="auto"/>
        <w:bottom w:val="none" w:sz="0" w:space="0" w:color="auto"/>
        <w:right w:val="none" w:sz="0" w:space="0" w:color="auto"/>
      </w:divBdr>
    </w:div>
    <w:div w:id="1590113606">
      <w:bodyDiv w:val="1"/>
      <w:marLeft w:val="0"/>
      <w:marRight w:val="0"/>
      <w:marTop w:val="0"/>
      <w:marBottom w:val="0"/>
      <w:divBdr>
        <w:top w:val="none" w:sz="0" w:space="0" w:color="auto"/>
        <w:left w:val="none" w:sz="0" w:space="0" w:color="auto"/>
        <w:bottom w:val="none" w:sz="0" w:space="0" w:color="auto"/>
        <w:right w:val="none" w:sz="0" w:space="0" w:color="auto"/>
      </w:divBdr>
    </w:div>
    <w:div w:id="1621720747">
      <w:marLeft w:val="640"/>
      <w:marRight w:val="0"/>
      <w:marTop w:val="0"/>
      <w:marBottom w:val="0"/>
      <w:divBdr>
        <w:top w:val="none" w:sz="0" w:space="0" w:color="auto"/>
        <w:left w:val="none" w:sz="0" w:space="0" w:color="auto"/>
        <w:bottom w:val="none" w:sz="0" w:space="0" w:color="auto"/>
        <w:right w:val="none" w:sz="0" w:space="0" w:color="auto"/>
      </w:divBdr>
    </w:div>
    <w:div w:id="1628006992">
      <w:marLeft w:val="640"/>
      <w:marRight w:val="0"/>
      <w:marTop w:val="0"/>
      <w:marBottom w:val="0"/>
      <w:divBdr>
        <w:top w:val="none" w:sz="0" w:space="0" w:color="auto"/>
        <w:left w:val="none" w:sz="0" w:space="0" w:color="auto"/>
        <w:bottom w:val="none" w:sz="0" w:space="0" w:color="auto"/>
        <w:right w:val="none" w:sz="0" w:space="0" w:color="auto"/>
      </w:divBdr>
    </w:div>
    <w:div w:id="1656181824">
      <w:marLeft w:val="640"/>
      <w:marRight w:val="0"/>
      <w:marTop w:val="0"/>
      <w:marBottom w:val="0"/>
      <w:divBdr>
        <w:top w:val="none" w:sz="0" w:space="0" w:color="auto"/>
        <w:left w:val="none" w:sz="0" w:space="0" w:color="auto"/>
        <w:bottom w:val="none" w:sz="0" w:space="0" w:color="auto"/>
        <w:right w:val="none" w:sz="0" w:space="0" w:color="auto"/>
      </w:divBdr>
    </w:div>
    <w:div w:id="1694108498">
      <w:bodyDiv w:val="1"/>
      <w:marLeft w:val="0"/>
      <w:marRight w:val="0"/>
      <w:marTop w:val="0"/>
      <w:marBottom w:val="0"/>
      <w:divBdr>
        <w:top w:val="none" w:sz="0" w:space="0" w:color="auto"/>
        <w:left w:val="none" w:sz="0" w:space="0" w:color="auto"/>
        <w:bottom w:val="none" w:sz="0" w:space="0" w:color="auto"/>
        <w:right w:val="none" w:sz="0" w:space="0" w:color="auto"/>
      </w:divBdr>
    </w:div>
    <w:div w:id="1700005711">
      <w:marLeft w:val="640"/>
      <w:marRight w:val="0"/>
      <w:marTop w:val="0"/>
      <w:marBottom w:val="0"/>
      <w:divBdr>
        <w:top w:val="none" w:sz="0" w:space="0" w:color="auto"/>
        <w:left w:val="none" w:sz="0" w:space="0" w:color="auto"/>
        <w:bottom w:val="none" w:sz="0" w:space="0" w:color="auto"/>
        <w:right w:val="none" w:sz="0" w:space="0" w:color="auto"/>
      </w:divBdr>
    </w:div>
    <w:div w:id="1702975823">
      <w:marLeft w:val="640"/>
      <w:marRight w:val="0"/>
      <w:marTop w:val="0"/>
      <w:marBottom w:val="0"/>
      <w:divBdr>
        <w:top w:val="none" w:sz="0" w:space="0" w:color="auto"/>
        <w:left w:val="none" w:sz="0" w:space="0" w:color="auto"/>
        <w:bottom w:val="none" w:sz="0" w:space="0" w:color="auto"/>
        <w:right w:val="none" w:sz="0" w:space="0" w:color="auto"/>
      </w:divBdr>
    </w:div>
    <w:div w:id="1727336736">
      <w:marLeft w:val="640"/>
      <w:marRight w:val="0"/>
      <w:marTop w:val="0"/>
      <w:marBottom w:val="0"/>
      <w:divBdr>
        <w:top w:val="none" w:sz="0" w:space="0" w:color="auto"/>
        <w:left w:val="none" w:sz="0" w:space="0" w:color="auto"/>
        <w:bottom w:val="none" w:sz="0" w:space="0" w:color="auto"/>
        <w:right w:val="none" w:sz="0" w:space="0" w:color="auto"/>
      </w:divBdr>
    </w:div>
    <w:div w:id="1818456003">
      <w:marLeft w:val="640"/>
      <w:marRight w:val="0"/>
      <w:marTop w:val="0"/>
      <w:marBottom w:val="0"/>
      <w:divBdr>
        <w:top w:val="none" w:sz="0" w:space="0" w:color="auto"/>
        <w:left w:val="none" w:sz="0" w:space="0" w:color="auto"/>
        <w:bottom w:val="none" w:sz="0" w:space="0" w:color="auto"/>
        <w:right w:val="none" w:sz="0" w:space="0" w:color="auto"/>
      </w:divBdr>
    </w:div>
    <w:div w:id="1887527679">
      <w:marLeft w:val="640"/>
      <w:marRight w:val="0"/>
      <w:marTop w:val="0"/>
      <w:marBottom w:val="0"/>
      <w:divBdr>
        <w:top w:val="none" w:sz="0" w:space="0" w:color="auto"/>
        <w:left w:val="none" w:sz="0" w:space="0" w:color="auto"/>
        <w:bottom w:val="none" w:sz="0" w:space="0" w:color="auto"/>
        <w:right w:val="none" w:sz="0" w:space="0" w:color="auto"/>
      </w:divBdr>
    </w:div>
    <w:div w:id="1916668542">
      <w:marLeft w:val="640"/>
      <w:marRight w:val="0"/>
      <w:marTop w:val="0"/>
      <w:marBottom w:val="0"/>
      <w:divBdr>
        <w:top w:val="none" w:sz="0" w:space="0" w:color="auto"/>
        <w:left w:val="none" w:sz="0" w:space="0" w:color="auto"/>
        <w:bottom w:val="none" w:sz="0" w:space="0" w:color="auto"/>
        <w:right w:val="none" w:sz="0" w:space="0" w:color="auto"/>
      </w:divBdr>
    </w:div>
    <w:div w:id="2025283806">
      <w:bodyDiv w:val="1"/>
      <w:marLeft w:val="0"/>
      <w:marRight w:val="0"/>
      <w:marTop w:val="0"/>
      <w:marBottom w:val="0"/>
      <w:divBdr>
        <w:top w:val="none" w:sz="0" w:space="0" w:color="auto"/>
        <w:left w:val="none" w:sz="0" w:space="0" w:color="auto"/>
        <w:bottom w:val="none" w:sz="0" w:space="0" w:color="auto"/>
        <w:right w:val="none" w:sz="0" w:space="0" w:color="auto"/>
      </w:divBdr>
    </w:div>
    <w:div w:id="2027558895">
      <w:bodyDiv w:val="1"/>
      <w:marLeft w:val="0"/>
      <w:marRight w:val="0"/>
      <w:marTop w:val="0"/>
      <w:marBottom w:val="0"/>
      <w:divBdr>
        <w:top w:val="none" w:sz="0" w:space="0" w:color="auto"/>
        <w:left w:val="none" w:sz="0" w:space="0" w:color="auto"/>
        <w:bottom w:val="none" w:sz="0" w:space="0" w:color="auto"/>
        <w:right w:val="none" w:sz="0" w:space="0" w:color="auto"/>
      </w:divBdr>
    </w:div>
    <w:div w:id="2074890079">
      <w:marLeft w:val="640"/>
      <w:marRight w:val="0"/>
      <w:marTop w:val="0"/>
      <w:marBottom w:val="0"/>
      <w:divBdr>
        <w:top w:val="none" w:sz="0" w:space="0" w:color="auto"/>
        <w:left w:val="none" w:sz="0" w:space="0" w:color="auto"/>
        <w:bottom w:val="none" w:sz="0" w:space="0" w:color="auto"/>
        <w:right w:val="none" w:sz="0" w:space="0" w:color="auto"/>
      </w:divBdr>
    </w:div>
    <w:div w:id="2091998807">
      <w:bodyDiv w:val="1"/>
      <w:marLeft w:val="0"/>
      <w:marRight w:val="0"/>
      <w:marTop w:val="0"/>
      <w:marBottom w:val="0"/>
      <w:divBdr>
        <w:top w:val="none" w:sz="0" w:space="0" w:color="auto"/>
        <w:left w:val="none" w:sz="0" w:space="0" w:color="auto"/>
        <w:bottom w:val="none" w:sz="0" w:space="0" w:color="auto"/>
        <w:right w:val="none" w:sz="0" w:space="0" w:color="auto"/>
      </w:divBdr>
    </w:div>
    <w:div w:id="2096513172">
      <w:marLeft w:val="640"/>
      <w:marRight w:val="0"/>
      <w:marTop w:val="0"/>
      <w:marBottom w:val="0"/>
      <w:divBdr>
        <w:top w:val="none" w:sz="0" w:space="0" w:color="auto"/>
        <w:left w:val="none" w:sz="0" w:space="0" w:color="auto"/>
        <w:bottom w:val="none" w:sz="0" w:space="0" w:color="auto"/>
        <w:right w:val="none" w:sz="0" w:space="0" w:color="auto"/>
      </w:divBdr>
    </w:div>
    <w:div w:id="2137287301">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C800310-C649-7741-A87A-5D829335D15D}"/>
      </w:docPartPr>
      <w:docPartBody>
        <w:p w:rsidR="00F8796B" w:rsidRDefault="00B457D5">
          <w:r w:rsidRPr="006F72F3">
            <w:rPr>
              <w:rStyle w:val="PlaceholderText"/>
            </w:rPr>
            <w:t>Click or tap here to enter text.</w:t>
          </w:r>
        </w:p>
      </w:docPartBody>
    </w:docPart>
    <w:docPart>
      <w:docPartPr>
        <w:name w:val="382F5B608D32F3498A745E1EBAE20461"/>
        <w:category>
          <w:name w:val="General"/>
          <w:gallery w:val="placeholder"/>
        </w:category>
        <w:types>
          <w:type w:val="bbPlcHdr"/>
        </w:types>
        <w:behaviors>
          <w:behavior w:val="content"/>
        </w:behaviors>
        <w:guid w:val="{B969EEF1-9393-504F-9425-8FA425232BF1}"/>
      </w:docPartPr>
      <w:docPartBody>
        <w:p w:rsidR="00F8796B" w:rsidRDefault="00B457D5" w:rsidP="00B457D5">
          <w:pPr>
            <w:pStyle w:val="382F5B608D32F3498A745E1EBAE20461"/>
          </w:pPr>
          <w:r w:rsidRPr="006F72F3">
            <w:rPr>
              <w:rStyle w:val="PlaceholderText"/>
            </w:rPr>
            <w:t>Click or tap here to enter text.</w:t>
          </w:r>
        </w:p>
      </w:docPartBody>
    </w:docPart>
    <w:docPart>
      <w:docPartPr>
        <w:name w:val="A433E9B57EC48648861639EC1EA2F2E2"/>
        <w:category>
          <w:name w:val="General"/>
          <w:gallery w:val="placeholder"/>
        </w:category>
        <w:types>
          <w:type w:val="bbPlcHdr"/>
        </w:types>
        <w:behaviors>
          <w:behavior w:val="content"/>
        </w:behaviors>
        <w:guid w:val="{CDDF39E6-A3C1-3044-B8C7-5D2563C53CE9}"/>
      </w:docPartPr>
      <w:docPartBody>
        <w:p w:rsidR="00F8796B" w:rsidRDefault="00B457D5" w:rsidP="00B457D5">
          <w:pPr>
            <w:pStyle w:val="A433E9B57EC48648861639EC1EA2F2E2"/>
          </w:pPr>
          <w:r w:rsidRPr="006F72F3">
            <w:rPr>
              <w:rStyle w:val="PlaceholderText"/>
            </w:rPr>
            <w:t>Click or tap here to enter text.</w:t>
          </w:r>
        </w:p>
      </w:docPartBody>
    </w:docPart>
    <w:docPart>
      <w:docPartPr>
        <w:name w:val="992F5772AE30284FBC5403A9154D48DA"/>
        <w:category>
          <w:name w:val="General"/>
          <w:gallery w:val="placeholder"/>
        </w:category>
        <w:types>
          <w:type w:val="bbPlcHdr"/>
        </w:types>
        <w:behaviors>
          <w:behavior w:val="content"/>
        </w:behaviors>
        <w:guid w:val="{C784494C-DAC4-8B43-99E3-AFFDD4D0FBD4}"/>
      </w:docPartPr>
      <w:docPartBody>
        <w:p w:rsidR="00F8796B" w:rsidRDefault="00B457D5" w:rsidP="00B457D5">
          <w:pPr>
            <w:pStyle w:val="992F5772AE30284FBC5403A9154D48DA"/>
          </w:pPr>
          <w:r w:rsidRPr="006F72F3">
            <w:rPr>
              <w:rStyle w:val="PlaceholderText"/>
            </w:rPr>
            <w:t>Click or tap here to enter text.</w:t>
          </w:r>
        </w:p>
      </w:docPartBody>
    </w:docPart>
    <w:docPart>
      <w:docPartPr>
        <w:name w:val="9838D79B9536D348A673EA459FC59E63"/>
        <w:category>
          <w:name w:val="General"/>
          <w:gallery w:val="placeholder"/>
        </w:category>
        <w:types>
          <w:type w:val="bbPlcHdr"/>
        </w:types>
        <w:behaviors>
          <w:behavior w:val="content"/>
        </w:behaviors>
        <w:guid w:val="{930FC47F-FE81-2941-9D1F-E18B45008AD8}"/>
      </w:docPartPr>
      <w:docPartBody>
        <w:p w:rsidR="00F8796B" w:rsidRDefault="00B457D5" w:rsidP="00B457D5">
          <w:pPr>
            <w:pStyle w:val="9838D79B9536D348A673EA459FC59E63"/>
          </w:pPr>
          <w:r w:rsidRPr="006F72F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pple SD Gothic Neo">
    <w:panose1 w:val="02000300000000000000"/>
    <w:charset w:val="81"/>
    <w:family w:val="auto"/>
    <w:pitch w:val="variable"/>
    <w:sig w:usb0="00000203" w:usb1="29D72C10" w:usb2="00000010" w:usb3="00000000" w:csb0="00280005"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7D5"/>
    <w:rsid w:val="00103646"/>
    <w:rsid w:val="00113AFD"/>
    <w:rsid w:val="002024C2"/>
    <w:rsid w:val="003061B0"/>
    <w:rsid w:val="00491E01"/>
    <w:rsid w:val="004E3374"/>
    <w:rsid w:val="004F70BA"/>
    <w:rsid w:val="00567C0F"/>
    <w:rsid w:val="009B129D"/>
    <w:rsid w:val="00A9622F"/>
    <w:rsid w:val="00B43708"/>
    <w:rsid w:val="00B457D5"/>
    <w:rsid w:val="00CF764F"/>
    <w:rsid w:val="00DE21AB"/>
    <w:rsid w:val="00EB689A"/>
    <w:rsid w:val="00F8796B"/>
  </w:rsids>
  <m:mathPr>
    <m:mathFont m:val="Cambria Math"/>
    <m:brkBin m:val="before"/>
    <m:brkBinSub m:val="--"/>
    <m:smallFrac m:val="0"/>
    <m:dispDef/>
    <m:lMargin m:val="0"/>
    <m:rMargin m:val="0"/>
    <m:defJc m:val="centerGroup"/>
    <m:wrapIndent m:val="1440"/>
    <m:intLim m:val="subSup"/>
    <m:naryLim m:val="undOvr"/>
  </m:mathPr>
  <w:themeFontLang w:val="en-SG"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G"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764F"/>
    <w:rPr>
      <w:color w:val="808080"/>
    </w:rPr>
  </w:style>
  <w:style w:type="paragraph" w:customStyle="1" w:styleId="382F5B608D32F3498A745E1EBAE20461">
    <w:name w:val="382F5B608D32F3498A745E1EBAE20461"/>
    <w:rsid w:val="00B457D5"/>
  </w:style>
  <w:style w:type="paragraph" w:customStyle="1" w:styleId="A433E9B57EC48648861639EC1EA2F2E2">
    <w:name w:val="A433E9B57EC48648861639EC1EA2F2E2"/>
    <w:rsid w:val="00B457D5"/>
  </w:style>
  <w:style w:type="paragraph" w:customStyle="1" w:styleId="992F5772AE30284FBC5403A9154D48DA">
    <w:name w:val="992F5772AE30284FBC5403A9154D48DA"/>
    <w:rsid w:val="00B457D5"/>
  </w:style>
  <w:style w:type="paragraph" w:customStyle="1" w:styleId="9838D79B9536D348A673EA459FC59E63">
    <w:name w:val="9838D79B9536D348A673EA459FC59E63"/>
    <w:rsid w:val="00B45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B8B911-87FF-9746-8EF3-693458B9B461}">
  <we:reference id="f78a3046-9e99-4300-aa2b-5814002b01a2" version="1.55.1.0" store="EXCatalog" storeType="EXCatalog"/>
  <we:alternateReferences>
    <we:reference id="WA104382081" version="1.55.1.0" store="en-SG" storeType="OMEX"/>
  </we:alternateReferences>
  <we:properties>
    <we:property name="MENDELEY_CITATIONS" value="[{&quot;citationID&quot;:&quot;MENDELEY_CITATION_f77fff26-28e6-4b58-a3ae-ff057803c8b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&quot;,&quot;citationItems&quot;:[{&quot;id&quot;:&quot;bfda2dc5-3a37-3dbd-9b53-fc27bfdf5e6d&quot;,&quot;itemData&quot;:{&quot;type&quot;:&quot;article-journal&quot;,&quot;id&quot;:&quot;bfda2dc5-3a37-3dbd-9b53-fc27bfdf5e6d&quot;,&quot;title&quot;:&quot;In vivo powering of pacemaker by breathing-driven implanted triboelectric nanogenerator&quot;,&quot;author&quot;:[{&quot;family&quot;:&quot;Zheng&quot;,&quot;given&quot;:&quot;Qiang&quot;,&quot;parse-names&quot;:false,&quot;dropping-particle&quot;:&quot;&quot;,&quot;non-dropping-particle&quot;:&quot;&quot;},{&quot;family&quot;:&quot;Shi&quot;,&quot;given&quot;:&quot;Bojing&quot;,&quot;parse-names&quot;:false,&quot;dropping-particle&quot;:&quot;&quot;,&quot;non-dropping-particle&quot;:&quot;&quot;},{&quot;family&quot;:&quot;Fan&quot;,&quot;given&quot;:&quot;Fengru&quot;,&quot;parse-names&quot;:false,&quot;dropping-particle&quot;:&quot;&quot;,&quot;non-dropping-particle&quot;:&quot;&quot;},{&quot;family&quot;:&quot;Wang&quot;,&quot;given&quot;:&quot;Xinxin&quot;,&quot;parse-names&quot;:false,&quot;dropping-particle&quot;:&quot;&quot;,&quot;non-dropping-particle&quot;:&quot;&quot;},{&quot;family&quot;:&quot;Yan&quot;,&quot;given&quot;:&quot;Ling&quot;,&quot;parse-names&quot;:false,&quot;dropping-particle&quot;:&quot;&quot;,&quot;non-dropping-particle&quot;:&quot;&quot;},{&quot;family&quot;:&quot;Yuan&quot;,&quot;given&quot;:&quot;Weiwei&quot;,&quot;parse-names&quot;:false,&quot;dropping-particle&quot;:&quot;&quot;,&quot;non-dropping-particle&quot;:&quot;&quot;},{&quot;family&quot;:&quot;Wang&quot;,&quot;given&quot;:&quot;Sihong&quot;,&quot;parse-names&quot;:false,&quot;dropping-particle&quot;:&quot;&quot;,&quot;non-dropping-particle&quot;:&quot;&quot;},{&quot;family&quot;:&quot;Liu&quot;,&quot;given&quot;:&quot;Hong&quot;,&quot;parse-names&quot;:false,&quot;dropping-particle&quot;:&quot;&quot;,&quot;non-dropping-particle&quot;:&quot;&quot;},{&quot;family&quot;:&quot;Li&quot;,&quot;given&quot;:&quot;Zhou&quot;,&quot;parse-names&quot;:false,&quot;dropping-particle&quot;:&quot;&quot;,&quot;non-dropping-particle&quot;:&quot;&quot;},{&quot;family&quot;:&quot;Wang&quot;,&quot;given&quot;:&quot;Zhong Lin&quot;,&quot;parse-names&quot;:false,&quot;dropping-particle&quot;:&quot;&quot;,&quot;non-dropping-particle&quot;:&quot;&quot;}],&quot;container-title&quot;:&quot;Advanced Materials&quot;,&quot;DOI&quot;:&quot;10.1002/adma.201402064&quot;,&quot;ISSN&quot;:&quot;15214095&quot;,&quot;PMID&quot;:&quot;25043590&quot;,&quot;issued&quot;:{&quot;date-parts&quot;:[[2014]]},&quot;page&quot;:&quot;5851-5856&quot;,&quot;abstract&quot;:&quot;The first application of an implanted triboelectric nanogenerator (iTENG) that enables harvesting energy from in vivo mechanical movement in breathing to directly drive a pacemaker is reported. The energy harvested by iTENG from animal breathing is stored in a capacitor and successfully drives a pacemaker prototype to regulate the heart rate of a rat. This research shows a feasible approach to scavenge biomechanical energy, and presents a crucial step forward for lifetime-implantable self-powered medical devices. © 2014 WILEY-VCH Verlag GmbH &amp; Co. KGaA, Weinheim.&quot;,&quot;issue&quot;:&quot;33&quot;,&quot;volume&quot;:&quot;26&quot;,&quot;container-title-short&quot;:&quot;&quot;},&quot;isTemporary&quot;:false}]},{&quot;citationID&quot;:&quot;MENDELEY_CITATION_d6f90a0a-c959-4ce1-8390-db4dfc8157cb&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&quot;,&quot;citationItems&quot;:[{&quot;id&quot;:&quot;83088951-db2a-329b-bcf0-1e9ac0c48d20&quot;,&quot;itemData&quot;:{&quot;type&quot;:&quot;article-journal&quot;,&quot;id&quot;:&quot;83088951-db2a-329b-bcf0-1e9ac0c48d20&quot;,&quot;title&quot;:&quot;Integrated charge excitation triboelectric nanogenerator&quot;,&quot;author&quot;:[{&quot;family&quot;:&quot;Liu&quot;,&quot;given&quot;:&quot;Wenlin&quot;,&quot;parse-names&quot;:false,&quot;dropping-particle&quot;:&quot;&quot;,&quot;non-dropping-particle&quot;:&quot;&quot;},{&quot;family&quot;:&quot;Wang&quot;,&quot;given&quot;:&quot;Zhao&quot;,&quot;parse-names&quot;:false,&quot;dropping-particle&quot;:&quot;&quot;,&quot;non-dropping-particle&quot;:&quot;&quot;},{&quot;family&quot;:&quot;Wang&quot;,&quot;given&quot;:&quot;Gao&quot;,&quot;parse-names&quot;:false,&quot;dropping-particle&quot;:&quot;&quot;,&quot;non-dropping-particle&quot;:&quot;&quot;},{&quot;family&quot;:&quot;Liu&quot;,&quot;given&quot;:&quot;Guanlin&quot;,&quot;parse-names&quot;:false,&quot;dropping-particle&quot;:&quot;&quot;,&quot;non-dropping-particle&quot;:&quot;&quot;},{&quot;family&quot;:&quot;Chen&quot;,&quot;given&quot;:&quot;Jie&quot;,&quot;parse-names&quot;:false,&quot;dropping-particle&quot;:&quot;&quot;,&quot;non-dropping-particle&quot;:&quot;&quot;},{&quot;family&quot;:&quot;Pu&quot;,&quot;given&quot;:&quot;Xianjie&quot;,&quot;parse-names&quot;:false,&quot;dropping-particle&quot;:&quot;&quot;,&quot;non-dropping-particle&quot;:&quot;&quot;},{&quot;family&quot;:&quot;Xi&quot;,&quot;given&quot;:&quot;Yi&quot;,&quot;parse-names&quot;:false,&quot;dropping-particle&quot;:&quot;&quot;,&quot;non-dropping-particle&quot;:&quot;&quot;},{&quot;family&quot;:&quot;Wang&quot;,&quot;given&quot;:&quot;Xue&quot;,&quot;parse-names&quot;:false,&quot;dropping-particle&quot;:&quot;&quot;,&quot;non-dropping-particle&quot;:&quot;&quot;},{&quot;family&quot;:&quot;Guo&quot;,&quot;given&quot;:&quot;Hengyu&quot;,&quot;parse-names&quot;:false,&quot;dropping-particle&quot;:&quot;&quot;,&quot;non-dropping-particle&quot;:&quot;&quot;},{&quot;family&quot;:&quot;Hu&quot;,&quot;given&quot;:&quot;Chenguo&quot;,&quot;parse-names&quot;:false,&quot;dropping-particle&quot;:&quot;&quot;,&quot;non-dropping-particle&quot;:&quot;&quot;},{&quot;family&quot;:&quot;Wang&quot;,&quot;given&quot;:&quot;Zhong Lin&quot;,&quot;parse-names&quot;:false,&quot;dropping-particle&quot;:&quot;&quot;,&quot;non-dropping-particle&quot;:&quot;&quot;}],&quot;container-title&quot;:&quot;Nature Communications&quot;,&quot;container-title-short&quot;:&quot;Nat Commun&quot;,&quot;DOI&quot;:&quot;10.1038/s41467-019-09464-8&quot;,&quot;ISSN&quot;:&quot;20411723&quot;,&quot;PMID&quot;:&quot;30926813&quot;,&quot;issued&quot;:{&quot;date-parts&quot;:[[2019]]},&quot;page&quot;:&quot;1-9&quot;,&quot;abstract&quot;:&quot;Performance of triboelectric nanogenerators is limited by low and unstable charge density on tribo-layers. An external-charge pumping method was recently developed and presents a promising and efficient strategy towards high-output triboelectric nanogenerators. However, integratibility and charge accumulation efficiency of the system is rather low. Inspired by the historical development of electromagnetic generators, here, we propose and realize a self-charge excitation triboelectric nanogenerator system towards high and stable output in analogy to the principle of traditional magnetic excitation generators. By rational design of the voltage-multiplying circuits, the completed external and self-charge excitation modes with stable and tailorable output over 1.25 mC m −2 in contact-separation mode have been realized in ambient condition. The realization of the charge excitation system in this work may provide a promising strategy for achieving high-output triboelectric nanogenerators towards practical applications.&quot;,&quot;issue&quot;:&quot;1&quot;,&quot;volume&quot;:&quot;10&quot;},&quot;isTemporary&quot;:false}]},{&quot;citationID&quot;:&quot;MENDELEY_CITATION_fb4beb12-205d-44be-bdc6-90c094939523&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&quot;,&quot;citationItems&quot;:[{&quot;id&quot;:&quot;5e3c9c74-146e-3b93-8e8f-564b1a232661&quot;,&quot;itemData&quot;:{&quot;type&quot;:&quot;article-journal&quot;,&quot;id&quot;:&quot;5e3c9c74-146e-3b93-8e8f-564b1a232661&quot;,&quot;title&quot;:&quot;Water tank triboelectric nanogenerator for efficient harvesting of water wave energy over a broad frequency range&quot;,&quot;author&quot;:[{&quot;family&quot;:&quot;Yang&quot;,&quot;given&quot;:&quot;Xiya&quot;,&quot;parse-names&quot;:false,&quot;dropping-particle&quot;:&quot;&quot;,&quot;non-dropping-particle&quot;:&quot;&quot;},{&quot;family&quot;:&quot;Chan&quot;,&quot;given&quot;:&quot;Szeyan&quot;,&quot;parse-names&quot;:false,&quot;dropping-particle&quot;:&quot;&quot;,&quot;non-dropping-particle&quot;:&quot;&quot;},{&quot;family&quot;:&quot;Wang&quot;,&quot;given&quot;:&quot;Lingyun&quot;,&quot;parse-names&quot;:false,&quot;dropping-particle&quot;:&quot;&quot;,&quot;non-dropping-particle&quot;:&quot;&quot;},{&quot;family&quot;:&quot;Daoud&quot;,&quot;given&quot;:&quot;Walid A.&quot;,&quot;parse-names&quot;:false,&quot;dropping-particle&quot;:&quot;&quot;,&quot;non-dropping-particle&quot;:&quot;&quot;}],&quot;container-title&quot;:&quot;Nano Energy&quot;,&quot;container-title-short&quot;:&quot;Nano Energy&quot;,&quot;DOI&quot;:&quot;10.1016/j.nanoen.2017.12.025&quot;,&quot;ISSN&quot;:&quot;22112855&quot;,&quot;URL&quot;:&quot;https://doi.org/10.1016/j.nanoen.2017.12.025&quot;,&quot;issued&quot;:{&quot;date-parts&quot;:[[2018]]},&quot;page&quot;:&quot;388-398&quot;,&quot;abstract&quot;:&quot;A water tank triboelectric nanogenerator based on polytetrafluoroethylene (PTFE) is fabricated for harvesting water wave energy. The impacts of contact frequency over a broad frequency range including the frequency range of ocean waves and output characteristics under resistive and capacitive loads for different liquid types are investigated in order to identify the optimal contact frequency and load conditions for maximizing the power density and energy conversion efficiency. In addition, surface modification of PTFE with different patterns for enhancing its hydrophobicity is implemented in order to reduce charge screening. Furthermore, the impact of contact frequency on the output characteristics for the surface modified PTFE is also studied. It is observed that the open-circuit voltage and short-circuit current exhibited opposite trends with increasing contact frequency. The highest power density of 9.62 W/m2 and energy conversion efficiency of 63.2% are achieved using saline water and rhombic pattern surface modified PTFE at contact frequency of 0.1 Hz, representing 8 fold improvement compared to the reported water tank based triboelectric nanogenerator based on fluorinated ethylene propylene. The results demonstrate that the nanogenerator has promising potential in scavenging water kinetic energy.&quot;,&quot;publisher&quot;:&quot;Elsevier Ltd&quot;,&quot;issue&quot;:&quot;November 2017&quot;,&quot;volume&quot;:&quot;44&quot;},&quot;isTemporary&quot;:false}]},{&quot;citationID&quot;:&quot;MENDELEY_CITATION_4f7b7d53-fe78-453f-afee-1882457f0506&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&quot;,&quot;citationItems&quot;:[{&quot;id&quot;:&quot;5e3c9c74-146e-3b93-8e8f-564b1a232661&quot;,&quot;itemData&quot;:{&quot;type&quot;:&quot;article-journal&quot;,&quot;id&quot;:&quot;5e3c9c74-146e-3b93-8e8f-564b1a232661&quot;,&quot;title&quot;:&quot;Water tank triboelectric nanogenerator for efficient harvesting of water wave energy over a broad frequency range&quot;,&quot;author&quot;:[{&quot;family&quot;:&quot;Yang&quot;,&quot;given&quot;:&quot;Xiya&quot;,&quot;parse-names&quot;:false,&quot;dropping-particle&quot;:&quot;&quot;,&quot;non-dropping-particle&quot;:&quot;&quot;},{&quot;family&quot;:&quot;Chan&quot;,&quot;given&quot;:&quot;Szeyan&quot;,&quot;parse-names&quot;:false,&quot;dropping-particle&quot;:&quot;&quot;,&quot;non-dropping-particle&quot;:&quot;&quot;},{&quot;family&quot;:&quot;Wang&quot;,&quot;given&quot;:&quot;Lingyun&quot;,&quot;parse-names&quot;:false,&quot;dropping-particle&quot;:&quot;&quot;,&quot;non-dropping-particle&quot;:&quot;&quot;},{&quot;family&quot;:&quot;Daoud&quot;,&quot;given&quot;:&quot;Walid A.&quot;,&quot;parse-names&quot;:false,&quot;dropping-particle&quot;:&quot;&quot;,&quot;non-dropping-particle&quot;:&quot;&quot;}],&quot;container-title&quot;:&quot;Nano Energy&quot;,&quot;container-title-short&quot;:&quot;Nano Energy&quot;,&quot;DOI&quot;:&quot;10.1016/j.nanoen.2017.12.025&quot;,&quot;ISSN&quot;:&quot;22112855&quot;,&quot;URL&quot;:&quot;https://doi.org/10.1016/j.nanoen.2017.12.025&quot;,&quot;issued&quot;:{&quot;date-parts&quot;:[[2018]]},&quot;page&quot;:&quot;388-398&quot;,&quot;abstract&quot;:&quot;A water tank triboelectric nanogenerator based on polytetrafluoroethylene (PTFE) is fabricated for harvesting water wave energy. The impacts of contact frequency over a broad frequency range including the frequency range of ocean waves and output characteristics under resistive and capacitive loads for different liquid types are investigated in order to identify the optimal contact frequency and load conditions for maximizing the power density and energy conversion efficiency. In addition, surface modification of PTFE with different patterns for enhancing its hydrophobicity is implemented in order to reduce charge screening. Furthermore, the impact of contact frequency on the output characteristics for the surface modified PTFE is also studied. It is observed that the open-circuit voltage and short-circuit current exhibited opposite trends with increasing contact frequency. The highest power density of 9.62 W/m2 and energy conversion efficiency of 63.2% are achieved using saline water and rhombic pattern surface modified PTFE at contact frequency of 0.1 Hz, representing 8 fold improvement compared to the reported water tank based triboelectric nanogenerator based on fluorinated ethylene propylene. The results demonstrate that the nanogenerator has promising potential in scavenging water kinetic energy.&quot;,&quot;publisher&quot;:&quot;Elsevier Ltd&quot;,&quot;issue&quot;:&quot;November 2017&quot;,&quot;volume&quot;:&quot;44&quot;},&quot;isTemporary&quot;:false}]},{&quot;citationID&quot;:&quot;MENDELEY_CITATION_296567a0-65c7-4fdb-8a4b-dada885f2ba9&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&quot;,&quot;citationItems&quot;:[{&quot;id&quot;:&quot;85516a79-3b2c-33b2-a061-0ac1864334dd&quot;,&quot;itemData&quot;:{&quot;type&quot;:&quot;article-journal&quot;,&quot;id&quot;:&quot;85516a79-3b2c-33b2-a061-0ac1864334dd&quot;,&quot;title&quot;:&quot;Wearable woven triboelectric nanogenerator utilizing electrospun PVDF nanofibers for mechanical energy harvesting&quot;,&quot;author&quot;:[{&quot;family&quot;:&quot;Shaikh&quot;,&quot;given&quot;:&quot;Muhammad Omar&quot;,&quot;parse-names&quot;:false,&quot;dropping-particle&quot;:&quot;&quot;,&quot;non-dropping-particle&quot;:&quot;&quot;},{&quot;family&quot;:&quot;Huang&quot;,&quot;given&quot;:&quot;Yu&quot;,&quot;parse-names&quot;:false,&quot;dropping-particle&quot;:&quot;Bin&quot;,&quot;non-dropping-particle&quot;:&quot;&quot;},{&quot;family&quot;:&quot;Wang&quot;,&quot;given&quot;:&quot;Cheng Chien&quot;,&quot;parse-names&quot;:false,&quot;dropping-particle&quot;:&quot;&quot;,&quot;non-dropping-particle&quot;:&quot;&quot;},{&quot;family&quot;:&quot;Chuang&quot;,&quot;given&quot;:&quot;Cheng Hsin&quot;,&quot;parse-names&quot;:false,&quot;dropping-particle&quot;:&quot;&quot;,&quot;non-dropping-particle&quot;:&quot;&quot;}],&quot;container-title&quot;:&quot;Micromachines&quot;,&quot;container-title-short&quot;:&quot;Micromachines (Basel)&quot;,&quot;DOI&quot;:&quot;10.3390/mi10070438&quot;,&quot;ISSN&quot;:&quot;2072666X&quot;,&quot;issued&quot;:{&quot;date-parts&quot;:[[2019]]},&quot;abstract&quot;:&quot;Several wearable devices have already been commercialized and are likely to open up a new life pattern for consumers. However, the limited energy capacity and lifetime have made batteries the bottleneck in wearable technology. Thus, there have been growing efforts in the area of self-powered wearables that harvest ambient mechanical energy directly from surroundings. Herein, we demonstrate a woven triboelectric nanogenerator (WTENG) utilizing electrospun Polyvinylidene fluoride (PVDF) nanofibers and commercial nylon cloth to effectively harvest mechanical energy from human motion. The PVDF nanofibers were fabricated using a highly scalable multi-nozzle far-field centrifugal electrospinning protocol. We have also doped the PVDF nanofibers with small amounts of multi-walled carbon nanotubes (MWCNT) to improve their triboelectric performance by facilitating the growth of crystalline β-phase with a high net dipole moment that results in enhanced surface charge density during contact electrification. The electrical output of the WTENG was characterized under a range of applied forces and frequencies. The WTENG can be triggered by various free-standing triboelectric layers and reaches a high output voltage and current of about 14 V and 0.7 μA, respectively, for the size dimensions 6 × 6 cm. To demonstrate the potential applications and feasibility for harvesting energy from human motion, we have integrated the WTENG into human clothing and as a floor mat (or potential energy generating shoe). The proposed triboelectric nanogenerator (TENG) shows promise for a range of power generation applications and self-powered wearable devices.&quot;,&quot;issue&quot;:&quot;7&quot;,&quot;volume&quot;:&quot;10&quot;},&quot;isTemporary&quot;:false}]},{&quot;citationID&quot;:&quot;MENDELEY_CITATION_ecca154a-36bb-4d39-afab-fb8b6c4d00f5&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&quot;,&quot;citationItems&quot;:[{&quot;id&quot;:&quot;73df6944-07f6-30f4-a0d8-9fb955e22a98&quot;,&quot;itemData&quot;:{&quot;type&quot;:&quot;article-journal&quot;,&quot;id&quot;:&quot;73df6944-07f6-30f4-a0d8-9fb955e22a98&quot;,&quot;title&quot;:&quot;Triboelectrification-based organic film nanogenerator for acoustic energy harvesting and self-powered active acoustic sensing&quot;,&quot;author&quot;:[{&quot;family&quot;:&quot;Yang&quot;,&quot;given&quot;:&quot;Jin&quot;,&quot;parse-names&quot;:false,&quot;dropping-particle&quot;:&quot;&quot;,&quot;non-dropping-particle&quot;:&quot;&quot;},{&quot;family&quot;:&quot;Chen&quot;,&quot;given&quot;:&quot;Jun&quot;,&quot;parse-names&quot;:false,&quot;dropping-particle&quot;:&quot;&quot;,&quot;non-dropping-particle&quot;:&quot;&quot;},{&quot;family&quot;:&quot;Liu&quot;,&quot;given&quot;:&quot;Ying&quot;,&quot;parse-names&quot;:false,&quot;dropping-particle&quot;:&quot;&quot;,&quot;non-dropping-particle&quot;:&quot;&quot;},{&quot;family&quot;:&quot;Yang&quot;,&quot;given&quot;:&quot;Weiqing&quot;,&quot;parse-names&quot;:false,&quot;dropping-particle&quot;:&quot;&quot;,&quot;non-dropping-particle&quot;:&quot;&quot;},{&quot;family&quot;:&quot;Su&quot;,&quot;given&quot;:&quot;Yuanjie&quot;,&quot;parse-names&quot;:false,&quot;dropping-particle&quot;:&quot;&quot;,&quot;non-dropping-particle&quot;:&quot;&quot;},{&quot;family&quot;:&quot;Wang&quot;,&quot;given&quot;:&quot;Zhong Lin&quot;,&quot;parse-names&quot;:false,&quot;dropping-particle&quot;:&quot;&quot;,&quot;non-dropping-particle&quot;:&quot;&quot;}],&quot;container-title&quot;:&quot;ACS Nano&quot;,&quot;container-title-short&quot;:&quot;ACS Nano&quot;,&quot;DOI&quot;:&quot;10.1021/nn4063616&quot;,&quot;ISSN&quot;:&quot;1936086X&quot;,&quot;issued&quot;:{&quot;date-parts&quot;:[[2014]]},&quot;page&quot;:&quot;2649-2657&quot;,&quot;abstract&quot;:&quot;As a vastly available energy source in our daily life, acoustic vibrations are usually taken as noise pollution with little use as a power source. In this work, we have developed a triboelectrification-based thin-film nanogenerator for harvesting acoustic energy from ambient environment. Structured using a polytetrafluoroethylene thin film and a holey aluminum film electrode under carefully designed straining conditions, the nanogenerator is capable of converting acoustic energy into electric energy via triboelectric transduction. With an acoustic sensitivity of 9.54 V Pa-1 in a pressure range from 70 to 110 dB and a directivity angle of 52°, the nanogenerator produced a maximum electric power density of 60.2 mW m-2, which directly lit 17 commercial light-emitting diodes (LEDs). Furthermore, the nanogenerator can also act as a self-powered active sensor for automatically detecting the location of an acoustic source with an error less than 7 cm. In addition, an array of devices with varying resonance frequencies was employed to widen the overall bandwidth from 10 to 1700 Hz, so that the nanogenerator was used as a superior self-powered microphone for sound recording. Our approach presents an adaptable, mobile, and cost-effective technology for harvesting acoustic energy from ambient environment, with applications in infrastructure monitoring, sensor networks, military surveillance, and environmental noise reduction. © 2014 American Chemical Society.&quot;,&quot;issue&quot;:&quot;3&quot;,&quot;volume&quot;:&quot;8&quot;},&quot;isTemporary&quot;:false}]},{&quot;citationID&quot;:&quot;MENDELEY_CITATION_8a6f7690-6cb0-4bec-a005-ec49577184d1&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&quot;,&quot;citationItems&quot;:[{&quot;id&quot;:&quot;b1c714a4-6ee9-3ad0-9de4-079be6908949&quot;,&quot;itemData&quot;:{&quot;type&quot;:&quot;article-journal&quot;,&quot;id&quot;:&quot;b1c714a4-6ee9-3ad0-9de4-079be6908949&quot;,&quot;title&quot;:&quot;Omni-directional wind-driven triboelectric nanogenerator with cross-shaped dielectric film&quot;,&quot;author&quot;:[{&quot;family&quot;:&quot;Shin&quot;,&quot;given&quot;:&quot;Yoseop&quot;,&quot;parse-names&quot;:false,&quot;dropping-particle&quot;:&quot;&quot;,&quot;non-dropping-particle&quot;:&quot;&quot;},{&quot;family&quot;:&quot;Cho&quot;,&quot;given&quot;:&quot;Sungjun&quot;,&quot;parse-names&quot;:false,&quot;dropping-particle&quot;:&quot;&quot;,&quot;non-dropping-particle&quot;:&quot;&quot;},{&quot;family&quot;:&quot;Han&quot;,&quot;given&quot;:&quot;Sejin&quot;,&quot;parse-names&quot;:false,&quot;dropping-particle&quot;:&quot;&quot;,&quot;non-dropping-particle&quot;:&quot;&quot;},{&quot;family&quot;:&quot;Jung&quot;,&quot;given&quot;:&quot;Gun Young&quot;,&quot;parse-names&quot;:false,&quot;dropping-particle&quot;:&quot;&quot;,&quot;non-dropping-particle&quot;:&quot;&quot;}],&quot;container-title&quot;:&quot;Nano Convergence&quot;,&quot;container-title-short&quot;:&quot;Nano Converg&quot;,&quot;DOI&quot;:&quot;10.1186/s40580-021-00276-5&quot;,&quot;ISSN&quot;:&quot;21965404&quot;,&quot;URL&quot;:&quot;https://doi.org/10.1186/s40580-021-00276-5&quot;,&quot;issued&quot;:{&quot;date-parts&quot;:[[2021]]},&quot;page&quot;:&quot;0-9&quot;,&quot;abstract&quot;:&quot;Triboelectric nanogenerators (TENGs) are actively being researched and developed to become a new external power unit for various electronics and applications. Wind is proposed as a mechanical energy source to flutter the dielectric film in wind-driven TENGs as it is clean, abundant, ubiquitous, and sustainable. Herein, we propose a TENG structure with dielectric films bent in four directions to collect the wind energy supply from all directions, unlike the conventional wind-driven TENGs which can only harvest the wind energy from one direction. Aluminum (Al) layer was intercalated within the dielectric film to improve electrostatic induction, resulting in improved triboelectric performances. Maximum open-circuit voltage (Voc) of 233 V, short-circuit current (Isc) of 348 µA, and output power density of 46.1 W m− 2 at an external load of 1 MΩ under a wind speed of 9 m s− 1 were revealed, and it faithfully lit “LED” characters composed of 25 LEDs.&quot;,&quot;publisher&quot;:&quot;Springer Singapore&quot;,&quot;issue&quot;:&quot;1&quot;,&quot;volume&quot;:&quot;8&quot;},&quot;isTemporary&quot;:false}]},{&quot;citationID&quot;:&quot;MENDELEY_CITATION_d251be0b-f97b-4072-9670-c8a35ee9df3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&quot;,&quot;citationItems&quot;:[{&quot;id&quot;:&quot;b03c6859-3bba-39ba-a42a-95bbdb74c244&quot;,&quot;itemData&quot;:{&quot;type&quot;:&quot;article-journal&quot;,&quot;id&quot;:&quot;b03c6859-3bba-39ba-a42a-95bbdb74c244&quot;,&quot;title&quot;:&quot;A sliding mode contact electrification based triboelectric-electromagnetic hybrid generator for small-scale biomechanical energy harvesting&quot;,&quot;author&quot;:[{&quot;family&quot;:&quot;Vivekananthan&quot;,&quot;given&quot;:&quot;Venkateswaran&quot;,&quot;parse-names&quot;:false,&quot;dropping-particle&quot;:&quot;&quot;,&quot;non-dropping-particle&quot;:&quot;&quot;},{&quot;family&quot;:&quot;Kim&quot;,&quot;given&quot;:&quot;Woo Joong&quot;,&quot;parse-names&quot;:false,&quot;dropping-particle&quot;:&quot;&quot;,&quot;non-dropping-particle&quot;:&quot;&quot;},{&quot;family&quot;:&quot;Alluri&quot;,&quot;given&quot;:&quot;Nagamalleswara Rao&quot;,&quot;parse-names&quot;:false,&quot;dropping-particle&quot;:&quot;&quot;,&quot;non-dropping-particle&quot;:&quot;&quot;},{&quot;family&quot;:&quot;Purusothaman&quot;,&quot;given&quot;:&quot;Yuvasree&quot;,&quot;parse-names&quot;:false,&quot;dropping-particle&quot;:&quot;&quot;,&quot;non-dropping-particle&quot;:&quot;&quot;},{&quot;family&quot;:&quot;Abisegapriyan&quot;,&quot;given&quot;:&quot;K. S.&quot;,&quot;parse-names&quot;:false,&quot;dropping-particle&quot;:&quot;&quot;,&quot;non-dropping-particle&quot;:&quot;&quot;},{&quot;family&quot;:&quot;Kim&quot;,&quot;given&quot;:&quot;Sang Jae&quot;,&quot;parse-names&quot;:false,&quot;dropping-particle&quot;:&quot;&quot;,&quot;non-dropping-particle&quot;:&quot;&quot;}],&quot;container-title&quot;:&quot;Micro and Nano Systems Letters&quot;,&quot;DOI&quot;:&quot;10.1186/s40486-019-0093-6&quot;,&quot;ISBN&quot;:&quot;4048601900936&quot;,&quot;ISSN&quot;:&quot;22139621&quot;,&quot;URL&quot;:&quot;https://doi.org/10.1186/s40486-019-0093-6&quot;,&quot;issued&quot;:{&quot;date-parts&quot;:[[2019]]},&quot;page&quot;:&quot;0-7&quot;,&quot;abstract&quot;:&quot;The present work describes the hybridization of two different energy harvesters works simultaneously in a single package. By applying simultaneous mechanical force, two components such as triboelectric nanogenerator (TENG) and electromagnetic generator (EMG) independently produce power. The hybrid device was made with a polymeric cylinder composed of Kapton in the inner wall; a copper coil wound outside the cylinder and neodymium magnet and small bits of paper housed inside it. The paper flakes having the dimension of 5 mm × 5 mm, which are triboelectric positive slides over the negative triboelectric layer Kapton. The potential difference between the two different triboelectric material leads to the generation of electric power. The triboelectric component generates the maximum output with the voltage of ≈ 20 V and the current of 300 nA. The magnet inside the cylinder moves simultaneously along with the paper made the production of electric flux in the coil. The alternating magnetic flux induces the current in the outer coil as per the Lenz’s law. The maximum output generated from the EMG component with the obtained voltage of 2 V and the maximum current of 10 mA. Further, to analyze the actual working behavior of the device, commercial capacitor charging behavior was analyzed. The TENG component runs the consistent charging behavior, whereas the EMG component offers a rapid charging behavior, under hybrid mode both the merits can be utilized. The device has had placed in a backpack, and the biomechanical energy from human motions such as walking, running and jumping had been demonstrated. This study confirms that the proposed hybrid generator is capable of powering small electronic devices such as global positioning system (GPS), flashlights and potentially be able to use as an active MEMS/NEMS-based self-powered sensor.&quot;,&quot;publisher&quot;:&quot;Springer Singapore&quot;,&quot;issue&quot;:&quot;1&quot;,&quot;volume&quot;:&quot;7&quot;,&quot;container-title-short&quot;:&quot;&quot;},&quot;isTemporary&quot;:false}]},{&quot;citationID&quot;:&quot;MENDELEY_CITATION_a70b0a96-25d6-443f-9ecc-58ca69d9a46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&quot;,&quot;citationItems&quot;:[{&quot;id&quot;:&quot;7dea0630-a832-3b31-bcec-384ab1b136b2&quot;,&quot;itemData&quot;:{&quot;type&quot;:&quot;article-journal&quot;,&quot;id&quot;:&quot;7dea0630-a832-3b31-bcec-384ab1b136b2&quot;,&quot;title&quot;:&quot;Selective Ion Sweeping on Prussian Blue Analogue Nanoparticles and Activated Carbon for Electrochemical Kinetic Energy Harvesting&quot;,&quot;author&quot;:[{&quot;family&quot;:&quot;Jung&quot;,&quot;given&quot;:&quot;Im Doo&quot;,&quot;parse-names&quot;:false,&quot;dropping-particle&quot;:&quot;&quot;,&quot;non-dropping-particle&quot;:&quot;&quot;},{&quot;family&quot;:&quot;Kim&quot;,&quot;given&quot;:&quot;Moobum&quot;,&quot;parse-names&quot;:false,&quot;dropping-particle&quot;:&quot;&quot;,&quot;non-dropping-particle&quot;:&quot;&quot;},{&quot;family&quot;:&quot;Gao&quot;,&quot;given&quot;:&quot;Caitian&quot;,&quot;parse-names&quot;:false,&quot;dropping-particle&quot;:&quot;&quot;,&quot;non-dropping-particle&quot;:&quot;&quot;},{&quot;family&quot;:&quot;Liu&quot;,&quot;given&quot;:&quot;Yezhou&quot;,&quot;parse-names&quot;:false,&quot;dropping-particle&quot;:&quot;&quot;,&quot;non-dropping-particle&quot;:&quot;&quot;},{&quot;family&quot;:&quot;Park&quot;,&quot;given&quot;:&quot;Changhyun&quot;,&quot;parse-names&quot;:false,&quot;dropping-particle&quot;:&quot;&quot;,&quot;non-dropping-particle&quot;:&quot;&quot;},{&quot;family&quot;:&quot;Lee&quot;,&quot;given&quot;:&quot;Hyun Wook&quot;,&quot;parse-names&quot;:false,&quot;dropping-particle&quot;:&quot;&quot;,&quot;non-dropping-particle&quot;:&quot;&quot;},{&quot;family&quot;:&quot;Lee&quot;,&quot;given&quot;:&quot;Seok Woo&quot;,&quot;parse-names&quot;:false,&quot;dropping-particle&quot;:&quot;&quot;,&quot;non-dropping-particle&quot;:&quot;&quot;}],&quot;container-title&quot;:&quot;Nano Letters&quot;,&quot;container-title-short&quot;:&quot;Nano Lett&quot;,&quot;DOI&quot;:&quot;10.1021/acs.nanolett.9b05029&quot;,&quot;ISSN&quot;:&quot;15306992&quot;,&quot;PMID&quot;:&quot;32027804&quot;,&quot;issued&quot;:{&quot;date-parts&quot;:[[2020]]},&quot;page&quot;:&quot;1800-1807&quot;,&quot;abstract&quot;:&quot;Kinetic energy is an ideal energy source for powering wearable devices or internet of things (IoTs) because of its abundant availability. Currently, most kinetic energy harvesting systems are based on friction or deformation, which require high-frequency motion or high material durability for sustainable energy harvesting. Here, we introduce selective ion sweeping in a hybrid cell consisting of an ion-adsorbing activated carbon and an ion-hosting Prussian blue analogue nanoparticle for electrochemical kinetic energy harvesting. The flow of electrolyte induced by kinetic motion of the cell causes ion sweeping only on the surface of the supercapacitor and induces current flow between the supercapacitor and the battery electrode. This method exhibits 24.9 μW cm-2 as maximum power of system with 34 ω load in half-cell test, which is several thousand times smaller than the load used in conventional methods. In a long-term test with full cell, this method supplies a continuous current flow 6 μA cm-2 at the flow of 40 mL min-1 for 500 cycles without performance decay. The prototype of the hybrid cell demonstrated kinetic energy harvesting from bare hand press with the various flow speeds from 0.41 to 1.39 cm s-1 as well as walking, running, and door closing, which are representative examples of low-frequency kinetic motions in daily life. We believe that the simple structure of the hybrid cell will enable power supply to various applications from miniaturized systems (e.g., IoTs and wearables) to large-scale systems (e.g., ocean wave energy harvesting).&quot;,&quot;issue&quot;:&quot;3&quot;,&quot;volume&quot;:&quot;20&quot;},&quot;isTemporary&quot;:false}]},{&quot;citationID&quot;:&quot;MENDELEY_CITATION_36bc3003-9929-469e-bfcc-08cc46496a4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&quot;,&quot;citationItems&quot;:[{&quot;id&quot;:&quot;e3bb12af-10d4-39cb-aee9-c6d17d871d8e&quot;,&quot;itemData&quot;:{&quot;type&quot;:&quot;article-journal&quot;,&quot;id&quot;:&quot;e3bb12af-10d4-39cb-aee9-c6d17d871d8e&quot;,&quot;title&quot;:&quot;Electrochemically driven mechanical energy harvesting&quot;,&quot;author&quot;:[{&quot;family&quot;:&quot;Kim&quot;,&quot;given&quot;:&quot;Sangtae&quot;,&quot;parse-names&quot;:false,&quot;dropping-particle&quot;:&quot;&quot;,&quot;non-dropping-particle&quot;:&quot;&quot;},{&quot;family&quot;:&quot;Choi&quot;,&quot;given&quot;:&quot;Soon Ju&quot;,&quot;parse-names&quot;:false,&quot;dropping-particle&quot;:&quot;&quot;,&quot;non-dropping-particle&quot;:&quot;&quot;},{&quot;family&quot;:&quot;Zhao&quot;,&quot;given&quot;:&quot;Kejie&quot;,&quot;parse-names&quot;:false,&quot;dropping-particle&quot;:&quot;&quot;,&quot;non-dropping-particle&quot;:&quot;&quot;},{&quot;family&quot;:&quot;Yang&quot;,&quot;given&quot;:&quot;Hui&quot;,&quot;parse-names&quot;:false,&quot;dropping-particle&quot;:&quot;&quot;,&quot;non-dropping-particle&quot;:&quot;&quot;},{&quot;family&quot;:&quot;Gobbi&quot;,&quot;given&quot;:&quot;Giorgia&quot;,&quot;parse-names&quot;:false,&quot;dropping-particle&quot;:&quot;&quot;,&quot;non-dropping-particle&quot;:&quot;&quot;},{&quot;family&quot;:&quot;Zhang&quot;,&quot;given&quot;:&quot;Sulin&quot;,&quot;parse-names&quot;:false,&quot;dropping-particle&quot;:&quot;&quot;,&quot;non-dropping-particle&quot;:&quot;&quot;},{&quot;family&quot;:&quot;Li&quot;,&quot;given&quot;:&quot;Ju&quot;,&quot;parse-names&quot;:false,&quot;dropping-particle&quot;:&quot;&quot;,&quot;non-dropping-particle&quot;:&quot;&quot;}],&quot;container-title&quot;:&quot;Nature Communications&quot;,&quot;container-title-short&quot;:&quot;Nat Commun&quot;,&quot;DOI&quot;:&quot;10.1038/ncomms10146&quot;,&quot;ISSN&quot;:&quot;20411723&quot;,&quot;PMID&quot;:&quot;26733282&quot;,&quot;issued&quot;:{&quot;date-parts&quot;:[[2016]]},&quot;abstract&quot;:&quot;Efficient mechanical energy harvesters enable various wearable devices and auxiliary energy supply. Here we report a novel class of mechanical energy harvesters via stress-voltage coupling in electrochemically alloyed electrodes. The device consists of two identical Li-alloyed Si as electrodes, separated by electrolyte-soaked polymer membranes. Bending-induced asymmetric stresses generate chemical potential difference, driving lithium ion flux from the compressed to the tensed electrode to generate electrical current. Removing the bending reverses ion flux and electrical current. Our thermodynamic analysis reveals that the ideal energy-harvesting efficiency of this device is dictated by the Poisson's ratio of the electrodes. For the thin-film-based energy harvester used in this study, the device has achieved a generating capacity of 15%. The device demonstrates a practical use of stress-composition-voltage coupling in electrochemically active alloys to harvest low-grade mechanical energies from various low-frequency motions, such as everyday human activities.&quot;,&quot;volume&quot;:&quot;7&quot;},&quot;isTemporary&quot;:false}]},{&quot;citationID&quot;:&quot;MENDELEY_CITATION_4f785756-984a-42f9-b1e3-bb28e8b2796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&quot;,&quot;citationItems&quot;:[{&quot;id&quot;:&quot;c22484a3-24f3-346c-9b6d-10df6c6dae9b&quot;,&quot;itemData&quot;:{&quot;type&quot;:&quot;article-journal&quot;,&quot;id&quot;:&quot;c22484a3-24f3-346c-9b6d-10df6c6dae9b&quot;,&quot;title&quot;:&quot;Enhanced performance of piezoelectric nanogenerator based on aligned nanofibers and three-dimensional interdigital electrodes&quot;,&quot;author&quot;:[{&quot;family&quot;:&quot;Zhang&quot;,&quot;given&quot;:&quot;Lingling&quot;,&quot;parse-names&quot;:false,&quot;dropping-particle&quot;:&quot;&quot;,&quot;non-dropping-particle&quot;:&quot;&quot;},{&quot;family&quot;:&quot;Gui&quot;,&quot;given&quot;:&quot;Jinzheng&quot;,&quot;parse-names&quot;:false,&quot;dropping-particle&quot;:&quot;&quot;,&quot;non-dropping-particle&quot;:&quot;&quot;},{&quot;family&quot;:&quot;Wu&quot;,&quot;given&quot;:&quot;Zezheng&quot;,&quot;parse-names&quot;:false,&quot;dropping-particle&quot;:&quot;&quot;,&quot;non-dropping-particle&quot;:&quot;&quot;},{&quot;family&quot;:&quot;Li&quot;,&quot;given&quot;:&quot;Rui&quot;,&quot;parse-names&quot;:false,&quot;dropping-particle&quot;:&quot;&quot;,&quot;non-dropping-particle&quot;:&quot;&quot;},{&quot;family&quot;:&quot;Wang&quot;,&quot;given&quot;:&quot;Yuan&quot;,&quot;parse-names&quot;:false,&quot;dropping-particle&quot;:&quot;&quot;,&quot;non-dropping-particle&quot;:&quot;&quot;},{&quot;family&quot;:&quot;Gong&quot;,&quot;given&quot;:&quot;Z.&quot;,&quot;parse-names&quot;:false,&quot;dropping-particle&quot;:&quot;&quot;,&quot;non-dropping-particle&quot;:&quot;&quot;},{&quot;family&quot;:&quot;Zhao&quot;,&quot;given&quot;:&quot;Xingzhong&quot;,&quot;parse-names&quot;:false,&quot;dropping-particle&quot;:&quot;&quot;,&quot;non-dropping-particle&quot;:&quot;&quot;},{&quot;family&quot;:&quot;Sun&quot;,&quot;given&quot;:&quot;Chengliang&quot;,&quot;parse-names&quot;:false,&quot;dropping-particle&quot;:&quot;&quot;,&quot;non-dropping-particle&quot;:&quot;&quot;},{&quot;family&quot;:&quot;Guo&quot;,&quot;given&quot;:&quot;Shishang&quot;,&quot;parse-names&quot;:false,&quot;dropping-particle&quot;:&quot;&quot;,&quot;non-dropping-particle&quot;:&quot;&quot;}],&quot;container-title&quot;:&quot;Nano Energy&quot;,&quot;container-title-short&quot;:&quot;Nano Energy&quot;,&quot;DOI&quot;:&quot;10.1016/j.nanoen.2019.103924&quot;,&quot;ISSN&quot;:&quot;22112855&quot;,&quot;URL&quot;:&quot;https://doi.org/10.1016/j.nanoen.2019.103924&quot;,&quot;issued&quot;:{&quot;date-parts&quot;:[[2019]]},&quot;page&quot;:&quot;103924&quot;,&quot;abstract&quot;:&quot;Piezoelectric nanogenerators (PENGs) based on highly aligned poly(vinylidene fluoride-co-trifluoroethylene) [P(VDF-TrFE)] nanofibers and micropatterned three-dimensional (3D) interdigital electrodes with good flexibility and highly output performance are constructed. The optimal PENG with 3D interdigital electrodes could charge the commercial capacitor of 100 nF to 3.2 V under the pressure of 2 kPa at a frequency of 1.5 Hz, which is nearly 10-fold higher than that of PENG with flat interdigital electrodes. The enhanced performance is mainly attributed to micropatterned 3D interdigital electrodes that could simultaneously optimize output voltages and currents of PENGs. And maximum power density of the optimal PENG could reach as high as 8.75 μW/cm2, which is superior to some PENGs based on PVDF and its copolymers. In addition, the optimal PENG generates a voltage as high as 150 V during fingers pressure/release cycles, the outputs could light up 32 light-emitting diodes after direct-current rectification. The flexible PENG can also be used to harvest the biomechanical energy of human movements, such as fingers tapping, walking, and jumping. The designed 3D interdigital electrodes represent a novel strategy to improve the performance of PENGs based on aligned nanofibers. This kind of PENG shows potential as an energy harvester and effective self-powered nanogenerator to drive wearable devices.&quot;,&quot;publisher&quot;:&quot;Elsevier Ltd&quot;,&quot;issue&quot;:&quot;August&quot;,&quot;volume&quot;:&quot;65&quot;},&quot;isTemporary&quot;:false}]},{&quot;citationID&quot;:&quot;MENDELEY_CITATION_c5f8002f-06ca-49d8-9b04-9880ec1f305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&quot;,&quot;citationItems&quot;:[{&quot;id&quot;:&quot;09283eb2-f45c-3279-8153-19c6e62c47a9&quot;,&quot;itemData&quot;:{&quot;type&quot;:&quot;article-journal&quot;,&quot;id&quot;:&quot;09283eb2-f45c-3279-8153-19c6e62c47a9&quot;,&quot;title&quot;:&quot;High-performance bio-piezoelectric nanogenerator made with fish scale&quot;,&quot;author&quot;:[{&quot;family&quot;:&quot;Ghosh&quot;,&quot;given&quot;:&quot;Sujoy Kumar&quot;,&quot;parse-names&quot;:false,&quot;dropping-particle&quot;:&quot;&quot;,&quot;non-dropping-particle&quot;:&quot;&quot;},{&quot;family&quot;:&quot;Mandal&quot;,&quot;given&quot;:&quot;Dipankar&quot;,&quot;parse-names&quot;:false,&quot;dropping-particle&quot;:&quot;&quot;,&quot;non-dropping-particle&quot;:&quot;&quot;}],&quot;container-title&quot;:&quot;Applied Physics Letters&quot;,&quot;container-title-short&quot;:&quot;Appl Phys Lett&quot;,&quot;DOI&quot;:&quot;10.1063/1.4961623&quot;,&quot;ISSN&quot;:&quot;00036951&quot;,&quot;URL&quot;:&quot;http://dx.doi.org/10.1063/1.4961623&quot;,&quot;issued&quot;:{&quot;date-parts&quot;:[[2016]]},&quot;abstract&quot;:&quot;Energy harvesting performance of an efficient flexible bio-piezoelectric nanogenerator (BPNG) is demonstrated, where \&quot;bio-waste\&quot; transparent fish scale (FSC), composed of self-assembled and ordered collagen nano-fibrils, serves as a self-poled piezoelectric active component, exhibiting intrinsic piezoelectric strength of -5.0 pC/N. The dipolar orientation (∼19%) of the self-polarized FSC collagen is confirmed by the angular dependent near edge X-ray absorption fine structure spectroscopy. The BPNG is able to scavenge several types of ambient mechanical energies such as body movements, machine and sound vibrations, and wind flow which are abundant in living environment. Furthermore, as a power source, it generates the output voltage of 4 V, the short circuit current of 1.5 μA, and the maximum output power density of 1.14 μW/cm2 under repeated compressive normal stress of 0.17 MPa. In addition, serially integrated four BPNGs are able to produce enhanced output voltage of 14 V that turn on more than 50 blue light emitting diodes instantly, proving its essentiality as a sustainable green power source for next generation self-powered implantable medical devices as well as for personal portable electronics with reduced e-waste elements.&quot;,&quot;issue&quot;:&quot;10&quot;,&quot;volume&quot;:&quot;109&quot;},&quot;isTemporary&quot;:false}]},{&quot;citationID&quot;:&quot;MENDELEY_CITATION_80b2f2d9-9fdf-4ff1-b5be-d28cb8336f1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&quot;,&quot;citationItems&quot;:[{&quot;id&quot;:&quot;aae2d880-cb5a-3e51-8ff5-50dd79894c5d&quot;,&quot;itemData&quot;:{&quot;type&quot;:&quot;article-journal&quot;,&quot;id&quot;:&quot;aae2d880-cb5a-3e51-8ff5-50dd79894c5d&quot;,&quot;title&quot;:&quot;Piezoelectric nanogenerator based on lead‐free flexible pvdf‐barium titanate composite films for driving low power electronics&quot;,&quot;author&quot;:[{&quot;family&quot;:&quot;Sahu&quot;,&quot;given&quot;:&quot;Manisha&quot;,&quot;parse-names&quot;:false,&quot;dropping-particle&quot;:&quot;&quot;,&quot;non-dropping-particle&quot;:&quot;&quot;},{&quot;family&quot;:&quot;Hajra&quot;,&quot;given&quot;:&quot;Sugato&quot;,&quot;parse-names&quot;:false,&quot;dropping-particle&quot;:&quot;&quot;,&quot;non-dropping-particle&quot;:&quot;&quot;},{&quot;family&quot;:&quot;Lee&quot;,&quot;given&quot;:&quot;Kyungtaek&quot;,&quot;parse-names&quot;:false,&quot;dropping-particle&quot;:&quot;&quot;,&quot;non-dropping-particle&quot;:&quot;&quot;},{&quot;family&quot;:&quot;Deepti&quot;,&quot;given&quot;:&quot;Pl&quot;,&quot;parse-names&quot;:false,&quot;dropping-particle&quot;:&quot;&quot;,&quot;non-dropping-particle&quot;:&quot;&quot;},{&quot;family&quot;:&quot;Mistewicz&quot;,&quot;given&quot;:&quot;Krystian&quot;,&quot;parse-names&quot;:false,&quot;dropping-particle&quot;:&quot;&quot;,&quot;non-dropping-particle&quot;:&quot;&quot;},{&quot;family&quot;:&quot;Kim&quot;,&quot;given&quot;:&quot;Hoe Joon&quot;,&quot;parse-names&quot;:false,&quot;dropping-particle&quot;:&quot;&quot;,&quot;non-dropping-particle&quot;:&quot;&quot;}],&quot;container-title&quot;:&quot;Crystals&quot;,&quot;container-title-short&quot;:&quot;Crystals (Basel)&quot;,&quot;DOI&quot;:&quot;10.3390/cryst11020085&quot;,&quot;ISSN&quot;:&quot;20734352&quot;,&quot;issued&quot;:{&quot;date-parts&quot;:[[2021]]},&quot;page&quot;:&quot;1-10&quot;,&quot;abstract&quot;:&quot;Self‐powered sensor development is moving towards miniaturization and requires a suitable power source for its operation. The piezoelectric nanogenerator (PENG) is a potential candidate to act as a partial solution to suppress the burgeoning energy demand. The present work is focused on the development of the PENG based on flexible polymer‐ceramic composite films. The X‐ray spectra suggest that the BTO particles have tetragonal symmetry and the PVDF‐BTO composite films (CF) have a mixed phase. The dielectric constant increases with the introduction of the particles in the PVDF polymer and the loss of the CF is much less for all compositions. The BTO particles have a wide structural diversity and are lead‐free, which can be further employed to make a CF. An attempt was made to design a robust, scalable, and cost‐effective piezoelectric nanogenerator based on the PVDF‐BTO CFs. The solvent casting route was a facile approach, with respect to spin coating, electrospinning, or sonication routes. The introduction of the BTO particles into PVDF enhanced the dielectric constant and polarization of the composite film. Furthermore, the single‐layered device output could be increased by strategies such as internal polarization amplification, which was confirmed with the help of the polarization‐electric field loop of the PVDF‐ BTO composite film. The piezoelectric nanogenerator with 10 wt% BTO‐PVDF CF gives a high electrical output of voltage 7.2 V, current 38 nA, and power density of 0.8 μW/cm2 at 100 MΩ. Finally, the energy harvesting using the fabricated PENG is done by various actives like coin dropping, under air blowing, and finger tapping. Finally, low‐power electronics such as calculator is successfully powered by charging a 10 μF capacitor using the PENG device.&quot;,&quot;issue&quot;:&quot;2&quot;,&quot;volume&quot;:&quot;11&quot;},&quot;isTemporary&quot;:false}]},{&quot;citationID&quot;:&quot;MENDELEY_CITATION_269506ea-7920-4e81-97d4-5cdd3d3c18a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&quot;,&quot;citationItems&quot;:[{&quot;id&quot;:&quot;0a6cd04a-2d1e-3ee3-9f0f-d3cb1a1d021b&quot;,&quot;itemData&quot;:{&quot;type&quot;:&quot;article-journal&quot;,&quot;id&quot;:&quot;0a6cd04a-2d1e-3ee3-9f0f-d3cb1a1d021b&quot;,&quot;title&quot;:&quot;Highly Durable Piezoelectric Nanogenerator by Heteroepitaxy of GaN Nanowires on Cu Foil for Enhanced Output Using Ambient Actuation Sources&quot;,&quot;author&quot;:[{&quot;family&quot;:&quot;Johar&quot;,&quot;given&quot;:&quot;Muhammad Ali&quot;,&quot;parse-names&quot;:false,&quot;dropping-particle&quot;:&quot;&quot;,&quot;non-dropping-particle&quot;:&quot;&quot;},{&quot;family&quot;:&quot;Waseem&quot;,&quot;given&quot;:&quot;Aadil&quot;,&quot;parse-names&quot;:false,&quot;dropping-particle&quot;:&quot;&quot;,&quot;non-dropping-particle&quot;:&quot;&quot;},{&quot;family&quot;:&quot;Hassan&quot;,&quot;given&quot;:&quot;Mostafa Afifi&quot;,&quot;parse-names&quot;:false,&quot;dropping-particle&quot;:&quot;&quot;,&quot;non-dropping-particle&quot;:&quot;&quot;},{&quot;family&quot;:&quot;Bagal&quot;,&quot;given&quot;:&quot;Indrajit&quot;,&quot;parse-names&quot;:false,&quot;dropping-particle&quot;:&quot;V.&quot;,&quot;non-dropping-particle&quot;:&quot;&quot;},{&quot;family&quot;:&quot;Abdullah&quot;,&quot;given&quot;:&quot;Ameer&quot;,&quot;parse-names&quot;:false,&quot;dropping-particle&quot;:&quot;&quot;,&quot;non-dropping-particle&quot;:&quot;&quot;},{&quot;family&quot;:&quot;Ha&quot;,&quot;given&quot;:&quot;Jun Seok&quot;,&quot;parse-names&quot;:false,&quot;dropping-particle&quot;:&quot;&quot;,&quot;non-dropping-particle&quot;:&quot;&quot;},{&quot;family&quot;:&quot;Ryu&quot;,&quot;given&quot;:&quot;Sang Wan&quot;,&quot;parse-names&quot;:false,&quot;dropping-particle&quot;:&quot;&quot;,&quot;non-dropping-particle&quot;:&quot;&quot;}],&quot;container-title&quot;:&quot;Advanced Energy Materials&quot;,&quot;container-title-short&quot;:&quot;Adv Energy Mater&quot;,&quot;DOI&quot;:&quot;10.1002/aenm.202002608&quot;,&quot;ISSN&quot;:&quot;16146840&quot;,&quot;issued&quot;:{&quot;date-parts&quot;:[[2020]]},&quot;page&quot;:&quot;1-10&quot;,&quot;abstract&quot;:&quot;Highly durable piezoelectric nanogenerators (PENGs) with high conversion efficiency and high power density are of great interest. Here, a foldable, scalable, durable, cost-effective, sensitive, and high current output PENG developed by the direct integration of van der Waals heteroepitaxial growth of GaN nanowires (NWs) by metal-organic chemical vapor deposition using a graphene coating on a Cu-foil is reported where the direct growth of GaN on the metallic substrate plays a key role in achieving the high stability of the PENG. The PENG provides a durable and highly sensitive output compared to the previously reported GaN NW-based PENGs fabricated by transferring NWs onto a foreign substrate. The reported PENG can harvest energy from a variety of ambient actuation sources such as bending, vibrations, air flow, finger pressing, foot striking, fluid flow, and normal force by weights, with the maximum piezoelectric output voltage and current density recorded as 19.7 V and 1.9 mA cm−2, respectively. Due to its high conversion efficiency, the PENG can power several LEDs and thus can be used to power electronic devices. More importantly, the PENG retains its performance after more than 4 million actuation cycles, demonstrating the potential of the design for practical applications using biomechanical and ambient actuation sources for self-powered systems.&quot;,&quot;issue&quot;:&quot;47&quot;,&quot;volume&quot;:&quot;10&quot;},&quot;isTemporary&quot;:false}]},{&quot;citationID&quot;:&quot;MENDELEY_CITATION_0cb56e71-47a2-4b2c-ae80-8ad727273ef9&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&quot;,&quot;citationItems&quot;:[{&quot;id&quot;:&quot;0a6cd04a-2d1e-3ee3-9f0f-d3cb1a1d021b&quot;,&quot;itemData&quot;:{&quot;type&quot;:&quot;article-journal&quot;,&quot;id&quot;:&quot;0a6cd04a-2d1e-3ee3-9f0f-d3cb1a1d021b&quot;,&quot;title&quot;:&quot;Highly Durable Piezoelectric Nanogenerator by Heteroepitaxy of GaN Nanowires on Cu Foil for Enhanced Output Using Ambient Actuation Sources&quot;,&quot;author&quot;:[{&quot;family&quot;:&quot;Johar&quot;,&quot;given&quot;:&quot;Muhammad Ali&quot;,&quot;parse-names&quot;:false,&quot;dropping-particle&quot;:&quot;&quot;,&quot;non-dropping-particle&quot;:&quot;&quot;},{&quot;family&quot;:&quot;Waseem&quot;,&quot;given&quot;:&quot;Aadil&quot;,&quot;parse-names&quot;:false,&quot;dropping-particle&quot;:&quot;&quot;,&quot;non-dropping-particle&quot;:&quot;&quot;},{&quot;family&quot;:&quot;Hassan&quot;,&quot;given&quot;:&quot;Mostafa Afifi&quot;,&quot;parse-names&quot;:false,&quot;dropping-particle&quot;:&quot;&quot;,&quot;non-dropping-particle&quot;:&quot;&quot;},{&quot;family&quot;:&quot;Bagal&quot;,&quot;given&quot;:&quot;Indrajit&quot;,&quot;parse-names&quot;:false,&quot;dropping-particle&quot;:&quot;V.&quot;,&quot;non-dropping-particle&quot;:&quot;&quot;},{&quot;family&quot;:&quot;Abdullah&quot;,&quot;given&quot;:&quot;Ameer&quot;,&quot;parse-names&quot;:false,&quot;dropping-particle&quot;:&quot;&quot;,&quot;non-dropping-particle&quot;:&quot;&quot;},{&quot;family&quot;:&quot;Ha&quot;,&quot;given&quot;:&quot;Jun Seok&quot;,&quot;parse-names&quot;:false,&quot;dropping-particle&quot;:&quot;&quot;,&quot;non-dropping-particle&quot;:&quot;&quot;},{&quot;family&quot;:&quot;Ryu&quot;,&quot;given&quot;:&quot;Sang Wan&quot;,&quot;parse-names&quot;:false,&quot;dropping-particle&quot;:&quot;&quot;,&quot;non-dropping-particle&quot;:&quot;&quot;}],&quot;container-title&quot;:&quot;Advanced Energy Materials&quot;,&quot;container-title-short&quot;:&quot;Adv Energy Mater&quot;,&quot;DOI&quot;:&quot;10.1002/aenm.202002608&quot;,&quot;ISSN&quot;:&quot;16146840&quot;,&quot;issued&quot;:{&quot;date-parts&quot;:[[2020]]},&quot;page&quot;:&quot;1-10&quot;,&quot;abstract&quot;:&quot;Highly durable piezoelectric nanogenerators (PENGs) with high conversion efficiency and high power density are of great interest. Here, a foldable, scalable, durable, cost-effective, sensitive, and high current output PENG developed by the direct integration of van der Waals heteroepitaxial growth of GaN nanowires (NWs) by metal-organic chemical vapor deposition using a graphene coating on a Cu-foil is reported where the direct growth of GaN on the metallic substrate plays a key role in achieving the high stability of the PENG. The PENG provides a durable and highly sensitive output compared to the previously reported GaN NW-based PENGs fabricated by transferring NWs onto a foreign substrate. The reported PENG can harvest energy from a variety of ambient actuation sources such as bending, vibrations, air flow, finger pressing, foot striking, fluid flow, and normal force by weights, with the maximum piezoelectric output voltage and current density recorded as 19.7 V and 1.9 mA cm−2, respectively. Due to its high conversion efficiency, the PENG can power several LEDs and thus can be used to power electronic devices. More importantly, the PENG retains its performance after more than 4 million actuation cycles, demonstrating the potential of the design for practical applications using biomechanical and ambient actuation sources for self-powered systems.&quot;,&quot;issue&quot;:&quot;47&quot;,&quot;volume&quot;:&quot;10&quot;},&quot;isTemporary&quot;:false}]},{&quot;citationID&quot;:&quot;MENDELEY_CITATION_9267dd75-3ca6-4a6e-8676-f2f9283b820c&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&quot;,&quot;citationItems&quot;:[{&quot;id&quot;:&quot;fd8684f6-8b4c-3410-bb42-313283d2e376&quot;,&quot;itemData&quot;:{&quot;type&quot;:&quot;article-journal&quot;,&quot;id&quot;:&quot;fd8684f6-8b4c-3410-bb42-313283d2e376&quot;,&quot;title&quot;:&quot;Direct-current flexible piezoelectric nanogenerators based on two-dimensional ZnO nanosheet&quot;,&quot;author&quot;:[{&quot;family&quot;:&quot;Lee&quot;,&quot;given&quot;:&quot;Yoonjung&quot;,&quot;parse-names&quot;:false,&quot;dropping-particle&quot;:&quot;&quot;,&quot;non-dropping-particle&quot;:&quot;&quot;},{&quot;family&quot;:&quot;Kim&quot;,&quot;given&quot;:&quot;Sohee&quot;,&quot;parse-names&quot;:false,&quot;dropping-particle&quot;:&quot;&quot;,&quot;non-dropping-particle&quot;:&quot;&quot;},{&quot;family&quot;:&quot;Kim&quot;,&quot;given&quot;:&quot;Daeyeong&quot;,&quot;parse-names&quot;:false,&quot;dropping-particle&quot;:&quot;&quot;,&quot;non-dropping-particle&quot;:&quot;&quot;},{&quot;family&quot;:&quot;Lee&quot;,&quot;given&quot;:&quot;Cheoljae&quot;,&quot;parse-names&quot;:false,&quot;dropping-particle&quot;:&quot;&quot;,&quot;non-dropping-particle&quot;:&quot;&quot;},{&quot;family&quot;:&quot;Park&quot;,&quot;given&quot;:&quot;Hyojin&quot;,&quot;parse-names&quot;:false,&quot;dropping-particle&quot;:&quot;&quot;,&quot;non-dropping-particle&quot;:&quot;&quot;},{&quot;family&quot;:&quot;Lee&quot;,&quot;given&quot;:&quot;Ju Hyuck&quot;,&quot;parse-names&quot;:false,&quot;dropping-particle&quot;:&quot;&quot;,&quot;non-dropping-particle&quot;:&quot;&quot;}],&quot;container-title&quot;:&quot;Applied Surface Science&quot;,&quot;container-title-short&quot;:&quot;Appl Surf Sci&quot;,&quot;DOI&quot;:&quot;10.1016/j.apsusc.2020.145328&quot;,&quot;ISSN&quot;:&quot;01694332&quot;,&quot;URL&quot;:&quot;https://doi.org/10.1016/j.apsusc.2020.145328&quot;,&quot;issued&quot;:{&quot;date-parts&quot;:[[2020]]},&quot;page&quot;:&quot;145328&quot;,&quot;abstract&quot;:&quot;Direct current (DC) power generation of piezoelectric nanogenerator (PNG) is promising for the realization of future self-powered electronics. Wurtzite structured two-dimensional (2-D) piezoelectric zinc oxide (ZnO) nanosheets can convert mechanical energy into electrical energy, and it produce DC output power. In this present work, we report DC power generation of PNGs based on the 2-D ZnO nanosheets. The growth condition has been optimized for the power generation, and effects of the surface morphologies and orientations have been investigated. The optimized PNGs produced voltage, current density and power density of up to 0.9 V, 16.5 μA cm−2 and 600 nW cm−2, respectively, for over 4000 cycles upon 4 kgf of force.&quot;,&quot;publisher&quot;:&quot;Elsevier&quot;,&quot;issue&quot;:&quot;September 2019&quot;,&quot;volume&quot;:&quot;509&quot;},&quot;isTemporary&quot;:false}]},{&quot;citationID&quot;:&quot;MENDELEY_CITATION_6949483c-d0c1-46e7-8da7-881cc44ed86e&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&quot;,&quot;citationItems&quot;:[{&quot;id&quot;:&quot;5e6f6679-a483-3de0-a7fa-ee5134686230&quot;,&quot;itemData&quot;:{&quot;type&quot;:&quot;article-journal&quot;,&quot;id&quot;:&quot;5e6f6679-a483-3de0-a7fa-ee5134686230&quot;,&quot;title&quot;:&quot;Hybrid Piezo/Triboelectric-Driven Self-Charging Electrochromic Supercapacitor Power Package&quot;,&quot;author&quot;:[{&quot;family&quot;:&quot;Qin&quot;,&quot;given&quot;:&quot;Shanshan&quot;,&quot;parse-names&quot;:false,&quot;dropping-particle&quot;:&quot;&quot;,&quot;non-dropping-particle&quot;:&quot;&quot;},{&quot;family&quot;:&quot;Zhang&quot;,&quot;given&quot;:&quot;Qian&quot;,&quot;parse-names&quot;:false,&quot;dropping-particle&quot;:&quot;&quot;,&quot;non-dropping-particle&quot;:&quot;&quot;},{&quot;family&quot;:&quot;Yang&quot;,&quot;given&quot;:&quot;Xixi&quot;,&quot;parse-names&quot;:false,&quot;dropping-particle&quot;:&quot;&quot;,&quot;non-dropping-particle&quot;:&quot;&quot;},{&quot;family&quot;:&quot;Liu&quot;,&quot;given&quot;:&quot;Mengmeng&quot;,&quot;parse-names&quot;:false,&quot;dropping-particle&quot;:&quot;&quot;,&quot;non-dropping-particle&quot;:&quot;&quot;},{&quot;family&quot;:&quot;Sun&quot;,&quot;given&quot;:&quot;Qijun&quot;,&quot;parse-names&quot;:false,&quot;dropping-particle&quot;:&quot;&quot;,&quot;non-dropping-particle&quot;:&quot;&quot;},{&quot;family&quot;:&quot;Wang&quot;,&quot;given&quot;:&quot;Zhong Lin&quot;,&quot;parse-names&quot;:false,&quot;dropping-particle&quot;:&quot;&quot;,&quot;non-dropping-particle&quot;:&quot;&quot;}],&quot;container-title&quot;:&quot;Advanced Energy Materials&quot;,&quot;container-title-short&quot;:&quot;Adv Energy Mater&quot;,&quot;DOI&quot;:&quot;10.1002/aenm.201800069&quot;,&quot;ISSN&quot;:&quot;16146840&quot;,&quot;issued&quot;:{&quot;date-parts&quot;:[[2018]]},&quot;page&quot;:&quot;1-9&quot;,&quot;abstract&quot;:&quot;The rapid development of personal electronics imposes a great challenge on sustainable and maintenance-free power supplies. The integration of nanogenerators (NG) and electrochromic supercapacitors (SC) offers a promising solution to efficiently convert mechanical energy to stored electrical energy in a predictable and noticeable manner. In this paper, by integrating hybrid NGs and electrochromic micro-SCs (µ-SCs) array, the authors demonstrate a smart self-charging power package capable of indicating the charging state with color change. The electrochromic µ-SC employs Ag nanowires/NiO as electrode materials, exhibiting high capacitance (3.47 mF cm−2) and stable cycling performance (80.7% for 10000 cycles). The hybrid NG can produce a high output voltage of 150 V and an enhanced output current of 20 µA to satisfy the self-charging requirements. The integrated electrochromic µ-SCs array is capable of self-charging to 3 V to light up a LED under human palm impact. The charging states can be estimated according to the color differences with the naked eye during the self-charging process. Moreover, it is possible to design the planar interdigitated electrodes into different shapes according to user demand. The proposed simple and cost-effective approaches for smart self-charging power package may pave the way for future intelligent, independent and continuous operation of daily electronics.&quot;,&quot;issue&quot;:&quot;23&quot;,&quot;volume&quot;:&quot;8&quot;},&quot;isTemporary&quot;:false}]},{&quot;citationID&quot;:&quot;MENDELEY_CITATION_bb23637e-c292-4ff3-800d-8f70b87f0e59&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&quot;,&quot;citationItems&quot;:[{&quot;id&quot;:&quot;1962779f-9f81-3418-87f4-6b9cda6fb69e&quot;,&quot;itemData&quot;:{&quot;type&quot;:&quot;article-journal&quot;,&quot;id&quot;:&quot;1962779f-9f81-3418-87f4-6b9cda6fb69e&quot;,&quot;title&quot;:&quot;Cantilever-based electret energy harvesters&quot;,&quot;author&quot;:[{&quot;family&quot;:&quot;Boisseau&quot;,&quot;given&quot;:&quot;S.&quot;,&quot;parse-names&quot;:false,&quot;dropping-particle&quot;:&quot;&quot;,&quot;non-dropping-particle&quot;:&quot;&quot;},{&quot;family&quot;:&quot;Despesse&quot;,&quot;given&quot;:&quot;G.&quot;,&quot;parse-names&quot;:false,&quot;dropping-particle&quot;:&quot;&quot;,&quot;non-dropping-particle&quot;:&quot;&quot;},{&quot;family&quot;:&quot;Ricart&quot;,&quot;given&quot;:&quot;T.&quot;,&quot;parse-names&quot;:false,&quot;dropping-particle&quot;:&quot;&quot;,&quot;non-dropping-particle&quot;:&quot;&quot;},{&quot;family&quot;:&quot;Defay&quot;,&quot;given&quot;:&quot;E.&quot;,&quot;parse-names&quot;:false,&quot;dropping-particle&quot;:&quot;&quot;,&quot;non-dropping-particle&quot;:&quot;&quot;},{&quot;family&quot;:&quot;Sylvestre&quot;,&quot;given&quot;:&quot;A.&quot;,&quot;parse-names&quot;:false,&quot;dropping-particle&quot;:&quot;&quot;,&quot;non-dropping-particle&quot;:&quot;&quot;}],&quot;container-title&quot;:&quot;Smart Materials and Structures&quot;,&quot;container-title-short&quot;:&quot;Smart Mater Struct&quot;,&quot;DOI&quot;:&quot;10.1088/0964-1726/20/10/105013&quot;,&quot;ISSN&quot;:&quot;09641726&quot;,&quot;issued&quot;:{&quot;date-parts&quot;:[[2011,10]]},&quot;abstract&quot;:&quot;Integration of structures and functions has permitted the electricity consumption of sensors, actuators and electronic devices to be reduced. Therefore, it is now possible to imagine low-consumption devices able to harvest energy from their surrounding environment. One way to proceed is to develop converters able to turn mechanical energy, such as vibrations, into electricity: this paper focuses on electrostatic converters using electrets. We develop an accurate analytical model of a simple but efficient cantilever-based electret energy harvester. We prove that with vibrations of 0.1g (∼1ms-2), it is theoretically possible to harvest up to 30νW pergram of mobile mass. This power corresponds to the maximum output power of a resonant energy harvester according to the model of William and Yates. Simulation results are validated by experimental measurements, raising at the same time the large impact of parasitic capacitances on the output power. Therefore, we 'only' managed to harvest 10νW per gram of mobile mass, but according to our factor of merit, this is among the best results so far achieved. © 2011 IOP Publishing Ltd.&quot;,&quot;issue&quot;:&quot;10&quot;,&quot;volume&quot;:&quot;20&quot;},&quot;isTemporary&quot;:false}]},{&quot;citationID&quot;:&quot;MENDELEY_CITATION_768db7fe-ce49-48f4-b012-0f6deac43a8f&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&quot;,&quot;citationItems&quot;:[{&quot;id&quot;:&quot;c5c4c5e7-b66f-3972-887d-eef4f39a07e4&quot;,&quot;itemData&quot;:{&quot;type&quot;:&quot;article-journal&quot;,&quot;id&quot;:&quot;c5c4c5e7-b66f-3972-887d-eef4f39a07e4&quot;,&quot;title&quot;:&quot;Spray-coated electret materials with enhanced stability in a harsh environment for an MEMS energy harvesting device&quot;,&quot;author&quot;:[{&quot;family&quot;:&quot;Luo&quot;,&quot;given&quot;:&quot;Anxin&quot;,&quot;parse-names&quot;:false,&quot;dropping-particle&quot;:&quot;&quot;,&quot;non-dropping-particle&quot;:&quot;&quot;},{&quot;family&quot;:&quot;Xu&quot;,&quot;given&quot;:&quot;Yixin&quot;,&quot;parse-names&quot;:false,&quot;dropping-particle&quot;:&quot;&quot;,&quot;non-dropping-particle&quot;:&quot;&quot;},{&quot;family&quot;:&quot;Zhang&quot;,&quot;given&quot;:&quot;Yulong&quot;,&quot;parse-names&quot;:false,&quot;dropping-particle&quot;:&quot;&quot;,&quot;non-dropping-particle&quot;:&quot;&quot;},{&quot;family&quot;:&quot;Zhang&quot;,&quot;given&quot;:&quot;Mi&quot;,&quot;parse-names&quot;:false,&quot;dropping-particle&quot;:&quot;&quot;,&quot;non-dropping-particle&quot;:&quot;&quot;},{&quot;family&quot;:&quot;Zhang&quot;,&quot;given&quot;:&quot;Xiaoqing&quot;,&quot;parse-names&quot;:false,&quot;dropping-particle&quot;:&quot;&quot;,&quot;non-dropping-particle&quot;:&quot;&quot;},{&quot;family&quot;:&quot;Lu&quot;,&quot;given&quot;:&quot;Yan&quot;,&quot;parse-names&quot;:false,&quot;dropping-particle&quot;:&quot;&quot;,&quot;non-dropping-particle&quot;:&quot;&quot;},{&quot;family&quot;:&quot;Wang&quot;,&quot;given&quot;:&quot;Fei&quot;,&quot;parse-names&quot;:false,&quot;dropping-particle&quot;:&quot;&quot;,&quot;non-dropping-particle&quot;:&quot;&quot;}],&quot;container-title&quot;:&quot;Microsystems and Nanoengineering&quot;,&quot;container-title-short&quot;:&quot;Microsyst Nanoeng&quot;,&quot;DOI&quot;:&quot;10.1038/s41378-021-00239-0&quot;,&quot;ISSN&quot;:&quot;20557434&quot;,&quot;issued&quot;:{&quot;date-parts&quot;:[[2021,12,1]]},&quot;abstract&quot;:&quot;The charge stability of electret materials can directly affect the performance of electret-based devices such as electrostatic energy harvesters. In this paper, a spray-coating method is developed to deposit an electret layer with enhanced charge stability. The long-term stability of a spray-coated electret is investigated for 500 days and shows more stable performance than a spin-coated layer. A second-order linear model that includes both the surface charge and space charge is proposed to analyze the charge decay process of electrets in harsh environments at a high temperature (120 °C) and high humidity (99% RH); this model provides better accuracy than the traditional deep-trap model. To further verify the stability of the spray-coated electret, an electrostatic energy harvester is designed and fabricated with MEMS (micro-electromechanical systems) technology. The electret material can work as both the bonding interface and electret layer during fabrication. A maximum output power of 11.72 μW is harvested from a vibrating source at an acceleration of 28.5 m/s2. When the energy harvester with the spray-coated electret is exposed to a harsh environment (100 °C and 98% RH), an adequate amount of power can still be harvested even after 34 h and 48 h, respectively.&quot;,&quot;publisher&quot;:&quot;Springer Nature&quot;,&quot;issue&quot;:&quot;1&quot;,&quot;volume&quot;:&quot;7&quot;},&quot;isTemporary&quot;:false}]},{&quot;citationID&quot;:&quot;MENDELEY_CITATION_8c562182-ab1a-470f-b1ab-f46d7c7a270c&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&quot;,&quot;citationItems&quot;:[{&quot;id&quot;:&quot;1d9bcc6d-3640-30e5-8ee7-531a916ee4a4&quot;,&quot;itemData&quot;:{&quot;type&quot;:&quot;article-journal&quot;,&quot;id&quot;:&quot;1d9bcc6d-3640-30e5-8ee7-531a916ee4a4&quot;,&quot;title&quot;:&quot;Wearable All-Fabric-Based Triboelectric Generator for Water Energy Harvesting&quot;,&quot;author&quot;:[{&quot;family&quot;:&quot;Xiong&quot;,&quot;given&quot;:&quot;Jiaqing&quot;,&quot;parse-names&quot;:false,&quot;dropping-particle&quot;:&quot;&quot;,&quot;non-dropping-particle&quot;:&quot;&quot;},{&quot;family&quot;:&quot;Lin&quot;,&quot;given&quot;:&quot;Meng Fang&quot;,&quot;parse-names&quot;:false,&quot;dropping-particle&quot;:&quot;&quot;,&quot;non-dropping-particle&quot;:&quot;&quot;},{&quot;family&quot;:&quot;Wang&quot;,&quot;given&quot;:&quot;Jiangxin&quot;,&quot;parse-names&quot;:false,&quot;dropping-particle&quot;:&quot;&quot;,&quot;non-dropping-particle&quot;:&quot;&quot;},{&quot;family&quot;:&quot;Gaw&quot;,&quot;given&quot;:&quot;Sheng Long&quot;,&quot;parse-names&quot;:false,&quot;dropping-particle&quot;:&quot;&quot;,&quot;non-dropping-particle&quot;:&quot;&quot;},{&quot;family&quot;:&quot;Parida&quot;,&quot;given&quot;:&quot;Kaushik&quot;,&quot;parse-names&quot;:false,&quot;dropping-particle&quot;:&quot;&quot;,&quot;non-dropping-particle&quot;:&quot;&quot;},{&quot;family&quot;:&quot;Lee&quot;,&quot;given&quot;:&quot;Pooi See&quot;,&quot;parse-names&quot;:false,&quot;dropping-particle&quot;:&quot;&quot;,&quot;non-dropping-particle&quot;:&quot;&quot;}],&quot;container-title&quot;:&quot;Advanced Energy Materials&quot;,&quot;container-title-short&quot;:&quot;Adv Energy Mater&quot;,&quot;DOI&quot;:&quot;10.1002/aenm.201701243&quot;,&quot;ISSN&quot;:&quot;16146840&quot;,&quot;issued&quot;:{&quot;date-parts&quot;:[[2017,11,8]]},&quot;abstract&quot;:&quot;Realizing energy harvesting from water flow using triboelectric generators (TEGs) based on our daily wearable fabric or textile has practical significance. Challenges remain on methods to fabricate conformable TEGs that can be easily incorporated into waterproof textile, or directly harvest energy from water using hydrophobic textile. Herein, a wearable all-fabric-based TEG for water energy harvesting, with additional self-cleaning and antifouling properties is reported for the first time. Hydrophobic cellulose oleoyl ester nanoparticles (HCOENPs) are prepared from microcrystalline cellulose, as a low-cost and nontoxic coating material to achieve superhydrophobic coating on fabrics, including cotton, silk, flax, polyethylene terephthalate (PET), polyamide (nylon), and polyurethane. The resultant PET fabric-based water-TEG can generate an instantaneous output power density of 0.14 W m−2 at a load resistance of 100 MΩ. An all-fabric-based dual-mode TEG is further realized to harvest both the electrostatic energy and mechanical energy of water, achieving the maximum instantaneous output power density of 0.30 W m−2. The HCOENPs-coated fabric provides excellent breathability, washability, and environmentally friendly fabric-based TEGs, making it a promising wearable self-powered system.&quot;,&quot;publisher&quot;:&quot;Wiley-VCH Verlag&quot;,&quot;issue&quot;:&quot;21&quot;,&quot;volume&quot;:&quot;7&quot;},&quot;isTemporary&quot;:false}]},{&quot;citationID&quot;:&quot;MENDELEY_CITATION_01f71a74-d523-438e-a033-ca7f81726d56&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&quot;,&quot;citationItems&quot;:[{&quot;id&quot;:&quot;fdc11a4e-d6cf-3146-accb-4ae54133e92b&quot;,&quot;itemData&quot;:{&quot;type&quot;:&quot;article-journal&quot;,&quot;id&quot;:&quot;fdc11a4e-d6cf-3146-accb-4ae54133e92b&quot;,&quot;title&quot;:&quot;Water-solid surface contact electrification and its use for harvesting liquid-wave energy&quot;,&quot;author&quot;:[{&quot;family&quot;:&quot;Lin&quot;,&quot;given&quot;:&quot;Zong Hong&quot;,&quot;parse-names&quot;:false,&quot;dropping-particle&quot;:&quot;&quot;,&quot;non-dropping-particle&quot;:&quot;&quot;},{&quot;family&quot;:&quot;Cheng&quot;,&quot;given&quot;:&quot;Gang&quot;,&quot;parse-names&quot;:false,&quot;dropping-particle&quot;:&quot;&quot;,&quot;non-dropping-particle&quot;:&quot;&quot;},{&quot;family&quot;:&quot;Lin&quot;,&quot;given&quot;:&quot;Long&quot;,&quot;parse-names&quot;:false,&quot;dropping-particle&quot;:&quot;&quot;,&quot;non-dropping-particle&quot;:&quot;&quot;},{&quot;family&quot;:&quot;Lee&quot;,&quot;given&quot;:&quot;Sangmin&quot;,&quot;parse-names&quot;:false,&quot;dropping-particle&quot;:&quot;&quot;,&quot;non-dropping-particle&quot;:&quot;&quot;},{&quot;family&quot;:&quot;Wang&quot;,&quot;given&quot;:&quot;Zhong Lin&quot;,&quot;parse-names&quot;:false,&quot;dropping-particle&quot;:&quot;&quot;,&quot;non-dropping-particle&quot;:&quot;&quot;}],&quot;container-title&quot;:&quot;Angewandte Chemie - International Edition&quot;,&quot;DOI&quot;:&quot;10.1002/anie.201307249&quot;,&quot;ISSN&quot;:&quot;14337851&quot;,&quot;issued&quot;:{&quot;date-parts&quot;:[[2013,11,25]]},&quot;page&quot;:&quot;12545-12549&quot;,&quot;abstract&quot;:&quot;Electrical wave mechanics: A newly designed triboelectric nanogenerator is based on the contact electrification between a patterned polydimethylsiloxane pyramid array and water. Cost-effective and simple, the prototype triboelectric nanogenerator shows the potential to harvest energy from liquid waves and serve as chemical and temperature sensors. Copyright © 2013 WILEY-VCH Verlag GmbH &amp; Co. KGaA, Weinheim.&quot;,&quot;issue&quot;:&quot;48&quot;,&quot;volume&quot;:&quot;52&quot;,&quot;container-title-short&quot;:&quot;&quot;},&quot;isTemporary&quot;:false}]},{&quot;citationID&quot;:&quot;MENDELEY_CITATION_71df84ec-8fac-4ab2-b4fa-890511317f4b&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&quot;,&quot;citationItems&quot;:[{&quot;id&quot;:&quot;899d63c2-90d9-39a2-b3fd-345448952680&quot;,&quot;itemData&quot;:{&quot;type&quot;:&quot;article-journal&quot;,&quot;id&quot;:&quot;899d63c2-90d9-39a2-b3fd-345448952680&quot;,&quot;title&quot;:&quot;High-Performance Transparent and Flexible Triboelectric Nanogenerators Based on PDMS-PTFE Composite Films&quot;,&quot;author&quot;:[{&quot;family&quot;:&quot;Li&quot;,&quot;given&quot;:&quot;Gui Zhong&quot;,&quot;parse-names&quot;:false,&quot;dropping-particle&quot;:&quot;&quot;,&quot;non-dropping-particle&quot;:&quot;&quot;},{&quot;family&quot;:&quot;Wang&quot;,&quot;given&quot;:&quot;Gui Gen&quot;,&quot;parse-names&quot;:false,&quot;dropping-particle&quot;:&quot;&quot;,&quot;non-dropping-particle&quot;:&quot;&quot;},{&quot;family&quot;:&quot;Ye&quot;,&quot;given&quot;:&quot;Da Ming&quot;,&quot;parse-names&quot;:false,&quot;dropping-particle&quot;:&quot;&quot;,&quot;non-dropping-particle&quot;:&quot;&quot;},{&quot;family&quot;:&quot;Zhang&quot;,&quot;given&quot;:&quot;Xu Wu&quot;,&quot;parse-names&quot;:false,&quot;dropping-particle&quot;:&quot;&quot;,&quot;non-dropping-particle&quot;:&quot;&quot;},{&quot;family&quot;:&quot;Lin&quot;,&quot;given&quot;:&quot;Zhao Qing&quot;,&quot;parse-names&quot;:false,&quot;dropping-particle&quot;:&quot;&quot;,&quot;non-dropping-particle&quot;:&quot;&quot;},{&quot;family&quot;:&quot;Zhou&quot;,&quot;given&quot;:&quot;Hai Ling&quot;,&quot;parse-names&quot;:false,&quot;dropping-particle&quot;:&quot;&quot;,&quot;non-dropping-particle&quot;:&quot;&quot;},{&quot;family&quot;:&quot;Li&quot;,&quot;given&quot;:&quot;Fei&quot;,&quot;parse-names&quot;:false,&quot;dropping-particle&quot;:&quot;&quot;,&quot;non-dropping-particle&quot;:&quot;&quot;},{&quot;family&quot;:&quot;Wang&quot;,&quot;given&quot;:&quot;Bao Lin&quot;,&quot;parse-names&quot;:false,&quot;dropping-particle&quot;:&quot;&quot;,&quot;non-dropping-particle&quot;:&quot;&quot;},{&quot;family&quot;:&quot;Han&quot;,&quot;given&quot;:&quot;Jie Cai&quot;,&quot;parse-names&quot;:false,&quot;dropping-particle&quot;:&quot;&quot;,&quot;non-dropping-particle&quot;:&quot;&quot;}],&quot;container-title&quot;:&quot;Advanced Electronic Materials&quot;,&quot;container-title-short&quot;:&quot;Adv Electron Mater&quot;,&quot;DOI&quot;:&quot;10.1002/aelm.201800846&quot;,&quot;ISSN&quot;:&quot;2199160X&quot;,&quot;issued&quot;:{&quot;date-parts&quot;:[[2019,4,1]]},&quot;abstract&quot;:&quot;Poly(dimethylsiloxane) (PDMS) is commonly used as the negative friction layer of triboelectric nanogenerator (TENG) which can harvest ubiquitous mechanical energy. However, it is essential to improve the energy output of PDMS-based TENGs with high visible transmittance for transparent flexible TENG. In this study, a simple, cost-effective and efficient approach is demonstrated to modify PDMS without degrading high transparency. The novel flexible TENG based on PDMS-PTFE composite film exhibits high output voltage and large transfer charge quantity of 95 V and 85 nC respectively, which are enhanced more than threefold in the output compared with pristine PDMS-based TENG. And the TENG device generates average power output of 3.0 W m −2 across the matched optimal load resistance. The enhancement is attributed to PTFE particles dispersed in PDMS matrix, which can increase surface potential and reduce work function. Moreover, the TENG device also remains good transparency and flexibility, which satisfies the demands of transparent and flexible electronic devices. The proposed PDMS/PTFE based TENG shows good application prospects for various power sensors and even wearable energy suppliers.&quot;,&quot;publisher&quot;:&quot;Blackwell Publishing Ltd&quot;,&quot;issue&quot;:&quot;4&quot;,&quot;volume&quot;:&quot;5&quot;},&quot;isTemporary&quot;:false}]},{&quot;citationID&quot;:&quot;MENDELEY_CITATION_477838c5-aa20-4c60-827c-9110f4efb540&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&quot;,&quot;citationItems&quot;:[{&quot;id&quot;:&quot;01734074-0ca9-3bc8-a81b-5d6cc738dd56&quot;,&quot;itemData&quot;:{&quot;type&quot;:&quot;article-journal&quot;,&quot;id&quot;:&quot;01734074-0ca9-3bc8-a81b-5d6cc738dd56&quot;,&quot;title&quot;:&quot;Simultaneously harvesting electrostatic and mechanical energies from flowing water by a hybridized triboelectric nanogenerator&quot;,&quot;author&quot;:[{&quot;family&quot;:&quot;Cheng&quot;,&quot;given&quot;:&quot;Gang&quot;,&quot;parse-names&quot;:false,&quot;dropping-particle&quot;:&quot;&quot;,&quot;non-dropping-particle&quot;:&quot;&quot;},{&quot;family&quot;:&quot;Lin&quot;,&quot;given&quot;:&quot;Zong Hong&quot;,&quot;parse-names&quot;:false,&quot;dropping-particle&quot;:&quot;&quot;,&quot;non-dropping-particle&quot;:&quot;&quot;},{&quot;family&quot;:&quot;Du&quot;,&quot;given&quot;:&quot;Zu Liang&quot;,&quot;parse-names&quot;:false,&quot;dropping-particle&quot;:&quot;&quot;,&quot;non-dropping-particle&quot;:&quot;&quot;},{&quot;family&quot;:&quot;Wang&quot;,&quot;given&quot;:&quot;Zhong Lin&quot;,&quot;parse-names&quot;:false,&quot;dropping-particle&quot;:&quot;&quot;,&quot;non-dropping-particle&quot;:&quot;&quot;}],&quot;container-title&quot;:&quot;ACS Nano&quot;,&quot;container-title-short&quot;:&quot;ACS Nano&quot;,&quot;DOI&quot;:&quot;10.1021/nn406565k&quot;,&quot;ISSN&quot;:&quot;19360851&quot;,&quot;issued&quot;:{&quot;date-parts&quot;:[[2014,2,25]]},&quot;page&quot;:&quot;1932-1939&quot;,&quot;abstract&quot;:&quot;Flowing water contains not only mechanical kinetic energy, but also the electrostatic energy owing to the triboelectric charges caused by its contact with surrounding media such as air. In this paper, a water wheel hybridized triboelectric nanogenerator (TENG), composed of a water-TENG part and a disk-TENG part, has been developed for simultaneously harvesting the two types of energies from the tap water flowing from a household faucet. The wheel blades of the hybridized TENG are composed by superhydrophobic polytetrafluoroethylene (PTFE) thin films with nanostructures, which are used as water-TENG to harvest the electrostatic energy from the flowing water. In addition, the flowing water impacted on the wheel blades also causes the rotation motion of disk-TENG and can be used to harvest the mechanical kinetic energy. The short-circuit current of the water-TENG and the disk-TENG at a flowing water rate of 54 mL/s can reach 12.9 and 3.8 μA, respectively. The hybridized TENG is also demonstrated to harvest wind energy and acts as a self-powered sensor to detect the flowing water rate and wind speed. All these results show the potentials of the hybridized TENG for harvesting multiple types of energies from the environment. © 2014 American Chemical Society.&quot;,&quot;issue&quot;:&quot;2&quot;,&quot;volume&quot;:&quot;8&quot;},&quot;isTemporary&quot;:false}]},{&quot;citationID&quot;:&quot;MENDELEY_CITATION_ea367de1-b615-4b8f-a526-941fb1539118&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&quot;,&quot;citationItems&quot;:[{&quot;id&quot;:&quot;5bc5753e-246f-32d4-bc5e-0221a2eeb76b&quot;,&quot;itemData&quot;:{&quot;type&quot;:&quot;article-journal&quot;,&quot;id&quot;:&quot;5bc5753e-246f-32d4-bc5e-0221a2eeb76b&quot;,&quot;title&quot;:&quot;Integrated multi-unit transparent triboelectric nanogenerator harvesting rain power for driving electronics&quot;,&quot;author&quot;:[{&quot;family&quot;:&quot;Liang&quot;,&quot;given&quot;:&quot;Qijie&quot;,&quot;parse-names&quot;:false,&quot;dropping-particle&quot;:&quot;&quot;,&quot;non-dropping-particle&quot;:&quot;&quot;},{&quot;family&quot;:&quot;Yan&quot;,&quot;given&quot;:&quot;Xiaoqin&quot;,&quot;parse-names&quot;:false,&quot;dropping-particle&quot;:&quot;&quot;,&quot;non-dropping-particle&quot;:&quot;&quot;},{&quot;family&quot;:&quot;Liao&quot;,&quot;given&quot;:&quot;Xinqin&quot;,&quot;parse-names&quot;:false,&quot;dropping-particle&quot;:&quot;&quot;,&quot;non-dropping-particle&quot;:&quot;&quot;},{&quot;family&quot;:&quot;Zhang&quot;,&quot;given&quot;:&quot;Yue&quot;,&quot;parse-names&quot;:false,&quot;dropping-particle&quot;:&quot;&quot;,&quot;non-dropping-particle&quot;:&quot;&quot;}],&quot;container-title&quot;:&quot;Nano Energy&quot;,&quot;container-title-short&quot;:&quot;Nano Energy&quot;,&quot;DOI&quot;:&quot;10.1016/j.nanoen.2016.04.033&quot;,&quot;ISSN&quot;:&quot;22112855&quot;,&quot;issued&quot;:{&quot;date-parts&quot;:[[2016,7,1]]},&quot;page&quot;:&quot;18-25&quot;,&quot;abstract&quot;:&quot;Transparent and high efficient power sources harvesting energy from ambient environment is a desirable solution to on-site energy demand for organic electronic and optoelectronic devices. Here we report an integrated multi-unit transparent triboelectric nanogenerator (MT-TENG) for harvesting clean energy from ambient water motions. The instantaneous output power density reaches 27.86 mW/m2, which is 11.6 times of that generated from individual T-TENG with the same working dimension. The output of the MT-TENG can be further enhanced by miniaturizing the size of each single unit. In addition, the rational design of the MT-TENG increases the safety for future practical applications. The influence of temperature and pH value of water on the electric outputs is also systematically studied in consideration of different application environment. Given the compelling features, such as, high efficiency, cost-effective, easily implemented, it has great potential of integrating with building, vehicle or silicon-based solar cell to harvest clean energy from raindrop for powering electronics and constructing smart systems.&quot;,&quot;publisher&quot;:&quot;Elsevier Ltd&quot;,&quot;volume&quot;:&quot;25&quot;},&quot;isTemporary&quot;:false}]},{&quot;citationID&quot;:&quot;MENDELEY_CITATION_31cb2401-3125-4b20-b1b6-c2b3624ab5bd&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&quot;,&quot;citationItems&quot;:[{&quot;id&quot;:&quot;09ed4a2c-d56e-3342-9004-aa027de733e4&quot;,&quot;itemData&quot;:{&quot;type&quot;:&quot;article-journal&quot;,&quot;id&quot;:&quot;09ed4a2c-d56e-3342-9004-aa027de733e4&quot;,&quot;title&quot;:&quot;A droplet-based electricity generator with high instantaneous power density&quot;,&quot;author&quot;:[{&quot;family&quot;:&quot;Xu&quot;,&quot;given&quot;:&quot;Wanghuai&quot;,&quot;parse-names&quot;:false,&quot;dropping-particle&quot;:&quot;&quot;,&quot;non-dropping-particle&quot;:&quot;&quot;},{&quot;family&quot;:&quot;Zheng&quot;,&quot;given&quot;:&quot;Huanxi&quot;,&quot;parse-names&quot;:false,&quot;dropping-particle&quot;:&quot;&quot;,&quot;non-dropping-particle&quot;:&quot;&quot;},{&quot;family&quot;:&quot;Liu&quot;,&quot;given&quot;:&quot;Yuan&quot;,&quot;parse-names&quot;:false,&quot;dropping-particle&quot;:&quot;&quot;,&quot;non-dropping-particle&quot;:&quot;&quot;},{&quot;family&quot;:&quot;Zhou&quot;,&quot;given&quot;:&quot;Xiaofeng&quot;,&quot;parse-names&quot;:false,&quot;dropping-particle&quot;:&quot;&quot;,&quot;non-dropping-particle&quot;:&quot;&quot;},{&quot;family&quot;:&quot;Zhang&quot;,&quot;given&quot;:&quot;Chao&quot;,&quot;parse-names&quot;:false,&quot;dropping-particle&quot;:&quot;&quot;,&quot;non-dropping-particle&quot;:&quot;&quot;},{&quot;family&quot;:&quot;Song&quot;,&quot;given&quot;:&quot;Yuxin&quot;,&quot;parse-names&quot;:false,&quot;dropping-particle&quot;:&quot;&quot;,&quot;non-dropping-particle&quot;:&quot;&quot;},{&quot;family&quot;:&quot;Deng&quot;,&quot;given&quot;:&quot;Xu&quot;,&quot;parse-names&quot;:false,&quot;dropping-particle&quot;:&quot;&quot;,&quot;non-dropping-particle&quot;:&quot;&quot;},{&quot;family&quot;:&quot;Leung&quot;,&quot;given&quot;:&quot;Michael&quot;,&quot;parse-names&quot;:false,&quot;dropping-particle&quot;:&quot;&quot;,&quot;non-dropping-particle&quot;:&quot;&quot;},{&quot;family&quot;:&quot;Yang&quot;,&quot;given&quot;:&quot;Zhengbao&quot;,&quot;parse-names&quot;:false,&quot;dropping-particle&quot;:&quot;&quot;,&quot;non-dropping-particle&quot;:&quot;&quot;},{&quot;family&quot;:&quot;Xu&quot;,&quot;given&quot;:&quot;Ronald X.&quot;,&quot;parse-names&quot;:false,&quot;dropping-particle&quot;:&quot;&quot;,&quot;non-dropping-particle&quot;:&quot;&quot;},{&quot;family&quot;:&quot;Wang&quot;,&quot;given&quot;:&quot;Zhong Lin&quot;,&quot;parse-names&quot;:false,&quot;dropping-particle&quot;:&quot;&quot;,&quot;non-dropping-particle&quot;:&quot;&quot;},{&quot;family&quot;:&quot;Zeng&quot;,&quot;given&quot;:&quot;Xiao Cheng&quot;,&quot;parse-names&quot;:false,&quot;dropping-particle&quot;:&quot;&quot;,&quot;non-dropping-particle&quot;:&quot;&quot;},{&quot;family&quot;:&quot;Wang&quot;,&quot;given&quot;:&quot;Zuankai&quot;,&quot;parse-names&quot;:false,&quot;dropping-particle&quot;:&quot;&quot;,&quot;non-dropping-particle&quot;:&quot;&quot;}],&quot;container-title&quot;:&quot;Nature&quot;,&quot;container-title-short&quot;:&quot;Nature&quot;,&quot;DOI&quot;:&quot;10.1038/s41586-020-1985-6&quot;,&quot;ISSN&quot;:&quot;14764687&quot;,&quot;PMID&quot;:&quot;32025037&quot;,&quot;URL&quot;:&quot;http://dx.doi.org/10.1038/s41586-020-1985-6&quot;,&quot;issued&quot;:{&quot;date-parts&quot;:[[2020]]},&quot;page&quot;:&quot;392-396&quot;,&quot;abstract&quot;:&quot;Extensive efforts have been made to harvest energy from water in the form of raindrops1–6, river and ocean waves7,8, tides9 and others10–17. However, achieving a high density of electrical power generation is challenging. Traditional hydraulic power generation mainly uses electromagnetic generators that are heavy, bulky, and become inefficient with low water supply. An alternative, the water-droplet/solid-based triboelectric nanogenerator, has so far generated peak power densities of less than one watt per square metre, owing to the limitations imposed by interfacial effects—as seen in characterizations of the charge generation and transfer that occur at solid–liquid1–4 or liquid–liquid5,18 interfaces. Here we develop a device to harvest energy from impinging water droplets by using an architecture that comprises a polytetrafluoroethylene film on an indium tin oxide substrate plus an aluminium electrode. We show that spreading of an impinged water droplet on the device bridges the originally disconnected components into a closed-loop electrical system, transforming the conventional interfacial effect into a bulk effect, and so enhancing the instantaneous power density by several orders of magnitude over equivalent devices that are limited by interfacial effects.&quot;,&quot;publisher&quot;:&quot;Springer US&quot;,&quot;issue&quot;:&quot;7795&quot;,&quot;volume&quot;:&quot;578&quot;},&quot;isTemporary&quot;:false}]},{&quot;citationID&quot;:&quot;MENDELEY_CITATION_e62c0038-789e-4513-8cde-3c4a994308dd&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&quot;,&quot;citationItems&quot;:[{&quot;id&quot;:&quot;47da51b4-3322-3f1f-9561-e86ef7cfcaa8&quot;,&quot;itemData&quot;:{&quot;type&quot;:&quot;article-journal&quot;,&quot;id&quot;:&quot;47da51b4-3322-3f1f-9561-e86ef7cfcaa8&quot;,&quot;title&quot;:&quot;Cumulative charging behavior of water droplet driven freestanding triboelectric nanogenerators toward hydrodynamic energy harvesting&quot;,&quot;author&quot;:[{&quot;family&quot;:&quot;Zhao&quot;,&quot;given&quot;:&quot;Leilei&quot;,&quot;parse-names&quot;:false,&quot;dropping-particle&quot;:&quot;&quot;,&quot;non-dropping-particle&quot;:&quot;&quot;},{&quot;family&quot;:&quot;Liu&quot;,&quot;given&quot;:&quot;Liqiang&quot;,&quot;parse-names&quot;:false,&quot;dropping-particle&quot;:&quot;&quot;,&quot;non-dropping-particle&quot;:&quot;&quot;},{&quot;family&quot;:&quot;Yang&quot;,&quot;given&quot;:&quot;Xiya&quot;,&quot;parse-names&quot;:false,&quot;dropping-particle&quot;:&quot;&quot;,&quot;non-dropping-particle&quot;:&quot;&quot;},{&quot;family&quot;:&quot;Hong&quot;,&quot;given&quot;:&quot;Hongxin&quot;,&quot;parse-names&quot;:false,&quot;dropping-particle&quot;:&quot;&quot;,&quot;non-dropping-particle&quot;:&quot;&quot;},{&quot;family&quot;:&quot;Yang&quot;,&quot;given&quot;:&quot;Qianming&quot;,&quot;parse-names&quot;:false,&quot;dropping-particle&quot;:&quot;&quot;,&quot;non-dropping-particle&quot;:&quot;&quot;},{&quot;family&quot;:&quot;Wang&quot;,&quot;given&quot;:&quot;Jianwei&quot;,&quot;parse-names&quot;:false,&quot;dropping-particle&quot;:&quot;&quot;,&quot;non-dropping-particle&quot;:&quot;&quot;},{&quot;family&quot;:&quot;Tang&quot;,&quot;given&quot;:&quot;Qunwei&quot;,&quot;parse-names&quot;:false,&quot;dropping-particle&quot;:&quot;&quot;,&quot;non-dropping-particle&quot;:&quot;&quot;}],&quot;container-title&quot;:&quot;Journal of Materials Chemistry A&quot;,&quot;container-title-short&quot;:&quot;J Mater Chem A Mater&quot;,&quot;DOI&quot;:&quot;10.1039/d0ta01698e&quot;,&quot;ISSN&quot;:&quot;20507496&quot;,&quot;issued&quot;:{&quot;date-parts&quot;:[[2020,4,28]]},&quot;page&quot;:&quot;7880-7888&quot;,&quot;abstract&quot;:&quot;Triboelectric nanogenerators (TENGs) have received growing attention to efficiently harvest waste micromechanical energy from ambient atmosphere such as hydrodynamic energy from raindrops. The comprehensive understanding of the electrification mechanism and dynamic charging behavior between rain droplets and the collecting substrate is essential for multi-application scenarios of TENGs. Herein, a bi-electrode freestanding mode TENG (BF-TENG) is designed to harvest hydrodynamic energy from rain droplets with regard to the implementation at rooftops, terraces and greenhouse roofs. By placing the BF-TENG horizontally, an intriguing cumulative charging behavior of successive water droplets is in-depth investigated, which expands the fundamental charging mechanism for maximizing the surface charge storage capacity. Optimal configurations of the inclination angle and drop height of the BF-TENG system are further studied for improving the electrification charge density as well as power output and extending the application area to inclined surfaces such as rooftops and umbrellas. Through coupling of the cumulative charging behavior and the optimal configurations of BF-TENG, an instantaneous maximum power density of 1.838 W m-2 is achieved and 30 LEDs can be lit up when spraying tap water from a shower faucet on a BF-TENG installed on an umbrella, demonstrating the promising application of BF-TENGs for hydrodynamic energy harvesting and providing multi-implementation scenarios of BF-TENGs with the potential to be installed on the roof top, terrace, umbrella and car hood, which can be utilized as the warning light at rainy night for safe guarding.&quot;,&quot;publisher&quot;:&quot;Royal Society of Chemistry&quot;,&quot;issue&quot;:&quot;16&quot;,&quot;volume&quot;:&quot;8&quot;},&quot;isTemporary&quot;:false}]},{&quot;citationID&quot;:&quot;MENDELEY_CITATION_7ff970eb-a2da-45e5-8ccd-d5191d56e30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&quot;,&quot;citationItems&quot;:[{&quot;id&quot;:&quot;eb603942-e3dc-30ef-a8e4-9f2c51806dd5&quot;,&quot;itemData&quot;:{&quot;type&quot;:&quot;article-journal&quot;,&quot;id&quot;:&quot;eb603942-e3dc-30ef-a8e4-9f2c51806dd5&quot;,&quot;title&quot;:&quot;Harvesting liquid stream energy from unsteady peristaltic flow induced pulsatile Flow-TENG (PF-TENG) using slipping polymeric surface inside elastomeric tubing&quot;,&quot;author&quot;:[{&quot;family&quot;:&quot;Cheedarala&quot;,&quot;given&quot;:&quot;Ravi Kumar&quot;,&quot;parse-names&quot;:false,&quot;dropping-particle&quot;:&quot;&quot;,&quot;non-dropping-particle&quot;:&quot;&quot;},{&quot;family&quot;:&quot;Shahriar&quot;,&quot;given&quot;:&quot;M.&quot;,&quot;parse-names&quot;:false,&quot;dropping-particle&quot;:&quot;&quot;,&quot;non-dropping-particle&quot;:&quot;&quot;},{&quot;family&quot;:&quot;Ahn&quot;,&quot;given&quot;:&quot;Jee Hwan&quot;,&quot;parse-names&quot;:false,&quot;dropping-particle&quot;:&quot;&quot;,&quot;non-dropping-particle&quot;:&quot;&quot;},{&quot;family&quot;:&quot;Hwang&quot;,&quot;given&quot;:&quot;Jeong Yun&quot;,&quot;parse-names&quot;:false,&quot;dropping-particle&quot;:&quot;&quot;,&quot;non-dropping-particle&quot;:&quot;&quot;},{&quot;family&quot;:&quot;Ahn&quot;,&quot;given&quot;:&quot;Kyoung Kwan&quot;,&quot;parse-names&quot;:false,&quot;dropping-particle&quot;:&quot;&quot;,&quot;non-dropping-particle&quot;:&quot;&quot;}],&quot;container-title&quot;:&quot;Nano Energy&quot;,&quot;container-title-short&quot;:&quot;Nano Energy&quot;,&quot;DOI&quot;:&quot;10.1016/j.nanoen.2019.104017&quot;,&quot;ISSN&quot;:&quot;22112855&quot;,&quot;issued&quot;:{&quot;date-parts&quot;:[[2019,11,1]]},&quot;abstract&quot;:&quot;Flow in small size tubing or channels in multidisciplinary field such as Chemistry, medical and lab on chip sensors can be a potential candidate for energy scavenging. Recently, energy harvesting techniques have been developed utilizing the steady flow under induced pressure gradient in lab on chip device. Here, for the first-time harnessing energy from unsteady pulsatile water flow over hydrophobic polymeric surface attached in the inner wall of the elastic tubing that induces slip boundary and causes electrostatic potential difference in the electrical double layer of the solid-liquid interface is described. This work demonstrates peristaltic flow driven triboelectric nano-generator based on the flow contact electrification between the hydrophobic micro porous PVDF (mpPVDF) membrane and water stream flowing through elastic silicon tubing. The efficiency of the PF-TENG as energy harvester was evaluated using deionized water (PF.DIw-TENG), tap water (PF.Tw-TENG). The mechanistic approach is discussed for the generation of alternating current based on the relation between the hydrodynamics of pipe flow and adsorbed ions at the Electrical Double Layer (EDL). The generated voltage and short-circuit currents (Isc) are superior in PF.Tw-TENG, in particular, the maximum peak to peak values of voltage and Isc are 20.93 V and 1.67 μA, respectively, over PF.DIw-TENG. The PF.Tw-TENG shows greater efficiency over PF.DIw-TENG due to the presence of dissolved free mobile ions which can enhance the power output. Moreover, we verify the possibility of the PF-TENG as self-powered average volumetric flow rate sensor. The developed PF.TENG can be potentially applied for fluid dynamic monitoring of peristaltic flow involved in pharmaceuticals and food industries.&quot;,&quot;publisher&quot;:&quot;Elsevier Ltd&quot;,&quot;volume&quot;:&quot;65&quot;},&quot;isTemporary&quot;:false}]},{&quot;citationID&quot;:&quot;MENDELEY_CITATION_8525dbd1-00d5-4a62-a8fd-37eb0162d9cb&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&quot;,&quot;citationItems&quot;:[{&quot;id&quot;:&quot;97975a3a-44a8-3e44-a5b5-29edf847bf5b&quot;,&quot;itemData&quot;:{&quot;type&quot;:&quot;article-journal&quot;,&quot;id&quot;:&quot;97975a3a-44a8-3e44-a5b5-29edf847bf5b&quot;,&quot;title&quot;:&quot;An effective energy harvesting method from a natural water motion active transducer&quot;,&quot;author&quot;:[{&quot;family&quot;:&quot;Kwon&quot;,&quot;given&quot;:&quot;Soon Hyung&quot;,&quot;parse-names&quot;:false,&quot;dropping-particle&quot;:&quot;&quot;,&quot;non-dropping-particle&quot;:&quot;&quot;},{&quot;family&quot;:&quot;Park&quot;,&quot;given&quot;:&quot;Junwoo&quot;,&quot;parse-names&quot;:false,&quot;dropping-particle&quot;:&quot;&quot;,&quot;non-dropping-particle&quot;:&quot;&quot;},{&quot;family&quot;:&quot;Kim&quot;,&quot;given&quot;:&quot;Won Keun&quot;,&quot;parse-names&quot;:false,&quot;dropping-particle&quot;:&quot;&quot;,&quot;non-dropping-particle&quot;:&quot;&quot;},{&quot;family&quot;:&quot;Yang&quot;,&quot;given&quot;:&quot;Youngjun&quot;,&quot;parse-names&quot;:false,&quot;dropping-particle&quot;:&quot;&quot;,&quot;non-dropping-particle&quot;:&quot;&quot;},{&quot;family&quot;:&quot;Lee&quot;,&quot;given&quot;:&quot;Eungkyu&quot;,&quot;parse-names&quot;:false,&quot;dropping-particle&quot;:&quot;&quot;,&quot;non-dropping-particle&quot;:&quot;&quot;},{&quot;family&quot;:&quot;Han&quot;,&quot;given&quot;:&quot;Chul Jong&quot;,&quot;parse-names&quot;:false,&quot;dropping-particle&quot;:&quot;&quot;,&quot;non-dropping-particle&quot;:&quot;&quot;},{&quot;family&quot;:&quot;Park&quot;,&quot;given&quot;:&quot;Si Yun&quot;,&quot;parse-names&quot;:false,&quot;dropping-particle&quot;:&quot;&quot;,&quot;non-dropping-particle&quot;:&quot;&quot;},{&quot;family&quot;:&quot;Lee&quot;,&quot;given&quot;:&quot;Jeongno&quot;,&quot;parse-names&quot;:false,&quot;dropping-particle&quot;:&quot;&quot;,&quot;non-dropping-particle&quot;:&quot;&quot;},{&quot;family&quot;:&quot;Kim&quot;,&quot;given&quot;:&quot;Youn Sang&quot;,&quot;parse-names&quot;:false,&quot;dropping-particle&quot;:&quot;&quot;,&quot;non-dropping-particle&quot;:&quot;&quot;}],&quot;container-title&quot;:&quot;Energy and Environmental Science&quot;,&quot;container-title-short&quot;:&quot;Energy Environ Sci&quot;,&quot;DOI&quot;:&quot;10.1039/c4ee00588k&quot;,&quot;ISSN&quot;:&quot;17545706&quot;,&quot;issued&quot;:{&quot;date-parts&quot;:[[2014,10,1]]},&quot;page&quot;:&quot;3279-3283&quot;,&quot;abstract&quot;:&quot;We demonstrated a new water motion active transducer (WMAT) without any external bias-voltage sources or additional processes, which critically limit the use of conventional passive capacitive transducers that convert mechanical motion into electric energy. From a simple structure, we successfully turned on an LED using various kinds of natural water motion. The WMAT, which has wide applicability, has good potential to be a candidate for generating sustainable electric energy.&quot;,&quot;publisher&quot;:&quot;Royal Society of Chemistry&quot;,&quot;issue&quot;:&quot;10&quot;,&quot;volume&quot;:&quot;7&quot;},&quot;isTemporary&quot;:false}]},{&quot;citationID&quot;:&quot;MENDELEY_CITATION_9534f7d1-d891-41d7-9b67-969eafaba7fc&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&quot;,&quot;citationItems&quot;:[{&quot;id&quot;:&quot;7ef77094-cdba-3fce-ae6e-8b239fc64b17&quot;,&quot;itemData&quot;:{&quot;type&quot;:&quot;article-journal&quot;,&quot;id&quot;:&quot;7ef77094-cdba-3fce-ae6e-8b239fc64b17&quot;,&quot;title&quot;:&quot;Dual-mode triboelectric nanogenerator for harvesting water energy and as a self-powered ethanol nanosensor&quot;,&quot;author&quot;:[{&quot;family&quot;:&quot;Lin&quot;,&quot;given&quot;:&quot;Zong Hong&quot;,&quot;parse-names&quot;:false,&quot;dropping-particle&quot;:&quot;&quot;,&quot;non-dropping-particle&quot;:&quot;&quot;},{&quot;family&quot;:&quot;Cheng&quot;,&quot;given&quot;:&quot;Gang&quot;,&quot;parse-names&quot;:false,&quot;dropping-particle&quot;:&quot;&quot;,&quot;non-dropping-particle&quot;:&quot;&quot;},{&quot;family&quot;:&quot;Wu&quot;,&quot;given&quot;:&quot;Wenzhuo&quot;,&quot;parse-names&quot;:false,&quot;dropping-particle&quot;:&quot;&quot;,&quot;non-dropping-particle&quot;:&quot;&quot;},{&quot;family&quot;:&quot;Pradel&quot;,&quot;given&quot;:&quot;Ken C.&quot;,&quot;parse-names&quot;:false,&quot;dropping-particle&quot;:&quot;&quot;,&quot;non-dropping-particle&quot;:&quot;&quot;},{&quot;family&quot;:&quot;Wang&quot;,&quot;given&quot;:&quot;Zhong Lin&quot;,&quot;parse-names&quot;:false,&quot;dropping-particle&quot;:&quot;&quot;,&quot;non-dropping-particle&quot;:&quot;&quot;}],&quot;container-title&quot;:&quot;ACS Nano&quot;,&quot;container-title-short&quot;:&quot;ACS Nano&quot;,&quot;DOI&quot;:&quot;10.1021/nn501983s&quot;,&quot;ISSN&quot;:&quot;1936086X&quot;,&quot;issued&quot;:{&quot;date-parts&quot;:[[2014,6,24]]},&quot;page&quot;:&quot;6440-6448&quot;,&quot;abstract&quot;:&quot;When water is passing through the air or an insulating tube, it will contain not only the mechanical energy but also the electrostatic energy due to the existence of triboelectric charges on its surface as a result of contact with the air/solid surface. In this paper, a hybrid triboelectric nanogenerator (TENG) is designed to simultaneously harvest the electrostatic and mechanical energies of flowing water. Water-TENG, mainly constructed by a superhydrophobic TiO2 layer with hierarchical micro/nanostructures, is used to collect the electrostatic energy of water (Output 1). Contact-TENG, composed by a polytetrafluoroethylene film and a layer of assembled SiO2 nanoparticles, is used to collect the mechanical energy of water (Output 1 and Output 2). Using TiO2 nanomaterials in water-TENG provides the advantages of photocatalytic activity and antibacterial property for water purification. Under the impact of a water stream from a household faucet at a flowing rate of 40 mL s-1, the generated short-circuit current from Output 1 and Output 2 of dual-mode TENG can reach 43 and 18 μA, respectively. The instantaneous output power densities from Output 1 and Output 2 of dual-mode TENG are 1.31 and 0.38 W m-2, respectively, when connecting to a load resistor of 44 MÎ©. The rectified outputs have been applied to drive light-emitting diodes and charge commercial capacitors. Besides, the water-TENG has also been demonstrated as a self-powered nanosensor for ethanol detection. © 2014 American Chemical Society.&quot;,&quot;publisher&quot;:&quot;American Chemical Society&quot;,&quot;issue&quot;:&quot;6&quot;,&quot;volume&quot;:&quot;8&quot;},&quot;isTemporary&quot;:false}]},{&quot;citationID&quot;:&quot;MENDELEY_CITATION_07ef222a-4f66-4216-9010-d49dce0f1ec6&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&quot;,&quot;citationItems&quot;:[{&quot;id&quot;:&quot;1750404b-7068-3fb4-8422-6897549034e8&quot;,&quot;itemData&quot;:{&quot;type&quot;:&quot;article-journal&quot;,&quot;id&quot;:&quot;1750404b-7068-3fb4-8422-6897549034e8&quot;,&quot;title&quot;:&quot;Electrodeposited MOFs Membrane with In Situ Incorporation of Charged Molecules for Osmotic Energy Harvesting&quot;,&quot;author&quot;:[{&quot;family&quot;:&quot;Yao&quot;,&quot;given&quot;:&quot;Bing&quot;,&quot;parse-names&quot;:false,&quot;dropping-particle&quot;:&quot;&quot;,&quot;non-dropping-particle&quot;:&quot;&quot;},{&quot;family&quot;:&quot;Hussain&quot;,&quot;given&quot;:&quot;Shabab&quot;,&quot;parse-names&quot;:false,&quot;dropping-particle&quot;:&quot;&quot;,&quot;non-dropping-particle&quot;:&quot;&quot;},{&quot;family&quot;:&quot;Ye&quot;,&quot;given&quot;:&quot;Zhizhen&quot;,&quot;parse-names&quot;:false,&quot;dropping-particle&quot;:&quot;&quot;,&quot;non-dropping-particle&quot;:&quot;&quot;},{&quot;family&quot;:&quot;Peng&quot;,&quot;given&quot;:&quot;Xinsheng&quot;,&quot;parse-names&quot;:false,&quot;dropping-particle&quot;:&quot;&quot;,&quot;non-dropping-particle&quot;:&quot;&quot;}],&quot;container-title&quot;:&quot;Small&quot;,&quot;DOI&quot;:&quot;10.1002/smll.202207559&quot;,&quot;ISSN&quot;:&quot;16136829&quot;,&quot;issued&quot;:{&quot;date-parts&quot;:[[2023,5,3]]},&quot;abstract&quot;:&quot;Ion-selective membranes are considered as the promising candidates for osmotic energy harvesting. However, the fabrication of highly perm-selective membrane is the major challenge. Metal-organic frameworks (MOFs) with well-defined nanochannels along functional charged groups show great importance to tackle this problem. Here, a series of dense sodium polystyrene sulfonate (PSS) incorporated MOFs composite membranes (PSS@MOFs) on a porous anodic aluminum oxide (AAO) membrane via in situ anodic electrodeposition process are developed. Benefiting to the novel structural design of the confined Ag layer, PSS@MOFs dense composite membrane with less defects formed. The sulfonated nanochannels of the PSS@MOFs composite membrane provided rapid and selective transport of cations due to the enhanced electrostatic interaction between the permeating ions and MOFs. While osmotic energy conversion, 860 nm thick negatively charged PSS@MOFs composite membrane achieves an ultrahigh cation transfer number of 0.993 and energy conversion efficiency of 48.8% at a 100-fold salinity gradient. Moreover, a large output power of 2.90 µW has been achieved with an ultra-low internal resistance of 999 Ω, employing an effective area of 12.56 mm2. This work presents a promising strategy to construct a high-performance MOFs-based osmotic energy harvesting system for practical applications.&quot;,&quot;publisher&quot;:&quot;John Wiley and Sons Inc&quot;,&quot;container-title-short&quot;:&quot;&quot;},&quot;isTemporary&quot;:false}]},{&quot;citationID&quot;:&quot;MENDELEY_CITATION_d5e5ad0c-e5c9-41a7-b086-2b307aafdf9f&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&quot;,&quot;citationItems&quot;:[{&quot;id&quot;:&quot;fb119c63-070f-30e3-ac39-63308263be09&quot;,&quot;itemData&quot;:{&quot;type&quot;:&quot;article-journal&quot;,&quot;id&quot;:&quot;fb119c63-070f-30e3-ac39-63308263be09&quot;,&quot;title&quot;:&quot;Topologically Programmed Graphene Oxide Membranes with Bioinspired Superstructures toward Boosting Osmotic Energy Harvesting&quot;,&quot;author&quot;:[{&quot;family&quot;:&quot;Liu&quot;,&quot;given&quot;:&quot;Sheng Hua&quot;,&quot;parse-names&quot;:false,&quot;dropping-particle&quot;:&quot;&quot;,&quot;non-dropping-particle&quot;:&quot;&quot;},{&quot;family&quot;:&quot;Zhang&quot;,&quot;given&quot;:&quot;Da&quot;,&quot;parse-names&quot;:false,&quot;dropping-particle&quot;:&quot;&quot;,&quot;non-dropping-particle&quot;:&quot;&quot;},{&quot;family&quot;:&quot;Fang&quot;,&quot;given&quot;:&quot;You Peng&quot;,&quot;parse-names&quot;:false,&quot;dropping-particle&quot;:&quot;&quot;,&quot;non-dropping-particle&quot;:&quot;&quot;},{&quot;family&quot;:&quot;Liang&quot;,&quot;given&quot;:&quot;Zi Xuan&quot;,&quot;parse-names&quot;:false,&quot;dropping-particle&quot;:&quot;&quot;,&quot;non-dropping-particle&quot;:&quot;&quot;},{&quot;family&quot;:&quot;Zhao&quot;,&quot;given&quot;:&quot;Zheng Kun&quot;,&quot;parse-names&quot;:false,&quot;dropping-particle&quot;:&quot;&quot;,&quot;non-dropping-particle&quot;:&quot;&quot;},{&quot;family&quot;:&quot;Chen&quot;,&quot;given&quot;:&quot;Xia Chao&quot;,&quot;parse-names&quot;:false,&quot;dropping-particle&quot;:&quot;&quot;,&quot;non-dropping-particle&quot;:&quot;&quot;},{&quot;family&quot;:&quot;Yao&quot;,&quot;given&quot;:&quot;Juming&quot;,&quot;parse-names&quot;:false,&quot;dropping-particle&quot;:&quot;&quot;,&quot;non-dropping-particle&quot;:&quot;&quot;},{&quot;family&quot;:&quot;Jiang&quot;,&quot;given&quot;:&quot;Lei&quot;,&quot;parse-names&quot;:false,&quot;dropping-particle&quot;:&quot;&quot;,&quot;non-dropping-particle&quot;:&quot;&quot;}],&quot;container-title&quot;:&quot;Advanced Functional Materials&quot;,&quot;container-title-short&quot;:&quot;Adv Funct Mater&quot;,&quot;DOI&quot;:&quot;10.1002/adfm.202211532&quot;,&quot;ISSN&quot;:&quot;16163028&quot;,&quot;issued&quot;:{&quot;date-parts&quot;:[[2023,2,16]]},&quot;abstract&quot;:&quot;The emergence of lamellar nanofluidic membranes offers feasible routes for developing highly efficient, mechanically robust, and large-scale devices for osmotic energy harvesting. However, inferior ion permeability associated with their relatively long channels limits ionic flux and restricts their output performance. Herein, a superstructured graphene oxide membrane is developed to allow programmable topological variation in local geometry and contain laminar spaces inside. Such deliberate design offers excess specific area as well as nanofluidic channels to modulate transmembrane ionic transportation while concomitantly retaining similar nanoconfined environment in contrast to planar ones, leading to considerable enhancement of ionic permeability without compromising selectivity. This can be highly favorable in terms of osmotic energy harvesting, where the superstructured membranes offer a power output much higher than those of conventional planar ones. Besides, the superstructure design also endows the resulting membranes with benign biofouling resistance, which can be crucial to their long-term usage in converting osmotic energy. This study highlights the importance of membrane topographies and presents a general design concept that could be extended to other nanoporous membranes to develop high-performance nanofluidic devices.&quot;,&quot;publisher&quot;:&quot;John Wiley and Sons Inc&quot;,&quot;issue&quot;:&quot;8&quot;,&quot;volume&quot;:&quot;33&quot;},&quot;isTemporary&quot;:false}]},{&quot;citationID&quot;:&quot;MENDELEY_CITATION_8568dc0e-ec85-47e9-b6e5-1d49921ca202&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&quot;,&quot;citationItems&quot;:[{&quot;id&quot;:&quot;8159d744-7e7a-3fdf-a083-365606c7bd79&quot;,&quot;itemData&quot;:{&quot;type&quot;:&quot;article-journal&quot;,&quot;id&quot;:&quot;8159d744-7e7a-3fdf-a083-365606c7bd79&quot;,&quot;title&quot;:&quot;Metallic Two-Dimensional MoS2Composites as High-Performance Osmotic Energy Conversion Membranes&quot;,&quot;author&quot;:[{&quot;family&quot;:&quot;Zhu&quot;,&quot;given&quot;:&quot;Congcong&quot;,&quot;parse-names&quot;:false,&quot;dropping-particle&quot;:&quot;&quot;,&quot;non-dropping-particle&quot;:&quot;&quot;},{&quot;family&quot;:&quot;Liu&quot;,&quot;given&quot;:&quot;Pei&quot;,&quot;parse-names&quot;:false,&quot;dropping-particle&quot;:&quot;&quot;,&quot;non-dropping-particle&quot;:&quot;&quot;},{&quot;family&quot;:&quot;Niu&quot;,&quot;given&quot;:&quot;Bo&quot;,&quot;parse-names&quot;:false,&quot;dropping-particle&quot;:&quot;&quot;,&quot;non-dropping-particle&quot;:&quot;&quot;},{&quot;family&quot;:&quot;Liu&quot;,&quot;given&quot;:&quot;Yannan&quot;,&quot;parse-names&quot;:false,&quot;dropping-particle&quot;:&quot;&quot;,&quot;non-dropping-particle&quot;:&quot;&quot;},{&quot;family&quot;:&quot;Xin&quot;,&quot;given&quot;:&quot;Weiwen&quot;,&quot;parse-names&quot;:false,&quot;dropping-particle&quot;:&quot;&quot;,&quot;non-dropping-particle&quot;:&quot;&quot;},{&quot;family&quot;:&quot;Chen&quot;,&quot;given&quot;:&quot;Weipeng&quot;,&quot;parse-names&quot;:false,&quot;dropping-particle&quot;:&quot;&quot;,&quot;non-dropping-particle&quot;:&quot;&quot;},{&quot;family&quot;:&quot;Kong&quot;,&quot;given&quot;:&quot;Xiang Yu&quot;,&quot;parse-names&quot;:false,&quot;dropping-particle&quot;:&quot;&quot;,&quot;non-dropping-particle&quot;:&quot;&quot;},{&quot;family&quot;:&quot;Zhang&quot;,&quot;given&quot;:&quot;Zhen&quot;,&quot;parse-names&quot;:false,&quot;dropping-particle&quot;:&quot;&quot;,&quot;non-dropping-particle&quot;:&quot;&quot;},{&quot;family&quot;:&quot;Jiang&quot;,&quot;given&quot;:&quot;Lei&quot;,&quot;parse-names&quot;:false,&quot;dropping-particle&quot;:&quot;&quot;,&quot;non-dropping-particle&quot;:&quot;&quot;},{&quot;family&quot;:&quot;Wen&quot;,&quot;given&quot;:&quot;Liping&quot;,&quot;parse-names&quot;:false,&quot;dropping-particle&quot;:&quot;&quot;,&quot;non-dropping-particle&quot;:&quot;&quot;}],&quot;container-title&quot;:&quot;Journal of the American Chemical Society&quot;,&quot;container-title-short&quot;:&quot;J Am Chem Soc&quot;,&quot;DOI&quot;:&quot;10.1021/jacs.0c11251&quot;,&quot;ISSN&quot;:&quot;15205126&quot;,&quot;PMID&quot;:&quot;33455164&quot;,&quot;issued&quot;:{&quot;date-parts&quot;:[[2021,2,3]]},&quot;page&quot;:&quot;1932-1940&quot;,&quot;abstract&quot;:&quot;Molybdenum disulfide (MoS2) has shown large promise in harvesting osmotic energy. However, the current investigations generally focus on proof-of-concept nanoscale single-pore devices with a semiconductor phase structure. Exploration of the application viability of MoS2 in a more robust macroscopic-scale two-dimensional (2D) nanofluidic membrane and acquisition of fundamentals of how the phase structure influences the power generation process are highly demanded. Here, we demonstrate that robust and stable composite membranes made up of 2D metallic MoS2 can act as high-performance osmotic power generators. Both experiment and simulation reveal that the higher electron density of metallic MoS2 increases the affinity of cations to the surface, which renders the system excellent ion selectivity and high ionic flux and greatly promotes transmembrane ion diffusion. When natural river water and seawater are mixed, the power density can achieve about 6.7 W m-2. This work shows the great potential of metallic MoS2 in nanofluidic energy devices.&quot;,&quot;publisher&quot;:&quot;American Chemical Society&quot;,&quot;issue&quot;:&quot;4&quot;,&quot;volume&quot;:&quot;143&quot;},&quot;isTemporary&quot;:false}]},{&quot;citationID&quot;:&quot;MENDELEY_CITATION_d7862273-5cc5-46ad-8d36-7f04e2dcc3ec&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&quot;,&quot;citationItems&quot;:[{&quot;id&quot;:&quot;8159d744-7e7a-3fdf-a083-365606c7bd79&quot;,&quot;itemData&quot;:{&quot;type&quot;:&quot;article-journal&quot;,&quot;id&quot;:&quot;8159d744-7e7a-3fdf-a083-365606c7bd79&quot;,&quot;title&quot;:&quot;Metallic Two-Dimensional MoS2Composites as High-Performance Osmotic Energy Conversion Membranes&quot;,&quot;author&quot;:[{&quot;family&quot;:&quot;Zhu&quot;,&quot;given&quot;:&quot;Congcong&quot;,&quot;parse-names&quot;:false,&quot;dropping-particle&quot;:&quot;&quot;,&quot;non-dropping-particle&quot;:&quot;&quot;},{&quot;family&quot;:&quot;Liu&quot;,&quot;given&quot;:&quot;Pei&quot;,&quot;parse-names&quot;:false,&quot;dropping-particle&quot;:&quot;&quot;,&quot;non-dropping-particle&quot;:&quot;&quot;},{&quot;family&quot;:&quot;Niu&quot;,&quot;given&quot;:&quot;Bo&quot;,&quot;parse-names&quot;:false,&quot;dropping-particle&quot;:&quot;&quot;,&quot;non-dropping-particle&quot;:&quot;&quot;},{&quot;family&quot;:&quot;Liu&quot;,&quot;given&quot;:&quot;Yannan&quot;,&quot;parse-names&quot;:false,&quot;dropping-particle&quot;:&quot;&quot;,&quot;non-dropping-particle&quot;:&quot;&quot;},{&quot;family&quot;:&quot;Xin&quot;,&quot;given&quot;:&quot;Weiwen&quot;,&quot;parse-names&quot;:false,&quot;dropping-particle&quot;:&quot;&quot;,&quot;non-dropping-particle&quot;:&quot;&quot;},{&quot;family&quot;:&quot;Chen&quot;,&quot;given&quot;:&quot;Weipeng&quot;,&quot;parse-names&quot;:false,&quot;dropping-particle&quot;:&quot;&quot;,&quot;non-dropping-particle&quot;:&quot;&quot;},{&quot;family&quot;:&quot;Kong&quot;,&quot;given&quot;:&quot;Xiang Yu&quot;,&quot;parse-names&quot;:false,&quot;dropping-particle&quot;:&quot;&quot;,&quot;non-dropping-particle&quot;:&quot;&quot;},{&quot;family&quot;:&quot;Zhang&quot;,&quot;given&quot;:&quot;Zhen&quot;,&quot;parse-names&quot;:false,&quot;dropping-particle&quot;:&quot;&quot;,&quot;non-dropping-particle&quot;:&quot;&quot;},{&quot;family&quot;:&quot;Jiang&quot;,&quot;given&quot;:&quot;Lei&quot;,&quot;parse-names&quot;:false,&quot;dropping-particle&quot;:&quot;&quot;,&quot;non-dropping-particle&quot;:&quot;&quot;},{&quot;family&quot;:&quot;Wen&quot;,&quot;given&quot;:&quot;Liping&quot;,&quot;parse-names&quot;:false,&quot;dropping-particle&quot;:&quot;&quot;,&quot;non-dropping-particle&quot;:&quot;&quot;}],&quot;container-title&quot;:&quot;Journal of the American Chemical Society&quot;,&quot;container-title-short&quot;:&quot;J Am Chem Soc&quot;,&quot;DOI&quot;:&quot;10.1021/jacs.0c11251&quot;,&quot;ISSN&quot;:&quot;15205126&quot;,&quot;PMID&quot;:&quot;33455164&quot;,&quot;issued&quot;:{&quot;date-parts&quot;:[[2021,2,3]]},&quot;page&quot;:&quot;1932-1940&quot;,&quot;abstract&quot;:&quot;Molybdenum disulfide (MoS2) has shown large promise in harvesting osmotic energy. However, the current investigations generally focus on proof-of-concept nanoscale single-pore devices with a semiconductor phase structure. Exploration of the application viability of MoS2 in a more robust macroscopic-scale two-dimensional (2D) nanofluidic membrane and acquisition of fundamentals of how the phase structure influences the power generation process are highly demanded. Here, we demonstrate that robust and stable composite membranes made up of 2D metallic MoS2 can act as high-performance osmotic power generators. Both experiment and simulation reveal that the higher electron density of metallic MoS2 increases the affinity of cations to the surface, which renders the system excellent ion selectivity and high ionic flux and greatly promotes transmembrane ion diffusion. When natural river water and seawater are mixed, the power density can achieve about 6.7 W m-2. This work shows the great potential of metallic MoS2 in nanofluidic energy devices.&quot;,&quot;publisher&quot;:&quot;American Chemical Society&quot;,&quot;issue&quot;:&quot;4&quot;,&quot;volume&quot;:&quot;143&quot;},&quot;isTemporary&quot;:false}]},{&quot;citationID&quot;:&quot;MENDELEY_CITATION_be53ccdf-71ee-4688-9328-244f9426aa0e&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&quot;,&quot;citationItems&quot;:[{&quot;id&quot;:&quot;dabbcd39-f75a-374f-bcaa-80107558fa3e&quot;,&quot;itemData&quot;:{&quot;type&quot;:&quot;article-journal&quot;,&quot;id&quot;:&quot;dabbcd39-f75a-374f-bcaa-80107558fa3e&quot;,&quot;title&quot;:&quot;Bio-inspired Nanocomposite Membranes for Osmotic Energy Harvesting&quot;,&quot;author&quot;:[{&quot;family&quot;:&quot;Chen&quot;,&quot;given&quot;:&quot;Cheng&quot;,&quot;parse-names&quot;:false,&quot;dropping-particle&quot;:&quot;&quot;,&quot;non-dropping-particle&quot;:&quot;&quot;},{&quot;family&quot;:&quot;Liu&quot;,&quot;given&quot;:&quot;Dan&quot;,&quot;parse-names&quot;:false,&quot;dropping-particle&quot;:&quot;&quot;,&quot;non-dropping-particle&quot;:&quot;&quot;},{&quot;family&quot;:&quot;He&quot;,&quot;given&quot;:&quot;Li&quot;,&quot;parse-names&quot;:false,&quot;dropping-particle&quot;:&quot;&quot;,&quot;non-dropping-particle&quot;:&quot;&quot;},{&quot;family&quot;:&quot;Qin&quot;,&quot;given&quot;:&quot;Si&quot;,&quot;parse-names&quot;:false,&quot;dropping-particle&quot;:&quot;&quot;,&quot;non-dropping-particle&quot;:&quot;&quot;},{&quot;family&quot;:&quot;Wang&quot;,&quot;given&quot;:&quot;Jiemin&quot;,&quot;parse-names&quot;:false,&quot;dropping-particle&quot;:&quot;&quot;,&quot;non-dropping-particle&quot;:&quot;&quot;},{&quot;family&quot;:&quot;Razal&quot;,&quot;given&quot;:&quot;Joselito M.&quot;,&quot;parse-names&quot;:false,&quot;dropping-particle&quot;:&quot;&quot;,&quot;non-dropping-particle&quot;:&quot;&quot;},{&quot;family&quot;:&quot;Kotov&quot;,&quot;given&quot;:&quot;Nicholas A.&quot;,&quot;parse-names&quot;:false,&quot;dropping-particle&quot;:&quot;&quot;,&quot;non-dropping-particle&quot;:&quot;&quot;},{&quot;family&quot;:&quot;Lei&quot;,&quot;given&quot;:&quot;Weiwei&quot;,&quot;parse-names&quot;:false,&quot;dropping-particle&quot;:&quot;&quot;,&quot;non-dropping-particle&quot;:&quot;&quot;}],&quot;container-title&quot;:&quot;Joule&quot;,&quot;container-title-short&quot;:&quot;Joule&quot;,&quot;DOI&quot;:&quot;10.1016/j.joule.2019.11.010&quot;,&quot;ISSN&quot;:&quot;25424351&quot;,&quot;issued&quot;:{&quot;date-parts&quot;:[[2020,1,15]]},&quot;page&quot;:&quot;247-261&quot;,&quot;abstract&quot;:&quot;Osmotic energy is a renewable energy with zero emissions and minimal daily variations. However, the membranes for osmotic energy harvesting must have multiple properties that are thought to be impossible to realize to make this technology viable. Here, we show that cartilage-inspired cation-selective composite membrane assembled from aramid nanofibers and boron nitride nanosheets make it possible by a layer-by-layer assembly technology. The osmotic energy can be harvested by both salt concentration gradient and pressure-driven streaming because of the high mechanical and transport characteristics of the membranes. The combination of high strength, toughness, chemical resilience, rapid ion transport, and structural versatility of aramid-boron nitride composites makes it a promising candidate for osmotic energy harvesting under realistic operational conditions and life-cycle requirements.&quot;,&quot;publisher&quot;:&quot;Cell Press&quot;,&quot;issue&quot;:&quot;1&quot;,&quot;volume&quot;:&quot;4&quot;},&quot;isTemporary&quot;:false}]},{&quot;citationID&quot;:&quot;MENDELEY_CITATION_3ae1575e-31ff-40ea-be0a-e886b38a2534&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&quot;,&quot;citationItems&quot;:[{&quot;id&quot;:&quot;dbf32447-3ba8-3a1b-83e0-ee71c43bcecc&quot;,&quot;itemData&quot;:{&quot;type&quot;:&quot;article-journal&quot;,&quot;id&quot;:&quot;dbf32447-3ba8-3a1b-83e0-ee71c43bcecc&quot;,&quot;title&quot;:&quot;Mechanically strong MXene/Kevlar nanofiber composite membranes as high-performance nanofluidic osmotic power generators&quot;,&quot;author&quot;:[{&quot;family&quot;:&quot;Zhang&quot;,&quot;given&quot;:&quot;Zhen&quot;,&quot;parse-names&quot;:false,&quot;dropping-particle&quot;:&quot;&quot;,&quot;non-dropping-particle&quot;:&quot;&quot;},{&quot;family&quot;:&quot;Yang&quot;,&quot;given&quot;:&quot;Sheng&quot;,&quot;parse-names&quot;:false,&quot;dropping-particle&quot;:&quot;&quot;,&quot;non-dropping-particle&quot;:&quot;&quot;},{&quot;family&quot;:&quot;Zhang&quot;,&quot;given&quot;:&quot;Panpan&quot;,&quot;parse-names&quot;:false,&quot;dropping-particle&quot;:&quot;&quot;,&quot;non-dropping-particle&quot;:&quot;&quot;},{&quot;family&quot;:&quot;Zhang&quot;,&quot;given&quot;:&quot;Jian&quot;,&quot;parse-names&quot;:false,&quot;dropping-particle&quot;:&quot;&quot;,&quot;non-dropping-particle&quot;:&quot;&quot;},{&quot;family&quot;:&quot;Chen&quot;,&quot;given&quot;:&quot;Guangbo&quot;,&quot;parse-names&quot;:false,&quot;dropping-particle&quot;:&quot;&quot;,&quot;non-dropping-particle&quot;:&quot;&quot;},{&quot;family&quot;:&quot;Feng&quot;,&quot;given&quot;:&quot;Xinliang&quot;,&quot;parse-names&quot;:false,&quot;dropping-particle&quot;:&quot;&quot;,&quot;non-dropping-particle&quot;:&quot;&quot;}],&quot;container-title&quot;:&quot;Nature Communications&quot;,&quot;container-title-short&quot;:&quot;Nat Commun&quot;,&quot;DOI&quot;:&quot;10.1038/s41467-019-10885-8&quot;,&quot;ISBN&quot;:&quot;4146701910&quot;,&quot;ISSN&quot;:&quot;20411723&quot;,&quot;PMID&quot;:&quot;31266937&quot;,&quot;URL&quot;:&quot;http://dx.doi.org/10.1038/s41467-019-10885-8&quot;,&quot;issued&quot;:{&quot;date-parts&quot;:[[2019]]},&quot;page&quot;:&quot;1-9&quot;,&quot;abstract&quot;:&quot;Two-dimensional nanofluidic channels are emerging candidates for capturing osmotic energy from salinity gradients. However, present two-dimensional nanofluidic architectures are generally constructed by simple stacking of pristine nanosheets with insufficient charge densities, and exhibit low-efficiency transport dynamics, consequently resulting in undesirable power densities (&lt;1 W m−2). Here we demonstrate MXene/Kevlar nanofiber composite membranes as high-performance nanofluidic osmotic power generators. By mixing river water and sea water, the power density can achieve a value of approximately 4.1 W m−2, outperforming the state-of-art membranes to the best of our knowledge. Experiments and theoretical calculations reveal that the correlation between surface charge of MXene and space charge brought by nanofibers plays a key role in modulating ion diffusion and can synergistically contribute to such a considerable energy conversion performance. This work highlights the promise in the coupling of surface charge and space charge in nanoconfinement for energy conversion driven by chemical potential gradients.&quot;,&quot;publisher&quot;:&quot;Springer US&quot;,&quot;issue&quot;:&quot;1&quot;,&quot;volume&quot;:&quot;10&quot;},&quot;isTemporary&quot;:false}]},{&quot;citationID&quot;:&quot;MENDELEY_CITATION_ef6f13b7-13b5-495a-b73f-fccc605cdd2a&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&quot;,&quot;citationItems&quot;:[{&quot;id&quot;:&quot;cd93964d-9f56-3965-8d05-ccd17fdabb07&quot;,&quot;itemData&quot;:{&quot;type&quot;:&quot;article-journal&quot;,&quot;id&quot;:&quot;cd93964d-9f56-3965-8d05-ccd17fdabb07&quot;,&quot;title&quot;:&quot;Enhanced ion transport by graphene oxide/cellulose nanofibers assembled membranes for high-performance osmotic energy harvesting&quot;,&quot;author&quot;:[{&quot;family&quot;:&quot;Wu&quot;,&quot;given&quot;:&quot;Yadong&quot;,&quot;parse-names&quot;:false,&quot;dropping-particle&quot;:&quot;&quot;,&quot;non-dropping-particle&quot;:&quot;&quot;},{&quot;family&quot;:&quot;Xin&quot;,&quot;given&quot;:&quot;Weiwen&quot;,&quot;parse-names&quot;:false,&quot;dropping-particle&quot;:&quot;&quot;,&quot;non-dropping-particle&quot;:&quot;&quot;},{&quot;family&quot;:&quot;Kong&quot;,&quot;given&quot;:&quot;Xiang Yu&quot;,&quot;parse-names&quot;:false,&quot;dropping-particle&quot;:&quot;&quot;,&quot;non-dropping-particle&quot;:&quot;&quot;},{&quot;family&quot;:&quot;Chen&quot;,&quot;given&quot;:&quot;Jianjun&quot;,&quot;parse-names&quot;:false,&quot;dropping-particle&quot;:&quot;&quot;,&quot;non-dropping-particle&quot;:&quot;&quot;},{&quot;family&quot;:&quot;Qian&quot;,&quot;given&quot;:&quot;Yongchao&quot;,&quot;parse-names&quot;:false,&quot;dropping-particle&quot;:&quot;&quot;,&quot;non-dropping-particle&quot;:&quot;&quot;},{&quot;family&quot;:&quot;Sun&quot;,&quot;given&quot;:&quot;Yue&quot;,&quot;parse-names&quot;:false,&quot;dropping-particle&quot;:&quot;&quot;,&quot;non-dropping-particle&quot;:&quot;&quot;},{&quot;family&quot;:&quot;Zhao&quot;,&quot;given&quot;:&quot;Xiaolu&quot;,&quot;parse-names&quot;:false,&quot;dropping-particle&quot;:&quot;&quot;,&quot;non-dropping-particle&quot;:&quot;&quot;},{&quot;family&quot;:&quot;Chen&quot;,&quot;given&quot;:&quot;Weipeng&quot;,&quot;parse-names&quot;:false,&quot;dropping-particle&quot;:&quot;&quot;,&quot;non-dropping-particle&quot;:&quot;&quot;},{&quot;family&quot;:&quot;Jiang&quot;,&quot;given&quot;:&quot;Lei&quot;,&quot;parse-names&quot;:false,&quot;dropping-particle&quot;:&quot;&quot;,&quot;non-dropping-particle&quot;:&quot;&quot;},{&quot;family&quot;:&quot;Wen&quot;,&quot;given&quot;:&quot;Liping&quot;,&quot;parse-names&quot;:false,&quot;dropping-particle&quot;:&quot;&quot;,&quot;non-dropping-particle&quot;:&quot;&quot;}],&quot;container-title&quot;:&quot;Materials Horizons&quot;,&quot;container-title-short&quot;:&quot;Mater Horiz&quot;,&quot;DOI&quot;:&quot;10.1039/d0mh00979b&quot;,&quot;ISSN&quot;:&quot;20516355&quot;,&quot;issued&quot;:{&quot;date-parts&quot;:[[2020]]},&quot;page&quot;:&quot;2702-2709&quot;,&quot;abstract&quot;:&quot;As an emerging potential energy source to address the energy crisis, osmotic energy has attracted increasing attention. Fast ion transport is essential for this blue energy and for other membrane-based energy systems to achieve low membrane resistance and high ion selectivity for power density. However, the current nanochannel membranes suffer from a high energy barrier for ion transmembrane movement because of the narrow channel size and the low charge density, which results in low current and undesirable power density. Here, an elaborate graphene oxide (GO) nanosheets/cellulose nanofibers (CNFs) assembled membrane is reported to improve confined ion transport for high-performance osmotic energy conversion. CNFs, the most abundant natural nanomaterial with highly anisotropic properties and a high density of functional groups, not only enlarge the original narrow channel, which reduces the energy barrier for ion transport, but also introduce space charge between pristine GO nanosheets to maintain ion selectivity. Benefiting from the effective assembly of GO and CNFs, a high power density of 4.19 W m-2 with an improved current is obtained by mixing artificial seawater and river water. Moreover, a power density of 7.20 W m-2, which is higher than the standard for commercialization, is achieved at 323 K. The osmotic energy conversion shows a nonlinear thermal dependence relationship at high temperatures due to bubble nucleation. This material design strategy can provide an alternative concept to effectively enhance ion transport in membrane-based fields such as separations, desalination, flow batteries and fuel cells.&quot;,&quot;publisher&quot;:&quot;Royal Society of Chemistry&quot;,&quot;issue&quot;:&quot;10&quot;,&quot;volume&quot;:&quot;7&quot;},&quot;isTemporary&quot;:false}]},{&quot;citationID&quot;:&quot;MENDELEY_CITATION_7fae88cd-93d0-4991-8c42-04858e84aa13&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&quot;,&quot;citationItems&quot;:[{&quot;id&quot;:&quot;cd93964d-9f56-3965-8d05-ccd17fdabb07&quot;,&quot;itemData&quot;:{&quot;type&quot;:&quot;article-journal&quot;,&quot;id&quot;:&quot;cd93964d-9f56-3965-8d05-ccd17fdabb07&quot;,&quot;title&quot;:&quot;Enhanced ion transport by graphene oxide/cellulose nanofibers assembled membranes for high-performance osmotic energy harvesting&quot;,&quot;author&quot;:[{&quot;family&quot;:&quot;Wu&quot;,&quot;given&quot;:&quot;Yadong&quot;,&quot;parse-names&quot;:false,&quot;dropping-particle&quot;:&quot;&quot;,&quot;non-dropping-particle&quot;:&quot;&quot;},{&quot;family&quot;:&quot;Xin&quot;,&quot;given&quot;:&quot;Weiwen&quot;,&quot;parse-names&quot;:false,&quot;dropping-particle&quot;:&quot;&quot;,&quot;non-dropping-particle&quot;:&quot;&quot;},{&quot;family&quot;:&quot;Kong&quot;,&quot;given&quot;:&quot;Xiang Yu&quot;,&quot;parse-names&quot;:false,&quot;dropping-particle&quot;:&quot;&quot;,&quot;non-dropping-particle&quot;:&quot;&quot;},{&quot;family&quot;:&quot;Chen&quot;,&quot;given&quot;:&quot;Jianjun&quot;,&quot;parse-names&quot;:false,&quot;dropping-particle&quot;:&quot;&quot;,&quot;non-dropping-particle&quot;:&quot;&quot;},{&quot;family&quot;:&quot;Qian&quot;,&quot;given&quot;:&quot;Yongchao&quot;,&quot;parse-names&quot;:false,&quot;dropping-particle&quot;:&quot;&quot;,&quot;non-dropping-particle&quot;:&quot;&quot;},{&quot;family&quot;:&quot;Sun&quot;,&quot;given&quot;:&quot;Yue&quot;,&quot;parse-names&quot;:false,&quot;dropping-particle&quot;:&quot;&quot;,&quot;non-dropping-particle&quot;:&quot;&quot;},{&quot;family&quot;:&quot;Zhao&quot;,&quot;given&quot;:&quot;Xiaolu&quot;,&quot;parse-names&quot;:false,&quot;dropping-particle&quot;:&quot;&quot;,&quot;non-dropping-particle&quot;:&quot;&quot;},{&quot;family&quot;:&quot;Chen&quot;,&quot;given&quot;:&quot;Weipeng&quot;,&quot;parse-names&quot;:false,&quot;dropping-particle&quot;:&quot;&quot;,&quot;non-dropping-particle&quot;:&quot;&quot;},{&quot;family&quot;:&quot;Jiang&quot;,&quot;given&quot;:&quot;Lei&quot;,&quot;parse-names&quot;:false,&quot;dropping-particle&quot;:&quot;&quot;,&quot;non-dropping-particle&quot;:&quot;&quot;},{&quot;family&quot;:&quot;Wen&quot;,&quot;given&quot;:&quot;Liping&quot;,&quot;parse-names&quot;:false,&quot;dropping-particle&quot;:&quot;&quot;,&quot;non-dropping-particle&quot;:&quot;&quot;}],&quot;container-title&quot;:&quot;Materials Horizons&quot;,&quot;container-title-short&quot;:&quot;Mater Horiz&quot;,&quot;DOI&quot;:&quot;10.1039/d0mh00979b&quot;,&quot;ISSN&quot;:&quot;20516355&quot;,&quot;issued&quot;:{&quot;date-parts&quot;:[[2020]]},&quot;page&quot;:&quot;2702-2709&quot;,&quot;abstract&quot;:&quot;As an emerging potential energy source to address the energy crisis, osmotic energy has attracted increasing attention. Fast ion transport is essential for this blue energy and for other membrane-based energy systems to achieve low membrane resistance and high ion selectivity for power density. However, the current nanochannel membranes suffer from a high energy barrier for ion transmembrane movement because of the narrow channel size and the low charge density, which results in low current and undesirable power density. Here, an elaborate graphene oxide (GO) nanosheets/cellulose nanofibers (CNFs) assembled membrane is reported to improve confined ion transport for high-performance osmotic energy conversion. CNFs, the most abundant natural nanomaterial with highly anisotropic properties and a high density of functional groups, not only enlarge the original narrow channel, which reduces the energy barrier for ion transport, but also introduce space charge between pristine GO nanosheets to maintain ion selectivity. Benefiting from the effective assembly of GO and CNFs, a high power density of 4.19 W m-2 with an improved current is obtained by mixing artificial seawater and river water. Moreover, a power density of 7.20 W m-2, which is higher than the standard for commercialization, is achieved at 323 K. The osmotic energy conversion shows a nonlinear thermal dependence relationship at high temperatures due to bubble nucleation. This material design strategy can provide an alternative concept to effectively enhance ion transport in membrane-based fields such as separations, desalination, flow batteries and fuel cells.&quot;,&quot;publisher&quot;:&quot;Royal Society of Chemistry&quot;,&quot;issue&quot;:&quot;10&quot;,&quot;volume&quot;:&quot;7&quot;},&quot;isTemporary&quot;:false}]},{&quot;citationID&quot;:&quot;MENDELEY_CITATION_992145d1-17c8-4b30-aeda-50686996763b&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&quot;,&quot;citationItems&quot;:[{&quot;id&quot;:&quot;e5c77df2-a6bb-311b-b3f9-f06b1af4f491&quot;,&quot;itemData&quot;:{&quot;type&quot;:&quot;article-journal&quot;,&quot;id&quot;:&quot;e5c77df2-a6bb-311b-b3f9-f06b1af4f491&quot;,&quot;title&quot;:&quot;Biomimetic Nacre-Like Silk-Crosslinked Membranes for Osmotic Energy Harvesting&quot;,&quot;author&quot;:[{&quot;family&quot;:&quot;Xin&quot;,&quot;given&quot;:&quot;Weiwen&quot;,&quot;parse-names&quot;:false,&quot;dropping-particle&quot;:&quot;&quot;,&quot;non-dropping-particle&quot;:&quot;&quot;},{&quot;family&quot;:&quot;Xiao&quot;,&quot;given&quot;:&quot;Hongyan&quot;,&quot;parse-names&quot;:false,&quot;dropping-particle&quot;:&quot;&quot;,&quot;non-dropping-particle&quot;:&quot;&quot;},{&quot;family&quot;:&quot;Kong&quot;,&quot;given&quot;:&quot;Xiang Yu&quot;,&quot;parse-names&quot;:false,&quot;dropping-particle&quot;:&quot;&quot;,&quot;non-dropping-particle&quot;:&quot;&quot;},{&quot;family&quot;:&quot;Chen&quot;,&quot;given&quot;:&quot;Jianjun&quot;,&quot;parse-names&quot;:false,&quot;dropping-particle&quot;:&quot;&quot;,&quot;non-dropping-particle&quot;:&quot;&quot;},{&quot;family&quot;:&quot;Yang&quot;,&quot;given&quot;:&quot;Linsen&quot;,&quot;parse-names&quot;:false,&quot;dropping-particle&quot;:&quot;&quot;,&quot;non-dropping-particle&quot;:&quot;&quot;},{&quot;family&quot;:&quot;Niu&quot;,&quot;given&quot;:&quot;Bo&quot;,&quot;parse-names&quot;:false,&quot;dropping-particle&quot;:&quot;&quot;,&quot;non-dropping-particle&quot;:&quot;&quot;},{&quot;family&quot;:&quot;Qian&quot;,&quot;given&quot;:&quot;Yongchao&quot;,&quot;parse-names&quot;:false,&quot;dropping-particle&quot;:&quot;&quot;,&quot;non-dropping-particle&quot;:&quot;&quot;},{&quot;family&quot;:&quot;Teng&quot;,&quot;given&quot;:&quot;Yunfei&quot;,&quot;parse-names&quot;:false,&quot;dropping-particle&quot;:&quot;&quot;,&quot;non-dropping-particle&quot;:&quot;&quot;},{&quot;family&quot;:&quot;Jiang&quot;,&quot;given&quot;:&quot;Lei&quot;,&quot;parse-names&quot;:false,&quot;dropping-particle&quot;:&quot;&quot;,&quot;non-dropping-particle&quot;:&quot;&quot;},{&quot;family&quot;:&quot;Wen&quot;,&quot;given&quot;:&quot;Liping&quot;,&quot;parse-names&quot;:false,&quot;dropping-particle&quot;:&quot;&quot;,&quot;non-dropping-particle&quot;:&quot;&quot;}],&quot;container-title&quot;:&quot;ACS Nano&quot;,&quot;container-title-short&quot;:&quot;ACS Nano&quot;,&quot;DOI&quot;:&quot;10.1021/acsnano.0c01309&quot;,&quot;ISSN&quot;:&quot;1936086X&quot;,&quot;PMID&quot;:&quot;32687698&quot;,&quot;issued&quot;:{&quot;date-parts&quot;:[[2020,8,25]]},&quot;page&quot;:&quot;9701-9710&quot;,&quot;abstract&quot;:&quot;As an approach to harvesting sustainable energy from ambient conditions, the osmotic energy between river water and seawater contributes to solving global issues such as the energy shortage and environmental pollution. Current attempts based on a reverse electrodialysis technique are limited mainly due to the economically unviable power density and inadequate mass transportation of membrane materials. Here, we demonstrate a benign strategy for designing a multilayer graphene oxide-silk nanofiber-graphene oxide biomimetic nacre-like sandwich as an osmotic power generator. Enhanced interfacial bonding endows the composite membranes with long-term stability in saline, and meanwhile, the two-dimensional nanofluidic channel configuration also reduces the ion transport resistance and provides large storage spaces for ions. Thus, the output power density of the proposed membrane-based generator achieves a value of up to 5.07 W m-2 by mixing seawater and river water. Furthermore, we experimentally and theoretically demonstrate that the thermal-field drives the increased output power density due to the advances in ionic movement range and activity of electrode reaction, showing the promise of strengthened thermo-osmotic energy conversion.&quot;,&quot;publisher&quot;:&quot;American Chemical Society&quot;,&quot;issue&quot;:&quot;8&quot;,&quot;volume&quot;:&quot;14&quot;},&quot;isTemporary&quot;:false}]},{&quot;citationID&quot;:&quot;MENDELEY_CITATION_bb32ce84-8c10-421c-95cb-17144459cc1a&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&quot;,&quot;citationItems&quot;:[{&quot;id&quot;:&quot;c6fb3710-2617-34f2-8d65-f43c842949e6&quot;,&quot;itemData&quot;:{&quot;type&quot;:&quot;article-journal&quot;,&quot;id&quot;:&quot;c6fb3710-2617-34f2-8d65-f43c842949e6&quot;,&quot;title&quot;:&quot;Stable Ti3C2TxMXene-Boron Nitride Membranes with Low Internal Resistance for Enhanced Salinity Gradient Energy Harvesting&quot;,&quot;author&quot;:[{&quot;family&quot;:&quot;Yang&quot;,&quot;given&quot;:&quot;Guoliang&quot;,&quot;parse-names&quot;:false,&quot;dropping-particle&quot;:&quot;&quot;,&quot;non-dropping-particle&quot;:&quot;&quot;},{&quot;family&quot;:&quot;Liu&quot;,&quot;given&quot;:&quot;Dan&quot;,&quot;parse-names&quot;:false,&quot;dropping-particle&quot;:&quot;&quot;,&quot;non-dropping-particle&quot;:&quot;&quot;},{&quot;family&quot;:&quot;Chen&quot;,&quot;given&quot;:&quot;Cheng&quot;,&quot;parse-names&quot;:false,&quot;dropping-particle&quot;:&quot;&quot;,&quot;non-dropping-particle&quot;:&quot;&quot;},{&quot;family&quot;:&quot;Qian&quot;,&quot;given&quot;:&quot;Yijun&quot;,&quot;parse-names&quot;:false,&quot;dropping-particle&quot;:&quot;&quot;,&quot;non-dropping-particle&quot;:&quot;&quot;},{&quot;family&quot;:&quot;Su&quot;,&quot;given&quot;:&quot;Yuyu&quot;,&quot;parse-names&quot;:false,&quot;dropping-particle&quot;:&quot;&quot;,&quot;non-dropping-particle&quot;:&quot;&quot;},{&quot;family&quot;:&quot;Qin&quot;,&quot;given&quot;:&quot;Si&quot;,&quot;parse-names&quot;:false,&quot;dropping-particle&quot;:&quot;&quot;,&quot;non-dropping-particle&quot;:&quot;&quot;},{&quot;family&quot;:&quot;Zhang&quot;,&quot;given&quot;:&quot;Liangzhu&quot;,&quot;parse-names&quot;:false,&quot;dropping-particle&quot;:&quot;&quot;,&quot;non-dropping-particle&quot;:&quot;&quot;},{&quot;family&quot;:&quot;Wang&quot;,&quot;given&quot;:&quot;Xungai&quot;,&quot;parse-names&quot;:false,&quot;dropping-particle&quot;:&quot;&quot;,&quot;non-dropping-particle&quot;:&quot;&quot;},{&quot;family&quot;:&quot;Sun&quot;,&quot;given&quot;:&quot;Lu&quot;,&quot;parse-names&quot;:false,&quot;dropping-particle&quot;:&quot;&quot;,&quot;non-dropping-particle&quot;:&quot;&quot;},{&quot;family&quot;:&quot;Lei&quot;,&quot;given&quot;:&quot;Weiwei&quot;,&quot;parse-names&quot;:false,&quot;dropping-particle&quot;:&quot;&quot;,&quot;non-dropping-particle&quot;:&quot;&quot;}],&quot;container-title&quot;:&quot;ACS Nano&quot;,&quot;container-title-short&quot;:&quot;ACS Nano&quot;,&quot;DOI&quot;:&quot;10.1021/acsnano.0c09845&quot;,&quot;ISSN&quot;:&quot;1936086X&quot;,&quot;PMID&quot;:&quot;33787220&quot;,&quot;issued&quot;:{&quot;date-parts&quot;:[[2021,4,27]]},&quot;page&quot;:&quot;6594-6603&quot;,&quot;abstract&quot;:&quot;Extracting salinity gradient energy through a nanomembrane is an efficient way to obtain clean and renewable energy. However, the membranes with undesirable properties, such as low stability, high internal resistance, and low selectivity, would limit the output performance. Herein, we report two-dimensional (2D) laminar nanochannels in the hybrid Ti3C2Tx MXene/boron nitride (MXBN) membrane with excellent stability and reduced internal resistance for enhanced salinity gradient energy harvesting. The internal resistance of the MXBN membrane is significantly reduced after adding BN in a pristine MXene membrane, due to the small size and high surface charge density of BN nanosheets. The output power density of the MXBN membrane with 44 wt % BN nanosheets reaches 2.3 W/m2, almost twice that of a pristine MXene membrane. Besides, the output power density can be further increased to 6.2 W/m2 at 336 K and stabilizes for 10 h at 321 K, revealing excellent structure stability of the membrane in long-term aqueous conditions. This work presents a feasible method for improving the channel properties, which provides 2D layered composite membranes in ion transport, energy extraction, and other nanofluidic applications.&quot;,&quot;publisher&quot;:&quot;American Chemical Society&quot;,&quot;issue&quot;:&quot;4&quot;,&quot;volume&quot;:&quot;15&quot;},&quot;isTemporary&quot;:false}]},{&quot;citationID&quot;:&quot;MENDELEY_CITATION_59896fce-733c-45cb-a39b-1286364654a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&quot;,&quot;citationItems&quot;:[{&quot;id&quot;:&quot;1b96ce23-6d78-3f86-9b64-0fd770f02c61&quot;,&quot;itemData&quot;:{&quot;type&quot;:&quot;article-journal&quot;,&quot;id&quot;:&quot;1b96ce23-6d78-3f86-9b64-0fd770f02c61&quot;,&quot;title&quot;:&quot;Flocculating-filtration-processed mesoporous structure in laminar ion-selective membrane for osmosis energy conversion and desalination&quot;,&quot;author&quot;:[{&quot;family&quot;:&quot;Sun&quot;,&quot;given&quot;:&quot;Tianyu&quot;,&quot;parse-names&quot;:false,&quot;dropping-particle&quot;:&quot;&quot;,&quot;non-dropping-particle&quot;:&quot;&quot;},{&quot;family&quot;:&quot;Yang&quot;,&quot;given&quot;:&quot;Liping&quot;,&quot;parse-names&quot;:false,&quot;dropping-particle&quot;:&quot;&quot;,&quot;non-dropping-particle&quot;:&quot;&quot;},{&quot;family&quot;:&quot;Tang&quot;,&quot;given&quot;:&quot;Jiebin&quot;,&quot;parse-names&quot;:false,&quot;dropping-particle&quot;:&quot;&quot;,&quot;non-dropping-particle&quot;:&quot;&quot;},{&quot;family&quot;:&quot;Li&quot;,&quot;given&quot;:&quot;Ningbo&quot;,&quot;parse-names&quot;:false,&quot;dropping-particle&quot;:&quot;&quot;,&quot;non-dropping-particle&quot;:&quot;&quot;},{&quot;family&quot;:&quot;Chen&quot;,&quot;given&quot;:&quot;Jialin&quot;,&quot;parse-names&quot;:false,&quot;dropping-particle&quot;:&quot;&quot;,&quot;non-dropping-particle&quot;:&quot;&quot;},{&quot;family&quot;:&quot;Shen&quot;,&quot;given&quot;:&quot;Anqi&quot;,&quot;parse-names&quot;:false,&quot;dropping-particle&quot;:&quot;&quot;,&quot;non-dropping-particle&quot;:&quot;&quot;},{&quot;family&quot;:&quot;Shao&quot;,&quot;given&quot;:&quot;Yang&quot;,&quot;parse-names&quot;:false,&quot;dropping-particle&quot;:&quot;&quot;,&quot;non-dropping-particle&quot;:&quot;&quot;},{&quot;family&quot;:&quot;Zhang&quot;,&quot;given&quot;:&quot;Yafang&quot;,&quot;parse-names&quot;:false,&quot;dropping-particle&quot;:&quot;&quot;,&quot;non-dropping-particle&quot;:&quot;&quot;},{&quot;family&quot;:&quot;Liu&quot;,&quot;given&quot;:&quot;Hong&quot;,&quot;parse-names&quot;:false,&quot;dropping-particle&quot;:&quot;&quot;,&quot;non-dropping-particle&quot;:&quot;&quot;},{&quot;family&quot;:&quot;Xue&quot;,&quot;given&quot;:&quot;Guobin&quot;,&quot;parse-names&quot;:false,&quot;dropping-particle&quot;:&quot;&quot;,&quot;non-dropping-particle&quot;:&quot;&quot;}],&quot;container-title&quot;:&quot;Chemical Engineering Journal&quot;,&quot;DOI&quot;:&quot;10.1016/j.cej.2022.135484&quot;,&quot;ISSN&quot;:&quot;13858947&quot;,&quot;issued&quot;:{&quot;date-parts&quot;:[[2022,6,1]]},&quot;abstract&quot;:&quot;Ion-selective membrane based technologies, such as electrodialysis and reverse electrodialysis technology, show great potential in addressing challenge of the water-energy nexus. However, the ion-selective membrane usually suffers from the trade-off between ionic selectivity and ion transport capacity. Here, we prove that mesoporous structure in lamellar ion-selective membrane can increase the transmembrane ionic transport with no loss of ionic selectivity. The mesoporous structure is constructed via adjusting the pH of graphene oxide/ionic polymer solution and self-assembly of flocculating solution. Negatively or positively charged graphene oxide based membrane with a thickness of 4 μm was used in a three-compartment electrochemical cell for osmosis energy conversion and desalination. An output power density of 5.87 W m−2 is achieved by mixing artificial seawater (0.5 M NaCl) and river water (0.01 M NaCl). The conductivity of seawater can quickly decrease from 12.3 mS cm−1 to 36 μS cm−1 in typical electrodialysis process, showing the excellent desalination ability. This work proves a new strategy of enhancing transmembrane ionic transport in ion-selective membrane and provides new opportunities for 2D nanomaterials.&quot;,&quot;publisher&quot;:&quot;Elsevier B.V.&quot;,&quot;volume&quot;:&quot;437&quot;,&quot;container-title-short&quot;:&quot;&quot;},&quot;isTemporary&quot;:false}]},{&quot;citationID&quot;:&quot;MENDELEY_CITATION_d70d32e5-a347-4a36-9817-bcc98d1d116e&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&quot;,&quot;citationItems&quot;:[{&quot;id&quot;:&quot;15f6402e-15ce-345d-8d9d-c87df70aab44&quot;,&quot;itemData&quot;:{&quot;type&quot;:&quot;article-journal&quot;,&quot;id&quot;:&quot;15f6402e-15ce-345d-8d9d-c87df70aab44&quot;,&quot;title&quot;:&quot;Biomimetic Nanocomposite Membranes with Ultrahigh Ion Selectivity for Osmotic Power Conversion&quot;,&quot;author&quot;:[{&quot;family&quot;:&quot;Chen&quot;,&quot;given&quot;:&quot;Jianjun&quot;,&quot;parse-names&quot;:false,&quot;dropping-particle&quot;:&quot;&quot;,&quot;non-dropping-particle&quot;:&quot;&quot;},{&quot;family&quot;:&quot;Xin&quot;,&quot;given&quot;:&quot;Weiwen&quot;,&quot;parse-names&quot;:false,&quot;dropping-particle&quot;:&quot;&quot;,&quot;non-dropping-particle&quot;:&quot;&quot;},{&quot;family&quot;:&quot;Chen&quot;,&quot;given&quot;:&quot;Weipeng&quot;,&quot;parse-names&quot;:false,&quot;dropping-particle&quot;:&quot;&quot;,&quot;non-dropping-particle&quot;:&quot;&quot;},{&quot;family&quot;:&quot;Zhao&quot;,&quot;given&quot;:&quot;Xiaolu&quot;,&quot;parse-names&quot;:false,&quot;dropping-particle&quot;:&quot;&quot;,&quot;non-dropping-particle&quot;:&quot;&quot;},{&quot;family&quot;:&quot;Qian&quot;,&quot;given&quot;:&quot;Yongchao&quot;,&quot;parse-names&quot;:false,&quot;dropping-particle&quot;:&quot;&quot;,&quot;non-dropping-particle&quot;:&quot;&quot;},{&quot;family&quot;:&quot;Kong&quot;,&quot;given&quot;:&quot;Xiang Yu&quot;,&quot;parse-names&quot;:false,&quot;dropping-particle&quot;:&quot;&quot;,&quot;non-dropping-particle&quot;:&quot;&quot;},{&quot;family&quot;:&quot;Jiang&quot;,&quot;given&quot;:&quot;Lei&quot;,&quot;parse-names&quot;:false,&quot;dropping-particle&quot;:&quot;&quot;,&quot;non-dropping-particle&quot;:&quot;&quot;},{&quot;family&quot;:&quot;Wen&quot;,&quot;given&quot;:&quot;Liping&quot;,&quot;parse-names&quot;:false,&quot;dropping-particle&quot;:&quot;&quot;,&quot;non-dropping-particle&quot;:&quot;&quot;}],&quot;container-title&quot;:&quot;ACS Central Science&quot;,&quot;container-title-short&quot;:&quot;ACS Cent Sci&quot;,&quot;DOI&quot;:&quot;10.1021/acscentsci.1c00633&quot;,&quot;ISSN&quot;:&quot;23747951&quot;,&quot;issued&quot;:{&quot;date-parts&quot;:[[2021,9,22]]},&quot;page&quot;:&quot;1486-1492&quot;,&quot;abstract&quot;:&quot;Ion transport in nanoconfinement exhibits significant features such as ionic rectification, ionic selectivity, and ionic gating properties, leading to the potential applications in desalination, water treatment, and energy conversion. Two-dimensional nanofluidics provide platforms to utilize this phenomenon for capturing osmotic energy. However, it is challenging to further improve the power output with inadequate charge density. Here we demonstrate a feasible strategy by employing Kevlar nanofiber as space charge donor and cross-linker to fabricate graphene oxide composite membranes. The coupling of space charge and surface charge, enabled by the stabilization of interlayer spacing, plays a key role in realizing high ion selectivity and the derived high-performance osmotic power conversion up to 5.06 W/m2. Furthermore, the output voltage of an ensemble of the membranes in series could reach 1.61 V, which can power electronic devices. The system contributes a further step toward the application of energy conversion.&quot;,&quot;publisher&quot;:&quot;American Chemical Society&quot;,&quot;issue&quot;:&quot;9&quot;,&quot;volume&quot;:&quot;7&quot;},&quot;isTemporary&quot;:false}]},{&quot;citationID&quot;:&quot;MENDELEY_CITATION_c7fde2eb-84ab-409f-8df5-85bb54bb2a17&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&quot;,&quot;citationItems&quot;:[{&quot;id&quot;:&quot;90a45460-de41-39d2-aa4f-c7b0798ea080&quot;,&quot;itemData&quot;:{&quot;type&quot;:&quot;article-journal&quot;,&quot;id&quot;:&quot;90a45460-de41-39d2-aa4f-c7b0798ea080&quot;,&quot;title&quot;:&quot;Lamellar porous vermiculite membranes for boosting nanofluidic osmotic energy conversion&quot;,&quot;author&quot;:[{&quot;family&quot;:&quot;Cao&quot;,&quot;given&quot;:&quot;Li&quot;,&quot;parse-names&quot;:false,&quot;dropping-particle&quot;:&quot;&quot;,&quot;non-dropping-particle&quot;:&quot;&quot;},{&quot;family&quot;:&quot;Wu&quot;,&quot;given&quot;:&quot;Hong&quot;,&quot;parse-names&quot;:false,&quot;dropping-particle&quot;:&quot;&quot;,&quot;non-dropping-particle&quot;:&quot;&quot;},{&quot;family&quot;:&quot;Fan&quot;,&quot;given&quot;:&quot;Chunyang&quot;,&quot;parse-names&quot;:false,&quot;dropping-particle&quot;:&quot;&quot;,&quot;non-dropping-particle&quot;:&quot;&quot;},{&quot;family&quot;:&quot;Zhang&quot;,&quot;given&quot;:&quot;Zhiming&quot;,&quot;parse-names&quot;:false,&quot;dropping-particle&quot;:&quot;&quot;,&quot;non-dropping-particle&quot;:&quot;&quot;},{&quot;family&quot;:&quot;Shi&quot;,&quot;given&quot;:&quot;Benbing&quot;,&quot;parse-names&quot;:false,&quot;dropping-particle&quot;:&quot;&quot;,&quot;non-dropping-particle&quot;:&quot;&quot;},{&quot;family&quot;:&quot;Yang&quot;,&quot;given&quot;:&quot;Pengfei&quot;,&quot;parse-names&quot;:false,&quot;dropping-particle&quot;:&quot;&quot;,&quot;non-dropping-particle&quot;:&quot;&quot;},{&quot;family&quot;:&quot;Qiu&quot;,&quot;given&quot;:&quot;Ming&quot;,&quot;parse-names&quot;:false,&quot;dropping-particle&quot;:&quot;&quot;,&quot;non-dropping-particle&quot;:&quot;&quot;},{&quot;family&quot;:&quot;Khan&quot;,&quot;given&quot;:&quot;Niaz Ali&quot;,&quot;parse-names&quot;:false,&quot;dropping-particle&quot;:&quot;&quot;,&quot;non-dropping-particle&quot;:&quot;&quot;},{&quot;family&quot;:&quot;Jiang&quot;,&quot;given&quot;:&quot;Zhongyi&quot;,&quot;parse-names&quot;:false,&quot;dropping-particle&quot;:&quot;&quot;,&quot;non-dropping-particle&quot;:&quot;&quot;}],&quot;container-title&quot;:&quot;Journal of Materials Chemistry A&quot;,&quot;container-title-short&quot;:&quot;J Mater Chem A Mater&quot;,&quot;DOI&quot;:&quot;10.1039/d1ta02400k&quot;,&quot;ISSN&quot;:&quot;20507496&quot;,&quot;issued&quot;:{&quot;date-parts&quot;:[[2021,7,7]]},&quot;page&quot;:&quot;14576-14581&quot;,&quot;abstract&quot;:&quot;Lamellar membranes with two-dimensional nanofluidic channels hold great promise in harvesting osmotic energy from salinity gradients. However, the power density is often limited by the high transmembrane resistance primarily caused by the tortuous interlayer ion diffusion pathway. Here, we demonstrate the great potential of lamellar porous vermiculite membranes (PVMs) as efficient nanofluidic osmotic energy generators. The artificial in-plane nanopores on vermiculite nanosheets dramatically decrease the tortuosity and offer additional vertical ion pathways, substantially elevating the transmembrane ion flux. Meanwhile, the confined interlayer spacing serves as the selective barrier, contributing to a high ion selectivity. When operating under a 1000-fold salinity gradient, the PVMs achieve a 16-fold increase in output power density compared with nonporous vermiculite membranes, with a maximum value of 10.9 W m−2that outperforms those of most of the state-of-the-art 2D lamellar membranes.&quot;,&quot;publisher&quot;:&quot;Royal Society of Chemistry&quot;,&quot;issue&quot;:&quot;25&quot;,&quot;volume&quot;:&quot;9&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186A2-5515-954C-AA69-DD0C1BEAC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27</Pages>
  <Words>3611</Words>
  <Characters>20587</Characters>
  <Application>Microsoft Office Word</Application>
  <DocSecurity>0</DocSecurity>
  <Lines>171</Lines>
  <Paragraphs>48</Paragraphs>
  <ScaleCrop>false</ScaleCrop>
  <Company/>
  <LinksUpToDate>false</LinksUpToDate>
  <CharactersWithSpaces>24150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DONGHOON#</dc:creator>
  <cp:keywords/>
  <dc:description/>
  <cp:lastModifiedBy>#LEE DONGHOON#</cp:lastModifiedBy>
  <cp:revision>24</cp:revision>
  <dcterms:created xsi:type="dcterms:W3CDTF">2023-08-07T07:53:00Z</dcterms:created>
  <dcterms:modified xsi:type="dcterms:W3CDTF">2023-08-25T14:35:00Z</dcterms:modified>
</cp:coreProperties>
</file>