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07801" w14:textId="174D92F6" w:rsidR="00A328CB" w:rsidRPr="006A7E92" w:rsidRDefault="00A328CB" w:rsidP="00A328CB">
      <w:pPr>
        <w:jc w:val="center"/>
        <w:rPr>
          <w:rFonts w:ascii="Times New Roman" w:hAnsi="Times New Roman" w:cs="Times New Roman"/>
          <w:b/>
          <w:bCs/>
          <w:color w:val="1F3864" w:themeColor="accent1" w:themeShade="80"/>
          <w:sz w:val="44"/>
          <w:szCs w:val="44"/>
          <w:lang w:val="en-US" w:eastAsia="zh-CN"/>
        </w:rPr>
      </w:pPr>
      <w:r w:rsidRPr="006A7E92">
        <w:rPr>
          <w:rFonts w:ascii="Times New Roman" w:hAnsi="Times New Roman" w:cs="Times New Roman"/>
          <w:b/>
          <w:bCs/>
          <w:color w:val="1F3864" w:themeColor="accent1" w:themeShade="80"/>
          <w:sz w:val="44"/>
          <w:szCs w:val="44"/>
          <w:lang w:val="en-US" w:eastAsia="zh-CN"/>
        </w:rPr>
        <w:t xml:space="preserve">The Efficacy and Safety of Perioperative Therapy for Resectable Locally Gastric Cancer: </w:t>
      </w:r>
      <w:r w:rsidR="00CB7DEE" w:rsidRPr="00CB7DEE">
        <w:rPr>
          <w:rFonts w:ascii="Times New Roman" w:hAnsi="Times New Roman" w:cs="Times New Roman"/>
          <w:b/>
          <w:bCs/>
          <w:color w:val="1F3864" w:themeColor="accent1" w:themeShade="80"/>
          <w:sz w:val="44"/>
          <w:szCs w:val="44"/>
          <w:lang w:val="en-US" w:eastAsia="zh-CN"/>
        </w:rPr>
        <w:t>A</w:t>
      </w:r>
      <w:r w:rsidRPr="006A7E92">
        <w:rPr>
          <w:rFonts w:ascii="Times New Roman" w:hAnsi="Times New Roman" w:cs="Times New Roman"/>
          <w:b/>
          <w:bCs/>
          <w:color w:val="1F3864" w:themeColor="accent1" w:themeShade="80"/>
          <w:sz w:val="44"/>
          <w:szCs w:val="44"/>
          <w:lang w:val="en-US" w:eastAsia="zh-CN"/>
        </w:rPr>
        <w:t xml:space="preserve"> Network Meta-Analysis of Randomized Clinical Trials</w:t>
      </w:r>
    </w:p>
    <w:p w14:paraId="57388E9C" w14:textId="77777777" w:rsidR="00A328CB" w:rsidRPr="006A7E92" w:rsidRDefault="00A328CB" w:rsidP="00A328CB">
      <w:pPr>
        <w:jc w:val="center"/>
        <w:rPr>
          <w:rFonts w:ascii="Times New Roman" w:hAnsi="Times New Roman" w:cs="Times New Roman"/>
          <w:b/>
          <w:bCs/>
          <w:sz w:val="30"/>
          <w:szCs w:val="30"/>
          <w:lang w:val="en-US" w:eastAsia="zh-CN"/>
        </w:rPr>
      </w:pPr>
    </w:p>
    <w:p w14:paraId="2FC3E51E" w14:textId="19BDD397" w:rsidR="00A328CB" w:rsidRPr="006A7E92" w:rsidRDefault="00A328CB" w:rsidP="00A328CB">
      <w:pPr>
        <w:jc w:val="center"/>
        <w:rPr>
          <w:rFonts w:ascii="Times New Roman" w:hAnsi="Times New Roman" w:cs="Times New Roman"/>
          <w:bCs/>
          <w:sz w:val="30"/>
          <w:szCs w:val="30"/>
          <w:vertAlign w:val="superscript"/>
          <w:lang w:val="en-US" w:eastAsia="zh-CN"/>
        </w:rPr>
      </w:pPr>
      <w:bookmarkStart w:id="0" w:name="_Hlk133075342"/>
      <w:r w:rsidRPr="006A7E92">
        <w:rPr>
          <w:rFonts w:ascii="Times New Roman" w:hAnsi="Times New Roman" w:cs="Times New Roman" w:hint="eastAsia"/>
          <w:bCs/>
          <w:sz w:val="30"/>
          <w:szCs w:val="30"/>
          <w:lang w:val="en-US" w:eastAsia="zh-CN"/>
        </w:rPr>
        <w:t>Z</w:t>
      </w:r>
      <w:r w:rsidRPr="006A7E92">
        <w:rPr>
          <w:rFonts w:ascii="Times New Roman" w:hAnsi="Times New Roman" w:cs="Times New Roman"/>
          <w:bCs/>
          <w:sz w:val="30"/>
          <w:szCs w:val="30"/>
          <w:lang w:val="en-US" w:eastAsia="zh-CN"/>
        </w:rPr>
        <w:t>iyu Kuang, Qianhui Sun, Luchang Cao, Xinyi Ma, Jiaxi Wang, K</w:t>
      </w:r>
      <w:r w:rsidRPr="006A7E92">
        <w:rPr>
          <w:rFonts w:ascii="Times New Roman" w:hAnsi="Times New Roman" w:cs="Times New Roman" w:hint="eastAsia"/>
          <w:bCs/>
          <w:sz w:val="30"/>
          <w:szCs w:val="30"/>
          <w:lang w:val="en-US" w:eastAsia="zh-CN"/>
        </w:rPr>
        <w:t>exin</w:t>
      </w:r>
      <w:r w:rsidRPr="006A7E92">
        <w:rPr>
          <w:rFonts w:ascii="Times New Roman" w:hAnsi="Times New Roman" w:cs="Times New Roman"/>
          <w:bCs/>
          <w:sz w:val="30"/>
          <w:szCs w:val="30"/>
          <w:lang w:val="en-US" w:eastAsia="zh-CN"/>
        </w:rPr>
        <w:t xml:space="preserve"> L</w:t>
      </w:r>
      <w:r w:rsidRPr="006A7E92">
        <w:rPr>
          <w:rFonts w:ascii="Times New Roman" w:hAnsi="Times New Roman" w:cs="Times New Roman" w:hint="eastAsia"/>
          <w:bCs/>
          <w:sz w:val="30"/>
          <w:szCs w:val="30"/>
          <w:lang w:val="en-US" w:eastAsia="zh-CN"/>
        </w:rPr>
        <w:t>iu,</w:t>
      </w:r>
      <w:r w:rsidRPr="006A7E92">
        <w:rPr>
          <w:rFonts w:ascii="Times New Roman" w:hAnsi="Times New Roman" w:cs="Times New Roman"/>
          <w:bCs/>
          <w:sz w:val="30"/>
          <w:szCs w:val="30"/>
          <w:lang w:val="en-US" w:eastAsia="zh-CN"/>
        </w:rPr>
        <w:t xml:space="preserve"> Jie Li</w:t>
      </w:r>
      <w:bookmarkEnd w:id="0"/>
      <w:r w:rsidRPr="006A7E92">
        <w:rPr>
          <w:rFonts w:ascii="Times New Roman" w:hAnsi="Times New Roman" w:cs="Times New Roman"/>
          <w:bCs/>
          <w:sz w:val="30"/>
          <w:szCs w:val="30"/>
          <w:lang w:val="en-US" w:eastAsia="zh-CN"/>
        </w:rPr>
        <w:t xml:space="preserve"> </w:t>
      </w:r>
    </w:p>
    <w:p w14:paraId="09397FB3" w14:textId="77777777" w:rsidR="00A328CB" w:rsidRPr="006A7E92" w:rsidRDefault="00A328CB" w:rsidP="00A328CB">
      <w:pPr>
        <w:jc w:val="center"/>
        <w:rPr>
          <w:rFonts w:ascii="Times New Roman" w:hAnsi="Times New Roman" w:cs="Times New Roman"/>
          <w:b/>
          <w:color w:val="1F3864" w:themeColor="accent1" w:themeShade="80"/>
          <w:sz w:val="30"/>
          <w:szCs w:val="30"/>
          <w:lang w:val="en-US" w:eastAsia="zh-CN"/>
        </w:rPr>
      </w:pPr>
    </w:p>
    <w:p w14:paraId="0F81272B" w14:textId="77777777" w:rsidR="00A328CB" w:rsidRPr="006A7E92" w:rsidRDefault="00A328CB" w:rsidP="00A328CB">
      <w:pPr>
        <w:jc w:val="center"/>
        <w:rPr>
          <w:rFonts w:ascii="Times New Roman" w:hAnsi="Times New Roman" w:cs="Times New Roman"/>
          <w:b/>
          <w:color w:val="1F3864" w:themeColor="accent1" w:themeShade="80"/>
          <w:sz w:val="30"/>
          <w:szCs w:val="30"/>
          <w:lang w:eastAsia="zh-CN"/>
        </w:rPr>
      </w:pPr>
    </w:p>
    <w:p w14:paraId="68005D64" w14:textId="77777777" w:rsidR="00A328CB" w:rsidRPr="006A7E92" w:rsidRDefault="00A328CB" w:rsidP="00A328CB">
      <w:pPr>
        <w:jc w:val="center"/>
        <w:rPr>
          <w:rFonts w:ascii="Times New Roman" w:hAnsi="Times New Roman" w:cs="Times New Roman"/>
          <w:b/>
          <w:color w:val="1F3864" w:themeColor="accent1" w:themeShade="80"/>
          <w:sz w:val="30"/>
          <w:szCs w:val="30"/>
          <w:lang w:eastAsia="zh-CN"/>
        </w:rPr>
      </w:pPr>
    </w:p>
    <w:p w14:paraId="6705795C" w14:textId="77777777" w:rsidR="00A328CB" w:rsidRPr="006A7E92" w:rsidRDefault="00A328CB" w:rsidP="00A328CB">
      <w:pPr>
        <w:jc w:val="center"/>
        <w:rPr>
          <w:rFonts w:ascii="Times New Roman" w:hAnsi="Times New Roman" w:cs="Times New Roman"/>
          <w:b/>
          <w:color w:val="1F3864" w:themeColor="accent1" w:themeShade="80"/>
          <w:sz w:val="30"/>
          <w:szCs w:val="30"/>
          <w:lang w:eastAsia="zh-CN"/>
        </w:rPr>
      </w:pPr>
    </w:p>
    <w:p w14:paraId="1E070376" w14:textId="77777777" w:rsidR="00A328CB" w:rsidRPr="006A7E92" w:rsidRDefault="00A328CB" w:rsidP="00A328CB">
      <w:pPr>
        <w:jc w:val="center"/>
        <w:rPr>
          <w:rFonts w:ascii="Times New Roman" w:hAnsi="Times New Roman" w:cs="Times New Roman"/>
          <w:b/>
          <w:color w:val="1F3864" w:themeColor="accent1" w:themeShade="80"/>
          <w:sz w:val="30"/>
          <w:szCs w:val="30"/>
          <w:lang w:eastAsia="zh-CN"/>
        </w:rPr>
      </w:pPr>
    </w:p>
    <w:p w14:paraId="76C6A6DC" w14:textId="77777777" w:rsidR="00A328CB" w:rsidRPr="006A7E92" w:rsidRDefault="00A328CB" w:rsidP="00A328CB">
      <w:pPr>
        <w:jc w:val="center"/>
        <w:rPr>
          <w:rFonts w:ascii="Times New Roman" w:hAnsi="Times New Roman" w:cs="Times New Roman"/>
          <w:b/>
          <w:color w:val="1F3864" w:themeColor="accent1" w:themeShade="80"/>
          <w:sz w:val="30"/>
          <w:szCs w:val="30"/>
          <w:lang w:eastAsia="zh-CN"/>
        </w:rPr>
      </w:pPr>
    </w:p>
    <w:p w14:paraId="116E9322" w14:textId="77777777" w:rsidR="00A328CB" w:rsidRPr="006A7E92" w:rsidRDefault="00A328CB" w:rsidP="00A328CB">
      <w:pPr>
        <w:jc w:val="center"/>
        <w:rPr>
          <w:rFonts w:ascii="Times New Roman" w:hAnsi="Times New Roman" w:cs="Times New Roman"/>
          <w:b/>
          <w:color w:val="1F3864" w:themeColor="accent1" w:themeShade="80"/>
          <w:sz w:val="30"/>
          <w:szCs w:val="30"/>
          <w:lang w:eastAsia="zh-CN"/>
        </w:rPr>
      </w:pPr>
    </w:p>
    <w:p w14:paraId="17A737F4" w14:textId="77777777" w:rsidR="00A328CB" w:rsidRPr="006A7E92" w:rsidRDefault="00A328CB" w:rsidP="00A328CB">
      <w:pPr>
        <w:jc w:val="center"/>
        <w:rPr>
          <w:rFonts w:ascii="Times New Roman" w:hAnsi="Times New Roman" w:cs="Times New Roman"/>
          <w:b/>
          <w:color w:val="1F3864" w:themeColor="accent1" w:themeShade="80"/>
          <w:sz w:val="30"/>
          <w:szCs w:val="30"/>
          <w:lang w:eastAsia="zh-CN"/>
        </w:rPr>
      </w:pPr>
    </w:p>
    <w:p w14:paraId="43B366C9" w14:textId="19E65EBD" w:rsidR="00A328CB" w:rsidRPr="00A328CB" w:rsidRDefault="008A01C2" w:rsidP="008A01C2">
      <w:pPr>
        <w:jc w:val="center"/>
        <w:rPr>
          <w:rFonts w:ascii="Times New Roman" w:hAnsi="Times New Roman" w:cs="Times New Roman"/>
          <w:sz w:val="40"/>
          <w:szCs w:val="40"/>
          <w:vertAlign w:val="superscript"/>
          <w:lang w:eastAsia="zh-CN"/>
        </w:rPr>
      </w:pPr>
      <w:r w:rsidRPr="008A01C2">
        <w:rPr>
          <w:rFonts w:ascii="Times New Roman" w:hAnsi="Times New Roman" w:cs="Times New Roman"/>
          <w:b/>
          <w:color w:val="1F3864" w:themeColor="accent1" w:themeShade="80"/>
          <w:sz w:val="40"/>
          <w:szCs w:val="40"/>
          <w:lang w:eastAsia="zh-CN"/>
        </w:rPr>
        <w:t>Supplementary Appendix</w:t>
      </w:r>
    </w:p>
    <w:p w14:paraId="1032F958" w14:textId="37C565B3" w:rsidR="006D0D0A" w:rsidRDefault="006D0D0A" w:rsidP="00A328CB">
      <w:pPr>
        <w:rPr>
          <w:rFonts w:ascii="Times New Roman" w:hAnsi="Times New Roman" w:cs="Times New Roman"/>
          <w:b/>
          <w:bCs/>
          <w:color w:val="2F5496" w:themeColor="accent1" w:themeShade="BF"/>
          <w:sz w:val="28"/>
          <w:szCs w:val="28"/>
          <w:shd w:val="clear" w:color="auto" w:fill="FFFFFF"/>
        </w:rPr>
      </w:pPr>
      <w:r>
        <w:rPr>
          <w:rFonts w:ascii="Times New Roman" w:hAnsi="Times New Roman" w:cs="Times New Roman"/>
          <w:b/>
          <w:bCs/>
          <w:color w:val="2F5496" w:themeColor="accent1" w:themeShade="BF"/>
          <w:sz w:val="28"/>
          <w:szCs w:val="28"/>
          <w:shd w:val="clear" w:color="auto" w:fill="FFFFFF"/>
        </w:rPr>
        <w:br w:type="page"/>
      </w:r>
    </w:p>
    <w:p w14:paraId="4B4D69CB" w14:textId="3F5573B3" w:rsidR="00A328CB" w:rsidRPr="00F34E49" w:rsidRDefault="00A328CB" w:rsidP="00F34E49">
      <w:pPr>
        <w:spacing w:line="480" w:lineRule="auto"/>
        <w:rPr>
          <w:rFonts w:ascii="Times New Roman" w:hAnsi="Times New Roman" w:cs="Times New Roman"/>
          <w:shd w:val="clear" w:color="auto" w:fill="FFFFFF"/>
        </w:rPr>
      </w:pPr>
      <w:r w:rsidRPr="00F34E49">
        <w:rPr>
          <w:rFonts w:ascii="Times New Roman" w:hAnsi="Times New Roman" w:cs="Times New Roman" w:hint="eastAsia"/>
          <w:b/>
          <w:color w:val="1F3864" w:themeColor="accent1" w:themeShade="80"/>
          <w:shd w:val="clear" w:color="auto" w:fill="FFFFFF"/>
        </w:rPr>
        <w:lastRenderedPageBreak/>
        <w:t xml:space="preserve">Appendix </w:t>
      </w:r>
      <w:r w:rsidRPr="00F34E49">
        <w:rPr>
          <w:rFonts w:ascii="Times New Roman" w:hAnsi="Times New Roman" w:cs="Times New Roman"/>
          <w:b/>
          <w:color w:val="1F3864" w:themeColor="accent1" w:themeShade="80"/>
          <w:shd w:val="clear" w:color="auto" w:fill="FFFFFF"/>
        </w:rPr>
        <w:t>File 1</w:t>
      </w:r>
      <w:r w:rsidRPr="00F34E49">
        <w:rPr>
          <w:rFonts w:ascii="Times New Roman" w:hAnsi="Times New Roman" w:cs="Times New Roman" w:hint="eastAsia"/>
          <w:color w:val="333333"/>
          <w:shd w:val="clear" w:color="auto" w:fill="FFFFFF"/>
        </w:rPr>
        <w:t>.</w:t>
      </w:r>
      <w:r w:rsidRPr="00F34E49">
        <w:rPr>
          <w:rFonts w:ascii="Times New Roman" w:hAnsi="Times New Roman" w:cs="Times New Roman" w:hint="eastAsia"/>
          <w:color w:val="333333"/>
          <w:shd w:val="clear" w:color="auto" w:fill="FFFFFF"/>
          <w:lang w:eastAsia="zh-CN"/>
        </w:rPr>
        <w:t xml:space="preserve"> </w:t>
      </w:r>
      <w:r w:rsidRPr="00F34E49">
        <w:rPr>
          <w:rFonts w:ascii="Times New Roman" w:hAnsi="Times New Roman" w:cs="Times New Roman"/>
          <w:shd w:val="clear" w:color="auto" w:fill="FFFFFF"/>
        </w:rPr>
        <w:t xml:space="preserve">Detailed search strategy </w:t>
      </w:r>
      <w:r w:rsidRPr="00F34E49">
        <w:rPr>
          <w:rFonts w:ascii="Times New Roman" w:hAnsi="Times New Roman" w:cs="Times New Roman" w:hint="eastAsia"/>
          <w:shd w:val="clear" w:color="auto" w:fill="FFFFFF"/>
          <w:lang w:eastAsia="zh-CN"/>
        </w:rPr>
        <w:t>and</w:t>
      </w:r>
      <w:r w:rsidRPr="00F34E49">
        <w:rPr>
          <w:rFonts w:ascii="Times New Roman" w:hAnsi="Times New Roman" w:cs="Times New Roman"/>
          <w:shd w:val="clear" w:color="auto" w:fill="FFFFFF"/>
        </w:rPr>
        <w:t xml:space="preserve"> </w:t>
      </w:r>
      <w:r w:rsidR="00EE2F64" w:rsidRPr="00F34E49">
        <w:rPr>
          <w:rFonts w:ascii="Times New Roman" w:hAnsi="Times New Roman" w:cs="Times New Roman"/>
          <w:shd w:val="clear" w:color="auto" w:fill="FFFFFF"/>
        </w:rPr>
        <w:t>the list</w:t>
      </w:r>
      <w:r w:rsidR="00B73D73" w:rsidRPr="00F34E49">
        <w:rPr>
          <w:rFonts w:ascii="Times New Roman" w:hAnsi="Times New Roman" w:cs="Times New Roman" w:hint="eastAsia"/>
          <w:shd w:val="clear" w:color="auto" w:fill="FFFFFF"/>
          <w:lang w:eastAsia="zh-CN"/>
        </w:rPr>
        <w:t xml:space="preserve"> </w:t>
      </w:r>
      <w:r w:rsidR="00EE2F64" w:rsidRPr="00F34E49">
        <w:rPr>
          <w:rFonts w:ascii="Times New Roman" w:hAnsi="Times New Roman" w:cs="Times New Roman"/>
          <w:shd w:val="clear" w:color="auto" w:fill="FFFFFF"/>
        </w:rPr>
        <w:t xml:space="preserve">of </w:t>
      </w:r>
      <w:r w:rsidRPr="00F34E49">
        <w:rPr>
          <w:rFonts w:ascii="Times New Roman" w:hAnsi="Times New Roman" w:cs="Times New Roman" w:hint="eastAsia"/>
          <w:shd w:val="clear" w:color="auto" w:fill="FFFFFF"/>
          <w:lang w:eastAsia="zh-CN"/>
        </w:rPr>
        <w:t>included</w:t>
      </w:r>
      <w:r w:rsidRPr="00F34E49">
        <w:rPr>
          <w:rFonts w:ascii="Times New Roman" w:hAnsi="Times New Roman" w:cs="Times New Roman"/>
          <w:shd w:val="clear" w:color="auto" w:fill="FFFFFF"/>
        </w:rPr>
        <w:t xml:space="preserve"> </w:t>
      </w:r>
      <w:r w:rsidRPr="00F34E49">
        <w:rPr>
          <w:rFonts w:ascii="Times New Roman" w:hAnsi="Times New Roman" w:cs="Times New Roman" w:hint="eastAsia"/>
          <w:shd w:val="clear" w:color="auto" w:fill="FFFFFF"/>
          <w:lang w:eastAsia="zh-CN"/>
        </w:rPr>
        <w:t>studies</w:t>
      </w:r>
      <w:r w:rsidRPr="00F34E49">
        <w:rPr>
          <w:rFonts w:ascii="Times New Roman" w:hAnsi="Times New Roman" w:cs="Times New Roman"/>
          <w:shd w:val="clear" w:color="auto" w:fill="FFFFFF"/>
        </w:rPr>
        <w:t xml:space="preserve"> </w:t>
      </w:r>
      <w:bookmarkStart w:id="1" w:name="_Hlk137058266"/>
      <w:r w:rsidRPr="00F34E49">
        <w:rPr>
          <w:rFonts w:ascii="Times New Roman" w:hAnsi="Times New Roman" w:cs="Times New Roman"/>
          <w:shd w:val="clear" w:color="auto" w:fill="FFFFFF"/>
          <w:lang w:eastAsia="zh-CN"/>
        </w:rPr>
        <w:t>(</w:t>
      </w:r>
      <w:r w:rsidRPr="00F34E49">
        <w:rPr>
          <w:rFonts w:ascii="Times New Roman" w:hAnsi="Times New Roman" w:cs="Times New Roman"/>
          <w:b/>
          <w:bCs/>
          <w:shd w:val="clear" w:color="auto" w:fill="FFFFFF"/>
          <w:lang w:eastAsia="zh-CN"/>
        </w:rPr>
        <w:t>Page</w:t>
      </w:r>
      <w:r w:rsidR="004A1597" w:rsidRPr="00F34E49">
        <w:rPr>
          <w:rFonts w:ascii="Times New Roman" w:hAnsi="Times New Roman" w:cs="Times New Roman"/>
          <w:b/>
          <w:bCs/>
          <w:shd w:val="clear" w:color="auto" w:fill="FFFFFF"/>
          <w:lang w:eastAsia="zh-CN"/>
        </w:rPr>
        <w:t xml:space="preserve"> </w:t>
      </w:r>
      <w:r w:rsidR="00743185" w:rsidRPr="00F34E49">
        <w:rPr>
          <w:rFonts w:ascii="Times New Roman" w:hAnsi="Times New Roman" w:cs="Times New Roman"/>
          <w:b/>
          <w:bCs/>
          <w:shd w:val="clear" w:color="auto" w:fill="FFFFFF"/>
          <w:lang w:eastAsia="zh-CN"/>
        </w:rPr>
        <w:t>3-</w:t>
      </w:r>
      <w:r w:rsidR="00EE2F64" w:rsidRPr="00F34E49">
        <w:rPr>
          <w:rFonts w:ascii="Times New Roman" w:hAnsi="Times New Roman" w:cs="Times New Roman"/>
          <w:b/>
          <w:bCs/>
          <w:shd w:val="clear" w:color="auto" w:fill="FFFFFF"/>
          <w:lang w:eastAsia="zh-CN"/>
        </w:rPr>
        <w:t>4</w:t>
      </w:r>
      <w:r w:rsidRPr="00F34E49">
        <w:rPr>
          <w:rFonts w:ascii="Times New Roman" w:hAnsi="Times New Roman" w:cs="Times New Roman"/>
          <w:shd w:val="clear" w:color="auto" w:fill="FFFFFF"/>
          <w:lang w:eastAsia="zh-CN"/>
        </w:rPr>
        <w:t>)</w:t>
      </w:r>
      <w:bookmarkEnd w:id="1"/>
    </w:p>
    <w:p w14:paraId="5058D913" w14:textId="38C13B7A" w:rsidR="00743185" w:rsidRPr="00F34E49" w:rsidRDefault="00743185" w:rsidP="00F34E49">
      <w:pPr>
        <w:spacing w:line="480" w:lineRule="auto"/>
        <w:rPr>
          <w:rFonts w:ascii="Times New Roman" w:hAnsi="Times New Roman" w:cs="Times New Roman"/>
          <w:color w:val="333333"/>
          <w:shd w:val="clear" w:color="auto" w:fill="FFFFFF"/>
          <w:lang w:eastAsia="zh-CN"/>
        </w:rPr>
      </w:pPr>
      <w:r w:rsidRPr="00F34E49">
        <w:rPr>
          <w:rFonts w:ascii="Times New Roman" w:hAnsi="Times New Roman" w:cs="Times New Roman" w:hint="eastAsia"/>
          <w:b/>
          <w:color w:val="1F3864" w:themeColor="accent1" w:themeShade="80"/>
          <w:shd w:val="clear" w:color="auto" w:fill="FFFFFF"/>
          <w:lang w:eastAsia="zh-CN"/>
        </w:rPr>
        <w:t xml:space="preserve">Appendix Table </w:t>
      </w:r>
      <w:r w:rsidRPr="00F34E49">
        <w:rPr>
          <w:rFonts w:ascii="Times New Roman" w:hAnsi="Times New Roman" w:cs="Times New Roman"/>
          <w:b/>
          <w:color w:val="1F3864" w:themeColor="accent1" w:themeShade="80"/>
          <w:shd w:val="clear" w:color="auto" w:fill="FFFFFF"/>
          <w:lang w:eastAsia="zh-CN"/>
        </w:rPr>
        <w:t>S1.</w:t>
      </w:r>
      <w:r w:rsidRPr="00F34E49">
        <w:t xml:space="preserve"> </w:t>
      </w:r>
      <w:r w:rsidRPr="00F34E49">
        <w:rPr>
          <w:rFonts w:ascii="Times New Roman" w:hAnsi="Times New Roman" w:cs="Times New Roman"/>
          <w:bCs/>
          <w:shd w:val="clear" w:color="auto" w:fill="FFFFFF"/>
          <w:lang w:eastAsia="zh-CN"/>
        </w:rPr>
        <w:t>Reasons for studies’ exclusions based on full text</w:t>
      </w:r>
      <w:r w:rsidRPr="00F34E49">
        <w:rPr>
          <w:rFonts w:ascii="Times New Roman" w:hAnsi="Times New Roman" w:cs="Times New Roman"/>
          <w:shd w:val="clear" w:color="auto" w:fill="FFFFFF"/>
          <w:lang w:eastAsia="zh-CN"/>
        </w:rPr>
        <w:t>(</w:t>
      </w:r>
      <w:r w:rsidRPr="00F34E49">
        <w:rPr>
          <w:rFonts w:ascii="Times New Roman" w:hAnsi="Times New Roman" w:cs="Times New Roman"/>
          <w:b/>
          <w:bCs/>
          <w:shd w:val="clear" w:color="auto" w:fill="FFFFFF"/>
          <w:lang w:eastAsia="zh-CN"/>
        </w:rPr>
        <w:t>Page</w:t>
      </w:r>
      <w:r w:rsidR="004A1597" w:rsidRPr="00F34E49">
        <w:rPr>
          <w:rFonts w:ascii="Times New Roman" w:hAnsi="Times New Roman" w:cs="Times New Roman"/>
          <w:b/>
          <w:bCs/>
          <w:shd w:val="clear" w:color="auto" w:fill="FFFFFF"/>
          <w:lang w:eastAsia="zh-CN"/>
        </w:rPr>
        <w:t xml:space="preserve"> </w:t>
      </w:r>
      <w:r w:rsidR="00B501C5" w:rsidRPr="00F34E49">
        <w:rPr>
          <w:rFonts w:ascii="Times New Roman" w:hAnsi="Times New Roman" w:cs="Times New Roman"/>
          <w:b/>
          <w:bCs/>
          <w:shd w:val="clear" w:color="auto" w:fill="FFFFFF"/>
          <w:lang w:eastAsia="zh-CN"/>
        </w:rPr>
        <w:t>5</w:t>
      </w:r>
      <w:r w:rsidR="004A1597" w:rsidRPr="00F34E49">
        <w:rPr>
          <w:rFonts w:ascii="Times New Roman" w:hAnsi="Times New Roman" w:cs="Times New Roman"/>
          <w:b/>
          <w:bCs/>
          <w:shd w:val="clear" w:color="auto" w:fill="FFFFFF"/>
          <w:lang w:eastAsia="zh-CN"/>
        </w:rPr>
        <w:t>-3</w:t>
      </w:r>
      <w:r w:rsidR="00BD379B">
        <w:rPr>
          <w:rFonts w:ascii="Times New Roman" w:hAnsi="Times New Roman" w:cs="Times New Roman"/>
          <w:b/>
          <w:bCs/>
          <w:shd w:val="clear" w:color="auto" w:fill="FFFFFF"/>
          <w:lang w:eastAsia="zh-CN"/>
        </w:rPr>
        <w:t>3</w:t>
      </w:r>
      <w:r w:rsidRPr="00F34E49">
        <w:rPr>
          <w:rFonts w:ascii="Times New Roman" w:hAnsi="Times New Roman" w:cs="Times New Roman"/>
          <w:shd w:val="clear" w:color="auto" w:fill="FFFFFF"/>
          <w:lang w:eastAsia="zh-CN"/>
        </w:rPr>
        <w:t>)</w:t>
      </w:r>
    </w:p>
    <w:p w14:paraId="73E07632" w14:textId="4191D2DB" w:rsidR="00A328CB" w:rsidRPr="00F34E49" w:rsidRDefault="00A328CB" w:rsidP="00F34E49">
      <w:pPr>
        <w:spacing w:line="480" w:lineRule="auto"/>
        <w:rPr>
          <w:rFonts w:ascii="Times New Roman" w:hAnsi="Times New Roman" w:cs="Times New Roman"/>
          <w:shd w:val="clear" w:color="auto" w:fill="FFFFFF"/>
          <w:lang w:eastAsia="zh-CN"/>
        </w:rPr>
      </w:pPr>
      <w:r w:rsidRPr="00F34E49">
        <w:rPr>
          <w:rFonts w:ascii="Times New Roman" w:hAnsi="Times New Roman" w:cs="Times New Roman" w:hint="eastAsia"/>
          <w:b/>
          <w:color w:val="1F3864" w:themeColor="accent1" w:themeShade="80"/>
          <w:shd w:val="clear" w:color="auto" w:fill="FFFFFF"/>
          <w:lang w:eastAsia="zh-CN"/>
        </w:rPr>
        <w:t xml:space="preserve">Appendix Table </w:t>
      </w:r>
      <w:r w:rsidRPr="00F34E49">
        <w:rPr>
          <w:rFonts w:ascii="Times New Roman" w:hAnsi="Times New Roman" w:cs="Times New Roman"/>
          <w:b/>
          <w:color w:val="1F3864" w:themeColor="accent1" w:themeShade="80"/>
          <w:shd w:val="clear" w:color="auto" w:fill="FFFFFF"/>
          <w:lang w:eastAsia="zh-CN"/>
        </w:rPr>
        <w:t>S</w:t>
      </w:r>
      <w:r w:rsidR="004A1597" w:rsidRPr="00F34E49">
        <w:rPr>
          <w:rFonts w:ascii="Times New Roman" w:hAnsi="Times New Roman" w:cs="Times New Roman"/>
          <w:b/>
          <w:color w:val="1F3864" w:themeColor="accent1" w:themeShade="80"/>
          <w:shd w:val="clear" w:color="auto" w:fill="FFFFFF"/>
          <w:lang w:eastAsia="zh-CN"/>
        </w:rPr>
        <w:t>2</w:t>
      </w:r>
      <w:r w:rsidRPr="00F34E49">
        <w:rPr>
          <w:rFonts w:ascii="Times New Roman" w:hAnsi="Times New Roman" w:cs="Times New Roman" w:hint="eastAsia"/>
          <w:shd w:val="clear" w:color="auto" w:fill="FFFFFF"/>
          <w:lang w:eastAsia="zh-CN"/>
        </w:rPr>
        <w:t xml:space="preserve">. PRISMA statements </w:t>
      </w:r>
      <w:r w:rsidRPr="00F34E49">
        <w:rPr>
          <w:rFonts w:ascii="Times New Roman" w:hAnsi="Times New Roman" w:cs="Times New Roman"/>
          <w:shd w:val="clear" w:color="auto" w:fill="FFFFFF"/>
          <w:lang w:eastAsia="zh-CN"/>
        </w:rPr>
        <w:t>(</w:t>
      </w:r>
      <w:r w:rsidRPr="00F34E49">
        <w:rPr>
          <w:rFonts w:ascii="Times New Roman" w:hAnsi="Times New Roman" w:cs="Times New Roman"/>
          <w:b/>
          <w:bCs/>
          <w:shd w:val="clear" w:color="auto" w:fill="FFFFFF"/>
          <w:lang w:eastAsia="zh-CN"/>
        </w:rPr>
        <w:t>Page</w:t>
      </w:r>
      <w:r w:rsidR="004A1597" w:rsidRPr="00F34E49">
        <w:rPr>
          <w:rFonts w:ascii="Times New Roman" w:hAnsi="Times New Roman" w:cs="Times New Roman"/>
          <w:b/>
          <w:bCs/>
          <w:shd w:val="clear" w:color="auto" w:fill="FFFFFF"/>
          <w:lang w:eastAsia="zh-CN"/>
        </w:rPr>
        <w:t xml:space="preserve"> 3</w:t>
      </w:r>
      <w:r w:rsidR="00BD379B">
        <w:rPr>
          <w:rFonts w:ascii="Times New Roman" w:hAnsi="Times New Roman" w:cs="Times New Roman"/>
          <w:b/>
          <w:bCs/>
          <w:shd w:val="clear" w:color="auto" w:fill="FFFFFF"/>
          <w:lang w:eastAsia="zh-CN"/>
        </w:rPr>
        <w:t>4</w:t>
      </w:r>
      <w:r w:rsidR="004A1597" w:rsidRPr="00F34E49">
        <w:rPr>
          <w:rFonts w:ascii="Times New Roman" w:hAnsi="Times New Roman" w:cs="Times New Roman"/>
          <w:b/>
          <w:bCs/>
          <w:shd w:val="clear" w:color="auto" w:fill="FFFFFF"/>
          <w:lang w:eastAsia="zh-CN"/>
        </w:rPr>
        <w:t>-3</w:t>
      </w:r>
      <w:r w:rsidR="00BD379B">
        <w:rPr>
          <w:rFonts w:ascii="Times New Roman" w:hAnsi="Times New Roman" w:cs="Times New Roman"/>
          <w:b/>
          <w:bCs/>
          <w:shd w:val="clear" w:color="auto" w:fill="FFFFFF"/>
          <w:lang w:eastAsia="zh-CN"/>
        </w:rPr>
        <w:t>8</w:t>
      </w:r>
      <w:r w:rsidRPr="00F34E49">
        <w:rPr>
          <w:rFonts w:ascii="Times New Roman" w:hAnsi="Times New Roman" w:cs="Times New Roman"/>
          <w:shd w:val="clear" w:color="auto" w:fill="FFFFFF"/>
          <w:lang w:eastAsia="zh-CN"/>
        </w:rPr>
        <w:t>)</w:t>
      </w:r>
    </w:p>
    <w:p w14:paraId="05235A1F" w14:textId="439661A7" w:rsidR="00A328CB" w:rsidRPr="00F34E49" w:rsidRDefault="00A328CB" w:rsidP="00F34E49">
      <w:pPr>
        <w:spacing w:line="480" w:lineRule="auto"/>
        <w:rPr>
          <w:rFonts w:ascii="Times New Roman" w:hAnsi="Times New Roman" w:cs="Times New Roman"/>
          <w:shd w:val="clear" w:color="auto" w:fill="FFFFFF"/>
          <w:lang w:eastAsia="zh-CN"/>
        </w:rPr>
      </w:pPr>
      <w:r w:rsidRPr="00F34E49">
        <w:rPr>
          <w:rFonts w:ascii="Times New Roman" w:hAnsi="Times New Roman" w:cs="Times New Roman" w:hint="eastAsia"/>
          <w:b/>
          <w:color w:val="1F3864" w:themeColor="accent1" w:themeShade="80"/>
          <w:shd w:val="clear" w:color="auto" w:fill="FFFFFF"/>
          <w:lang w:eastAsia="zh-CN"/>
        </w:rPr>
        <w:t xml:space="preserve">Appendix Table </w:t>
      </w:r>
      <w:r w:rsidRPr="00F34E49">
        <w:rPr>
          <w:rFonts w:ascii="Times New Roman" w:hAnsi="Times New Roman" w:cs="Times New Roman"/>
          <w:b/>
          <w:color w:val="1F3864" w:themeColor="accent1" w:themeShade="80"/>
          <w:shd w:val="clear" w:color="auto" w:fill="FFFFFF"/>
          <w:lang w:eastAsia="zh-CN"/>
        </w:rPr>
        <w:t>S</w:t>
      </w:r>
      <w:r w:rsidR="00641B2F" w:rsidRPr="00F34E49">
        <w:rPr>
          <w:rFonts w:ascii="Times New Roman" w:hAnsi="Times New Roman" w:cs="Times New Roman"/>
          <w:b/>
          <w:color w:val="1F3864" w:themeColor="accent1" w:themeShade="80"/>
          <w:shd w:val="clear" w:color="auto" w:fill="FFFFFF"/>
          <w:lang w:eastAsia="zh-CN"/>
        </w:rPr>
        <w:t>3</w:t>
      </w:r>
      <w:r w:rsidRPr="00F34E49">
        <w:rPr>
          <w:rFonts w:ascii="Times New Roman" w:hAnsi="Times New Roman" w:cs="Times New Roman" w:hint="eastAsia"/>
          <w:shd w:val="clear" w:color="auto" w:fill="FFFFFF"/>
          <w:lang w:eastAsia="zh-CN"/>
        </w:rPr>
        <w:t xml:space="preserve">. </w:t>
      </w:r>
      <w:r w:rsidR="004A1597" w:rsidRPr="00F34E49">
        <w:rPr>
          <w:rFonts w:ascii="Times New Roman" w:hAnsi="Times New Roman" w:cs="Times New Roman"/>
          <w:shd w:val="clear" w:color="auto" w:fill="FFFFFF"/>
        </w:rPr>
        <w:t>C</w:t>
      </w:r>
      <w:r w:rsidRPr="00F34E49">
        <w:rPr>
          <w:rFonts w:ascii="Times New Roman" w:hAnsi="Times New Roman" w:cs="Times New Roman"/>
          <w:shd w:val="clear" w:color="auto" w:fill="FFFFFF"/>
        </w:rPr>
        <w:t>haracteristics of included studies</w:t>
      </w:r>
      <w:r w:rsidRPr="00F34E49">
        <w:rPr>
          <w:rFonts w:ascii="Times New Roman" w:hAnsi="Times New Roman" w:cs="Times New Roman" w:hint="eastAsia"/>
          <w:b/>
          <w:shd w:val="clear" w:color="auto" w:fill="FFFFFF"/>
          <w:lang w:eastAsia="zh-CN"/>
        </w:rPr>
        <w:t xml:space="preserve"> </w:t>
      </w:r>
      <w:r w:rsidRPr="00F34E49">
        <w:rPr>
          <w:rFonts w:ascii="Times New Roman" w:hAnsi="Times New Roman" w:cs="Times New Roman"/>
          <w:shd w:val="clear" w:color="auto" w:fill="FFFFFF"/>
          <w:lang w:eastAsia="zh-CN"/>
        </w:rPr>
        <w:t>(</w:t>
      </w:r>
      <w:r w:rsidRPr="00F34E49">
        <w:rPr>
          <w:rFonts w:ascii="Times New Roman" w:hAnsi="Times New Roman" w:cs="Times New Roman"/>
          <w:b/>
          <w:bCs/>
          <w:shd w:val="clear" w:color="auto" w:fill="FFFFFF"/>
          <w:lang w:eastAsia="zh-CN"/>
        </w:rPr>
        <w:t xml:space="preserve">Page </w:t>
      </w:r>
      <w:r w:rsidR="004A1597" w:rsidRPr="00F34E49">
        <w:rPr>
          <w:rFonts w:ascii="Times New Roman" w:hAnsi="Times New Roman" w:cs="Times New Roman"/>
          <w:b/>
          <w:bCs/>
          <w:shd w:val="clear" w:color="auto" w:fill="FFFFFF"/>
          <w:lang w:eastAsia="zh-CN"/>
        </w:rPr>
        <w:t>3</w:t>
      </w:r>
      <w:r w:rsidR="001B7E38">
        <w:rPr>
          <w:rFonts w:ascii="Times New Roman" w:hAnsi="Times New Roman" w:cs="Times New Roman"/>
          <w:b/>
          <w:bCs/>
          <w:shd w:val="clear" w:color="auto" w:fill="FFFFFF"/>
          <w:lang w:eastAsia="zh-CN"/>
        </w:rPr>
        <w:t>9</w:t>
      </w:r>
      <w:r w:rsidR="004A1597" w:rsidRPr="00F34E49">
        <w:rPr>
          <w:rFonts w:ascii="Times New Roman" w:hAnsi="Times New Roman" w:cs="Times New Roman"/>
          <w:b/>
          <w:bCs/>
          <w:shd w:val="clear" w:color="auto" w:fill="FFFFFF"/>
          <w:lang w:eastAsia="zh-CN"/>
        </w:rPr>
        <w:t>-</w:t>
      </w:r>
      <w:r w:rsidR="00B501C5" w:rsidRPr="00F34E49">
        <w:rPr>
          <w:rFonts w:ascii="Times New Roman" w:hAnsi="Times New Roman" w:cs="Times New Roman"/>
          <w:b/>
          <w:bCs/>
          <w:shd w:val="clear" w:color="auto" w:fill="FFFFFF"/>
          <w:lang w:eastAsia="zh-CN"/>
        </w:rPr>
        <w:t>4</w:t>
      </w:r>
      <w:r w:rsidR="001B7E38">
        <w:rPr>
          <w:rFonts w:ascii="Times New Roman" w:hAnsi="Times New Roman" w:cs="Times New Roman"/>
          <w:b/>
          <w:bCs/>
          <w:shd w:val="clear" w:color="auto" w:fill="FFFFFF"/>
          <w:lang w:eastAsia="zh-CN"/>
        </w:rPr>
        <w:t>5</w:t>
      </w:r>
      <w:r w:rsidRPr="00F34E49">
        <w:rPr>
          <w:rFonts w:ascii="Times New Roman" w:hAnsi="Times New Roman" w:cs="Times New Roman"/>
          <w:shd w:val="clear" w:color="auto" w:fill="FFFFFF"/>
          <w:lang w:eastAsia="zh-CN"/>
        </w:rPr>
        <w:t>)</w:t>
      </w:r>
    </w:p>
    <w:p w14:paraId="58C128F0" w14:textId="0B988400" w:rsidR="00F34E49" w:rsidRPr="00F34E49" w:rsidRDefault="00F34E49" w:rsidP="00F34E49">
      <w:pPr>
        <w:spacing w:line="480" w:lineRule="auto"/>
        <w:rPr>
          <w:rFonts w:ascii="Times New Roman" w:hAnsi="Times New Roman" w:cs="Times New Roman"/>
          <w:shd w:val="clear" w:color="auto" w:fill="FFFFFF"/>
          <w:lang w:eastAsia="zh-CN"/>
        </w:rPr>
      </w:pPr>
      <w:r w:rsidRPr="00F34E49">
        <w:rPr>
          <w:rFonts w:ascii="Times New Roman" w:hAnsi="Times New Roman" w:cs="Times New Roman"/>
          <w:b/>
          <w:bCs/>
          <w:color w:val="1F3864" w:themeColor="accent1" w:themeShade="80"/>
          <w:shd w:val="clear" w:color="auto" w:fill="FFFFFF"/>
          <w:lang w:eastAsia="zh-CN"/>
        </w:rPr>
        <w:t>Appendix Table S4.</w:t>
      </w:r>
      <w:r w:rsidRPr="00F34E49">
        <w:rPr>
          <w:rFonts w:ascii="Times New Roman" w:hAnsi="Times New Roman" w:cs="Times New Roman"/>
          <w:b/>
          <w:bCs/>
          <w:shd w:val="clear" w:color="auto" w:fill="FFFFFF"/>
          <w:lang w:eastAsia="zh-CN"/>
        </w:rPr>
        <w:t xml:space="preserve"> </w:t>
      </w:r>
      <w:r w:rsidRPr="00F34E49">
        <w:rPr>
          <w:rFonts w:ascii="Times New Roman" w:hAnsi="Times New Roman" w:cs="Times New Roman"/>
          <w:shd w:val="clear" w:color="auto" w:fill="FFFFFF"/>
          <w:lang w:eastAsia="zh-CN"/>
        </w:rPr>
        <w:t>GRADE assessment of quality of evidence (</w:t>
      </w:r>
      <w:r w:rsidRPr="00301DB4">
        <w:rPr>
          <w:rFonts w:ascii="Times New Roman" w:hAnsi="Times New Roman" w:cs="Times New Roman"/>
          <w:b/>
          <w:bCs/>
          <w:shd w:val="clear" w:color="auto" w:fill="FFFFFF"/>
          <w:lang w:eastAsia="zh-CN"/>
        </w:rPr>
        <w:t>Page 4</w:t>
      </w:r>
      <w:r w:rsidR="001B7E38">
        <w:rPr>
          <w:rFonts w:ascii="Times New Roman" w:hAnsi="Times New Roman" w:cs="Times New Roman"/>
          <w:b/>
          <w:bCs/>
          <w:shd w:val="clear" w:color="auto" w:fill="FFFFFF"/>
          <w:lang w:eastAsia="zh-CN"/>
        </w:rPr>
        <w:t>6</w:t>
      </w:r>
      <w:r w:rsidRPr="00F34E49">
        <w:rPr>
          <w:rFonts w:ascii="Times New Roman" w:hAnsi="Times New Roman" w:cs="Times New Roman"/>
          <w:shd w:val="clear" w:color="auto" w:fill="FFFFFF"/>
          <w:lang w:eastAsia="zh-CN"/>
        </w:rPr>
        <w:t>)</w:t>
      </w:r>
    </w:p>
    <w:p w14:paraId="0C8E20A4" w14:textId="7FC718E8" w:rsidR="00A26F41" w:rsidRPr="00F34E49" w:rsidRDefault="00A26F41" w:rsidP="00F34E49">
      <w:pPr>
        <w:pStyle w:val="EndNoteBibliography"/>
        <w:spacing w:line="480" w:lineRule="auto"/>
        <w:rPr>
          <w:rFonts w:eastAsia="宋体"/>
        </w:rPr>
      </w:pPr>
      <w:r w:rsidRPr="00F34E49">
        <w:rPr>
          <w:rFonts w:eastAsia="宋体"/>
          <w:b/>
          <w:bCs/>
          <w:color w:val="1F3864" w:themeColor="accent1" w:themeShade="80"/>
        </w:rPr>
        <w:t>Appendix Fig S1</w:t>
      </w:r>
      <w:r w:rsidRPr="00F34E49">
        <w:rPr>
          <w:rFonts w:eastAsia="宋体"/>
          <w:b/>
          <w:bCs/>
        </w:rPr>
        <w:t>.</w:t>
      </w:r>
      <w:r w:rsidRPr="00F34E49">
        <w:rPr>
          <w:rFonts w:eastAsia="宋体"/>
        </w:rPr>
        <w:t xml:space="preserve"> Risk of bias summary</w:t>
      </w:r>
      <w:bookmarkStart w:id="2" w:name="_Hlk137060389"/>
      <w:r w:rsidR="006C7771" w:rsidRPr="00F34E49">
        <w:rPr>
          <w:shd w:val="clear" w:color="auto" w:fill="FFFFFF"/>
          <w:lang w:eastAsia="zh-CN"/>
        </w:rPr>
        <w:t>(</w:t>
      </w:r>
      <w:r w:rsidR="006C7771" w:rsidRPr="00F34E49">
        <w:rPr>
          <w:b/>
          <w:bCs/>
          <w:shd w:val="clear" w:color="auto" w:fill="FFFFFF"/>
          <w:lang w:eastAsia="zh-CN"/>
        </w:rPr>
        <w:t>Page</w:t>
      </w:r>
      <w:r w:rsidR="0002602D" w:rsidRPr="00F34E49">
        <w:rPr>
          <w:b/>
          <w:bCs/>
          <w:shd w:val="clear" w:color="auto" w:fill="FFFFFF"/>
          <w:lang w:eastAsia="zh-CN"/>
        </w:rPr>
        <w:t xml:space="preserve"> </w:t>
      </w:r>
      <w:r w:rsidR="004D5ED9" w:rsidRPr="00F34E49">
        <w:rPr>
          <w:b/>
          <w:bCs/>
          <w:shd w:val="clear" w:color="auto" w:fill="FFFFFF"/>
          <w:lang w:eastAsia="zh-CN"/>
        </w:rPr>
        <w:t>4</w:t>
      </w:r>
      <w:r w:rsidR="001B7E38">
        <w:rPr>
          <w:b/>
          <w:bCs/>
          <w:shd w:val="clear" w:color="auto" w:fill="FFFFFF"/>
          <w:lang w:eastAsia="zh-CN"/>
        </w:rPr>
        <w:t>7</w:t>
      </w:r>
      <w:r w:rsidR="006C7771" w:rsidRPr="00F34E49">
        <w:rPr>
          <w:shd w:val="clear" w:color="auto" w:fill="FFFFFF"/>
          <w:lang w:eastAsia="zh-CN"/>
        </w:rPr>
        <w:t>)</w:t>
      </w:r>
      <w:bookmarkEnd w:id="2"/>
    </w:p>
    <w:p w14:paraId="4386DC7D" w14:textId="47E991D5" w:rsidR="00A26F41" w:rsidRPr="00F34E49" w:rsidRDefault="00A26F41" w:rsidP="00F34E49">
      <w:pPr>
        <w:pStyle w:val="EndNoteBibliography"/>
        <w:spacing w:line="480" w:lineRule="auto"/>
        <w:rPr>
          <w:rFonts w:eastAsia="宋体"/>
        </w:rPr>
      </w:pPr>
      <w:r w:rsidRPr="00F34E49">
        <w:rPr>
          <w:rFonts w:eastAsia="宋体"/>
          <w:b/>
          <w:bCs/>
          <w:color w:val="1F3864" w:themeColor="accent1" w:themeShade="80"/>
        </w:rPr>
        <w:t xml:space="preserve">Appendix Fig S2. </w:t>
      </w:r>
      <w:r w:rsidRPr="00F34E49">
        <w:rPr>
          <w:rFonts w:eastAsia="宋体"/>
        </w:rPr>
        <w:t>Risk of bias graph</w:t>
      </w:r>
      <w:r w:rsidR="006C7771" w:rsidRPr="00F34E49">
        <w:rPr>
          <w:shd w:val="clear" w:color="auto" w:fill="FFFFFF"/>
          <w:lang w:eastAsia="zh-CN"/>
        </w:rPr>
        <w:t>(</w:t>
      </w:r>
      <w:r w:rsidR="006C7771" w:rsidRPr="00F34E49">
        <w:rPr>
          <w:b/>
          <w:bCs/>
          <w:shd w:val="clear" w:color="auto" w:fill="FFFFFF"/>
          <w:lang w:eastAsia="zh-CN"/>
        </w:rPr>
        <w:t>Page 4</w:t>
      </w:r>
      <w:r w:rsidR="001B7E38">
        <w:rPr>
          <w:b/>
          <w:bCs/>
          <w:shd w:val="clear" w:color="auto" w:fill="FFFFFF"/>
          <w:lang w:eastAsia="zh-CN"/>
        </w:rPr>
        <w:t>8</w:t>
      </w:r>
      <w:r w:rsidR="006C7771" w:rsidRPr="00F34E49">
        <w:rPr>
          <w:shd w:val="clear" w:color="auto" w:fill="FFFFFF"/>
          <w:lang w:eastAsia="zh-CN"/>
        </w:rPr>
        <w:t>)</w:t>
      </w:r>
    </w:p>
    <w:p w14:paraId="27C587FF" w14:textId="34BEC340" w:rsidR="00A26F41" w:rsidRPr="00F34E49" w:rsidRDefault="00A26F41" w:rsidP="00F34E49">
      <w:pPr>
        <w:pStyle w:val="EndNoteBibliography"/>
        <w:spacing w:line="480" w:lineRule="auto"/>
        <w:rPr>
          <w:rFonts w:eastAsia="宋体"/>
        </w:rPr>
      </w:pPr>
      <w:r w:rsidRPr="00F34E49">
        <w:rPr>
          <w:rFonts w:eastAsia="宋体"/>
          <w:b/>
          <w:bCs/>
          <w:color w:val="1F3864" w:themeColor="accent1" w:themeShade="80"/>
        </w:rPr>
        <w:t xml:space="preserve">Appendix Fig S3. </w:t>
      </w:r>
      <w:r w:rsidR="00AA3809" w:rsidRPr="00F34E49">
        <w:rPr>
          <w:rFonts w:eastAsia="宋体"/>
        </w:rPr>
        <w:t>The trace plot and density plot</w:t>
      </w:r>
      <w:r w:rsidRPr="00F34E49">
        <w:rPr>
          <w:rFonts w:eastAsia="宋体"/>
        </w:rPr>
        <w:t xml:space="preserve"> of R0 resection rate</w:t>
      </w:r>
      <w:r w:rsidR="006C7771" w:rsidRPr="00F34E49">
        <w:rPr>
          <w:shd w:val="clear" w:color="auto" w:fill="FFFFFF"/>
          <w:lang w:eastAsia="zh-CN"/>
        </w:rPr>
        <w:t>(</w:t>
      </w:r>
      <w:r w:rsidR="006C7771" w:rsidRPr="00F34E49">
        <w:rPr>
          <w:b/>
          <w:bCs/>
          <w:shd w:val="clear" w:color="auto" w:fill="FFFFFF"/>
          <w:lang w:eastAsia="zh-CN"/>
        </w:rPr>
        <w:t>Page 4</w:t>
      </w:r>
      <w:r w:rsidR="001B7E38">
        <w:rPr>
          <w:b/>
          <w:bCs/>
          <w:shd w:val="clear" w:color="auto" w:fill="FFFFFF"/>
          <w:lang w:eastAsia="zh-CN"/>
        </w:rPr>
        <w:t>9</w:t>
      </w:r>
      <w:r w:rsidR="006C7771" w:rsidRPr="00F34E49">
        <w:rPr>
          <w:shd w:val="clear" w:color="auto" w:fill="FFFFFF"/>
          <w:lang w:eastAsia="zh-CN"/>
        </w:rPr>
        <w:t>)</w:t>
      </w:r>
    </w:p>
    <w:p w14:paraId="5FFEFA48" w14:textId="583D0E31" w:rsidR="00A26F41" w:rsidRPr="00F34E49" w:rsidRDefault="00A26F41" w:rsidP="00F34E49">
      <w:pPr>
        <w:pStyle w:val="EndNoteBibliography"/>
        <w:spacing w:line="480" w:lineRule="auto"/>
        <w:rPr>
          <w:rFonts w:eastAsia="宋体"/>
        </w:rPr>
      </w:pPr>
      <w:r w:rsidRPr="00F34E49">
        <w:rPr>
          <w:rFonts w:eastAsia="宋体"/>
          <w:b/>
          <w:bCs/>
          <w:color w:val="1F3864" w:themeColor="accent1" w:themeShade="80"/>
        </w:rPr>
        <w:t>Appendix Fig S4.</w:t>
      </w:r>
      <w:r w:rsidRPr="00F34E49">
        <w:rPr>
          <w:rFonts w:eastAsia="宋体"/>
        </w:rPr>
        <w:t xml:space="preserve"> The Brooks-Gelman-Rubin diagnosis plot of R0 resection rate</w:t>
      </w:r>
      <w:r w:rsidR="006C7771" w:rsidRPr="00F34E49">
        <w:rPr>
          <w:shd w:val="clear" w:color="auto" w:fill="FFFFFF"/>
          <w:lang w:eastAsia="zh-CN"/>
        </w:rPr>
        <w:t>(</w:t>
      </w:r>
      <w:r w:rsidR="006C7771" w:rsidRPr="00F34E49">
        <w:rPr>
          <w:b/>
          <w:bCs/>
          <w:shd w:val="clear" w:color="auto" w:fill="FFFFFF"/>
          <w:lang w:eastAsia="zh-CN"/>
        </w:rPr>
        <w:t xml:space="preserve">Page </w:t>
      </w:r>
      <w:r w:rsidR="001B7E38">
        <w:rPr>
          <w:b/>
          <w:bCs/>
          <w:shd w:val="clear" w:color="auto" w:fill="FFFFFF"/>
          <w:lang w:eastAsia="zh-CN"/>
        </w:rPr>
        <w:t>50</w:t>
      </w:r>
      <w:r w:rsidR="006C7771" w:rsidRPr="00F34E49">
        <w:rPr>
          <w:shd w:val="clear" w:color="auto" w:fill="FFFFFF"/>
          <w:lang w:eastAsia="zh-CN"/>
        </w:rPr>
        <w:t>)</w:t>
      </w:r>
    </w:p>
    <w:p w14:paraId="53D48248" w14:textId="5D9F6938" w:rsidR="00A26F41" w:rsidRPr="00F34E49" w:rsidRDefault="00A26F41" w:rsidP="00F34E49">
      <w:pPr>
        <w:pStyle w:val="EndNoteBibliography"/>
        <w:spacing w:line="480" w:lineRule="auto"/>
        <w:rPr>
          <w:rFonts w:eastAsia="宋体"/>
        </w:rPr>
      </w:pPr>
      <w:r w:rsidRPr="00F34E49">
        <w:rPr>
          <w:rFonts w:eastAsia="宋体"/>
          <w:b/>
          <w:bCs/>
          <w:color w:val="1F3864" w:themeColor="accent1" w:themeShade="80"/>
        </w:rPr>
        <w:t>Appendix Fig S5.</w:t>
      </w:r>
      <w:r w:rsidRPr="00F34E49">
        <w:rPr>
          <w:rFonts w:eastAsia="宋体"/>
        </w:rPr>
        <w:t xml:space="preserve"> Local inconsistency detection of R0 resection rate</w:t>
      </w:r>
      <w:r w:rsidR="006C7771" w:rsidRPr="00F34E49">
        <w:rPr>
          <w:shd w:val="clear" w:color="auto" w:fill="FFFFFF"/>
          <w:lang w:eastAsia="zh-CN"/>
        </w:rPr>
        <w:t>(</w:t>
      </w:r>
      <w:r w:rsidR="006C7771" w:rsidRPr="00F34E49">
        <w:rPr>
          <w:b/>
          <w:bCs/>
          <w:shd w:val="clear" w:color="auto" w:fill="FFFFFF"/>
          <w:lang w:eastAsia="zh-CN"/>
        </w:rPr>
        <w:t xml:space="preserve">Page </w:t>
      </w:r>
      <w:r w:rsidR="001B7E38">
        <w:rPr>
          <w:b/>
          <w:bCs/>
          <w:shd w:val="clear" w:color="auto" w:fill="FFFFFF"/>
          <w:lang w:eastAsia="zh-CN"/>
        </w:rPr>
        <w:t>51</w:t>
      </w:r>
      <w:r w:rsidR="006C7771" w:rsidRPr="00F34E49">
        <w:rPr>
          <w:shd w:val="clear" w:color="auto" w:fill="FFFFFF"/>
          <w:lang w:eastAsia="zh-CN"/>
        </w:rPr>
        <w:t>)</w:t>
      </w:r>
    </w:p>
    <w:p w14:paraId="1A96F41A" w14:textId="34C7E0EF" w:rsidR="00A26F41" w:rsidRPr="00F34E49" w:rsidRDefault="00A26F41" w:rsidP="00F34E49">
      <w:pPr>
        <w:pStyle w:val="EndNoteBibliography"/>
        <w:spacing w:line="480" w:lineRule="auto"/>
        <w:rPr>
          <w:rFonts w:eastAsia="宋体"/>
        </w:rPr>
      </w:pPr>
      <w:r w:rsidRPr="00F34E49">
        <w:rPr>
          <w:rFonts w:eastAsia="宋体"/>
          <w:b/>
          <w:bCs/>
          <w:color w:val="1F3864" w:themeColor="accent1" w:themeShade="80"/>
        </w:rPr>
        <w:t>Appendix Fig S6.</w:t>
      </w:r>
      <w:r w:rsidRPr="00F34E49">
        <w:rPr>
          <w:rFonts w:eastAsia="宋体"/>
        </w:rPr>
        <w:t xml:space="preserve"> </w:t>
      </w:r>
      <w:r w:rsidR="00AA3809" w:rsidRPr="00F34E49">
        <w:rPr>
          <w:rFonts w:eastAsia="宋体"/>
        </w:rPr>
        <w:t>The trace plot and density plot</w:t>
      </w:r>
      <w:r w:rsidRPr="00F34E49">
        <w:rPr>
          <w:rFonts w:eastAsia="宋体"/>
        </w:rPr>
        <w:t xml:space="preserve"> of OS</w:t>
      </w:r>
      <w:r w:rsidR="006C7771" w:rsidRPr="00F34E49">
        <w:rPr>
          <w:shd w:val="clear" w:color="auto" w:fill="FFFFFF"/>
          <w:lang w:eastAsia="zh-CN"/>
        </w:rPr>
        <w:t>(</w:t>
      </w:r>
      <w:r w:rsidR="006C7771" w:rsidRPr="00F34E49">
        <w:rPr>
          <w:b/>
          <w:bCs/>
          <w:shd w:val="clear" w:color="auto" w:fill="FFFFFF"/>
          <w:lang w:eastAsia="zh-CN"/>
        </w:rPr>
        <w:t xml:space="preserve">Page </w:t>
      </w:r>
      <w:r w:rsidR="001B7E38">
        <w:rPr>
          <w:b/>
          <w:bCs/>
          <w:shd w:val="clear" w:color="auto" w:fill="FFFFFF"/>
          <w:lang w:eastAsia="zh-CN"/>
        </w:rPr>
        <w:t>52</w:t>
      </w:r>
      <w:r w:rsidR="006C7771" w:rsidRPr="00F34E49">
        <w:rPr>
          <w:shd w:val="clear" w:color="auto" w:fill="FFFFFF"/>
          <w:lang w:eastAsia="zh-CN"/>
        </w:rPr>
        <w:t>)</w:t>
      </w:r>
    </w:p>
    <w:p w14:paraId="2C1F4B29" w14:textId="561710A9" w:rsidR="00A26F41" w:rsidRPr="00F34E49" w:rsidRDefault="00A26F41" w:rsidP="00F34E49">
      <w:pPr>
        <w:pStyle w:val="EndNoteBibliography"/>
        <w:spacing w:line="480" w:lineRule="auto"/>
        <w:rPr>
          <w:rFonts w:eastAsia="宋体"/>
        </w:rPr>
      </w:pPr>
      <w:r w:rsidRPr="00F34E49">
        <w:rPr>
          <w:rFonts w:eastAsia="宋体"/>
          <w:b/>
          <w:bCs/>
          <w:color w:val="1F3864" w:themeColor="accent1" w:themeShade="80"/>
        </w:rPr>
        <w:t>Appendix Fig S7.</w:t>
      </w:r>
      <w:r w:rsidRPr="00F34E49">
        <w:rPr>
          <w:rFonts w:eastAsia="宋体"/>
        </w:rPr>
        <w:t xml:space="preserve"> The Brooks-Gelman-Rubin diagnosis plot of OS</w:t>
      </w:r>
      <w:r w:rsidR="006C7771" w:rsidRPr="00F34E49">
        <w:rPr>
          <w:shd w:val="clear" w:color="auto" w:fill="FFFFFF"/>
          <w:lang w:eastAsia="zh-CN"/>
        </w:rPr>
        <w:t>(</w:t>
      </w:r>
      <w:r w:rsidR="006C7771" w:rsidRPr="00F34E49">
        <w:rPr>
          <w:b/>
          <w:bCs/>
          <w:shd w:val="clear" w:color="auto" w:fill="FFFFFF"/>
          <w:lang w:eastAsia="zh-CN"/>
        </w:rPr>
        <w:t xml:space="preserve">Page </w:t>
      </w:r>
      <w:r w:rsidR="00D70E86">
        <w:rPr>
          <w:b/>
          <w:bCs/>
          <w:shd w:val="clear" w:color="auto" w:fill="FFFFFF"/>
          <w:lang w:eastAsia="zh-CN"/>
        </w:rPr>
        <w:t>5</w:t>
      </w:r>
      <w:r w:rsidR="001B7E38">
        <w:rPr>
          <w:b/>
          <w:bCs/>
          <w:shd w:val="clear" w:color="auto" w:fill="FFFFFF"/>
          <w:lang w:eastAsia="zh-CN"/>
        </w:rPr>
        <w:t>3</w:t>
      </w:r>
      <w:r w:rsidR="006C7771" w:rsidRPr="00F34E49">
        <w:rPr>
          <w:shd w:val="clear" w:color="auto" w:fill="FFFFFF"/>
          <w:lang w:eastAsia="zh-CN"/>
        </w:rPr>
        <w:t>)</w:t>
      </w:r>
    </w:p>
    <w:p w14:paraId="479322D6" w14:textId="35704BB9" w:rsidR="00A26F41" w:rsidRPr="00F34E49" w:rsidRDefault="00A26F41" w:rsidP="00F34E49">
      <w:pPr>
        <w:pStyle w:val="EndNoteBibliography"/>
        <w:spacing w:line="480" w:lineRule="auto"/>
        <w:rPr>
          <w:rFonts w:eastAsia="宋体"/>
        </w:rPr>
      </w:pPr>
      <w:r w:rsidRPr="00F34E49">
        <w:rPr>
          <w:rFonts w:eastAsia="宋体"/>
          <w:b/>
          <w:bCs/>
          <w:color w:val="1F3864" w:themeColor="accent1" w:themeShade="80"/>
        </w:rPr>
        <w:t>Appendix Fig S8.</w:t>
      </w:r>
      <w:r w:rsidRPr="00F34E49">
        <w:rPr>
          <w:rFonts w:eastAsia="宋体"/>
        </w:rPr>
        <w:t xml:space="preserve"> Local inconsistency detection of OS</w:t>
      </w:r>
      <w:r w:rsidR="006C7771" w:rsidRPr="00F34E49">
        <w:rPr>
          <w:shd w:val="clear" w:color="auto" w:fill="FFFFFF"/>
          <w:lang w:eastAsia="zh-CN"/>
        </w:rPr>
        <w:t>(</w:t>
      </w:r>
      <w:r w:rsidR="006C7771" w:rsidRPr="00F34E49">
        <w:rPr>
          <w:b/>
          <w:bCs/>
          <w:shd w:val="clear" w:color="auto" w:fill="FFFFFF"/>
          <w:lang w:eastAsia="zh-CN"/>
        </w:rPr>
        <w:t xml:space="preserve">Page </w:t>
      </w:r>
      <w:r w:rsidR="00051719" w:rsidRPr="00F34E49">
        <w:rPr>
          <w:b/>
          <w:bCs/>
          <w:shd w:val="clear" w:color="auto" w:fill="FFFFFF"/>
          <w:lang w:eastAsia="zh-CN"/>
        </w:rPr>
        <w:t>5</w:t>
      </w:r>
      <w:r w:rsidR="001B7E38">
        <w:rPr>
          <w:b/>
          <w:bCs/>
          <w:shd w:val="clear" w:color="auto" w:fill="FFFFFF"/>
          <w:lang w:eastAsia="zh-CN"/>
        </w:rPr>
        <w:t>4</w:t>
      </w:r>
      <w:r w:rsidR="006C7771" w:rsidRPr="00F34E49">
        <w:rPr>
          <w:shd w:val="clear" w:color="auto" w:fill="FFFFFF"/>
          <w:lang w:eastAsia="zh-CN"/>
        </w:rPr>
        <w:t>)</w:t>
      </w:r>
    </w:p>
    <w:p w14:paraId="72AC3565" w14:textId="4F1F73EE" w:rsidR="00A26F41" w:rsidRPr="00F34E49" w:rsidRDefault="00A26F41" w:rsidP="00F34E49">
      <w:pPr>
        <w:pStyle w:val="EndNoteBibliography"/>
        <w:spacing w:line="480" w:lineRule="auto"/>
        <w:rPr>
          <w:rFonts w:eastAsia="宋体"/>
        </w:rPr>
      </w:pPr>
      <w:r w:rsidRPr="00F34E49">
        <w:rPr>
          <w:rFonts w:eastAsia="宋体"/>
          <w:b/>
          <w:bCs/>
          <w:color w:val="1F3864" w:themeColor="accent1" w:themeShade="80"/>
        </w:rPr>
        <w:t xml:space="preserve">Appendix Fig S9. </w:t>
      </w:r>
      <w:r w:rsidR="00AA3809" w:rsidRPr="00F34E49">
        <w:rPr>
          <w:rFonts w:eastAsia="宋体"/>
        </w:rPr>
        <w:t>The trace plot and density plot</w:t>
      </w:r>
      <w:r w:rsidRPr="00F34E49">
        <w:rPr>
          <w:rFonts w:eastAsia="宋体"/>
        </w:rPr>
        <w:t xml:space="preserve"> of </w:t>
      </w:r>
      <w:r w:rsidR="008431DD" w:rsidRPr="008431DD">
        <w:rPr>
          <w:rFonts w:eastAsia="宋体"/>
        </w:rPr>
        <w:t xml:space="preserve">non-surgical SAEs </w:t>
      </w:r>
      <w:r w:rsidR="006C7771" w:rsidRPr="00F34E49">
        <w:rPr>
          <w:shd w:val="clear" w:color="auto" w:fill="FFFFFF"/>
          <w:lang w:eastAsia="zh-CN"/>
        </w:rPr>
        <w:t>(</w:t>
      </w:r>
      <w:r w:rsidR="006C7771" w:rsidRPr="00F34E49">
        <w:rPr>
          <w:b/>
          <w:bCs/>
          <w:shd w:val="clear" w:color="auto" w:fill="FFFFFF"/>
          <w:lang w:eastAsia="zh-CN"/>
        </w:rPr>
        <w:t xml:space="preserve">Page </w:t>
      </w:r>
      <w:r w:rsidR="00051719" w:rsidRPr="00F34E49">
        <w:rPr>
          <w:b/>
          <w:bCs/>
          <w:shd w:val="clear" w:color="auto" w:fill="FFFFFF"/>
          <w:lang w:eastAsia="zh-CN"/>
        </w:rPr>
        <w:t>5</w:t>
      </w:r>
      <w:r w:rsidR="001B7E38">
        <w:rPr>
          <w:b/>
          <w:bCs/>
          <w:shd w:val="clear" w:color="auto" w:fill="FFFFFF"/>
          <w:lang w:eastAsia="zh-CN"/>
        </w:rPr>
        <w:t>5</w:t>
      </w:r>
      <w:r w:rsidR="006C7771" w:rsidRPr="00F34E49">
        <w:rPr>
          <w:shd w:val="clear" w:color="auto" w:fill="FFFFFF"/>
          <w:lang w:eastAsia="zh-CN"/>
        </w:rPr>
        <w:t>)</w:t>
      </w:r>
    </w:p>
    <w:p w14:paraId="538952BC" w14:textId="532AE32E" w:rsidR="00A26F41" w:rsidRPr="00F34E49" w:rsidRDefault="00A26F41" w:rsidP="00F34E49">
      <w:pPr>
        <w:pStyle w:val="EndNoteBibliography"/>
        <w:spacing w:line="480" w:lineRule="auto"/>
        <w:rPr>
          <w:rFonts w:eastAsia="宋体"/>
        </w:rPr>
      </w:pPr>
      <w:r w:rsidRPr="00F34E49">
        <w:rPr>
          <w:rFonts w:eastAsia="宋体"/>
          <w:b/>
          <w:bCs/>
          <w:color w:val="1F3864" w:themeColor="accent1" w:themeShade="80"/>
        </w:rPr>
        <w:t>Appendix Fig S10.</w:t>
      </w:r>
      <w:r w:rsidRPr="00F34E49">
        <w:rPr>
          <w:rFonts w:eastAsia="宋体"/>
        </w:rPr>
        <w:t xml:space="preserve"> The Brooks-Gelman-Rubin diagnosis plot of </w:t>
      </w:r>
      <w:r w:rsidR="008431DD" w:rsidRPr="008431DD">
        <w:rPr>
          <w:rFonts w:eastAsia="宋体"/>
        </w:rPr>
        <w:t xml:space="preserve">non-surgical SAEs </w:t>
      </w:r>
      <w:r w:rsidR="006C7771" w:rsidRPr="00F34E49">
        <w:rPr>
          <w:shd w:val="clear" w:color="auto" w:fill="FFFFFF"/>
          <w:lang w:eastAsia="zh-CN"/>
        </w:rPr>
        <w:t>(</w:t>
      </w:r>
      <w:r w:rsidR="006C7771" w:rsidRPr="00F34E49">
        <w:rPr>
          <w:b/>
          <w:bCs/>
          <w:shd w:val="clear" w:color="auto" w:fill="FFFFFF"/>
          <w:lang w:eastAsia="zh-CN"/>
        </w:rPr>
        <w:t xml:space="preserve">Page </w:t>
      </w:r>
      <w:r w:rsidR="0010437A" w:rsidRPr="00F34E49">
        <w:rPr>
          <w:b/>
          <w:bCs/>
          <w:shd w:val="clear" w:color="auto" w:fill="FFFFFF"/>
          <w:lang w:eastAsia="zh-CN"/>
        </w:rPr>
        <w:t>5</w:t>
      </w:r>
      <w:r w:rsidR="001B7E38">
        <w:rPr>
          <w:b/>
          <w:bCs/>
          <w:shd w:val="clear" w:color="auto" w:fill="FFFFFF"/>
          <w:lang w:eastAsia="zh-CN"/>
        </w:rPr>
        <w:t>6</w:t>
      </w:r>
      <w:r w:rsidR="006C7771" w:rsidRPr="00F34E49">
        <w:rPr>
          <w:shd w:val="clear" w:color="auto" w:fill="FFFFFF"/>
          <w:lang w:eastAsia="zh-CN"/>
        </w:rPr>
        <w:t>)</w:t>
      </w:r>
    </w:p>
    <w:p w14:paraId="21BE0095" w14:textId="33382EB9" w:rsidR="00885644" w:rsidRPr="00F34E49" w:rsidRDefault="00A26F41" w:rsidP="00F34E49">
      <w:pPr>
        <w:pStyle w:val="EndNoteBibliography"/>
        <w:spacing w:line="480" w:lineRule="auto"/>
        <w:rPr>
          <w:shd w:val="clear" w:color="auto" w:fill="FFFFFF"/>
          <w:lang w:eastAsia="zh-CN"/>
        </w:rPr>
      </w:pPr>
      <w:r w:rsidRPr="00F34E49">
        <w:rPr>
          <w:rFonts w:eastAsia="宋体"/>
          <w:b/>
          <w:bCs/>
          <w:color w:val="1F3864" w:themeColor="accent1" w:themeShade="80"/>
        </w:rPr>
        <w:t xml:space="preserve">Appendix Fig S11. </w:t>
      </w:r>
      <w:r w:rsidRPr="00F34E49">
        <w:rPr>
          <w:rFonts w:eastAsia="宋体"/>
        </w:rPr>
        <w:t xml:space="preserve">Local inconsistency detection of </w:t>
      </w:r>
      <w:r w:rsidR="008431DD" w:rsidRPr="008431DD">
        <w:rPr>
          <w:rFonts w:eastAsia="宋体"/>
        </w:rPr>
        <w:t xml:space="preserve">non-surgical SAEs </w:t>
      </w:r>
      <w:r w:rsidR="006C7771" w:rsidRPr="00F34E49">
        <w:rPr>
          <w:shd w:val="clear" w:color="auto" w:fill="FFFFFF"/>
          <w:lang w:eastAsia="zh-CN"/>
        </w:rPr>
        <w:t>(</w:t>
      </w:r>
      <w:r w:rsidR="006C7771" w:rsidRPr="00F34E49">
        <w:rPr>
          <w:b/>
          <w:bCs/>
          <w:shd w:val="clear" w:color="auto" w:fill="FFFFFF"/>
          <w:lang w:eastAsia="zh-CN"/>
        </w:rPr>
        <w:t>Page 5</w:t>
      </w:r>
      <w:r w:rsidR="001B7E38">
        <w:rPr>
          <w:b/>
          <w:bCs/>
          <w:shd w:val="clear" w:color="auto" w:fill="FFFFFF"/>
          <w:lang w:eastAsia="zh-CN"/>
        </w:rPr>
        <w:t>7</w:t>
      </w:r>
      <w:r w:rsidR="006C7771" w:rsidRPr="00F34E49">
        <w:rPr>
          <w:shd w:val="clear" w:color="auto" w:fill="FFFFFF"/>
          <w:lang w:eastAsia="zh-CN"/>
        </w:rPr>
        <w:t>)</w:t>
      </w:r>
    </w:p>
    <w:p w14:paraId="2DEA49E7" w14:textId="77777777" w:rsidR="00885644" w:rsidRPr="0010437A" w:rsidRDefault="00885644" w:rsidP="006C7771">
      <w:pPr>
        <w:pStyle w:val="EndNoteBibliography"/>
        <w:rPr>
          <w:sz w:val="28"/>
          <w:szCs w:val="28"/>
          <w:shd w:val="clear" w:color="auto" w:fill="FFFFFF"/>
          <w:lang w:eastAsia="zh-CN"/>
        </w:rPr>
        <w:sectPr w:rsidR="00885644" w:rsidRPr="0010437A" w:rsidSect="009A3D46">
          <w:footerReference w:type="default" r:id="rId7"/>
          <w:pgSz w:w="11906" w:h="16838"/>
          <w:pgMar w:top="1440" w:right="1800" w:bottom="1440" w:left="1800" w:header="851" w:footer="992" w:gutter="0"/>
          <w:cols w:space="425"/>
          <w:docGrid w:type="lines" w:linePitch="312"/>
        </w:sectPr>
      </w:pPr>
    </w:p>
    <w:p w14:paraId="53FBDE0A" w14:textId="7CF05BA6" w:rsidR="00EE2F64" w:rsidRDefault="00EE2F64" w:rsidP="0097690A">
      <w:pPr>
        <w:widowControl w:val="0"/>
        <w:rPr>
          <w:rFonts w:ascii="Times New Roman" w:hAnsi="Times New Roman" w:cs="Times New Roman"/>
          <w:kern w:val="2"/>
          <w:sz w:val="28"/>
          <w:szCs w:val="28"/>
          <w:lang w:val="en-US" w:eastAsia="zh-CN"/>
        </w:rPr>
      </w:pPr>
      <w:bookmarkStart w:id="3" w:name="_Hlk137058190"/>
      <w:r w:rsidRPr="00EE2F64">
        <w:rPr>
          <w:rFonts w:ascii="Times New Roman" w:hAnsi="Times New Roman" w:cs="Times New Roman"/>
          <w:b/>
          <w:bCs/>
          <w:kern w:val="2"/>
          <w:sz w:val="28"/>
          <w:szCs w:val="28"/>
          <w:lang w:val="en-US" w:eastAsia="zh-CN"/>
        </w:rPr>
        <w:lastRenderedPageBreak/>
        <w:t>Appendix File 1</w:t>
      </w:r>
      <w:bookmarkEnd w:id="3"/>
      <w:r>
        <w:rPr>
          <w:rFonts w:ascii="Times New Roman" w:hAnsi="Times New Roman" w:cs="Times New Roman"/>
          <w:b/>
          <w:bCs/>
          <w:kern w:val="2"/>
          <w:sz w:val="28"/>
          <w:szCs w:val="28"/>
          <w:lang w:val="en-US" w:eastAsia="zh-CN"/>
        </w:rPr>
        <w:t>.</w:t>
      </w:r>
      <w:r w:rsidR="00A4388B">
        <w:rPr>
          <w:rFonts w:ascii="Times New Roman" w:hAnsi="Times New Roman" w:cs="Times New Roman"/>
          <w:b/>
          <w:bCs/>
          <w:kern w:val="2"/>
          <w:sz w:val="28"/>
          <w:szCs w:val="28"/>
          <w:lang w:val="en-US" w:eastAsia="zh-CN"/>
        </w:rPr>
        <w:t xml:space="preserve"> </w:t>
      </w:r>
      <w:r w:rsidRPr="00EE2F64">
        <w:rPr>
          <w:rFonts w:ascii="Times New Roman" w:hAnsi="Times New Roman" w:cs="Times New Roman"/>
          <w:kern w:val="2"/>
          <w:sz w:val="28"/>
          <w:szCs w:val="28"/>
          <w:lang w:val="en-US" w:eastAsia="zh-CN"/>
        </w:rPr>
        <w:t xml:space="preserve">Detailed search strategy </w:t>
      </w:r>
    </w:p>
    <w:p w14:paraId="0AD633FF" w14:textId="43F9749F"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kern w:val="2"/>
          <w:lang w:val="en-US" w:eastAsia="zh-CN"/>
        </w:rPr>
        <w:t>The following online electronic databases were searched:</w:t>
      </w:r>
    </w:p>
    <w:p w14:paraId="56957D40" w14:textId="3BE284C5"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kern w:val="2"/>
          <w:lang w:val="en-US" w:eastAsia="zh-CN"/>
        </w:rPr>
        <w:t>•</w:t>
      </w:r>
      <w:r w:rsidRPr="006D0D0A">
        <w:rPr>
          <w:rFonts w:ascii="Times New Roman" w:hAnsi="Times New Roman" w:cs="Times New Roman"/>
          <w:kern w:val="2"/>
          <w:lang w:val="en-US" w:eastAsia="zh-CN"/>
        </w:rPr>
        <w:tab/>
        <w:t>PubMed (</w:t>
      </w:r>
      <w:r w:rsidR="006B15A3">
        <w:rPr>
          <w:rFonts w:ascii="Times New Roman" w:hAnsi="Times New Roman" w:cs="Times New Roman"/>
          <w:kern w:val="2"/>
          <w:lang w:val="en-US" w:eastAsia="zh-CN"/>
        </w:rPr>
        <w:t xml:space="preserve"> </w:t>
      </w:r>
      <w:hyperlink r:id="rId8" w:history="1">
        <w:r w:rsidR="006B15A3" w:rsidRPr="00547C7B">
          <w:rPr>
            <w:rStyle w:val="a7"/>
            <w:rFonts w:ascii="Times New Roman" w:hAnsi="Times New Roman" w:cs="Times New Roman"/>
            <w:kern w:val="2"/>
            <w:lang w:val="en-US" w:eastAsia="zh-CN"/>
          </w:rPr>
          <w:t>https://pubmed.ncbi.nlm.nih.gov/</w:t>
        </w:r>
      </w:hyperlink>
      <w:r w:rsidR="006B15A3">
        <w:rPr>
          <w:rFonts w:ascii="Times New Roman" w:hAnsi="Times New Roman" w:cs="Times New Roman"/>
          <w:kern w:val="2"/>
          <w:lang w:val="en-US" w:eastAsia="zh-CN"/>
        </w:rPr>
        <w:t xml:space="preserve"> </w:t>
      </w:r>
      <w:r w:rsidRPr="006D0D0A">
        <w:rPr>
          <w:rFonts w:ascii="Times New Roman" w:hAnsi="Times New Roman" w:cs="Times New Roman"/>
          <w:kern w:val="2"/>
          <w:lang w:val="en-US" w:eastAsia="zh-CN"/>
        </w:rPr>
        <w:t>);</w:t>
      </w:r>
    </w:p>
    <w:p w14:paraId="3FF2E242" w14:textId="0C00BCDF"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kern w:val="2"/>
          <w:lang w:val="en-US" w:eastAsia="zh-CN"/>
        </w:rPr>
        <w:t>•</w:t>
      </w:r>
      <w:r w:rsidRPr="006D0D0A">
        <w:rPr>
          <w:rFonts w:ascii="Times New Roman" w:hAnsi="Times New Roman" w:cs="Times New Roman"/>
          <w:kern w:val="2"/>
          <w:lang w:val="en-US" w:eastAsia="zh-CN"/>
        </w:rPr>
        <w:tab/>
        <w:t>Embase (</w:t>
      </w:r>
      <w:r w:rsidR="006B15A3">
        <w:rPr>
          <w:rFonts w:ascii="Times New Roman" w:hAnsi="Times New Roman" w:cs="Times New Roman"/>
          <w:kern w:val="2"/>
          <w:lang w:val="en-US" w:eastAsia="zh-CN"/>
        </w:rPr>
        <w:t xml:space="preserve"> </w:t>
      </w:r>
      <w:hyperlink r:id="rId9" w:anchor="search" w:history="1">
        <w:r w:rsidR="006B15A3" w:rsidRPr="00547C7B">
          <w:rPr>
            <w:rStyle w:val="a7"/>
            <w:rFonts w:ascii="Times New Roman" w:hAnsi="Times New Roman" w:cs="Times New Roman"/>
            <w:kern w:val="2"/>
            <w:lang w:val="en-US" w:eastAsia="zh-CN"/>
          </w:rPr>
          <w:t>https://www.embase.com/#search</w:t>
        </w:r>
      </w:hyperlink>
      <w:r w:rsidR="006B15A3">
        <w:rPr>
          <w:rFonts w:ascii="Times New Roman" w:hAnsi="Times New Roman" w:cs="Times New Roman"/>
          <w:kern w:val="2"/>
          <w:lang w:val="en-US" w:eastAsia="zh-CN"/>
        </w:rPr>
        <w:t xml:space="preserve"> </w:t>
      </w:r>
      <w:r w:rsidRPr="006D0D0A">
        <w:rPr>
          <w:rFonts w:ascii="Times New Roman" w:hAnsi="Times New Roman" w:cs="Times New Roman"/>
          <w:kern w:val="2"/>
          <w:lang w:val="en-US" w:eastAsia="zh-CN"/>
        </w:rPr>
        <w:t>)</w:t>
      </w:r>
      <w:r w:rsidR="006B15A3">
        <w:rPr>
          <w:rFonts w:ascii="Times New Roman" w:hAnsi="Times New Roman" w:cs="Times New Roman"/>
          <w:kern w:val="2"/>
          <w:lang w:val="en-US" w:eastAsia="zh-CN"/>
        </w:rPr>
        <w:t xml:space="preserve"> </w:t>
      </w:r>
      <w:r w:rsidRPr="006D0D0A">
        <w:rPr>
          <w:rFonts w:ascii="Times New Roman" w:hAnsi="Times New Roman" w:cs="Times New Roman"/>
          <w:kern w:val="2"/>
          <w:lang w:val="en-US" w:eastAsia="zh-CN"/>
        </w:rPr>
        <w:t>;</w:t>
      </w:r>
    </w:p>
    <w:p w14:paraId="63DEC7EE" w14:textId="0C132F6F"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kern w:val="2"/>
          <w:lang w:val="en-US" w:eastAsia="zh-CN"/>
        </w:rPr>
        <w:t>•</w:t>
      </w:r>
      <w:r w:rsidRPr="006D0D0A">
        <w:rPr>
          <w:rFonts w:ascii="Times New Roman" w:hAnsi="Times New Roman" w:cs="Times New Roman"/>
          <w:kern w:val="2"/>
          <w:lang w:val="en-US" w:eastAsia="zh-CN"/>
        </w:rPr>
        <w:tab/>
      </w:r>
      <w:r w:rsidR="00F56175" w:rsidRPr="00F56175">
        <w:rPr>
          <w:rFonts w:ascii="Times New Roman" w:hAnsi="Times New Roman" w:cs="Times New Roman"/>
          <w:kern w:val="2"/>
          <w:lang w:val="en-US" w:eastAsia="zh-CN"/>
        </w:rPr>
        <w:t xml:space="preserve">The Cochrane Library </w:t>
      </w:r>
      <w:r w:rsidRPr="006D0D0A">
        <w:rPr>
          <w:rFonts w:ascii="Times New Roman" w:hAnsi="Times New Roman" w:cs="Times New Roman"/>
          <w:kern w:val="2"/>
          <w:lang w:val="en-US" w:eastAsia="zh-CN"/>
        </w:rPr>
        <w:t>(</w:t>
      </w:r>
      <w:r w:rsidR="006B15A3">
        <w:rPr>
          <w:rFonts w:ascii="Times New Roman" w:hAnsi="Times New Roman" w:cs="Times New Roman"/>
          <w:kern w:val="2"/>
          <w:lang w:val="en-US" w:eastAsia="zh-CN"/>
        </w:rPr>
        <w:t xml:space="preserve"> </w:t>
      </w:r>
      <w:hyperlink r:id="rId10" w:history="1">
        <w:r w:rsidR="006B15A3" w:rsidRPr="00547C7B">
          <w:rPr>
            <w:rStyle w:val="a7"/>
            <w:rFonts w:ascii="Times New Roman" w:hAnsi="Times New Roman" w:cs="Times New Roman"/>
            <w:kern w:val="2"/>
            <w:lang w:val="en-US" w:eastAsia="zh-CN"/>
          </w:rPr>
          <w:t>https://www.cochranelibrary.com/</w:t>
        </w:r>
      </w:hyperlink>
      <w:r w:rsidR="006B15A3">
        <w:rPr>
          <w:rFonts w:ascii="Times New Roman" w:hAnsi="Times New Roman" w:cs="Times New Roman"/>
          <w:kern w:val="2"/>
          <w:lang w:val="en-US" w:eastAsia="zh-CN"/>
        </w:rPr>
        <w:t xml:space="preserve"> </w:t>
      </w:r>
      <w:r w:rsidRPr="006D0D0A">
        <w:rPr>
          <w:rFonts w:ascii="Times New Roman" w:hAnsi="Times New Roman" w:cs="Times New Roman"/>
          <w:kern w:val="2"/>
          <w:lang w:val="en-US" w:eastAsia="zh-CN"/>
        </w:rPr>
        <w:t>).</w:t>
      </w:r>
    </w:p>
    <w:p w14:paraId="0CC09C28" w14:textId="54098BFB"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kern w:val="2"/>
          <w:lang w:val="en-US" w:eastAsia="zh-CN"/>
        </w:rPr>
        <w:t>Search terms used are listed below,</w:t>
      </w:r>
      <w:r w:rsidRPr="006D0D0A">
        <w:rPr>
          <w:kern w:val="2"/>
          <w:lang w:val="en-US" w:eastAsia="zh-CN"/>
        </w:rPr>
        <w:t xml:space="preserve"> </w:t>
      </w:r>
      <w:r w:rsidRPr="006D0D0A">
        <w:rPr>
          <w:rFonts w:ascii="Times New Roman" w:hAnsi="Times New Roman" w:cs="Times New Roman" w:hint="eastAsia"/>
          <w:kern w:val="2"/>
          <w:lang w:val="en-US" w:eastAsia="zh-CN"/>
        </w:rPr>
        <w:t>s</w:t>
      </w:r>
      <w:r w:rsidRPr="006D0D0A">
        <w:rPr>
          <w:rFonts w:ascii="Times New Roman" w:hAnsi="Times New Roman" w:cs="Times New Roman"/>
          <w:kern w:val="2"/>
          <w:lang w:val="en-US" w:eastAsia="zh-CN"/>
        </w:rPr>
        <w:t>earch time range: Establish the database until 2023.4.21</w:t>
      </w:r>
    </w:p>
    <w:p w14:paraId="54334FC5" w14:textId="77777777" w:rsidR="0002041C" w:rsidRPr="006D0D0A" w:rsidRDefault="0002041C" w:rsidP="0097690A">
      <w:pPr>
        <w:widowControl w:val="0"/>
        <w:rPr>
          <w:rFonts w:ascii="Times New Roman" w:hAnsi="Times New Roman" w:cs="Times New Roman"/>
          <w:kern w:val="2"/>
          <w:lang w:val="en-US" w:eastAsia="zh-CN"/>
        </w:rPr>
      </w:pPr>
    </w:p>
    <w:p w14:paraId="4F881CF8" w14:textId="77777777" w:rsidR="0002041C" w:rsidRPr="006D0D0A" w:rsidRDefault="0002041C" w:rsidP="0097690A">
      <w:pPr>
        <w:widowControl w:val="0"/>
        <w:rPr>
          <w:rFonts w:ascii="Times New Roman" w:hAnsi="Times New Roman" w:cs="Times New Roman"/>
          <w:b/>
          <w:bCs/>
          <w:kern w:val="2"/>
          <w:lang w:val="en-US" w:eastAsia="zh-CN"/>
        </w:rPr>
      </w:pPr>
      <w:r w:rsidRPr="006D0D0A">
        <w:rPr>
          <w:rFonts w:ascii="Times New Roman" w:hAnsi="Times New Roman" w:cs="Times New Roman"/>
          <w:b/>
          <w:bCs/>
          <w:kern w:val="2"/>
          <w:lang w:val="en-US" w:eastAsia="zh-CN"/>
        </w:rPr>
        <w:t>PubMed</w:t>
      </w:r>
    </w:p>
    <w:p w14:paraId="33CC3F38"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#1</w:t>
      </w:r>
      <w:r w:rsidRPr="006D0D0A">
        <w:rPr>
          <w:rFonts w:ascii="Times New Roman" w:hAnsi="Times New Roman" w:cs="Times New Roman"/>
          <w:kern w:val="2"/>
          <w:lang w:val="en-US" w:eastAsia="zh-CN"/>
        </w:rPr>
        <w:t xml:space="preserve"> (Stomach[Title/Abstract]) OR (Gastric[Title/Abstract])</w:t>
      </w:r>
    </w:p>
    <w:p w14:paraId="3DA21B1D"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#2</w:t>
      </w:r>
      <w:r w:rsidRPr="006D0D0A">
        <w:rPr>
          <w:rFonts w:ascii="Times New Roman" w:hAnsi="Times New Roman" w:cs="Times New Roman"/>
          <w:kern w:val="2"/>
          <w:lang w:val="en-US" w:eastAsia="zh-CN"/>
        </w:rPr>
        <w:t xml:space="preserve"> (((Cancer[Title/Abstract]) OR (tumor[Title/Abstract])) OR (neoplasm[Title/Abstract])) OR (carcinoma[Title/Abstract])</w:t>
      </w:r>
    </w:p>
    <w:p w14:paraId="0EF7043A"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#3</w:t>
      </w:r>
      <w:r w:rsidRPr="006D0D0A">
        <w:rPr>
          <w:rFonts w:ascii="Times New Roman" w:hAnsi="Times New Roman" w:cs="Times New Roman"/>
          <w:kern w:val="2"/>
          <w:lang w:val="en-US" w:eastAsia="zh-CN"/>
        </w:rPr>
        <w:t xml:space="preserve">  </w:t>
      </w:r>
      <w:r w:rsidRPr="006D0D0A">
        <w:rPr>
          <w:rFonts w:ascii="Times New Roman" w:hAnsi="Times New Roman" w:cs="Times New Roman"/>
          <w:b/>
          <w:bCs/>
          <w:kern w:val="2"/>
          <w:lang w:val="en-US" w:eastAsia="zh-CN"/>
        </w:rPr>
        <w:t xml:space="preserve">#1 AND 2# </w:t>
      </w:r>
    </w:p>
    <w:p w14:paraId="3569CCA2"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kern w:val="2"/>
          <w:lang w:val="en-US" w:eastAsia="zh-CN"/>
        </w:rPr>
        <w:t>((Stomach[Title/Abstract]) OR (Gastric[Title/Abstract])) AND ((((Cancer[Title/Abstract]) OR (tumor[Title/Abstract])) OR (neoplasm[Title/Abstract])) OR (carcinoma[Title/Abstract]))</w:t>
      </w:r>
    </w:p>
    <w:p w14:paraId="36DC3918"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#4</w:t>
      </w:r>
      <w:r w:rsidRPr="006D0D0A">
        <w:rPr>
          <w:rFonts w:ascii="Times New Roman" w:hAnsi="Times New Roman" w:cs="Times New Roman"/>
          <w:kern w:val="2"/>
          <w:lang w:val="en-US" w:eastAsia="zh-CN"/>
        </w:rPr>
        <w:t xml:space="preserve"> (((neoadjuvant[Title/Abstract]) OR (preoperative[Title/Abstract])) OR (Perioperative[Title/Abstract])) OR (Adjuvant[Title/Abstract])</w:t>
      </w:r>
    </w:p>
    <w:p w14:paraId="39872A2E"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#5</w:t>
      </w:r>
      <w:r w:rsidRPr="006D0D0A">
        <w:rPr>
          <w:rFonts w:ascii="Times New Roman" w:hAnsi="Times New Roman" w:cs="Times New Roman"/>
          <w:kern w:val="2"/>
          <w:lang w:val="en-US" w:eastAsia="zh-CN"/>
        </w:rPr>
        <w:t xml:space="preserve"> ((chemoradiotherapy[Title/Abstract]) OR (radiotherapy[Title/Abstract])) OR (chemotherapy[Title/Abstract])</w:t>
      </w:r>
    </w:p>
    <w:p w14:paraId="116A0619" w14:textId="77777777" w:rsidR="0002041C" w:rsidRPr="006D0D0A" w:rsidRDefault="0002041C" w:rsidP="0097690A">
      <w:pPr>
        <w:widowControl w:val="0"/>
        <w:rPr>
          <w:rFonts w:ascii="Times New Roman" w:hAnsi="Times New Roman" w:cs="Times New Roman"/>
          <w:b/>
          <w:bCs/>
          <w:kern w:val="2"/>
          <w:lang w:val="en-US" w:eastAsia="zh-CN"/>
        </w:rPr>
      </w:pPr>
      <w:r w:rsidRPr="006D0D0A">
        <w:rPr>
          <w:rFonts w:ascii="Times New Roman" w:hAnsi="Times New Roman" w:cs="Times New Roman"/>
          <w:b/>
          <w:bCs/>
          <w:kern w:val="2"/>
          <w:lang w:val="en-US" w:eastAsia="zh-CN"/>
        </w:rPr>
        <w:t xml:space="preserve">#6 #4 AND #5 </w:t>
      </w:r>
    </w:p>
    <w:p w14:paraId="2B78A953"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kern w:val="2"/>
          <w:lang w:val="en-US" w:eastAsia="zh-CN"/>
        </w:rPr>
        <w:t>((((neoadjuvant[Title/Abstract]) OR (preoperative[Title/Abstract])) OR (Perioperative[Title/Abstract])) OR (Adjuvant[Title/Abstract])) AND (((chemoradiotherapy[Title/Abstract]) OR (radiotherapy[Title/Abstract])) OR (chemotherapy[Title/Abstract]))</w:t>
      </w:r>
    </w:p>
    <w:p w14:paraId="4F04B07D" w14:textId="77777777" w:rsidR="0002041C" w:rsidRPr="006D0D0A" w:rsidRDefault="0002041C" w:rsidP="0097690A">
      <w:pPr>
        <w:widowControl w:val="0"/>
        <w:rPr>
          <w:rFonts w:ascii="Times New Roman" w:hAnsi="Times New Roman" w:cs="Times New Roman"/>
          <w:b/>
          <w:bCs/>
          <w:kern w:val="2"/>
          <w:lang w:val="en-US" w:eastAsia="zh-CN"/>
        </w:rPr>
      </w:pPr>
      <w:r w:rsidRPr="006D0D0A">
        <w:rPr>
          <w:rFonts w:ascii="Times New Roman" w:hAnsi="Times New Roman" w:cs="Times New Roman"/>
          <w:b/>
          <w:bCs/>
          <w:kern w:val="2"/>
          <w:lang w:val="en-US" w:eastAsia="zh-CN"/>
        </w:rPr>
        <w:t xml:space="preserve">#7 #3 AND #6 </w:t>
      </w:r>
    </w:p>
    <w:p w14:paraId="01F3955D"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kern w:val="2"/>
          <w:lang w:val="en-US" w:eastAsia="zh-CN"/>
        </w:rPr>
        <w:t>(((Stomach[Title/Abstract]) OR (Gastric[Title/Abstract])) AND ((((Cancer[Title/Abstract]) OR (tumor[Title/Abstract])) OR (neoplasm[Title/Abstract])) OR (carcinoma[Title/Abstract]))) AND (((((neoadjuvant[Title/Abstract]) OR (preoperative[Title/Abstract])) OR (Perioperative[Title/Abstract])) OR (Adjuvant[Title/Abstract])) AND (((chemoradiotherapy[Title/Abstract]) OR (radiotherapy[Title/Abstract])) OR (chemotherapy[Title/Abstract])))</w:t>
      </w:r>
    </w:p>
    <w:p w14:paraId="78B5BE1D" w14:textId="77777777" w:rsidR="0002041C" w:rsidRPr="006D0D0A" w:rsidRDefault="0002041C" w:rsidP="0097690A">
      <w:pPr>
        <w:widowControl w:val="0"/>
        <w:rPr>
          <w:rFonts w:ascii="Times New Roman" w:hAnsi="Times New Roman" w:cs="Times New Roman"/>
          <w:b/>
          <w:bCs/>
          <w:kern w:val="2"/>
          <w:lang w:val="en-US" w:eastAsia="zh-CN"/>
        </w:rPr>
      </w:pPr>
      <w:r w:rsidRPr="006D0D0A">
        <w:rPr>
          <w:rFonts w:ascii="Times New Roman" w:hAnsi="Times New Roman" w:cs="Times New Roman"/>
          <w:b/>
          <w:bCs/>
          <w:kern w:val="2"/>
          <w:lang w:val="en-US" w:eastAsia="zh-CN"/>
        </w:rPr>
        <w:t xml:space="preserve">8# #7 AND Random </w:t>
      </w:r>
    </w:p>
    <w:p w14:paraId="6F4B5A9E"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kern w:val="2"/>
          <w:lang w:val="en-US" w:eastAsia="zh-CN"/>
        </w:rPr>
        <w:t>((((Stomach[Title/Abstract]) OR (Gastric[Title/Abstract])) AND ((((Cancer[Title/Abstract]) OR (tumor[Title/Abstract])) OR (neoplasm[Title/Abstract])) OR (carcinoma[Title/Abstract]))) AND (((((neoadjuvant[Title/Abstract]) OR (preoperative[Title/Abstract])) OR (Perioperative[Title/Abstract])) OR (Adjuvant[Title/Abstract])) AND (((chemoradiotherapy[Title/Abstract]) OR (radiotherapy[Title/Abstract])) OR (chemotherapy[Title/Abstract])))) AND (random)</w:t>
      </w:r>
    </w:p>
    <w:p w14:paraId="38E04886" w14:textId="77777777" w:rsidR="0002041C" w:rsidRPr="006D0D0A" w:rsidRDefault="0002041C" w:rsidP="0097690A">
      <w:pPr>
        <w:widowControl w:val="0"/>
        <w:rPr>
          <w:rFonts w:ascii="Times New Roman" w:hAnsi="Times New Roman" w:cs="Times New Roman"/>
          <w:kern w:val="2"/>
          <w:lang w:val="en-US" w:eastAsia="zh-CN"/>
        </w:rPr>
      </w:pPr>
    </w:p>
    <w:p w14:paraId="0F4B1087" w14:textId="77777777" w:rsidR="0002041C" w:rsidRPr="006D0D0A" w:rsidRDefault="0002041C" w:rsidP="0097690A">
      <w:pPr>
        <w:widowControl w:val="0"/>
        <w:rPr>
          <w:rFonts w:ascii="Times New Roman" w:hAnsi="Times New Roman" w:cs="Times New Roman"/>
          <w:b/>
          <w:bCs/>
          <w:kern w:val="2"/>
          <w:lang w:val="en-US" w:eastAsia="zh-CN"/>
        </w:rPr>
      </w:pPr>
      <w:r w:rsidRPr="006D0D0A">
        <w:rPr>
          <w:rFonts w:ascii="Times New Roman" w:hAnsi="Times New Roman" w:cs="Times New Roman"/>
          <w:b/>
          <w:bCs/>
          <w:kern w:val="2"/>
          <w:lang w:val="en-US" w:eastAsia="zh-CN"/>
        </w:rPr>
        <w:t>EMBASE</w:t>
      </w:r>
    </w:p>
    <w:p w14:paraId="4DC5C855"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lastRenderedPageBreak/>
        <w:t>#1</w:t>
      </w:r>
      <w:r w:rsidRPr="006D0D0A">
        <w:rPr>
          <w:rFonts w:ascii="Times New Roman" w:hAnsi="Times New Roman" w:cs="Times New Roman"/>
          <w:kern w:val="2"/>
          <w:lang w:val="en-US" w:eastAsia="zh-CN"/>
        </w:rPr>
        <w:t xml:space="preserve"> (Stomach:ab,ti OR Gastric:ab,ti) </w:t>
      </w:r>
    </w:p>
    <w:p w14:paraId="37A3550C"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#2</w:t>
      </w:r>
      <w:r w:rsidRPr="006D0D0A">
        <w:rPr>
          <w:rFonts w:ascii="Times New Roman" w:hAnsi="Times New Roman" w:cs="Times New Roman"/>
          <w:kern w:val="2"/>
          <w:lang w:val="en-US" w:eastAsia="zh-CN"/>
        </w:rPr>
        <w:t xml:space="preserve"> (Cancer:ab,ti OR Tumor:ab,ti OR Neoplasm:ab,ti OR Carcinoma:ab,ti)</w:t>
      </w:r>
    </w:p>
    <w:p w14:paraId="100283FB"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#3</w:t>
      </w:r>
      <w:r w:rsidRPr="006D0D0A">
        <w:rPr>
          <w:rFonts w:ascii="Times New Roman" w:hAnsi="Times New Roman" w:cs="Times New Roman"/>
          <w:kern w:val="2"/>
          <w:lang w:val="en-US" w:eastAsia="zh-CN"/>
        </w:rPr>
        <w:t xml:space="preserve"> (Neoadjuvant:ab,ti OR Preoperative:ab,ti OR Perioperative:ab,ti OR Adjuvant:ab,ti)</w:t>
      </w:r>
    </w:p>
    <w:p w14:paraId="4B8DE6C3"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#4</w:t>
      </w:r>
      <w:r w:rsidRPr="006D0D0A">
        <w:rPr>
          <w:rFonts w:ascii="Times New Roman" w:hAnsi="Times New Roman" w:cs="Times New Roman"/>
          <w:kern w:val="2"/>
          <w:lang w:val="en-US" w:eastAsia="zh-CN"/>
        </w:rPr>
        <w:t xml:space="preserve"> (Chemoradiotherapy:ab,ti OR Radiotherapy:ab,ti OR Chemotherapy:ab,ti)</w:t>
      </w:r>
    </w:p>
    <w:p w14:paraId="1DDA919F"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#5</w:t>
      </w:r>
      <w:r w:rsidRPr="006D0D0A">
        <w:rPr>
          <w:rFonts w:ascii="Times New Roman" w:hAnsi="Times New Roman" w:cs="Times New Roman"/>
          <w:kern w:val="2"/>
          <w:lang w:val="en-US" w:eastAsia="zh-CN"/>
        </w:rPr>
        <w:t xml:space="preserve"> Random</w:t>
      </w:r>
    </w:p>
    <w:p w14:paraId="65113EE0" w14:textId="2F6AA761" w:rsidR="0002041C" w:rsidRPr="006D0D0A" w:rsidRDefault="000A6DE9" w:rsidP="0097690A">
      <w:pPr>
        <w:widowControl w:val="0"/>
        <w:rPr>
          <w:rFonts w:ascii="Times New Roman" w:hAnsi="Times New Roman" w:cs="Times New Roman"/>
          <w:b/>
          <w:bCs/>
          <w:kern w:val="2"/>
          <w:lang w:val="en-US" w:eastAsia="zh-CN"/>
        </w:rPr>
      </w:pPr>
      <w:r w:rsidRPr="006D0D0A">
        <w:rPr>
          <w:rFonts w:ascii="Times New Roman" w:hAnsi="Times New Roman" w:cs="Times New Roman"/>
          <w:b/>
          <w:bCs/>
          <w:kern w:val="2"/>
          <w:lang w:val="en-US" w:eastAsia="zh-CN"/>
        </w:rPr>
        <w:t>#</w:t>
      </w:r>
      <w:r w:rsidR="0002041C" w:rsidRPr="006D0D0A">
        <w:rPr>
          <w:rFonts w:ascii="Times New Roman" w:hAnsi="Times New Roman" w:cs="Times New Roman"/>
          <w:b/>
          <w:bCs/>
          <w:kern w:val="2"/>
          <w:lang w:val="en-US" w:eastAsia="zh-CN"/>
        </w:rPr>
        <w:t>6 #1 AND #2 AND #3 AND #4 AND #5</w:t>
      </w:r>
    </w:p>
    <w:p w14:paraId="61A60777" w14:textId="77777777" w:rsidR="0002041C" w:rsidRPr="006D0D0A" w:rsidRDefault="0002041C" w:rsidP="0097690A">
      <w:pPr>
        <w:widowControl w:val="0"/>
        <w:rPr>
          <w:rFonts w:ascii="Times New Roman" w:hAnsi="Times New Roman" w:cs="Times New Roman"/>
          <w:kern w:val="2"/>
          <w:lang w:val="en-US" w:eastAsia="zh-CN"/>
        </w:rPr>
      </w:pPr>
    </w:p>
    <w:p w14:paraId="3979563E" w14:textId="77777777" w:rsidR="0002041C" w:rsidRPr="006D0D0A" w:rsidRDefault="0002041C" w:rsidP="0097690A">
      <w:pPr>
        <w:widowControl w:val="0"/>
        <w:rPr>
          <w:rFonts w:ascii="Times New Roman" w:hAnsi="Times New Roman" w:cs="Times New Roman"/>
          <w:b/>
          <w:bCs/>
          <w:kern w:val="2"/>
          <w:lang w:val="en-US" w:eastAsia="zh-CN"/>
        </w:rPr>
      </w:pPr>
      <w:r w:rsidRPr="006D0D0A">
        <w:rPr>
          <w:rFonts w:ascii="Times New Roman" w:hAnsi="Times New Roman" w:cs="Times New Roman"/>
          <w:b/>
          <w:bCs/>
          <w:kern w:val="2"/>
          <w:lang w:val="en-US" w:eastAsia="zh-CN"/>
        </w:rPr>
        <w:t>T</w:t>
      </w:r>
      <w:r w:rsidRPr="006D0D0A">
        <w:rPr>
          <w:rFonts w:ascii="Times New Roman" w:hAnsi="Times New Roman" w:cs="Times New Roman" w:hint="eastAsia"/>
          <w:b/>
          <w:bCs/>
          <w:kern w:val="2"/>
          <w:lang w:val="en-US" w:eastAsia="zh-CN"/>
        </w:rPr>
        <w:t>h</w:t>
      </w:r>
      <w:r w:rsidRPr="006D0D0A">
        <w:rPr>
          <w:rFonts w:ascii="Times New Roman" w:hAnsi="Times New Roman" w:cs="Times New Roman"/>
          <w:b/>
          <w:bCs/>
          <w:kern w:val="2"/>
          <w:lang w:val="en-US" w:eastAsia="zh-CN"/>
        </w:rPr>
        <w:t>e Cochrane Library</w:t>
      </w:r>
    </w:p>
    <w:p w14:paraId="7EEE6595"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#1</w:t>
      </w:r>
      <w:r w:rsidRPr="006D0D0A">
        <w:rPr>
          <w:rFonts w:ascii="Times New Roman" w:hAnsi="Times New Roman" w:cs="Times New Roman"/>
          <w:kern w:val="2"/>
          <w:lang w:val="en-US" w:eastAsia="zh-CN"/>
        </w:rPr>
        <w:t xml:space="preserve"> Stomach or Gastric:ti,ab,kw</w:t>
      </w:r>
    </w:p>
    <w:p w14:paraId="1ABBF5E6"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#2</w:t>
      </w:r>
      <w:r w:rsidRPr="006D0D0A">
        <w:rPr>
          <w:rFonts w:ascii="Times New Roman" w:hAnsi="Times New Roman" w:cs="Times New Roman"/>
          <w:kern w:val="2"/>
          <w:lang w:val="en-US" w:eastAsia="zh-CN"/>
        </w:rPr>
        <w:t xml:space="preserve"> Cancer or Tumor or Neoplasm or Carcinoma:ti,ab,kw </w:t>
      </w:r>
    </w:p>
    <w:p w14:paraId="37D53A45"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#3</w:t>
      </w:r>
      <w:r w:rsidRPr="006D0D0A">
        <w:rPr>
          <w:rFonts w:ascii="Times New Roman" w:hAnsi="Times New Roman" w:cs="Times New Roman"/>
          <w:kern w:val="2"/>
          <w:lang w:val="en-US" w:eastAsia="zh-CN"/>
        </w:rPr>
        <w:t xml:space="preserve"> Neoadjuvant or Preoperative or Perioperative or Adjuvant:ti,ab,kw</w:t>
      </w:r>
    </w:p>
    <w:p w14:paraId="0A292803"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#4</w:t>
      </w:r>
      <w:r w:rsidRPr="006D0D0A">
        <w:rPr>
          <w:rFonts w:ascii="Times New Roman" w:hAnsi="Times New Roman" w:cs="Times New Roman"/>
          <w:kern w:val="2"/>
          <w:lang w:val="en-US" w:eastAsia="zh-CN"/>
        </w:rPr>
        <w:t xml:space="preserve"> Chemoradiotherapy or Radiotherapy or Chemotherapy:ti,ab,kw</w:t>
      </w:r>
    </w:p>
    <w:p w14:paraId="67F09E61" w14:textId="77777777" w:rsidR="0002041C" w:rsidRPr="006D0D0A" w:rsidRDefault="0002041C" w:rsidP="0097690A">
      <w:pPr>
        <w:widowControl w:val="0"/>
        <w:rPr>
          <w:rFonts w:ascii="Times New Roman" w:hAnsi="Times New Roman" w:cs="Times New Roman"/>
          <w:kern w:val="2"/>
          <w:lang w:val="en-US" w:eastAsia="zh-CN"/>
        </w:rPr>
      </w:pPr>
      <w:r w:rsidRPr="006D0D0A">
        <w:rPr>
          <w:rFonts w:ascii="Times New Roman" w:hAnsi="Times New Roman" w:cs="Times New Roman"/>
          <w:b/>
          <w:bCs/>
          <w:kern w:val="2"/>
          <w:lang w:val="en-US" w:eastAsia="zh-CN"/>
        </w:rPr>
        <w:t>#5</w:t>
      </w:r>
      <w:r w:rsidRPr="006D0D0A">
        <w:rPr>
          <w:rFonts w:ascii="Times New Roman" w:hAnsi="Times New Roman" w:cs="Times New Roman"/>
          <w:kern w:val="2"/>
          <w:lang w:val="en-US" w:eastAsia="zh-CN"/>
        </w:rPr>
        <w:t xml:space="preserve"> Random (Word variations have been searched)</w:t>
      </w:r>
    </w:p>
    <w:p w14:paraId="50E72424" w14:textId="77777777" w:rsidR="004B6F73" w:rsidRDefault="0002041C" w:rsidP="0097690A">
      <w:pPr>
        <w:widowControl w:val="0"/>
        <w:rPr>
          <w:rFonts w:ascii="Times New Roman" w:hAnsi="Times New Roman" w:cs="Times New Roman"/>
          <w:b/>
          <w:bCs/>
          <w:kern w:val="2"/>
          <w:lang w:val="en-US" w:eastAsia="zh-CN"/>
        </w:rPr>
      </w:pPr>
      <w:r w:rsidRPr="006D0D0A">
        <w:rPr>
          <w:rFonts w:ascii="Times New Roman" w:hAnsi="Times New Roman" w:cs="Times New Roman"/>
          <w:b/>
          <w:bCs/>
          <w:kern w:val="2"/>
          <w:lang w:val="en-US" w:eastAsia="zh-CN"/>
        </w:rPr>
        <w:t>#6 #1 AND #2 AND #3 AND #4 AND #</w:t>
      </w:r>
      <w:r w:rsidR="001A5093">
        <w:rPr>
          <w:rFonts w:ascii="Times New Roman" w:hAnsi="Times New Roman" w:cs="Times New Roman"/>
          <w:b/>
          <w:bCs/>
          <w:kern w:val="2"/>
          <w:lang w:val="en-US" w:eastAsia="zh-CN"/>
        </w:rPr>
        <w:t>5</w:t>
      </w:r>
    </w:p>
    <w:p w14:paraId="7D341766" w14:textId="77777777" w:rsidR="006D7126" w:rsidRDefault="006D7126" w:rsidP="0097690A">
      <w:pPr>
        <w:widowControl w:val="0"/>
        <w:rPr>
          <w:rFonts w:ascii="Times New Roman" w:hAnsi="Times New Roman" w:cs="Times New Roman"/>
          <w:b/>
          <w:bCs/>
          <w:kern w:val="2"/>
          <w:lang w:val="en-US" w:eastAsia="zh-CN"/>
        </w:rPr>
      </w:pPr>
    </w:p>
    <w:p w14:paraId="22DD851D" w14:textId="29CF60BE" w:rsidR="006D7126" w:rsidRPr="001A5093" w:rsidRDefault="006D7126" w:rsidP="0097690A">
      <w:pPr>
        <w:widowControl w:val="0"/>
        <w:rPr>
          <w:rFonts w:ascii="Times New Roman" w:hAnsi="Times New Roman" w:cs="Times New Roman"/>
          <w:b/>
          <w:bCs/>
          <w:kern w:val="2"/>
          <w:lang w:val="en-US" w:eastAsia="zh-CN"/>
        </w:rPr>
        <w:sectPr w:rsidR="006D7126" w:rsidRPr="001A5093" w:rsidSect="009A3D46">
          <w:pgSz w:w="11906" w:h="16838"/>
          <w:pgMar w:top="1440" w:right="1800" w:bottom="1440" w:left="1800" w:header="851" w:footer="992" w:gutter="0"/>
          <w:cols w:space="425"/>
          <w:docGrid w:type="lines" w:linePitch="312"/>
        </w:sectPr>
      </w:pPr>
    </w:p>
    <w:p w14:paraId="20C8C96C" w14:textId="77777777" w:rsidR="00DC1B95" w:rsidRDefault="00010ADE" w:rsidP="00F7278F">
      <w:pPr>
        <w:rPr>
          <w:rFonts w:ascii="Times New Roman" w:hAnsi="Times New Roman" w:cs="Times New Roman"/>
        </w:rPr>
      </w:pPr>
      <w:r w:rsidRPr="00F7278F">
        <w:rPr>
          <w:rFonts w:ascii="Times New Roman" w:hAnsi="Times New Roman" w:cs="Times New Roman"/>
          <w:b/>
        </w:rPr>
        <w:lastRenderedPageBreak/>
        <w:t>Appendix Table S1</w:t>
      </w:r>
      <w:r w:rsidRPr="00F7278F">
        <w:rPr>
          <w:rFonts w:ascii="Times New Roman" w:hAnsi="Times New Roman" w:cs="Times New Roman"/>
          <w:b/>
          <w:bCs/>
        </w:rPr>
        <w:t>.</w:t>
      </w:r>
      <w:r w:rsidR="00743185" w:rsidRPr="00F7278F">
        <w:rPr>
          <w:b/>
          <w:bCs/>
        </w:rPr>
        <w:t xml:space="preserve"> </w:t>
      </w:r>
      <w:r w:rsidR="00743185" w:rsidRPr="00F7278F">
        <w:rPr>
          <w:rFonts w:ascii="Times New Roman" w:hAnsi="Times New Roman" w:cs="Times New Roman"/>
        </w:rPr>
        <w:t>Reasons for studies’ exclusions based on full text</w:t>
      </w:r>
    </w:p>
    <w:p w14:paraId="41253022" w14:textId="6C1738BE" w:rsidR="003C4D26" w:rsidRPr="00F7278F" w:rsidRDefault="0010437A" w:rsidP="00F7278F">
      <w:pPr>
        <w:rPr>
          <w:rFonts w:ascii="Times New Roman" w:hAnsi="Times New Roman" w:cs="Times New Roman"/>
          <w:lang w:eastAsia="zh-CN"/>
        </w:rPr>
      </w:pPr>
      <w:r w:rsidRPr="00F7278F">
        <w:rPr>
          <w:rFonts w:ascii="Times New Roman" w:hAnsi="Times New Roman" w:cs="Times New Roman" w:hint="eastAsia"/>
          <w:lang w:eastAsia="zh-CN"/>
        </w:rPr>
        <w:t>(</w:t>
      </w:r>
      <w:r w:rsidRPr="00F7278F">
        <w:rPr>
          <w:rFonts w:ascii="Times New Roman" w:hAnsi="Times New Roman" w:cs="Times New Roman"/>
          <w:lang w:eastAsia="zh-CN"/>
        </w:rPr>
        <w:t>Participant/interventions/outcomes didn't meet the inclusion or exclusion criteria and unable to got full-text)</w:t>
      </w:r>
    </w:p>
    <w:tbl>
      <w:tblPr>
        <w:tblStyle w:val="a8"/>
        <w:tblW w:w="0" w:type="auto"/>
        <w:jc w:val="center"/>
        <w:tblLook w:val="04A0" w:firstRow="1" w:lastRow="0" w:firstColumn="1" w:lastColumn="0" w:noHBand="0" w:noVBand="1"/>
      </w:tblPr>
      <w:tblGrid>
        <w:gridCol w:w="1351"/>
        <w:gridCol w:w="6945"/>
      </w:tblGrid>
      <w:tr w:rsidR="00AC6909" w:rsidRPr="008A01C2" w14:paraId="1C6CE755" w14:textId="77777777" w:rsidTr="00622A7A">
        <w:trPr>
          <w:jc w:val="center"/>
        </w:trPr>
        <w:tc>
          <w:tcPr>
            <w:tcW w:w="1351" w:type="dxa"/>
            <w:shd w:val="clear" w:color="auto" w:fill="auto"/>
          </w:tcPr>
          <w:p w14:paraId="3A9EFFCD" w14:textId="089A8FE6" w:rsidR="008A01C2" w:rsidRPr="00970640" w:rsidRDefault="008A01C2" w:rsidP="00010ADE">
            <w:pPr>
              <w:jc w:val="center"/>
              <w:rPr>
                <w:rFonts w:ascii="Times New Roman" w:hAnsi="Times New Roman" w:cs="Times New Roman"/>
                <w:b/>
              </w:rPr>
            </w:pPr>
            <w:r w:rsidRPr="00970640">
              <w:rPr>
                <w:rFonts w:ascii="Times New Roman" w:hAnsi="Times New Roman" w:cs="Times New Roman"/>
                <w:b/>
                <w:lang w:eastAsia="zh-CN"/>
              </w:rPr>
              <w:t>Reference</w:t>
            </w:r>
          </w:p>
        </w:tc>
        <w:tc>
          <w:tcPr>
            <w:tcW w:w="6945" w:type="dxa"/>
            <w:shd w:val="clear" w:color="auto" w:fill="auto"/>
          </w:tcPr>
          <w:p w14:paraId="00C83A30" w14:textId="26D19575" w:rsidR="008A01C2" w:rsidRPr="00970640" w:rsidRDefault="008A01C2" w:rsidP="008A01C2">
            <w:pPr>
              <w:jc w:val="center"/>
              <w:rPr>
                <w:rFonts w:ascii="Times New Roman" w:hAnsi="Times New Roman" w:cs="Times New Roman"/>
                <w:b/>
              </w:rPr>
            </w:pPr>
            <w:r w:rsidRPr="00970640">
              <w:rPr>
                <w:rFonts w:ascii="Times New Roman" w:hAnsi="Times New Roman" w:cs="Times New Roman"/>
                <w:b/>
              </w:rPr>
              <w:t>Reason for exclusion</w:t>
            </w:r>
          </w:p>
        </w:tc>
      </w:tr>
      <w:tr w:rsidR="00AC6909" w:rsidRPr="008A01C2" w14:paraId="53CAF025" w14:textId="77777777" w:rsidTr="008A01C2">
        <w:trPr>
          <w:jc w:val="center"/>
        </w:trPr>
        <w:tc>
          <w:tcPr>
            <w:tcW w:w="1351" w:type="dxa"/>
          </w:tcPr>
          <w:p w14:paraId="18F35B95" w14:textId="637110CA" w:rsidR="008A01C2" w:rsidRPr="008A01C2" w:rsidRDefault="008A01C2" w:rsidP="00010ADE">
            <w:pPr>
              <w:jc w:val="center"/>
              <w:rPr>
                <w:rFonts w:ascii="Times New Roman" w:hAnsi="Times New Roman" w:cs="Times New Roman"/>
                <w:bCs/>
              </w:rPr>
            </w:pPr>
            <w:r w:rsidRPr="008A01C2">
              <w:rPr>
                <w:rFonts w:ascii="Times New Roman" w:hAnsi="Times New Roman" w:cs="Times New Roman"/>
                <w:bCs/>
              </w:rPr>
              <w:fldChar w:fldCharType="begin">
                <w:fldData xml:space="preserve">PEVuZE5vdGU+PENpdGU+PEF1dGhvcj5aaHU8L0F1dGhvcj48WWVhcj4yMDIwPC9ZZWFyPjxSZWNO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PEVuZE5vdGU+PENpdGU+PEF1dGhvcj5aaHU8L0F1dGhvcj48WWVhcj4yMDIwPC9ZZWFyPjxSZWNO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sidRPr="008A01C2">
              <w:rPr>
                <w:rFonts w:ascii="Times New Roman" w:hAnsi="Times New Roman" w:cs="Times New Roman"/>
                <w:bCs/>
              </w:rPr>
            </w:r>
            <w:r w:rsidRPr="008A01C2">
              <w:rPr>
                <w:rFonts w:ascii="Times New Roman" w:hAnsi="Times New Roman" w:cs="Times New Roman"/>
                <w:bCs/>
              </w:rPr>
              <w:fldChar w:fldCharType="separate"/>
            </w:r>
            <w:r w:rsidR="001A5093">
              <w:rPr>
                <w:rFonts w:ascii="Times New Roman" w:hAnsi="Times New Roman" w:cs="Times New Roman"/>
                <w:bCs/>
                <w:noProof/>
              </w:rPr>
              <w:t>[1]</w:t>
            </w:r>
            <w:r w:rsidRPr="008A01C2">
              <w:rPr>
                <w:rFonts w:ascii="Times New Roman" w:hAnsi="Times New Roman" w:cs="Times New Roman"/>
                <w:bCs/>
              </w:rPr>
              <w:fldChar w:fldCharType="end"/>
            </w:r>
          </w:p>
        </w:tc>
        <w:tc>
          <w:tcPr>
            <w:tcW w:w="6945" w:type="dxa"/>
          </w:tcPr>
          <w:p w14:paraId="4B0D2ED8" w14:textId="77069B4D" w:rsidR="008A01C2" w:rsidRPr="008A01C2" w:rsidRDefault="008A01C2" w:rsidP="00714BB8">
            <w:pPr>
              <w:rPr>
                <w:rFonts w:ascii="Times New Roman" w:hAnsi="Times New Roman" w:cs="Times New Roman"/>
                <w:bCs/>
              </w:rPr>
            </w:pPr>
            <w:r w:rsidRPr="008A01C2">
              <w:rPr>
                <w:rFonts w:ascii="Times New Roman" w:hAnsi="Times New Roman" w:cs="Times New Roman"/>
                <w:bCs/>
              </w:rPr>
              <w:t>The patient had undergone surgery before entering the clinical trial.</w:t>
            </w:r>
          </w:p>
        </w:tc>
      </w:tr>
      <w:tr w:rsidR="00AC6909" w:rsidRPr="008A01C2" w14:paraId="7C19132A" w14:textId="77777777" w:rsidTr="008A01C2">
        <w:trPr>
          <w:jc w:val="center"/>
        </w:trPr>
        <w:tc>
          <w:tcPr>
            <w:tcW w:w="1351" w:type="dxa"/>
          </w:tcPr>
          <w:p w14:paraId="2B6B8B2B" w14:textId="72BE22D7" w:rsidR="008A01C2" w:rsidRPr="008A01C2" w:rsidRDefault="008A01C2" w:rsidP="00010ADE">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PEVuZE5vdGU+PENpdGU+PEF1dGhvcj5aaHU8L0F1dGhvcj48WWVhcj4yMDEyPC9ZZWFyPjxSZWNO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PEVuZE5vdGU+PENpdGU+PEF1dGhvcj5aaHU8L0F1dGhvcj48WWVhcj4yMDEyPC9ZZWFyPjxSZWNO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[2]</w:t>
            </w:r>
            <w:r>
              <w:rPr>
                <w:rFonts w:ascii="Times New Roman" w:hAnsi="Times New Roman" w:cs="Times New Roman"/>
                <w:bCs/>
              </w:rPr>
              <w:fldChar w:fldCharType="end"/>
            </w:r>
          </w:p>
        </w:tc>
        <w:tc>
          <w:tcPr>
            <w:tcW w:w="6945" w:type="dxa"/>
          </w:tcPr>
          <w:p w14:paraId="57C6AE49" w14:textId="0DCCD97F" w:rsidR="008A01C2" w:rsidRPr="008A01C2" w:rsidRDefault="00872BEC" w:rsidP="00714BB8">
            <w:pPr>
              <w:rPr>
                <w:rFonts w:ascii="Times New Roman" w:hAnsi="Times New Roman" w:cs="Times New Roman"/>
                <w:bCs/>
              </w:rPr>
            </w:pPr>
            <w:r w:rsidRPr="008A01C2">
              <w:rPr>
                <w:rFonts w:ascii="Times New Roman" w:hAnsi="Times New Roman" w:cs="Times New Roman"/>
                <w:bCs/>
              </w:rPr>
              <w:t>The patient had undergone surgery before entering the clinical trial.</w:t>
            </w:r>
          </w:p>
        </w:tc>
      </w:tr>
      <w:tr w:rsidR="00AC6909" w:rsidRPr="008A01C2" w14:paraId="229BA02A" w14:textId="77777777" w:rsidTr="008A01C2">
        <w:trPr>
          <w:jc w:val="center"/>
        </w:trPr>
        <w:tc>
          <w:tcPr>
            <w:tcW w:w="1351" w:type="dxa"/>
          </w:tcPr>
          <w:p w14:paraId="69011AA1" w14:textId="3BBF2BEC" w:rsidR="008A01C2" w:rsidRPr="008A01C2" w:rsidRDefault="008A01C2" w:rsidP="00010ADE">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PEVuZE5vdGU+PENpdGU+PEF1dGhvcj5aaGFuZzwvQXV0aG9yPjxZZWFyPjIwMTE8L1llYXI+PFJl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PEVuZE5vdGU+PENpdGU+PEF1dGhvcj5aaGFuZzwvQXV0aG9yPjxZZWFyPjIwMTE8L1llYXI+PFJl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[3]</w:t>
            </w:r>
            <w:r>
              <w:rPr>
                <w:rFonts w:ascii="Times New Roman" w:hAnsi="Times New Roman" w:cs="Times New Roman"/>
                <w:bCs/>
              </w:rPr>
              <w:fldChar w:fldCharType="end"/>
            </w:r>
          </w:p>
        </w:tc>
        <w:tc>
          <w:tcPr>
            <w:tcW w:w="6945" w:type="dxa"/>
          </w:tcPr>
          <w:p w14:paraId="6A6793BD" w14:textId="04C6F28B" w:rsidR="008A01C2" w:rsidRPr="008A01C2" w:rsidRDefault="00872BEC" w:rsidP="00714BB8">
            <w:pPr>
              <w:rPr>
                <w:rFonts w:ascii="Times New Roman" w:hAnsi="Times New Roman" w:cs="Times New Roman"/>
                <w:bCs/>
              </w:rPr>
            </w:pPr>
            <w:r w:rsidRPr="008A01C2">
              <w:rPr>
                <w:rFonts w:ascii="Times New Roman" w:hAnsi="Times New Roman" w:cs="Times New Roman"/>
                <w:bCs/>
              </w:rPr>
              <w:t>The patient had undergone surgery before entering the clinical trial.</w:t>
            </w:r>
          </w:p>
        </w:tc>
      </w:tr>
      <w:tr w:rsidR="00AC6909" w:rsidRPr="008A01C2" w14:paraId="4E540F5E" w14:textId="77777777" w:rsidTr="008A01C2">
        <w:trPr>
          <w:jc w:val="center"/>
        </w:trPr>
        <w:tc>
          <w:tcPr>
            <w:tcW w:w="1351" w:type="dxa"/>
          </w:tcPr>
          <w:p w14:paraId="475C3151" w14:textId="59C829E9" w:rsidR="008A01C2" w:rsidRPr="008A01C2" w:rsidRDefault="008A01C2" w:rsidP="00010ADE">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PEVuZE5vdGU+PENpdGU+PEF1dGhvcj5aaGFuZzwvQXV0aG9yPjxZZWFyPjIwMTI8L1llYXI+PFJl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PEVuZE5vdGU+PENpdGU+PEF1dGhvcj5aaGFuZzwvQXV0aG9yPjxZZWFyPjIwMTI8L1llYXI+PFJl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[4]</w:t>
            </w:r>
            <w:r>
              <w:rPr>
                <w:rFonts w:ascii="Times New Roman" w:hAnsi="Times New Roman" w:cs="Times New Roman"/>
                <w:bCs/>
              </w:rPr>
              <w:fldChar w:fldCharType="end"/>
            </w:r>
          </w:p>
        </w:tc>
        <w:tc>
          <w:tcPr>
            <w:tcW w:w="6945" w:type="dxa"/>
          </w:tcPr>
          <w:p w14:paraId="36DCC3E6" w14:textId="4EA0A5B7" w:rsidR="008A01C2" w:rsidRPr="008A01C2" w:rsidRDefault="00AB1AFD" w:rsidP="00714BB8">
            <w:pPr>
              <w:rPr>
                <w:rFonts w:ascii="Times New Roman" w:hAnsi="Times New Roman" w:cs="Times New Roman"/>
                <w:bCs/>
                <w:lang w:eastAsia="zh-CN"/>
              </w:rPr>
            </w:pPr>
            <w:r w:rsidRPr="00AB1AFD">
              <w:rPr>
                <w:rFonts w:ascii="Times New Roman" w:hAnsi="Times New Roman" w:cs="Times New Roman"/>
                <w:bCs/>
              </w:rPr>
              <w:t>Outcome indicators d</w:t>
            </w:r>
            <w:r w:rsidR="00CA3174">
              <w:rPr>
                <w:rFonts w:ascii="Times New Roman" w:hAnsi="Times New Roman" w:cs="Times New Roman"/>
                <w:bCs/>
              </w:rPr>
              <w:t>id</w:t>
            </w:r>
            <w:r w:rsidRPr="00AB1AFD">
              <w:rPr>
                <w:rFonts w:ascii="Times New Roman" w:hAnsi="Times New Roman" w:cs="Times New Roman"/>
                <w:bCs/>
              </w:rPr>
              <w:t xml:space="preserve"> not meet the inclusion criteria</w:t>
            </w:r>
            <w:r w:rsidR="00CA3174">
              <w:rPr>
                <w:rFonts w:ascii="Times New Roman" w:hAnsi="Times New Roman" w:cs="Times New Roman" w:hint="eastAsia"/>
                <w:bCs/>
                <w:lang w:eastAsia="zh-CN"/>
              </w:rPr>
              <w:t>.</w:t>
            </w:r>
          </w:p>
        </w:tc>
      </w:tr>
      <w:tr w:rsidR="00AC6909" w:rsidRPr="008A01C2" w14:paraId="570F49D9" w14:textId="77777777" w:rsidTr="008A01C2">
        <w:trPr>
          <w:jc w:val="center"/>
        </w:trPr>
        <w:tc>
          <w:tcPr>
            <w:tcW w:w="1351" w:type="dxa"/>
          </w:tcPr>
          <w:p w14:paraId="09DE6790" w14:textId="0D9AF8C4" w:rsidR="008A01C2" w:rsidRPr="008A01C2" w:rsidRDefault="008A01C2" w:rsidP="00010ADE">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PEVuZE5vdGU+PENpdGU+PEF1dGhvcj5aaGFuZzwvQXV0aG9yPjxZZWFyPjIwMTY8L1llYXI+PFJl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PEVuZE5vdGU+PENpdGU+PEF1dGhvcj5aaGFuZzwvQXV0aG9yPjxZZWFyPjIwMTY8L1llYXI+PFJl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[5]</w:t>
            </w:r>
            <w:r>
              <w:rPr>
                <w:rFonts w:ascii="Times New Roman" w:hAnsi="Times New Roman" w:cs="Times New Roman"/>
                <w:bCs/>
              </w:rPr>
              <w:fldChar w:fldCharType="end"/>
            </w:r>
          </w:p>
        </w:tc>
        <w:tc>
          <w:tcPr>
            <w:tcW w:w="6945" w:type="dxa"/>
          </w:tcPr>
          <w:p w14:paraId="3437ADB2" w14:textId="75B73DAC" w:rsidR="008A01C2" w:rsidRPr="008A01C2" w:rsidRDefault="00AB1AFD" w:rsidP="00714BB8">
            <w:pPr>
              <w:rPr>
                <w:rFonts w:ascii="Times New Roman" w:hAnsi="Times New Roman" w:cs="Times New Roman"/>
                <w:bCs/>
              </w:rPr>
            </w:pPr>
            <w:r w:rsidRPr="00AB1AFD">
              <w:rPr>
                <w:rFonts w:ascii="Times New Roman" w:hAnsi="Times New Roman" w:cs="Times New Roman"/>
                <w:bCs/>
              </w:rPr>
              <w:t>The intervention measures are nutritional support.</w:t>
            </w:r>
          </w:p>
        </w:tc>
      </w:tr>
      <w:tr w:rsidR="008A01C2" w:rsidRPr="008A01C2" w14:paraId="7C59F50B" w14:textId="77777777" w:rsidTr="008A01C2">
        <w:trPr>
          <w:jc w:val="center"/>
        </w:trPr>
        <w:tc>
          <w:tcPr>
            <w:tcW w:w="1351" w:type="dxa"/>
          </w:tcPr>
          <w:p w14:paraId="7EE160F4" w14:textId="4BB98A93" w:rsidR="008A01C2" w:rsidRPr="008A01C2" w:rsidRDefault="008A01C2" w:rsidP="00010ADE">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PEVuZE5vdGU+PENpdGU+PEF1dGhvcj5ZdTwvQXV0aG9yPjxZZWFyPjIwMTU8L1llYXI+PFJlY051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PEVuZE5vdGU+PENpdGU+PEF1dGhvcj5ZdTwvQXV0aG9yPjxZZWFyPjIwMTU8L1llYXI+PFJlY051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[6]</w:t>
            </w:r>
            <w:r>
              <w:rPr>
                <w:rFonts w:ascii="Times New Roman" w:hAnsi="Times New Roman" w:cs="Times New Roman"/>
                <w:bCs/>
              </w:rPr>
              <w:fldChar w:fldCharType="end"/>
            </w:r>
          </w:p>
        </w:tc>
        <w:tc>
          <w:tcPr>
            <w:tcW w:w="6945" w:type="dxa"/>
          </w:tcPr>
          <w:p w14:paraId="27517DF5" w14:textId="50843D38" w:rsidR="008A01C2" w:rsidRPr="008A01C2" w:rsidRDefault="00872BEC" w:rsidP="00714BB8">
            <w:pPr>
              <w:rPr>
                <w:rFonts w:ascii="Times New Roman" w:hAnsi="Times New Roman" w:cs="Times New Roman"/>
                <w:bCs/>
              </w:rPr>
            </w:pPr>
            <w:r w:rsidRPr="00872BEC">
              <w:rPr>
                <w:rFonts w:ascii="Times New Roman" w:hAnsi="Times New Roman" w:cs="Times New Roman"/>
                <w:bCs/>
              </w:rPr>
              <w:t>The patient had undergone surgery before entering the clinical trial.</w:t>
            </w:r>
          </w:p>
        </w:tc>
      </w:tr>
      <w:tr w:rsidR="008A01C2" w:rsidRPr="008A01C2" w14:paraId="459F36E6" w14:textId="77777777" w:rsidTr="008A01C2">
        <w:trPr>
          <w:jc w:val="center"/>
        </w:trPr>
        <w:tc>
          <w:tcPr>
            <w:tcW w:w="1351" w:type="dxa"/>
          </w:tcPr>
          <w:p w14:paraId="281503E8" w14:textId="54336FB1" w:rsidR="008A01C2" w:rsidRPr="008A01C2" w:rsidRDefault="008A01C2" w:rsidP="00010ADE">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PEVuZE5vdGU+PENpdGU+PEF1dGhvcj5ZdTwvQXV0aG9yPjxZZWFyPjIwMTI8L1llYXI+PFJlY051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PEVuZE5vdGU+PENpdGU+PEF1dGhvcj5ZdTwvQXV0aG9yPjxZZWFyPjIwMTI8L1llYXI+PFJlY051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[7]</w:t>
            </w:r>
            <w:r>
              <w:rPr>
                <w:rFonts w:ascii="Times New Roman" w:hAnsi="Times New Roman" w:cs="Times New Roman"/>
                <w:bCs/>
              </w:rPr>
              <w:fldChar w:fldCharType="end"/>
            </w:r>
          </w:p>
        </w:tc>
        <w:tc>
          <w:tcPr>
            <w:tcW w:w="6945" w:type="dxa"/>
          </w:tcPr>
          <w:p w14:paraId="4943B5B8" w14:textId="25469ABD" w:rsidR="008A01C2" w:rsidRPr="008A01C2" w:rsidRDefault="00872BEC" w:rsidP="00714BB8">
            <w:pPr>
              <w:rPr>
                <w:rFonts w:ascii="Times New Roman" w:hAnsi="Times New Roman" w:cs="Times New Roman"/>
                <w:bCs/>
              </w:rPr>
            </w:pPr>
            <w:r w:rsidRPr="00872BEC">
              <w:rPr>
                <w:rFonts w:ascii="Times New Roman" w:hAnsi="Times New Roman" w:cs="Times New Roman"/>
                <w:bCs/>
              </w:rPr>
              <w:t>The patient had undergone surgery before entering the clinical trial.</w:t>
            </w:r>
          </w:p>
        </w:tc>
      </w:tr>
      <w:tr w:rsidR="008A01C2" w:rsidRPr="008A01C2" w14:paraId="5A164BCC" w14:textId="77777777" w:rsidTr="008A01C2">
        <w:trPr>
          <w:jc w:val="center"/>
        </w:trPr>
        <w:tc>
          <w:tcPr>
            <w:tcW w:w="1351" w:type="dxa"/>
          </w:tcPr>
          <w:p w14:paraId="74A91C8D" w14:textId="586F46AD" w:rsidR="008A01C2" w:rsidRPr="008A01C2" w:rsidRDefault="008A01C2" w:rsidP="00010ADE">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PEVuZE5vdGU+PENpdGU+PEF1dGhvcj5Zb3VuZzwvQXV0aG9yPjxZZWFyPjIwMTk8L1llYXI+PFJl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PEVuZE5vdGU+PENpdGU+PEF1dGhvcj5Zb3VuZzwvQXV0aG9yPjxZZWFyPjIwMTk8L1llYXI+PFJl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[8]</w:t>
            </w:r>
            <w:r>
              <w:rPr>
                <w:rFonts w:ascii="Times New Roman" w:hAnsi="Times New Roman" w:cs="Times New Roman"/>
                <w:bCs/>
              </w:rPr>
              <w:fldChar w:fldCharType="end"/>
            </w:r>
          </w:p>
        </w:tc>
        <w:tc>
          <w:tcPr>
            <w:tcW w:w="6945" w:type="dxa"/>
          </w:tcPr>
          <w:p w14:paraId="16B93440" w14:textId="13F78955" w:rsidR="008A01C2" w:rsidRPr="008A01C2" w:rsidRDefault="000A2784" w:rsidP="00714BB8">
            <w:pPr>
              <w:rPr>
                <w:rFonts w:ascii="Times New Roman" w:hAnsi="Times New Roman" w:cs="Times New Roman"/>
                <w:bCs/>
              </w:rPr>
            </w:pPr>
            <w:r w:rsidRPr="000A2784">
              <w:rPr>
                <w:rFonts w:ascii="Times New Roman" w:hAnsi="Times New Roman" w:cs="Times New Roman"/>
                <w:bCs/>
              </w:rPr>
              <w:t>The type of patient is oesophageal or Siewert I/II GOJ adenocarcinomas</w:t>
            </w:r>
          </w:p>
        </w:tc>
      </w:tr>
      <w:tr w:rsidR="00231F44" w:rsidRPr="008A01C2" w14:paraId="41B6F081" w14:textId="77777777" w:rsidTr="008A01C2">
        <w:trPr>
          <w:jc w:val="center"/>
        </w:trPr>
        <w:tc>
          <w:tcPr>
            <w:tcW w:w="1351" w:type="dxa"/>
          </w:tcPr>
          <w:p w14:paraId="7F6E1B82" w14:textId="3F51805D"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PEVuZE5vdGU+PENpdGU+PEF1dGhvcj5Zb3NoaWthd2E8L0F1dGhvcj48WWVhcj4yMDE5PC9ZZWFy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==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PEVuZE5vdGU+PENpdGU+PEF1dGhvcj5Zb3NoaWthd2E8L0F1dGhvcj48WWVhcj4yMDE5PC9ZZWFy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==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[9]</w:t>
            </w:r>
            <w:r>
              <w:rPr>
                <w:rFonts w:ascii="Times New Roman" w:hAnsi="Times New Roman" w:cs="Times New Roman"/>
                <w:bCs/>
              </w:rPr>
              <w:fldChar w:fldCharType="end"/>
            </w:r>
          </w:p>
        </w:tc>
        <w:tc>
          <w:tcPr>
            <w:tcW w:w="6945" w:type="dxa"/>
          </w:tcPr>
          <w:p w14:paraId="3E223779" w14:textId="18E7AD7E" w:rsidR="00231F44" w:rsidRPr="008A01C2" w:rsidRDefault="00231F44" w:rsidP="00231F44">
            <w:pPr>
              <w:rPr>
                <w:rFonts w:ascii="Times New Roman" w:hAnsi="Times New Roman" w:cs="Times New Roman"/>
                <w:bCs/>
              </w:rPr>
            </w:pPr>
            <w:r w:rsidRPr="008A01C2">
              <w:rPr>
                <w:rFonts w:ascii="Times New Roman" w:hAnsi="Times New Roman" w:cs="Times New Roman"/>
                <w:bCs/>
              </w:rPr>
              <w:t>The patient had undergone surgery before entering the clinical trial.</w:t>
            </w:r>
          </w:p>
        </w:tc>
      </w:tr>
      <w:tr w:rsidR="00231F44" w:rsidRPr="008A01C2" w14:paraId="25C86983" w14:textId="77777777" w:rsidTr="008A01C2">
        <w:trPr>
          <w:jc w:val="center"/>
        </w:trPr>
        <w:tc>
          <w:tcPr>
            <w:tcW w:w="1351" w:type="dxa"/>
          </w:tcPr>
          <w:p w14:paraId="238D66AE" w14:textId="1E7ACDBE"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PEVuZE5vdGU+PENpdGU+PEF1dGhvcj5Zb3NoaWthd2E8L0F1dGhvcj48WWVhcj4yMDE1PC9ZZWFy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PEVuZE5vdGU+PENpdGU+PEF1dGhvcj5Zb3NoaWthd2E8L0F1dGhvcj48WWVhcj4yMDE1PC9ZZWFy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[10]</w:t>
            </w:r>
            <w:r>
              <w:rPr>
                <w:rFonts w:ascii="Times New Roman" w:hAnsi="Times New Roman" w:cs="Times New Roman"/>
                <w:bCs/>
              </w:rPr>
              <w:fldChar w:fldCharType="end"/>
            </w:r>
          </w:p>
        </w:tc>
        <w:tc>
          <w:tcPr>
            <w:tcW w:w="6945" w:type="dxa"/>
          </w:tcPr>
          <w:p w14:paraId="02A8EE3E" w14:textId="7BE18650" w:rsidR="00231F44" w:rsidRPr="008A01C2" w:rsidRDefault="00231F44" w:rsidP="00231F44">
            <w:pPr>
              <w:rPr>
                <w:rFonts w:ascii="Times New Roman" w:hAnsi="Times New Roman" w:cs="Times New Roman"/>
                <w:bCs/>
              </w:rPr>
            </w:pPr>
            <w:r w:rsidRPr="00231F44">
              <w:rPr>
                <w:rFonts w:ascii="Times New Roman" w:hAnsi="Times New Roman" w:cs="Times New Roman"/>
                <w:bCs/>
              </w:rPr>
              <w:t>This clinical trial is still in progress.</w:t>
            </w:r>
          </w:p>
        </w:tc>
      </w:tr>
      <w:tr w:rsidR="00231F44" w:rsidRPr="008A01C2" w14:paraId="13E1FE0D" w14:textId="77777777" w:rsidTr="008A01C2">
        <w:trPr>
          <w:jc w:val="center"/>
        </w:trPr>
        <w:tc>
          <w:tcPr>
            <w:tcW w:w="1351" w:type="dxa"/>
          </w:tcPr>
          <w:p w14:paraId="25A5B0CB" w14:textId="406AE957"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PEVuZE5vdGU+PENpdGU+PEF1dGhvcj5Zb3NoaWRhPC9BdXRob3I+PFllYXI+MjAxOTwvWWVhcj48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PEVuZE5vdGU+PENpdGU+PEF1dGhvcj5Zb3NoaWRhPC9BdXRob3I+PFllYXI+MjAxOTwvWWVhcj48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[11]</w:t>
            </w:r>
            <w:r>
              <w:rPr>
                <w:rFonts w:ascii="Times New Roman" w:hAnsi="Times New Roman" w:cs="Times New Roman"/>
                <w:bCs/>
              </w:rPr>
              <w:fldChar w:fldCharType="end"/>
            </w:r>
          </w:p>
        </w:tc>
        <w:tc>
          <w:tcPr>
            <w:tcW w:w="6945" w:type="dxa"/>
          </w:tcPr>
          <w:p w14:paraId="607C1943" w14:textId="1CB7BBF9" w:rsidR="00231F44" w:rsidRPr="008A01C2" w:rsidRDefault="00231F44" w:rsidP="00231F44">
            <w:pPr>
              <w:rPr>
                <w:rFonts w:ascii="Times New Roman" w:hAnsi="Times New Roman" w:cs="Times New Roman"/>
                <w:bCs/>
              </w:rPr>
            </w:pPr>
            <w:r w:rsidRPr="008A01C2">
              <w:rPr>
                <w:rFonts w:ascii="Times New Roman" w:hAnsi="Times New Roman" w:cs="Times New Roman"/>
                <w:bCs/>
              </w:rPr>
              <w:t>The patient had undergone surgery before entering the clinical trial.</w:t>
            </w:r>
          </w:p>
        </w:tc>
      </w:tr>
      <w:tr w:rsidR="00231F44" w:rsidRPr="008A01C2" w14:paraId="7D901256" w14:textId="77777777" w:rsidTr="008A01C2">
        <w:trPr>
          <w:jc w:val="center"/>
        </w:trPr>
        <w:tc>
          <w:tcPr>
            <w:tcW w:w="1351" w:type="dxa"/>
          </w:tcPr>
          <w:p w14:paraId="116C5D1B" w14:textId="13FBF775"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PEVuZE5vdGU+PENpdGU+PEF1dGhvcj5ZaW48L0F1dGhvcj48WWVhcj4yMDIwPC9ZZWFyPjxSZWNO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PEVuZE5vdGU+PENpdGU+PEF1dGhvcj5ZaW48L0F1dGhvcj48WWVhcj4yMDIwPC9ZZWFyPjxSZWNO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[12]</w:t>
            </w:r>
            <w:r>
              <w:rPr>
                <w:rFonts w:ascii="Times New Roman" w:hAnsi="Times New Roman" w:cs="Times New Roman"/>
                <w:bCs/>
              </w:rPr>
              <w:fldChar w:fldCharType="end"/>
            </w:r>
          </w:p>
        </w:tc>
        <w:tc>
          <w:tcPr>
            <w:tcW w:w="6945" w:type="dxa"/>
          </w:tcPr>
          <w:p w14:paraId="053C8391" w14:textId="303DEB0F" w:rsidR="00231F44" w:rsidRPr="008A01C2" w:rsidRDefault="00231F44" w:rsidP="00231F44">
            <w:pPr>
              <w:rPr>
                <w:rFonts w:ascii="Times New Roman" w:hAnsi="Times New Roman" w:cs="Times New Roman"/>
                <w:bCs/>
              </w:rPr>
            </w:pPr>
            <w:r w:rsidRPr="00231F44">
              <w:rPr>
                <w:rFonts w:ascii="Times New Roman" w:hAnsi="Times New Roman" w:cs="Times New Roman"/>
                <w:bCs/>
              </w:rPr>
              <w:t>Targeted therapy/immunotherapy was combined in the intervention measures.</w:t>
            </w:r>
          </w:p>
        </w:tc>
      </w:tr>
      <w:tr w:rsidR="00231F44" w:rsidRPr="008A01C2" w14:paraId="2D965496" w14:textId="77777777" w:rsidTr="008A01C2">
        <w:trPr>
          <w:jc w:val="center"/>
        </w:trPr>
        <w:tc>
          <w:tcPr>
            <w:tcW w:w="1351" w:type="dxa"/>
          </w:tcPr>
          <w:p w14:paraId="7A939AFE" w14:textId="0F61BD09"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PEVuZE5vdGU+PENpdGU+PEF1dGhvcj5ZYW5nPC9BdXRob3I+PFllYXI+MjAxODwvWWVhcj48UmVj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PEVuZE5vdGU+PENpdGU+PEF1dGhvcj5ZYW5nPC9BdXRob3I+PFllYXI+MjAxODwvWWVhcj48UmVj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[13]</w:t>
            </w:r>
            <w:r>
              <w:rPr>
                <w:rFonts w:ascii="Times New Roman" w:hAnsi="Times New Roman" w:cs="Times New Roman"/>
                <w:bCs/>
              </w:rPr>
              <w:fldChar w:fldCharType="end"/>
            </w:r>
          </w:p>
        </w:tc>
        <w:tc>
          <w:tcPr>
            <w:tcW w:w="6945" w:type="dxa"/>
          </w:tcPr>
          <w:p w14:paraId="0BAE022E" w14:textId="12A09C76" w:rsidR="00231F44" w:rsidRPr="008A01C2" w:rsidRDefault="00231F44" w:rsidP="00231F44">
            <w:pPr>
              <w:rPr>
                <w:rFonts w:ascii="Times New Roman" w:hAnsi="Times New Roman" w:cs="Times New Roman"/>
                <w:bCs/>
              </w:rPr>
            </w:pPr>
            <w:r w:rsidRPr="008A01C2">
              <w:rPr>
                <w:rFonts w:ascii="Times New Roman" w:hAnsi="Times New Roman" w:cs="Times New Roman"/>
                <w:bCs/>
              </w:rPr>
              <w:t>The patient had undergone surgery before entering the clinical trial.</w:t>
            </w:r>
          </w:p>
        </w:tc>
      </w:tr>
      <w:tr w:rsidR="00231F44" w:rsidRPr="008A01C2" w14:paraId="6BA669AB" w14:textId="77777777" w:rsidTr="008A01C2">
        <w:trPr>
          <w:jc w:val="center"/>
        </w:trPr>
        <w:tc>
          <w:tcPr>
            <w:tcW w:w="1351" w:type="dxa"/>
          </w:tcPr>
          <w:p w14:paraId="1CE788B2" w14:textId="3CDE7560"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PEVuZE5vdGU+PENpdGU+PEF1dGhvcj5ZYW5nPC9BdXRob3I+PFllYXI+MjAxMTwvWWVhcj48UmVj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PEVuZE5vdGU+PENpdGU+PEF1dGhvcj5ZYW5nPC9BdXRob3I+PFllYXI+MjAxMTwvWWVhcj48UmVj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[14]</w:t>
            </w:r>
            <w:r>
              <w:rPr>
                <w:rFonts w:ascii="Times New Roman" w:hAnsi="Times New Roman" w:cs="Times New Roman"/>
                <w:bCs/>
              </w:rPr>
              <w:fldChar w:fldCharType="end"/>
            </w:r>
          </w:p>
        </w:tc>
        <w:tc>
          <w:tcPr>
            <w:tcW w:w="6945" w:type="dxa"/>
          </w:tcPr>
          <w:p w14:paraId="7973D45A" w14:textId="26916BF9" w:rsidR="00231F44" w:rsidRPr="008A01C2" w:rsidRDefault="00231F44" w:rsidP="00231F44">
            <w:pPr>
              <w:rPr>
                <w:rFonts w:ascii="Times New Roman" w:hAnsi="Times New Roman" w:cs="Times New Roman"/>
                <w:bCs/>
              </w:rPr>
            </w:pPr>
            <w:r w:rsidRPr="00231F44">
              <w:rPr>
                <w:rFonts w:ascii="Times New Roman" w:hAnsi="Times New Roman" w:cs="Times New Roman"/>
                <w:bCs/>
              </w:rPr>
              <w:t>The type of patient is unresectable gastric cancer.</w:t>
            </w:r>
          </w:p>
        </w:tc>
      </w:tr>
      <w:tr w:rsidR="00231F44" w:rsidRPr="008A01C2" w14:paraId="468B6DD5" w14:textId="77777777" w:rsidTr="008A01C2">
        <w:trPr>
          <w:jc w:val="center"/>
        </w:trPr>
        <w:tc>
          <w:tcPr>
            <w:tcW w:w="1351" w:type="dxa"/>
          </w:tcPr>
          <w:p w14:paraId="3E88910F" w14:textId="55997D7B"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PEVuZE5vdGU+PENpdGU+PEF1dGhvcj5ZYW5nPC9BdXRob3I+PFllYXI+MjAxNTwvWWVhcj48UmVj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PEVuZE5vdGU+PENpdGU+PEF1dGhvcj5ZYW5nPC9BdXRob3I+PFllYXI+MjAxNTwvWWVhcj48UmVj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[15]</w:t>
            </w:r>
            <w:r>
              <w:rPr>
                <w:rFonts w:ascii="Times New Roman" w:hAnsi="Times New Roman" w:cs="Times New Roman"/>
                <w:bCs/>
              </w:rPr>
              <w:fldChar w:fldCharType="end"/>
            </w:r>
          </w:p>
        </w:tc>
        <w:tc>
          <w:tcPr>
            <w:tcW w:w="6945" w:type="dxa"/>
          </w:tcPr>
          <w:p w14:paraId="1831B8CE" w14:textId="5D1D2D77" w:rsidR="00231F44" w:rsidRPr="008A01C2" w:rsidRDefault="00231F44" w:rsidP="00231F44">
            <w:pPr>
              <w:rPr>
                <w:rFonts w:ascii="Times New Roman" w:hAnsi="Times New Roman" w:cs="Times New Roman"/>
                <w:bCs/>
              </w:rPr>
            </w:pPr>
            <w:r w:rsidRPr="00231F44">
              <w:rPr>
                <w:rFonts w:ascii="Times New Roman" w:hAnsi="Times New Roman" w:cs="Times New Roman"/>
                <w:bCs/>
              </w:rPr>
              <w:t>The patient had undergone surgery before entering the clinical trial</w:t>
            </w:r>
          </w:p>
        </w:tc>
      </w:tr>
      <w:tr w:rsidR="00231F44" w:rsidRPr="008A01C2" w14:paraId="2CB709C4" w14:textId="77777777" w:rsidTr="008A01C2">
        <w:trPr>
          <w:jc w:val="center"/>
        </w:trPr>
        <w:tc>
          <w:tcPr>
            <w:tcW w:w="1351" w:type="dxa"/>
          </w:tcPr>
          <w:p w14:paraId="11AC1B0C" w14:textId="0707B955"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PEVuZE5vdGU+PENpdGU+PEF1dGhvcj5ZYW5nPC9BdXRob3I+PFllYXI+MjAxODwvWWVhcj48UmVj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PEVuZE5vdGU+PENpdGU+PEF1dGhvcj5ZYW5nPC9BdXRob3I+PFllYXI+MjAxODwvWWVhcj48UmVj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[16]</w:t>
            </w:r>
            <w:r>
              <w:rPr>
                <w:rFonts w:ascii="Times New Roman" w:hAnsi="Times New Roman" w:cs="Times New Roman"/>
                <w:bCs/>
              </w:rPr>
              <w:fldChar w:fldCharType="end"/>
            </w:r>
          </w:p>
        </w:tc>
        <w:tc>
          <w:tcPr>
            <w:tcW w:w="6945" w:type="dxa"/>
          </w:tcPr>
          <w:p w14:paraId="129657E8" w14:textId="690EA406" w:rsidR="00231F44" w:rsidRPr="008A01C2" w:rsidRDefault="00231F44" w:rsidP="00231F44">
            <w:pPr>
              <w:rPr>
                <w:rFonts w:ascii="Times New Roman" w:hAnsi="Times New Roman" w:cs="Times New Roman"/>
                <w:bCs/>
              </w:rPr>
            </w:pPr>
            <w:r w:rsidRPr="00231F44">
              <w:rPr>
                <w:rFonts w:ascii="Times New Roman" w:hAnsi="Times New Roman" w:cs="Times New Roman"/>
                <w:bCs/>
              </w:rPr>
              <w:t>The type of patient is oesophageal</w:t>
            </w:r>
          </w:p>
        </w:tc>
      </w:tr>
      <w:tr w:rsidR="00231F44" w:rsidRPr="008A01C2" w14:paraId="1FCA22C3" w14:textId="77777777" w:rsidTr="008A01C2">
        <w:trPr>
          <w:jc w:val="center"/>
        </w:trPr>
        <w:tc>
          <w:tcPr>
            <w:tcW w:w="1351" w:type="dxa"/>
          </w:tcPr>
          <w:p w14:paraId="4B96827E" w14:textId="61B7E95E"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PEVuZE5vdGU+PENpdGU+PEF1dGhvcj5ZYW1hdHN1amk8L0F1dGhvcj48WWVhcj4yMDE1PC9ZZWFy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PEVuZE5vdGU+PENpdGU+PEF1dGhvcj5ZYW1hdHN1amk8L0F1dGhvcj48WWVhcj4yMDE1PC9ZZWFy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[17]</w:t>
            </w:r>
            <w:r>
              <w:rPr>
                <w:rFonts w:ascii="Times New Roman" w:hAnsi="Times New Roman" w:cs="Times New Roman"/>
                <w:bCs/>
              </w:rPr>
              <w:fldChar w:fldCharType="end"/>
            </w:r>
          </w:p>
        </w:tc>
        <w:tc>
          <w:tcPr>
            <w:tcW w:w="6945" w:type="dxa"/>
          </w:tcPr>
          <w:p w14:paraId="6818F05E" w14:textId="46F43A06" w:rsidR="00231F44" w:rsidRPr="008A01C2" w:rsidRDefault="00231F44" w:rsidP="00231F44">
            <w:pPr>
              <w:rPr>
                <w:rFonts w:ascii="Times New Roman" w:hAnsi="Times New Roman" w:cs="Times New Roman"/>
                <w:bCs/>
              </w:rPr>
            </w:pPr>
            <w:r w:rsidRPr="00231F44">
              <w:rPr>
                <w:rFonts w:ascii="Times New Roman" w:hAnsi="Times New Roman" w:cs="Times New Roman"/>
                <w:bCs/>
              </w:rPr>
              <w:t>The patient had undergone surgery before entering the clinical trial</w:t>
            </w:r>
          </w:p>
        </w:tc>
      </w:tr>
      <w:tr w:rsidR="00231F44" w:rsidRPr="008A01C2" w14:paraId="1B3B7CF0" w14:textId="77777777" w:rsidTr="008A01C2">
        <w:trPr>
          <w:jc w:val="center"/>
        </w:trPr>
        <w:tc>
          <w:tcPr>
            <w:tcW w:w="1351" w:type="dxa"/>
          </w:tcPr>
          <w:p w14:paraId="7D346598" w14:textId="235059D2"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PEVuZE5vdGU+PENpdGU+PEF1dGhvcj5ZYW1hZGE8L0F1dGhvcj48WWVhcj4yMDE1PC9ZZWFyPjxS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PEVuZE5vdGU+PENpdGU+PEF1dGhvcj5ZYW1hZGE8L0F1dGhvcj48WWVhcj4yMDE1PC9ZZWFyPjxS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[18]</w:t>
            </w:r>
            <w:r>
              <w:rPr>
                <w:rFonts w:ascii="Times New Roman" w:hAnsi="Times New Roman" w:cs="Times New Roman"/>
                <w:bCs/>
              </w:rPr>
              <w:fldChar w:fldCharType="end"/>
            </w:r>
          </w:p>
        </w:tc>
        <w:tc>
          <w:tcPr>
            <w:tcW w:w="6945" w:type="dxa"/>
          </w:tcPr>
          <w:p w14:paraId="5E2A6397" w14:textId="34AD4586" w:rsidR="00231F44" w:rsidRPr="008A01C2" w:rsidRDefault="004420D5" w:rsidP="00231F44">
            <w:pPr>
              <w:rPr>
                <w:rFonts w:ascii="Times New Roman" w:hAnsi="Times New Roman" w:cs="Times New Roman"/>
                <w:bCs/>
              </w:rPr>
            </w:pPr>
            <w:r w:rsidRPr="004420D5">
              <w:rPr>
                <w:rFonts w:ascii="Times New Roman" w:hAnsi="Times New Roman" w:cs="Times New Roman"/>
                <w:bCs/>
              </w:rPr>
              <w:t>The patient had undergone surgery before entering the clinical trial</w:t>
            </w:r>
          </w:p>
        </w:tc>
      </w:tr>
      <w:tr w:rsidR="00231F44" w:rsidRPr="008A01C2" w14:paraId="7E976BBC" w14:textId="77777777" w:rsidTr="008A01C2">
        <w:trPr>
          <w:jc w:val="center"/>
        </w:trPr>
        <w:tc>
          <w:tcPr>
            <w:tcW w:w="1351" w:type="dxa"/>
          </w:tcPr>
          <w:p w14:paraId="1A72B38D" w14:textId="06FE90AA"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PEVuZE5vdGU+PENpdGU+PEF1dGhvcj5ZYW1hZGE8L0F1dGhvcj48WWVhcj4yMDE5PC9ZZWFyPjxS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PEVuZE5vdGU+PENpdGU+PEF1dGhvcj5ZYW1hZGE8L0F1dGhvcj48WWVhcj4yMDE5PC9ZZWFyPjxS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[19]</w:t>
            </w:r>
            <w:r>
              <w:rPr>
                <w:rFonts w:ascii="Times New Roman" w:hAnsi="Times New Roman" w:cs="Times New Roman"/>
                <w:bCs/>
              </w:rPr>
              <w:fldChar w:fldCharType="end"/>
            </w:r>
          </w:p>
        </w:tc>
        <w:tc>
          <w:tcPr>
            <w:tcW w:w="6945" w:type="dxa"/>
          </w:tcPr>
          <w:p w14:paraId="3D5EF2DA" w14:textId="74885A86" w:rsidR="00231F44" w:rsidRPr="008A01C2" w:rsidRDefault="00DE234E" w:rsidP="00231F44">
            <w:pPr>
              <w:rPr>
                <w:rFonts w:ascii="Times New Roman" w:hAnsi="Times New Roman" w:cs="Times New Roman"/>
                <w:bCs/>
              </w:rPr>
            </w:pPr>
            <w:r w:rsidRPr="00DE234E">
              <w:rPr>
                <w:rFonts w:ascii="Times New Roman" w:hAnsi="Times New Roman" w:cs="Times New Roman"/>
                <w:bCs/>
              </w:rPr>
              <w:t>Include patients with unresectable gastric cancer</w:t>
            </w:r>
          </w:p>
        </w:tc>
      </w:tr>
      <w:tr w:rsidR="00231F44" w:rsidRPr="008A01C2" w14:paraId="2AD29EDD" w14:textId="77777777" w:rsidTr="008A01C2">
        <w:trPr>
          <w:jc w:val="center"/>
        </w:trPr>
        <w:tc>
          <w:tcPr>
            <w:tcW w:w="1351" w:type="dxa"/>
          </w:tcPr>
          <w:p w14:paraId="7508A28E" w14:textId="03A118B8"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PEVuZE5vdGU+PENpdGU+PEF1dGhvcj5XYXRlcnM8L0F1dGhvcj48WWVhcj4xOTk5PC9ZZWFyPjxS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PEVuZE5vdGU+PENpdGU+PEF1dGhvcj5XYXRlcnM8L0F1dGhvcj48WWVhcj4xOTk5PC9ZZWFyPjxS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[20]</w:t>
            </w:r>
            <w:r>
              <w:rPr>
                <w:rFonts w:ascii="Times New Roman" w:hAnsi="Times New Roman" w:cs="Times New Roman"/>
                <w:bCs/>
              </w:rPr>
              <w:fldChar w:fldCharType="end"/>
            </w:r>
          </w:p>
        </w:tc>
        <w:tc>
          <w:tcPr>
            <w:tcW w:w="6945" w:type="dxa"/>
          </w:tcPr>
          <w:p w14:paraId="675108FC" w14:textId="5FAAF255" w:rsidR="00231F44" w:rsidRPr="008A01C2" w:rsidRDefault="004420D5" w:rsidP="00231F44">
            <w:pPr>
              <w:rPr>
                <w:rFonts w:ascii="Times New Roman" w:hAnsi="Times New Roman" w:cs="Times New Roman"/>
                <w:bCs/>
              </w:rPr>
            </w:pPr>
            <w:r w:rsidRPr="004420D5">
              <w:rPr>
                <w:rFonts w:ascii="Times New Roman" w:hAnsi="Times New Roman" w:cs="Times New Roman"/>
                <w:bCs/>
              </w:rPr>
              <w:t>Unable to obtain accurate data.</w:t>
            </w:r>
          </w:p>
        </w:tc>
      </w:tr>
      <w:tr w:rsidR="00231F44" w:rsidRPr="008A01C2" w14:paraId="08B5A7BA" w14:textId="77777777" w:rsidTr="008A01C2">
        <w:trPr>
          <w:jc w:val="center"/>
        </w:trPr>
        <w:tc>
          <w:tcPr>
            <w:tcW w:w="1351" w:type="dxa"/>
          </w:tcPr>
          <w:p w14:paraId="283CB0C8" w14:textId="03B899C1"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PEVuZE5vdGU+PENpdGU+PEF1dGhvcj5XYW5nPC9BdXRob3I+PFllYXI+MjAxNjwvWWVhcj48UmVj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PEVuZE5vdGU+PENpdGU+PEF1dGhvcj5XYW5nPC9BdXRob3I+PFllYXI+MjAxNjwvWWVhcj48UmVj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[21]</w:t>
            </w:r>
            <w:r>
              <w:rPr>
                <w:rFonts w:ascii="Times New Roman" w:hAnsi="Times New Roman" w:cs="Times New Roman"/>
                <w:bCs/>
              </w:rPr>
              <w:fldChar w:fldCharType="end"/>
            </w:r>
          </w:p>
        </w:tc>
        <w:tc>
          <w:tcPr>
            <w:tcW w:w="6945" w:type="dxa"/>
          </w:tcPr>
          <w:p w14:paraId="3B56B6F5" w14:textId="0DA682CF" w:rsidR="00231F44" w:rsidRPr="008A01C2" w:rsidRDefault="004420D5" w:rsidP="00231F44">
            <w:pPr>
              <w:rPr>
                <w:rFonts w:ascii="Times New Roman" w:hAnsi="Times New Roman" w:cs="Times New Roman"/>
                <w:bCs/>
              </w:rPr>
            </w:pPr>
            <w:r w:rsidRPr="004420D5">
              <w:rPr>
                <w:rFonts w:ascii="Times New Roman" w:hAnsi="Times New Roman" w:cs="Times New Roman"/>
                <w:bCs/>
              </w:rPr>
              <w:t>Include patients with unresectable gastric canc</w:t>
            </w:r>
            <w:r>
              <w:rPr>
                <w:rFonts w:ascii="Times New Roman" w:hAnsi="Times New Roman" w:cs="Times New Roman" w:hint="eastAsia"/>
                <w:bCs/>
                <w:lang w:eastAsia="zh-CN"/>
              </w:rPr>
              <w:t>er</w:t>
            </w:r>
          </w:p>
        </w:tc>
      </w:tr>
      <w:tr w:rsidR="00231F44" w:rsidRPr="008A01C2" w14:paraId="6B3C7AF8" w14:textId="77777777" w:rsidTr="008A01C2">
        <w:trPr>
          <w:jc w:val="center"/>
        </w:trPr>
        <w:tc>
          <w:tcPr>
            <w:tcW w:w="1351" w:type="dxa"/>
          </w:tcPr>
          <w:p w14:paraId="1C53ABB2" w14:textId="5BDC1E93"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PEVuZE5vdGU+PENpdGU+PEF1dGhvcj5XYW5nPC9BdXRob3I+PFllYXI+MjAxOTwvWWVhcj48UmVj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PEVuZE5vdGU+PENpdGU+PEF1dGhvcj5XYW5nPC9BdXRob3I+PFllYXI+MjAxOTwvWWVhcj48UmVj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[22]</w:t>
            </w:r>
            <w:r>
              <w:rPr>
                <w:rFonts w:ascii="Times New Roman" w:hAnsi="Times New Roman" w:cs="Times New Roman"/>
                <w:bCs/>
              </w:rPr>
              <w:fldChar w:fldCharType="end"/>
            </w:r>
          </w:p>
        </w:tc>
        <w:tc>
          <w:tcPr>
            <w:tcW w:w="6945" w:type="dxa"/>
          </w:tcPr>
          <w:p w14:paraId="50EE90F9" w14:textId="15F3AF2B" w:rsidR="00231F44" w:rsidRPr="008A01C2" w:rsidRDefault="00DE234E" w:rsidP="00231F44">
            <w:pPr>
              <w:rPr>
                <w:rFonts w:ascii="Times New Roman" w:hAnsi="Times New Roman" w:cs="Times New Roman"/>
                <w:bCs/>
              </w:rPr>
            </w:pPr>
            <w:r w:rsidRPr="00DE234E">
              <w:rPr>
                <w:rFonts w:ascii="Times New Roman" w:hAnsi="Times New Roman" w:cs="Times New Roman"/>
                <w:bCs/>
              </w:rPr>
              <w:t>Unable to obtain accurate data.</w:t>
            </w:r>
          </w:p>
        </w:tc>
      </w:tr>
      <w:tr w:rsidR="00231F44" w:rsidRPr="008A01C2" w14:paraId="62B31729" w14:textId="77777777" w:rsidTr="008A01C2">
        <w:trPr>
          <w:jc w:val="center"/>
        </w:trPr>
        <w:tc>
          <w:tcPr>
            <w:tcW w:w="1351" w:type="dxa"/>
          </w:tcPr>
          <w:p w14:paraId="09BE53B1" w14:textId="258013F6"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PEVuZE5vdGU+PENpdGU+PEF1dGhvcj5WZXJoZWlqPC9BdXRob3I+PFllYXI+MjAxNjwvWWVhcj48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PEVuZE5vdGU+PENpdGU+PEF1dGhvcj5WZXJoZWlqPC9BdXRob3I+PFllYXI+MjAxNjwvWWVhcj48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[23]</w:t>
            </w:r>
            <w:r>
              <w:rPr>
                <w:rFonts w:ascii="Times New Roman" w:hAnsi="Times New Roman" w:cs="Times New Roman"/>
                <w:bCs/>
              </w:rPr>
              <w:fldChar w:fldCharType="end"/>
            </w:r>
          </w:p>
        </w:tc>
        <w:tc>
          <w:tcPr>
            <w:tcW w:w="6945" w:type="dxa"/>
          </w:tcPr>
          <w:p w14:paraId="659D6831" w14:textId="520664CB" w:rsidR="00231F44" w:rsidRPr="008A01C2" w:rsidRDefault="00DE234E" w:rsidP="00231F44">
            <w:pPr>
              <w:rPr>
                <w:rFonts w:ascii="Times New Roman" w:hAnsi="Times New Roman" w:cs="Times New Roman"/>
                <w:bCs/>
              </w:rPr>
            </w:pPr>
            <w:r w:rsidRPr="00DE234E">
              <w:rPr>
                <w:rFonts w:ascii="Times New Roman" w:hAnsi="Times New Roman" w:cs="Times New Roman"/>
                <w:bCs/>
              </w:rPr>
              <w:t>Unable to obtain accurate data.</w:t>
            </w:r>
          </w:p>
        </w:tc>
      </w:tr>
      <w:tr w:rsidR="00231F44" w:rsidRPr="008A01C2" w14:paraId="568EF422" w14:textId="77777777" w:rsidTr="008A01C2">
        <w:trPr>
          <w:jc w:val="center"/>
        </w:trPr>
        <w:tc>
          <w:tcPr>
            <w:tcW w:w="1351" w:type="dxa"/>
          </w:tcPr>
          <w:p w14:paraId="194675D8" w14:textId="50DFE7A1"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&lt;EndNote&gt;&lt;Cite&gt;&lt;Author&gt;Toge&lt;/Author&gt;&lt;Year&gt;2000&lt;/Year&gt;&lt;RecNum&gt;2090&lt;/RecNum&gt;&lt;DisplayText&gt;[24]&lt;/DisplayText&gt;&lt;record&gt;&lt;rec-number&gt;2090&lt;/rec-number&gt;&lt;foreign-keys&gt;&lt;key app="EN" db-id="twaxz09xkptdx5e9wwe5rrv6s2wd2s0xrdd0" timestamp="1682430500"&gt;2090&lt;/key&gt;&lt;/foreign-keys&gt;&lt;ref-type name="Journal Article"&gt;17&lt;/ref-type&gt;&lt;contributors&gt;&lt;authors&gt;&lt;author&gt;Toge, T.&lt;/author&gt;&lt;author&gt;Fujita, M.&lt;/author&gt;&lt;author&gt;Hirata, K.&lt;/author&gt;&lt;author&gt;Kunii, Y.&lt;/author&gt;&lt;author&gt;Kitamura, M.&lt;/author&gt;&lt;author&gt;Nagawa, H.&lt;/author&gt;&lt;author&gt;Kubota, T.&lt;/author&gt;&lt;author&gt;Wakasugi, J.&lt;/author&gt;&lt;author&gt;Kasai, Y.&lt;/author&gt;&lt;author&gt;Takahashi, Y.&lt;/author&gt;&lt;author&gt;et al.,&lt;/author&gt;&lt;/authors&gt;&lt;/contributors&gt;&lt;titles&gt;&lt;title&gt;Interim report of JFMTC study no. 20 on the effectiveness of high dose CDDP plus 5-FU regimen as an adjuvant therapy for far-advanced cancer of the stomach&lt;/title&gt;&lt;secondary-title&gt;Gan to kagaku ryoho. Cancer &amp;amp; chemotherapy&lt;/secondary-title&gt;&lt;/titles&gt;&lt;periodical&gt;&lt;full-title&gt;Gan to kagaku ryoho. Cancer &amp;amp; chemotherapy&lt;/full-title&gt;</w:instrText>
            </w:r>
            <w:r w:rsidR="001A5093">
              <w:rPr>
                <w:rFonts w:ascii="Times New Roman" w:hAnsi="Times New Roman" w:cs="Times New Roman" w:hint="eastAsia"/>
                <w:bCs/>
              </w:rPr>
              <w:instrText>&lt;/periodical&gt;&lt;pages&gt;395</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403&lt;/pages&gt;&lt;volume&gt;27&lt;/volume&gt;&lt;number&gt;3&lt;/number&gt;&lt;keywords&gt;&lt;keyword&gt;Antineoplastic Combined Chemotherapy Protocols [*administration &amp;amp; dosage]&lt;/keyword&gt;&lt;keyword&gt;Cisplatin [administration &amp;amp; dosage]&lt;/keyword&gt;&lt;keyword&gt;Drug Admin</w:instrText>
            </w:r>
            <w:r w:rsidR="001A5093">
              <w:rPr>
                <w:rFonts w:ascii="Times New Roman" w:hAnsi="Times New Roman" w:cs="Times New Roman"/>
                <w:bCs/>
              </w:rPr>
              <w:instrText>istration Schedule&lt;/keyword&gt;&lt;keyword&gt;Drug Evaluation&lt;/keyword&gt;&lt;keyword&gt;Fluorouracil [administration &amp;amp; dosage]&lt;/keyword&gt;&lt;keyword&gt;Humans&lt;/keyword&gt;&lt;keyword&gt;Stomach Neoplasms [*drug therapy, mortality]&lt;/keyword&gt;&lt;keyword&gt;Survival Rate&lt;/keyword&gt;&lt;keyword&gt;Tegafur [administration &amp;amp; dosage]&lt;/keyword&gt;&lt;keyword&gt;Uracil [administration &amp;amp; dosage]&lt;/keyword&gt;&lt;/keywords&gt;&lt;dates&gt;&lt;year&gt;2000&lt;/year&gt;&lt;/dates&gt;&lt;accession-num&gt;CN-00276750&lt;/accession-num&gt;&lt;work-type&gt;Journal article&lt;/work-type&gt;&lt;urls&gt;&lt;related-urls&gt;&lt;url&gt;http://www.cochranelibrary.com/central/doi/10.1002/central/CN-00276750/full&lt;/url&gt;&lt;/related-urls&gt;&lt;/urls&gt;&lt;custom3&gt;PUBMED 10740633&lt;/custom3&gt;&lt;/record&gt;&lt;/Cite&gt;&lt;/EndNote&gt;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[24]</w:t>
            </w:r>
            <w:r>
              <w:rPr>
                <w:rFonts w:ascii="Times New Roman" w:hAnsi="Times New Roman" w:cs="Times New Roman"/>
                <w:bCs/>
              </w:rPr>
              <w:fldChar w:fldCharType="end"/>
            </w:r>
          </w:p>
        </w:tc>
        <w:tc>
          <w:tcPr>
            <w:tcW w:w="6945" w:type="dxa"/>
          </w:tcPr>
          <w:p w14:paraId="3F23AC1F" w14:textId="7E0589DE"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08D6647F" w14:textId="77777777" w:rsidTr="008A01C2">
        <w:trPr>
          <w:jc w:val="center"/>
        </w:trPr>
        <w:tc>
          <w:tcPr>
            <w:tcW w:w="1351" w:type="dxa"/>
          </w:tcPr>
          <w:p w14:paraId="195B17DA" w14:textId="7777EBDF"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PEVuZE5vdGU+PENpdGU+PEF1dGhvcj5UYXRlYmU8L0F1dGhvcj48WWVhcj4yMDE0PC9ZZWFyPjxS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PEVuZE5vdGU+PENpdGU+PEF1dGhvcj5UYXRlYmU8L0F1dGhvcj48WWVhcj4yMDE0PC9ZZWFyPjxS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[25]</w:t>
            </w:r>
            <w:r>
              <w:rPr>
                <w:rFonts w:ascii="Times New Roman" w:hAnsi="Times New Roman" w:cs="Times New Roman"/>
                <w:bCs/>
              </w:rPr>
              <w:fldChar w:fldCharType="end"/>
            </w:r>
          </w:p>
        </w:tc>
        <w:tc>
          <w:tcPr>
            <w:tcW w:w="6945" w:type="dxa"/>
          </w:tcPr>
          <w:p w14:paraId="56AEBEB1" w14:textId="57279C48"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1B8962AE" w14:textId="77777777" w:rsidTr="008A01C2">
        <w:trPr>
          <w:jc w:val="center"/>
        </w:trPr>
        <w:tc>
          <w:tcPr>
            <w:tcW w:w="1351" w:type="dxa"/>
          </w:tcPr>
          <w:p w14:paraId="4271272B" w14:textId="5AED409E"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PEVuZE5vdGU+PENpdGU+PEF1dGhvcj5TaHU8L0F1dGhvcj48WWVhcj4yMDE3PC9ZZWFyPjxSZWNO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==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PEVuZE5vdGU+PENpdGU+PEF1dGhvcj5TaHU8L0F1dGhvcj48WWVhcj4yMDE3PC9ZZWFyPjxSZWNO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==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[26]</w:t>
            </w:r>
            <w:r>
              <w:rPr>
                <w:rFonts w:ascii="Times New Roman" w:hAnsi="Times New Roman" w:cs="Times New Roman"/>
                <w:bCs/>
              </w:rPr>
              <w:fldChar w:fldCharType="end"/>
            </w:r>
          </w:p>
        </w:tc>
        <w:tc>
          <w:tcPr>
            <w:tcW w:w="6945" w:type="dxa"/>
          </w:tcPr>
          <w:p w14:paraId="09F87411" w14:textId="3C19D44E" w:rsidR="00231F44" w:rsidRPr="008A01C2" w:rsidRDefault="00DE234E" w:rsidP="00231F44">
            <w:pPr>
              <w:rPr>
                <w:rFonts w:ascii="Times New Roman" w:hAnsi="Times New Roman" w:cs="Times New Roman"/>
                <w:bCs/>
              </w:rPr>
            </w:pPr>
            <w:r w:rsidRPr="00DE234E">
              <w:rPr>
                <w:rFonts w:ascii="Times New Roman" w:hAnsi="Times New Roman" w:cs="Times New Roman"/>
                <w:bCs/>
              </w:rPr>
              <w:t>Include patients with unresectable gastric cancer</w:t>
            </w:r>
          </w:p>
        </w:tc>
      </w:tr>
      <w:tr w:rsidR="00231F44" w:rsidRPr="008A01C2" w14:paraId="5DBD9030" w14:textId="77777777" w:rsidTr="008A01C2">
        <w:trPr>
          <w:jc w:val="center"/>
        </w:trPr>
        <w:tc>
          <w:tcPr>
            <w:tcW w:w="1351" w:type="dxa"/>
          </w:tcPr>
          <w:p w14:paraId="2F5CC9D9" w14:textId="57EE03F3"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PEVuZE5vdGU+PENpdGU+PEF1dGhvcj5TYXNha288L0F1dGhvcj48WWVhcj4yMDExPC9ZZWFyPjxS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==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PEVuZE5vdGU+PENpdGU+PEF1dGhvcj5TYXNha288L0F1dGhvcj48WWVhcj4yMDExPC9ZZWFyPjxS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==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[27]</w:t>
            </w:r>
            <w:r>
              <w:rPr>
                <w:rFonts w:ascii="Times New Roman" w:hAnsi="Times New Roman" w:cs="Times New Roman"/>
                <w:bCs/>
              </w:rPr>
              <w:fldChar w:fldCharType="end"/>
            </w:r>
          </w:p>
        </w:tc>
        <w:tc>
          <w:tcPr>
            <w:tcW w:w="6945" w:type="dxa"/>
          </w:tcPr>
          <w:p w14:paraId="15B86313" w14:textId="52860F26"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216B43A3" w14:textId="77777777" w:rsidTr="008A01C2">
        <w:trPr>
          <w:jc w:val="center"/>
        </w:trPr>
        <w:tc>
          <w:tcPr>
            <w:tcW w:w="1351" w:type="dxa"/>
          </w:tcPr>
          <w:p w14:paraId="7C3F851A" w14:textId="1FBC961B"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PEVuZE5vdGU+PENpdGU+PEF1dGhvcj5TYWt1cmFtb3RvPC9BdXRob3I+PFllYXI+MjAwNzwvWWVh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PEVuZE5vdGU+PENpdGU+PEF1dGhvcj5TYWt1cmFtb3RvPC9BdXRob3I+PFllYXI+MjAwNzwvWWVh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[28]</w:t>
            </w:r>
            <w:r>
              <w:rPr>
                <w:rFonts w:ascii="Times New Roman" w:hAnsi="Times New Roman" w:cs="Times New Roman"/>
                <w:bCs/>
              </w:rPr>
              <w:fldChar w:fldCharType="end"/>
            </w:r>
          </w:p>
        </w:tc>
        <w:tc>
          <w:tcPr>
            <w:tcW w:w="6945" w:type="dxa"/>
          </w:tcPr>
          <w:p w14:paraId="2BE23DD8" w14:textId="135EE1C3"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3247ABF6" w14:textId="77777777" w:rsidTr="008A01C2">
        <w:trPr>
          <w:jc w:val="center"/>
        </w:trPr>
        <w:tc>
          <w:tcPr>
            <w:tcW w:w="1351" w:type="dxa"/>
          </w:tcPr>
          <w:p w14:paraId="45954439" w14:textId="3DB61F69"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PEVuZE5vdGU+PENpdGU+PEF1dGhvcj5Sb3RoPC9BdXRob3I+PFllYXI+MjAwNzwvWWVhcj48UmVj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PEVuZE5vdGU+PENpdGU+PEF1dGhvcj5Sb3RoPC9BdXRob3I+PFllYXI+MjAwNzwvWWVhcj48UmVj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[29]</w:t>
            </w:r>
            <w:r>
              <w:rPr>
                <w:rFonts w:ascii="Times New Roman" w:hAnsi="Times New Roman" w:cs="Times New Roman"/>
                <w:bCs/>
              </w:rPr>
              <w:fldChar w:fldCharType="end"/>
            </w:r>
          </w:p>
        </w:tc>
        <w:tc>
          <w:tcPr>
            <w:tcW w:w="6945" w:type="dxa"/>
          </w:tcPr>
          <w:p w14:paraId="0A6726C9" w14:textId="28316DE1" w:rsidR="00231F44" w:rsidRPr="008A01C2" w:rsidRDefault="00DE234E" w:rsidP="00231F44">
            <w:pPr>
              <w:rPr>
                <w:rFonts w:ascii="Times New Roman" w:hAnsi="Times New Roman" w:cs="Times New Roman"/>
                <w:bCs/>
              </w:rPr>
            </w:pPr>
            <w:r w:rsidRPr="00DE234E">
              <w:rPr>
                <w:rFonts w:ascii="Times New Roman" w:hAnsi="Times New Roman" w:cs="Times New Roman"/>
                <w:bCs/>
              </w:rPr>
              <w:t>Include patients with unresectable gastric cancer</w:t>
            </w:r>
          </w:p>
        </w:tc>
      </w:tr>
      <w:tr w:rsidR="00231F44" w:rsidRPr="008A01C2" w14:paraId="318111E6" w14:textId="77777777" w:rsidTr="008A01C2">
        <w:trPr>
          <w:jc w:val="center"/>
        </w:trPr>
        <w:tc>
          <w:tcPr>
            <w:tcW w:w="1351" w:type="dxa"/>
          </w:tcPr>
          <w:p w14:paraId="11816F21" w14:textId="6B849D0E"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PEVuZE5vdGU+PENpdGU+PEF1dGhvcj5QYXJrPC9BdXRob3I+PFllYXI+MjAyMTwvWWVhcj48UmVj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PEVuZE5vdGU+PENpdGU+PEF1dGhvcj5QYXJrPC9BdXRob3I+PFllYXI+MjAyMTwvWWVhcj48UmVj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[30]</w:t>
            </w:r>
            <w:r>
              <w:rPr>
                <w:rFonts w:ascii="Times New Roman" w:hAnsi="Times New Roman" w:cs="Times New Roman"/>
                <w:bCs/>
              </w:rPr>
              <w:fldChar w:fldCharType="end"/>
            </w:r>
          </w:p>
        </w:tc>
        <w:tc>
          <w:tcPr>
            <w:tcW w:w="6945" w:type="dxa"/>
          </w:tcPr>
          <w:p w14:paraId="2D91128A" w14:textId="15428CC4"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617AB454" w14:textId="77777777" w:rsidTr="008A01C2">
        <w:trPr>
          <w:jc w:val="center"/>
        </w:trPr>
        <w:tc>
          <w:tcPr>
            <w:tcW w:w="1351" w:type="dxa"/>
          </w:tcPr>
          <w:p w14:paraId="76E7692C" w14:textId="093818B2"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PEVuZE5vdGU+PENpdGU+PEF1dGhvcj5Ob2g8L0F1dGhvcj48WWVhcj4yMDE0PC9ZZWFyPjxSZWNO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PEVuZE5vdGU+PENpdGU+PEF1dGhvcj5Ob2g8L0F1dGhvcj48WWVhcj4yMDE0PC9ZZWFyPjxSZWNO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[31]</w:t>
            </w:r>
            <w:r>
              <w:rPr>
                <w:rFonts w:ascii="Times New Roman" w:hAnsi="Times New Roman" w:cs="Times New Roman"/>
                <w:bCs/>
              </w:rPr>
              <w:fldChar w:fldCharType="end"/>
            </w:r>
          </w:p>
        </w:tc>
        <w:tc>
          <w:tcPr>
            <w:tcW w:w="6945" w:type="dxa"/>
          </w:tcPr>
          <w:p w14:paraId="26BAA5E3" w14:textId="3E3DC952"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24E43DF0" w14:textId="77777777" w:rsidTr="008A01C2">
        <w:trPr>
          <w:jc w:val="center"/>
        </w:trPr>
        <w:tc>
          <w:tcPr>
            <w:tcW w:w="1351" w:type="dxa"/>
          </w:tcPr>
          <w:p w14:paraId="09C5AE28" w14:textId="6C5F93B7"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PEVuZE5vdGU+PENpdGU+PEF1dGhvcj5OaXNoaWthd2E8L0F1dGhvcj48WWVhcj4yMDE2PC9ZZWFy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PEVuZE5vdGU+PENpdGU+PEF1dGhvcj5OaXNoaWthd2E8L0F1dGhvcj48WWVhcj4yMDE2PC9ZZWFy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[32]</w:t>
            </w:r>
            <w:r>
              <w:rPr>
                <w:rFonts w:ascii="Times New Roman" w:hAnsi="Times New Roman" w:cs="Times New Roman"/>
                <w:bCs/>
              </w:rPr>
              <w:fldChar w:fldCharType="end"/>
            </w:r>
          </w:p>
        </w:tc>
        <w:tc>
          <w:tcPr>
            <w:tcW w:w="6945" w:type="dxa"/>
          </w:tcPr>
          <w:p w14:paraId="7FB6DA5E" w14:textId="1426166B" w:rsidR="00231F44" w:rsidRPr="00CA3174" w:rsidRDefault="00CA3174" w:rsidP="00231F44">
            <w:pPr>
              <w:rPr>
                <w:rFonts w:ascii="Times New Roman" w:hAnsi="Times New Roman" w:cs="Times New Roman"/>
                <w:bCs/>
                <w:lang w:eastAsia="zh-CN"/>
              </w:rPr>
            </w:pPr>
            <w:r w:rsidRPr="00CA3174">
              <w:rPr>
                <w:rFonts w:ascii="Times New Roman" w:hAnsi="Times New Roman" w:cs="Times New Roman"/>
                <w:bCs/>
                <w:lang w:eastAsia="zh-CN"/>
              </w:rPr>
              <w:t>The treatment regimen was the same as that of the control group, only the treatment cycle was different</w:t>
            </w:r>
            <w:r w:rsidR="00772E0D">
              <w:rPr>
                <w:rFonts w:ascii="Times New Roman" w:hAnsi="Times New Roman" w:cs="Times New Roman"/>
                <w:bCs/>
                <w:lang w:eastAsia="zh-CN"/>
              </w:rPr>
              <w:t>.</w:t>
            </w:r>
          </w:p>
        </w:tc>
      </w:tr>
      <w:tr w:rsidR="00231F44" w:rsidRPr="008A01C2" w14:paraId="3E297437" w14:textId="77777777" w:rsidTr="008A01C2">
        <w:trPr>
          <w:jc w:val="center"/>
        </w:trPr>
        <w:tc>
          <w:tcPr>
            <w:tcW w:w="1351" w:type="dxa"/>
          </w:tcPr>
          <w:p w14:paraId="373ACC83" w14:textId="6816006F"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PEVuZE5vdGU+PENpdGU+PEF1dGhvcj5OYXNoaW1vdG88L0F1dGhvcj48WWVhcj4yMDAzPC9ZZWFy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==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PEVuZE5vdGU+PENpdGU+PEF1dGhvcj5OYXNoaW1vdG88L0F1dGhvcj48WWVhcj4yMDAzPC9ZZWFy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==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[33]</w:t>
            </w:r>
            <w:r>
              <w:rPr>
                <w:rFonts w:ascii="Times New Roman" w:hAnsi="Times New Roman" w:cs="Times New Roman"/>
                <w:bCs/>
              </w:rPr>
              <w:fldChar w:fldCharType="end"/>
            </w:r>
          </w:p>
        </w:tc>
        <w:tc>
          <w:tcPr>
            <w:tcW w:w="6945" w:type="dxa"/>
          </w:tcPr>
          <w:p w14:paraId="65C47E2D" w14:textId="15F7873F"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3DFBBD59" w14:textId="77777777" w:rsidTr="008A01C2">
        <w:trPr>
          <w:jc w:val="center"/>
        </w:trPr>
        <w:tc>
          <w:tcPr>
            <w:tcW w:w="1351" w:type="dxa"/>
          </w:tcPr>
          <w:p w14:paraId="5D62B760" w14:textId="46694ED6"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PEVuZE5vdGU+PENpdGU+PEF1dGhvcj5OYWthbmlzaGk8L0F1dGhvcj48WWVhcj4yMDE2PC9ZZWFy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PEVuZE5vdGU+PENpdGU+PEF1dGhvcj5OYWthbmlzaGk8L0F1dGhvcj48WWVhcj4yMDE2PC9ZZWFy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[34]</w:t>
            </w:r>
            <w:r>
              <w:rPr>
                <w:rFonts w:ascii="Times New Roman" w:hAnsi="Times New Roman" w:cs="Times New Roman"/>
                <w:bCs/>
              </w:rPr>
              <w:fldChar w:fldCharType="end"/>
            </w:r>
          </w:p>
        </w:tc>
        <w:tc>
          <w:tcPr>
            <w:tcW w:w="6945" w:type="dxa"/>
          </w:tcPr>
          <w:p w14:paraId="2F21C7D3" w14:textId="3B1D057E"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0BBB79F6" w14:textId="77777777" w:rsidTr="008A01C2">
        <w:trPr>
          <w:jc w:val="center"/>
        </w:trPr>
        <w:tc>
          <w:tcPr>
            <w:tcW w:w="1351" w:type="dxa"/>
          </w:tcPr>
          <w:p w14:paraId="14E4F5B2" w14:textId="1AE2F51F"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&lt;EndNote&gt;&lt;Cite&gt;&lt;Author&gt;Nakamura&lt;/Author&gt;&lt;Year&gt;2012&lt;/Year&gt;&lt;RecNum&gt;1745&lt;/RecNum&gt;&lt;DisplayText&gt;[35]&lt;/DisplayText&gt;&lt;record&gt;&lt;rec-number&gt;1745&lt;/rec-number&gt;&lt;foreign-keys&gt;&lt;key app="EN" db-id="twaxz09xkptdx5e9wwe5rrv6s2wd2s0xrdd0" timestamp="1682430500"&gt;1745&lt;/key&gt;&lt;/foreign-keys&gt;&lt;ref-type name="Journal Article"&gt;17&lt;/ref-type&gt;&lt;contributors&gt;&lt;authors&gt;&lt;author&gt;Nakamura, S.&lt;/author&gt;&lt;author&gt;Tatebe, S.&lt;/author&gt;&lt;author&gt;Shimizu, T.&lt;/author&gt;&lt;author&gt;Yamane, N.&lt;/author&gt;&lt;author&gt;Nishidoi, H.&lt;/author&gt;&lt;author&gt;Kurisu, Y.&lt;/author&gt;&lt;author&gt;Kanayama, H.&lt;/author&gt;&lt;author&gt;Ogawa, H.&lt;/author&gt;&lt;author&gt;Tsujitani, S.&lt;/author&gt;&lt;author&gt;Ikeguchi, M.&lt;/author&gt;&lt;/authors&gt;&lt;/contributors&gt;&lt;titles&gt;&lt;title&gt;Randomized controlled phase II study of alternate-day S-1 as adjuvant chemotherapy for gastric cancer&lt;/title&gt;&lt;secondary-title&gt;Journal of clinical oncology&lt;/secondary-title&gt;&lt;/titles&gt;&lt;periodical&gt;&lt;full-title&gt;Journal of clinical oncology&lt;/full-title&gt;&lt;/periodical&gt;&lt;volume&gt;30&lt;/volume&gt;&lt;number&gt;4&lt;/number&gt;&lt;keywords&gt;&lt;keyword&gt;*adjuvant chemotherapy&lt;/keyword&gt;&lt;keyword&gt;*digestive system cancer&lt;/keyword&gt;&lt;keyword&gt;*human&lt;/keyword&gt;&lt;keyword&gt;*phase 2 clinical trial&lt;/keyword&gt;&lt;keyword&gt;*stomach cancer&lt;/keyword&gt;&lt;keyword&gt;Adjuvant therapy&lt;/keyword&gt;&lt;keyword&gt;Adverse drug reaction&lt;/keyword&gt;&lt;keyword&gt;Cancer patient&lt;/keyword&gt;&lt;keyword&gt;Clinical practice&lt;/keyword&gt;&lt;keyword&gt;Digestive system&lt;/keyword&gt;&lt;keyword&gt;Follow up&lt;/keyword&gt;&lt;keyword&gt;Japan&lt;/keyword&gt;&lt;keyword&gt;Oral drug administration&lt;/keyword&gt;&lt;keyword&gt;Overall survival&lt;/keyword&gt;&lt;keyword&gt;Patient&lt;/keyword&gt;&lt;keyword&gt;Prospective study&lt;/keyword&gt;&lt;keyword&gt;Recurrence free survival&lt;/keyword&gt;&lt;keyword&gt;Safety&lt;/keyword&gt;&lt;keyword&gt;Surgery&lt;/keyword&gt;&lt;keyword&gt;Survival rate&lt;/keyword&gt;&lt;keyword&gt;Survival time&lt;/keyword&gt;&lt;/keywords&gt;&lt;dates&gt;&lt;year&gt;2012&lt;/year&gt;&lt;/dates&gt;&lt;accession-num&gt;CN-01028085&lt;/accession-num&gt;&lt;work-type&gt;Journal article; Conference proceeding&lt;/work-type&gt;&lt;urls&gt;&lt;related-urls&gt;&lt;url&gt;http://www.cochranelibrary.com/central/doi/10.1002/central/CN-01028085/full&lt;/url&gt;&lt;/related-urls&gt;&lt;/urls&gt;&lt;custom3&gt;EMBASE 71011345&lt;/custom3&gt;&lt;/record&gt;&lt;/Cite&gt;&lt;/EndNote&gt;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[35]</w:t>
            </w:r>
            <w:r>
              <w:rPr>
                <w:rFonts w:ascii="Times New Roman" w:hAnsi="Times New Roman" w:cs="Times New Roman"/>
                <w:bCs/>
              </w:rPr>
              <w:fldChar w:fldCharType="end"/>
            </w:r>
          </w:p>
        </w:tc>
        <w:tc>
          <w:tcPr>
            <w:tcW w:w="6945" w:type="dxa"/>
          </w:tcPr>
          <w:p w14:paraId="2EB25D8B" w14:textId="787B0C72"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49CE5A76" w14:textId="77777777" w:rsidTr="008A01C2">
        <w:trPr>
          <w:jc w:val="center"/>
        </w:trPr>
        <w:tc>
          <w:tcPr>
            <w:tcW w:w="1351" w:type="dxa"/>
          </w:tcPr>
          <w:p w14:paraId="5A45B52F" w14:textId="074A6C5F"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PEVuZE5vdGU+PENpdGU+PEF1dGhvcj5OYWthamltYTwvQXV0aG9yPjxZZWFyPjE5OTk8L1llYXI+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PEVuZE5vdGU+PENpdGU+PEF1dGhvcj5OYWthamltYTwvQXV0aG9yPjxZZWFyPjE5OTk8L1llYXI+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[36]</w:t>
            </w:r>
            <w:r>
              <w:rPr>
                <w:rFonts w:ascii="Times New Roman" w:hAnsi="Times New Roman" w:cs="Times New Roman"/>
                <w:bCs/>
              </w:rPr>
              <w:fldChar w:fldCharType="end"/>
            </w:r>
          </w:p>
        </w:tc>
        <w:tc>
          <w:tcPr>
            <w:tcW w:w="6945" w:type="dxa"/>
          </w:tcPr>
          <w:p w14:paraId="3F44B486" w14:textId="0ED2F04F"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152DFF6F" w14:textId="77777777" w:rsidTr="008A01C2">
        <w:trPr>
          <w:jc w:val="center"/>
        </w:trPr>
        <w:tc>
          <w:tcPr>
            <w:tcW w:w="1351" w:type="dxa"/>
          </w:tcPr>
          <w:p w14:paraId="4ACC870D" w14:textId="34FAE584" w:rsidR="00231F44" w:rsidRPr="008A01C2" w:rsidRDefault="00231F44" w:rsidP="00231F44">
            <w:pPr>
              <w:jc w:val="center"/>
              <w:rPr>
                <w:rFonts w:ascii="Times New Roman" w:hAnsi="Times New Roman" w:cs="Times New Roman"/>
                <w:bCs/>
              </w:rPr>
            </w:pPr>
            <w:r>
              <w:rPr>
                <w:rFonts w:ascii="Times New Roman" w:hAnsi="Times New Roman" w:cs="Times New Roman"/>
                <w:bCs/>
              </w:rPr>
              <w:lastRenderedPageBreak/>
              <w:fldChar w:fldCharType="begin">
                <w:fldData xml:space="preserve">PEVuZE5vdGU+PENpdGU+PEF1dGhvcj5Nb29uPC9BdXRob3I+PFllYXI+MjAxNzwvWWVhcj48UmVj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PEVuZE5vdGU+PENpdGU+PEF1dGhvcj5Nb29uPC9BdXRob3I+PFllYXI+MjAxNzwvWWVhcj48UmVj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[37]</w:t>
            </w:r>
            <w:r>
              <w:rPr>
                <w:rFonts w:ascii="Times New Roman" w:hAnsi="Times New Roman" w:cs="Times New Roman"/>
                <w:bCs/>
              </w:rPr>
              <w:fldChar w:fldCharType="end"/>
            </w:r>
          </w:p>
        </w:tc>
        <w:tc>
          <w:tcPr>
            <w:tcW w:w="6945" w:type="dxa"/>
          </w:tcPr>
          <w:p w14:paraId="2365D876" w14:textId="4E9E7CDE"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24EA608F" w14:textId="77777777" w:rsidTr="008A01C2">
        <w:trPr>
          <w:jc w:val="center"/>
        </w:trPr>
        <w:tc>
          <w:tcPr>
            <w:tcW w:w="1351" w:type="dxa"/>
          </w:tcPr>
          <w:p w14:paraId="533C0F98" w14:textId="3D3AEDA1"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&lt;EndNote&gt;&lt;Cite&gt;&lt;Author&gt;Moertel&lt;/Author&gt;&lt;Year&gt;1984&lt;/Year&gt;&lt;RecNum&gt;1206&lt;/RecNum&gt;&lt;DisplayText&gt;[38]&lt;/DisplayText&gt;&lt;record&gt;&lt;rec-number&gt;1206&lt;/rec-number&gt;&lt;foreign-keys&gt;&lt;key app="EN" db-id="twaxz09xkptdx5e9wwe5rrv6s2wd2s0xrdd0" timestamp="1682430500"&gt;1206&lt;/key&gt;&lt;/foreign-keys&gt;&lt;ref-type name="Journal Article"&gt;17&lt;/ref-type&gt;&lt;contributors&gt;&lt;authors&gt;&lt;author&gt;Moertel, C. G.&lt;/author&gt;&lt;author&gt;Childs, D. S.&lt;/author&gt;&lt;author&gt;O&amp;apos;Fallon, J. R.&lt;/author&gt;&lt;author&gt;Holbrook, M. A.&lt;/author&gt;&lt;author&gt;Schutt, A. J.&lt;/author&gt;&lt;author&gt;Reitemeier, R. J.&lt;/author&gt;&lt;/authors&gt;&lt;/contributors&gt;&lt;titles&gt;&lt;title&gt;Combined 5-fluorouracil and radiation therapy as a surgical adjuvant for poor prognosis gastric carcinoma&lt;/title&gt;&lt;secondary-title&gt;Journal of clinical oncology&lt;/secondary-title&gt;&lt;/tit</w:instrText>
            </w:r>
            <w:r w:rsidR="001A5093">
              <w:rPr>
                <w:rFonts w:ascii="Times New Roman" w:hAnsi="Times New Roman" w:cs="Times New Roman" w:hint="eastAsia"/>
                <w:bCs/>
              </w:rPr>
              <w:instrText>les&gt;&lt;periodical&gt;&lt;full-title&gt;Journal of clinical oncology&lt;/full-title&gt;&lt;/periodical&gt;&lt;pages&gt;1249</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1254&lt;/pages&gt;&lt;volume&gt;2&lt;/volume&gt;&lt;number&gt;11&lt;/number&gt;&lt;keywords&gt;&lt;keyword&gt;Adult&lt;/keyword&gt;&lt;keyword&gt;Aged&lt;/keyword&gt;&lt;keyword&gt;Combined Modality Therapy&lt;/keyword&gt;&lt;keyword&gt;Fe</w:instrText>
            </w:r>
            <w:r w:rsidR="001A5093">
              <w:rPr>
                <w:rFonts w:ascii="Times New Roman" w:hAnsi="Times New Roman" w:cs="Times New Roman"/>
                <w:bCs/>
              </w:rPr>
              <w:instrText>male&lt;/keyword&gt;&lt;keyword&gt;Fluorouracil [*therapeutic use]&lt;/keyword&gt;&lt;keyword&gt;Humans&lt;/keyword&gt;&lt;keyword&gt;Male&lt;/keyword&gt;&lt;keyword&gt;Middle Aged&lt;/keyword&gt;&lt;keyword&gt;Neoplasm Recurrence, Local&lt;/keyword&gt;&lt;keyword&gt;Prognosis&lt;/keyword&gt;&lt;keyword&gt;Random Allocation&lt;/keyword&gt;&lt;keyword&gt;Stomach Neoplasms [radiotherapy, surgery, *therapy]&lt;/keyword&gt;&lt;/keywords&gt;&lt;dates&gt;&lt;year&gt;1984&lt;/year&gt;&lt;/dates&gt;&lt;accession-num&gt;CN-00035851&lt;/accession-num&gt;&lt;work-type&gt;Journal article&lt;/work-type&gt;&lt;urls&gt;&lt;related-urls&gt;&lt;url&gt;http://www.cochranelibrary.com/central/doi/10.1002/central/CN-00035851/full&lt;/url&gt;&lt;/related-urls&gt;&lt;/urls&gt;&lt;custom3&gt;PUBMED 6491703&lt;/custom3&gt;&lt;electronic-resource-num&gt;10.1200/JCO.1984.2.11.1249&lt;/electronic-resource-num&gt;&lt;/record&gt;&lt;/Cite&gt;&lt;/EndNote&gt;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[38]</w:t>
            </w:r>
            <w:r>
              <w:rPr>
                <w:rFonts w:ascii="Times New Roman" w:hAnsi="Times New Roman" w:cs="Times New Roman"/>
                <w:bCs/>
              </w:rPr>
              <w:fldChar w:fldCharType="end"/>
            </w:r>
          </w:p>
        </w:tc>
        <w:tc>
          <w:tcPr>
            <w:tcW w:w="6945" w:type="dxa"/>
          </w:tcPr>
          <w:p w14:paraId="422F1FF9" w14:textId="34BE685B"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4C72CD47" w14:textId="77777777" w:rsidTr="008A01C2">
        <w:trPr>
          <w:jc w:val="center"/>
        </w:trPr>
        <w:tc>
          <w:tcPr>
            <w:tcW w:w="1351" w:type="dxa"/>
          </w:tcPr>
          <w:p w14:paraId="4CAF93B0" w14:textId="34427D2F"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PEVuZE5vdGU+PENpdGU+PEF1dGhvcj5Nb2VuaWc8L0F1dGhvcj48WWVhcj4yMDE2PC9ZZWFyPjxS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PEVuZE5vdGU+PENpdGU+PEF1dGhvcj5Nb2VuaWc8L0F1dGhvcj48WWVhcj4yMDE2PC9ZZWFyPjxS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[39]</w:t>
            </w:r>
            <w:r>
              <w:rPr>
                <w:rFonts w:ascii="Times New Roman" w:hAnsi="Times New Roman" w:cs="Times New Roman"/>
                <w:bCs/>
              </w:rPr>
              <w:fldChar w:fldCharType="end"/>
            </w:r>
          </w:p>
        </w:tc>
        <w:tc>
          <w:tcPr>
            <w:tcW w:w="6945" w:type="dxa"/>
          </w:tcPr>
          <w:p w14:paraId="06C19B63" w14:textId="7C37DEE7"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074E4835" w14:textId="77777777" w:rsidTr="008A01C2">
        <w:trPr>
          <w:jc w:val="center"/>
        </w:trPr>
        <w:tc>
          <w:tcPr>
            <w:tcW w:w="1351" w:type="dxa"/>
          </w:tcPr>
          <w:p w14:paraId="08506341" w14:textId="0D9C3988"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PEVuZE5vdGU+PENpdGU+PEF1dGhvcj5NaXlhc2hpcm88L0F1dGhvcj48WWVhcj4yMDExPC9ZZWFy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PEVuZE5vdGU+PENpdGU+PEF1dGhvcj5NaXlhc2hpcm88L0F1dGhvcj48WWVhcj4yMDExPC9ZZWFy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[40]</w:t>
            </w:r>
            <w:r>
              <w:rPr>
                <w:rFonts w:ascii="Times New Roman" w:hAnsi="Times New Roman" w:cs="Times New Roman"/>
                <w:bCs/>
              </w:rPr>
              <w:fldChar w:fldCharType="end"/>
            </w:r>
          </w:p>
        </w:tc>
        <w:tc>
          <w:tcPr>
            <w:tcW w:w="6945" w:type="dxa"/>
          </w:tcPr>
          <w:p w14:paraId="0EFC7CD9" w14:textId="09BE1295"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0731932B" w14:textId="77777777" w:rsidTr="008A01C2">
        <w:trPr>
          <w:jc w:val="center"/>
        </w:trPr>
        <w:tc>
          <w:tcPr>
            <w:tcW w:w="1351" w:type="dxa"/>
          </w:tcPr>
          <w:p w14:paraId="4D8EE540" w14:textId="1D29905D"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PEVuZE5vdGU+PENpdGU+PEF1dGhvcj5NaW48L0F1dGhvcj48WWVhcj4yMDIyPC9ZZWFyPjxSZWNO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PEVuZE5vdGU+PENpdGU+PEF1dGhvcj5NaW48L0F1dGhvcj48WWVhcj4yMDIyPC9ZZWFyPjxSZWNO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[41]</w:t>
            </w:r>
            <w:r>
              <w:rPr>
                <w:rFonts w:ascii="Times New Roman" w:hAnsi="Times New Roman" w:cs="Times New Roman"/>
                <w:bCs/>
              </w:rPr>
              <w:fldChar w:fldCharType="end"/>
            </w:r>
          </w:p>
        </w:tc>
        <w:tc>
          <w:tcPr>
            <w:tcW w:w="6945" w:type="dxa"/>
          </w:tcPr>
          <w:p w14:paraId="7DFDA861" w14:textId="1CF19025"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6740E27A" w14:textId="77777777" w:rsidTr="008A01C2">
        <w:trPr>
          <w:jc w:val="center"/>
        </w:trPr>
        <w:tc>
          <w:tcPr>
            <w:tcW w:w="1351" w:type="dxa"/>
          </w:tcPr>
          <w:p w14:paraId="75EC4E67" w14:textId="713A3674"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&lt;EndNote&gt;&lt;Cite&gt;&lt;Author&gt;Miao&lt;/Author&gt;&lt;Year&gt;2022&lt;/Year&gt;&lt;RecNum&gt;180&lt;/RecNum&gt;&lt;DisplayText&gt;[42]&lt;/DisplayText&gt;&lt;record&gt;&lt;rec-number&gt;180&lt;/rec-number&gt;&lt;foreign-keys&gt;&lt;key app="EN" db-id="twaxz09xkptdx5e9wwe5rrv6s2wd2s0xrdd0" timestamp="1682430491"&gt;180&lt;/key&gt;&lt;/foreign-keys&gt;&lt;ref-type name="Journal Article"&gt;17&lt;/ref-type&gt;&lt;contributors&gt;&lt;authors&gt;&lt;author&gt;Miao, X.&lt;/author&gt;&lt;author&gt;Wu, H.&lt;/author&gt;&lt;author&gt;Liu, Y.&lt;/author&gt;&lt;author&gt;Zhang, S.&lt;/author&gt;&lt;author&gt;Li, C.&lt;/author&gt;&lt;author&gt;Hao, J.&lt;/author&gt;&lt;/authors&gt;&lt;/contributors&gt;&lt;auth-address&gt;National Physician Hall, Cangzhou Central Hospital, Cangzhou, China.&amp;#xD;Department of Hepatopancreatobiliary Surgery, Cangzhou Central Hospital, Cangzhou, China.&amp;#xD;Department of Oncology, Cangzhou Central Hospital, Cangzhou, China.&lt;/auth-address&gt;&lt;titles&gt;&lt;title&gt;Clinical Efficacy of Acupuncture on Neoadjuvant Chemotherapy with Capecitabine plus Paclitaxel and Radiotherapy in Progressive Gastric Cancer&lt;/title&gt;&lt;secondary-title&gt;J Oncol&lt;/secondary-title&gt;&lt;/titles&gt;&lt;periodical&gt;&lt;full-title&gt;J Oncol&lt;/full-title&gt;&lt;/periodical&gt;&lt;pages&gt;6156585&lt;/pages&gt;&lt;volume&gt;2022&lt;/volume&gt;&lt;edition&gt;20220712&lt;/edition&gt;&lt;dates&gt;&lt;year&gt;2022&lt;/year&gt;&lt;/dates&gt;&lt;isbn&gt;1687-8450 (Print)&amp;#xD;1687-8450&lt;/isbn&gt;&lt;accession-num&gt;35865087&lt;/accession-num&gt;&lt;urls&gt;&lt;/urls&gt;&lt;custom1&gt;The authors declare that they have no conflicts of interest.&lt;/custom1&gt;&lt;custom2&gt;PMC9296292&lt;/custom2&gt;&lt;electronic-resource-num&gt;10.1155/2022/6156585&lt;/electronic-resource-num&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[42]</w:t>
            </w:r>
            <w:r>
              <w:rPr>
                <w:rFonts w:ascii="Times New Roman" w:hAnsi="Times New Roman" w:cs="Times New Roman"/>
                <w:bCs/>
              </w:rPr>
              <w:fldChar w:fldCharType="end"/>
            </w:r>
          </w:p>
        </w:tc>
        <w:tc>
          <w:tcPr>
            <w:tcW w:w="6945" w:type="dxa"/>
          </w:tcPr>
          <w:p w14:paraId="0588AC26" w14:textId="4F8B6556" w:rsidR="00231F44" w:rsidRPr="008A01C2" w:rsidRDefault="00CA3174" w:rsidP="00231F44">
            <w:pPr>
              <w:rPr>
                <w:rFonts w:ascii="Times New Roman" w:hAnsi="Times New Roman" w:cs="Times New Roman"/>
                <w:bCs/>
                <w:lang w:eastAsia="zh-CN"/>
              </w:rPr>
            </w:pPr>
            <w:r w:rsidRPr="00CA3174">
              <w:rPr>
                <w:rFonts w:ascii="Times New Roman" w:hAnsi="Times New Roman" w:cs="Times New Roman"/>
                <w:bCs/>
                <w:lang w:eastAsia="zh-CN"/>
              </w:rPr>
              <w:t>The trial arm involved the intervention combined with acupuncture</w:t>
            </w:r>
            <w:r>
              <w:rPr>
                <w:rFonts w:ascii="Times New Roman" w:hAnsi="Times New Roman" w:cs="Times New Roman" w:hint="eastAsia"/>
                <w:bCs/>
                <w:lang w:eastAsia="zh-CN"/>
              </w:rPr>
              <w:t>.</w:t>
            </w:r>
          </w:p>
        </w:tc>
      </w:tr>
      <w:tr w:rsidR="00231F44" w:rsidRPr="008A01C2" w14:paraId="0281A954" w14:textId="77777777" w:rsidTr="008A01C2">
        <w:trPr>
          <w:jc w:val="center"/>
        </w:trPr>
        <w:tc>
          <w:tcPr>
            <w:tcW w:w="1351" w:type="dxa"/>
          </w:tcPr>
          <w:p w14:paraId="7757E4C6" w14:textId="237C7055"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PEVuZE5vdGU+PENpdGU+PEF1dGhvcj5NYWNoaWRhPC9BdXRob3I+PFllYXI+MjAxODwvWWVhcj48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PEVuZE5vdGU+PENpdGU+PEF1dGhvcj5NYWNoaWRhPC9BdXRob3I+PFllYXI+MjAxODwvWWVhcj48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[43]</w:t>
            </w:r>
            <w:r>
              <w:rPr>
                <w:rFonts w:ascii="Times New Roman" w:hAnsi="Times New Roman" w:cs="Times New Roman"/>
                <w:bCs/>
              </w:rPr>
              <w:fldChar w:fldCharType="end"/>
            </w:r>
          </w:p>
        </w:tc>
        <w:tc>
          <w:tcPr>
            <w:tcW w:w="6945" w:type="dxa"/>
          </w:tcPr>
          <w:p w14:paraId="01F08096" w14:textId="4BFC6F90" w:rsidR="00231F44" w:rsidRPr="008A01C2" w:rsidRDefault="00CA3174" w:rsidP="00231F44">
            <w:pPr>
              <w:rPr>
                <w:rFonts w:ascii="Times New Roman" w:hAnsi="Times New Roman" w:cs="Times New Roman"/>
                <w:bCs/>
                <w:lang w:eastAsia="zh-CN"/>
              </w:rPr>
            </w:pPr>
            <w:r w:rsidRPr="00CA3174">
              <w:rPr>
                <w:rFonts w:ascii="Times New Roman" w:hAnsi="Times New Roman" w:cs="Times New Roman"/>
                <w:bCs/>
                <w:lang w:eastAsia="zh-CN"/>
              </w:rPr>
              <w:t>The chemotherapy regimen was the same as that of the control group, and only lafutidine was added to the experimental group</w:t>
            </w:r>
          </w:p>
        </w:tc>
      </w:tr>
      <w:tr w:rsidR="00231F44" w:rsidRPr="008A01C2" w14:paraId="4300691A" w14:textId="77777777" w:rsidTr="008A01C2">
        <w:trPr>
          <w:jc w:val="center"/>
        </w:trPr>
        <w:tc>
          <w:tcPr>
            <w:tcW w:w="1351" w:type="dxa"/>
          </w:tcPr>
          <w:p w14:paraId="02BB09DF" w14:textId="4277395D"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PEVuZE5vdGU+PENpdGU+PEF1dGhvcj5NYTwvQXV0aG9yPjxZZWFyPjIwMTU8L1llYXI+PFJlY051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PEVuZE5vdGU+PENpdGU+PEF1dGhvcj5NYTwvQXV0aG9yPjxZZWFyPjIwMTU8L1llYXI+PFJlY051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[44]</w:t>
            </w:r>
            <w:r>
              <w:rPr>
                <w:rFonts w:ascii="Times New Roman" w:hAnsi="Times New Roman" w:cs="Times New Roman"/>
                <w:bCs/>
              </w:rPr>
              <w:fldChar w:fldCharType="end"/>
            </w:r>
          </w:p>
        </w:tc>
        <w:tc>
          <w:tcPr>
            <w:tcW w:w="6945" w:type="dxa"/>
          </w:tcPr>
          <w:p w14:paraId="5C76574F" w14:textId="40E87A4B"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7483DA51" w14:textId="77777777" w:rsidTr="008A01C2">
        <w:trPr>
          <w:jc w:val="center"/>
        </w:trPr>
        <w:tc>
          <w:tcPr>
            <w:tcW w:w="1351" w:type="dxa"/>
          </w:tcPr>
          <w:p w14:paraId="3BD4E9A1" w14:textId="2183778C"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PEVuZE5vdGU+PENpdGU+PEF1dGhvcj5Mb3JkaWNrPC9BdXRob3I+PFllYXI+MjAxMzwvWWVhcj48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PEVuZE5vdGU+PENpdGU+PEF1dGhvcj5Mb3JkaWNrPC9BdXRob3I+PFllYXI+MjAxMzwvWWVhcj48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[45]</w:t>
            </w:r>
            <w:r>
              <w:rPr>
                <w:rFonts w:ascii="Times New Roman" w:hAnsi="Times New Roman" w:cs="Times New Roman"/>
                <w:bCs/>
              </w:rPr>
              <w:fldChar w:fldCharType="end"/>
            </w:r>
          </w:p>
        </w:tc>
        <w:tc>
          <w:tcPr>
            <w:tcW w:w="6945" w:type="dxa"/>
          </w:tcPr>
          <w:p w14:paraId="7213968F" w14:textId="74BBBADE"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50F248EF" w14:textId="77777777" w:rsidTr="008A01C2">
        <w:trPr>
          <w:jc w:val="center"/>
        </w:trPr>
        <w:tc>
          <w:tcPr>
            <w:tcW w:w="1351" w:type="dxa"/>
          </w:tcPr>
          <w:p w14:paraId="14F1499A" w14:textId="685327E3"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PEVuZE5vdGU+PENpdGU+PEF1dGhvcj5MaXU8L0F1dGhvcj48WWVhcj4yMDE4PC9ZZWFyPjxSZWNO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PEVuZE5vdGU+PENpdGU+PEF1dGhvcj5MaXU8L0F1dGhvcj48WWVhcj4yMDE4PC9ZZWFyPjxSZWNO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[46]</w:t>
            </w:r>
            <w:r>
              <w:rPr>
                <w:rFonts w:ascii="Times New Roman" w:hAnsi="Times New Roman" w:cs="Times New Roman"/>
                <w:bCs/>
              </w:rPr>
              <w:fldChar w:fldCharType="end"/>
            </w:r>
          </w:p>
        </w:tc>
        <w:tc>
          <w:tcPr>
            <w:tcW w:w="6945" w:type="dxa"/>
          </w:tcPr>
          <w:p w14:paraId="07A14575" w14:textId="5081AA03"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1A0C8A4B" w14:textId="77777777" w:rsidTr="008A01C2">
        <w:trPr>
          <w:jc w:val="center"/>
        </w:trPr>
        <w:tc>
          <w:tcPr>
            <w:tcW w:w="1351" w:type="dxa"/>
          </w:tcPr>
          <w:p w14:paraId="691E9CD2" w14:textId="3687ACDB"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PEVuZE5vdGU+PENpdGU+PEF1dGhvcj5MaXU8L0F1dGhvcj48WWVhcj4yMDIxPC9ZZWFyPjxSZWNO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PEVuZE5vdGU+PENpdGU+PEF1dGhvcj5MaXU8L0F1dGhvcj48WWVhcj4yMDIxPC9ZZWFyPjxSZWNO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[47]</w:t>
            </w:r>
            <w:r>
              <w:rPr>
                <w:rFonts w:ascii="Times New Roman" w:hAnsi="Times New Roman" w:cs="Times New Roman"/>
                <w:bCs/>
              </w:rPr>
              <w:fldChar w:fldCharType="end"/>
            </w:r>
          </w:p>
        </w:tc>
        <w:tc>
          <w:tcPr>
            <w:tcW w:w="6945" w:type="dxa"/>
          </w:tcPr>
          <w:p w14:paraId="567322D8" w14:textId="01438D49"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4D9CD173" w14:textId="77777777" w:rsidTr="008A01C2">
        <w:trPr>
          <w:jc w:val="center"/>
        </w:trPr>
        <w:tc>
          <w:tcPr>
            <w:tcW w:w="1351" w:type="dxa"/>
          </w:tcPr>
          <w:p w14:paraId="073EDCA7" w14:textId="2B69BE01"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PEVuZE5vdGU+PENpdGU+PEF1dGhvcj5MaW48L0F1dGhvcj48WWVhcj4yMDIxPC9ZZWFyPjxSZWNO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PEVuZE5vdGU+PENpdGU+PEF1dGhvcj5MaW48L0F1dGhvcj48WWVhcj4yMDIxPC9ZZWFyPjxSZWNO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[48]</w:t>
            </w:r>
            <w:r>
              <w:rPr>
                <w:rFonts w:ascii="Times New Roman" w:hAnsi="Times New Roman" w:cs="Times New Roman"/>
                <w:bCs/>
              </w:rPr>
              <w:fldChar w:fldCharType="end"/>
            </w:r>
          </w:p>
        </w:tc>
        <w:tc>
          <w:tcPr>
            <w:tcW w:w="6945" w:type="dxa"/>
          </w:tcPr>
          <w:p w14:paraId="11A3A27A" w14:textId="291B9B9A"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5EC30189" w14:textId="77777777" w:rsidTr="008A01C2">
        <w:trPr>
          <w:jc w:val="center"/>
        </w:trPr>
        <w:tc>
          <w:tcPr>
            <w:tcW w:w="1351" w:type="dxa"/>
          </w:tcPr>
          <w:p w14:paraId="109478DA" w14:textId="5182419F"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&lt;EndNote&gt;&lt;Cite&gt;&lt;Author&gt;Kiladze&lt;/Author&gt;&lt;Year&gt;2016&lt;/Year&gt;&lt;RecNum&gt;2166&lt;/RecNum&gt;&lt;DisplayText&gt;[49]&lt;/DisplayText&gt;&lt;record&gt;&lt;rec-number&gt;2166&lt;/rec-number&gt;&lt;foreign-keys&gt;&lt;key app="EN" db-id="twaxz09xkptdx5e9wwe5rrv6s2wd2s0xrdd0" timestamp="1682430500"&gt;2166&lt;/key&gt;&lt;/foreign-keys&gt;&lt;ref-type name="Journal Article"&gt;17&lt;/ref-type&gt;&lt;contributors&gt;&lt;authors&gt;&lt;author&gt;Kiladze, I. Z.&lt;/author&gt;&lt;author&gt;Sharikadze, N.&lt;/author&gt;&lt;author&gt;Esakia, T.&lt;/author&gt;&lt;/authors&gt;&lt;/contributors&gt;&lt;titles&gt;&lt;title&gt;Calcium gluconate and magnesium sulfate in preventing neurotoxicity in patients receiving oxaliplatin-based combination chemotherapy-capeOX&lt;/title&gt;&lt;secondary-title&gt;Annals of oncology&lt;/secondary-title&gt;&lt;/titles&gt;&lt;periodical&gt;&lt;full-title&gt;Annals of oncology&lt;/full-title&gt;&lt;/periodical&gt;&lt;volume&gt;27&lt;/volume&gt;&lt;keywords&gt;&lt;keyword&gt;*combination chemotherapy&lt;/keyword&gt;&lt;keyword&gt;*neurotoxicity&lt;/keyword&gt;&lt;keyword&gt;Adverse drug reaction&lt;/keyword&gt;&lt;keyword&gt;Clinical trial&lt;/keyword&gt;&lt;keyword&gt;Control group&lt;/keyword&gt;&lt;keyword&gt;Controlled clinical trial&lt;/keyword&gt;&lt;keyword&gt;Controlled study&lt;/keyword&gt;&lt;keyword&gt;Disease course&lt;/keyword&gt;&lt;keyword&gt;Drug therapy&lt;/keyword&gt;&lt;keyword&gt;Human&lt;/keyword&gt;&lt;keyword&gt;Incidence&lt;/keyword&gt;&lt;keyword&gt;Infusion&lt;/keyword&gt;&lt;keyword&gt;Major clinical study&lt;/keyword&gt;&lt;keyword&gt;National health organization&lt;/keyword&gt;&lt;keyword&gt;Nomenclature&lt;/keyword&gt;&lt;keyword&gt;Normal human&lt;/keyword&gt;&lt;keyword&gt;Palliative therapy&lt;/keyword&gt;&lt;keyword&gt;Peripheral neuropathy&lt;/keyword&gt;&lt;keyword&gt;Prevention&lt;/keyword&gt;&lt;keyword&gt;Randomized controlled trial&lt;/keyword&gt;&lt;keyword&gt;Side effect&lt;/keyword&gt;&lt;keyword&gt;Stomach&lt;/keyword&gt;&lt;/keywords&gt;&lt;dates&gt;&lt;year&gt;2016&lt;/year&gt;&lt;/dates&gt;&lt;accession-num&gt;CN-01296200&lt;/accession-num&gt;&lt;work-type&gt;Journal article; Conference proceeding&lt;/work-type&gt;&lt;urls&gt;&lt;related-urls&gt;&lt;url&gt;http://www.cochranelibrary.com/central/doi/10.1002/central/CN-01296200/full&lt;/url&gt;&lt;/related-urls&gt;&lt;/urls&gt;&lt;custom3&gt;EMBASE 613911249&lt;/custom3&gt;&lt;electronic-resource-num&gt;10.1093/annonc/mdw370.52&lt;/electronic-resource-num&gt;&lt;/record&gt;&lt;/Cite&gt;&lt;/EndNote&gt;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[49]</w:t>
            </w:r>
            <w:r>
              <w:rPr>
                <w:rFonts w:ascii="Times New Roman" w:hAnsi="Times New Roman" w:cs="Times New Roman"/>
                <w:bCs/>
              </w:rPr>
              <w:fldChar w:fldCharType="end"/>
            </w:r>
          </w:p>
        </w:tc>
        <w:tc>
          <w:tcPr>
            <w:tcW w:w="6945" w:type="dxa"/>
          </w:tcPr>
          <w:p w14:paraId="2AECF014" w14:textId="4185B070" w:rsidR="00231F44" w:rsidRPr="00CA3174" w:rsidRDefault="00772E0D" w:rsidP="00231F44">
            <w:pPr>
              <w:rPr>
                <w:rFonts w:ascii="Times New Roman" w:hAnsi="Times New Roman" w:cs="Times New Roman"/>
                <w:bCs/>
                <w:lang w:val="en" w:eastAsia="zh-CN"/>
              </w:rPr>
            </w:pPr>
            <w:r w:rsidRPr="00772E0D">
              <w:rPr>
                <w:rFonts w:ascii="Times New Roman" w:hAnsi="Times New Roman" w:cs="Times New Roman"/>
                <w:bCs/>
                <w:lang w:eastAsia="zh-CN"/>
              </w:rPr>
              <w:t>Participants had gastric or colorectal cancer</w:t>
            </w:r>
          </w:p>
        </w:tc>
      </w:tr>
      <w:tr w:rsidR="00231F44" w:rsidRPr="008A01C2" w14:paraId="3083FA58" w14:textId="77777777" w:rsidTr="008A01C2">
        <w:trPr>
          <w:jc w:val="center"/>
        </w:trPr>
        <w:tc>
          <w:tcPr>
            <w:tcW w:w="1351" w:type="dxa"/>
          </w:tcPr>
          <w:p w14:paraId="610A0FE0" w14:textId="65AB434F"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PEVuZE5vdGU+PENpdGU+PEF1dGhvcj5LYW5nPC9BdXRob3I+PFllYXI+MjAxNDwvWWVhcj48UmVj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PEVuZE5vdGU+PENpdGU+PEF1dGhvcj5LYW5nPC9BdXRob3I+PFllYXI+MjAxNDwvWWVhcj48UmVj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[50]</w:t>
            </w:r>
            <w:r>
              <w:rPr>
                <w:rFonts w:ascii="Times New Roman" w:hAnsi="Times New Roman" w:cs="Times New Roman"/>
                <w:bCs/>
              </w:rPr>
              <w:fldChar w:fldCharType="end"/>
            </w:r>
          </w:p>
        </w:tc>
        <w:tc>
          <w:tcPr>
            <w:tcW w:w="6945" w:type="dxa"/>
          </w:tcPr>
          <w:p w14:paraId="5A0FF056" w14:textId="217B82E9"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548B60D5" w14:textId="77777777" w:rsidTr="008A01C2">
        <w:trPr>
          <w:jc w:val="center"/>
        </w:trPr>
        <w:tc>
          <w:tcPr>
            <w:tcW w:w="1351" w:type="dxa"/>
          </w:tcPr>
          <w:p w14:paraId="64F8A3B3" w14:textId="6C71756C"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PEVuZE5vdGU+PENpdGU+PEF1dGhvcj5LYW5nPC9BdXRob3I+PFllYXI+MjAyMjwvWWVhcj48UmVj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PEVuZE5vdGU+PENpdGU+PEF1dGhvcj5LYW5nPC9BdXRob3I+PFllYXI+MjAyMjwvWWVhcj48UmVj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[51]</w:t>
            </w:r>
            <w:r>
              <w:rPr>
                <w:rFonts w:ascii="Times New Roman" w:hAnsi="Times New Roman" w:cs="Times New Roman"/>
                <w:bCs/>
              </w:rPr>
              <w:fldChar w:fldCharType="end"/>
            </w:r>
          </w:p>
        </w:tc>
        <w:tc>
          <w:tcPr>
            <w:tcW w:w="6945" w:type="dxa"/>
          </w:tcPr>
          <w:p w14:paraId="31ACFDA5" w14:textId="565A397F"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31CAD682" w14:textId="77777777" w:rsidTr="008A01C2">
        <w:trPr>
          <w:jc w:val="center"/>
        </w:trPr>
        <w:tc>
          <w:tcPr>
            <w:tcW w:w="1351" w:type="dxa"/>
          </w:tcPr>
          <w:p w14:paraId="2F2FC6AA" w14:textId="6DC49BE0"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PEVuZE5vdGU+PENpdGU+PEF1dGhvcj5LYWtlamk8L0F1dGhvcj48WWVhcj4yMDIyPC9ZZWFyPjxS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PEVuZE5vdGU+PENpdGU+PEF1dGhvcj5LYWtlamk8L0F1dGhvcj48WWVhcj4yMDIyPC9ZZWFyPjxS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[52]</w:t>
            </w:r>
            <w:r>
              <w:rPr>
                <w:rFonts w:ascii="Times New Roman" w:hAnsi="Times New Roman" w:cs="Times New Roman"/>
                <w:bCs/>
              </w:rPr>
              <w:fldChar w:fldCharType="end"/>
            </w:r>
          </w:p>
        </w:tc>
        <w:tc>
          <w:tcPr>
            <w:tcW w:w="6945" w:type="dxa"/>
          </w:tcPr>
          <w:p w14:paraId="56E53263" w14:textId="4F37E0F5"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679DAE8B" w14:textId="77777777" w:rsidTr="008A01C2">
        <w:trPr>
          <w:jc w:val="center"/>
        </w:trPr>
        <w:tc>
          <w:tcPr>
            <w:tcW w:w="1351" w:type="dxa"/>
          </w:tcPr>
          <w:p w14:paraId="0B4C3D29" w14:textId="5C5B8601"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PEVuZE5vdGU+PENpdGU+PEF1dGhvcj5KYW5qaWdpYW48L0F1dGhvcj48WWVhcj4yMDIxPC9ZZWFy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PEVuZE5vdGU+PENpdGU+PEF1dGhvcj5KYW5qaWdpYW48L0F1dGhvcj48WWVhcj4yMDIxPC9ZZWFy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[53]</w:t>
            </w:r>
            <w:r>
              <w:rPr>
                <w:rFonts w:ascii="Times New Roman" w:hAnsi="Times New Roman" w:cs="Times New Roman"/>
                <w:bCs/>
              </w:rPr>
              <w:fldChar w:fldCharType="end"/>
            </w:r>
          </w:p>
        </w:tc>
        <w:tc>
          <w:tcPr>
            <w:tcW w:w="6945" w:type="dxa"/>
          </w:tcPr>
          <w:p w14:paraId="06D2FF6D" w14:textId="3F3F74B0"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64C3C5FA" w14:textId="77777777" w:rsidTr="008A01C2">
        <w:trPr>
          <w:jc w:val="center"/>
        </w:trPr>
        <w:tc>
          <w:tcPr>
            <w:tcW w:w="1351" w:type="dxa"/>
          </w:tcPr>
          <w:p w14:paraId="181F9EAE" w14:textId="1A98E277"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PEVuZE5vdGU+PENpdGU+PEF1dGhvcj5KYW5qaWdpYW48L0F1dGhvcj48WWVhcj4yMDIyPC9ZZWFy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PEVuZE5vdGU+PENpdGU+PEF1dGhvcj5KYW5qaWdpYW48L0F1dGhvcj48WWVhcj4yMDIyPC9ZZWFy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[54]</w:t>
            </w:r>
            <w:r>
              <w:rPr>
                <w:rFonts w:ascii="Times New Roman" w:hAnsi="Times New Roman" w:cs="Times New Roman"/>
                <w:bCs/>
              </w:rPr>
              <w:fldChar w:fldCharType="end"/>
            </w:r>
          </w:p>
        </w:tc>
        <w:tc>
          <w:tcPr>
            <w:tcW w:w="6945" w:type="dxa"/>
          </w:tcPr>
          <w:p w14:paraId="1017311C" w14:textId="0497593E"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47250F31" w14:textId="77777777" w:rsidTr="008A01C2">
        <w:trPr>
          <w:jc w:val="center"/>
        </w:trPr>
        <w:tc>
          <w:tcPr>
            <w:tcW w:w="1351" w:type="dxa"/>
          </w:tcPr>
          <w:p w14:paraId="6C9484B4" w14:textId="52E48D14"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&lt;EndNote&gt;&lt;Cite&gt;&lt;Author&gt;Han&lt;/Author&gt;&lt;Year&gt;2014&lt;/Year&gt;&lt;RecNum&gt;768&lt;/RecNum&gt;&lt;DisplayText&gt;[55]&lt;/DisplayText&gt;&lt;record&gt;&lt;rec-number&gt;768&lt;/rec-number&gt;&lt;foreign-keys&gt;&lt;key app="EN" db-id="twaxz09xkptdx5e9wwe5rrv6s2wd2s0xrdd0" timestamp="1682430491"&gt;768&lt;/key&gt;&lt;/foreign-keys&gt;&lt;ref-type name="Journal Article"&gt;17&lt;/ref-type&gt;&lt;contributors&gt;&lt;authors&gt;&lt;author&gt;Han, X.&lt;/author&gt;&lt;author&gt;Li, H.&lt;/author&gt;&lt;author&gt;Su, L.&lt;/author&gt;&lt;author&gt;Zhu, W.&lt;/author&gt;&lt;author&gt;Xu, W.&lt;/author&gt;&lt;author&gt;Li, K.&lt;/author&gt;&lt;author&gt;Zhao, Q.&lt;/author&gt;&lt;author&gt;Yang, H.&lt;/author&gt;&lt;author&gt;Liu, H.&lt;/author&gt;&lt;/authors&gt;&lt;/contributors&gt;&lt;auth-address&gt;Department of General Surgery, General Hospital of Lanzhou Military Region, Lanzhou, Gansu 730050, P.R. China.&amp;#xD;Xijing Hospital of Digestive Diseases, The Fourth Military Medical University, Xi&amp;apos;an, Shaanxi 710032, P.R. China.&amp;#xD;Xinqiao Hospital, The Third Military Medical University, Chongqing 400037, P.R. China.&lt;/auth-address&gt;&lt;titles&gt;&lt;title&gt;Effect of celecoxib plus standard chemotherapy on serum levels of vascular endothelial growth factor and cyclooxygenase-2 in patients with gastric cancer&lt;/title&gt;&lt;secondary-title&gt;Biomed Rep&lt;/secondary-title&gt;&lt;/titles&gt;&lt;periodical&gt;&lt;full-title&gt;Biomed Rep&lt;/full-title&gt;&lt;/periodical&gt;&lt;pages&gt;183-187&lt;/pages&gt;&lt;volume&gt;2&lt;/volume&gt;&lt;number&gt;2&lt;/number&gt;&lt;edition&gt;20131206&lt;/edition&gt;&lt;keywords&gt;&lt;keyword&gt;celecoxib&lt;/keyword&gt;&lt;keyword&gt;cyclooxygenase-2&lt;/keyword&gt;&lt;keyword&gt;gastric cancer&lt;/keyword&gt;&lt;keyword&gt;therapy&lt;/keyword&gt;&lt;keyword&gt;vascular endothelial growth factor&lt;/keyword&gt;&lt;/keywords&gt;&lt;dates&gt;&lt;year&gt;2014&lt;/year&gt;&lt;pub-dates&gt;&lt;date&gt;Mar&lt;/date&gt;&lt;/pub-dates&gt;&lt;/dates&gt;&lt;isbn&gt;2049-9434 (Print)&amp;#xD;2049-9434&lt;/isbn&gt;&lt;accession-num&gt;24649093&lt;/accession-num&gt;&lt;urls&gt;&lt;/urls&gt;&lt;custom2&gt;PMC3917754&lt;/custom2&gt;&lt;electronic-resource-num&gt;10.3892/br.2013.209&lt;/electronic-resource-num&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[55]</w:t>
            </w:r>
            <w:r>
              <w:rPr>
                <w:rFonts w:ascii="Times New Roman" w:hAnsi="Times New Roman" w:cs="Times New Roman"/>
                <w:bCs/>
              </w:rPr>
              <w:fldChar w:fldCharType="end"/>
            </w:r>
          </w:p>
        </w:tc>
        <w:tc>
          <w:tcPr>
            <w:tcW w:w="6945" w:type="dxa"/>
          </w:tcPr>
          <w:p w14:paraId="18B3DCA9" w14:textId="71A3136D"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74066414" w14:textId="77777777" w:rsidTr="008A01C2">
        <w:trPr>
          <w:jc w:val="center"/>
        </w:trPr>
        <w:tc>
          <w:tcPr>
            <w:tcW w:w="1351" w:type="dxa"/>
          </w:tcPr>
          <w:p w14:paraId="7E2BCC2C" w14:textId="1DEC6064"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PEVuZE5vdGU+PENpdGU+PEF1dGhvcj5HdW88L0F1dGhvcj48WWVhcj4yMDE3PC9ZZWFyPjxSZWNO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==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PEVuZE5vdGU+PENpdGU+PEF1dGhvcj5HdW88L0F1dGhvcj48WWVhcj4yMDE3PC9ZZWFyPjxSZWNO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==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[56]</w:t>
            </w:r>
            <w:r>
              <w:rPr>
                <w:rFonts w:ascii="Times New Roman" w:hAnsi="Times New Roman" w:cs="Times New Roman"/>
                <w:bCs/>
              </w:rPr>
              <w:fldChar w:fldCharType="end"/>
            </w:r>
          </w:p>
        </w:tc>
        <w:tc>
          <w:tcPr>
            <w:tcW w:w="6945" w:type="dxa"/>
          </w:tcPr>
          <w:p w14:paraId="7144B5FB" w14:textId="10471112"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0999887B" w14:textId="77777777" w:rsidTr="008A01C2">
        <w:trPr>
          <w:jc w:val="center"/>
        </w:trPr>
        <w:tc>
          <w:tcPr>
            <w:tcW w:w="1351" w:type="dxa"/>
          </w:tcPr>
          <w:p w14:paraId="305B17D7" w14:textId="5FD9FFDD"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&lt;EndNote&gt;&lt;Cite&gt;&lt;Author&gt;Grau&lt;/Author&gt;&lt;Year&gt;1993&lt;/Year&gt;&lt;RecNum&gt;419&lt;/RecNum&gt;&lt;DisplayText&gt;[57]&lt;/DisplayText&gt;&lt;record&gt;&lt;rec-number&gt;419&lt;/rec-number&gt;&lt;foreign-keys&gt;&lt;key app="EN" db-id="twaxz09xkptdx5e9wwe5rrv6s2wd2s0xrdd0" timestamp="1682430491"&gt;419&lt;/key&gt;&lt;/foreign-keys&gt;&lt;ref-type name="Journal Article"&gt;17&lt;/ref-type&gt;&lt;contributors&gt;&lt;authors&gt;&lt;author&gt;Grau, J. J.&lt;/author&gt;&lt;author&gt;Estapé, J.&lt;/author&gt;&lt;author&gt;Alcobendas, F.&lt;/author&gt;&lt;author&gt;Pera, C.&lt;/author&gt;&lt;author&gt;Daniels, M.&lt;/author&gt;&lt;author&gt;Terés, J.&lt;/author&gt;&lt;/authors&gt;&lt;/contributors&gt;&lt;auth-address&gt;Servicio de Coordinación Oncológica, Hospital Clinic, C. Villarroel, Barcelona, Spain.&lt;/auth-address&gt;&lt;titles&gt;&lt;title&gt;Positive results of adjuvant mitomycin-C in resected gastric cancer: a randomised trial on 134 patients&lt;/title&gt;&lt;secondary-title&gt;Eur J Cancer&lt;/secondary-title&gt;&lt;/titles&gt;&lt;periodical&gt;&lt;full-title&gt;Eur J Cancer&lt;/full-title&gt;&lt;/periodical&gt;&lt;pages&gt;340-2&lt;/pages&gt;&lt;volume&gt;29a&lt;/volume&gt;&lt;number&gt;3&lt;/number&gt;&lt;keywords&gt;&lt;keyword&gt;Adult&lt;/keyword&gt;&lt;keyword&gt;Aged&lt;/keyword&gt;&lt;keyword&gt;Chemotherapy, Adjuvant&lt;/keyword&gt;&lt;keyword&gt;Combined Modality Therapy&lt;/keyword&gt;&lt;keyword&gt;Female&lt;/keyword&gt;&lt;keyword&gt;Humans&lt;/keyword&gt;&lt;keyword&gt;Leukopenia/chemically induced&lt;/keyword&gt;&lt;keyword&gt;Liver Neoplasms/secondary&lt;/keyword&gt;&lt;keyword&gt;Male&lt;/keyword&gt;&lt;keyword&gt;Middle Aged&lt;/keyword&gt;&lt;keyword&gt;Mitomycin/adverse effects/*therapeutic use&lt;/keyword&gt;&lt;keyword&gt;Stomach Neoplasms/*drug therapy/mortality/surgery&lt;/keyword&gt;&lt;keyword&gt;Thrombocytopenia/chemically induced&lt;/keyword&gt;&lt;/keywords&gt;&lt;dates&gt;&lt;year&gt;1993&lt;/year&gt;&lt;/dates&gt;&lt;isbn&gt;0959-8049 (Print)&amp;#xD;0959-8049&lt;/isbn&gt;&lt;accession-num&gt;8398330&lt;/accession-num&gt;&lt;urls&gt;&lt;/urls&gt;&lt;electronic-resource-num&gt;10.1016/0959-8049(93)90381-o&lt;/electronic-resource-num&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[57]</w:t>
            </w:r>
            <w:r>
              <w:rPr>
                <w:rFonts w:ascii="Times New Roman" w:hAnsi="Times New Roman" w:cs="Times New Roman"/>
                <w:bCs/>
              </w:rPr>
              <w:fldChar w:fldCharType="end"/>
            </w:r>
          </w:p>
        </w:tc>
        <w:tc>
          <w:tcPr>
            <w:tcW w:w="6945" w:type="dxa"/>
          </w:tcPr>
          <w:p w14:paraId="31AE5FAF" w14:textId="5D1E0A01"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7E596417" w14:textId="77777777" w:rsidTr="008A01C2">
        <w:trPr>
          <w:jc w:val="center"/>
        </w:trPr>
        <w:tc>
          <w:tcPr>
            <w:tcW w:w="1351" w:type="dxa"/>
          </w:tcPr>
          <w:p w14:paraId="4BE0A78B" w14:textId="5EB76910"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PEVuZE5vdGU+PENpdGU+PEF1dGhvcj5Hb25nPC9BdXRob3I+PFllYXI+MjAxOTwvWWVhcj48UmVj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PEVuZE5vdGU+PENpdGU+PEF1dGhvcj5Hb25nPC9BdXRob3I+PFllYXI+MjAxOTwvWWVhcj48UmVj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[58]</w:t>
            </w:r>
            <w:r>
              <w:rPr>
                <w:rFonts w:ascii="Times New Roman" w:hAnsi="Times New Roman" w:cs="Times New Roman"/>
                <w:bCs/>
              </w:rPr>
              <w:fldChar w:fldCharType="end"/>
            </w:r>
          </w:p>
        </w:tc>
        <w:tc>
          <w:tcPr>
            <w:tcW w:w="6945" w:type="dxa"/>
          </w:tcPr>
          <w:p w14:paraId="04885CB6" w14:textId="6AC1F479"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413EE20C" w14:textId="77777777" w:rsidTr="008A01C2">
        <w:trPr>
          <w:jc w:val="center"/>
        </w:trPr>
        <w:tc>
          <w:tcPr>
            <w:tcW w:w="1351" w:type="dxa"/>
          </w:tcPr>
          <w:p w14:paraId="7E861476" w14:textId="1907C758"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PEVuZE5vdGU+PENpdGU+PEF1dGhvcj5Hb2V0emU8L0F1dGhvcj48WWVhcj4yMDIyPC9ZZWFyPjxS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PEVuZE5vdGU+PENpdGU+PEF1dGhvcj5Hb2V0emU8L0F1dGhvcj48WWVhcj4yMDIyPC9ZZWFyPjxS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[59]</w:t>
            </w:r>
            <w:r>
              <w:rPr>
                <w:rFonts w:ascii="Times New Roman" w:hAnsi="Times New Roman" w:cs="Times New Roman"/>
                <w:bCs/>
              </w:rPr>
              <w:fldChar w:fldCharType="end"/>
            </w:r>
          </w:p>
        </w:tc>
        <w:tc>
          <w:tcPr>
            <w:tcW w:w="6945" w:type="dxa"/>
          </w:tcPr>
          <w:p w14:paraId="78CBE5E1" w14:textId="132C2C64"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38756796" w14:textId="77777777" w:rsidTr="008A01C2">
        <w:trPr>
          <w:jc w:val="center"/>
        </w:trPr>
        <w:tc>
          <w:tcPr>
            <w:tcW w:w="1351" w:type="dxa"/>
          </w:tcPr>
          <w:p w14:paraId="73235114" w14:textId="59DC3AD5"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PEVuZE5vdGU+PENpdGU+PEF1dGhvcj5GdWppdGFuaTwvQXV0aG9yPjxZZWFyPjIwMTY8L1llYXI+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==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PEVuZE5vdGU+PENpdGU+PEF1dGhvcj5GdWppdGFuaTwvQXV0aG9yPjxZZWFyPjIwMTY8L1llYXI+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==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[60]</w:t>
            </w:r>
            <w:r>
              <w:rPr>
                <w:rFonts w:ascii="Times New Roman" w:hAnsi="Times New Roman" w:cs="Times New Roman"/>
                <w:bCs/>
              </w:rPr>
              <w:fldChar w:fldCharType="end"/>
            </w:r>
          </w:p>
        </w:tc>
        <w:tc>
          <w:tcPr>
            <w:tcW w:w="6945" w:type="dxa"/>
          </w:tcPr>
          <w:p w14:paraId="2CEA6D72" w14:textId="02E04B3C" w:rsidR="00231F44" w:rsidRPr="008A01C2" w:rsidRDefault="00DE234E" w:rsidP="00231F44">
            <w:pPr>
              <w:rPr>
                <w:rFonts w:ascii="Times New Roman" w:hAnsi="Times New Roman" w:cs="Times New Roman"/>
                <w:bCs/>
              </w:rPr>
            </w:pPr>
            <w:r w:rsidRPr="00DE234E">
              <w:rPr>
                <w:rFonts w:ascii="Times New Roman" w:hAnsi="Times New Roman" w:cs="Times New Roman"/>
                <w:bCs/>
              </w:rPr>
              <w:t>Include patients with unresectable gastric cancer</w:t>
            </w:r>
          </w:p>
        </w:tc>
      </w:tr>
      <w:tr w:rsidR="00231F44" w:rsidRPr="008A01C2" w14:paraId="21B43142" w14:textId="77777777" w:rsidTr="008A01C2">
        <w:trPr>
          <w:jc w:val="center"/>
        </w:trPr>
        <w:tc>
          <w:tcPr>
            <w:tcW w:w="1351" w:type="dxa"/>
          </w:tcPr>
          <w:p w14:paraId="5630EC6C" w14:textId="60769B51"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PEVuZE5vdGU+PENpdGU+PEF1dGhvcj5GdWppc2F3YTwvQXV0aG9yPjxZZWFyPjIwMTY8L1llYXI+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PEVuZE5vdGU+PENpdGU+PEF1dGhvcj5GdWppc2F3YTwvQXV0aG9yPjxZZWFyPjIwMTY8L1llYXI+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[61]</w:t>
            </w:r>
            <w:r>
              <w:rPr>
                <w:rFonts w:ascii="Times New Roman" w:hAnsi="Times New Roman" w:cs="Times New Roman"/>
                <w:bCs/>
              </w:rPr>
              <w:fldChar w:fldCharType="end"/>
            </w:r>
          </w:p>
        </w:tc>
        <w:tc>
          <w:tcPr>
            <w:tcW w:w="6945" w:type="dxa"/>
          </w:tcPr>
          <w:p w14:paraId="2DEABF28" w14:textId="2E8C6D26"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39A7D319" w14:textId="77777777" w:rsidTr="008A01C2">
        <w:trPr>
          <w:jc w:val="center"/>
        </w:trPr>
        <w:tc>
          <w:tcPr>
            <w:tcW w:w="1351" w:type="dxa"/>
          </w:tcPr>
          <w:p w14:paraId="73FF2751" w14:textId="7AA49C5B"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&lt;EndNote&gt;&lt;Cite&gt;&lt;Author&gt;Fujimoto&lt;/Author&gt;&lt;Year&gt;1999&lt;/Year&gt;&lt;RecNum&gt;1338&lt;/RecNum&gt;&lt;DisplayText&gt;[62]&lt;/DisplayText&gt;&lt;record&gt;&lt;rec-number&gt;1338&lt;/rec-number&gt;&lt;foreign-keys&gt;&lt;key app="EN" db-id="twaxz09xkptdx5e9wwe5rrv6s2wd2s0xrdd0" timestamp="1682430500"&gt;1338&lt;/key&gt;&lt;/foreign-keys&gt;&lt;ref-type name="Journal Article"&gt;17&lt;/ref-type&gt;&lt;contributors&gt;&lt;authors&gt;&lt;author&gt;Fujimoto, S.&lt;/author&gt;&lt;author&gt;Takahashi, M.&lt;/author&gt;&lt;author&gt;Mutou, T.&lt;/author&gt;&lt;author&gt;Kobayashi, K.&lt;/author&gt;&lt;author&gt;Toyosawa, T.&lt;/author&gt;&lt;/authors&gt;&lt;/contributors&gt;&lt;titles&gt;&lt;title&gt;Successful intraperitoneal hyperthermic chemoperfusion for the prevention of postoperative peritoneal recurrence in patients with advanced gastric carcinoma&lt;/title&gt;&lt;secondary-title&gt;Cancer&lt;/secondary-title&gt;&lt;/titles&gt;&lt;periodical&gt;&lt;ful</w:instrText>
            </w:r>
            <w:r w:rsidR="001A5093">
              <w:rPr>
                <w:rFonts w:ascii="Times New Roman" w:hAnsi="Times New Roman" w:cs="Times New Roman" w:hint="eastAsia"/>
                <w:bCs/>
              </w:rPr>
              <w:instrText>l-title&gt;Cancer&lt;/full-title&gt;&lt;/periodical&gt;&lt;pages&gt;529</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534&lt;/pages&gt;&lt;volume&gt;85&lt;/volume&gt;&lt;number&gt;3&lt;/number&gt;&lt;keywords&gt;&lt;keyword&gt;Carcinoma [*prevention &amp;amp; control, secondary, surgery, therapy]&lt;/keyword&gt;&lt;keyword&gt;Chemotherapy, Adjuvant&lt;/keyword&gt;&lt;keyword&gt;Combined Mo</w:instrText>
            </w:r>
            <w:r w:rsidR="001A5093">
              <w:rPr>
                <w:rFonts w:ascii="Times New Roman" w:hAnsi="Times New Roman" w:cs="Times New Roman"/>
                <w:bCs/>
              </w:rPr>
              <w:instrText>dality Therapy&lt;/keyword&gt;&lt;keyword&gt;Female&lt;/keyword&gt;&lt;keyword&gt;Gastric Lavage [methods]&lt;/keyword&gt;&lt;keyword&gt;Humans&lt;/keyword&gt;&lt;keyword&gt;Hyperthermia, Induced [*methods]&lt;/keyword&gt;&lt;keyword&gt;Male&lt;/keyword&gt;&lt;keyword&gt;Middle Aged&lt;/keyword&gt;&lt;keyword&gt;Neoplasm Staging&lt;/keyword&gt;&lt;keyword&gt;Peritoneal Lavage [*methods]&lt;/keyword&gt;&lt;keyword&gt;Peritoneal Neoplasms [*prevention &amp;amp; control, secondary]&lt;/keyword&gt;&lt;keyword&gt;Prospective Studies&lt;/keyword&gt;&lt;keyword&gt;Recurrence&lt;/keyword&gt;&lt;keyword&gt;Stomach Neoplasms [pathology, surgery, *therapy]&lt;/keyword&gt;&lt;keyword&gt;Survival Rate&lt;/keyword&gt;&lt;/keywords&gt;&lt;dates&gt;&lt;year&gt;1999&lt;/year&gt;&lt;/dates&gt;&lt;accession-num&gt;CN-00161060&lt;/accession-num&gt;&lt;work-type&gt;Journal article&lt;/work-type&gt;&lt;urls&gt;&lt;related-urls&gt;&lt;url&gt;http://www.cochranelibrary.com/central/doi/10.1002/central/CN-00161060/full&lt;/url&gt;&lt;/related-urls&gt;&lt;/urls&gt;&lt;custom3&gt;PUBMED 10091726&lt;/custom3&gt;&lt;/record&gt;&lt;/Cite&gt;&lt;/EndNote&gt;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[62]</w:t>
            </w:r>
            <w:r>
              <w:rPr>
                <w:rFonts w:ascii="Times New Roman" w:hAnsi="Times New Roman" w:cs="Times New Roman"/>
                <w:bCs/>
              </w:rPr>
              <w:fldChar w:fldCharType="end"/>
            </w:r>
          </w:p>
        </w:tc>
        <w:tc>
          <w:tcPr>
            <w:tcW w:w="6945" w:type="dxa"/>
          </w:tcPr>
          <w:p w14:paraId="1E944856" w14:textId="7EF9EEB3" w:rsidR="00231F44" w:rsidRPr="008A01C2" w:rsidRDefault="00DE234E" w:rsidP="00231F44">
            <w:pPr>
              <w:rPr>
                <w:rFonts w:ascii="Times New Roman" w:hAnsi="Times New Roman" w:cs="Times New Roman"/>
                <w:bCs/>
                <w:lang w:eastAsia="zh-CN"/>
              </w:rPr>
            </w:pPr>
            <w:r w:rsidRPr="00DE234E">
              <w:rPr>
                <w:rFonts w:ascii="Times New Roman" w:hAnsi="Times New Roman" w:cs="Times New Roman"/>
                <w:bCs/>
              </w:rPr>
              <w:t>The patient had undergone surgery before entering the clinical trial</w:t>
            </w:r>
            <w:r w:rsidR="00772E0D">
              <w:rPr>
                <w:rFonts w:ascii="Times New Roman" w:hAnsi="Times New Roman" w:cs="Times New Roman" w:hint="eastAsia"/>
                <w:bCs/>
                <w:lang w:eastAsia="zh-CN"/>
              </w:rPr>
              <w:t>,</w:t>
            </w:r>
            <w:r w:rsidR="00772E0D">
              <w:rPr>
                <w:rFonts w:ascii="Times New Roman" w:hAnsi="Times New Roman" w:cs="Times New Roman"/>
                <w:bCs/>
                <w:lang w:eastAsia="zh-CN"/>
              </w:rPr>
              <w:t xml:space="preserve"> c</w:t>
            </w:r>
            <w:r w:rsidR="00772E0D" w:rsidRPr="00772E0D">
              <w:rPr>
                <w:rFonts w:ascii="Times New Roman" w:hAnsi="Times New Roman" w:cs="Times New Roman"/>
                <w:bCs/>
                <w:lang w:eastAsia="zh-CN"/>
              </w:rPr>
              <w:t>ombined with intraperitoneal hyperthermic chemotherapy</w:t>
            </w:r>
          </w:p>
        </w:tc>
      </w:tr>
      <w:tr w:rsidR="00231F44" w:rsidRPr="008A01C2" w14:paraId="402BBC8D" w14:textId="77777777" w:rsidTr="008A01C2">
        <w:trPr>
          <w:jc w:val="center"/>
        </w:trPr>
        <w:tc>
          <w:tcPr>
            <w:tcW w:w="1351" w:type="dxa"/>
          </w:tcPr>
          <w:p w14:paraId="07BB2025" w14:textId="06C8F5D0"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PEVuZE5vdGU+PENpdGU+PEF1dGhvcj5GdWNoczwvQXV0aG9yPjxZZWFyPjIwMTc8L1llYXI+PFJl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PEVuZE5vdGU+PENpdGU+PEF1dGhvcj5GdWNoczwvQXV0aG9yPjxZZWFyPjIwMTc8L1llYXI+PFJl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[63]</w:t>
            </w:r>
            <w:r>
              <w:rPr>
                <w:rFonts w:ascii="Times New Roman" w:hAnsi="Times New Roman" w:cs="Times New Roman"/>
                <w:bCs/>
              </w:rPr>
              <w:fldChar w:fldCharType="end"/>
            </w:r>
          </w:p>
        </w:tc>
        <w:tc>
          <w:tcPr>
            <w:tcW w:w="6945" w:type="dxa"/>
          </w:tcPr>
          <w:p w14:paraId="30CCE9A2" w14:textId="3D72E11B"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43882F3C" w14:textId="77777777" w:rsidTr="008A01C2">
        <w:trPr>
          <w:jc w:val="center"/>
        </w:trPr>
        <w:tc>
          <w:tcPr>
            <w:tcW w:w="1351" w:type="dxa"/>
          </w:tcPr>
          <w:p w14:paraId="2832B8E5" w14:textId="61D8D8AB"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PEVuZE5vdGU+PENpdGU+PEF1dGhvcj5GZW5nPC9BdXRob3I+PFllYXI+MjAxNTwvWWVhcj48UmVj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PEVuZE5vdGU+PENpdGU+PEF1dGhvcj5GZW5nPC9BdXRob3I+PFllYXI+MjAxNTwvWWVhcj48UmVj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[64]</w:t>
            </w:r>
            <w:r>
              <w:rPr>
                <w:rFonts w:ascii="Times New Roman" w:hAnsi="Times New Roman" w:cs="Times New Roman"/>
                <w:bCs/>
              </w:rPr>
              <w:fldChar w:fldCharType="end"/>
            </w:r>
          </w:p>
        </w:tc>
        <w:tc>
          <w:tcPr>
            <w:tcW w:w="6945" w:type="dxa"/>
          </w:tcPr>
          <w:p w14:paraId="3CEBF7A4" w14:textId="1CF2F735"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26A60178" w14:textId="77777777" w:rsidTr="008A01C2">
        <w:trPr>
          <w:jc w:val="center"/>
        </w:trPr>
        <w:tc>
          <w:tcPr>
            <w:tcW w:w="1351" w:type="dxa"/>
          </w:tcPr>
          <w:p w14:paraId="68DDD617" w14:textId="447B1BF3"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PEVuZE5vdGU+PENpdGU+PEF1dGhvcj5GYW48L0F1dGhvcj48WWVhcj4yMDIxPC9ZZWFyPjxSZWNO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PEVuZE5vdGU+PENpdGU+PEF1dGhvcj5GYW48L0F1dGhvcj48WWVhcj4yMDIxPC9ZZWFyPjxSZWNO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[65]</w:t>
            </w:r>
            <w:r>
              <w:rPr>
                <w:rFonts w:ascii="Times New Roman" w:hAnsi="Times New Roman" w:cs="Times New Roman"/>
                <w:bCs/>
              </w:rPr>
              <w:fldChar w:fldCharType="end"/>
            </w:r>
          </w:p>
        </w:tc>
        <w:tc>
          <w:tcPr>
            <w:tcW w:w="6945" w:type="dxa"/>
          </w:tcPr>
          <w:p w14:paraId="216B2638" w14:textId="10EF1976"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6F991A82" w14:textId="77777777" w:rsidTr="008A01C2">
        <w:trPr>
          <w:jc w:val="center"/>
        </w:trPr>
        <w:tc>
          <w:tcPr>
            <w:tcW w:w="1351" w:type="dxa"/>
          </w:tcPr>
          <w:p w14:paraId="6686EAC4" w14:textId="6963AF61"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&lt;EndNote&gt;&lt;Cite&gt;&lt;Author&gt;Euctr&lt;/Author&gt;&lt;Year&gt;2017&lt;/Year&gt;&lt;RecNum&gt;2048&lt;/RecNum&gt;&lt;DisplayText&gt;[66]&lt;/DisplayText&gt;&lt;record&gt;&lt;rec-number&gt;2048&lt;/rec-number&gt;&lt;foreign-keys&gt;&lt;key app="EN" db-id="twaxz09xkptdx5e9wwe5rrv6s2wd2s0xrdd0" timestamp="1682430500"&gt;2048&lt;/key&gt;&lt;/foreign-keys&gt;&lt;ref-type name="Journal Article"&gt;17&lt;/ref-type&gt;&lt;contributors&gt;&lt;authors&gt;&lt;author&gt;Euctr, D. E.&lt;/author&gt;&lt;/authors&gt;&lt;/contributors&gt;&lt;titles&gt;&lt;title&gt;Ipilimumab or FOLFOX in combination with Nivolumab and Trastuzumab in previously untreated HER2 positive locally advanced or metastastic EsophagoGastric Adenocarcinoma - The randomized phase 2 INTEGA trial&lt;/title&gt;&lt;secondary-title&gt;http://trialsearch.who.int/Trial2.aspx?TrialID=EUCTR2017-000624-10-DE&lt;/secondary-title&gt;&lt;/titles&gt;&lt;periodical&gt;&lt;full-title&gt;http://trialsearch.who.int/Trial2.aspx?TrialID=EUCTR2017-000624-10-DE&lt;/full-title&gt;&lt;/periodical&gt;&lt;dates&gt;&lt;year&gt;2017&lt;/year&gt;&lt;/dates&gt;&lt;accession-num&gt;CN-01902361&lt;/accession-num&gt;&lt;work-type&gt;Trial registry record; Clinical trial protocol&lt;/work-type&gt;&lt;urls&gt;&lt;related-</w:instrText>
            </w:r>
            <w:r w:rsidR="001A5093">
              <w:rPr>
                <w:rFonts w:ascii="Times New Roman" w:hAnsi="Times New Roman" w:cs="Times New Roman" w:hint="eastAsia"/>
                <w:bCs/>
              </w:rPr>
              <w:instrText>urls&gt;&lt;url&gt;http://www.cochranelibrary.com/central/doi/10.1002/central/CN-01902361/full&lt;/url&gt;&lt;/related-urls&gt;&lt;/urls&gt;&lt;custom3&gt;ICTRP EUCTR2017</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000624</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10</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DE&lt;/custom3&gt;&lt;/record&gt;&lt;/Cite&gt;&lt;/EndNote&gt;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[66]</w:t>
            </w:r>
            <w:r>
              <w:rPr>
                <w:rFonts w:ascii="Times New Roman" w:hAnsi="Times New Roman" w:cs="Times New Roman"/>
                <w:bCs/>
              </w:rPr>
              <w:fldChar w:fldCharType="end"/>
            </w:r>
          </w:p>
        </w:tc>
        <w:tc>
          <w:tcPr>
            <w:tcW w:w="6945" w:type="dxa"/>
          </w:tcPr>
          <w:p w14:paraId="60E94215" w14:textId="5E9A52DE"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0BE7A608" w14:textId="77777777" w:rsidTr="008A01C2">
        <w:trPr>
          <w:jc w:val="center"/>
        </w:trPr>
        <w:tc>
          <w:tcPr>
            <w:tcW w:w="1351" w:type="dxa"/>
          </w:tcPr>
          <w:p w14:paraId="092CD770" w14:textId="67B1FDF4" w:rsidR="00231F44" w:rsidRPr="008A01C2" w:rsidRDefault="00231F44" w:rsidP="00231F44">
            <w:pPr>
              <w:jc w:val="center"/>
              <w:rPr>
                <w:rFonts w:ascii="Times New Roman" w:hAnsi="Times New Roman" w:cs="Times New Roman"/>
                <w:bCs/>
              </w:rPr>
            </w:pPr>
            <w:r>
              <w:rPr>
                <w:rFonts w:ascii="Times New Roman" w:hAnsi="Times New Roman" w:cs="Times New Roman"/>
                <w:bCs/>
              </w:rPr>
              <w:lastRenderedPageBreak/>
              <w:fldChar w:fldCharType="begin"/>
            </w:r>
            <w:r w:rsidR="001A5093">
              <w:rPr>
                <w:rFonts w:ascii="Times New Roman" w:hAnsi="Times New Roman" w:cs="Times New Roman"/>
                <w:bCs/>
              </w:rPr>
              <w:instrText xml:space="preserve"> ADDIN EN.CITE &lt;EndNote&gt;&lt;Cite&gt;&lt;Author&gt;Euctr&lt;/Author&gt;&lt;Year&gt;2010&lt;/Year&gt;&lt;RecNum&gt;2022&lt;/RecNum&gt;&lt;DisplayText&gt;[67]&lt;/DisplayText&gt;&lt;record&gt;&lt;rec-number&gt;2022&lt;/rec-number&gt;&lt;foreign-keys&gt;&lt;key app="EN" db-id="twaxz09xkptdx5e9wwe5rrv6s2wd2s0xrdd0" timestamp="1682430500"&gt;2022&lt;/key&gt;&lt;/foreign-keys&gt;&lt;ref-type name="Journal Article"&gt;17&lt;/ref-type&gt;&lt;contributors&gt;&lt;authors&gt;&lt;author&gt;Euctr, D. E.&lt;/author&gt;&lt;/authors&gt;&lt;/contributors&gt;&lt;titles&gt;&lt;title&gt;ECX + Panitumumab vs. ECX alone in subjects with locally advanced gastric cancer or cancer of the gastroesophageal junction&lt;/title&gt;&lt;secondary-title&gt;http://trialsearch.who.int/Trial2.aspx?TrialID=EUCTR2008-007798-18-DE&lt;/secondary-title&gt;&lt;/titles&gt;&lt;periodical&gt;&lt;full-title&gt;http://trialsearch.who.int/Trial2.aspx?TrialID=EUCTR2008-007798-18-DE&lt;/full-title&gt;&lt;/periodical&gt;&lt;dates&gt;&lt;year&gt;2010&lt;/year&gt;&lt;/dates&gt;&lt;accession-num&gt;CN-01879192&lt;/accession-num&gt;&lt;work-type&gt;Trial registry record; Clinical trial protocol&lt;/work-type&gt;&lt;urls&gt;&lt;related-urls&gt;&lt;url&gt;http://www.cochranelibrary.com/central/doi/10.1002/central/CN-01879192/f</w:instrText>
            </w:r>
            <w:r w:rsidR="001A5093">
              <w:rPr>
                <w:rFonts w:ascii="Times New Roman" w:hAnsi="Times New Roman" w:cs="Times New Roman" w:hint="eastAsia"/>
                <w:bCs/>
              </w:rPr>
              <w:instrText>ull&lt;/url&gt;&lt;/related-urls&gt;&lt;/urls&gt;&lt;custom3&gt;ICTRP EUCTR2008</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007798</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18</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DE&lt;/custom3&gt;&lt;/record&gt;&lt;/Cite&gt;&lt;/EndNote&gt;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[67]</w:t>
            </w:r>
            <w:r>
              <w:rPr>
                <w:rFonts w:ascii="Times New Roman" w:hAnsi="Times New Roman" w:cs="Times New Roman"/>
                <w:bCs/>
              </w:rPr>
              <w:fldChar w:fldCharType="end"/>
            </w:r>
          </w:p>
        </w:tc>
        <w:tc>
          <w:tcPr>
            <w:tcW w:w="6945" w:type="dxa"/>
          </w:tcPr>
          <w:p w14:paraId="18518F00" w14:textId="6AEEFDBE"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0390036F" w14:textId="77777777" w:rsidTr="008A01C2">
        <w:trPr>
          <w:jc w:val="center"/>
        </w:trPr>
        <w:tc>
          <w:tcPr>
            <w:tcW w:w="1351" w:type="dxa"/>
          </w:tcPr>
          <w:p w14:paraId="6A6D4B14" w14:textId="12CFBBFE"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&lt;EndNote&gt;&lt;Cite&gt;&lt;Author&gt;Euctr&lt;/Author&gt;&lt;Year&gt;2017&lt;/Year&gt;&lt;RecNum&gt;1721&lt;/RecNum&gt;&lt;DisplayText&gt;[68]&lt;/DisplayText&gt;&lt;record&gt;&lt;rec-number&gt;1721&lt;/rec-number&gt;&lt;foreign-keys&gt;&lt;key app="EN" db-id="twaxz09xkptdx5e9wwe5rrv6s2wd2s0xrdd0" timestamp="1682430500"&gt;1721&lt;/key&gt;&lt;/foreign-keys&gt;&lt;ref-type name="Journal Article"&gt;17&lt;/ref-type&gt;&lt;contributors&gt;&lt;authors&gt;&lt;author&gt;Euctr, B. E.&lt;/author&gt;&lt;/authors&gt;&lt;/contributors&gt;&lt;titles&gt;&lt;title&gt;Pembrolizumab plus Chemotherapy versus Placebo plus Chemotherapy as Neoadjuvant/Adjuvant Treatment for Gastric or Gastroesophageal Junction Adenocarcinoma&lt;/title&gt;&lt;secondary-title&gt;http://trialsearch.who.int/Trial2.aspx?TrialID=EUCTR2016-004408-76-BE&lt;/secondary-title&gt;&lt;/titles&gt;&lt;periodical&gt;&lt;full-title&gt;http://trialsearch.who.int/Trial2.aspx?TrialID=EUCTR2016-004408-76-BE&lt;/full-title&gt;&lt;/periodical&gt;&lt;dates&gt;&lt;year&gt;2017&lt;/year&gt;&lt;/dates&gt;&lt;accession-num&gt;CN-01906940&lt;/accession-num&gt;&lt;work-type&gt;Trial registry record; Clinical trial protocol&lt;/work-type&gt;&lt;urls&gt;&lt;related-urls&gt;&lt;url&gt;http://www.cochranelibrary.com/central/do</w:instrText>
            </w:r>
            <w:r w:rsidR="001A5093">
              <w:rPr>
                <w:rFonts w:ascii="Times New Roman" w:hAnsi="Times New Roman" w:cs="Times New Roman" w:hint="eastAsia"/>
                <w:bCs/>
              </w:rPr>
              <w:instrText>i/10.1002/central/CN-01906940/full&lt;/url&gt;&lt;/related-urls&gt;&lt;/urls&gt;&lt;custom3&gt;ICTRP EUCTR2016</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004408</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76</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BE&lt;/custom3&gt;&lt;/record&gt;&lt;/Cite&gt;&lt;/EndNote&gt;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[68]</w:t>
            </w:r>
            <w:r>
              <w:rPr>
                <w:rFonts w:ascii="Times New Roman" w:hAnsi="Times New Roman" w:cs="Times New Roman"/>
                <w:bCs/>
              </w:rPr>
              <w:fldChar w:fldCharType="end"/>
            </w:r>
          </w:p>
        </w:tc>
        <w:tc>
          <w:tcPr>
            <w:tcW w:w="6945" w:type="dxa"/>
          </w:tcPr>
          <w:p w14:paraId="7DE63519" w14:textId="75DABA4B" w:rsidR="00231F44" w:rsidRPr="008A01C2" w:rsidRDefault="00CA3174" w:rsidP="00231F44">
            <w:pPr>
              <w:rPr>
                <w:rFonts w:ascii="Times New Roman" w:hAnsi="Times New Roman" w:cs="Times New Roman"/>
                <w:bCs/>
              </w:rPr>
            </w:pPr>
            <w:r w:rsidRPr="00CA3174">
              <w:rPr>
                <w:rFonts w:ascii="Times New Roman" w:hAnsi="Times New Roman" w:cs="Times New Roman"/>
                <w:bCs/>
                <w:lang w:eastAsia="zh-CN"/>
              </w:rPr>
              <w:t>Targeted therapy/immunotherapy was combined in the intervention measures.</w:t>
            </w:r>
          </w:p>
        </w:tc>
      </w:tr>
      <w:tr w:rsidR="00231F44" w:rsidRPr="008A01C2" w14:paraId="62FBA936" w14:textId="77777777" w:rsidTr="008A01C2">
        <w:trPr>
          <w:jc w:val="center"/>
        </w:trPr>
        <w:tc>
          <w:tcPr>
            <w:tcW w:w="1351" w:type="dxa"/>
          </w:tcPr>
          <w:p w14:paraId="56F3A402" w14:textId="6AEEEEAC"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PEVuZE5vdGU+PENpdGU+PEF1dGhvcj5EdTwvQXV0aG9yPjxZZWFyPjIwMTQ8L1llYXI+PFJlY051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PEVuZE5vdGU+PENpdGU+PEF1dGhvcj5EdTwvQXV0aG9yPjxZZWFyPjIwMTQ8L1llYXI+PFJlY051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[69]</w:t>
            </w:r>
            <w:r>
              <w:rPr>
                <w:rFonts w:ascii="Times New Roman" w:hAnsi="Times New Roman" w:cs="Times New Roman"/>
                <w:bCs/>
              </w:rPr>
              <w:fldChar w:fldCharType="end"/>
            </w:r>
          </w:p>
        </w:tc>
        <w:tc>
          <w:tcPr>
            <w:tcW w:w="6945" w:type="dxa"/>
          </w:tcPr>
          <w:p w14:paraId="5BE7B445" w14:textId="187487A5" w:rsidR="00231F44" w:rsidRPr="008A01C2" w:rsidRDefault="00CA3174" w:rsidP="00231F44">
            <w:pPr>
              <w:rPr>
                <w:rFonts w:ascii="Times New Roman" w:hAnsi="Times New Roman" w:cs="Times New Roman"/>
                <w:bCs/>
              </w:rPr>
            </w:pPr>
            <w:r w:rsidRPr="00CA3174">
              <w:rPr>
                <w:rFonts w:ascii="Times New Roman" w:hAnsi="Times New Roman" w:cs="Times New Roman"/>
                <w:bCs/>
                <w:lang w:eastAsia="zh-CN"/>
              </w:rPr>
              <w:t>Targeted therapy/immunotherapy was combined in the intervention measures.</w:t>
            </w:r>
          </w:p>
        </w:tc>
      </w:tr>
      <w:tr w:rsidR="00231F44" w:rsidRPr="008A01C2" w14:paraId="14087660" w14:textId="77777777" w:rsidTr="008A01C2">
        <w:trPr>
          <w:jc w:val="center"/>
        </w:trPr>
        <w:tc>
          <w:tcPr>
            <w:tcW w:w="1351" w:type="dxa"/>
          </w:tcPr>
          <w:p w14:paraId="4B68D415" w14:textId="602BF631"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&lt;EndNote&gt;&lt;Cite&gt;&lt;Author&gt;Douglass&lt;/Author&gt;&lt;Year&gt;1984&lt;/Year&gt;&lt;RecNum&gt;1791&lt;/RecNum&gt;&lt;DisplayText&gt;[70]&lt;/DisplayText&gt;&lt;record&gt;&lt;rec-number&gt;1791&lt;/rec-number&gt;&lt;foreign-keys&gt;&lt;key app="EN" db-id="twaxz09xkptdx5e9wwe5rrv6s2wd2s0xrdd0" timestamp="1682430500"&gt;1791&lt;/key&gt;&lt;/foreign-keys&gt;&lt;ref-type name="Journal Article"&gt;17&lt;/ref-type&gt;&lt;contributors&gt;&lt;authors&gt;&lt;author&gt;Douglass, H. O.&lt;/author&gt;&lt;author&gt;Lavin, P. T.&lt;/author&gt;&lt;author&gt;Goudsmit, A.&lt;/author&gt;&lt;author&gt;Klaassen, D. J.&lt;/author&gt;&lt;author&gt;Paul, A. R.&lt;/author&gt;&lt;/authors&gt;&lt;/contributors&gt;&lt;titles&gt;&lt;title&gt;An Eastern Cooperative Oncology Group evaluation of combinations of methyl-CCNU, mitomycin C, Adriamycin, and 5-fluorouracil in advanced measurable gastric cancer (EST 2277)&lt;/title&gt;&lt;secondary-title&gt;Journal of clinical oncolo</w:instrText>
            </w:r>
            <w:r w:rsidR="001A5093">
              <w:rPr>
                <w:rFonts w:ascii="Times New Roman" w:hAnsi="Times New Roman" w:cs="Times New Roman" w:hint="eastAsia"/>
                <w:bCs/>
              </w:rPr>
              <w:instrText>gy&lt;/secondary-title&gt;&lt;/titles&gt;&lt;periodical&gt;&lt;full-title&gt;Journal of clinical oncology&lt;/full-title&gt;&lt;/periodical&gt;&lt;pages&gt;1372</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1381&lt;/pages&gt;&lt;volume&gt;2&lt;/volume&gt;&lt;number&gt;12&lt;/number&gt;&lt;keywords&gt;&lt;keyword&gt;Adenocarcinoma [*drug therapy]&lt;/keyword&gt;&lt;keyword&gt;Adult&lt;/keyword&gt;&lt;key</w:instrText>
            </w:r>
            <w:r w:rsidR="001A5093">
              <w:rPr>
                <w:rFonts w:ascii="Times New Roman" w:hAnsi="Times New Roman" w:cs="Times New Roman"/>
                <w:bCs/>
              </w:rPr>
              <w:instrText>word&gt;Aged&lt;/keyword&gt;&lt;keyword&gt;Antineoplastic Combined Chemotherapy Protocols [*administration &amp;amp; dosage, adverse effects]&lt;/keyword&gt;&lt;keyword&gt;Doxorubicin [administration &amp;amp; dosage]&lt;/keyword&gt;&lt;keyword&gt;Female&lt;/keyword&gt;&lt;keyword&gt;Fluorouracil [administration &amp;amp; dosage]&lt;/keyword&gt;&lt;keyword&gt;Humans&lt;/keyword&gt;&lt;keyword&gt;Male&lt;/keyword&gt;&lt;keyword&gt;Middle Aged&lt;/keyword&gt;&lt;keyword&gt;Mitomycin&lt;/keyword&gt;&lt;keyword&gt;Mitomycins [administration &amp;amp; dosage]&lt;/keyword&gt;&lt;keyword&gt;Semustine [administration &amp;amp; dosage]&lt;/keyword&gt;&lt;keyword&gt;Stomach Neoplasms [*drug therapy]&lt;/keyword&gt;&lt;/keywords&gt;&lt;dates&gt;&lt;year&gt;1984&lt;/year&gt;&lt;/dates&gt;&lt;accession-num&gt;CN-00036470&lt;/accession-num&gt;&lt;work-type&gt;Journal article&lt;/work-type&gt;&lt;urls&gt;&lt;related-urls&gt;&lt;url&gt;http://www.cochranelibrary.com/central/doi/10.1002/central/CN-00036470/full&lt;/url&gt;&lt;/related-urls&gt;&lt;/urls&gt;&lt;custom3&gt;PUBMED 6439836&lt;/custom3&gt;&lt;electronic-resource-num&gt;10.1200/JCO.1984.2.12.1372&lt;/electronic-resource-num&gt;&lt;/record&gt;&lt;/Cite&gt;&lt;/EndNote&gt;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[70]</w:t>
            </w:r>
            <w:r>
              <w:rPr>
                <w:rFonts w:ascii="Times New Roman" w:hAnsi="Times New Roman" w:cs="Times New Roman"/>
                <w:bCs/>
              </w:rPr>
              <w:fldChar w:fldCharType="end"/>
            </w:r>
          </w:p>
        </w:tc>
        <w:tc>
          <w:tcPr>
            <w:tcW w:w="6945" w:type="dxa"/>
          </w:tcPr>
          <w:p w14:paraId="0F9CF8FB" w14:textId="54E60C39" w:rsidR="00231F44" w:rsidRPr="008A01C2" w:rsidRDefault="00DE234E" w:rsidP="00231F44">
            <w:pPr>
              <w:rPr>
                <w:rFonts w:ascii="Times New Roman" w:hAnsi="Times New Roman" w:cs="Times New Roman"/>
                <w:bCs/>
              </w:rPr>
            </w:pPr>
            <w:r w:rsidRPr="00DE234E">
              <w:rPr>
                <w:rFonts w:ascii="Times New Roman" w:hAnsi="Times New Roman" w:cs="Times New Roman"/>
                <w:bCs/>
              </w:rPr>
              <w:t>Include patients with unresectable gastric cancer</w:t>
            </w:r>
            <w:r w:rsidR="00772E0D">
              <w:rPr>
                <w:rFonts w:ascii="Times New Roman" w:hAnsi="Times New Roman" w:cs="Times New Roman"/>
                <w:bCs/>
              </w:rPr>
              <w:t>.</w:t>
            </w:r>
          </w:p>
        </w:tc>
      </w:tr>
      <w:tr w:rsidR="00231F44" w:rsidRPr="008A01C2" w14:paraId="5E0C825B" w14:textId="77777777" w:rsidTr="008A01C2">
        <w:trPr>
          <w:jc w:val="center"/>
        </w:trPr>
        <w:tc>
          <w:tcPr>
            <w:tcW w:w="1351" w:type="dxa"/>
          </w:tcPr>
          <w:p w14:paraId="204B43FB" w14:textId="57B0D843"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PEVuZE5vdGU+PENpdGU+PEF1dGhvcj5EaW5nPC9BdXRob3I+PFllYXI+MjAyMzwvWWVhcj48UmVj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PEVuZE5vdGU+PENpdGU+PEF1dGhvcj5EaW5nPC9BdXRob3I+PFllYXI+MjAyMzwvWWVhcj48UmVj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[71]</w:t>
            </w:r>
            <w:r>
              <w:rPr>
                <w:rFonts w:ascii="Times New Roman" w:hAnsi="Times New Roman" w:cs="Times New Roman"/>
                <w:bCs/>
              </w:rPr>
              <w:fldChar w:fldCharType="end"/>
            </w:r>
          </w:p>
        </w:tc>
        <w:tc>
          <w:tcPr>
            <w:tcW w:w="6945" w:type="dxa"/>
          </w:tcPr>
          <w:p w14:paraId="027BAF9B" w14:textId="599037DD" w:rsidR="00231F44" w:rsidRPr="008A01C2" w:rsidRDefault="00CA3174" w:rsidP="00231F44">
            <w:pPr>
              <w:rPr>
                <w:rFonts w:ascii="Times New Roman" w:hAnsi="Times New Roman" w:cs="Times New Roman"/>
                <w:bCs/>
              </w:rPr>
            </w:pPr>
            <w:r w:rsidRPr="00CA3174">
              <w:rPr>
                <w:rFonts w:ascii="Times New Roman" w:hAnsi="Times New Roman" w:cs="Times New Roman"/>
                <w:bCs/>
                <w:lang w:eastAsia="zh-CN"/>
              </w:rPr>
              <w:t>Targeted therapy/immunotherapy was combined in the intervention measures.</w:t>
            </w:r>
          </w:p>
        </w:tc>
      </w:tr>
      <w:tr w:rsidR="00231F44" w:rsidRPr="008A01C2" w14:paraId="752607F2" w14:textId="77777777" w:rsidTr="008A01C2">
        <w:trPr>
          <w:jc w:val="center"/>
        </w:trPr>
        <w:tc>
          <w:tcPr>
            <w:tcW w:w="1351" w:type="dxa"/>
          </w:tcPr>
          <w:p w14:paraId="354A81E0" w14:textId="2CD08CAC"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PEVuZE5vdGU+PENpdGU+PEF1dGhvcj5EaSBDb3N0YW56bzwvQXV0aG9yPjxZZWFyPjIwMDg8L1ll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PEVuZE5vdGU+PENpdGU+PEF1dGhvcj5EaSBDb3N0YW56bzwvQXV0aG9yPjxZZWFyPjIwMDg8L1ll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[72]</w:t>
            </w:r>
            <w:r>
              <w:rPr>
                <w:rFonts w:ascii="Times New Roman" w:hAnsi="Times New Roman" w:cs="Times New Roman"/>
                <w:bCs/>
              </w:rPr>
              <w:fldChar w:fldCharType="end"/>
            </w:r>
          </w:p>
        </w:tc>
        <w:tc>
          <w:tcPr>
            <w:tcW w:w="6945" w:type="dxa"/>
          </w:tcPr>
          <w:p w14:paraId="06653EC7" w14:textId="5F71883A"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15C2B401" w14:textId="77777777" w:rsidTr="008A01C2">
        <w:trPr>
          <w:jc w:val="center"/>
        </w:trPr>
        <w:tc>
          <w:tcPr>
            <w:tcW w:w="1351" w:type="dxa"/>
          </w:tcPr>
          <w:p w14:paraId="2B285298" w14:textId="4DEBB1C3"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PEVuZE5vdGU+PENpdGU+PEF1dGhvcj5EZSBWaXRhPC9BdXRob3I+PFllYXI+MjAwNzwvWWVhcj48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PEVuZE5vdGU+PENpdGU+PEF1dGhvcj5EZSBWaXRhPC9BdXRob3I+PFllYXI+MjAwNzwvWWVhcj48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[73]</w:t>
            </w:r>
            <w:r>
              <w:rPr>
                <w:rFonts w:ascii="Times New Roman" w:hAnsi="Times New Roman" w:cs="Times New Roman"/>
                <w:bCs/>
              </w:rPr>
              <w:fldChar w:fldCharType="end"/>
            </w:r>
          </w:p>
        </w:tc>
        <w:tc>
          <w:tcPr>
            <w:tcW w:w="6945" w:type="dxa"/>
          </w:tcPr>
          <w:p w14:paraId="44F568CF" w14:textId="3156AFE2"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22222D22" w14:textId="77777777" w:rsidTr="008A01C2">
        <w:trPr>
          <w:jc w:val="center"/>
        </w:trPr>
        <w:tc>
          <w:tcPr>
            <w:tcW w:w="1351" w:type="dxa"/>
          </w:tcPr>
          <w:p w14:paraId="70DC30EC" w14:textId="1FAF559F"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PEVuZE5vdGU+PENpdGU+PEF1dGhvcj5DdW5uaW5naGFtPC9BdXRob3I+PFllYXI+MjAxNzwvWWVh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PEVuZE5vdGU+PENpdGU+PEF1dGhvcj5DdW5uaW5naGFtPC9BdXRob3I+PFllYXI+MjAxNzwvWWVh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[74]</w:t>
            </w:r>
            <w:r>
              <w:rPr>
                <w:rFonts w:ascii="Times New Roman" w:hAnsi="Times New Roman" w:cs="Times New Roman"/>
                <w:bCs/>
              </w:rPr>
              <w:fldChar w:fldCharType="end"/>
            </w:r>
          </w:p>
        </w:tc>
        <w:tc>
          <w:tcPr>
            <w:tcW w:w="6945" w:type="dxa"/>
          </w:tcPr>
          <w:p w14:paraId="4A4DB4E9" w14:textId="34E53F4C" w:rsidR="00231F44" w:rsidRPr="008A01C2" w:rsidRDefault="00CA3174" w:rsidP="00231F44">
            <w:pPr>
              <w:rPr>
                <w:rFonts w:ascii="Times New Roman" w:hAnsi="Times New Roman" w:cs="Times New Roman"/>
                <w:bCs/>
              </w:rPr>
            </w:pPr>
            <w:r w:rsidRPr="00CA3174">
              <w:rPr>
                <w:rFonts w:ascii="Times New Roman" w:hAnsi="Times New Roman" w:cs="Times New Roman"/>
                <w:bCs/>
                <w:lang w:eastAsia="zh-CN"/>
              </w:rPr>
              <w:t>Targeted therapy/immunotherapy was combined in the intervention measures.</w:t>
            </w:r>
          </w:p>
        </w:tc>
      </w:tr>
      <w:tr w:rsidR="00231F44" w:rsidRPr="008A01C2" w14:paraId="77B4F4D0" w14:textId="77777777" w:rsidTr="008A01C2">
        <w:trPr>
          <w:jc w:val="center"/>
        </w:trPr>
        <w:tc>
          <w:tcPr>
            <w:tcW w:w="1351" w:type="dxa"/>
          </w:tcPr>
          <w:p w14:paraId="4279AAEB" w14:textId="2BCFC23D"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PEVuZE5vdGU+PENpdGU+PEF1dGhvcj5DdWk8L0F1dGhvcj48WWVhcj4yMDE0PC9ZZWFyPjxSZWNO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PEVuZE5vdGU+PENpdGU+PEF1dGhvcj5DdWk8L0F1dGhvcj48WWVhcj4yMDE0PC9ZZWFyPjxSZWNO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[75]</w:t>
            </w:r>
            <w:r>
              <w:rPr>
                <w:rFonts w:ascii="Times New Roman" w:hAnsi="Times New Roman" w:cs="Times New Roman"/>
                <w:bCs/>
              </w:rPr>
              <w:fldChar w:fldCharType="end"/>
            </w:r>
          </w:p>
        </w:tc>
        <w:tc>
          <w:tcPr>
            <w:tcW w:w="6945" w:type="dxa"/>
          </w:tcPr>
          <w:p w14:paraId="509ED096" w14:textId="186FCD5D" w:rsidR="00231F44" w:rsidRPr="008A01C2" w:rsidRDefault="00772E0D" w:rsidP="00231F44">
            <w:pPr>
              <w:rPr>
                <w:rFonts w:ascii="Times New Roman" w:hAnsi="Times New Roman" w:cs="Times New Roman"/>
                <w:bCs/>
                <w:lang w:eastAsia="zh-CN"/>
              </w:rPr>
            </w:pPr>
            <w:r w:rsidRPr="00772E0D">
              <w:rPr>
                <w:rFonts w:ascii="Times New Roman" w:hAnsi="Times New Roman" w:cs="Times New Roman"/>
                <w:bCs/>
                <w:lang w:eastAsia="zh-CN"/>
              </w:rPr>
              <w:t>Combined with intraperitoneal hyperthermic chemotherapy</w:t>
            </w:r>
            <w:r>
              <w:rPr>
                <w:rFonts w:ascii="Times New Roman" w:hAnsi="Times New Roman" w:cs="Times New Roman"/>
                <w:bCs/>
                <w:lang w:eastAsia="zh-CN"/>
              </w:rPr>
              <w:t>.</w:t>
            </w:r>
          </w:p>
        </w:tc>
      </w:tr>
      <w:tr w:rsidR="00231F44" w:rsidRPr="008A01C2" w14:paraId="48EE41B6" w14:textId="77777777" w:rsidTr="008A01C2">
        <w:trPr>
          <w:jc w:val="center"/>
        </w:trPr>
        <w:tc>
          <w:tcPr>
            <w:tcW w:w="1351" w:type="dxa"/>
          </w:tcPr>
          <w:p w14:paraId="5825CDEF" w14:textId="4D7796EA"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PEVuZE5vdGU+PENpdGU+PEF1dGhvcj5Db25nPC9BdXRob3I+PFllYXI+MjAxNTwvWWVhcj48UmVj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PEVuZE5vdGU+PENpdGU+PEF1dGhvcj5Db25nPC9BdXRob3I+PFllYXI+MjAxNTwvWWVhcj48UmVj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[76]</w:t>
            </w:r>
            <w:r>
              <w:rPr>
                <w:rFonts w:ascii="Times New Roman" w:hAnsi="Times New Roman" w:cs="Times New Roman"/>
                <w:bCs/>
              </w:rPr>
              <w:fldChar w:fldCharType="end"/>
            </w:r>
          </w:p>
        </w:tc>
        <w:tc>
          <w:tcPr>
            <w:tcW w:w="6945" w:type="dxa"/>
          </w:tcPr>
          <w:p w14:paraId="3D5A369F" w14:textId="1A43F6B9" w:rsidR="00231F44" w:rsidRPr="008A01C2" w:rsidRDefault="00772E0D" w:rsidP="00231F44">
            <w:pPr>
              <w:rPr>
                <w:rFonts w:ascii="Times New Roman" w:hAnsi="Times New Roman" w:cs="Times New Roman"/>
                <w:bCs/>
              </w:rPr>
            </w:pPr>
            <w:r w:rsidRPr="00772E0D">
              <w:rPr>
                <w:rFonts w:ascii="Times New Roman" w:hAnsi="Times New Roman" w:cs="Times New Roman"/>
                <w:bCs/>
              </w:rPr>
              <w:t>The intervention measures are nutritional support.</w:t>
            </w:r>
          </w:p>
        </w:tc>
      </w:tr>
      <w:tr w:rsidR="00231F44" w:rsidRPr="008A01C2" w14:paraId="06E1E814" w14:textId="77777777" w:rsidTr="008A01C2">
        <w:trPr>
          <w:jc w:val="center"/>
        </w:trPr>
        <w:tc>
          <w:tcPr>
            <w:tcW w:w="1351" w:type="dxa"/>
          </w:tcPr>
          <w:p w14:paraId="336572AD" w14:textId="6726453B"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PEVuZE5vdGU+PENpdGU+PEF1dGhvcj5DaXJlcmE8L0F1dGhvcj48WWVhcj4xOTk5PC9ZZWFyPjxS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PEVuZE5vdGU+PENpdGU+PEF1dGhvcj5DaXJlcmE8L0F1dGhvcj48WWVhcj4xOTk5PC9ZZWFyPjxS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[77]</w:t>
            </w:r>
            <w:r>
              <w:rPr>
                <w:rFonts w:ascii="Times New Roman" w:hAnsi="Times New Roman" w:cs="Times New Roman"/>
                <w:bCs/>
              </w:rPr>
              <w:fldChar w:fldCharType="end"/>
            </w:r>
          </w:p>
        </w:tc>
        <w:tc>
          <w:tcPr>
            <w:tcW w:w="6945" w:type="dxa"/>
          </w:tcPr>
          <w:p w14:paraId="55ED2CF0" w14:textId="2F702237"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64713F5F" w14:textId="77777777" w:rsidTr="008A01C2">
        <w:trPr>
          <w:jc w:val="center"/>
        </w:trPr>
        <w:tc>
          <w:tcPr>
            <w:tcW w:w="1351" w:type="dxa"/>
          </w:tcPr>
          <w:p w14:paraId="3A57581B" w14:textId="78724D48"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PEVuZE5vdGU+PENpdGU+PEF1dGhvcj5DaG9pPC9BdXRob3I+PFllYXI+MTk5NzwvWWVhcj48UmVj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PEVuZE5vdGU+PENpdGU+PEF1dGhvcj5DaG9pPC9BdXRob3I+PFllYXI+MTk5NzwvWWVhcj48UmVj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[78]</w:t>
            </w:r>
            <w:r>
              <w:rPr>
                <w:rFonts w:ascii="Times New Roman" w:hAnsi="Times New Roman" w:cs="Times New Roman"/>
                <w:bCs/>
              </w:rPr>
              <w:fldChar w:fldCharType="end"/>
            </w:r>
          </w:p>
        </w:tc>
        <w:tc>
          <w:tcPr>
            <w:tcW w:w="6945" w:type="dxa"/>
          </w:tcPr>
          <w:p w14:paraId="43DBDB1A" w14:textId="31023A0E"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4F9E3E9C" w14:textId="77777777" w:rsidTr="008A01C2">
        <w:trPr>
          <w:jc w:val="center"/>
        </w:trPr>
        <w:tc>
          <w:tcPr>
            <w:tcW w:w="1351" w:type="dxa"/>
          </w:tcPr>
          <w:p w14:paraId="3EE23B88" w14:textId="1DE1609A"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PEVuZE5vdGU+PENpdGU+PEF1dGhvcj5DaGlwcG9uaTwvQXV0aG9yPjxZZWFyPjIwMDQ8L1llYXI+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PEVuZE5vdGU+PENpdGU+PEF1dGhvcj5DaGlwcG9uaTwvQXV0aG9yPjxZZWFyPjIwMDQ8L1llYXI+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[79]</w:t>
            </w:r>
            <w:r>
              <w:rPr>
                <w:rFonts w:ascii="Times New Roman" w:hAnsi="Times New Roman" w:cs="Times New Roman"/>
                <w:bCs/>
              </w:rPr>
              <w:fldChar w:fldCharType="end"/>
            </w:r>
          </w:p>
        </w:tc>
        <w:tc>
          <w:tcPr>
            <w:tcW w:w="6945" w:type="dxa"/>
          </w:tcPr>
          <w:p w14:paraId="0812ADB2" w14:textId="4D4631B2"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0BFB3888" w14:textId="77777777" w:rsidTr="008A01C2">
        <w:trPr>
          <w:jc w:val="center"/>
        </w:trPr>
        <w:tc>
          <w:tcPr>
            <w:tcW w:w="1351" w:type="dxa"/>
          </w:tcPr>
          <w:p w14:paraId="1A081EAE" w14:textId="58E78AAA"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PEVuZE5vdGU+PENpdGU+PEF1dGhvcj5DaGVuZzwvQXV0aG9yPjxZZWFyPjIwMTc8L1llYXI+PFJl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PEVuZE5vdGU+PENpdGU+PEF1dGhvcj5DaGVuZzwvQXV0aG9yPjxZZWFyPjIwMTc8L1llYXI+PFJl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[80]</w:t>
            </w:r>
            <w:r>
              <w:rPr>
                <w:rFonts w:ascii="Times New Roman" w:hAnsi="Times New Roman" w:cs="Times New Roman"/>
                <w:bCs/>
              </w:rPr>
              <w:fldChar w:fldCharType="end"/>
            </w:r>
          </w:p>
        </w:tc>
        <w:tc>
          <w:tcPr>
            <w:tcW w:w="6945" w:type="dxa"/>
          </w:tcPr>
          <w:p w14:paraId="448DB8E6" w14:textId="1DC79BD6"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117478A2" w14:textId="77777777" w:rsidTr="008A01C2">
        <w:trPr>
          <w:jc w:val="center"/>
        </w:trPr>
        <w:tc>
          <w:tcPr>
            <w:tcW w:w="1351" w:type="dxa"/>
          </w:tcPr>
          <w:p w14:paraId="10F72E05" w14:textId="772033F4"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PEVuZE5vdGU+PENpdGU+PEF1dGhvcj5DaGVuPC9BdXRob3I+PFllYXI+MjAyMzwvWWVhcj48UmVj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PEVuZE5vdGU+PENpdGU+PEF1dGhvcj5DaGVuPC9BdXRob3I+PFllYXI+MjAyMzwvWWVhcj48UmVj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[81]</w:t>
            </w:r>
            <w:r>
              <w:rPr>
                <w:rFonts w:ascii="Times New Roman" w:hAnsi="Times New Roman" w:cs="Times New Roman"/>
                <w:bCs/>
              </w:rPr>
              <w:fldChar w:fldCharType="end"/>
            </w:r>
          </w:p>
        </w:tc>
        <w:tc>
          <w:tcPr>
            <w:tcW w:w="6945" w:type="dxa"/>
          </w:tcPr>
          <w:p w14:paraId="75AD3919" w14:textId="6E0658AB"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1C5F87C0" w14:textId="77777777" w:rsidTr="008A01C2">
        <w:trPr>
          <w:jc w:val="center"/>
        </w:trPr>
        <w:tc>
          <w:tcPr>
            <w:tcW w:w="1351" w:type="dxa"/>
          </w:tcPr>
          <w:p w14:paraId="0AFE6C64" w14:textId="4C26BA1C"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PEVuZE5vdGU+PENpdGU+PEF1dGhvcj5DaGFuPC9BdXRob3I+PFllYXI+MjAxNjwvWWVhcj48UmVj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==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PEVuZE5vdGU+PENpdGU+PEF1dGhvcj5DaGFuPC9BdXRob3I+PFllYXI+MjAxNjwvWWVhcj48UmVj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==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[82]</w:t>
            </w:r>
            <w:r>
              <w:rPr>
                <w:rFonts w:ascii="Times New Roman" w:hAnsi="Times New Roman" w:cs="Times New Roman"/>
                <w:bCs/>
              </w:rPr>
              <w:fldChar w:fldCharType="end"/>
            </w:r>
          </w:p>
        </w:tc>
        <w:tc>
          <w:tcPr>
            <w:tcW w:w="6945" w:type="dxa"/>
          </w:tcPr>
          <w:p w14:paraId="5D90F04C" w14:textId="61E1DF64"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14A8AF66" w14:textId="77777777" w:rsidTr="008A01C2">
        <w:trPr>
          <w:jc w:val="center"/>
        </w:trPr>
        <w:tc>
          <w:tcPr>
            <w:tcW w:w="1351" w:type="dxa"/>
          </w:tcPr>
          <w:p w14:paraId="42FAFB1A" w14:textId="3E971B2D"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PEVuZE5vdGU+PENpdGU+PEF1dGhvcj5DaGFsYWJpPC9BdXRob3I+PFllYXI+MjAyMjwvWWVhcj48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PEVuZE5vdGU+PENpdGU+PEF1dGhvcj5DaGFsYWJpPC9BdXRob3I+PFllYXI+MjAyMjwvWWVhcj48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[83]</w:t>
            </w:r>
            <w:r>
              <w:rPr>
                <w:rFonts w:ascii="Times New Roman" w:hAnsi="Times New Roman" w:cs="Times New Roman"/>
                <w:bCs/>
              </w:rPr>
              <w:fldChar w:fldCharType="end"/>
            </w:r>
          </w:p>
        </w:tc>
        <w:tc>
          <w:tcPr>
            <w:tcW w:w="6945" w:type="dxa"/>
          </w:tcPr>
          <w:p w14:paraId="317FF361" w14:textId="4747B996"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17698D1F" w14:textId="77777777" w:rsidTr="008A01C2">
        <w:trPr>
          <w:jc w:val="center"/>
        </w:trPr>
        <w:tc>
          <w:tcPr>
            <w:tcW w:w="1351" w:type="dxa"/>
          </w:tcPr>
          <w:p w14:paraId="47630B6A" w14:textId="57B32791"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PEVuZE5vdGU+PENpdGU+PEF1dGhvcj5CcmVzY2lhbmk8L0F1dGhvcj48WWVhcj4yMDAwPC9ZZWFy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=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PEVuZE5vdGU+PENpdGU+PEF1dGhvcj5CcmVzY2lhbmk8L0F1dGhvcj48WWVhcj4yMDAwPC9ZZWFy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=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[84]</w:t>
            </w:r>
            <w:r>
              <w:rPr>
                <w:rFonts w:ascii="Times New Roman" w:hAnsi="Times New Roman" w:cs="Times New Roman"/>
                <w:bCs/>
              </w:rPr>
              <w:fldChar w:fldCharType="end"/>
            </w:r>
          </w:p>
        </w:tc>
        <w:tc>
          <w:tcPr>
            <w:tcW w:w="6945" w:type="dxa"/>
          </w:tcPr>
          <w:p w14:paraId="3DB9AE89" w14:textId="70133D7E"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6EB061BB" w14:textId="77777777" w:rsidTr="008A01C2">
        <w:trPr>
          <w:jc w:val="center"/>
        </w:trPr>
        <w:tc>
          <w:tcPr>
            <w:tcW w:w="1351" w:type="dxa"/>
          </w:tcPr>
          <w:p w14:paraId="172262B0" w14:textId="7CCCACE9"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PEVuZE5vdGU+PENpdGU+PEF1dGhvcj5Cb3VjaMOpPC9BdXRob3I+PFllYXI+MjAwNTwvWWVhcj48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PEVuZE5vdGU+PENpdGU+PEF1dGhvcj5Cb3VjaMOpPC9BdXRob3I+PFllYXI+MjAwNTwvWWVhcj48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[85]</w:t>
            </w:r>
            <w:r>
              <w:rPr>
                <w:rFonts w:ascii="Times New Roman" w:hAnsi="Times New Roman" w:cs="Times New Roman"/>
                <w:bCs/>
              </w:rPr>
              <w:fldChar w:fldCharType="end"/>
            </w:r>
          </w:p>
        </w:tc>
        <w:tc>
          <w:tcPr>
            <w:tcW w:w="6945" w:type="dxa"/>
          </w:tcPr>
          <w:p w14:paraId="1D30A82C" w14:textId="1B3CBCC8"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0E4AA098" w14:textId="77777777" w:rsidTr="008A01C2">
        <w:trPr>
          <w:jc w:val="center"/>
        </w:trPr>
        <w:tc>
          <w:tcPr>
            <w:tcW w:w="1351" w:type="dxa"/>
          </w:tcPr>
          <w:p w14:paraId="713C473B" w14:textId="5F920B48"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PEVuZE5vdGU+PENpdGU+PEF1dGhvcj5Cb2tlbWV5ZXI8L0F1dGhvcj48WWVhcj4yMDE1PC9ZZWFy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PEVuZE5vdGU+PENpdGU+PEF1dGhvcj5Cb2tlbWV5ZXI8L0F1dGhvcj48WWVhcj4yMDE1PC9ZZWFy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[86]</w:t>
            </w:r>
            <w:r>
              <w:rPr>
                <w:rFonts w:ascii="Times New Roman" w:hAnsi="Times New Roman" w:cs="Times New Roman"/>
                <w:bCs/>
              </w:rPr>
              <w:fldChar w:fldCharType="end"/>
            </w:r>
          </w:p>
        </w:tc>
        <w:tc>
          <w:tcPr>
            <w:tcW w:w="6945" w:type="dxa"/>
          </w:tcPr>
          <w:p w14:paraId="30858BA2" w14:textId="1C9F0D9C"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52650F7C" w14:textId="77777777" w:rsidTr="008A01C2">
        <w:trPr>
          <w:jc w:val="center"/>
        </w:trPr>
        <w:tc>
          <w:tcPr>
            <w:tcW w:w="1351" w:type="dxa"/>
          </w:tcPr>
          <w:p w14:paraId="40D3FB94" w14:textId="093AECD6"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PEVuZE5vdGU+PENpdGU+PEF1dGhvcj5CYWpldHRhPC9BdXRob3I+PFllYXI+MjAxNDwvWWVhcj48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=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PEVuZE5vdGU+PENpdGU+PEF1dGhvcj5CYWpldHRhPC9BdXRob3I+PFllYXI+MjAxNDwvWWVhcj48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=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[87]</w:t>
            </w:r>
            <w:r>
              <w:rPr>
                <w:rFonts w:ascii="Times New Roman" w:hAnsi="Times New Roman" w:cs="Times New Roman"/>
                <w:bCs/>
              </w:rPr>
              <w:fldChar w:fldCharType="end"/>
            </w:r>
          </w:p>
        </w:tc>
        <w:tc>
          <w:tcPr>
            <w:tcW w:w="6945" w:type="dxa"/>
          </w:tcPr>
          <w:p w14:paraId="1F6720E1" w14:textId="2AA82D17"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7C1C08FC" w14:textId="77777777" w:rsidTr="008A01C2">
        <w:trPr>
          <w:jc w:val="center"/>
        </w:trPr>
        <w:tc>
          <w:tcPr>
            <w:tcW w:w="1351" w:type="dxa"/>
          </w:tcPr>
          <w:p w14:paraId="55ED20D3" w14:textId="1ABCC07E"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&lt;EndNote&gt;&lt;Cite&gt;&lt;Author&gt;Bajetta&lt;/Author&gt;&lt;Year&gt;2002&lt;/Year&gt;&lt;RecNum&gt;517&lt;/RecNum&gt;&lt;DisplayText&gt;[88]&lt;/DisplayText&gt;&lt;record&gt;&lt;rec-number&gt;517&lt;/rec-number&gt;&lt;foreign-keys&gt;&lt;key app="EN" db-id="twaxz09xkptdx5e9wwe5rrv6s2wd2s0xrdd0" timestamp="1682430491"&gt;517&lt;/key&gt;&lt;/foreign-keys&gt;&lt;ref-type name="Journal Article"&gt;17&lt;/ref-type&gt;&lt;contributors&gt;&lt;authors&gt;&lt;author&gt;Bajetta, E.&lt;/author&gt;&lt;author&gt;Buzzoni, R.&lt;/author&gt;&lt;author&gt;Mariani, L.&lt;/author&gt;&lt;author&gt;Beretta, E.&lt;/author&gt;&lt;author&gt;Bozzetti, F.&lt;/author&gt;&lt;author&gt;Bordogna, G.&lt;/author&gt;&lt;author&gt;Aitini, E.&lt;/author&gt;&lt;author&gt;Fava, S.&lt;/author&gt;&lt;author&gt;Schieppati, G.&lt;/author&gt;&lt;author&gt;Pinotti, G.&lt;/author&gt;&lt;author&gt;Visini, M.&lt;/author&gt;&lt;author&gt;Ianniello, G.&lt;/author&gt;&lt;author&gt;Di, B. M.&lt;/author&gt;&lt;/authors&gt;&lt;/contributors&gt;&lt;auth-address&gt;Medical Oncology Unit B, Istituto Nazionale per lo Studio e la Cura dei Tumori of Milano, Milan, Italy. bajetta@istitutotumori.mi.it&lt;/auth-address&gt;&lt;titles&gt;&lt;title&gt;Adjuvant chemotherapy in gastric cancer: 5-year results of a randomised study by the Italian Trials in Medical Oncology (ITMO) Group&lt;/title&gt;&lt;secondary-title&gt;Ann Oncol&lt;/secondary-title&gt;&lt;/titles&gt;&lt;periodical&gt;&lt;full-title&gt;Ann Oncol&lt;/full-title&gt;&lt;/periodical&gt;&lt;pages&gt;299-307&lt;/pages&gt;&lt;volume&gt;13&lt;/volume&gt;&lt;number&gt;2&lt;/number&gt;&lt;keywords&gt;&lt;keyword&gt;Adult&lt;/keyword&gt;&lt;keyword&gt;Aged&lt;/keyword&gt;&lt;keyword&gt;Antineoplastic Combined Chemotherapy Protocols/adverse effects/*therapeutic use&lt;/keyword&gt;&lt;keyword&gt;Chemotherapy, Adjuvant&lt;/keyword&gt;&lt;keyword&gt;Disease-Free Survival&lt;/keyword&gt;&lt;keyword&gt;Female&lt;/keyword&gt;&lt;keyword&gt;Humans&lt;/keyword&gt;&lt;keyword&gt;Male&lt;/keyword&gt;&lt;keyword&gt;Middle Aged&lt;/keyword&gt;&lt;keyword&gt;Neoplasm Staging&lt;/keyword&gt;&lt;keyword&gt;Stomach Neoplasms/*drug therapy/mortality/pathology&lt;/keyword&gt;&lt;/keywords&gt;&lt;dates&gt;&lt;year&gt;2002&lt;/year&gt;&lt;pub-dates&gt;&lt;date&gt;Feb&lt;/date&gt;&lt;/pub-dates&gt;&lt;/dates&gt;&lt;isbn&gt;0923-7534 (Print)&amp;#xD;0923-7534&lt;/isbn&gt;&lt;accession-num&gt;11886009&lt;/accession-num&gt;&lt;urls&gt;&lt;/urls&gt;&lt;electronic-resource-num&gt;10.1093/annonc/mdf040&lt;/electronic-resource-num&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[88]</w:t>
            </w:r>
            <w:r>
              <w:rPr>
                <w:rFonts w:ascii="Times New Roman" w:hAnsi="Times New Roman" w:cs="Times New Roman"/>
                <w:bCs/>
              </w:rPr>
              <w:fldChar w:fldCharType="end"/>
            </w:r>
          </w:p>
        </w:tc>
        <w:tc>
          <w:tcPr>
            <w:tcW w:w="6945" w:type="dxa"/>
          </w:tcPr>
          <w:p w14:paraId="051119EB" w14:textId="2CD46FE4" w:rsidR="00231F44" w:rsidRPr="008A01C2" w:rsidRDefault="00DE234E" w:rsidP="00231F44">
            <w:pPr>
              <w:rPr>
                <w:rFonts w:ascii="Times New Roman" w:hAnsi="Times New Roman" w:cs="Times New Roman"/>
                <w:bCs/>
              </w:rPr>
            </w:pPr>
            <w:r w:rsidRPr="00DE234E">
              <w:rPr>
                <w:rFonts w:ascii="Times New Roman" w:hAnsi="Times New Roman" w:cs="Times New Roman"/>
                <w:bCs/>
              </w:rPr>
              <w:t>The patient had undergone surgery before entering the clinical trial.</w:t>
            </w:r>
          </w:p>
        </w:tc>
      </w:tr>
      <w:tr w:rsidR="00231F44" w:rsidRPr="008A01C2" w14:paraId="3B10B76C" w14:textId="77777777" w:rsidTr="008A01C2">
        <w:trPr>
          <w:jc w:val="center"/>
        </w:trPr>
        <w:tc>
          <w:tcPr>
            <w:tcW w:w="1351" w:type="dxa"/>
          </w:tcPr>
          <w:p w14:paraId="770D072F" w14:textId="4D30F0D0"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PEVuZE5vdGU+PENpdGU+PEF1dGhvcj5Bbm9ueW1vdXM8L0F1dGhvcj48WWVhcj4yMDE2PC9ZZWFy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PEVuZE5vdGU+PENpdGU+PEF1dGhvcj5Bbm9ueW1vdXM8L0F1dGhvcj48WWVhcj4yMDE2PC9ZZWFy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[89]</w:t>
            </w:r>
            <w:r>
              <w:rPr>
                <w:rFonts w:ascii="Times New Roman" w:hAnsi="Times New Roman" w:cs="Times New Roman"/>
                <w:bCs/>
              </w:rPr>
              <w:fldChar w:fldCharType="end"/>
            </w:r>
          </w:p>
        </w:tc>
        <w:tc>
          <w:tcPr>
            <w:tcW w:w="6945" w:type="dxa"/>
          </w:tcPr>
          <w:p w14:paraId="49D99407" w14:textId="287FFA4B"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7D09AF63" w14:textId="77777777" w:rsidTr="008A01C2">
        <w:trPr>
          <w:jc w:val="center"/>
        </w:trPr>
        <w:tc>
          <w:tcPr>
            <w:tcW w:w="1351" w:type="dxa"/>
          </w:tcPr>
          <w:p w14:paraId="53C8264E" w14:textId="5E8807B9"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PEVuZE5vdGU+PENpdGU+PEF1dGhvcj5BbC1CYXRyYW48L0F1dGhvcj48WWVhcj4yMDE5PC9ZZWFy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PEVuZE5vdGU+PENpdGU+PEF1dGhvcj5BbC1CYXRyYW48L0F1dGhvcj48WWVhcj4yMDE5PC9ZZWFy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[90]</w:t>
            </w:r>
            <w:r>
              <w:rPr>
                <w:rFonts w:ascii="Times New Roman" w:hAnsi="Times New Roman" w:cs="Times New Roman"/>
                <w:bCs/>
              </w:rPr>
              <w:fldChar w:fldCharType="end"/>
            </w:r>
          </w:p>
        </w:tc>
        <w:tc>
          <w:tcPr>
            <w:tcW w:w="6945" w:type="dxa"/>
          </w:tcPr>
          <w:p w14:paraId="407253E8" w14:textId="6C659592"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694E95FE" w14:textId="77777777" w:rsidTr="008A01C2">
        <w:trPr>
          <w:jc w:val="center"/>
        </w:trPr>
        <w:tc>
          <w:tcPr>
            <w:tcW w:w="1351" w:type="dxa"/>
          </w:tcPr>
          <w:p w14:paraId="57DA081D" w14:textId="1C51D413"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PEVuZE5vdGU+PENpdGU+PEF1dGhvcj5BbC1CYXRyYW48L0F1dGhvcj48WWVhcj4yMDIyPC9ZZWFy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PEVuZE5vdGU+PENpdGU+PEF1dGhvcj5BbC1CYXRyYW48L0F1dGhvcj48WWVhcj4yMDIyPC9ZZWFy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[91]</w:t>
            </w:r>
            <w:r>
              <w:rPr>
                <w:rFonts w:ascii="Times New Roman" w:hAnsi="Times New Roman" w:cs="Times New Roman"/>
                <w:bCs/>
              </w:rPr>
              <w:fldChar w:fldCharType="end"/>
            </w:r>
          </w:p>
        </w:tc>
        <w:tc>
          <w:tcPr>
            <w:tcW w:w="6945" w:type="dxa"/>
          </w:tcPr>
          <w:p w14:paraId="627623F7" w14:textId="184B9E54"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6A909F7E" w14:textId="77777777" w:rsidTr="008A01C2">
        <w:trPr>
          <w:jc w:val="center"/>
        </w:trPr>
        <w:tc>
          <w:tcPr>
            <w:tcW w:w="1351" w:type="dxa"/>
          </w:tcPr>
          <w:p w14:paraId="3527FF72" w14:textId="010BF567"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PEVuZE5vdGU+PENpdGU+PEF1dGhvcj5BbC1CYXRyYW48L0F1dGhvcj48WWVhcj4yMDIxPC9ZZWFy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PEVuZE5vdGU+PENpdGU+PEF1dGhvcj5BbC1CYXRyYW48L0F1dGhvcj48WWVhcj4yMDIxPC9ZZWFy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[92]</w:t>
            </w:r>
            <w:r>
              <w:rPr>
                <w:rFonts w:ascii="Times New Roman" w:hAnsi="Times New Roman" w:cs="Times New Roman"/>
                <w:bCs/>
              </w:rPr>
              <w:fldChar w:fldCharType="end"/>
            </w:r>
          </w:p>
        </w:tc>
        <w:tc>
          <w:tcPr>
            <w:tcW w:w="6945" w:type="dxa"/>
          </w:tcPr>
          <w:p w14:paraId="5A7F8EA8" w14:textId="0DDFA076"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44D22FC8" w14:textId="77777777" w:rsidTr="008A01C2">
        <w:trPr>
          <w:jc w:val="center"/>
        </w:trPr>
        <w:tc>
          <w:tcPr>
            <w:tcW w:w="1351" w:type="dxa"/>
          </w:tcPr>
          <w:p w14:paraId="3866C3D5" w14:textId="00EF6645"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PEVuZE5vdGU+PENpdGU+PEF1dGhvcj5BbC1CYXRyYW48L0F1dGhvcj48WWVhcj4yMDIxPC9ZZWFy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PEVuZE5vdGU+PENpdGU+PEF1dGhvcj5BbC1CYXRyYW48L0F1dGhvcj48WWVhcj4yMDIxPC9ZZWFy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[93]</w:t>
            </w:r>
            <w:r>
              <w:rPr>
                <w:rFonts w:ascii="Times New Roman" w:hAnsi="Times New Roman" w:cs="Times New Roman"/>
                <w:bCs/>
              </w:rPr>
              <w:fldChar w:fldCharType="end"/>
            </w:r>
          </w:p>
        </w:tc>
        <w:tc>
          <w:tcPr>
            <w:tcW w:w="6945" w:type="dxa"/>
          </w:tcPr>
          <w:p w14:paraId="5973A6C8" w14:textId="395E071C"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408F1BEB" w14:textId="77777777" w:rsidTr="008A01C2">
        <w:trPr>
          <w:jc w:val="center"/>
        </w:trPr>
        <w:tc>
          <w:tcPr>
            <w:tcW w:w="1351" w:type="dxa"/>
          </w:tcPr>
          <w:p w14:paraId="1B0D1DC3" w14:textId="31944F5B"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PEVuZE5vdGU+PENpdGU+PEF1dGhvcj5BbC1CYXRyYW48L0F1dGhvcj48WWVhcj4yMDE3PC9ZZWFy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PEVuZE5vdGU+PENpdGU+PEF1dGhvcj5BbC1CYXRyYW48L0F1dGhvcj48WWVhcj4yMDE3PC9ZZWFy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[94]</w:t>
            </w:r>
            <w:r>
              <w:rPr>
                <w:rFonts w:ascii="Times New Roman" w:hAnsi="Times New Roman" w:cs="Times New Roman"/>
                <w:bCs/>
              </w:rPr>
              <w:fldChar w:fldCharType="end"/>
            </w:r>
          </w:p>
        </w:tc>
        <w:tc>
          <w:tcPr>
            <w:tcW w:w="6945" w:type="dxa"/>
          </w:tcPr>
          <w:p w14:paraId="613B71F1" w14:textId="49032584" w:rsidR="00231F44" w:rsidRPr="008A01C2" w:rsidRDefault="00DE234E" w:rsidP="00231F44">
            <w:pPr>
              <w:rPr>
                <w:rFonts w:ascii="Times New Roman" w:hAnsi="Times New Roman" w:cs="Times New Roman"/>
                <w:bCs/>
              </w:rPr>
            </w:pPr>
            <w:r w:rsidRPr="00DE234E">
              <w:rPr>
                <w:rFonts w:ascii="Times New Roman" w:hAnsi="Times New Roman" w:cs="Times New Roman"/>
                <w:bCs/>
              </w:rPr>
              <w:t>Include patients with unresectable gastric cancer</w:t>
            </w:r>
          </w:p>
        </w:tc>
      </w:tr>
      <w:tr w:rsidR="00231F44" w:rsidRPr="008A01C2" w14:paraId="03D3FD94" w14:textId="77777777" w:rsidTr="008A01C2">
        <w:trPr>
          <w:jc w:val="center"/>
        </w:trPr>
        <w:tc>
          <w:tcPr>
            <w:tcW w:w="1351" w:type="dxa"/>
          </w:tcPr>
          <w:p w14:paraId="1F885D96" w14:textId="1574FB25" w:rsidR="00231F44" w:rsidRPr="008A01C2" w:rsidRDefault="00231F44" w:rsidP="00231F44">
            <w:pPr>
              <w:jc w:val="center"/>
              <w:rPr>
                <w:rFonts w:ascii="Times New Roman" w:hAnsi="Times New Roman" w:cs="Times New Roman"/>
                <w:bCs/>
              </w:rPr>
            </w:pPr>
            <w:r>
              <w:rPr>
                <w:rFonts w:ascii="Times New Roman" w:hAnsi="Times New Roman" w:cs="Times New Roman"/>
                <w:bCs/>
              </w:rPr>
              <w:lastRenderedPageBreak/>
              <w:fldChar w:fldCharType="begin">
                <w:fldData xml:space="preserve">PEVuZE5vdGU+PENpdGU+PEF1dGhvcj5BbC1CYXRyYW48L0F1dGhvcj48WWVhcj4yMDIwPC9ZZWFy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PEVuZE5vdGU+PENpdGU+PEF1dGhvcj5BbC1CYXRyYW48L0F1dGhvcj48WWVhcj4yMDIwPC9ZZWFy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[95]</w:t>
            </w:r>
            <w:r>
              <w:rPr>
                <w:rFonts w:ascii="Times New Roman" w:hAnsi="Times New Roman" w:cs="Times New Roman"/>
                <w:bCs/>
              </w:rPr>
              <w:fldChar w:fldCharType="end"/>
            </w:r>
          </w:p>
        </w:tc>
        <w:tc>
          <w:tcPr>
            <w:tcW w:w="6945" w:type="dxa"/>
          </w:tcPr>
          <w:p w14:paraId="4D7B074D" w14:textId="67F5AB3A"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tr w:rsidR="00231F44" w:rsidRPr="008A01C2" w14:paraId="1061890E" w14:textId="77777777" w:rsidTr="008A01C2">
        <w:trPr>
          <w:jc w:val="center"/>
        </w:trPr>
        <w:tc>
          <w:tcPr>
            <w:tcW w:w="1351" w:type="dxa"/>
          </w:tcPr>
          <w:p w14:paraId="5DCA229B" w14:textId="13A31B5E"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PEVuZE5vdGU+PENpdGU+PEF1dGhvcj5BamFuaTwvQXV0aG9yPjxZZWFyPjIwMTA8L1llYXI+PFJl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PEVuZE5vdGU+PENpdGU+PEF1dGhvcj5BamFuaTwvQXV0aG9yPjxZZWFyPjIwMTA8L1llYXI+PFJl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[96]</w:t>
            </w:r>
            <w:r>
              <w:rPr>
                <w:rFonts w:ascii="Times New Roman" w:hAnsi="Times New Roman" w:cs="Times New Roman"/>
                <w:bCs/>
              </w:rPr>
              <w:fldChar w:fldCharType="end"/>
            </w:r>
          </w:p>
        </w:tc>
        <w:tc>
          <w:tcPr>
            <w:tcW w:w="6945" w:type="dxa"/>
          </w:tcPr>
          <w:p w14:paraId="2E9E77AA" w14:textId="488FBB5C" w:rsidR="00231F44" w:rsidRPr="008A01C2" w:rsidRDefault="00772E0D" w:rsidP="00231F44">
            <w:pPr>
              <w:rPr>
                <w:rFonts w:ascii="Times New Roman" w:hAnsi="Times New Roman" w:cs="Times New Roman"/>
                <w:bCs/>
                <w:lang w:eastAsia="zh-CN"/>
              </w:rPr>
            </w:pPr>
            <w:r w:rsidRPr="00772E0D">
              <w:rPr>
                <w:rFonts w:ascii="Times New Roman" w:hAnsi="Times New Roman" w:cs="Times New Roman"/>
                <w:bCs/>
                <w:lang w:eastAsia="zh-CN"/>
              </w:rPr>
              <w:t>Tumour staging did not meet the inclusion criteria</w:t>
            </w:r>
            <w:r>
              <w:rPr>
                <w:rFonts w:ascii="Times New Roman" w:hAnsi="Times New Roman" w:cs="Times New Roman"/>
                <w:bCs/>
                <w:lang w:eastAsia="zh-CN"/>
              </w:rPr>
              <w:t>.</w:t>
            </w:r>
          </w:p>
        </w:tc>
      </w:tr>
      <w:tr w:rsidR="00231F44" w:rsidRPr="008A01C2" w14:paraId="30C53661" w14:textId="77777777" w:rsidTr="008A01C2">
        <w:trPr>
          <w:jc w:val="center"/>
        </w:trPr>
        <w:tc>
          <w:tcPr>
            <w:tcW w:w="1351" w:type="dxa"/>
          </w:tcPr>
          <w:p w14:paraId="38804551" w14:textId="748DCF6A"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PEVuZE5vdGU+PENpdGU+PEF1dGhvcj5BaG48L0F1dGhvcj48WWVhcj4yMDEzPC9ZZWFyPjxSZWNO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=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PEVuZE5vdGU+PENpdGU+PEF1dGhvcj5BaG48L0F1dGhvcj48WWVhcj4yMDEzPC9ZZWFyPjxSZWNO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=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[97]</w:t>
            </w:r>
            <w:r>
              <w:rPr>
                <w:rFonts w:ascii="Times New Roman" w:hAnsi="Times New Roman" w:cs="Times New Roman"/>
                <w:bCs/>
              </w:rPr>
              <w:fldChar w:fldCharType="end"/>
            </w:r>
          </w:p>
        </w:tc>
        <w:tc>
          <w:tcPr>
            <w:tcW w:w="6945" w:type="dxa"/>
          </w:tcPr>
          <w:p w14:paraId="2BEFFCE2" w14:textId="615D572C" w:rsidR="00231F44" w:rsidRPr="008A01C2" w:rsidRDefault="00772E0D" w:rsidP="00231F44">
            <w:pPr>
              <w:rPr>
                <w:rFonts w:ascii="Times New Roman" w:hAnsi="Times New Roman" w:cs="Times New Roman"/>
                <w:bCs/>
              </w:rPr>
            </w:pPr>
            <w:r w:rsidRPr="00772E0D">
              <w:rPr>
                <w:rFonts w:ascii="Times New Roman" w:hAnsi="Times New Roman" w:cs="Times New Roman"/>
                <w:bCs/>
              </w:rPr>
              <w:t>The chemotherapy regimen was the same as that of the control group, except that the mode of administration was different</w:t>
            </w:r>
            <w:r>
              <w:rPr>
                <w:rFonts w:ascii="Times New Roman" w:hAnsi="Times New Roman" w:cs="Times New Roman"/>
                <w:bCs/>
              </w:rPr>
              <w:t>.</w:t>
            </w:r>
          </w:p>
        </w:tc>
      </w:tr>
      <w:tr w:rsidR="00231F44" w:rsidRPr="008A01C2" w14:paraId="541E0775" w14:textId="77777777" w:rsidTr="008A01C2">
        <w:trPr>
          <w:jc w:val="center"/>
        </w:trPr>
        <w:tc>
          <w:tcPr>
            <w:tcW w:w="1351" w:type="dxa"/>
          </w:tcPr>
          <w:p w14:paraId="375CFD1B" w14:textId="0BD29E25" w:rsidR="00231F44" w:rsidRPr="008A01C2" w:rsidRDefault="00231F44" w:rsidP="00231F44">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&lt;EndNote&gt;&lt;Cite&gt;&lt;Year&gt;2016&lt;/Year&gt;&lt;RecNum&gt;555&lt;/RecNum&gt;&lt;DisplayText&gt;[98]&lt;/DisplayText&gt;&lt;record&gt;&lt;rec-number&gt;555&lt;/rec-number&gt;&lt;foreign-keys&gt;&lt;key app="EN" db-id="twaxz09xkptdx5e9wwe5rrv6s2wd2s0xrdd0" timestamp="1682430491"&gt;555&lt;/key&gt;&lt;/foreign-keys&gt;&lt;ref-type name="Journal Article"&gt;17&lt;/ref-type&gt;&lt;contributors&gt;&lt;/contributors&gt;&lt;titles&gt;&lt;title&gt;Integration of Trastuzumab, with or without Pertuzumab, into Perioperative Chemotherapy of HER2- Positive Stomach Cancer: The INNOVATION Trial (EORTC-1203-GITCG)&lt;/title&gt;&lt;secondary-title&gt;Oncol Res Treat&lt;/secondary-title&gt;&lt;/titles&gt;&lt;periodical&gt;&lt;full-title&gt;Oncol Res Treat&lt;/full-title&gt;&lt;/periodical&gt;&lt;pages&gt;153-4; discussion 155&lt;/pages&gt;&lt;volume&gt;39&lt;/volume&gt;&lt;number&gt;3&lt;/number&gt;&lt;keywords&gt;&lt;keyword&gt;Adolescent&lt;/keyword&gt;&lt;keyword&gt;Adult&lt;/keyword&gt;&lt;keyword&gt;Aged&lt;/keyword&gt;&lt;keyword&gt;Aged, 80 and over&lt;/keyword&gt;&lt;keyword&gt;Antibodies, Monoclonal, Humanized/*administration &amp;amp; dosage&lt;/keyword&gt;&lt;keyword&gt;Antineoplastic Combined Chemotherapy Protocols/*administration &amp;amp; dosage&lt;/keyword&gt;&lt;keyword&gt;Combined Modality Therapy&lt;/keyword&gt;&lt;keyword&gt;Dose-Response Relationship, Drug&lt;/keyword&gt;&lt;keyword&gt;Female&lt;/keyword&gt;&lt;keyword&gt;Gastrectomy/*methods&lt;/keyword&gt;&lt;keyword&gt;Humans&lt;/keyword&gt;&lt;keyword&gt;Internationality&lt;/keyword&gt;&lt;keyword&gt;Male&lt;/keyword&gt;&lt;keyword&gt;Perioperative Care/methods&lt;/keyword&gt;&lt;keyword&gt;Receptor, ErbB-2/*metabolism&lt;/keyword&gt;&lt;keyword&gt;Stomach Neoplasms/diagnosis/metabolism/*therapy&lt;/keyword&gt;&lt;keyword&gt;Trastuzumab/*administration &amp;amp; dosage&lt;/keyword&gt;&lt;keyword&gt;Treatment Outcome&lt;/keyword&gt;&lt;keyword&gt;Young Adult&lt;/keyword&gt;&lt;/keywords&gt;&lt;dates&gt;&lt;year&gt;2016&lt;/year&gt;&lt;/dates&gt;&lt;isbn&gt;2296-5270&lt;/isbn&gt;&lt;accession-num&gt;27486629&lt;/accession-num&gt;&lt;urls&gt;&lt;/urls&gt;&lt;electronic-resource-num&gt;10.1159/000444702&lt;/electronic-resource-num&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[98]</w:t>
            </w:r>
            <w:r>
              <w:rPr>
                <w:rFonts w:ascii="Times New Roman" w:hAnsi="Times New Roman" w:cs="Times New Roman"/>
                <w:bCs/>
              </w:rPr>
              <w:fldChar w:fldCharType="end"/>
            </w:r>
          </w:p>
        </w:tc>
        <w:tc>
          <w:tcPr>
            <w:tcW w:w="6945" w:type="dxa"/>
          </w:tcPr>
          <w:p w14:paraId="0566CEF4" w14:textId="51DB500C" w:rsidR="00231F44" w:rsidRPr="008A01C2" w:rsidRDefault="00CA3174" w:rsidP="00231F44">
            <w:pPr>
              <w:rPr>
                <w:rFonts w:ascii="Times New Roman" w:hAnsi="Times New Roman" w:cs="Times New Roman"/>
                <w:bCs/>
              </w:rPr>
            </w:pPr>
            <w:r w:rsidRPr="00CA3174">
              <w:rPr>
                <w:rFonts w:ascii="Times New Roman" w:hAnsi="Times New Roman" w:cs="Times New Roman"/>
                <w:bCs/>
              </w:rPr>
              <w:t>Targeted therapy/immunotherapy was combined in the intervention measures.</w:t>
            </w:r>
          </w:p>
        </w:tc>
      </w:tr>
      <w:bookmarkStart w:id="4" w:name="_Hlk137047421"/>
      <w:tr w:rsidR="00B103AB" w:rsidRPr="00CA3174" w14:paraId="7290C011" w14:textId="77777777" w:rsidTr="004424B5">
        <w:trPr>
          <w:jc w:val="center"/>
        </w:trPr>
        <w:tc>
          <w:tcPr>
            <w:tcW w:w="1351" w:type="dxa"/>
          </w:tcPr>
          <w:p w14:paraId="7AD7E21C" w14:textId="5A35EED0" w:rsidR="00B103AB" w:rsidRDefault="00B103AB" w:rsidP="004424B5">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PEVuZE5vdGU+PENpdGU+PEF1dGhvcj5aaG91PC9BdXRob3I+PFllYXI+MjAwOTwvWWVhcj48UmVj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PEVuZE5vdGU+PENpdGU+PEF1dGhvcj5aaG91PC9BdXRob3I+PFllYXI+MjAwOTwvWWVhcj48UmVj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[99]</w:t>
            </w:r>
            <w:r>
              <w:rPr>
                <w:rFonts w:ascii="Times New Roman" w:hAnsi="Times New Roman" w:cs="Times New Roman"/>
                <w:bCs/>
              </w:rPr>
              <w:fldChar w:fldCharType="end"/>
            </w:r>
          </w:p>
        </w:tc>
        <w:tc>
          <w:tcPr>
            <w:tcW w:w="6945" w:type="dxa"/>
          </w:tcPr>
          <w:p w14:paraId="470A55F7" w14:textId="15C729F1" w:rsidR="00B103AB" w:rsidRPr="00CA3174" w:rsidRDefault="00B103AB" w:rsidP="004424B5">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B103AB" w:rsidRPr="00CA3174" w14:paraId="5435083F" w14:textId="77777777" w:rsidTr="004424B5">
        <w:trPr>
          <w:jc w:val="center"/>
        </w:trPr>
        <w:tc>
          <w:tcPr>
            <w:tcW w:w="1351" w:type="dxa"/>
          </w:tcPr>
          <w:p w14:paraId="36253620" w14:textId="39BE4697" w:rsidR="00B103AB" w:rsidRDefault="00B103AB" w:rsidP="004424B5">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PEVuZE5vdGU+PENpdGU+PEF1dGhvcj5aaGVuZzwvQXV0aG9yPjxZZWFyPjIwMjA8L1llYXI+PFJl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=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PEVuZE5vdGU+PENpdGU+PEF1dGhvcj5aaGVuZzwvQXV0aG9yPjxZZWFyPjIwMjA8L1llYXI+PFJl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=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[100]</w:t>
            </w:r>
            <w:r>
              <w:rPr>
                <w:rFonts w:ascii="Times New Roman" w:hAnsi="Times New Roman" w:cs="Times New Roman"/>
                <w:bCs/>
              </w:rPr>
              <w:fldChar w:fldCharType="end"/>
            </w:r>
          </w:p>
        </w:tc>
        <w:tc>
          <w:tcPr>
            <w:tcW w:w="6945" w:type="dxa"/>
          </w:tcPr>
          <w:p w14:paraId="4C9A3D78" w14:textId="1063D581" w:rsidR="00B103AB" w:rsidRPr="00CA3174" w:rsidRDefault="001D67F7" w:rsidP="004424B5">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7B86F654" w14:textId="77777777" w:rsidTr="004424B5">
        <w:trPr>
          <w:jc w:val="center"/>
        </w:trPr>
        <w:tc>
          <w:tcPr>
            <w:tcW w:w="1351" w:type="dxa"/>
          </w:tcPr>
          <w:p w14:paraId="118A490F" w14:textId="3646E9FC"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PEVuZE5vdGU+PENpdGU+PEF1dGhvcj5aaGFuZzwvQXV0aG9yPjxZZWFyPjIwMTY8L1llYXI+PFJl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PEVuZE5vdGU+PENpdGU+PEF1dGhvcj5aaGFuZzwvQXV0aG9yPjxZZWFyPjIwMTY8L1llYXI+PFJl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[101]</w:t>
            </w:r>
            <w:r>
              <w:rPr>
                <w:rFonts w:ascii="Times New Roman" w:hAnsi="Times New Roman" w:cs="Times New Roman"/>
                <w:bCs/>
              </w:rPr>
              <w:fldChar w:fldCharType="end"/>
            </w:r>
          </w:p>
        </w:tc>
        <w:tc>
          <w:tcPr>
            <w:tcW w:w="6945" w:type="dxa"/>
          </w:tcPr>
          <w:p w14:paraId="012174B5" w14:textId="50415E9A"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14BE1168" w14:textId="77777777" w:rsidTr="004424B5">
        <w:trPr>
          <w:jc w:val="center"/>
        </w:trPr>
        <w:tc>
          <w:tcPr>
            <w:tcW w:w="1351" w:type="dxa"/>
          </w:tcPr>
          <w:p w14:paraId="03A4E5AA" w14:textId="29A174E0"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PEVuZE5vdGU+PENpdGU+PEF1dGhvcj5aaGFuZzwvQXV0aG9yPjxZZWFyPjIwMjI8L1llYXI+PFJl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PEVuZE5vdGU+PENpdGU+PEF1dGhvcj5aaGFuZzwvQXV0aG9yPjxZZWFyPjIwMjI8L1llYXI+PFJl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[102]</w:t>
            </w:r>
            <w:r>
              <w:rPr>
                <w:rFonts w:ascii="Times New Roman" w:hAnsi="Times New Roman" w:cs="Times New Roman"/>
                <w:bCs/>
              </w:rPr>
              <w:fldChar w:fldCharType="end"/>
            </w:r>
          </w:p>
        </w:tc>
        <w:tc>
          <w:tcPr>
            <w:tcW w:w="6945" w:type="dxa"/>
          </w:tcPr>
          <w:p w14:paraId="680B4E0C" w14:textId="76D70DB7"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1250A9FB" w14:textId="77777777" w:rsidTr="004424B5">
        <w:trPr>
          <w:jc w:val="center"/>
        </w:trPr>
        <w:tc>
          <w:tcPr>
            <w:tcW w:w="1351" w:type="dxa"/>
          </w:tcPr>
          <w:p w14:paraId="5AAE7D99" w14:textId="54404C42"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PEVuZE5vdGU+PENpdGU+PEF1dGhvcj5Zb3NoaWthd2E8L0F1dGhvcj48WWVhcj4yMDE1PC9ZZWFy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PEVuZE5vdGU+PENpdGU+PEF1dGhvcj5Zb3NoaWthd2E8L0F1dGhvcj48WWVhcj4yMDE1PC9ZZWFy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[103]</w:t>
            </w:r>
            <w:r>
              <w:rPr>
                <w:rFonts w:ascii="Times New Roman" w:hAnsi="Times New Roman" w:cs="Times New Roman"/>
                <w:bCs/>
              </w:rPr>
              <w:fldChar w:fldCharType="end"/>
            </w:r>
          </w:p>
        </w:tc>
        <w:tc>
          <w:tcPr>
            <w:tcW w:w="6945" w:type="dxa"/>
          </w:tcPr>
          <w:p w14:paraId="731546F9" w14:textId="42F4D1C7"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01F5801D" w14:textId="77777777" w:rsidTr="004424B5">
        <w:trPr>
          <w:jc w:val="center"/>
        </w:trPr>
        <w:tc>
          <w:tcPr>
            <w:tcW w:w="1351" w:type="dxa"/>
          </w:tcPr>
          <w:p w14:paraId="2C746F85" w14:textId="46BE00C4"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PEVuZE5vdGU+PENpdGU+PEF1dGhvcj5Zb3NoaWthd2E8L0F1dGhvcj48WWVhcj4yMDE1PC9ZZWFy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PEVuZE5vdGU+PENpdGU+PEF1dGhvcj5Zb3NoaWthd2E8L0F1dGhvcj48WWVhcj4yMDE1PC9ZZWFy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[104]</w:t>
            </w:r>
            <w:r>
              <w:rPr>
                <w:rFonts w:ascii="Times New Roman" w:hAnsi="Times New Roman" w:cs="Times New Roman"/>
                <w:bCs/>
              </w:rPr>
              <w:fldChar w:fldCharType="end"/>
            </w:r>
          </w:p>
        </w:tc>
        <w:tc>
          <w:tcPr>
            <w:tcW w:w="6945" w:type="dxa"/>
          </w:tcPr>
          <w:p w14:paraId="09E71AA2" w14:textId="45208FB1"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3C88C5C6" w14:textId="77777777" w:rsidTr="004424B5">
        <w:trPr>
          <w:jc w:val="center"/>
        </w:trPr>
        <w:tc>
          <w:tcPr>
            <w:tcW w:w="1351" w:type="dxa"/>
          </w:tcPr>
          <w:p w14:paraId="4240820C" w14:textId="03A80CE3"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PEVuZE5vdGU+PENpdGU+PEF1dGhvcj5Zb3NoaWRhPC9BdXRob3I+PFllYXI+MjAyMTwvWWVhcj48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PEVuZE5vdGU+PENpdGU+PEF1dGhvcj5Zb3NoaWRhPC9BdXRob3I+PFllYXI+MjAyMTwvWWVhcj48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[105]</w:t>
            </w:r>
            <w:r>
              <w:rPr>
                <w:rFonts w:ascii="Times New Roman" w:hAnsi="Times New Roman" w:cs="Times New Roman"/>
                <w:bCs/>
              </w:rPr>
              <w:fldChar w:fldCharType="end"/>
            </w:r>
          </w:p>
        </w:tc>
        <w:tc>
          <w:tcPr>
            <w:tcW w:w="6945" w:type="dxa"/>
          </w:tcPr>
          <w:p w14:paraId="3FC9D1F7" w14:textId="0D354F52"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5E5D3379" w14:textId="77777777" w:rsidTr="004424B5">
        <w:trPr>
          <w:jc w:val="center"/>
        </w:trPr>
        <w:tc>
          <w:tcPr>
            <w:tcW w:w="1351" w:type="dxa"/>
          </w:tcPr>
          <w:p w14:paraId="66181CFC" w14:textId="5D54AF61"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PEVuZE5vdGU+PENpdGU+PEF1dGhvcj5ZYW48L0F1dGhvcj48WWVhcj4yMDIwPC9ZZWFyPjxSZWNO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PEVuZE5vdGU+PENpdGU+PEF1dGhvcj5ZYW48L0F1dGhvcj48WWVhcj4yMDIwPC9ZZWFyPjxSZWNO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[106]</w:t>
            </w:r>
            <w:r>
              <w:rPr>
                <w:rFonts w:ascii="Times New Roman" w:hAnsi="Times New Roman" w:cs="Times New Roman"/>
                <w:bCs/>
              </w:rPr>
              <w:fldChar w:fldCharType="end"/>
            </w:r>
          </w:p>
        </w:tc>
        <w:tc>
          <w:tcPr>
            <w:tcW w:w="6945" w:type="dxa"/>
          </w:tcPr>
          <w:p w14:paraId="461CEA81" w14:textId="5130C458"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0A6F669F" w14:textId="77777777" w:rsidTr="004424B5">
        <w:trPr>
          <w:jc w:val="center"/>
        </w:trPr>
        <w:tc>
          <w:tcPr>
            <w:tcW w:w="1351" w:type="dxa"/>
          </w:tcPr>
          <w:p w14:paraId="388C9647" w14:textId="73016535"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&lt;EndNote&gt;&lt;Cite&gt;&lt;Author&gt;Yamamura&lt;/Author&gt;&lt;Year&gt;1986&lt;/Year&gt;&lt;RecNum&gt;1974&lt;/RecNum&gt;&lt;DisplayText&gt;[107]&lt;/DisplayText&gt;&lt;record&gt;&lt;rec-number&gt;1974&lt;/rec-number&gt;&lt;foreign-keys&gt;&lt;key app="EN" db-id="twaxz09xkptdx5e9wwe5rrv6s2wd2s0xrdd0" timestamp="1682430500"&gt;1974&lt;/key&gt;&lt;/foreign-keys&gt;&lt;ref-type name="Journal Article"&gt;17&lt;/ref-type&gt;&lt;contributors&gt;&lt;authors&gt;&lt;author&gt;Yamamura, Y.&lt;/author&gt;&lt;author&gt;Nishimura, M.&lt;/author&gt;&lt;author&gt;Sakamoto, J.&lt;/author&gt;&lt;/authors&gt;&lt;/contributors&gt;&lt;titles&gt;&lt;title&gt;A randomized controlled trial of surgical adjuvant therapy with mitomycin C, 5-fluorouracil and OK-432 for patients suffering from gastric cancer&lt;/title&gt;&lt;secondary-title&gt;JPN-J-CANCER-CHEMOTHER&lt;/secondary-title&gt;&lt;/titles&gt;&lt;periodical&gt;&lt;full-title&gt;JPN-J-CANCER-CHEMOTHER&lt;/full-title&gt;&lt;/perio</w:instrText>
            </w:r>
            <w:r w:rsidR="001A5093">
              <w:rPr>
                <w:rFonts w:ascii="Times New Roman" w:hAnsi="Times New Roman" w:cs="Times New Roman" w:hint="eastAsia"/>
                <w:bCs/>
              </w:rPr>
              <w:instrText>dical&gt;&lt;pages&gt;2134</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2140&lt;/pages&gt;&lt;volume&gt;13&lt;/volume&gt;&lt;number&gt;6&lt;/number&gt;&lt;keywords&gt;&lt;keyword&gt;Mitomycin/ fluorouracil/ hemolytic streptococcus lyophilisate/ ok 432/ alanine aminotransferase blood level/ bone marrow depression/ gastrointestinal symptom/ drug compa</w:instrText>
            </w:r>
            <w:r w:rsidR="001A5093">
              <w:rPr>
                <w:rFonts w:ascii="Times New Roman" w:hAnsi="Times New Roman" w:cs="Times New Roman"/>
                <w:bCs/>
              </w:rPr>
              <w:instrText>rison/ pharmacotherapy/ cancer immunotherapy/ cancer polychemotherapy/ drug efficacy&lt;/keyword&gt;&lt;/keywords&gt;&lt;dates&gt;&lt;year&gt;1986&lt;/year&gt;&lt;/dates&gt;&lt;accession-num&gt;CN-00178700&lt;/accession-num&gt;&lt;work-type&gt;Journal article&lt;/work-type&gt;&lt;urls&gt;&lt;related-urls&gt;&lt;url&gt;http://www.cochranelibrary.com/central/doi/10.1002/central/CN-00178700/full&lt;/url&gt;&lt;/related-urls&gt;&lt;/urls&gt;&lt;custom3&gt;EMBASE 17180761&lt;/custom3&gt;&lt;/record&gt;&lt;/Cite&gt;&lt;/EndNote&gt;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[107]</w:t>
            </w:r>
            <w:r>
              <w:rPr>
                <w:rFonts w:ascii="Times New Roman" w:hAnsi="Times New Roman" w:cs="Times New Roman"/>
                <w:bCs/>
              </w:rPr>
              <w:fldChar w:fldCharType="end"/>
            </w:r>
          </w:p>
        </w:tc>
        <w:tc>
          <w:tcPr>
            <w:tcW w:w="6945" w:type="dxa"/>
          </w:tcPr>
          <w:p w14:paraId="046DFC29" w14:textId="07AF9C5F"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2202CF9E" w14:textId="77777777" w:rsidTr="004424B5">
        <w:trPr>
          <w:jc w:val="center"/>
        </w:trPr>
        <w:tc>
          <w:tcPr>
            <w:tcW w:w="1351" w:type="dxa"/>
          </w:tcPr>
          <w:p w14:paraId="6EC09E4D" w14:textId="43185A63"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&lt;EndNote&gt;&lt;Cite&gt;&lt;Author&gt;Yamada&lt;/Author&gt;&lt;Year&gt;1994&lt;/Year&gt;&lt;RecNum&gt;1980&lt;/RecNum&gt;&lt;DisplayText&gt;[108]&lt;/DisplayText&gt;&lt;record&gt;&lt;rec-number&gt;1980&lt;/rec-number&gt;&lt;foreign-keys&gt;&lt;key app="EN" db-id="twaxz09xkptdx5e9wwe5rrv6s2wd2s0xrdd0" timestamp="1682430500"&gt;1980&lt;/key&gt;&lt;/foreign-keys&gt;&lt;ref-type name="Journal Article"&gt;17&lt;/ref-type&gt;&lt;contributors&gt;&lt;authors&gt;&lt;author&gt;Yamada, Y.&lt;/author&gt;&lt;author&gt;Kumai, K.&lt;/author&gt;&lt;author&gt;Kubota, T.&lt;/author&gt;&lt;author&gt;Ushijima, Y.&lt;/author&gt;&lt;author&gt;Fujisaki, M.&lt;/author&gt;&lt;author&gt;Yamafuji, K.&lt;/author&gt;&lt;author&gt;Koizumi, K.&lt;/author&gt;&lt;author&gt;Uematsu, Y.&lt;/author&gt;&lt;author&gt;Ishibiki, K.&lt;/author&gt;&lt;author&gt;Higuchi, K.&lt;/author&gt;&lt;author&gt;et al.,&lt;/author&gt;&lt;/authors&gt;&lt;/contributors&gt;&lt;titles&gt;&lt;title&gt;Postoperative chemotherapy using mitomycin C plus UFT or mitomycin C plus tegafur for gastric cancer patients undergoing non-curative resection - A multi-institutional study&lt;/title&gt;&lt;secondary-title&gt;Journal of japan society for cancer therapy&lt;/secondary-title&gt;&lt;/titles&gt;&lt;periodical&gt;&lt;full-title&gt;Journal of japan society for cance</w:instrText>
            </w:r>
            <w:r w:rsidR="001A5093">
              <w:rPr>
                <w:rFonts w:ascii="Times New Roman" w:hAnsi="Times New Roman" w:cs="Times New Roman" w:hint="eastAsia"/>
                <w:bCs/>
              </w:rPr>
              <w:instrText>r therapy&lt;/full-title&gt;&lt;/periodical&gt;&lt;pages&gt;1793</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1799&lt;/pages&gt;&lt;volume&gt;29&lt;/volume&gt;&lt;number&gt;11&lt;/number&gt;&lt;keywords&gt;&lt;keyword&gt;*advanced cancer /drug therapy /surgery&lt;/keyword&gt;&lt;keyword&gt;*stomach cancer /drug therapy /surgery&lt;/keyword&gt;&lt;keyword&gt;Article&lt;/keyword&gt;&lt;keywor</w:instrText>
            </w:r>
            <w:r w:rsidR="001A5093">
              <w:rPr>
                <w:rFonts w:ascii="Times New Roman" w:hAnsi="Times New Roman" w:cs="Times New Roman"/>
                <w:bCs/>
              </w:rPr>
              <w:instrText>d&gt;Bone marrow suppression /side effect&lt;/keyword&gt;&lt;keyword&gt;Cancer chemotherapy&lt;/keyword&gt;&lt;keyword&gt;Cancer survival&lt;/keyword&gt;&lt;keyword&gt;Clinical trial&lt;/keyword&gt;&lt;keyword&gt;Controlled study&lt;/keyword&gt;&lt;keyword&gt;Human&lt;/keyword&gt;&lt;keyword&gt;Intravenous drug administration&lt;/keyword&gt;&lt;keyword&gt;Major clinical study&lt;/keyword&gt;&lt;keyword&gt;Oral drug administration&lt;/keyword&gt;&lt;keyword&gt;Postoperative period&lt;/keyword&gt;&lt;keyword&gt;Randomized controlled trial&lt;/keyword&gt;&lt;/keywords&gt;&lt;dates&gt;&lt;year&gt;1994&lt;/year&gt;&lt;/dates&gt;&lt;accession-num&gt;CN-00174294&lt;/accession-num&gt;&lt;work-type&gt;Journal article&lt;/work-type&gt;&lt;urls&gt;&lt;related-urls&gt;&lt;url&gt;http://www.cochranelibrary.com/central/doi/10.1002/central/CN-00174294/full&lt;/url&gt;&lt;/related-urls&gt;&lt;/urls&gt;&lt;custom3&gt;EMBASE 24380716&lt;/custom3&gt;&lt;/record&gt;&lt;/Cite&gt;&lt;/EndNote&gt;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[108]</w:t>
            </w:r>
            <w:r>
              <w:rPr>
                <w:rFonts w:ascii="Times New Roman" w:hAnsi="Times New Roman" w:cs="Times New Roman"/>
                <w:bCs/>
              </w:rPr>
              <w:fldChar w:fldCharType="end"/>
            </w:r>
          </w:p>
        </w:tc>
        <w:tc>
          <w:tcPr>
            <w:tcW w:w="6945" w:type="dxa"/>
          </w:tcPr>
          <w:p w14:paraId="6E85E72E" w14:textId="770E98C3"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699D443F" w14:textId="77777777" w:rsidTr="004424B5">
        <w:trPr>
          <w:jc w:val="center"/>
        </w:trPr>
        <w:tc>
          <w:tcPr>
            <w:tcW w:w="1351" w:type="dxa"/>
          </w:tcPr>
          <w:p w14:paraId="60E39645" w14:textId="69975CF8"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PEVuZE5vdGU+PENpdGU+PEF1dGhvcj5YaWU8L0F1dGhvcj48WWVhcj4yMDE4PC9ZZWFyPjxSZWNO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PEVuZE5vdGU+PENpdGU+PEF1dGhvcj5YaWU8L0F1dGhvcj48WWVhcj4yMDE4PC9ZZWFyPjxSZWNO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[109]</w:t>
            </w:r>
            <w:r>
              <w:rPr>
                <w:rFonts w:ascii="Times New Roman" w:hAnsi="Times New Roman" w:cs="Times New Roman"/>
                <w:bCs/>
              </w:rPr>
              <w:fldChar w:fldCharType="end"/>
            </w:r>
          </w:p>
        </w:tc>
        <w:tc>
          <w:tcPr>
            <w:tcW w:w="6945" w:type="dxa"/>
          </w:tcPr>
          <w:p w14:paraId="1608C5E9" w14:textId="06077026"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1FACB863" w14:textId="77777777" w:rsidTr="004424B5">
        <w:trPr>
          <w:jc w:val="center"/>
        </w:trPr>
        <w:tc>
          <w:tcPr>
            <w:tcW w:w="1351" w:type="dxa"/>
          </w:tcPr>
          <w:p w14:paraId="51502577" w14:textId="2C8F6F02"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&lt;EndNote&gt;&lt;Cite&gt;&lt;Author&gt;Wils&lt;/Author&gt;&lt;Year&gt;2002&lt;/Year&gt;&lt;RecNum&gt;2221&lt;/RecNum&gt;&lt;DisplayText&gt;[110]&lt;/DisplayText&gt;&lt;record&gt;&lt;rec-number&gt;2221&lt;/rec-number&gt;&lt;foreign-keys&gt;&lt;key app="EN" db-id="twaxz09xkptdx5e9wwe5rrv6s2wd2s0xrdd0" timestamp="1682430500"&gt;2221&lt;/key&gt;&lt;/foreign-keys&gt;&lt;ref-type name="Journal Article"&gt;17&lt;/ref-type&gt;&lt;contributors&gt;&lt;authors&gt;&lt;author&gt;Wils, J.&lt;/author&gt;&lt;author&gt;Nitti, D.&lt;/author&gt;&lt;author&gt;Guimaraes Dos Santos, J.&lt;/author&gt;&lt;author&gt;Fountzilas, G.&lt;/author&gt;&lt;author&gt;Conte, F.&lt;/author&gt;&lt;author&gt;Sava, C.&lt;/author&gt;&lt;author&gt;Tres, A.&lt;/author&gt;&lt;author&gt;Sanches, E.&lt;/author&gt;&lt;author&gt;Homewood, J.&lt;/author&gt;&lt;author&gt;Couvreur, M. L.&lt;/author&gt;&lt;/authors&gt;&lt;/contributors&gt;&lt;titles&gt;&lt;title&gt;Randomized phase III studies of adjuvant chemotherapy with FAMTX or FEMTX in resected gastric cancer. Pooled results of studies from the EORTC GI group and the ICCG&lt;/title&gt;&lt;secondary-title&gt;Proceedings of the american society of clinical oncology&lt;/secondary-title&gt;&lt;/titles&gt;&lt;periodical&gt;&lt;full-title&gt;Proceedings of the american society of clinical oncology&lt;/full-title&gt;&lt;/periodical&gt;&lt;pages&gt;131a, Abstract 521&lt;/pages&gt;&lt;volume&gt;21 (Pt 1)&lt;/volume&gt;&lt;dates&gt;&lt;year&gt;2002&lt;/year&gt;&lt;/dates&gt;&lt;accession-num&gt;CN-00695562&lt;/accession-num&gt;&lt;work-type&gt;Journal article&lt;/work-type&gt;&lt;urls&gt;&lt;related-urls&gt;&lt;url&gt;http://www.cochranelibrary.com/central/doi/10.1002/central/CN-00695562/full&lt;/url&gt;&lt;/related-urls&gt;&lt;/urls&gt;&lt;/record&gt;&lt;/Cite&gt;&lt;/EndNote&gt;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[110]</w:t>
            </w:r>
            <w:r>
              <w:rPr>
                <w:rFonts w:ascii="Times New Roman" w:hAnsi="Times New Roman" w:cs="Times New Roman"/>
                <w:bCs/>
              </w:rPr>
              <w:fldChar w:fldCharType="end"/>
            </w:r>
          </w:p>
        </w:tc>
        <w:tc>
          <w:tcPr>
            <w:tcW w:w="6945" w:type="dxa"/>
          </w:tcPr>
          <w:p w14:paraId="0ABA1462" w14:textId="6666064B"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766C7DD4" w14:textId="77777777" w:rsidTr="004424B5">
        <w:trPr>
          <w:jc w:val="center"/>
        </w:trPr>
        <w:tc>
          <w:tcPr>
            <w:tcW w:w="1351" w:type="dxa"/>
          </w:tcPr>
          <w:p w14:paraId="402A7E10" w14:textId="37DA2AD7"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&lt;EndNote&gt;&lt;Cite&gt;&lt;Author&gt;Wils&lt;/Author&gt;&lt;Year&gt;1988&lt;/Year&gt;&lt;RecNum&gt;2165&lt;/RecNum&gt;&lt;DisplayText&gt;[111]&lt;/DisplayText&gt;&lt;record&gt;&lt;rec-number&gt;2165&lt;/rec-number&gt;&lt;foreign-keys&gt;&lt;key app="EN" db-id="twaxz09xkptdx5e9wwe5rrv6s2wd2s0xrdd0" timestamp="1682430500"&gt;2165&lt;/key&gt;&lt;/foreign-keys&gt;&lt;ref-type name="Journal Article"&gt;17&lt;/ref-type&gt;&lt;contributors&gt;&lt;authors&gt;&lt;author&gt;Wils, J.&lt;/author&gt;&lt;author&gt;Coombes, R. C.&lt;/author&gt;&lt;author&gt;Chilvers, C.&lt;/author&gt;&lt;author&gt;Palmer, A.&lt;/author&gt;&lt;author&gt;Bliss, J.&lt;/author&gt;&lt;author&gt;Amadori, D.&lt;/author&gt;&lt;author&gt;Beretta, G.&lt;/author&gt;&lt;author&gt;Cortes-Funes, H.&lt;/author&gt;&lt;author&gt;McArdle, C.&lt;/author&gt;&lt;author&gt;Rauschecker, H.&lt;/author&gt;&lt;author&gt;et al.,&lt;/author&gt;&lt;/authors&gt;&lt;/contributors&gt;&lt;titles&gt;&lt;title&gt;Randomized trial of FAM (5-Fluorouracil, Adriamycin, Mitomycin-C) chemotherapy versus control as adjuvant treatment for resected gastric cancer&lt;/title&gt;&lt;secondary-title&gt;Proc-annu-meet-am-soc-clin-oncol&lt;/secondary-title&gt;&lt;/titles&gt;&lt;periodical&gt;&lt;full-title&gt;Proc-annu-meet-am-soc-clin-oncol&lt;/full-title&gt;&lt;/periodical&gt;&lt;dates&gt;&lt;year&gt;1988&lt;/year&gt;&lt;/dates&gt;&lt;accession-num&gt;CN-00246406&lt;/accession-num&gt;&lt;work-type&gt;Journal article&lt;/work-type&gt;&lt;urls&gt;&lt;related-urls&gt;&lt;url&gt;http://www.cochranelibrary.com/central/doi/10.1002/central/CN-00246406/full&lt;/url&gt;&lt;/related-urls&gt;&lt;/urls&gt;&lt;/record&gt;&lt;/Cite&gt;&lt;/EndNote&gt;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[111]</w:t>
            </w:r>
            <w:r>
              <w:rPr>
                <w:rFonts w:ascii="Times New Roman" w:hAnsi="Times New Roman" w:cs="Times New Roman"/>
                <w:bCs/>
              </w:rPr>
              <w:fldChar w:fldCharType="end"/>
            </w:r>
          </w:p>
        </w:tc>
        <w:tc>
          <w:tcPr>
            <w:tcW w:w="6945" w:type="dxa"/>
          </w:tcPr>
          <w:p w14:paraId="39330C52" w14:textId="730C56B1"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5892BC9E" w14:textId="77777777" w:rsidTr="004424B5">
        <w:trPr>
          <w:jc w:val="center"/>
        </w:trPr>
        <w:tc>
          <w:tcPr>
            <w:tcW w:w="1351" w:type="dxa"/>
          </w:tcPr>
          <w:p w14:paraId="3B241844" w14:textId="76BB8A07"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PEVuZE5vdGU+PENpdGU+PEF1dGhvcj5XYW5nPC9BdXRob3I+PFllYXI+MjAyMDwvWWVhcj48UmVj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PEVuZE5vdGU+PENpdGU+PEF1dGhvcj5XYW5nPC9BdXRob3I+PFllYXI+MjAyMDwvWWVhcj48UmVj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[112]</w:t>
            </w:r>
            <w:r>
              <w:rPr>
                <w:rFonts w:ascii="Times New Roman" w:hAnsi="Times New Roman" w:cs="Times New Roman"/>
                <w:bCs/>
              </w:rPr>
              <w:fldChar w:fldCharType="end"/>
            </w:r>
          </w:p>
        </w:tc>
        <w:tc>
          <w:tcPr>
            <w:tcW w:w="6945" w:type="dxa"/>
          </w:tcPr>
          <w:p w14:paraId="72C3B20E" w14:textId="3B66B046"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5E9FCDC7" w14:textId="77777777" w:rsidTr="004424B5">
        <w:trPr>
          <w:jc w:val="center"/>
        </w:trPr>
        <w:tc>
          <w:tcPr>
            <w:tcW w:w="1351" w:type="dxa"/>
          </w:tcPr>
          <w:p w14:paraId="105AEB38" w14:textId="749352B0"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&lt;EndNote&gt;&lt;Cite&gt;&lt;Author&gt;Wang&lt;/Author&gt;&lt;Year&gt;2017&lt;/Year&gt;&lt;RecNum&gt;1441&lt;/RecNum&gt;&lt;DisplayText&gt;[113]&lt;/DisplayText&gt;&lt;record&gt;&lt;rec-number&gt;1441&lt;/rec-number&gt;&lt;foreign-keys&gt;&lt;key app="EN" db-id="twaxz09xkptdx5e9wwe5rrv6s2wd2s0xrdd0" timestamp="1682430500"&gt;1441&lt;/key&gt;&lt;/foreign-keys&gt;&lt;ref-type name="Journal Article"&gt;17&lt;/ref-type&gt;&lt;contributors&gt;&lt;authors&gt;&lt;author&gt;Wang, X.&lt;/author&gt;&lt;author&gt;Chen, L.&lt;/author&gt;&lt;/authors&gt;&lt;/contributors&gt;&lt;titles&gt;&lt;title&gt;The research progress in randomized, multicenter, controlled evaluation </w:instrText>
            </w:r>
            <w:r w:rsidR="001A5093">
              <w:rPr>
                <w:rFonts w:ascii="Times New Roman" w:hAnsi="Times New Roman" w:cs="Times New Roman" w:hint="eastAsia"/>
                <w:bCs/>
              </w:rPr>
              <w:instrText>of S-1 and oxaliplatin as neoadjuvant chemotherapy for advanced gastric cancer patients&lt;/title&gt;&lt;secondary-title&gt;Annals of oncology&lt;/secondary-title&gt;&lt;/titles&gt;&lt;periodical&gt;&lt;full-title&gt;Annals of oncology&lt;/full-title&gt;&lt;/periodical&gt;&lt;pages&gt;v219</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v220&lt;/pages&gt;&lt;volum</w:instrText>
            </w:r>
            <w:r w:rsidR="001A5093">
              <w:rPr>
                <w:rFonts w:ascii="Times New Roman" w:hAnsi="Times New Roman" w:cs="Times New Roman"/>
                <w:bCs/>
              </w:rPr>
              <w:instrText>e&gt;28&lt;/volume&gt;&lt;keywords&gt;&lt;keyword&gt;*cancer patient&lt;/keyword&gt;&lt;keyword&gt;*neoadjuvant chemotherapy&lt;/keyword&gt;&lt;keyword&gt;*stomach cancer&lt;/keyword&gt;&lt;keyword&gt;Adjuvant chemotherapy&lt;/keyword&gt;&lt;keyword&gt;Adult&lt;/keyword&gt;&lt;keyword&gt;Adverse event&lt;/keyword&gt;&lt;keyword&gt;Cancer staging&lt;/keyword&gt;&lt;keyword&gt;Cancer surgery&lt;/keyword&gt;&lt;keyword&gt;Comparative effectiveness&lt;/keyword&gt;&lt;keyword&gt;Controlled study&lt;/keyword&gt;&lt;keyword&gt;DNA polymorphism&lt;/keyword&gt;&lt;keyword&gt;Drug therapy&lt;/keyword&gt;&lt;keyword&gt;Female&lt;/keyword&gt;&lt;keyword&gt;Human&lt;/keyword&gt;&lt;keyword&gt;Incidence&lt;/keyword&gt;&lt;keyword&gt;Major clinical study&lt;/keyword&gt;&lt;keyword&gt;Male&lt;/keyword&gt;&lt;keyword&gt;Multicenter study&lt;/keyword&gt;&lt;keyword&gt;Pharmacokinetics&lt;/keyword&gt;&lt;keyword&gt;Randomized controlled trial&lt;/keyword&gt;&lt;keyword&gt;Surgery&lt;/keyword&gt;&lt;/keywords&gt;&lt;dates&gt;&lt;year&gt;2017&lt;/year&gt;&lt;/dates&gt;&lt;accession-num&gt;CN-01438410&lt;/accession-num&gt;&lt;work-type&gt;Journal article; Conference proceeding&lt;/work-type&gt;&lt;urls&gt;&lt;related-urls&gt;&lt;url&gt;http://www.cochranelibrary.com/central/doi/10.1002/central/CN-01438410/full&lt;/url&gt;&lt;/related-urls&gt;&lt;/urls&gt;&lt;custom3&gt;EMBASE 619623419&lt;/custom3&gt;&lt;electronic-resource-num&gt;10.1093/annonc/mdx369.027&lt;/electronic-resource-num&gt;&lt;/record&gt;&lt;/Cite&gt;&lt;/EndNote&gt;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[113]</w:t>
            </w:r>
            <w:r>
              <w:rPr>
                <w:rFonts w:ascii="Times New Roman" w:hAnsi="Times New Roman" w:cs="Times New Roman"/>
                <w:bCs/>
              </w:rPr>
              <w:fldChar w:fldCharType="end"/>
            </w:r>
          </w:p>
        </w:tc>
        <w:tc>
          <w:tcPr>
            <w:tcW w:w="6945" w:type="dxa"/>
          </w:tcPr>
          <w:p w14:paraId="0AFE7374" w14:textId="6D853D87"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44DBF28A" w14:textId="77777777" w:rsidTr="004424B5">
        <w:trPr>
          <w:jc w:val="center"/>
        </w:trPr>
        <w:tc>
          <w:tcPr>
            <w:tcW w:w="1351" w:type="dxa"/>
          </w:tcPr>
          <w:p w14:paraId="33A644AE" w14:textId="36363F3B"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&lt;EndNote&gt;&lt;Cite&gt;&lt;Author&gt;Wang&lt;/Author&gt;&lt;Year&gt;2018&lt;/Year&gt;&lt;RecNum&gt;1502&lt;/RecNum&gt;&lt;DisplayText&gt;[114]&lt;/DisplayText&gt;&lt;record&gt;&lt;rec-number&gt;1502&lt;/rec-number&gt;&lt;foreign-keys&gt;&lt;key app="EN" db-id="twaxz09xkptdx5e9wwe5rrv6s2wd2s0xrdd0" timestamp="1682430500"&gt;1502&lt;/key&gt;&lt;/foreign-keys&gt;&lt;ref-type name="Journal Article"&gt;17&lt;/ref-type&gt;&lt;contributors&gt;&lt;authors&gt;&lt;author&gt;Wang, X.&lt;/author&gt;&lt;/authors&gt;&lt;/contributors&gt;&lt;titles&gt;&lt;title&gt;Comparison of preoperative neoadjuvant chemotherapy (SOX) with different courses of treatment on the patients with advanced gastric cancer&lt;/title&gt;&lt;secondary-title&gt;Annals of oncology&lt;/secondary-title&gt;&lt;/titles&gt;&lt;periodical&gt;&lt;full-title&gt;Annals of oncology&lt;/full-title&gt;&lt;/periodical&gt;&lt;pages&gt;viii226&lt;/pages&gt;&lt;volume&gt;29&lt;/volume&gt;&lt;keywords&gt;&lt;keyword&gt;*advanced cancer&lt;/keyword&gt;&lt;keyword&gt;*cancer chemotherapy&lt;/keyword&gt;&lt;keyword&gt;*cancer patient&lt;/keyword&gt;&lt;keyword&gt;*cancer surgery&lt;/keyword&gt;&lt;keyword&gt;*neoadjuvant chemotherapy&lt;/keyword&gt;&lt;keyword&gt;*stomach cancer&lt;/keyword&gt;&lt;keyword&gt;Adult&lt;/keyword&gt;&lt;keyword&gt;Aged&lt;/keyword&gt;&lt;keyword&gt;Cancer prognosis&lt;/keyword&gt;&lt;keyword&gt;Cancer staging&lt;/keyword&gt;&lt;keyword&gt;Cohort analysis&lt;/keyword&gt;&lt;keyword&gt;Conference abstract&lt;/keyword&gt;&lt;keyword&gt;Controlled study&lt;/keyword&gt;&lt;keyword&gt;Female&lt;/keyword&gt;&lt;keyword&gt;Gastrectomy&lt;/keyword&gt;&lt;keyword&gt;General hospital&lt;/keyword&gt;&lt;keyword&gt;Human&lt;/keyword&gt;&lt;keyword&gt;Major clinical study&lt;/keyword&gt;&lt;keyword&gt;Male&lt;/keyword&gt;&lt;keyword&gt;Operative blood loss&lt;/keyword&gt;&lt;keyword&gt;Preoperative chemotherapy&lt;/keyword&gt;&lt;keyword&gt;Prognosis&lt;/keyword&gt;&lt;keyword&gt;Randomized controlled trial&lt;/keyword&gt;&lt;keyword&gt;Surgery&lt;/keyword&gt;&lt;keyword&gt;Treatment duration&lt;/keyword&gt;&lt;/keywords&gt;&lt;dates&gt;&lt;year&gt;2018&lt;/year&gt;&lt;/dates&gt;&lt;accession-num&gt;CN-01961538&lt;/accession-num&gt;&lt;work-type&gt;Journal article; Conference proceeding&lt;/work-type&gt;&lt;urls&gt;&lt;related-urls&gt;&lt;url&gt;http://www.cochranelibrary.com/central/doi/10.1002/central/CN-01961538/full&lt;/url&gt;&lt;/related-urls&gt;&lt;/urls&gt;&lt;custom3&gt;EMBASE 628561228&lt;/custom3&gt;&lt;electronic-resource-num&gt;10.1093/annonc/mdy282.056&lt;/electronic-resource-num&gt;&lt;/record&gt;&lt;/Cite&gt;&lt;/EndNote&gt;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[114]</w:t>
            </w:r>
            <w:r>
              <w:rPr>
                <w:rFonts w:ascii="Times New Roman" w:hAnsi="Times New Roman" w:cs="Times New Roman"/>
                <w:bCs/>
              </w:rPr>
              <w:fldChar w:fldCharType="end"/>
            </w:r>
          </w:p>
        </w:tc>
        <w:tc>
          <w:tcPr>
            <w:tcW w:w="6945" w:type="dxa"/>
          </w:tcPr>
          <w:p w14:paraId="0CA58495" w14:textId="2B96448D"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20B95518" w14:textId="77777777" w:rsidTr="004424B5">
        <w:trPr>
          <w:jc w:val="center"/>
        </w:trPr>
        <w:tc>
          <w:tcPr>
            <w:tcW w:w="1351" w:type="dxa"/>
          </w:tcPr>
          <w:p w14:paraId="44F46AA1" w14:textId="537D9FEA"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&lt;EndNote&gt;&lt;Cite&gt;&lt;Author&gt;Umin&lt;/Author&gt;&lt;Year&gt;2009&lt;/Year&gt;&lt;RecNum&gt;2055&lt;/RecNum&gt;&lt;DisplayText&gt;[115]&lt;/DisplayText&gt;&lt;record&gt;&lt;rec-number&gt;2055&lt;/rec-number&gt;&lt;foreign-keys&gt;&lt;key app="EN" db-id="twaxz09xkptdx5e9wwe5rrv6s2wd2s0xrdd0" timestamp="1682430500"&gt;2055&lt;/key&gt;&lt;/foreign-keys&gt;&lt;ref-type name="Journal Article"&gt;17&lt;/ref-type&gt;&lt;contributors&gt;&lt;authors&gt;&lt;author&gt;Umin,&lt;/author&gt;&lt;/authors&gt;&lt;/contributors&gt;&lt;titles&gt;&lt;title&gt;Comparison of multimodality treatment; 2 or 4 courses of Paclitaxel/CDDP or S1/CDDP followed by surgery for locally advanced gastric cancer, a randomized phase II trial (COMPASS)&lt;/title&gt;&lt;secondary-title&gt;http://trialsearch.who.int/Trial2.aspx?TrialID=JPRN-UMIN000002595&lt;/secondary-title&gt;&lt;/titles&gt;&lt;periodical&gt;&lt;full-title&gt;http://trialsearch.who.int/Trial2.aspx?TrialID=JPRN-UMIN000002595&lt;/full-title&gt;&lt;/periodical&gt;&lt;dates&gt;&lt;year&gt;2009&lt;/year&gt;&lt;/dates&gt;&lt;accession-num&gt;CN-01808824&lt;/accession-num&gt;&lt;work-type&gt;Trial registry record; Clinical trial protocol&lt;/work-type&gt;&lt;urls&gt;&lt;related-urls&gt;&lt;url&gt;http://www.cochranelibrary.com/central/doi/10.1002/central/CN-01808824/full&lt;/url&gt;&lt;/related-urls&gt;&lt;/urls&gt;&lt;custom3&gt;ICTRP UMIN000002595&lt;/custom3&gt;&lt;/record&gt;&lt;/Cite&gt;&lt;/EndNote&gt;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[115]</w:t>
            </w:r>
            <w:r>
              <w:rPr>
                <w:rFonts w:ascii="Times New Roman" w:hAnsi="Times New Roman" w:cs="Times New Roman"/>
                <w:bCs/>
              </w:rPr>
              <w:fldChar w:fldCharType="end"/>
            </w:r>
          </w:p>
        </w:tc>
        <w:tc>
          <w:tcPr>
            <w:tcW w:w="6945" w:type="dxa"/>
          </w:tcPr>
          <w:p w14:paraId="6FAB7BCD" w14:textId="7A5E5E5E"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1EBB2196" w14:textId="77777777" w:rsidTr="004424B5">
        <w:trPr>
          <w:jc w:val="center"/>
        </w:trPr>
        <w:tc>
          <w:tcPr>
            <w:tcW w:w="1351" w:type="dxa"/>
          </w:tcPr>
          <w:p w14:paraId="010249AC" w14:textId="101BA940"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PEVuZE5vdGU+PENpdGU+PEF1dGhvcj5Uc3VqaW5ha2E8L0F1dGhvcj48WWVhcj4yMDAwPC9ZZWFy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PEVuZE5vdGU+PENpdGU+PEF1dGhvcj5Uc3VqaW5ha2E8L0F1dGhvcj48WWVhcj4yMDAwPC9ZZWFy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[116]</w:t>
            </w:r>
            <w:r>
              <w:rPr>
                <w:rFonts w:ascii="Times New Roman" w:hAnsi="Times New Roman" w:cs="Times New Roman"/>
                <w:bCs/>
              </w:rPr>
              <w:fldChar w:fldCharType="end"/>
            </w:r>
          </w:p>
        </w:tc>
        <w:tc>
          <w:tcPr>
            <w:tcW w:w="6945" w:type="dxa"/>
          </w:tcPr>
          <w:p w14:paraId="4FD0F7B1" w14:textId="115738E8"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2F6D1E04" w14:textId="77777777" w:rsidTr="004424B5">
        <w:trPr>
          <w:jc w:val="center"/>
        </w:trPr>
        <w:tc>
          <w:tcPr>
            <w:tcW w:w="1351" w:type="dxa"/>
          </w:tcPr>
          <w:p w14:paraId="0C044618" w14:textId="44F71F73"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PEVuZE5vdGU+PENpdGU+PEF1dGhvcj5Uc3VidXJheWE8L0F1dGhvcj48WWVhcj4yMDE0PC9ZZWFy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==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PEVuZE5vdGU+PENpdGU+PEF1dGhvcj5Uc3VidXJheWE8L0F1dGhvcj48WWVhcj4yMDE0PC9ZZWFy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==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[117]</w:t>
            </w:r>
            <w:r>
              <w:rPr>
                <w:rFonts w:ascii="Times New Roman" w:hAnsi="Times New Roman" w:cs="Times New Roman"/>
                <w:bCs/>
              </w:rPr>
              <w:fldChar w:fldCharType="end"/>
            </w:r>
          </w:p>
        </w:tc>
        <w:tc>
          <w:tcPr>
            <w:tcW w:w="6945" w:type="dxa"/>
          </w:tcPr>
          <w:p w14:paraId="1B01CEF4" w14:textId="5A2EE064"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19F078BC" w14:textId="77777777" w:rsidTr="004424B5">
        <w:trPr>
          <w:jc w:val="center"/>
        </w:trPr>
        <w:tc>
          <w:tcPr>
            <w:tcW w:w="1351" w:type="dxa"/>
          </w:tcPr>
          <w:p w14:paraId="08253BD9" w14:textId="7BB29A6A"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&lt;EndNote&gt;&lt;Cite&gt;&lt;Author&gt;Tsavaris&lt;/Author&gt;&lt;Year&gt;1996&lt;/Year&gt;&lt;RecNum&gt;747&lt;/RecNum&gt;&lt;DisplayText&gt;[118]&lt;/DisplayText&gt;&lt;record&gt;&lt;rec-number&gt;747&lt;/rec-number&gt;&lt;foreign-keys&gt;&lt;key app="EN" db-id="twaxz09xkptdx5e9wwe5rrv6s2wd2s0xrdd0" timestamp="1682430491"&gt;747&lt;/key&gt;&lt;/foreign-keys&gt;&lt;ref-type name="Journal Article"&gt;17&lt;/ref-type&gt;&lt;contributors&gt;&lt;authors&gt;&lt;author&gt;Tsavaris, N.&lt;/author&gt;&lt;author&gt;Tentas, K.&lt;/author&gt;&lt;author&gt;Kosmidis, P.&lt;/author&gt;&lt;author&gt;Mylonakis, N.&lt;/author&gt;&lt;author&gt;Sakelaropoulos, N.&lt;/author&gt;&lt;author&gt;Kosmas, C.&lt;/author&gt;&lt;author&gt;Lisaios, B.&lt;/author&gt;&lt;author&gt;Soumilas, A.&lt;/author&gt;&lt;author&gt;Mandrekas, D.&lt;/author&gt;&lt;author&gt;Tsetis, A.&lt;/author&gt;&lt;author&gt;Klonaris, C.&lt;/author&gt;&lt;/authors&gt;&lt;/contributors&gt;&lt;auth-address&gt;Second Department of Medical Oncology, Metaxa Cancer Hospital Piraeus, Greece.&lt;/auth-address&gt;&lt;titles&gt;&lt;title&gt;A randomized trial comparing adjuvant fluorouracil, epirubicin, and mitomycin with no treatment in operable gastric cancer&lt;/title&gt;&lt;secondary-title&gt;Chemotherapy&lt;/secondary-title&gt;&lt;/titles&gt;&lt;periodical&gt;&lt;full-title&gt;Chemotherapy&lt;/full-title&gt;&lt;/periodical&gt;&lt;pages&gt;220-6&lt;/pages&gt;&lt;volume&gt;42&lt;/volume&gt;&lt;number&gt;3&lt;/number&gt;&lt;keywords&gt;&lt;keyword&gt;Adult&lt;/keyword&gt;&lt;keyword&gt;Aged&lt;/keyword&gt;&lt;keyword&gt;Antineoplastic Combined Chemotherapy Protocols/*therapeutic use&lt;/keyword&gt;&lt;keyword&gt;Chemotherapy, Adjuvant&lt;/keyword&gt;&lt;keyword&gt;Epirubicin/administration &amp;amp; dosage&lt;/keyword&gt;&lt;keyword&gt;Female&lt;/keyword&gt;&lt;keyword&gt;Fluorouracil/administration &amp;amp; dosage&lt;/keyword&gt;&lt;keyword&gt;Humans&lt;/keyword&gt;&lt;keyword&gt;Male&lt;/keyword&gt;&lt;keyword&gt;Middle Aged&lt;/keyword&gt;&lt;keyword&gt;Mitomycin/administration &amp;amp; dosage&lt;/keyword&gt;&lt;keyword&gt;Stomach Neoplasms/*drug therapy&lt;/keyword&gt;&lt;/keywords&gt;&lt;dates&gt;&lt;year&gt;1996&lt;/year&gt;&lt;pub-dates&gt;&lt;date&gt;May-Jun&lt;/date&gt;&lt;/pub-dates&gt;&lt;/dates&gt;&lt;isbn&gt;0009-3157 (Print)&amp;#xD;0009-3157&lt;/isbn&gt;&lt;accession-num&gt;8983891&lt;/accession-num&gt;&lt;urls&gt;&lt;/urls&gt;&lt;electronic-resource-num&gt;10.1159/000239446&lt;/electronic-resource-num&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[118]</w:t>
            </w:r>
            <w:r>
              <w:rPr>
                <w:rFonts w:ascii="Times New Roman" w:hAnsi="Times New Roman" w:cs="Times New Roman"/>
                <w:bCs/>
              </w:rPr>
              <w:fldChar w:fldCharType="end"/>
            </w:r>
          </w:p>
        </w:tc>
        <w:tc>
          <w:tcPr>
            <w:tcW w:w="6945" w:type="dxa"/>
          </w:tcPr>
          <w:p w14:paraId="1775B6BF" w14:textId="53633A70"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6C7FFD34" w14:textId="77777777" w:rsidTr="004424B5">
        <w:trPr>
          <w:jc w:val="center"/>
        </w:trPr>
        <w:tc>
          <w:tcPr>
            <w:tcW w:w="1351" w:type="dxa"/>
          </w:tcPr>
          <w:p w14:paraId="39547261" w14:textId="7A3EAF6A"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&lt;EndNote&gt;&lt;Cite&gt;&lt;Author&gt;Skoropad&lt;/Author&gt;&lt;Year&gt;1999&lt;/Year&gt;&lt;RecNum&gt;2248&lt;/RecNum&gt;&lt;DisplayText&gt;[119]&lt;/DisplayText&gt;&lt;record&gt;&lt;rec-number&gt;2248&lt;/rec-number&gt;&lt;foreign-keys&gt;&lt;key app="EN" db-id="twaxz09xkptdx5e9wwe5rrv6s2wd2s0xrdd0" timestamp="1682430500"&gt;2248&lt;/key&gt;&lt;/foreign-keys&gt;&lt;ref-type name="Journal Article"&gt;17&lt;/ref-type&gt;&lt;contributors&gt;&lt;authors&gt;&lt;author&gt;Skoropad, V.&lt;/author&gt;&lt;author&gt;Berdov, B.&lt;/author&gt;&lt;/authors&gt;&lt;/contributors&gt;&lt;titles&gt;&lt;title&gt;Randomized trial of preoperative (PRT) and intraoperative (IORT) radiotherapy versus surgery alone in resectable gastric cancer&lt;/title&gt;&lt;secondary-title&gt;European journal of cancer&lt;/secondary-title&gt;&lt;/titles&gt;&lt;periodical&gt;&lt;full-title&gt;European journal of cancer&lt;/full-title&gt;&lt;/periodical&gt;&lt;pages&gt;S139&lt;/pages&gt;&lt;volume&gt;35&lt;/volume&gt;&lt;number&gt;Suppl 4&lt;/number&gt;&lt;dates&gt;&lt;year&gt;1999&lt;/year&gt;&lt;/dates&gt;&lt;accession-num&gt;CN-00205460&lt;/accession-num&gt;&lt;work-type&gt;Journal article&lt;/work-type&gt;&lt;urls&gt;&lt;related-urls&gt;&lt;url&gt;http://www.cochranelibrary.com/central/doi/10.1002/central/CN-00205460/full&lt;/url&gt;&lt;/related-urls&gt;&lt;/urls&gt;&lt;/record&gt;&lt;/Cite&gt;&lt;/EndNote&gt;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[119]</w:t>
            </w:r>
            <w:r>
              <w:rPr>
                <w:rFonts w:ascii="Times New Roman" w:hAnsi="Times New Roman" w:cs="Times New Roman"/>
                <w:bCs/>
              </w:rPr>
              <w:fldChar w:fldCharType="end"/>
            </w:r>
          </w:p>
        </w:tc>
        <w:tc>
          <w:tcPr>
            <w:tcW w:w="6945" w:type="dxa"/>
          </w:tcPr>
          <w:p w14:paraId="77B4C1E9" w14:textId="20C5B9EC"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389EB7CF" w14:textId="77777777" w:rsidTr="004424B5">
        <w:trPr>
          <w:jc w:val="center"/>
        </w:trPr>
        <w:tc>
          <w:tcPr>
            <w:tcW w:w="1351" w:type="dxa"/>
          </w:tcPr>
          <w:p w14:paraId="0521B3F2" w14:textId="79E2AD30"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PEVuZE5vdGU+PENpdGU+PEF1dGhvcj5TaGNoZXBvdGluPC9BdXRob3I+PFllYXI+MjAxNDwvWWVh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PEVuZE5vdGU+PENpdGU+PEF1dGhvcj5TaGNoZXBvdGluPC9BdXRob3I+PFllYXI+MjAxNDwvWWVh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[120]</w:t>
            </w:r>
            <w:r>
              <w:rPr>
                <w:rFonts w:ascii="Times New Roman" w:hAnsi="Times New Roman" w:cs="Times New Roman"/>
                <w:bCs/>
              </w:rPr>
              <w:fldChar w:fldCharType="end"/>
            </w:r>
          </w:p>
        </w:tc>
        <w:tc>
          <w:tcPr>
            <w:tcW w:w="6945" w:type="dxa"/>
          </w:tcPr>
          <w:p w14:paraId="79010EB9" w14:textId="5C7A6767"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53F5A0C7" w14:textId="77777777" w:rsidTr="004424B5">
        <w:trPr>
          <w:jc w:val="center"/>
        </w:trPr>
        <w:tc>
          <w:tcPr>
            <w:tcW w:w="1351" w:type="dxa"/>
          </w:tcPr>
          <w:p w14:paraId="3BFE498E" w14:textId="4EEE8A08"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&lt;EndNote&gt;&lt;Cite&gt;&lt;Author&gt;Shao&lt;/Author&gt;&lt;Year&gt;2008&lt;/Year&gt;&lt;RecNum&gt;756&lt;/RecNum&gt;&lt;DisplayText&gt;[121]&lt;/DisplayText&gt;&lt;record&gt;&lt;rec-number&gt;756&lt;/rec-number&gt;&lt;foreign-keys&gt;&lt;key app="EN" db-id="twaxz09xkptdx5e9wwe5rrv6s2wd2s0xrdd0" timestamp="1682430491"&gt;756&lt;/key&gt;&lt;/foreign-keys&gt;&lt;ref-type name="Journal Article"&gt;17&lt;/ref-type&gt;&lt;contributors&gt;&lt;authors&gt;&lt;author&gt;Shao, Z. Y.&lt;/author&gt;&lt;author&gt;Zhang, J. D.&lt;/author&gt;&lt;/authors&gt;&lt;/contributors&gt;&lt;auth-address&gt;Department of Radiotherapy, Shandong Qianfoshan Hospital Affiliated to Shandong University, Jinan 250012, China.&lt;/auth-address&gt;&lt;titles&gt;&lt;title&gt;[Efficacy of oxaliplatin plus 5-fluorouracil/leucovorin calcium combined with concurrent radiotherapy for local advanced gastric cancer]&lt;/title&gt;&lt;secondary-title&gt;Zhonghua Yi Xue Za Zhi&lt;/secondary-title&gt;&lt;/titles&gt;&lt;periodical&gt;&lt;full-title&gt;Zhonghua Yi Xue Za Zhi&lt;/full-title&gt;&lt;/periodical&gt;&lt;pages&gt;2547-9&lt;/pages&gt;&lt;volume&gt;88&lt;/volume&gt;&lt;number&gt;36&lt;/number&gt;&lt;keywords&gt;&lt;keyword&gt;Adolescent&lt;/keyword&gt;&lt;keyword&gt;Adult&lt;/keyword&gt;&lt;keyword&gt;Aged&lt;/keyword&gt;&lt;keyword&gt;Antineoplastic Combined Chemotherapy Protocols/*therapeutic use&lt;/keyword&gt;&lt;keyword&gt;Combined Modality Therapy&lt;/keyword&gt;&lt;keyword&gt;Fluorouracil/administration &amp;amp; dosage&lt;/keyword&gt;&lt;keyword&gt;Humans&lt;/keyword&gt;&lt;keyword&gt;Leucovorin/administration &amp;amp; dosage&lt;/keyword&gt;&lt;keyword&gt;Middle Aged&lt;/keyword&gt;&lt;keyword&gt;Neoplasm Staging&lt;/keyword&gt;&lt;keyword&gt;Organoplatinum Compounds/administration &amp;amp; dosage&lt;/keyword&gt;&lt;keyword&gt;Oxaliplatin&lt;/keyword&gt;&lt;keyword&gt;Stomach Neoplasms/*drug therapy/pathology/*radiotherapy&lt;/keyword&gt;&lt;/keywords&gt;&lt;dates&gt;&lt;year&gt;2008&lt;/year&gt;&lt;pub-dates&gt;&lt;date&gt;Sep 23&lt;/date&gt;&lt;/pub-dates&gt;&lt;/dates&gt;&lt;isbn&gt;0376-2491 (Print)&amp;#xD;0376-2491&lt;/isbn&gt;&lt;accession-num&gt;19080647&lt;/accession-num&gt;&lt;urls&gt;&lt;/urls&gt;&lt;remote-database-provider&gt;NLM&lt;/remote-database-provider&gt;&lt;language&gt;chi&lt;/language&gt;&lt;/record&gt;&lt;/Cite&gt;&lt;/EndNote&gt;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[121]</w:t>
            </w:r>
            <w:r>
              <w:rPr>
                <w:rFonts w:ascii="Times New Roman" w:hAnsi="Times New Roman" w:cs="Times New Roman"/>
                <w:bCs/>
              </w:rPr>
              <w:fldChar w:fldCharType="end"/>
            </w:r>
          </w:p>
        </w:tc>
        <w:tc>
          <w:tcPr>
            <w:tcW w:w="6945" w:type="dxa"/>
          </w:tcPr>
          <w:p w14:paraId="25589FC2" w14:textId="5EDDBDFF"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36DF28D9" w14:textId="77777777" w:rsidTr="004424B5">
        <w:trPr>
          <w:jc w:val="center"/>
        </w:trPr>
        <w:tc>
          <w:tcPr>
            <w:tcW w:w="1351" w:type="dxa"/>
          </w:tcPr>
          <w:p w14:paraId="1125E131" w14:textId="69488712"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&lt;EndNote&gt;&lt;Cite&gt;&lt;Author&gt;Qu&lt;/Author&gt;&lt;Year&gt;2010&lt;/Year&gt;&lt;RecNum&gt;651&lt;/RecNum&gt;&lt;DisplayText&gt;[122]&lt;/DisplayText&gt;&lt;record&gt;&lt;rec-number&gt;651&lt;/rec-number&gt;&lt;foreign-keys&gt;&lt;key app="EN" db-id="twaxz09xkptdx5e9wwe5rrv6s2wd2s0xrdd0" timestamp="1682430491"&gt;651&lt;/key&gt;&lt;/foreign-keys&gt;&lt;ref-type name="Journal Article"&gt;17&lt;/ref-type&gt;&lt;contributors&gt;&lt;authors&gt;&lt;author&gt;Qu, J. J.&lt;/author&gt;&lt;author&gt;Shi, Y. R.&lt;/author&gt;&lt;author&gt;Liu, F. R.&lt;/author&gt;&lt;author&gt;Ma, S. Q.&lt;/author&gt;&lt;author&gt;Ma, F. Y.&lt;/author&gt;&lt;/authors&gt;&lt;/contributors&gt;&lt;auth-address&gt;Department of Oncology Surgery, Weifang People&amp;apos;s Hospital, Weifang Medical College, Shandong Weifang 261042, China. urodoc@163.com&lt;/auth-address&gt;&lt;titles&gt;&lt;title&gt;[A clinical study of paclitaxel combined with FOLFOX4 regimen as neoadjuvant chemotherapy for advanced gastric cancer]&lt;/title&gt;&lt;secondary-title&gt;Zhonghua Wei Chang Wai Ke Za Zhi&lt;/secondary-title&gt;&lt;/titles&gt;&lt;periodical&gt;&lt;full-title&gt;Zhonghua Wei Chang Wai Ke Za Zhi&lt;/full-title&gt;&lt;/periodical&gt;&lt;pages&gt;664-7&lt;/pages&gt;&lt;volume&gt;13&lt;/volume&gt;&lt;number&gt;9&lt;/number&gt;&lt;keywords&gt;&lt;keyword&gt;Adult&lt;/keyword&gt;&lt;keyword&gt;Aged&lt;/keyword&gt;&lt;keyword&gt;*Antineoplastic Combined Chemotherapy Protocols&lt;/keyword&gt;&lt;keyword&gt;Female&lt;/keyword&gt;&lt;keyword&gt;Fluorouracil/administration &amp;amp; dosage&lt;/keyword&gt;&lt;keyword&gt;Humans&lt;/keyword&gt;&lt;keyword&gt;Leucovorin/administration &amp;amp; dosage&lt;/keyword&gt;&lt;keyword&gt;Male&lt;/keyword&gt;&lt;keyword&gt;Middle Aged&lt;/keyword&gt;&lt;keyword&gt;Neoadjuvant Therapy&lt;/keyword&gt;&lt;keyword&gt;Neoplasm Staging&lt;/keyword&gt;&lt;keyword&gt;Organoplatinum Compounds/administration &amp;amp; dosage&lt;/keyword&gt;&lt;keyword&gt;Oxaliplatin&lt;/keyword&gt;&lt;keyword&gt;Paclitaxel/administration &amp;amp; dosage&lt;/keyword&gt;&lt;keyword&gt;Stomach Neoplasms/*drug therapy/pathology&lt;/keyword&gt;&lt;/keywords&gt;&lt;dates&gt;&lt;year&gt;2010&lt;/year&gt;&lt;pub-dates&gt;&lt;date&gt;Sep&lt;/date&gt;&lt;/pub-dates&gt;&lt;/dates&gt;&lt;isbn&gt;1671-0274 (Print)&amp;#xD;1671-0274&lt;/isbn&gt;&lt;accession-num&gt;20878572&lt;/accession-num&gt;&lt;urls&gt;&lt;/urls&gt;&lt;remote-database-provider&gt;NLM&lt;/remote-database-provider&gt;&lt;language&gt;chi&lt;/language&gt;&lt;/record&gt;&lt;/Cite&gt;&lt;/EndNote&gt;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[122]</w:t>
            </w:r>
            <w:r>
              <w:rPr>
                <w:rFonts w:ascii="Times New Roman" w:hAnsi="Times New Roman" w:cs="Times New Roman"/>
                <w:bCs/>
              </w:rPr>
              <w:fldChar w:fldCharType="end"/>
            </w:r>
          </w:p>
        </w:tc>
        <w:tc>
          <w:tcPr>
            <w:tcW w:w="6945" w:type="dxa"/>
          </w:tcPr>
          <w:p w14:paraId="753CC1AE" w14:textId="7BCEC8D5"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352B2CF9" w14:textId="77777777" w:rsidTr="004424B5">
        <w:trPr>
          <w:jc w:val="center"/>
        </w:trPr>
        <w:tc>
          <w:tcPr>
            <w:tcW w:w="1351" w:type="dxa"/>
          </w:tcPr>
          <w:p w14:paraId="2A2ED165" w14:textId="5FF9A045"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PEVuZE5vdGU+PENpdGU+PEF1dGhvcj5QZW5nZmVpPC9BdXRob3I+PFllYXI+MjAyMjwvWWVhcj48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PEVuZE5vdGU+PENpdGU+PEF1dGhvcj5QZW5nZmVpPC9BdXRob3I+PFllYXI+MjAyMjwvWWVhcj48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[123]</w:t>
            </w:r>
            <w:r>
              <w:rPr>
                <w:rFonts w:ascii="Times New Roman" w:hAnsi="Times New Roman" w:cs="Times New Roman"/>
                <w:bCs/>
              </w:rPr>
              <w:fldChar w:fldCharType="end"/>
            </w:r>
          </w:p>
        </w:tc>
        <w:tc>
          <w:tcPr>
            <w:tcW w:w="6945" w:type="dxa"/>
          </w:tcPr>
          <w:p w14:paraId="6123CAE2" w14:textId="46FB947B"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7FA398CE" w14:textId="77777777" w:rsidTr="004424B5">
        <w:trPr>
          <w:jc w:val="center"/>
        </w:trPr>
        <w:tc>
          <w:tcPr>
            <w:tcW w:w="1351" w:type="dxa"/>
          </w:tcPr>
          <w:p w14:paraId="5469235F" w14:textId="37FB9B58"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PEVuZE5vdGU+PENpdGU+PEF1dGhvcj5QZW5nZmVpPC9BdXRob3I+PFllYXI+MjAyMzwvWWVhcj48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PEVuZE5vdGU+PENpdGU+PEF1dGhvcj5QZW5nZmVpPC9BdXRob3I+PFllYXI+MjAyMzwvWWVhcj48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[124]</w:t>
            </w:r>
            <w:r>
              <w:rPr>
                <w:rFonts w:ascii="Times New Roman" w:hAnsi="Times New Roman" w:cs="Times New Roman"/>
                <w:bCs/>
              </w:rPr>
              <w:fldChar w:fldCharType="end"/>
            </w:r>
          </w:p>
        </w:tc>
        <w:tc>
          <w:tcPr>
            <w:tcW w:w="6945" w:type="dxa"/>
          </w:tcPr>
          <w:p w14:paraId="607EE853" w14:textId="3C7C0B53"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06EAE7E3" w14:textId="77777777" w:rsidTr="004424B5">
        <w:trPr>
          <w:jc w:val="center"/>
        </w:trPr>
        <w:tc>
          <w:tcPr>
            <w:tcW w:w="1351" w:type="dxa"/>
          </w:tcPr>
          <w:p w14:paraId="422A232D" w14:textId="0DE05F29"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PEVuZE5vdGU+PENpdGU+PEF1dGhvcj5QZW5nPC9BdXRob3I+PFllYXI+MjAxNzwvWWVhcj48UmVj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PEVuZE5vdGU+PENpdGU+PEF1dGhvcj5QZW5nPC9BdXRob3I+PFllYXI+MjAxNzwvWWVhcj48UmVj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[125]</w:t>
            </w:r>
            <w:r>
              <w:rPr>
                <w:rFonts w:ascii="Times New Roman" w:hAnsi="Times New Roman" w:cs="Times New Roman"/>
                <w:bCs/>
              </w:rPr>
              <w:fldChar w:fldCharType="end"/>
            </w:r>
          </w:p>
        </w:tc>
        <w:tc>
          <w:tcPr>
            <w:tcW w:w="6945" w:type="dxa"/>
          </w:tcPr>
          <w:p w14:paraId="6594576D" w14:textId="7DCB446B"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1161CFA1" w14:textId="77777777" w:rsidTr="004424B5">
        <w:trPr>
          <w:jc w:val="center"/>
        </w:trPr>
        <w:tc>
          <w:tcPr>
            <w:tcW w:w="1351" w:type="dxa"/>
          </w:tcPr>
          <w:p w14:paraId="7CCEA988" w14:textId="3B74F6A4"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PEVuZE5vdGU+PENpdGU+PEF1dGhvcj5QYXVsaWdrPC9BdXRob3I+PFllYXI+MjAxNTwvWWVhcj48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PEVuZE5vdGU+PENpdGU+PEF1dGhvcj5QYXVsaWdrPC9BdXRob3I+PFllYXI+MjAxNTwvWWVhcj48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[126]</w:t>
            </w:r>
            <w:r>
              <w:rPr>
                <w:rFonts w:ascii="Times New Roman" w:hAnsi="Times New Roman" w:cs="Times New Roman"/>
                <w:bCs/>
              </w:rPr>
              <w:fldChar w:fldCharType="end"/>
            </w:r>
          </w:p>
        </w:tc>
        <w:tc>
          <w:tcPr>
            <w:tcW w:w="6945" w:type="dxa"/>
          </w:tcPr>
          <w:p w14:paraId="1F4ABDD8" w14:textId="7A0CB1D5"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02DF6A5F" w14:textId="77777777" w:rsidTr="004424B5">
        <w:trPr>
          <w:jc w:val="center"/>
        </w:trPr>
        <w:tc>
          <w:tcPr>
            <w:tcW w:w="1351" w:type="dxa"/>
          </w:tcPr>
          <w:p w14:paraId="706703E4" w14:textId="36E1FB95"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&lt;EndNote&gt;&lt;Cite&gt;&lt;Author&gt;Patsko&lt;/Author&gt;&lt;Year&gt;2022&lt;/Year&gt;&lt;RecNum&gt;1792&lt;/RecNum&gt;&lt;DisplayText&gt;[127]&lt;/DisplayText&gt;&lt;record&gt;&lt;rec-number&gt;1792&lt;/rec-number&gt;&lt;foreign-keys&gt;&lt;key app="EN" db-id="twaxz09xkptdx5e9wwe5rrv6s2wd2s0xrdd0" timestamp="1682430500"&gt;1792&lt;/key&gt;&lt;/foreign-keys&gt;&lt;ref-type name="Journal Article"&gt;17&lt;/ref-type&gt;&lt;contributors&gt;&lt;authors&gt;&lt;author&gt;Patsko, V.&lt;/author&gt;&lt;author&gt;Lukashenko, A.&lt;/author&gt;&lt;author&gt;Ostapenko, Y.&lt;/author&gt;&lt;/authors&gt;&lt;/contributors&gt;&lt;titles&gt;&lt;title&gt;Assessment of effectiveness of neoadjuvant chemotherapy in patients with resectable gastric cancer&lt;/title&gt;&lt;secondary-title&gt;Journal of clinical oncology&lt;/secondary-title&gt;&lt;/titles&gt;&lt;periodical&gt;&lt;full-title&gt;Journal of clinical oncology&lt;/full-title&gt;&lt;/periodical&gt;&lt;volume&gt;40&lt;/volume&gt;&lt;number&gt;16&lt;/number&gt;&lt;keywords&gt;&lt;keyword&gt;*cancer chemotherapy&lt;/keyword&gt;&lt;keyword&gt;*cancer patient&lt;/keyword&gt;&lt;keyword&gt;*neoadjuvant chemotherapy&lt;/keyword&gt;&lt;keyword&gt;*stomach cancer&lt;/keyword&gt;&lt;keyword&gt;Adult&lt;/keyword&gt;&lt;keyword&gt;Cancer surgery&lt;/keyword&gt;&lt;keyword&gt;Cancer survival&lt;/keyword&gt;&lt;keyword&gt;Comparative effectiveness&lt;/keyword&gt;&lt;keyword&gt;Conference abstract&lt;/keyword&gt;&lt;keyword&gt;Controlled study&lt;/keyword&gt;&lt;keyword&gt;Drug safety&lt;/keyword&gt;&lt;keyword&gt;Female&lt;/keyword&gt;&lt;keyword&gt;Human&lt;/keyword&gt;&lt;keyword&gt;Major clinical study&lt;/keyword&gt;&lt;keyword&gt;Male&lt;/keyword&gt;&lt;keyword&gt;National health organization&lt;/keyword&gt;&lt;keyword&gt;Overall survival&lt;/keyword&gt;&lt;keyword&gt;Progression free survival&lt;/keyword&gt;&lt;keyword&gt;Randomized controlled trial&lt;/keyword&gt;&lt;keyword&gt;Systemic therapy&lt;/keyword&gt;&lt;keyword&gt;Tumor cell&lt;/keyword&gt;&lt;/keywords&gt;&lt;dates&gt;&lt;year&gt;2022&lt;/year&gt;&lt;/dates&gt;&lt;accession-num&gt;CN-02454729&lt;/accession-num&gt;&lt;work-type&gt;Journal article; Conference proceeding&lt;/work-type&gt;&lt;urls&gt;&lt;related-urls&gt;&lt;url&gt;http://www.cochranelibrary.com/central/doi/10.1002/central/CN-02454729/full&lt;/url&gt;&lt;/related-urls&gt;&lt;/urls&gt;&lt;custom3&gt;EMBASE 638836317&lt;/custom3&gt;&lt;electronic-resource-num&gt;10.1200/JCO.2022.40.16_suppl.e16006&lt;/electronic-resource-num&gt;&lt;/record&gt;&lt;/Cite&gt;&lt;/EndNote&gt;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[127]</w:t>
            </w:r>
            <w:r>
              <w:rPr>
                <w:rFonts w:ascii="Times New Roman" w:hAnsi="Times New Roman" w:cs="Times New Roman"/>
                <w:bCs/>
              </w:rPr>
              <w:fldChar w:fldCharType="end"/>
            </w:r>
          </w:p>
        </w:tc>
        <w:tc>
          <w:tcPr>
            <w:tcW w:w="6945" w:type="dxa"/>
          </w:tcPr>
          <w:p w14:paraId="3B0D28B5" w14:textId="540F270C"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73A87BB6" w14:textId="77777777" w:rsidTr="004424B5">
        <w:trPr>
          <w:jc w:val="center"/>
        </w:trPr>
        <w:tc>
          <w:tcPr>
            <w:tcW w:w="1351" w:type="dxa"/>
          </w:tcPr>
          <w:p w14:paraId="50005DFB" w14:textId="3AAB4D55"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PEVuZE5vdGU+PENpdGU+PEF1dGhvcj5QYXJrPC9BdXRob3I+PFllYXI+MjAxOTwvWWVhcj48UmVj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PEVuZE5vdGU+PENpdGU+PEF1dGhvcj5QYXJrPC9BdXRob3I+PFllYXI+MjAxOTwvWWVhcj48UmVj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[128]</w:t>
            </w:r>
            <w:r>
              <w:rPr>
                <w:rFonts w:ascii="Times New Roman" w:hAnsi="Times New Roman" w:cs="Times New Roman"/>
                <w:bCs/>
              </w:rPr>
              <w:fldChar w:fldCharType="end"/>
            </w:r>
          </w:p>
        </w:tc>
        <w:tc>
          <w:tcPr>
            <w:tcW w:w="6945" w:type="dxa"/>
          </w:tcPr>
          <w:p w14:paraId="39224B1D" w14:textId="6459DC23"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6A4DAE74" w14:textId="77777777" w:rsidTr="004424B5">
        <w:trPr>
          <w:jc w:val="center"/>
        </w:trPr>
        <w:tc>
          <w:tcPr>
            <w:tcW w:w="1351" w:type="dxa"/>
          </w:tcPr>
          <w:p w14:paraId="219EEFB4" w14:textId="6C7F004D"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PEVuZE5vdGU+PENpdGU+PEF1dGhvcj5QYXJrPC9BdXRob3I+PFllYXI+MjAxODwvWWVhcj48UmVj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PEVuZE5vdGU+PENpdGU+PEF1dGhvcj5QYXJrPC9BdXRob3I+PFllYXI+MjAxODwvWWVhcj48UmVj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[129]</w:t>
            </w:r>
            <w:r>
              <w:rPr>
                <w:rFonts w:ascii="Times New Roman" w:hAnsi="Times New Roman" w:cs="Times New Roman"/>
                <w:bCs/>
              </w:rPr>
              <w:fldChar w:fldCharType="end"/>
            </w:r>
          </w:p>
        </w:tc>
        <w:tc>
          <w:tcPr>
            <w:tcW w:w="6945" w:type="dxa"/>
          </w:tcPr>
          <w:p w14:paraId="695E8628" w14:textId="665F1051"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1373AFF0" w14:textId="77777777" w:rsidTr="004424B5">
        <w:trPr>
          <w:jc w:val="center"/>
        </w:trPr>
        <w:tc>
          <w:tcPr>
            <w:tcW w:w="1351" w:type="dxa"/>
          </w:tcPr>
          <w:p w14:paraId="412A96FF" w14:textId="547666B8"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PEVuZE5vdGU+PENpdGU+PEF1dGhvcj5Pc2hpbWE8L0F1dGhvcj48WWVhcj4yMDE4PC9ZZWFyPjxS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PEVuZE5vdGU+PENpdGU+PEF1dGhvcj5Pc2hpbWE8L0F1dGhvcj48WWVhcj4yMDE4PC9ZZWFyPjxS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[130]</w:t>
            </w:r>
            <w:r>
              <w:rPr>
                <w:rFonts w:ascii="Times New Roman" w:hAnsi="Times New Roman" w:cs="Times New Roman"/>
                <w:bCs/>
              </w:rPr>
              <w:fldChar w:fldCharType="end"/>
            </w:r>
          </w:p>
        </w:tc>
        <w:tc>
          <w:tcPr>
            <w:tcW w:w="6945" w:type="dxa"/>
          </w:tcPr>
          <w:p w14:paraId="19EF7BF9" w14:textId="6801D8F4"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464AEA28" w14:textId="77777777" w:rsidTr="004424B5">
        <w:trPr>
          <w:jc w:val="center"/>
        </w:trPr>
        <w:tc>
          <w:tcPr>
            <w:tcW w:w="1351" w:type="dxa"/>
          </w:tcPr>
          <w:p w14:paraId="583151AB" w14:textId="724C0C65"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PEVuZE5vdGU+PENpdGU+PEF1dGhvcj5OdW5vYmU8L0F1dGhvcj48WWVhcj4yMDIzPC9ZZWFyPjxS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=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PEVuZE5vdGU+PENpdGU+PEF1dGhvcj5OdW5vYmU8L0F1dGhvcj48WWVhcj4yMDIzPC9ZZWFyPjxS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=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[131]</w:t>
            </w:r>
            <w:r>
              <w:rPr>
                <w:rFonts w:ascii="Times New Roman" w:hAnsi="Times New Roman" w:cs="Times New Roman"/>
                <w:bCs/>
              </w:rPr>
              <w:fldChar w:fldCharType="end"/>
            </w:r>
          </w:p>
        </w:tc>
        <w:tc>
          <w:tcPr>
            <w:tcW w:w="6945" w:type="dxa"/>
          </w:tcPr>
          <w:p w14:paraId="7716F1E6" w14:textId="3218CC62"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426EAB68" w14:textId="77777777" w:rsidTr="004424B5">
        <w:trPr>
          <w:jc w:val="center"/>
        </w:trPr>
        <w:tc>
          <w:tcPr>
            <w:tcW w:w="1351" w:type="dxa"/>
          </w:tcPr>
          <w:p w14:paraId="4305E60F" w14:textId="1C313202"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PEVuZE5vdGU+PENpdGU+PEF1dGhvcj5Ob2g8L0F1dGhvcj48WWVhcj4yMDEzPC9ZZWFyPjxSZWNO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==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PEVuZE5vdGU+PENpdGU+PEF1dGhvcj5Ob2g8L0F1dGhvcj48WWVhcj4yMDEzPC9ZZWFyPjxSZWNO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==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[132]</w:t>
            </w:r>
            <w:r>
              <w:rPr>
                <w:rFonts w:ascii="Times New Roman" w:hAnsi="Times New Roman" w:cs="Times New Roman"/>
                <w:bCs/>
              </w:rPr>
              <w:fldChar w:fldCharType="end"/>
            </w:r>
          </w:p>
        </w:tc>
        <w:tc>
          <w:tcPr>
            <w:tcW w:w="6945" w:type="dxa"/>
          </w:tcPr>
          <w:p w14:paraId="5457AC02" w14:textId="7C659A7F"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6007A85B" w14:textId="77777777" w:rsidTr="004424B5">
        <w:trPr>
          <w:jc w:val="center"/>
        </w:trPr>
        <w:tc>
          <w:tcPr>
            <w:tcW w:w="1351" w:type="dxa"/>
          </w:tcPr>
          <w:p w14:paraId="2AB29717" w14:textId="6A5433F1"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&lt;EndNote&gt;&lt;Cite&gt;&lt;Author&gt;Noël&lt;/Author&gt;&lt;Year&gt;1999&lt;/Year&gt;&lt;RecNum&gt;1490&lt;/RecNum&gt;&lt;DisplayText&gt;[133]&lt;/DisplayText&gt;&lt;record&gt;&lt;rec-number&gt;1490&lt;/rec-number&gt;&lt;foreign-keys&gt;&lt;key app="EN" db-id="twaxz09xkptdx5e9wwe5rrv6s2wd2s0xrdd0" timestamp="1682430500"&gt;1490&lt;/key&gt;&lt;/foreign-keys&gt;&lt;ref-type name="Journal Article"&gt;17&lt;/ref-type&gt;&lt;contributors&gt;&lt;authors&gt;&lt;author&gt;Noël, G.&lt;/author&gt;&lt;author&gt;Jauffret, E.&lt;/author&gt;&lt;author&gt;Mazeron, J. J.&lt;/author&gt;&lt;/authors&gt;&lt;/contributors&gt;&lt;titles&gt;&lt;title&gt;Randomized clinical trial on the combination of preoperative irradiation and surgery in the treatment of adenocarcinoma of gastric cardia (AGC)--report on 370 patients&lt;/title&gt;&lt;secondary-title&gt;Cancer radiotherapie&lt;/secondary-title&gt;&lt;/titles&gt;&lt;periodical&gt;&lt;full-title&gt;Cancer radiotherapie&lt;/full-title&gt;&lt;/periodical&gt;&lt;pages&gt;344&lt;/pages&gt;&lt;volume&gt;3&lt;/volume&gt;&lt;number&gt;4&lt;/number&gt;&lt;keywords&gt;&lt;keyword&gt;Adenocarcinoma [mortality, *radiotherapy, surgery]&lt;/keyword&gt;&lt;keyword&gt;Cardia&lt;/keyword&gt;&lt;keyword&gt;Combined Modality Therapy&lt;/keyword&gt;&lt;keyword&gt;Gastrectomy&lt;/keyword&gt;&lt;keyword&gt;Humans&lt;/keyword&gt;&lt;keyword&gt;Preoperative Care&lt;/keyword&gt;&lt;keyword&gt;Radiotherapy, Adjuvant&lt;/keyword&gt;&lt;keyword&gt;Stomach Neoplasms [mortality, *radiotherapy, surgery]&lt;/keyword&gt;&lt;keyword&gt;Survival Analysis&lt;/keyword&gt;&lt;keyword&gt;Treatment Outcome&lt;/keyword&gt;&lt;/keywords&gt;&lt;dates&gt;&lt;year&gt;1999&lt;/year&gt;&lt;/dates&gt;&lt;accession-num&gt;CN-00167519&lt;/accession-num&gt;&lt;work-type&gt;Journal article&lt;/work-type&gt;&lt;urls&gt;&lt;related-urls&gt;&lt;url&gt;http://www.cochranelibrary.com/central/doi/10.1002/central/CN-00167519/full&lt;/url&gt;&lt;/related-urls&gt;&lt;/urls&gt;&lt;custom3&gt;PUBMED 10486549&lt;/custom3&gt;&lt;/record&gt;&lt;/Cite&gt;&lt;/EndNote&gt;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[133]</w:t>
            </w:r>
            <w:r>
              <w:rPr>
                <w:rFonts w:ascii="Times New Roman" w:hAnsi="Times New Roman" w:cs="Times New Roman"/>
                <w:bCs/>
              </w:rPr>
              <w:fldChar w:fldCharType="end"/>
            </w:r>
          </w:p>
        </w:tc>
        <w:tc>
          <w:tcPr>
            <w:tcW w:w="6945" w:type="dxa"/>
          </w:tcPr>
          <w:p w14:paraId="205B0CD2" w14:textId="60E5049A"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37FFEED4" w14:textId="77777777" w:rsidTr="004424B5">
        <w:trPr>
          <w:jc w:val="center"/>
        </w:trPr>
        <w:tc>
          <w:tcPr>
            <w:tcW w:w="1351" w:type="dxa"/>
          </w:tcPr>
          <w:p w14:paraId="3B95CED6" w14:textId="1D38E54E"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PEVuZE5vdGU+PENpdGU+PEF1dGhvcj5OZXJpPC9BdXRob3I+PFllYXI+MjAwMTwvWWVhcj48UmVj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PEVuZE5vdGU+PENpdGU+PEF1dGhvcj5OZXJpPC9BdXRob3I+PFllYXI+MjAwMTwvWWVhcj48UmVj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[134]</w:t>
            </w:r>
            <w:r>
              <w:rPr>
                <w:rFonts w:ascii="Times New Roman" w:hAnsi="Times New Roman" w:cs="Times New Roman"/>
                <w:bCs/>
              </w:rPr>
              <w:fldChar w:fldCharType="end"/>
            </w:r>
          </w:p>
        </w:tc>
        <w:tc>
          <w:tcPr>
            <w:tcW w:w="6945" w:type="dxa"/>
          </w:tcPr>
          <w:p w14:paraId="7D2CBA9C" w14:textId="4CEE7B8F"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4EB978EA" w14:textId="77777777" w:rsidTr="004424B5">
        <w:trPr>
          <w:jc w:val="center"/>
        </w:trPr>
        <w:tc>
          <w:tcPr>
            <w:tcW w:w="1351" w:type="dxa"/>
          </w:tcPr>
          <w:p w14:paraId="707A141A" w14:textId="53EC8001" w:rsidR="001D67F7" w:rsidRDefault="001D67F7" w:rsidP="001D67F7">
            <w:pPr>
              <w:jc w:val="center"/>
              <w:rPr>
                <w:rFonts w:ascii="Times New Roman" w:hAnsi="Times New Roman" w:cs="Times New Roman"/>
                <w:bCs/>
              </w:rPr>
            </w:pPr>
            <w:r>
              <w:rPr>
                <w:rFonts w:ascii="Times New Roman" w:hAnsi="Times New Roman" w:cs="Times New Roman"/>
                <w:bCs/>
              </w:rPr>
              <w:lastRenderedPageBreak/>
              <w:fldChar w:fldCharType="begin"/>
            </w:r>
            <w:r w:rsidR="001A5093">
              <w:rPr>
                <w:rFonts w:ascii="Times New Roman" w:hAnsi="Times New Roman" w:cs="Times New Roman"/>
                <w:bCs/>
              </w:rPr>
              <w:instrText xml:space="preserve"> ADDIN EN.CITE &lt;EndNote&gt;&lt;Cite&gt;&lt;Author&gt;Nct&lt;/Author&gt;&lt;Year&gt;2022&lt;/Year&gt;&lt;RecNum&gt;2130&lt;/RecNum&gt;&lt;DisplayText&gt;[135]&lt;/DisplayText&gt;&lt;record&gt;&lt;rec-number&gt;2130&lt;/rec-number&gt;&lt;foreign-keys&gt;&lt;key app="EN" db-id="twaxz09xkptdx5e9wwe5rrv6s2wd2s0xrdd0" timestamp="1682430500"&gt;2130&lt;/key&gt;&lt;/foreign-keys&gt;&lt;ref-type name="Journal Article"&gt;17&lt;/ref-type&gt;&lt;contributors&gt;&lt;authors&gt;&lt;author&gt;Nct,&lt;/author&gt;&lt;/authors&gt;&lt;/contributors&gt;&lt;titles&gt;&lt;title&gt;Comparison Between Pylorus-resecting and Preserving Pancreaticoduodenectomy on Delayed Gastric Emptying and Nutrition&lt;/title&gt;&lt;secondary-title&gt;http://clinicaltrials.gov/show/NCT05314244&lt;/secondary-title&gt;&lt;/titles&gt;&lt;periodical&gt;&lt;full-title&gt;http://clinicaltrials.gov/show/NCT05314244&lt;/full-title&gt;&lt;/periodical&gt;&lt;keywords&gt;&lt;keyword&gt;Gastroparesis&lt;/keyword&gt;&lt;/keywords&gt;&lt;dates&gt;&lt;year&gt;2022&lt;/year&gt;&lt;/dates&gt;&lt;accession-num&gt;CN-02392178&lt;/accession-num&gt;&lt;work-type&gt;Trial registry record; Clinical trial protocol&lt;/work-type&gt;&lt;urls&gt;&lt;related-urls&gt;&lt;url&gt;http://www.cochranelibrary.com/central/doi/10.1002/central/CN-02392178/full&lt;/url&gt;&lt;/related-urls&gt;&lt;/urls&gt;&lt;custom3&gt;CTgov NCT05314244&lt;/custom3&gt;&lt;/record&gt;&lt;/Cite&gt;&lt;/EndNote&gt;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[135]</w:t>
            </w:r>
            <w:r>
              <w:rPr>
                <w:rFonts w:ascii="Times New Roman" w:hAnsi="Times New Roman" w:cs="Times New Roman"/>
                <w:bCs/>
              </w:rPr>
              <w:fldChar w:fldCharType="end"/>
            </w:r>
          </w:p>
        </w:tc>
        <w:tc>
          <w:tcPr>
            <w:tcW w:w="6945" w:type="dxa"/>
          </w:tcPr>
          <w:p w14:paraId="16622887" w14:textId="74070133"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198D7AB0" w14:textId="77777777" w:rsidTr="004424B5">
        <w:trPr>
          <w:jc w:val="center"/>
        </w:trPr>
        <w:tc>
          <w:tcPr>
            <w:tcW w:w="1351" w:type="dxa"/>
          </w:tcPr>
          <w:p w14:paraId="3C6099DA" w14:textId="5F720780"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&lt;EndNote&gt;&lt;Cite&gt;&lt;Author&gt;Nakajima&lt;/Author&gt;&lt;Year&gt;1984&lt;/Year&gt;&lt;RecNum&gt;689&lt;/RecNum&gt;&lt;DisplayText&gt;[136]&lt;/DisplayText&gt;&lt;record&gt;&lt;rec-number&gt;689&lt;/rec-number&gt;&lt;foreign-keys&gt;&lt;key app="EN" db-id="twaxz09xkptdx5e9wwe5rrv6s2wd2s0xrdd0" timestamp="1682430491"&gt;689&lt;/key&gt;&lt;/foreign-keys&gt;&lt;ref-type name="Journal Article"&gt;17&lt;/ref-type&gt;&lt;contributors&gt;&lt;authors&gt;&lt;author&gt;Nakajima, T.&lt;/author&gt;&lt;author&gt;Takahashi, T.&lt;/author&gt;&lt;author&gt;Takagi, K.&lt;/author&gt;&lt;author&gt;Kuno, K.&lt;/author&gt;&lt;author&gt;Kajitani, T.&lt;/author&gt;&lt;/authors&gt;&lt;/contributors&gt;&lt;titles&gt;&lt;title&gt;Comparison of 5-fluorouracil with ftorafur in adjuvant chemotherapies with combined inductive and maintenance therapies for gastric cancer&lt;/title&gt;&lt;secondary-title&gt;J Clin Oncol&lt;/secondary-title&gt;&lt;/titles&gt;&lt;periodical&gt;&lt;full-title&gt;J Clin Oncol&lt;/full-title&gt;&lt;/periodical&gt;&lt;pages&gt;1366-71&lt;/pages&gt;&lt;volume&gt;2&lt;/volume&gt;&lt;number&gt;12&lt;/number&gt;&lt;keywords&gt;&lt;keyword&gt;Adult&lt;/keyword&gt;&lt;keyword&gt;Aged&lt;/keyword&gt;&lt;keyword&gt;Antineoplastic Combined Chemotherapy Protocols/administration &amp;amp; dosage&lt;/keyword&gt;&lt;keyword&gt;Combined Modality Therapy&lt;/keyword&gt;&lt;keyword&gt;Female&lt;/keyword&gt;&lt;keyword&gt;Fluorouracil/*administration &amp;amp; dosage/adverse effects/*analogs &amp;amp; derivatives&lt;/keyword&gt;&lt;keyword&gt;Humans&lt;/keyword&gt;&lt;keyword&gt;Lymphatic Metastasis&lt;/keyword&gt;&lt;keyword&gt;Male&lt;/keyword&gt;&lt;keyword&gt;Middle Aged&lt;/keyword&gt;&lt;keyword&gt;Neoplasm Metastasis&lt;/keyword&gt;&lt;keyword&gt;Stomach Neoplasms/drug therapy/surgery/*therapy&lt;/keyword&gt;&lt;keyword&gt;Tegafur/*administration &amp;amp; dosage/adverse effects&lt;/keyword&gt;&lt;/keywords&gt;&lt;dates&gt;&lt;year&gt;1984&lt;/year&gt;&lt;pub-dates&gt;&lt;date&gt;Dec&lt;/date&gt;&lt;/pub-dates&gt;&lt;/dates&gt;&lt;isbn&gt;0732-183X (Print)&amp;#xD;0732-183x&lt;/isbn&gt;&lt;accession-num&gt;6439835&lt;/accession-num&gt;&lt;urls&gt;&lt;/urls&gt;&lt;electronic-resource-num&gt;10.1200/jco.1984.2.12.1366&lt;/electronic-resource-num&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[136]</w:t>
            </w:r>
            <w:r>
              <w:rPr>
                <w:rFonts w:ascii="Times New Roman" w:hAnsi="Times New Roman" w:cs="Times New Roman"/>
                <w:bCs/>
              </w:rPr>
              <w:fldChar w:fldCharType="end"/>
            </w:r>
          </w:p>
        </w:tc>
        <w:tc>
          <w:tcPr>
            <w:tcW w:w="6945" w:type="dxa"/>
          </w:tcPr>
          <w:p w14:paraId="60FB08CD" w14:textId="4BC60314"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7DECB02C" w14:textId="77777777" w:rsidTr="004424B5">
        <w:trPr>
          <w:jc w:val="center"/>
        </w:trPr>
        <w:tc>
          <w:tcPr>
            <w:tcW w:w="1351" w:type="dxa"/>
          </w:tcPr>
          <w:p w14:paraId="63A88016" w14:textId="7F93CE2C"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&lt;EndNote&gt;&lt;Cite&gt;&lt;Author&gt;Nakajima&lt;/Author&gt;&lt;Year&gt;1994&lt;/Year&gt;&lt;RecNum&gt;1620&lt;/RecNum&gt;&lt;DisplayText&gt;[137]&lt;/DisplayText&gt;&lt;record&gt;&lt;rec-number&gt;1620&lt;/rec-number&gt;&lt;foreign-keys&gt;&lt;key app="EN" db-id="twaxz09xkptdx5e9wwe5rrv6s2wd2s0xrdd0" timestamp="1682430500"&gt;1620&lt;/key&gt;&lt;/foreign-keys&gt;&lt;ref-type name="Journal Article"&gt;17&lt;/ref-type&gt;&lt;contributors&gt;&lt;authors&gt;&lt;author&gt;Nakajima, T.&lt;/author&gt;&lt;author&gt;Okabayashi, K.&lt;/author&gt;&lt;author&gt;Nakazato, H.&lt;/author&gt;&lt;author&gt;Iwanaga, T.&lt;/author&gt;&lt;author&gt;Ota, K.&lt;/author&gt;&lt;author&gt;Kinoshita, T.&lt;/author&gt;&lt;author&gt;Kitou, T.&lt;/author&gt;&lt;author&gt;Yamamura, Y.&lt;/author&gt;&lt;author&gt;Furukawa, H.&lt;/author&gt;&lt;author&gt;Hiratsuka, M.&lt;/author&gt;&lt;/authors&gt;&lt;/contributors&gt;&lt;titles&gt;&lt;title&gt;Adjuvant chemotherapy with MFC-related regimens for patients with gastric cancer after c</w:instrText>
            </w:r>
            <w:r w:rsidR="001A5093">
              <w:rPr>
                <w:rFonts w:ascii="Times New Roman" w:hAnsi="Times New Roman" w:cs="Times New Roman" w:hint="eastAsia"/>
                <w:bCs/>
              </w:rPr>
              <w:instrText>urative gastrectomy&lt;/title&gt;&lt;secondary-title&gt;Journal of japan society for cancer therapy&lt;/secondary-title&gt;&lt;/titles&gt;&lt;periodical&gt;&lt;full-title&gt;Journal of japan society for cancer therapy&lt;/full-title&gt;&lt;/periodical&gt;&lt;pages&gt;654</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662&lt;/pages&gt;&lt;volume&gt;29&lt;/volume&gt;&lt;number</w:instrText>
            </w:r>
            <w:r w:rsidR="001A5093">
              <w:rPr>
                <w:rFonts w:ascii="Times New Roman" w:hAnsi="Times New Roman" w:cs="Times New Roman"/>
                <w:bCs/>
              </w:rPr>
              <w:instrText>&gt;4&lt;/number&gt;&lt;keywords&gt;&lt;keyword&gt;*gastrectomy&lt;/keyword&gt;&lt;keyword&gt;*stomach cancer /drug therapy /surgery&lt;/keyword&gt;&lt;keyword&gt;Article&lt;/keyword&gt;&lt;keyword&gt;Cancer chemotherapy&lt;/keyword&gt;&lt;keyword&gt;Clinical trial&lt;/keyword&gt;&lt;keyword&gt;Controlled study&lt;/keyword&gt;&lt;keyword&gt;Human&lt;/keyword&gt;&lt;keyword&gt;Intravenous drug administration&lt;/keyword&gt;&lt;keyword&gt;Major clinical study&lt;/keyword&gt;&lt;keyword&gt;Oral drug administration&lt;/keyword&gt;&lt;keyword&gt;Randomized controlled trial&lt;/keyword&gt;&lt;keyword&gt;Survival rate&lt;/keyword&gt;&lt;/keywords&gt;&lt;dates&gt;&lt;year&gt;1994&lt;/year&gt;&lt;/dates&gt;&lt;accession-num&gt;CN-00172276&lt;/accession-num&gt;&lt;work-type&gt;Journal article&lt;/work-type&gt;&lt;urls&gt;&lt;related-urls&gt;&lt;url&gt;http://www.cochranelibrary.com/central/doi/10.1002/central/CN-00172276/full&lt;/url&gt;&lt;/related-urls&gt;&lt;/urls&gt;&lt;custom3&gt;EMBASE 24178791&lt;/custom3&gt;&lt;/record&gt;&lt;/Cite&gt;&lt;/EndNote&gt;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[137]</w:t>
            </w:r>
            <w:r>
              <w:rPr>
                <w:rFonts w:ascii="Times New Roman" w:hAnsi="Times New Roman" w:cs="Times New Roman"/>
                <w:bCs/>
              </w:rPr>
              <w:fldChar w:fldCharType="end"/>
            </w:r>
          </w:p>
        </w:tc>
        <w:tc>
          <w:tcPr>
            <w:tcW w:w="6945" w:type="dxa"/>
          </w:tcPr>
          <w:p w14:paraId="5246B724" w14:textId="0670F25B"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50FCBAE8" w14:textId="77777777" w:rsidTr="004424B5">
        <w:trPr>
          <w:jc w:val="center"/>
        </w:trPr>
        <w:tc>
          <w:tcPr>
            <w:tcW w:w="1351" w:type="dxa"/>
          </w:tcPr>
          <w:p w14:paraId="7C2F8EDA" w14:textId="7F9C73CD"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&lt;EndNote&gt;&lt;Cite&gt;&lt;Author&gt;Nakajima&lt;/Author&gt;&lt;Year&gt;2007&lt;/Year&gt;&lt;RecNum&gt;797&lt;/RecNum&gt;&lt;DisplayText&gt;[138]&lt;/DisplayText&gt;&lt;record&gt;&lt;rec-number&gt;797&lt;/rec-number&gt;&lt;foreign-keys&gt;&lt;key app="EN" db-id="twaxz09xkptdx5e9wwe5rrv6s2wd2s0xrdd0" timestamp="1682430491"&gt;797&lt;/key&gt;&lt;/foreign-keys&gt;&lt;ref-type name="Journal Article"&gt;17&lt;/ref-type&gt;&lt;contributors&gt;&lt;authors&gt;&lt;author&gt;Nakajima, T.&lt;/author&gt;&lt;author&gt;Kinoshita, T.&lt;/author&gt;&lt;author&gt;Nashimoto, A.&lt;/author&gt;&lt;author&gt;Sairenji, M.&lt;/author&gt;&lt;author&gt;Yamaguchi, T.&lt;/author&gt;&lt;author&gt;Sakamoto, J.&lt;/author&gt;&lt;author&gt;Fujiya, T.&lt;/author&gt;&lt;author&gt;Inada, T.&lt;/author&gt;&lt;author&gt;Sasako, M.&lt;/author&gt;&lt;author&gt;Ohashi, Y.&lt;/author&gt;&lt;/authors&gt;&lt;/contributors&gt;&lt;auth-address&gt;Department of Gastrointestinal Surgery, Cancer Institute Hospital, Tokyo, Japan.&lt;/auth-address&gt;&lt;titles&gt;&lt;title&gt;Randomized controlled trial of adjuvant uracil-tegafur versus surgery alone for serosa-negative, locally advanced gastric cancer&lt;/title&gt;&lt;secondary-title&gt;Br J Surg&lt;/secondary-title&gt;&lt;/titles&gt;&lt;periodical&gt;&lt;full-title&gt;Br J Surg&lt;/full-title&gt;&lt;/periodical&gt;&lt;pages&gt;1468-76&lt;/pages&gt;&lt;volume&gt;94&lt;/volume&gt;&lt;number&gt;12&lt;/number&gt;&lt;keywords&gt;&lt;keyword&gt;Antineoplastic Combined Chemotherapy Protocols/*therapeutic use&lt;/keyword&gt;&lt;keyword&gt;Chemotherapy, Adjuvant&lt;/keyword&gt;&lt;keyword&gt;Disease-Free Survival&lt;/keyword&gt;&lt;keyword&gt;Female&lt;/keyword&gt;&lt;keyword&gt;Gastrectomy/*methods&lt;/keyword&gt;&lt;keyword&gt;Humans&lt;/keyword&gt;&lt;keyword&gt;Lymph Node Excision&lt;/keyword&gt;&lt;keyword&gt;Lymphatic Metastasis&lt;/keyword&gt;&lt;keyword&gt;Male&lt;/keyword&gt;&lt;keyword&gt;Middle Aged&lt;/keyword&gt;&lt;keyword&gt;Prospective Studies&lt;/keyword&gt;&lt;keyword&gt;Stomach Neoplasms/*therapy&lt;/keyword&gt;&lt;keyword&gt;Tegafur/administration &amp;amp; dosage&lt;/keyword&gt;&lt;keyword&gt;Uracil/administration &amp;amp; dosage&lt;/keyword&gt;&lt;/keywords&gt;&lt;dates&gt;&lt;year&gt;2007&lt;/year&gt;&lt;pub-dates&gt;&lt;date&gt;Dec&lt;/date&gt;&lt;/pub-dates&gt;&lt;/dates&gt;&lt;isbn&gt;0007-1323&lt;/isbn&gt;&lt;accession-num&gt;17948223&lt;/accession-num&gt;&lt;urls&gt;&lt;/urls&gt;&lt;electronic-resource-num&gt;10.1002/bjs.5996&lt;/electronic-resource-num&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[138]</w:t>
            </w:r>
            <w:r>
              <w:rPr>
                <w:rFonts w:ascii="Times New Roman" w:hAnsi="Times New Roman" w:cs="Times New Roman"/>
                <w:bCs/>
              </w:rPr>
              <w:fldChar w:fldCharType="end"/>
            </w:r>
          </w:p>
        </w:tc>
        <w:tc>
          <w:tcPr>
            <w:tcW w:w="6945" w:type="dxa"/>
          </w:tcPr>
          <w:p w14:paraId="47883F99" w14:textId="360E499A"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2CD9DC52" w14:textId="77777777" w:rsidTr="004424B5">
        <w:trPr>
          <w:jc w:val="center"/>
        </w:trPr>
        <w:tc>
          <w:tcPr>
            <w:tcW w:w="1351" w:type="dxa"/>
          </w:tcPr>
          <w:p w14:paraId="0A9B2675" w14:textId="7643C856"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&lt;EndNote&gt;&lt;Cite&gt;&lt;Author&gt;Nakajima&lt;/Author&gt;&lt;Year&gt;1980&lt;/Year&gt;&lt;RecNum&gt;1572&lt;/RecNum&gt;&lt;DisplayText&gt;[139]&lt;/DisplayText&gt;&lt;record&gt;&lt;rec-number&gt;1572&lt;/rec-number&gt;&lt;foreign-keys&gt;&lt;key app="EN" db-id="twaxz09xkptdx5e9wwe5rrv6s2wd2s0xrdd0" timestamp="1682430500"&gt;1572&lt;/key&gt;&lt;/foreign-keys&gt;&lt;ref-type name="Journal Article"&gt;17&lt;/ref-type&gt;&lt;contributors&gt;&lt;authors&gt;&lt;author&gt;Nakajima, T.&lt;/author&gt;&lt;author&gt;Kajitani, T.&lt;/author&gt;&lt;/authors&gt;&lt;/contributors&gt;&lt;titles&gt;&lt;title&gt;Adjuvant chemotherapy with inductive multi-drug combination and long-term oral maintenance therapies for gastric cancer&lt;/title&gt;&lt;secondary-title&gt;Journal of japan society for cancer therapy&lt;/secondary-title&gt;&lt;/titles&gt;&lt;periodical&gt;&lt;full-title&gt;Journal of japan society for cancer therapy&lt;/full-title&gt;&lt;/periodical&gt;&lt;pages&gt;9</w:instrText>
            </w:r>
            <w:r w:rsidR="001A5093">
              <w:rPr>
                <w:rFonts w:ascii="Times New Roman" w:hAnsi="Times New Roman" w:cs="Times New Roman" w:hint="eastAsia"/>
                <w:bCs/>
              </w:rPr>
              <w:instrText>80</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988&lt;/pages&gt;&lt;volume&gt;15&lt;/volume&gt;&lt;number&gt;6&lt;/number&gt;&lt;keywords&gt;&lt;keyword&gt;*cancer chemotherapy&lt;/keyword&gt;&lt;keyword&gt;*cancer combination chemotherapy&lt;/keyword&gt;&lt;keyword&gt;*stomach cancer&lt;/keyword&gt;&lt;keyword&gt;Clinical trial&lt;/keyword&gt;&lt;keyword&gt;Controlled study&lt;/keyword&gt;&lt;k</w:instrText>
            </w:r>
            <w:r w:rsidR="001A5093">
              <w:rPr>
                <w:rFonts w:ascii="Times New Roman" w:hAnsi="Times New Roman" w:cs="Times New Roman"/>
                <w:bCs/>
              </w:rPr>
              <w:instrText>eyword&gt;Drug mixture&lt;/keyword&gt;&lt;keyword&gt;Drug therapy&lt;/keyword&gt;&lt;keyword&gt;Human&lt;/keyword&gt;&lt;keyword&gt;Human cell&lt;/keyword&gt;&lt;keyword&gt;Intravenous drug administration&lt;/keyword&gt;&lt;keyword&gt;Major clinical study&lt;/keyword&gt;&lt;keyword&gt;Methodology&lt;/keyword&gt;&lt;keyword&gt;Oral drug administration&lt;/keyword&gt;&lt;keyword&gt;Randomized controlled trial&lt;/keyword&gt;&lt;keyword&gt;Stomach&lt;/keyword&gt;&lt;keyword&gt;Therapy&lt;/keyword&gt;&lt;/keywords&gt;&lt;dates&gt;&lt;year&gt;1980&lt;/year&gt;&lt;/dates&gt;&lt;accession-num&gt;CN-00177156&lt;/accession-num&gt;&lt;work-type&gt;Journal article&lt;/work-type&gt;&lt;urls&gt;&lt;related-urls&gt;&lt;url&gt;http://www.cochranelibrary.com/central/doi/10.1002/central/CN-00177156/full&lt;/url&gt;&lt;/related-urls&gt;&lt;/urls&gt;&lt;custom3&gt;PUBMED 7276678,EMBASE 11222204&lt;/custom3&gt;&lt;/record&gt;&lt;/Cite&gt;&lt;/EndNote&gt;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[139]</w:t>
            </w:r>
            <w:r>
              <w:rPr>
                <w:rFonts w:ascii="Times New Roman" w:hAnsi="Times New Roman" w:cs="Times New Roman"/>
                <w:bCs/>
              </w:rPr>
              <w:fldChar w:fldCharType="end"/>
            </w:r>
          </w:p>
        </w:tc>
        <w:tc>
          <w:tcPr>
            <w:tcW w:w="6945" w:type="dxa"/>
          </w:tcPr>
          <w:p w14:paraId="7D1F179D" w14:textId="5D2A69CB"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3EE88EC6" w14:textId="77777777" w:rsidTr="004424B5">
        <w:trPr>
          <w:jc w:val="center"/>
        </w:trPr>
        <w:tc>
          <w:tcPr>
            <w:tcW w:w="1351" w:type="dxa"/>
          </w:tcPr>
          <w:p w14:paraId="3CE5FA0D" w14:textId="1FD36414"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PEVuZE5vdGU+PENpdGU+PEF1dGhvcj5NaW1vcmk8L0F1dGhvcj48WWVhcj4yMDA5PC9ZZWFyPjxS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PEVuZE5vdGU+PENpdGU+PEF1dGhvcj5NaW1vcmk8L0F1dGhvcj48WWVhcj4yMDA5PC9ZZWFyPjxS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[140]</w:t>
            </w:r>
            <w:r>
              <w:rPr>
                <w:rFonts w:ascii="Times New Roman" w:hAnsi="Times New Roman" w:cs="Times New Roman"/>
                <w:bCs/>
              </w:rPr>
              <w:fldChar w:fldCharType="end"/>
            </w:r>
          </w:p>
        </w:tc>
        <w:tc>
          <w:tcPr>
            <w:tcW w:w="6945" w:type="dxa"/>
          </w:tcPr>
          <w:p w14:paraId="5DB68A68" w14:textId="3F296A36"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3F356413" w14:textId="77777777" w:rsidTr="004424B5">
        <w:trPr>
          <w:jc w:val="center"/>
        </w:trPr>
        <w:tc>
          <w:tcPr>
            <w:tcW w:w="1351" w:type="dxa"/>
          </w:tcPr>
          <w:p w14:paraId="7ABA1758" w14:textId="6F73529F"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PEVuZE5vdGU+PENpdGU+PEF1dGhvcj5NYXJjZWxvPC9BdXRob3I+PFllYXI+MjAxNDwvWWVhcj48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==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PEVuZE5vdGU+PENpdGU+PEF1dGhvcj5NYXJjZWxvPC9BdXRob3I+PFllYXI+MjAxNDwvWWVhcj48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==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[141]</w:t>
            </w:r>
            <w:r>
              <w:rPr>
                <w:rFonts w:ascii="Times New Roman" w:hAnsi="Times New Roman" w:cs="Times New Roman"/>
                <w:bCs/>
              </w:rPr>
              <w:fldChar w:fldCharType="end"/>
            </w:r>
          </w:p>
        </w:tc>
        <w:tc>
          <w:tcPr>
            <w:tcW w:w="6945" w:type="dxa"/>
          </w:tcPr>
          <w:p w14:paraId="501E8DDE" w14:textId="32DC6ED0"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60AD3B2E" w14:textId="77777777" w:rsidTr="004424B5">
        <w:trPr>
          <w:jc w:val="center"/>
        </w:trPr>
        <w:tc>
          <w:tcPr>
            <w:tcW w:w="1351" w:type="dxa"/>
          </w:tcPr>
          <w:p w14:paraId="7E4D125A" w14:textId="557E93F5"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PEVuZE5vdGU+PENpdGU+PEF1dGhvcj5NYWt1dWNoaTwvQXV0aG9yPjxZZWFyPjIwMjE8L1llYXI+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PEVuZE5vdGU+PENpdGU+PEF1dGhvcj5NYWt1dWNoaTwvQXV0aG9yPjxZZWFyPjIwMjE8L1llYXI+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[142]</w:t>
            </w:r>
            <w:r>
              <w:rPr>
                <w:rFonts w:ascii="Times New Roman" w:hAnsi="Times New Roman" w:cs="Times New Roman"/>
                <w:bCs/>
              </w:rPr>
              <w:fldChar w:fldCharType="end"/>
            </w:r>
          </w:p>
        </w:tc>
        <w:tc>
          <w:tcPr>
            <w:tcW w:w="6945" w:type="dxa"/>
          </w:tcPr>
          <w:p w14:paraId="6DC604A6" w14:textId="4D93E932"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763FF77E" w14:textId="77777777" w:rsidTr="004424B5">
        <w:trPr>
          <w:jc w:val="center"/>
        </w:trPr>
        <w:tc>
          <w:tcPr>
            <w:tcW w:w="1351" w:type="dxa"/>
          </w:tcPr>
          <w:p w14:paraId="70C43CAF" w14:textId="6971816E"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PEVuZE5vdGU+PENpdGU+PEF1dGhvcj5MaXU8L0F1dGhvcj48WWVhcj4yMDEzPC9ZZWFyPjxSZWNO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PEVuZE5vdGU+PENpdGU+PEF1dGhvcj5MaXU8L0F1dGhvcj48WWVhcj4yMDEzPC9ZZWFyPjxSZWNO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[143]</w:t>
            </w:r>
            <w:r>
              <w:rPr>
                <w:rFonts w:ascii="Times New Roman" w:hAnsi="Times New Roman" w:cs="Times New Roman"/>
                <w:bCs/>
              </w:rPr>
              <w:fldChar w:fldCharType="end"/>
            </w:r>
          </w:p>
        </w:tc>
        <w:tc>
          <w:tcPr>
            <w:tcW w:w="6945" w:type="dxa"/>
          </w:tcPr>
          <w:p w14:paraId="3358F1C6" w14:textId="3E65EF84"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37FA3762" w14:textId="77777777" w:rsidTr="004424B5">
        <w:trPr>
          <w:jc w:val="center"/>
        </w:trPr>
        <w:tc>
          <w:tcPr>
            <w:tcW w:w="1351" w:type="dxa"/>
          </w:tcPr>
          <w:p w14:paraId="0F069051" w14:textId="08C83A98"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PEVuZE5vdGU+PENpdGU+PEF1dGhvcj5MaXNlPC9BdXRob3I+PFllYXI+MTk5NTwvWWVhcj48UmVj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PEVuZE5vdGU+PENpdGU+PEF1dGhvcj5MaXNlPC9BdXRob3I+PFllYXI+MTk5NTwvWWVhcj48UmVj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[144]</w:t>
            </w:r>
            <w:r>
              <w:rPr>
                <w:rFonts w:ascii="Times New Roman" w:hAnsi="Times New Roman" w:cs="Times New Roman"/>
                <w:bCs/>
              </w:rPr>
              <w:fldChar w:fldCharType="end"/>
            </w:r>
          </w:p>
        </w:tc>
        <w:tc>
          <w:tcPr>
            <w:tcW w:w="6945" w:type="dxa"/>
          </w:tcPr>
          <w:p w14:paraId="09DB2A80" w14:textId="67A27850"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0F6E6401" w14:textId="77777777" w:rsidTr="004424B5">
        <w:trPr>
          <w:jc w:val="center"/>
        </w:trPr>
        <w:tc>
          <w:tcPr>
            <w:tcW w:w="1351" w:type="dxa"/>
          </w:tcPr>
          <w:p w14:paraId="152B7E00" w14:textId="354DCEA0"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PEVuZE5vdGU+PENpdGU+PEF1dGhvcj5MaXNlPC9BdXRob3I+PFllYXI+MTk4ODwvWWVhcj48UmVj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PEVuZE5vdGU+PENpdGU+PEF1dGhvcj5MaXNlPC9BdXRob3I+PFllYXI+MTk4ODwvWWVhcj48UmVj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[145]</w:t>
            </w:r>
            <w:r>
              <w:rPr>
                <w:rFonts w:ascii="Times New Roman" w:hAnsi="Times New Roman" w:cs="Times New Roman"/>
                <w:bCs/>
              </w:rPr>
              <w:fldChar w:fldCharType="end"/>
            </w:r>
          </w:p>
        </w:tc>
        <w:tc>
          <w:tcPr>
            <w:tcW w:w="6945" w:type="dxa"/>
          </w:tcPr>
          <w:p w14:paraId="408D7FD8" w14:textId="5EEE7B57"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4F5C13AA" w14:textId="77777777" w:rsidTr="004424B5">
        <w:trPr>
          <w:jc w:val="center"/>
        </w:trPr>
        <w:tc>
          <w:tcPr>
            <w:tcW w:w="1351" w:type="dxa"/>
          </w:tcPr>
          <w:p w14:paraId="18FF285F" w14:textId="1A3C9D63"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PEVuZE5vdGU+PENpdGU+PEF1dGhvcj5MaTwvQXV0aG9yPjxZZWFyPjIwMTI8L1llYXI+PFJlY051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PEVuZE5vdGU+PENpdGU+PEF1dGhvcj5MaTwvQXV0aG9yPjxZZWFyPjIwMTI8L1llYXI+PFJlY051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[146]</w:t>
            </w:r>
            <w:r>
              <w:rPr>
                <w:rFonts w:ascii="Times New Roman" w:hAnsi="Times New Roman" w:cs="Times New Roman"/>
                <w:bCs/>
              </w:rPr>
              <w:fldChar w:fldCharType="end"/>
            </w:r>
          </w:p>
        </w:tc>
        <w:tc>
          <w:tcPr>
            <w:tcW w:w="6945" w:type="dxa"/>
          </w:tcPr>
          <w:p w14:paraId="0FBC8C39" w14:textId="7DFE901E"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013C34E2" w14:textId="77777777" w:rsidTr="004424B5">
        <w:trPr>
          <w:jc w:val="center"/>
        </w:trPr>
        <w:tc>
          <w:tcPr>
            <w:tcW w:w="1351" w:type="dxa"/>
          </w:tcPr>
          <w:p w14:paraId="1A6B3A00" w14:textId="0414EB07"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PEVuZE5vdGU+PENpdGU+PEF1dGhvcj5MaTwvQXV0aG9yPjxZZWFyPjIwMTM8L1llYXI+PFJlY051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PEVuZE5vdGU+PENpdGU+PEF1dGhvcj5MaTwvQXV0aG9yPjxZZWFyPjIwMTM8L1llYXI+PFJlY051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[147]</w:t>
            </w:r>
            <w:r>
              <w:rPr>
                <w:rFonts w:ascii="Times New Roman" w:hAnsi="Times New Roman" w:cs="Times New Roman"/>
                <w:bCs/>
              </w:rPr>
              <w:fldChar w:fldCharType="end"/>
            </w:r>
          </w:p>
        </w:tc>
        <w:tc>
          <w:tcPr>
            <w:tcW w:w="6945" w:type="dxa"/>
          </w:tcPr>
          <w:p w14:paraId="1E9CD24A" w14:textId="29EBD519"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7B758502" w14:textId="77777777" w:rsidTr="004424B5">
        <w:trPr>
          <w:jc w:val="center"/>
        </w:trPr>
        <w:tc>
          <w:tcPr>
            <w:tcW w:w="1351" w:type="dxa"/>
          </w:tcPr>
          <w:p w14:paraId="7DC566F6" w14:textId="60EB0268"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&lt;EndNote&gt;&lt;Cite&gt;&lt;Author&gt;Lee&lt;/Author&gt;&lt;Year&gt;2009&lt;/Year&gt;&lt;RecNum&gt;938&lt;/RecNum&gt;&lt;DisplayText&gt;[148]&lt;/DisplayText&gt;&lt;record&gt;&lt;rec-number&gt;938&lt;/rec-number&gt;&lt;foreign-keys&gt;&lt;key app="EN" db-id="twaxz09xkptdx5e9wwe5rrv6s2wd2s0xrdd0" timestamp="1682430491"&gt;938&lt;/key&gt;&lt;/foreign-keys&gt;&lt;ref-type name="Journal Article"&gt;17&lt;/ref-type&gt;&lt;contributors&gt;&lt;authors&gt;&lt;author&gt;Lee, K. H.&lt;/author&gt;&lt;author&gt;Hyun, M. S.&lt;/author&gt;&lt;author&gt;Kim, H. K.&lt;/author&gt;&lt;author&gt;Jin, H. M.&lt;/author&gt;&lt;author&gt;Yang, J.&lt;/author&gt;&lt;author&gt;Song, H. S.&lt;/author&gt;&lt;author&gt;Do, Y. R.&lt;/author&gt;&lt;author&gt;Ryoo, H. M.&lt;/author&gt;&lt;author&gt;Chung, J. S.&lt;/author&gt;&lt;author&gt;Zang, D. Y.&lt;/author&gt;&lt;author&gt;Lim, H. Y.&lt;/author&gt;&lt;author&gt;Jin, J. Y.&lt;/author&gt;&lt;author&gt;Yim, C. Y.&lt;/author&gt;&lt;author&gt;Park, H. S.&lt;/author&gt;&lt;author&gt;Kim, J. S.&lt;/author&gt;&lt;author&gt;Sohn, C. H.&lt;/author&gt;&lt;author&gt;Lee, S. N.&lt;/author&gt;&lt;/authors&gt;&lt;/contributors&gt;&lt;auth-address&gt;Korea Cancer Study Group, College of Medicine, Yeungnam University, Daegu, Korea.&lt;/auth-address&gt;&lt;titles&gt;&lt;title&gt;Randomized, multicenter, phase III trial of heptaplatin 1-hour infusion and 5-fluorouracil combination chemotherapy comparing with cisplatin and 5-fluorouracil combination chemotherapy in patients with advanced gastric cancer&lt;/title&gt;&lt;secondary-title&gt;Cancer Res Treat&lt;/secondary-title&gt;&lt;/titles&gt;&lt;periodical&gt;&lt;full-title&gt;Cancer Res Treat&lt;/full-title&gt;&lt;/periodical&gt;&lt;pages&gt;12-8&lt;/pages&gt;&lt;volume&gt;41&lt;/volume&gt;&lt;number&gt;1&lt;/number&gt;&lt;edition&gt;20090331&lt;/edition&gt;&lt;keywords&gt;&lt;keyword&gt;Advanced gastric cancer&lt;/keyword&gt;&lt;keyword&gt;Combination chemotherapy&lt;/keyword&gt;&lt;keyword&gt;Heptaplatin&lt;/keyword&gt;&lt;/keywords&gt;&lt;dates&gt;&lt;year&gt;2009&lt;/year&gt;&lt;pub-dates&gt;&lt;date&gt;Mar&lt;/date&gt;&lt;/pub-dates&gt;&lt;/dates&gt;&lt;isbn&gt;1598-2998 (Print)&amp;#xD;1598-2998&lt;/isbn&gt;&lt;accession-num&gt;19688066&lt;/accession-num&gt;&lt;urls&gt;&lt;/urls&gt;&lt;custom2&gt;PMC2699097&lt;/custom2&gt;&lt;electronic-resource-num&gt;10.4143/crt.2009.41.1.12&lt;/electronic-resource-num&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[148]</w:t>
            </w:r>
            <w:r>
              <w:rPr>
                <w:rFonts w:ascii="Times New Roman" w:hAnsi="Times New Roman" w:cs="Times New Roman"/>
                <w:bCs/>
              </w:rPr>
              <w:fldChar w:fldCharType="end"/>
            </w:r>
          </w:p>
        </w:tc>
        <w:tc>
          <w:tcPr>
            <w:tcW w:w="6945" w:type="dxa"/>
          </w:tcPr>
          <w:p w14:paraId="190BF9A9" w14:textId="575ADFD8"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276A17B2" w14:textId="77777777" w:rsidTr="004424B5">
        <w:trPr>
          <w:jc w:val="center"/>
        </w:trPr>
        <w:tc>
          <w:tcPr>
            <w:tcW w:w="1351" w:type="dxa"/>
          </w:tcPr>
          <w:p w14:paraId="667C9BE7" w14:textId="400637CD"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PEVuZE5vdGU+PENpdGU+PEF1dGhvcj5MZWU8L0F1dGhvcj48WWVhcj4yMDE0PC9ZZWFyPjxSZWNO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=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PEVuZE5vdGU+PENpdGU+PEF1dGhvcj5MZWU8L0F1dGhvcj48WWVhcj4yMDE0PC9ZZWFyPjxSZWNO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=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[149]</w:t>
            </w:r>
            <w:r>
              <w:rPr>
                <w:rFonts w:ascii="Times New Roman" w:hAnsi="Times New Roman" w:cs="Times New Roman"/>
                <w:bCs/>
              </w:rPr>
              <w:fldChar w:fldCharType="end"/>
            </w:r>
          </w:p>
        </w:tc>
        <w:tc>
          <w:tcPr>
            <w:tcW w:w="6945" w:type="dxa"/>
          </w:tcPr>
          <w:p w14:paraId="5575E8A0" w14:textId="544A5169"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65AFE3DD" w14:textId="77777777" w:rsidTr="004424B5">
        <w:trPr>
          <w:jc w:val="center"/>
        </w:trPr>
        <w:tc>
          <w:tcPr>
            <w:tcW w:w="1351" w:type="dxa"/>
          </w:tcPr>
          <w:p w14:paraId="2C1BCBC7" w14:textId="194D15CA"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PEVuZE5vdGU+PENpdGU+PEF1dGhvcj5MZWU8L0F1dGhvcj48WWVhcj4yMDE0PC9ZZWFyPjxSZWNO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PEVuZE5vdGU+PENpdGU+PEF1dGhvcj5MZWU8L0F1dGhvcj48WWVhcj4yMDE0PC9ZZWFyPjxSZWNO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[150]</w:t>
            </w:r>
            <w:r>
              <w:rPr>
                <w:rFonts w:ascii="Times New Roman" w:hAnsi="Times New Roman" w:cs="Times New Roman"/>
                <w:bCs/>
              </w:rPr>
              <w:fldChar w:fldCharType="end"/>
            </w:r>
          </w:p>
        </w:tc>
        <w:tc>
          <w:tcPr>
            <w:tcW w:w="6945" w:type="dxa"/>
          </w:tcPr>
          <w:p w14:paraId="4165490A" w14:textId="42221138"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2F9CAA90" w14:textId="77777777" w:rsidTr="004424B5">
        <w:trPr>
          <w:jc w:val="center"/>
        </w:trPr>
        <w:tc>
          <w:tcPr>
            <w:tcW w:w="1351" w:type="dxa"/>
          </w:tcPr>
          <w:p w14:paraId="27C59052" w14:textId="093C0F1D"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PEVuZE5vdGU+PENpdGU+PEF1dGhvcj5MZWU8L0F1dGhvcj48WWVhcj4yMDE2PC9ZZWFyPjxSZWNO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PEVuZE5vdGU+PENpdGU+PEF1dGhvcj5MZWU8L0F1dGhvcj48WWVhcj4yMDE2PC9ZZWFyPjxSZWNO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[151]</w:t>
            </w:r>
            <w:r>
              <w:rPr>
                <w:rFonts w:ascii="Times New Roman" w:hAnsi="Times New Roman" w:cs="Times New Roman"/>
                <w:bCs/>
              </w:rPr>
              <w:fldChar w:fldCharType="end"/>
            </w:r>
          </w:p>
        </w:tc>
        <w:tc>
          <w:tcPr>
            <w:tcW w:w="6945" w:type="dxa"/>
          </w:tcPr>
          <w:p w14:paraId="613E5701" w14:textId="2FFB76A6"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1D751D2F" w14:textId="77777777" w:rsidTr="004424B5">
        <w:trPr>
          <w:jc w:val="center"/>
        </w:trPr>
        <w:tc>
          <w:tcPr>
            <w:tcW w:w="1351" w:type="dxa"/>
          </w:tcPr>
          <w:p w14:paraId="2848310D" w14:textId="21864CB4"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PEVuZE5vdGU+PENpdGU+PEF1dGhvcj5Lb2RlcmE8L0F1dGhvcj48WWVhcj4yMDE4PC9ZZWFyPjxS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PEVuZE5vdGU+PENpdGU+PEF1dGhvcj5Lb2RlcmE8L0F1dGhvcj48WWVhcj4yMDE4PC9ZZWFyPjxS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[152]</w:t>
            </w:r>
            <w:r>
              <w:rPr>
                <w:rFonts w:ascii="Times New Roman" w:hAnsi="Times New Roman" w:cs="Times New Roman"/>
                <w:bCs/>
              </w:rPr>
              <w:fldChar w:fldCharType="end"/>
            </w:r>
          </w:p>
        </w:tc>
        <w:tc>
          <w:tcPr>
            <w:tcW w:w="6945" w:type="dxa"/>
          </w:tcPr>
          <w:p w14:paraId="748E9849" w14:textId="5D0387F5"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2020B9E1" w14:textId="77777777" w:rsidTr="004424B5">
        <w:trPr>
          <w:jc w:val="center"/>
        </w:trPr>
        <w:tc>
          <w:tcPr>
            <w:tcW w:w="1351" w:type="dxa"/>
          </w:tcPr>
          <w:p w14:paraId="30ED66DF" w14:textId="28804F30"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PEVuZE5vdGU+PENpdGU+PEF1dGhvcj5Lb2RlcmE8L0F1dGhvcj48WWVhcj4yMDA5PC9ZZWFyPjxS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=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PEVuZE5vdGU+PENpdGU+PEF1dGhvcj5Lb2RlcmE8L0F1dGhvcj48WWVhcj4yMDA5PC9ZZWFyPjxS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=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[153]</w:t>
            </w:r>
            <w:r>
              <w:rPr>
                <w:rFonts w:ascii="Times New Roman" w:hAnsi="Times New Roman" w:cs="Times New Roman"/>
                <w:bCs/>
              </w:rPr>
              <w:fldChar w:fldCharType="end"/>
            </w:r>
          </w:p>
        </w:tc>
        <w:tc>
          <w:tcPr>
            <w:tcW w:w="6945" w:type="dxa"/>
          </w:tcPr>
          <w:p w14:paraId="1E9047D7" w14:textId="6B83B10C"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0F61FD6F" w14:textId="77777777" w:rsidTr="004424B5">
        <w:trPr>
          <w:jc w:val="center"/>
        </w:trPr>
        <w:tc>
          <w:tcPr>
            <w:tcW w:w="1351" w:type="dxa"/>
          </w:tcPr>
          <w:p w14:paraId="2287BE1D" w14:textId="78140A6D"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&lt;EndNote&gt;&lt;Cite&gt;&lt;Author&gt;Kobayashi&lt;/Author&gt;&lt;Year&gt;2000&lt;/Year&gt;&lt;RecNum&gt;692&lt;/RecNum&gt;&lt;DisplayText&gt;[154]&lt;/DisplayText&gt;&lt;record&gt;&lt;rec-number&gt;692&lt;/rec-number&gt;&lt;foreign-keys&gt;&lt;key app="EN" db-id="twaxz09xkptdx5e9wwe5rrv6s2wd2s0xrdd0" timestamp="1682430491"&gt;692&lt;/key&gt;&lt;/foreign-keys&gt;&lt;ref-type name="Journal Article"&gt;17&lt;/ref-type&gt;&lt;contributors&gt;&lt;authors&gt;&lt;author&gt;Kobayashi, T.&lt;/author&gt;&lt;author&gt;Kimura, T.&lt;/author&gt;&lt;/authors&gt;&lt;/contributors&gt;&lt;auth-address&gt;First Dept. of Surgery, Hamamatsu University School of Medicine.&lt;/auth-address&gt;&lt;titles&gt;&lt;title&gt;[Long-term outcome of preoperative chemotherapy with 5&amp;apos;-deoxy-5-fluorouridine (5&amp;apos;-DFUR) for gastric cancer]&lt;/title&gt;&lt;secondary-title&gt;Gan To Kagaku Ryoho&lt;/secondary-title&gt;&lt;/titles&gt;&lt;periodical&gt;&lt;full-title&gt;Gan To Kagaku Ryoho&lt;/full-title&gt;&lt;/periodical&gt;&lt;pages&gt;1521-6&lt;/pages&gt;&lt;volume&gt;27&lt;/volume&gt;&lt;number&gt;10&lt;/number&gt;&lt;keywords&gt;&lt;keyword&gt;Administration, Oral&lt;/keyword&gt;&lt;keyword&gt;Aged&lt;/keyword&gt;&lt;keyword&gt;Antineoplastic Agents/*therapeutic use&lt;/keyword&gt;&lt;keyword&gt;Female&lt;/keyword&gt;&lt;keyword&gt;Floxuridine/*therapeutic use&lt;/keyword&gt;&lt;keyword&gt;Follow-Up Studies&lt;/keyword&gt;&lt;keyword&gt;Humans&lt;/keyword&gt;&lt;keyword&gt;Male&lt;/keyword&gt;&lt;keyword&gt;Middle Aged&lt;/keyword&gt;&lt;keyword&gt;Neoadjuvant Therapy&lt;/keyword&gt;&lt;keyword&gt;Neoplasm Invasiveness&lt;/keyword&gt;&lt;keyword&gt;Stomach Neoplasms/*drug therapy/mortality/pathology/surgery&lt;/keyword&gt;&lt;keyword&gt;Survival Rate&lt;/keyword&gt;&lt;keyword&gt;Treatment Outcome&lt;/keyword&gt;&lt;/keywords&gt;&lt;dates&gt;&lt;year&gt;2000&lt;/year&gt;&lt;pub-dates&gt;&lt;date&gt;Sep&lt;/date&gt;&lt;/pub-dates&gt;&lt;/dates&gt;&lt;isbn&gt;0385-0684 (Print)&amp;#xD;0385-0684&lt;/isbn&gt;&lt;accession-num&gt;11015996&lt;/accession-num&gt;&lt;urls&gt;&lt;/urls&gt;&lt;remote-database-provider&gt;NLM&lt;/remote-database-provider&gt;&lt;language&gt;jpn&lt;/language&gt;&lt;/record&gt;&lt;/Cite&gt;&lt;/EndNote&gt;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[154]</w:t>
            </w:r>
            <w:r>
              <w:rPr>
                <w:rFonts w:ascii="Times New Roman" w:hAnsi="Times New Roman" w:cs="Times New Roman"/>
                <w:bCs/>
              </w:rPr>
              <w:fldChar w:fldCharType="end"/>
            </w:r>
          </w:p>
        </w:tc>
        <w:tc>
          <w:tcPr>
            <w:tcW w:w="6945" w:type="dxa"/>
          </w:tcPr>
          <w:p w14:paraId="4C951C0D" w14:textId="362BFA8B"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2257F398" w14:textId="77777777" w:rsidTr="004424B5">
        <w:trPr>
          <w:jc w:val="center"/>
        </w:trPr>
        <w:tc>
          <w:tcPr>
            <w:tcW w:w="1351" w:type="dxa"/>
          </w:tcPr>
          <w:p w14:paraId="3D445594" w14:textId="154D373B"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&lt;EndNote&gt;&lt;Cite&gt;&lt;Author&gt;Kinoshita&lt;/Author&gt;&lt;Year&gt;2005&lt;/Year&gt;&lt;RecNum&gt;2129&lt;/RecNum&gt;&lt;DisplayText&gt;[155]&lt;/DisplayText&gt;&lt;record&gt;&lt;rec-number&gt;2129&lt;/rec-number&gt;&lt;foreign-keys&gt;&lt;key app="EN" db-id="twaxz09xkptdx5e9wwe5rrv6s2wd2s0xrdd0" timestamp="1682430500"&gt;2129&lt;/key&gt;&lt;/foreign-keys&gt;&lt;ref-type name="Journal Article"&gt;17&lt;/ref-type&gt;&lt;contributors&gt;&lt;authors&gt;&lt;author&gt;Kinoshita, T.&lt;/author&gt;&lt;author&gt;Nakajima, T.&lt;/author&gt;&lt;author&gt;Ohashi, Y.&lt;/author&gt;&lt;/authors&gt;&lt;/contributors&gt;&lt;titles&gt;&lt;title&gt;Adjuvant chemotherapy with uracil-tegafur (UFT) for serosa negative advanced gastric cancer : results of a randomized trial by national surgical adjuvant study of gastric cancer&lt;/title&gt;&lt;secondary-title&gt;Annual meeting proceedings of the american society of clinical oncology&lt;/secondary-title&gt;&lt;/titles&gt;&lt;periodical&gt;&lt;full-title&gt;Annual meeting proceedings of the american society of clinical oncology&lt;/full-title&gt;&lt;/periodical&gt;&lt;pages&gt;313&lt;/pages&gt;&lt;volume&gt;23&lt;/volume&gt;&lt;dates&gt;&lt;year&gt;2005&lt;/year&gt;&lt;/dates&gt;&lt;accession-num&gt;CN-00646510&lt;/accession-num&gt;&lt;work-type&gt;Journal article&lt;/work-type&gt;&lt;urls&gt;&lt;related-urls&gt;&lt;url&gt;http://www.cochranelibrary.com/central/doi/10.1002/central/CN-00646510/full&lt;/url&gt;&lt;/related-urls&gt;&lt;/urls&gt;&lt;/record&gt;&lt;/Cite&gt;&lt;/EndNote&gt;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[155]</w:t>
            </w:r>
            <w:r>
              <w:rPr>
                <w:rFonts w:ascii="Times New Roman" w:hAnsi="Times New Roman" w:cs="Times New Roman"/>
                <w:bCs/>
              </w:rPr>
              <w:fldChar w:fldCharType="end"/>
            </w:r>
          </w:p>
        </w:tc>
        <w:tc>
          <w:tcPr>
            <w:tcW w:w="6945" w:type="dxa"/>
          </w:tcPr>
          <w:p w14:paraId="0193E8D5" w14:textId="50377099"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6B27547E" w14:textId="77777777" w:rsidTr="004424B5">
        <w:trPr>
          <w:jc w:val="center"/>
        </w:trPr>
        <w:tc>
          <w:tcPr>
            <w:tcW w:w="1351" w:type="dxa"/>
          </w:tcPr>
          <w:p w14:paraId="2328DB40" w14:textId="18A1EC50"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PEVuZE5vdGU+PENpdGU+PEF1dGhvcj5LaW08L0F1dGhvcj48WWVhcj4yMDE0PC9ZZWFyPjxSZWNO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=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PEVuZE5vdGU+PENpdGU+PEF1dGhvcj5LaW08L0F1dGhvcj48WWVhcj4yMDE0PC9ZZWFyPjxSZWNO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=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[156]</w:t>
            </w:r>
            <w:r>
              <w:rPr>
                <w:rFonts w:ascii="Times New Roman" w:hAnsi="Times New Roman" w:cs="Times New Roman"/>
                <w:bCs/>
              </w:rPr>
              <w:fldChar w:fldCharType="end"/>
            </w:r>
          </w:p>
        </w:tc>
        <w:tc>
          <w:tcPr>
            <w:tcW w:w="6945" w:type="dxa"/>
          </w:tcPr>
          <w:p w14:paraId="716FDABC" w14:textId="79E79012"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522055D9" w14:textId="77777777" w:rsidTr="004424B5">
        <w:trPr>
          <w:jc w:val="center"/>
        </w:trPr>
        <w:tc>
          <w:tcPr>
            <w:tcW w:w="1351" w:type="dxa"/>
          </w:tcPr>
          <w:p w14:paraId="5EE16779" w14:textId="4E11FB8F"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PEVuZE5vdGU+PENpdGU+PEF1dGhvcj5LaW08L0F1dGhvcj48WWVhcj4yMDE1PC9ZZWFyPjxSZWNO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PEVuZE5vdGU+PENpdGU+PEF1dGhvcj5LaW08L0F1dGhvcj48WWVhcj4yMDE1PC9ZZWFyPjxSZWNO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[157]</w:t>
            </w:r>
            <w:r>
              <w:rPr>
                <w:rFonts w:ascii="Times New Roman" w:hAnsi="Times New Roman" w:cs="Times New Roman"/>
                <w:bCs/>
              </w:rPr>
              <w:fldChar w:fldCharType="end"/>
            </w:r>
          </w:p>
        </w:tc>
        <w:tc>
          <w:tcPr>
            <w:tcW w:w="6945" w:type="dxa"/>
          </w:tcPr>
          <w:p w14:paraId="084B76FC" w14:textId="438EF15C"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337506F3" w14:textId="77777777" w:rsidTr="004424B5">
        <w:trPr>
          <w:jc w:val="center"/>
        </w:trPr>
        <w:tc>
          <w:tcPr>
            <w:tcW w:w="1351" w:type="dxa"/>
          </w:tcPr>
          <w:p w14:paraId="3D8A376E" w14:textId="0C867806"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&lt;EndNote&gt;&lt;Cite&gt;&lt;Author&gt;Kikuchi&lt;/Author&gt;&lt;Year&gt;1980&lt;/Year&gt;&lt;RecNum&gt;1230&lt;/RecNum&gt;&lt;DisplayText&gt;[158]&lt;/DisplayText&gt;&lt;record&gt;&lt;rec-number&gt;1230&lt;/rec-number&gt;&lt;foreign-keys&gt;&lt;key app="EN" db-id="twaxz09xkptdx5e9wwe5rrv6s2wd2s0xrdd0" timestamp="1682430500"&gt;1230&lt;/key&gt;&lt;/foreign-keys&gt;&lt;ref-type name="Journal Article"&gt;17&lt;/ref-type&gt;&lt;contributors&gt;&lt;authors&gt;&lt;author&gt;Kikuchi, K.&lt;/author&gt;&lt;author&gt;Inokuchi, K.&lt;/author&gt;&lt;author&gt;Hattori, T.&lt;/author&gt;&lt;/authors&gt;&lt;/contributors&gt;&lt;titles&gt;&lt;title&gt;Multihospital randomized study on adjuvant chemotherapy with futraful and mitomycin-C for gastric cancer. III. Estimation of three-year survival rate&lt;/title&gt;&lt;secondary-title&gt;Japanese journal of cancer and chemotherapy&lt;/secondary-title&gt;&lt;/titles&gt;&lt;periodical&gt;&lt;full-title&gt;Japanese journal of c</w:instrText>
            </w:r>
            <w:r w:rsidR="001A5093">
              <w:rPr>
                <w:rFonts w:ascii="Times New Roman" w:hAnsi="Times New Roman" w:cs="Times New Roman" w:hint="eastAsia"/>
                <w:bCs/>
              </w:rPr>
              <w:instrText>ancer and chemotherapy&lt;/full-title&gt;&lt;/periodical&gt;&lt;pages&gt;1040</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1048&lt;/pages&gt;&lt;volume&gt;7&lt;/volume&gt;&lt;number&gt;6&lt;/number&gt;&lt;keywords&gt;&lt;keyword&gt;*cancer chemotherapy&lt;/keyword&gt;&lt;keyword&gt;*stomach cancer&lt;/keyword&gt;&lt;keyword&gt;*stomach carcinoma&lt;/keyword&gt;&lt;keyword&gt;Clinical trial&lt;/ke</w:instrText>
            </w:r>
            <w:r w:rsidR="001A5093">
              <w:rPr>
                <w:rFonts w:ascii="Times New Roman" w:hAnsi="Times New Roman" w:cs="Times New Roman"/>
                <w:bCs/>
              </w:rPr>
              <w:instrText>yword&gt;&lt;keyword&gt;Controlled study&lt;/keyword&gt;&lt;keyword&gt;Human&lt;/keyword&gt;&lt;keyword&gt;Major clinical study&lt;/keyword&gt;&lt;keyword&gt;Randomized controlled trial&lt;/keyword&gt;&lt;keyword&gt;Stomach&lt;/keyword&gt;&lt;keyword&gt;Survival&lt;/keyword&gt;&lt;keyword&gt;Therapy&lt;/keyword&gt;&lt;/keywords&gt;&lt;dates&gt;&lt;year&gt;1980&lt;/year&gt;&lt;/dates&gt;&lt;accession-num&gt;CN-00176400&lt;/accession-num&gt;&lt;work-type&gt;Journal article&lt;/work-type&gt;&lt;urls&gt;&lt;related-urls&gt;&lt;url&gt;http://www.cochranelibrary.com/central/doi/10.1002/central/CN-00176400/full&lt;/url&gt;&lt;/related-urls&gt;&lt;/urls&gt;&lt;custom3&gt;EMBASE 11252039&lt;/custom3&gt;&lt;/record&gt;&lt;/Cite&gt;&lt;/EndNote&gt;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[158]</w:t>
            </w:r>
            <w:r>
              <w:rPr>
                <w:rFonts w:ascii="Times New Roman" w:hAnsi="Times New Roman" w:cs="Times New Roman"/>
                <w:bCs/>
              </w:rPr>
              <w:fldChar w:fldCharType="end"/>
            </w:r>
          </w:p>
        </w:tc>
        <w:tc>
          <w:tcPr>
            <w:tcW w:w="6945" w:type="dxa"/>
          </w:tcPr>
          <w:p w14:paraId="7A7D4961" w14:textId="5DCE22C6"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40C82B24" w14:textId="77777777" w:rsidTr="004424B5">
        <w:trPr>
          <w:jc w:val="center"/>
        </w:trPr>
        <w:tc>
          <w:tcPr>
            <w:tcW w:w="1351" w:type="dxa"/>
          </w:tcPr>
          <w:p w14:paraId="4E2DA7A6" w14:textId="1A14E462"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PEVuZE5vdGU+PENpdGU+PEF1dGhvcj5LYXdhc2U8L0F1dGhvcj48WWVhcj4yMDE0PC9ZZWFyPjxS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PEVuZE5vdGU+PENpdGU+PEF1dGhvcj5LYXdhc2U8L0F1dGhvcj48WWVhcj4yMDE0PC9ZZWFyPjxS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[159]</w:t>
            </w:r>
            <w:r>
              <w:rPr>
                <w:rFonts w:ascii="Times New Roman" w:hAnsi="Times New Roman" w:cs="Times New Roman"/>
                <w:bCs/>
              </w:rPr>
              <w:fldChar w:fldCharType="end"/>
            </w:r>
          </w:p>
        </w:tc>
        <w:tc>
          <w:tcPr>
            <w:tcW w:w="6945" w:type="dxa"/>
          </w:tcPr>
          <w:p w14:paraId="488566DE" w14:textId="4818E34A"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48811E64" w14:textId="77777777" w:rsidTr="004424B5">
        <w:trPr>
          <w:jc w:val="center"/>
        </w:trPr>
        <w:tc>
          <w:tcPr>
            <w:tcW w:w="1351" w:type="dxa"/>
          </w:tcPr>
          <w:p w14:paraId="5A2BCB69" w14:textId="6631C9BF"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&lt;EndNote&gt;&lt;Cite&gt;&lt;Author&gt;Karacetin&lt;/Author&gt;&lt;Year&gt;2004&lt;/Year&gt;&lt;RecNum&gt;865&lt;/RecNum&gt;&lt;DisplayText&gt;[160]&lt;/DisplayText&gt;&lt;record&gt;&lt;rec-number&gt;865&lt;/rec-number&gt;&lt;foreign-keys&gt;&lt;key app="EN" db-id="twaxz09xkptdx5e9wwe5rrv6s2wd2s0xrdd0" timestamp="1682430491"&gt;865&lt;/key&gt;&lt;/foreign-keys&gt;&lt;ref-type name="Journal Article"&gt;17&lt;/ref-type&gt;&lt;contributors&gt;&lt;authors&gt;&lt;author&gt;Karacetin, D.&lt;/author&gt;&lt;author&gt;Incekara, O.&lt;/author&gt;&lt;/authors&gt;&lt;/contributors&gt;&lt;auth-address&gt;Sişli Etfal Hospital, Radiation Oncology Clinic, Istanbul, Turkey.&lt;/auth-address&gt;&lt;titles&gt;&lt;title&gt;A randomized trial of 5-fluorouracil, leucovorin, cisplatin and epirubicin (PELF) versus 5-fluorouracil, leucovorin and etoposide (ELF) given as adjuvant chemotherapy to patients with resected advanced gastric adenocarcinomas&lt;/title&gt;&lt;secondary-title&gt;J buon&lt;/secondary-title&gt;&lt;/titles&gt;&lt;periodical&gt;&lt;full-title&gt;J buon&lt;/full-title&gt;&lt;/periodical&gt;&lt;pages&gt;263-7&lt;/pages&gt;&lt;volume&gt;9&lt;/volume&gt;&lt;number&gt;3&lt;/number&gt;&lt;dates&gt;&lt;year&gt;2004&lt;/year&gt;&lt;pub-dates&gt;&lt;date&gt;Jul-Sep&lt;/date&gt;&lt;/pub-dates&gt;&lt;/dates&gt;&lt;isbn&gt;1107-0625 (Print)&amp;#xD;1107-0625&lt;/isbn&gt;&lt;accession-num&gt;17415824&lt;/accession-num&gt;&lt;urls&gt;&lt;/urls&gt;&lt;remote-database-provider&gt;NLM&lt;/remote-database-provider&gt;&lt;language&gt;eng&lt;/language&gt;&lt;/record&gt;&lt;/Cite&gt;&lt;/EndNote&gt;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[160]</w:t>
            </w:r>
            <w:r>
              <w:rPr>
                <w:rFonts w:ascii="Times New Roman" w:hAnsi="Times New Roman" w:cs="Times New Roman"/>
                <w:bCs/>
              </w:rPr>
              <w:fldChar w:fldCharType="end"/>
            </w:r>
          </w:p>
        </w:tc>
        <w:tc>
          <w:tcPr>
            <w:tcW w:w="6945" w:type="dxa"/>
          </w:tcPr>
          <w:p w14:paraId="5D2751FC" w14:textId="7DD47428"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35006DAC" w14:textId="77777777" w:rsidTr="004424B5">
        <w:trPr>
          <w:jc w:val="center"/>
        </w:trPr>
        <w:tc>
          <w:tcPr>
            <w:tcW w:w="1351" w:type="dxa"/>
          </w:tcPr>
          <w:p w14:paraId="1C77C71C" w14:textId="13C7A1C7"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PEVuZE5vdGU+PENpdGU+PEF1dGhvcj5LYWtlamk8L0F1dGhvcj48WWVhcj4yMDE1PC9ZZWFyPjxS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PEVuZE5vdGU+PENpdGU+PEF1dGhvcj5LYWtlamk8L0F1dGhvcj48WWVhcj4yMDE1PC9ZZWFyPjxS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[161]</w:t>
            </w:r>
            <w:r>
              <w:rPr>
                <w:rFonts w:ascii="Times New Roman" w:hAnsi="Times New Roman" w:cs="Times New Roman"/>
                <w:bCs/>
              </w:rPr>
              <w:fldChar w:fldCharType="end"/>
            </w:r>
          </w:p>
        </w:tc>
        <w:tc>
          <w:tcPr>
            <w:tcW w:w="6945" w:type="dxa"/>
          </w:tcPr>
          <w:p w14:paraId="3A1E3C69" w14:textId="5A792069"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40F0E53B" w14:textId="77777777" w:rsidTr="004424B5">
        <w:trPr>
          <w:jc w:val="center"/>
        </w:trPr>
        <w:tc>
          <w:tcPr>
            <w:tcW w:w="1351" w:type="dxa"/>
          </w:tcPr>
          <w:p w14:paraId="6C7C3E0B" w14:textId="1D4DA5E9"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PEVuZE5vdGU+PENpdGU+PEF1dGhvcj5KaTwvQXV0aG9yPjxZZWFyPjIwMTg8L1llYXI+PFJlY051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PEVuZE5vdGU+PENpdGU+PEF1dGhvcj5KaTwvQXV0aG9yPjxZZWFyPjIwMTg8L1llYXI+PFJlY051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[162]</w:t>
            </w:r>
            <w:r>
              <w:rPr>
                <w:rFonts w:ascii="Times New Roman" w:hAnsi="Times New Roman" w:cs="Times New Roman"/>
                <w:bCs/>
              </w:rPr>
              <w:fldChar w:fldCharType="end"/>
            </w:r>
          </w:p>
        </w:tc>
        <w:tc>
          <w:tcPr>
            <w:tcW w:w="6945" w:type="dxa"/>
          </w:tcPr>
          <w:p w14:paraId="75650EAC" w14:textId="73DD3BFA"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529D2C0B" w14:textId="77777777" w:rsidTr="004424B5">
        <w:trPr>
          <w:jc w:val="center"/>
        </w:trPr>
        <w:tc>
          <w:tcPr>
            <w:tcW w:w="1351" w:type="dxa"/>
          </w:tcPr>
          <w:p w14:paraId="7496CEF0" w14:textId="469002DB"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PEVuZE5vdGU+PENpdGU+PEF1dGhvcj5KaTwvQXV0aG9yPjxZZWFyPjIwMTk8L1llYXI+PFJlY051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PEVuZE5vdGU+PENpdGU+PEF1dGhvcj5KaTwvQXV0aG9yPjxZZWFyPjIwMTk8L1llYXI+PFJlY051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[163]</w:t>
            </w:r>
            <w:r>
              <w:rPr>
                <w:rFonts w:ascii="Times New Roman" w:hAnsi="Times New Roman" w:cs="Times New Roman"/>
                <w:bCs/>
              </w:rPr>
              <w:fldChar w:fldCharType="end"/>
            </w:r>
          </w:p>
        </w:tc>
        <w:tc>
          <w:tcPr>
            <w:tcW w:w="6945" w:type="dxa"/>
          </w:tcPr>
          <w:p w14:paraId="588DCA77" w14:textId="5DF2F965"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35BB6A06" w14:textId="77777777" w:rsidTr="004424B5">
        <w:trPr>
          <w:jc w:val="center"/>
        </w:trPr>
        <w:tc>
          <w:tcPr>
            <w:tcW w:w="1351" w:type="dxa"/>
          </w:tcPr>
          <w:p w14:paraId="72AF82A7" w14:textId="2C7C3EDF"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PEVuZE5vdGU+PENpdGU+PEF1dGhvcj5KaTwvQXV0aG9yPjxZZWFyPjIwMTQ8L1llYXI+PFJlY051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PEVuZE5vdGU+PENpdGU+PEF1dGhvcj5KaTwvQXV0aG9yPjxZZWFyPjIwMTQ8L1llYXI+PFJlY051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[164]</w:t>
            </w:r>
            <w:r>
              <w:rPr>
                <w:rFonts w:ascii="Times New Roman" w:hAnsi="Times New Roman" w:cs="Times New Roman"/>
                <w:bCs/>
              </w:rPr>
              <w:fldChar w:fldCharType="end"/>
            </w:r>
          </w:p>
        </w:tc>
        <w:tc>
          <w:tcPr>
            <w:tcW w:w="6945" w:type="dxa"/>
          </w:tcPr>
          <w:p w14:paraId="523426A5" w14:textId="4D568490"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29DCDAE3" w14:textId="77777777" w:rsidTr="004424B5">
        <w:trPr>
          <w:jc w:val="center"/>
        </w:trPr>
        <w:tc>
          <w:tcPr>
            <w:tcW w:w="1351" w:type="dxa"/>
          </w:tcPr>
          <w:p w14:paraId="71DF3919" w14:textId="61844A86"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&lt;EndNote&gt;&lt;Cite&gt;&lt;Author&gt;Jakesz&lt;/Author&gt;&lt;Year&gt;1988&lt;/Year&gt;&lt;RecNum&gt;486&lt;/RecNum&gt;&lt;DisplayText&gt;[165]&lt;/DisplayText&gt;&lt;record&gt;&lt;rec-number&gt;486&lt;/rec-number&gt;&lt;foreign-keys&gt;&lt;key app="EN" db-id="twaxz09xkptdx5e9wwe5rrv6s2wd2s0xrdd0" timestamp="1682430491"&gt;486&lt;/key&gt;&lt;/foreign-keys&gt;&lt;ref-type name="Journal Article"&gt;17&lt;/ref-type&gt;&lt;contributors&gt;&lt;authors&gt;&lt;author&gt;Jakesz, R.&lt;/author&gt;&lt;author&gt;Dittrich, C.&lt;/author&gt;&lt;author&gt;Funovics, J.&lt;/author&gt;&lt;author&gt;Hofbauer, F.&lt;/author&gt;&lt;author&gt;Rainer, H.&lt;/author&gt;&lt;author&gt;Reiner, G.&lt;/author&gt;&lt;author&gt;Schemper, M.&lt;/author&gt;&lt;author&gt;Schiessel, R.&lt;/author&gt;&lt;author&gt;Starlinger, M.&lt;/author&gt;&lt;/authors&gt;&lt;/contributors&gt;&lt;auth-address&gt;I. Chirurgische Klinik, Universität Wien, Austria.&lt;/auth-address&gt;&lt;titles&gt;&lt;title&gt;The effect of adjuvant chemotherapy in gastric carcinoma is dependent on tumor histology: 5-year results of a prospective randomized trial&lt;/title&gt;&lt;secondary-title&gt;Recent Results Cancer Res&lt;/secondary-title&gt;&lt;/titles&gt;&lt;periodical&gt;&lt;full-title&gt;Recent Results Cancer Res&lt;/full-title&gt;&lt;/periodical&gt;&lt;pages&gt;44-51&lt;/pages&gt;&lt;volume&gt;110&lt;/volume&gt;&lt;keywords&gt;&lt;keyword&gt;Adenocarcinoma/*drug therapy/surgery&lt;/keyword&gt;&lt;keyword&gt;Adult&lt;/keyword&gt;&lt;keyword&gt;Aged&lt;/keyword&gt;&lt;keyword&gt;Antineoplastic Combined Chemotherapy Protocols/*therapeutic use&lt;/keyword&gt;&lt;keyword&gt;Clinical Trials as Topic&lt;/keyword&gt;&lt;keyword&gt;Combined Modality Therapy&lt;/keyword&gt;&lt;keyword&gt;Female&lt;/keyword&gt;&lt;keyword&gt;Follow-Up Studies&lt;/keyword&gt;&lt;keyword&gt;Humans&lt;/keyword&gt;&lt;keyword&gt;Male&lt;/keyword&gt;&lt;keyword&gt;Middle Aged&lt;/keyword&gt;&lt;keyword&gt;Neoplasm Recurrence, Local&lt;/keyword&gt;&lt;keyword&gt;Prognosis&lt;/keyword&gt;&lt;keyword&gt;Prospective Studies&lt;/keyword&gt;&lt;keyword&gt;Random Allocation&lt;/keyword&gt;&lt;keyword&gt;Stomach Neoplasms/*drug therapy/surgery&lt;/keyword&gt;&lt;/keywords&gt;&lt;dates&gt;&lt;year&gt;1988&lt;/year&gt;&lt;/dates&gt;&lt;isbn&gt;0080-0015 (Print)&amp;#xD;0080-0015&lt;/isbn&gt;&lt;accession-num&gt;3043596&lt;/accession-num&gt;&lt;urls&gt;&lt;/urls&gt;&lt;electronic-resource-num&gt;10.1007/978-3-642-83293-2_6&lt;/electronic-resource-num&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[165]</w:t>
            </w:r>
            <w:r>
              <w:rPr>
                <w:rFonts w:ascii="Times New Roman" w:hAnsi="Times New Roman" w:cs="Times New Roman"/>
                <w:bCs/>
              </w:rPr>
              <w:fldChar w:fldCharType="end"/>
            </w:r>
          </w:p>
        </w:tc>
        <w:tc>
          <w:tcPr>
            <w:tcW w:w="6945" w:type="dxa"/>
          </w:tcPr>
          <w:p w14:paraId="1B9E7AE1" w14:textId="0B285F3C"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3DB0F5F8" w14:textId="77777777" w:rsidTr="004424B5">
        <w:trPr>
          <w:jc w:val="center"/>
        </w:trPr>
        <w:tc>
          <w:tcPr>
            <w:tcW w:w="1351" w:type="dxa"/>
          </w:tcPr>
          <w:p w14:paraId="18C60571" w14:textId="7CD3262B"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PEVuZE5vdGU+PENpdGU+PEF1dGhvcj5Jd2FzYWtpPC9BdXRob3I+PFllYXI+MjAxODwvWWVhcj48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PEVuZE5vdGU+PENpdGU+PEF1dGhvcj5Jd2FzYWtpPC9BdXRob3I+PFllYXI+MjAxODwvWWVhcj48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[166]</w:t>
            </w:r>
            <w:r>
              <w:rPr>
                <w:rFonts w:ascii="Times New Roman" w:hAnsi="Times New Roman" w:cs="Times New Roman"/>
                <w:bCs/>
              </w:rPr>
              <w:fldChar w:fldCharType="end"/>
            </w:r>
          </w:p>
        </w:tc>
        <w:tc>
          <w:tcPr>
            <w:tcW w:w="6945" w:type="dxa"/>
          </w:tcPr>
          <w:p w14:paraId="7FCB84C2" w14:textId="26DA28E3"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21CA6FC9" w14:textId="77777777" w:rsidTr="004424B5">
        <w:trPr>
          <w:jc w:val="center"/>
        </w:trPr>
        <w:tc>
          <w:tcPr>
            <w:tcW w:w="1351" w:type="dxa"/>
          </w:tcPr>
          <w:p w14:paraId="48D90FB9" w14:textId="05D332C9"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PEVuZE5vdGU+PENpdGU+PEF1dGhvcj5HdW88L0F1dGhvcj48WWVhcj4yMDIwPC9ZZWFyPjxSZWNO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PEVuZE5vdGU+PENpdGU+PEF1dGhvcj5HdW88L0F1dGhvcj48WWVhcj4yMDIwPC9ZZWFyPjxSZWNO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[167]</w:t>
            </w:r>
            <w:r>
              <w:rPr>
                <w:rFonts w:ascii="Times New Roman" w:hAnsi="Times New Roman" w:cs="Times New Roman"/>
                <w:bCs/>
              </w:rPr>
              <w:fldChar w:fldCharType="end"/>
            </w:r>
          </w:p>
        </w:tc>
        <w:tc>
          <w:tcPr>
            <w:tcW w:w="6945" w:type="dxa"/>
          </w:tcPr>
          <w:p w14:paraId="4A3D03DF" w14:textId="1A5F46C3"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70DCACDE" w14:textId="77777777" w:rsidTr="004424B5">
        <w:trPr>
          <w:jc w:val="center"/>
        </w:trPr>
        <w:tc>
          <w:tcPr>
            <w:tcW w:w="1351" w:type="dxa"/>
          </w:tcPr>
          <w:p w14:paraId="6E2F2977" w14:textId="1BD44445"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PEVuZE5vdGU+PENpdGU+PEF1dGhvcj5HcmF1PC9BdXRob3I+PFllYXI+MTk5ODwvWWVhcj48UmVj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==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PEVuZE5vdGU+PENpdGU+PEF1dGhvcj5HcmF1PC9BdXRob3I+PFllYXI+MTk5ODwvWWVhcj48UmVj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==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[168]</w:t>
            </w:r>
            <w:r>
              <w:rPr>
                <w:rFonts w:ascii="Times New Roman" w:hAnsi="Times New Roman" w:cs="Times New Roman"/>
                <w:bCs/>
              </w:rPr>
              <w:fldChar w:fldCharType="end"/>
            </w:r>
          </w:p>
        </w:tc>
        <w:tc>
          <w:tcPr>
            <w:tcW w:w="6945" w:type="dxa"/>
          </w:tcPr>
          <w:p w14:paraId="2256A3F5" w14:textId="542A6674"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3A5AD991" w14:textId="77777777" w:rsidTr="004424B5">
        <w:trPr>
          <w:jc w:val="center"/>
        </w:trPr>
        <w:tc>
          <w:tcPr>
            <w:tcW w:w="1351" w:type="dxa"/>
          </w:tcPr>
          <w:p w14:paraId="5CE0A9B2" w14:textId="23167021"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&lt;EndNote&gt;&lt;Cite&gt;&lt;Author&gt;Grau&lt;/Author&gt;&lt;Year&gt;1998&lt;/Year&gt;&lt;RecNum&gt;2170&lt;/RecNum&gt;&lt;DisplayText&gt;[169]&lt;/DisplayText&gt;&lt;record&gt;&lt;rec-number&gt;2170&lt;/rec-number&gt;&lt;foreign-keys&gt;&lt;key app="EN" db-id="twaxz09xkptdx5e9wwe5rrv6s2wd2s0xrdd0" timestamp="1682430500"&gt;2170&lt;/key&gt;&lt;/foreign-keys&gt;&lt;ref-type name="Journal Article"&gt;17&lt;/ref-type&gt;&lt;contributors&gt;&lt;authors&gt;&lt;author&gt;Grau, J. J.&lt;/author&gt;&lt;author&gt;Estapé, J.&lt;/author&gt;&lt;author&gt;Albiol, S.&lt;/author&gt;&lt;/authors&gt;&lt;/contributors&gt;&lt;titles&gt;&lt;title&gt;Randomized adjuvant mitomycin versus abstention in resected gastric cancer: results after 17-year follow-up&lt;/title&gt;&lt;secondary-title&gt;Annals of oncology&lt;/secondary-title&gt;&lt;/titles&gt;&lt;periodical&gt;&lt;full-title&gt;Annals of oncology&lt;/full-title&gt;&lt;/periodical&gt;&lt;pages&gt;46&lt;/pages&gt;&lt;volume&gt;9&lt;/volume&gt;&lt;number&gt;4&lt;/number&gt;&lt;dates&gt;&lt;year&gt;1998&lt;/year&gt;&lt;/dates&gt;&lt;accession-num&gt;CN-00288606&lt;/accession-num&gt;&lt;work-type&gt;Journal article&lt;/work-type&gt;&lt;urls&gt;&lt;related-urls&gt;&lt;url&gt;http://www.cochranelibrary.com/central/doi/10.1002/central/CN-00288606/full&lt;/url&gt;&lt;/related-urls&gt;&lt;/urls&gt;&lt;/record&gt;&lt;/Cite&gt;&lt;/EndNote&gt;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[169]</w:t>
            </w:r>
            <w:r>
              <w:rPr>
                <w:rFonts w:ascii="Times New Roman" w:hAnsi="Times New Roman" w:cs="Times New Roman"/>
                <w:bCs/>
              </w:rPr>
              <w:fldChar w:fldCharType="end"/>
            </w:r>
          </w:p>
        </w:tc>
        <w:tc>
          <w:tcPr>
            <w:tcW w:w="6945" w:type="dxa"/>
          </w:tcPr>
          <w:p w14:paraId="31DB04FB" w14:textId="79A95225"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7F0D8378" w14:textId="77777777" w:rsidTr="004424B5">
        <w:trPr>
          <w:jc w:val="center"/>
        </w:trPr>
        <w:tc>
          <w:tcPr>
            <w:tcW w:w="1351" w:type="dxa"/>
          </w:tcPr>
          <w:p w14:paraId="4A5954FC" w14:textId="3C558FC3"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&lt;EndNote&gt;&lt;Cite&gt;&lt;Author&gt;Fujitani&lt;/Author&gt;&lt;Year&gt;2002&lt;/Year&gt;&lt;RecNum&gt;851&lt;/RecNum&gt;&lt;DisplayText&gt;[170]&lt;/DisplayText&gt;&lt;record&gt;&lt;rec-number&gt;851&lt;/rec-number&gt;&lt;foreign-keys&gt;&lt;key app="EN" db-id="twaxz09xkptdx5e9wwe5rrv6s2wd2s0xrdd0" timestamp="1682430491"&gt;851&lt;/key&gt;&lt;/foreign-keys&gt;&lt;ref-type name="Journal Article"&gt;17&lt;/ref-type&gt;&lt;contributors&gt;&lt;authors&gt;&lt;author&gt;Fujitani, K.&lt;/author&gt;&lt;author&gt;Kobayashi, K.&lt;/author&gt;&lt;author&gt;Tamaki, Y.&lt;/author&gt;&lt;author&gt;Tsujinaka, T.&lt;/author&gt;&lt;author&gt;Hirao, M.&lt;/author&gt;&lt;/authors&gt;&lt;/contributors&gt;&lt;auth-address&gt;Dept. of Surgery, Osaka National Hospital.&lt;/auth-address&gt;&lt;titles&gt;&lt;title&gt;[Adjuvant chemotherapy after curative resection for gastric cancer-5&amp;apos;-DFUR + cisplatin vs 5&amp;apos;-DFUR]&lt;/title&gt;&lt;secondary-title&gt;Gan To Kagaku Ryoho&lt;/secondary-title&gt;&lt;/titles&gt;&lt;periodical&gt;&lt;full-title&gt;Gan To Kagaku Ryoho&lt;/full-title&gt;&lt;/periodical&gt;&lt;pages&gt;61-5&lt;/pages&gt;&lt;volume&gt;29&lt;/volume&gt;&lt;number&gt;1&lt;/number&gt;&lt;keywords&gt;&lt;keyword&gt;Adult&lt;/keyword&gt;&lt;keyword&gt;Aged&lt;/keyword&gt;&lt;keyword&gt;Antineoplastic Combined Chemotherapy Protocols/*therapeutic use&lt;/keyword&gt;&lt;keyword&gt;Chemotherapy, Adjuvant&lt;/keyword&gt;&lt;keyword&gt;Cisplatin/administration &amp;amp; dosage&lt;/keyword&gt;&lt;keyword&gt;Disease-Free Survival&lt;/keyword&gt;&lt;keyword&gt;Drug Administration Schedule&lt;/keyword&gt;&lt;keyword&gt;Female&lt;/keyword&gt;&lt;keyword&gt;Floxuridine/*administration &amp;amp; dosage&lt;/keyword&gt;&lt;keyword&gt;Gastrectomy&lt;/keyword&gt;&lt;keyword&gt;Humans&lt;/keyword&gt;&lt;keyword&gt;Male&lt;/keyword&gt;&lt;keyword&gt;Middle Aged&lt;/keyword&gt;&lt;keyword&gt;Prospective Studies&lt;/keyword&gt;&lt;keyword&gt;Stomach Neoplasms/*drug therapy/surgery&lt;/keyword&gt;&lt;/keywords&gt;&lt;dates&gt;&lt;year&gt;2002&lt;/year&gt;&lt;pub-dates&gt;&lt;date&gt;Jan&lt;/date&gt;&lt;/pub-dates&gt;&lt;/dates&gt;&lt;isbn&gt;0385-0684 (Print)&amp;#xD;0385-0684&lt;/isbn&gt;&lt;accession-num&gt;11816479&lt;/accession-num&gt;&lt;urls&gt;&lt;/urls&gt;&lt;remote-database-provider&gt;NLM&lt;/remote-database-provider&gt;&lt;language&gt;jpn&lt;/language&gt;&lt;/record&gt;&lt;/Cite&gt;&lt;/EndNote&gt;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[170]</w:t>
            </w:r>
            <w:r>
              <w:rPr>
                <w:rFonts w:ascii="Times New Roman" w:hAnsi="Times New Roman" w:cs="Times New Roman"/>
                <w:bCs/>
              </w:rPr>
              <w:fldChar w:fldCharType="end"/>
            </w:r>
          </w:p>
        </w:tc>
        <w:tc>
          <w:tcPr>
            <w:tcW w:w="6945" w:type="dxa"/>
          </w:tcPr>
          <w:p w14:paraId="601E220F" w14:textId="6FC145C2"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19E9B796" w14:textId="77777777" w:rsidTr="004424B5">
        <w:trPr>
          <w:jc w:val="center"/>
        </w:trPr>
        <w:tc>
          <w:tcPr>
            <w:tcW w:w="1351" w:type="dxa"/>
          </w:tcPr>
          <w:p w14:paraId="4479939F" w14:textId="5A112C43"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&lt;EndNote&gt;&lt;Cite&gt;&lt;Author&gt;Fujii&lt;/Author&gt;&lt;Year&gt;1994&lt;/Year&gt;&lt;RecNum&gt;903&lt;/RecNum&gt;&lt;DisplayText&gt;[171]&lt;/DisplayText&gt;&lt;record&gt;&lt;rec-number&gt;903&lt;/rec-number&gt;&lt;foreign-keys&gt;&lt;key app="EN" db-id="twaxz09xkptdx5e9wwe5rrv6s2wd2s0xrdd0" timestamp="1682430491"&gt;903&lt;/key&gt;&lt;/foreign-keys&gt;&lt;ref-type name="Journal Article"&gt;17&lt;/ref-type&gt;&lt;contributors&gt;&lt;authors&gt;&lt;author&gt;Fujii, M.&lt;/author&gt;&lt;author&gt;Sakabe, T.&lt;/author&gt;&lt;author&gt;Wakabayashi, K.&lt;/author&gt;&lt;author&gt;Kochi, M.&lt;/author&gt;&lt;author&gt;Mochizuki, F.&lt;/author&gt;&lt;author&gt;Kasakura, Y.&lt;/author&gt;&lt;author&gt;Yamagata, M.&lt;/author&gt;&lt;author&gt;Noro, M.&lt;/author&gt;&lt;author&gt;Osawa, T.&lt;/author&gt;&lt;author&gt;Iwai, S.&lt;/author&gt;&lt;author&gt;et al.,&lt;/author&gt;&lt;/authors&gt;&lt;/contributors&gt;&lt;auth-address&gt;Third Dept. of Surgery, Nihon University School of Medicine.&lt;/auth-address&gt;&lt;titles&gt;&lt;title&gt;[The optimal period for orally administered fluoropyrimidines as an adjuvant chemotherapy for gastric cancer--a pilot study using 5-FU tablets compared with surgical operation alone]&lt;/title&gt;&lt;secondary-title&gt;Gan To Kagaku Ryoho&lt;/secondary-title&gt;&lt;/titles&gt;&lt;periodical&gt;&lt;full-title&gt;Gan To Kagaku Ryoho&lt;/full-title&gt;&lt;/periodical&gt;&lt;pages&gt;1199-208&lt;/pages&gt;&lt;volume&gt;21&lt;/volume&gt;&lt;number&gt;8&lt;/number&gt;&lt;keywords&gt;&lt;keyword&gt;Administration, Oral&lt;/keyword&gt;&lt;keyword&gt;Adult&lt;/keyword&gt;&lt;keyword&gt;Aged&lt;/keyword&gt;&lt;keyword&gt;Chemotherapy, Adjuvant&lt;/keyword&gt;&lt;keyword&gt;Drug Administration Schedule&lt;/keyword&gt;&lt;keyword&gt;Female&lt;/keyword&gt;&lt;keyword&gt;Fluorouracil/*administration &amp;amp; dosage&lt;/keyword&gt;&lt;keyword&gt;Humans&lt;/keyword&gt;&lt;keyword&gt;Male&lt;/keyword&gt;&lt;keyword&gt;Middle Aged&lt;/keyword&gt;&lt;keyword&gt;Mitomycin/administration &amp;amp; dosage&lt;/keyword&gt;&lt;keyword&gt;Neoplasm Staging&lt;/keyword&gt;&lt;keyword&gt;Pilot Projects&lt;/keyword&gt;&lt;keyword&gt;Stomach Neoplasms/*drug therapy/mortality/pathology/surgery&lt;/keyword&gt;&lt;keyword&gt;Survival Rate&lt;/keyword&gt;&lt;keyword&gt;Tablets&lt;/keyword&gt;&lt;/keywords&gt;&lt;dates&gt;&lt;year&gt;1994&lt;/year&gt;&lt;pub-dates&gt;&lt;date&gt;Jul&lt;/date&gt;&lt;/pub-dates&gt;&lt;/dates&gt;&lt;isbn&gt;0385-0684 (Print)&amp;#xD;0385-0684&lt;/isbn&gt;&lt;accession-num&gt;8031162&lt;/accession-num&gt;&lt;urls&gt;&lt;/urls&gt;&lt;remote-database-provider&gt;NLM&lt;/remote-database-provider&gt;&lt;language&gt;jpn&lt;/language&gt;&lt;/record&gt;&lt;/Cite&gt;&lt;/EndNote&gt;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[171]</w:t>
            </w:r>
            <w:r>
              <w:rPr>
                <w:rFonts w:ascii="Times New Roman" w:hAnsi="Times New Roman" w:cs="Times New Roman"/>
                <w:bCs/>
              </w:rPr>
              <w:fldChar w:fldCharType="end"/>
            </w:r>
          </w:p>
        </w:tc>
        <w:tc>
          <w:tcPr>
            <w:tcW w:w="6945" w:type="dxa"/>
          </w:tcPr>
          <w:p w14:paraId="07210C83" w14:textId="649E081A"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46053A93" w14:textId="77777777" w:rsidTr="004424B5">
        <w:trPr>
          <w:jc w:val="center"/>
        </w:trPr>
        <w:tc>
          <w:tcPr>
            <w:tcW w:w="1351" w:type="dxa"/>
          </w:tcPr>
          <w:p w14:paraId="3634BF99" w14:textId="238D3D92"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&lt;EndNote&gt;&lt;Cite&gt;&lt;Author&gt;Fujii&lt;/Author&gt;&lt;Year&gt;1999&lt;/Year&gt;&lt;RecNum&gt;1843&lt;/RecNum&gt;&lt;DisplayText&gt;[172]&lt;/DisplayText&gt;&lt;record&gt;&lt;rec-number&gt;1843&lt;/rec-number&gt;&lt;foreign-keys&gt;&lt;key app="EN" db-id="twaxz09xkptdx5e9wwe5rrv6s2wd2s0xrdd0" timestamp="1682430500"&gt;1843&lt;/key&gt;&lt;/foreign-keys&gt;&lt;ref-type name="Journal Article"&gt;17&lt;/ref-type&gt;&lt;contributors&gt;&lt;authors&gt;&lt;author&gt;Fujii, M.&lt;/author&gt;&lt;author&gt;Kosaki, G.&lt;/author&gt;&lt;author&gt;Tsuchiya, S.&lt;/author&gt;&lt;author&gt;Kimura, K.&lt;/author&gt;&lt;author&gt;Suzuki, H.&lt;/author&gt;&lt;author&gt;Nakajima, T.&lt;/author&gt;&lt;author&gt;Awane, Y.&lt;/author&gt;&lt;author&gt;Kitamura, M.&lt;/author&gt;&lt;author&gt;Kitamura, Y.&lt;/author&gt;&lt;author&gt;Suzuki, K.&lt;/author&gt;&lt;/authors&gt;&lt;/contributors&gt;&lt;titles&gt;&lt;title&gt;Randomized trial of preoperative adjuvant chemotherapy using oral 5-FU in operable gastric cancer&lt;/title&gt;&lt;secondary-title&gt;Proceedings of the american society of clinical oncology&lt;/secondary-title&gt;&lt;/titles&gt;&lt;periodical&gt;&lt;full-title&gt;Proceedings of the american society of clinical oncology&lt;/full-title&gt;&lt;/periodical&gt;&lt;pages&gt;272a, Abstract 1045&lt;/pages&gt;&lt;volume&gt;18&lt;/volume&gt;&lt;dates&gt;&lt;year&gt;1999&lt;/year&gt;&lt;/dates&gt;&lt;accession-num&gt;CN-00694135&lt;/accession-num&gt;&lt;work-type&gt;Journal article&lt;/work-type&gt;&lt;urls&gt;&lt;related-urls&gt;&lt;url&gt;http://www.cochranelibrary.com/central/doi/10.1002/central/CN-00694135/full&lt;/url&gt;&lt;/related-urls&gt;&lt;/urls&gt;&lt;/record&gt;&lt;/Cite&gt;&lt;/EndNote&gt;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[172]</w:t>
            </w:r>
            <w:r>
              <w:rPr>
                <w:rFonts w:ascii="Times New Roman" w:hAnsi="Times New Roman" w:cs="Times New Roman"/>
                <w:bCs/>
              </w:rPr>
              <w:fldChar w:fldCharType="end"/>
            </w:r>
          </w:p>
        </w:tc>
        <w:tc>
          <w:tcPr>
            <w:tcW w:w="6945" w:type="dxa"/>
          </w:tcPr>
          <w:p w14:paraId="20A71CB6" w14:textId="1DA9CB8D"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71657057" w14:textId="77777777" w:rsidTr="004424B5">
        <w:trPr>
          <w:jc w:val="center"/>
        </w:trPr>
        <w:tc>
          <w:tcPr>
            <w:tcW w:w="1351" w:type="dxa"/>
          </w:tcPr>
          <w:p w14:paraId="51A4E5AE" w14:textId="21936800"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&lt;EndNote&gt;&lt;Cite&gt;&lt;Author&gt;Estape&lt;/Author&gt;&lt;Year&gt;1991&lt;/Year&gt;&lt;RecNum&gt;875&lt;/RecNum&gt;&lt;DisplayText&gt;[173]&lt;/DisplayText&gt;&lt;record&gt;&lt;rec-number&gt;875&lt;/rec-number&gt;&lt;foreign-keys&gt;&lt;key app="EN" db-id="twaxz09xkptdx5e9wwe5rrv6s2wd2s0xrdd0" timestamp="1682430491"&gt;875&lt;/key&gt;&lt;/foreign-keys&gt;&lt;ref-type name="Journal Article"&gt;17&lt;/ref-type&gt;&lt;contributors&gt;&lt;authors&gt;&lt;author&gt;Estape, J.&lt;/author&gt;&lt;author&gt;Grau, J. J.&lt;/author&gt;&lt;author&gt;Lcobendas, F.&lt;/author&gt;&lt;author&gt;Curto, J.&lt;/author&gt;&lt;author&gt;Daniels, M.&lt;/author&gt;&lt;author&gt;Viñolas, N.&lt;/author&gt;&lt;author&gt;Pera, C.&lt;/author&gt;&lt;/authors&gt;&lt;/contributors&gt;&lt;auth-address&gt;Oncological Coordination Unit, Clinic Hospital, Barcelona, Spain.&lt;/auth-address&gt;&lt;titles&gt;&lt;title&gt;Mitomycin C as an adjuvant treatment to resected gastric cancer. A 10-year follow-up&lt;/title&gt;&lt;secondary-title&gt;Ann Surg&lt;/secondary-title&gt;&lt;/titles&gt;&lt;periodical&gt;&lt;full-title&gt;Ann Surg&lt;/full-title&gt;&lt;/periodical&gt;&lt;pages&gt;219-21&lt;/pages&gt;&lt;volume&gt;213&lt;/volume&gt;&lt;number&gt;3&lt;/number&gt;&lt;keywords&gt;&lt;keyword&gt;Adult&lt;/keyword&gt;&lt;keyword&gt;Aged&lt;/keyword&gt;&lt;keyword&gt;Antineoplastic Agents/adverse effects/*therapeutic use&lt;/keyword&gt;&lt;keyword&gt;Combined Modality Therapy&lt;/keyword&gt;&lt;keyword&gt;Female&lt;/keyword&gt;&lt;keyword&gt;Follow-Up Studies&lt;/keyword&gt;&lt;keyword&gt;Humans&lt;/keyword&gt;&lt;keyword&gt;Male&lt;/keyword&gt;&lt;keyword&gt;Middle Aged&lt;/keyword&gt;&lt;keyword&gt;Mitomycin&lt;/keyword&gt;&lt;keyword&gt;Mitomycins/adverse effects/*therapeutic use&lt;/keyword&gt;&lt;keyword&gt;Stomach Neoplasms/drug therapy/mortality/pathology/*surgery&lt;/keyword&gt;&lt;keyword&gt;Survival Rate&lt;/keyword&gt;&lt;/keywords&gt;&lt;dates&gt;&lt;year&gt;1991&lt;/year&gt;&lt;pub-dates&gt;&lt;date&gt;Mar&lt;/date&gt;&lt;/pub-dates&gt;&lt;/dates&gt;&lt;isbn&gt;0003-4932 (Print)&amp;#xD;0003-4932&lt;/isbn&gt;&lt;accession-num&gt;1900148&lt;/accession-num&gt;&lt;urls&gt;&lt;/urls&gt;&lt;custom2&gt;PMC1358330&lt;/custom2&gt;&lt;electronic-resource-num&gt;10.1097/00000658-199103000-00006&lt;/electronic-resource-num&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[173]</w:t>
            </w:r>
            <w:r>
              <w:rPr>
                <w:rFonts w:ascii="Times New Roman" w:hAnsi="Times New Roman" w:cs="Times New Roman"/>
                <w:bCs/>
              </w:rPr>
              <w:fldChar w:fldCharType="end"/>
            </w:r>
          </w:p>
        </w:tc>
        <w:tc>
          <w:tcPr>
            <w:tcW w:w="6945" w:type="dxa"/>
          </w:tcPr>
          <w:p w14:paraId="3E0C1A9B" w14:textId="15F2AE9A"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8A01C2" w14:paraId="2588775E" w14:textId="77777777" w:rsidTr="008A01C2">
        <w:trPr>
          <w:jc w:val="center"/>
        </w:trPr>
        <w:tc>
          <w:tcPr>
            <w:tcW w:w="1351" w:type="dxa"/>
          </w:tcPr>
          <w:p w14:paraId="05BBB6C6" w14:textId="1A20534B"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PEVuZE5vdGU+PENpdGU+PEF1dGhvcj5Fc2FraWE8L0F1dGhvcj48WWVhcj4yMDE5PC9ZZWFyPjxS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PEVuZE5vdGU+PENpdGU+PEF1dGhvcj5Fc2FraWE8L0F1dGhvcj48WWVhcj4yMDE5PC9ZZWFyPjxS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[174]</w:t>
            </w:r>
            <w:r>
              <w:rPr>
                <w:rFonts w:ascii="Times New Roman" w:hAnsi="Times New Roman" w:cs="Times New Roman"/>
                <w:bCs/>
              </w:rPr>
              <w:fldChar w:fldCharType="end"/>
            </w:r>
          </w:p>
        </w:tc>
        <w:tc>
          <w:tcPr>
            <w:tcW w:w="6945" w:type="dxa"/>
          </w:tcPr>
          <w:p w14:paraId="0D5F8BF2" w14:textId="4D3257B0"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8A01C2" w14:paraId="4EA59F44" w14:textId="77777777" w:rsidTr="008A01C2">
        <w:trPr>
          <w:jc w:val="center"/>
        </w:trPr>
        <w:tc>
          <w:tcPr>
            <w:tcW w:w="1351" w:type="dxa"/>
          </w:tcPr>
          <w:p w14:paraId="59B4EE80" w14:textId="6287CAC4"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&lt;EndNote&gt;&lt;Cite&gt;&lt;Author&gt;Douglass Jr&lt;/Author&gt;&lt;Year&gt;1981&lt;/Year&gt;&lt;RecNum&gt;2194&lt;/RecNum&gt;&lt;DisplayText&gt;[175]&lt;/DisplayText&gt;&lt;record&gt;&lt;rec-number&gt;2194&lt;/rec-number&gt;&lt;foreign-keys&gt;&lt;key app="EN" db-id="twaxz09xkptdx5e9wwe5rrv6s2wd2s0xrdd0" timestamp="1682430500"&gt;2194&lt;/key&gt;&lt;/foreign-keys&gt;&lt;ref-type name="Journal Article"&gt;17&lt;/ref-type&gt;&lt;contributors&gt;&lt;authors&gt;&lt;author&gt;Douglass Jr, H. O.&lt;/author&gt;&lt;author&gt;Stablein, D. M.&lt;/author&gt;&lt;author&gt;Bruckner, H.&lt;/author&gt;&lt;author&gt;Moertl, C. G.&lt;/author&gt;&lt;author&gt;Livstone, E.&lt;/author&gt;&lt;author&gt;Lokich, J.&lt;/author&gt;&lt;author&gt;Mitchell, M.&lt;/author&gt;&lt;author&gt;Ramming, K.&lt;/author&gt;&lt;/authors&gt;&lt;/contributors&gt;&lt;titles&gt;&lt;title&gt;Randomized controlled trial by the gastrointestinal tumor study group of adjuvant chemotherapy of 5-fluorouracil plus Methyl-CCNU following curative resection for gastric adenocarcinoma&lt;/title&gt;&lt;secondary-title&gt;Proc-annu-meet-am-soc-clin-oncol&lt;/secondary-title&gt;&lt;/titles&gt;&lt;periodical&gt;&lt;full-title&gt;Proc-annu-meet-am-soc-clin-oncol&lt;/full-title&gt;&lt;/periodical&gt;&lt;pages&gt;Abs. 381&lt;/pages&gt;&lt;dates&gt;&lt;year&gt;1981&lt;/year&gt;&lt;/dates&gt;&lt;accession-num&gt;CN-00355521&lt;/accession-num&gt;&lt;work-type&gt;Journal article&lt;/work-type&gt;&lt;urls&gt;&lt;related-urls&gt;&lt;url&gt;http://www.cochranelibrary.com/central/doi/10.1002/central/CN-00355521/full&lt;/url&gt;&lt;/related-urls&gt;&lt;/urls&gt;&lt;/record&gt;&lt;/Cite&gt;&lt;/EndNote&gt;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[175]</w:t>
            </w:r>
            <w:r>
              <w:rPr>
                <w:rFonts w:ascii="Times New Roman" w:hAnsi="Times New Roman" w:cs="Times New Roman"/>
                <w:bCs/>
              </w:rPr>
              <w:fldChar w:fldCharType="end"/>
            </w:r>
          </w:p>
        </w:tc>
        <w:tc>
          <w:tcPr>
            <w:tcW w:w="6945" w:type="dxa"/>
          </w:tcPr>
          <w:p w14:paraId="0D2E920C" w14:textId="1F5AC8CA"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8A01C2" w14:paraId="278C4909" w14:textId="77777777" w:rsidTr="008A01C2">
        <w:trPr>
          <w:jc w:val="center"/>
        </w:trPr>
        <w:tc>
          <w:tcPr>
            <w:tcW w:w="1351" w:type="dxa"/>
          </w:tcPr>
          <w:p w14:paraId="766ABF00" w14:textId="393B9112"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PEVuZE5vdGU+PENpdGU+PEF1dGhvcj5EanVyYWV2PC9BdXRob3I+PFllYXI+MjAxODwvWWVhcj48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PEVuZE5vdGU+PENpdGU+PEF1dGhvcj5EanVyYWV2PC9BdXRob3I+PFllYXI+MjAxODwvWWVhcj48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[176]</w:t>
            </w:r>
            <w:r>
              <w:rPr>
                <w:rFonts w:ascii="Times New Roman" w:hAnsi="Times New Roman" w:cs="Times New Roman"/>
                <w:bCs/>
              </w:rPr>
              <w:fldChar w:fldCharType="end"/>
            </w:r>
          </w:p>
        </w:tc>
        <w:tc>
          <w:tcPr>
            <w:tcW w:w="6945" w:type="dxa"/>
          </w:tcPr>
          <w:p w14:paraId="782E6958" w14:textId="78D5BCA7"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8A01C2" w14:paraId="7900D353" w14:textId="77777777" w:rsidTr="008A01C2">
        <w:trPr>
          <w:jc w:val="center"/>
        </w:trPr>
        <w:tc>
          <w:tcPr>
            <w:tcW w:w="1351" w:type="dxa"/>
          </w:tcPr>
          <w:p w14:paraId="270B782C" w14:textId="39994180"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PEVuZE5vdGU+PENpdGU+PEF1dGhvcj5DdWk8L0F1dGhvcj48WWVhcj4yMDE2PC9ZZWFyPjxSZWNO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PEVuZE5vdGU+PENpdGU+PEF1dGhvcj5DdWk8L0F1dGhvcj48WWVhcj4yMDE2PC9ZZWFyPjxSZWNO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[177]</w:t>
            </w:r>
            <w:r>
              <w:rPr>
                <w:rFonts w:ascii="Times New Roman" w:hAnsi="Times New Roman" w:cs="Times New Roman"/>
                <w:bCs/>
              </w:rPr>
              <w:fldChar w:fldCharType="end"/>
            </w:r>
          </w:p>
        </w:tc>
        <w:tc>
          <w:tcPr>
            <w:tcW w:w="6945" w:type="dxa"/>
          </w:tcPr>
          <w:p w14:paraId="7E0DF870" w14:textId="3AB3599D"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8A01C2" w14:paraId="0628F3A9" w14:textId="77777777" w:rsidTr="008A01C2">
        <w:trPr>
          <w:jc w:val="center"/>
        </w:trPr>
        <w:tc>
          <w:tcPr>
            <w:tcW w:w="1351" w:type="dxa"/>
          </w:tcPr>
          <w:p w14:paraId="0E4A89BD" w14:textId="06FB67B0" w:rsidR="001D67F7" w:rsidRDefault="001D67F7" w:rsidP="001D67F7">
            <w:pPr>
              <w:jc w:val="center"/>
              <w:rPr>
                <w:rFonts w:ascii="Times New Roman" w:hAnsi="Times New Roman" w:cs="Times New Roman"/>
                <w:bCs/>
              </w:rPr>
            </w:pPr>
            <w:r>
              <w:rPr>
                <w:rFonts w:ascii="Times New Roman" w:hAnsi="Times New Roman" w:cs="Times New Roman"/>
                <w:bCs/>
              </w:rPr>
              <w:lastRenderedPageBreak/>
              <w:fldChar w:fldCharType="begin"/>
            </w:r>
            <w:r w:rsidR="001A5093">
              <w:rPr>
                <w:rFonts w:ascii="Times New Roman" w:hAnsi="Times New Roman" w:cs="Times New Roman"/>
                <w:bCs/>
              </w:rPr>
              <w:instrText xml:space="preserve"> ADDIN EN.CITE &lt;EndNote&gt;&lt;Cite&gt;&lt;Author&gt;Costa&lt;/Author&gt;&lt;Year&gt;1998&lt;/Year&gt;&lt;RecNum&gt;1105&lt;/RecNum&gt;&lt;DisplayText&gt;[178]&lt;/DisplayText&gt;&lt;record&gt;&lt;rec-number&gt;1105&lt;/rec-number&gt;&lt;foreign-keys&gt;&lt;key app="EN" db-id="twaxz09xkptdx5e9wwe5rrv6s2wd2s0xrdd0" timestamp="1682430500"&gt;1105&lt;/key&gt;&lt;/foreign-keys&gt;&lt;ref-type name="Journal Article"&gt;17&lt;/ref-type&gt;&lt;contributors&gt;&lt;authors&gt;&lt;author&gt;Costa, F.&lt;/author&gt;&lt;author&gt;Schwartz, G.&lt;/author&gt;&lt;author&gt;Kelsen, D.&lt;/author&gt;&lt;/authors&gt;&lt;/contributors&gt;&lt;titles&gt;&lt;title&gt;Adjuvant chemotherapy in gastric adenoc</w:instrText>
            </w:r>
            <w:r w:rsidR="001A5093">
              <w:rPr>
                <w:rFonts w:ascii="Times New Roman" w:hAnsi="Times New Roman" w:cs="Times New Roman" w:hint="eastAsia"/>
                <w:bCs/>
              </w:rPr>
              <w:instrText>arcinomas&lt;/title&gt;&lt;secondary-title&gt;Cancer treatment and research&lt;/secondary-title&gt;&lt;/titles&gt;&lt;periodical&gt;&lt;full-title&gt;Cancer treatment and research&lt;/full-title&gt;&lt;/periodical&gt;&lt;pages&gt;41</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63&lt;/pages&gt;&lt;volume&gt;98&lt;/volume&gt;&lt;keywords&gt;&lt;keyword&gt;*adenocarcinoma /drug therap</w:instrText>
            </w:r>
            <w:r w:rsidR="001A5093">
              <w:rPr>
                <w:rFonts w:ascii="Times New Roman" w:hAnsi="Times New Roman" w:cs="Times New Roman"/>
                <w:bCs/>
              </w:rPr>
              <w:instrText>y&lt;/keyword&gt;&lt;keyword&gt;*stomach tumor /drug therapy&lt;/keyword&gt;&lt;keyword&gt;Adenocarcinoma [*drug therapy, pathology]&lt;/keyword&gt;&lt;keyword&gt;Adjuvant chemotherapy&lt;/keyword&gt;&lt;keyword&gt;Cancer staging&lt;/keyword&gt;&lt;keyword&gt;Chemotherapy, Adjuvant&lt;/keyword&gt;&lt;keyword&gt;Clinical trial&lt;/keyword&gt;&lt;keyword&gt;Controlled clinical trial&lt;/keyword&gt;&lt;keyword&gt;Human&lt;/keyword&gt;&lt;keyword&gt;Humans&lt;/keyword&gt;&lt;keyword&gt;Neoplasm Recurrence, Local [drug therapy, pathology]&lt;/keyword&gt;&lt;keyword&gt;Neoplasm Staging&lt;/keyword&gt;&lt;keyword&gt;Pathology&lt;/keyword&gt;&lt;keyword&gt;Prognosis&lt;/keyword&gt;&lt;keyword&gt;Randomized Controlled Trials as Topic&lt;/keyword&gt;&lt;keyword&gt;Randomized controlled trial&lt;/keyword&gt;&lt;keyword&gt;Review&lt;/keyword&gt;&lt;keyword&gt;Stomach Neoplasms [*drug therapy, pathology]&lt;/keyword&gt;&lt;keyword&gt;Treatment Outcome&lt;/keyword&gt;&lt;keyword&gt;Tumor recurrence /drug therapy&lt;/keyword&gt;&lt;/keywords&gt;&lt;dates&gt;&lt;year&gt;1998&lt;/year&gt;&lt;/dates&gt;&lt;accession-num&gt;CN-01745795&lt;/accession-num&gt;&lt;work-type&gt;Journal article&lt;/work-type&gt;&lt;urls&gt;&lt;related-urls&gt;&lt;url&gt;http://www.cochranelibrary.com/central/doi/10.1002/central/CN-01745795/full&lt;/url&gt;&lt;/related-urls&gt;&lt;/urls&gt;&lt;custom3&gt;PUBMED 10326664,EMBASE 129424393&lt;/custom3&gt;&lt;electronic-resource-num&gt;10.1007/978-1-4615-4977-2_2&lt;/electronic-resource-num&gt;&lt;/record&gt;&lt;/Cite&gt;&lt;/EndNote&gt;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[178]</w:t>
            </w:r>
            <w:r>
              <w:rPr>
                <w:rFonts w:ascii="Times New Roman" w:hAnsi="Times New Roman" w:cs="Times New Roman"/>
                <w:bCs/>
              </w:rPr>
              <w:fldChar w:fldCharType="end"/>
            </w:r>
          </w:p>
        </w:tc>
        <w:tc>
          <w:tcPr>
            <w:tcW w:w="6945" w:type="dxa"/>
          </w:tcPr>
          <w:p w14:paraId="5C92C8A9" w14:textId="0D81BB1F"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8A01C2" w14:paraId="2D19824E" w14:textId="77777777" w:rsidTr="008A01C2">
        <w:trPr>
          <w:jc w:val="center"/>
        </w:trPr>
        <w:tc>
          <w:tcPr>
            <w:tcW w:w="1351" w:type="dxa"/>
          </w:tcPr>
          <w:p w14:paraId="16F6F58F" w14:textId="4DA6F965"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&lt;EndNote&gt;&lt;Cite&gt;&lt;Author&gt;Cirera&lt;/Author&gt;&lt;Year&gt;1992&lt;/Year&gt;&lt;RecNum&gt;2123&lt;/RecNum&gt;&lt;DisplayText&gt;[179]&lt;/DisplayText&gt;&lt;record&gt;&lt;rec-number&gt;2123&lt;/rec-number&gt;&lt;foreign-keys&gt;&lt;key app="EN" db-id="twaxz09xkptdx5e9wwe5rrv6s2wd2s0xrdd0" timestamp="1682430500"&gt;2123&lt;/key&gt;&lt;/foreign-keys&gt;&lt;ref-type name="Journal Article"&gt;17&lt;/ref-type&gt;&lt;contributors&gt;&lt;authors&gt;&lt;author&gt;Cirera, L.&lt;/author&gt;&lt;author&gt;Cardona, T.&lt;/author&gt;&lt;author&gt;Batiste, E.&lt;/author&gt;&lt;author&gt;Arcusa, A.&lt;/author&gt;&lt;author&gt;Tusquets, I.&lt;/author&gt;&lt;author&gt;Saigi, E.&lt;/author&gt;&lt;author&gt;Balil, A.&lt;/author&gt;&lt;author&gt;Jolis, L.&lt;/author&gt;&lt;author&gt;Guasch, I.&lt;/author&gt;&lt;author&gt;Badia, A.&lt;/author&gt;&lt;author&gt;et al.,&lt;/author&gt;&lt;/authors&gt;&lt;/contributors&gt;&lt;titles&gt;&lt;title&gt;Randomized trial of adjuvant chemotherapy vs. control in stage III gastric cancer&lt;/title&gt;&lt;secondary-title&gt;Proc-annu-meet-am-soc-clin-oncol&lt;/secondary-title&gt;&lt;/titles&gt;&lt;periodical&gt;&lt;full-title&gt;Proc-annu-meet-am-soc-clin-oncol&lt;/full-title&gt;&lt;/periodical&gt;&lt;dates&gt;&lt;year&gt;1992&lt;/year&gt;&lt;/dates&gt;&lt;accession-num&gt;CN-00244882&lt;/accession-num&gt;&lt;work-type&gt;Journal article&lt;/work-type&gt;&lt;urls&gt;&lt;related-urls&gt;&lt;url&gt;http://www.cochranelibrary.com/central/doi/10.1002/central/CN-00244882/full&lt;/url&gt;&lt;/related-urls&gt;&lt;/urls&gt;&lt;/record&gt;&lt;/Cite&gt;&lt;/EndNote&gt;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[179]</w:t>
            </w:r>
            <w:r>
              <w:rPr>
                <w:rFonts w:ascii="Times New Roman" w:hAnsi="Times New Roman" w:cs="Times New Roman"/>
                <w:bCs/>
              </w:rPr>
              <w:fldChar w:fldCharType="end"/>
            </w:r>
          </w:p>
        </w:tc>
        <w:tc>
          <w:tcPr>
            <w:tcW w:w="6945" w:type="dxa"/>
          </w:tcPr>
          <w:p w14:paraId="1B3721D4" w14:textId="44F45AFE"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8A01C2" w14:paraId="4A6F95CF" w14:textId="77777777" w:rsidTr="008A01C2">
        <w:trPr>
          <w:jc w:val="center"/>
        </w:trPr>
        <w:tc>
          <w:tcPr>
            <w:tcW w:w="1351" w:type="dxa"/>
          </w:tcPr>
          <w:p w14:paraId="425739F2" w14:textId="6312EB94"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PEVuZE5vdGU+PENpdGU+PEF1dGhvcj5DYXNjaW51PC9BdXRob3I+PFllYXI+MjAwNzwvWWVhcj48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PEVuZE5vdGU+PENpdGU+PEF1dGhvcj5DYXNjaW51PC9BdXRob3I+PFllYXI+MjAwNzwvWWVhcj48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[180]</w:t>
            </w:r>
            <w:r>
              <w:rPr>
                <w:rFonts w:ascii="Times New Roman" w:hAnsi="Times New Roman" w:cs="Times New Roman"/>
                <w:bCs/>
              </w:rPr>
              <w:fldChar w:fldCharType="end"/>
            </w:r>
          </w:p>
        </w:tc>
        <w:tc>
          <w:tcPr>
            <w:tcW w:w="6945" w:type="dxa"/>
          </w:tcPr>
          <w:p w14:paraId="2756DD2C" w14:textId="6D53AE18"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4550722F" w14:textId="77777777" w:rsidTr="004424B5">
        <w:trPr>
          <w:jc w:val="center"/>
        </w:trPr>
        <w:tc>
          <w:tcPr>
            <w:tcW w:w="1351" w:type="dxa"/>
          </w:tcPr>
          <w:p w14:paraId="5F16A208" w14:textId="72E91BA7"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&lt;EndNote&gt;&lt;Cite&gt;&lt;Author&gt;Cao&lt;/Author&gt;&lt;Year&gt;1999&lt;/Year&gt;&lt;RecNum&gt;2154&lt;/RecNum&gt;&lt;DisplayText&gt;[181]&lt;/DisplayText&gt;&lt;record&gt;&lt;rec-number&gt;2154&lt;/rec-number&gt;&lt;foreign-keys&gt;&lt;key app="EN" db-id="twaxz09xkptdx5e9wwe5rrv6s2wd2s0xrdd0" timestamp="1682430500"&gt;2154&lt;/key&gt;&lt;/foreign-keys&gt;&lt;ref-type name="Journal Article"&gt;17&lt;/ref-type&gt;&lt;contributors&gt;&lt;authors&gt;&lt;author&gt;Cao, X. F.&lt;/author&gt;&lt;/authors&gt;&lt;/contributors&gt;&lt;titles&gt;&lt;title&gt;Clinical study on intraperitoneal hyperthermic perfusion chemotherapy for patients with gastric cancer&lt;/title&gt;&lt;secondary-title&gt;European journal of cancer&lt;/secondary-title&gt;&lt;/titles&gt;&lt;periodical&gt;&lt;full-title&gt;European journal of cancer&lt;/full-title&gt;&lt;/periodical&gt;&lt;pages&gt;S140&lt;/pages&gt;&lt;volume&gt;35&lt;/volume&gt;&lt;number&gt;Suppl 4&lt;/number&gt;&lt;dates&gt;&lt;year&gt;1999&lt;/year&gt;&lt;/dates&gt;&lt;accession-num&gt;CN-00205457&lt;/accession-num&gt;&lt;work-type&gt;Journal article&lt;/work-type&gt;&lt;urls&gt;&lt;related-urls&gt;&lt;url&gt;http://www.cochranelibrary.com/central/doi/10.1002/central/CN-00205457/full&lt;/url&gt;&lt;/related-urls&gt;&lt;/urls&gt;&lt;/record&gt;&lt;/Cite&gt;&lt;/EndNote&gt;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[181]</w:t>
            </w:r>
            <w:r>
              <w:rPr>
                <w:rFonts w:ascii="Times New Roman" w:hAnsi="Times New Roman" w:cs="Times New Roman"/>
                <w:bCs/>
              </w:rPr>
              <w:fldChar w:fldCharType="end"/>
            </w:r>
          </w:p>
        </w:tc>
        <w:tc>
          <w:tcPr>
            <w:tcW w:w="6945" w:type="dxa"/>
          </w:tcPr>
          <w:p w14:paraId="025300C0" w14:textId="3E4AB72B"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7FAFEEF7" w14:textId="77777777" w:rsidTr="004424B5">
        <w:trPr>
          <w:jc w:val="center"/>
        </w:trPr>
        <w:tc>
          <w:tcPr>
            <w:tcW w:w="1351" w:type="dxa"/>
          </w:tcPr>
          <w:p w14:paraId="3A3943E7" w14:textId="54B31DE5"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PEVuZE5vdGU+PENpdGU+PEF1dGhvcj5CbGVpYmVyZzwvQXV0aG9yPjxZZWFyPjE5ODk8L1llYXI+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PEVuZE5vdGU+PENpdGU+PEF1dGhvcj5CbGVpYmVyZzwvQXV0aG9yPjxZZWFyPjE5ODk8L1llYXI+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[182]</w:t>
            </w:r>
            <w:r>
              <w:rPr>
                <w:rFonts w:ascii="Times New Roman" w:hAnsi="Times New Roman" w:cs="Times New Roman"/>
                <w:bCs/>
              </w:rPr>
              <w:fldChar w:fldCharType="end"/>
            </w:r>
          </w:p>
        </w:tc>
        <w:tc>
          <w:tcPr>
            <w:tcW w:w="6945" w:type="dxa"/>
          </w:tcPr>
          <w:p w14:paraId="41EEC2B2" w14:textId="5361CE8D"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4793B6AC" w14:textId="77777777" w:rsidTr="004424B5">
        <w:trPr>
          <w:jc w:val="center"/>
        </w:trPr>
        <w:tc>
          <w:tcPr>
            <w:tcW w:w="1351" w:type="dxa"/>
          </w:tcPr>
          <w:p w14:paraId="1B6F84CD" w14:textId="33DB546B"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&lt;EndNote&gt;&lt;Cite&gt;&lt;Author&gt;Blake&lt;/Author&gt;&lt;Year&gt;1981&lt;/Year&gt;&lt;RecNum&gt;553&lt;/RecNum&gt;&lt;DisplayText&gt;[183]&lt;/DisplayText&gt;&lt;record&gt;&lt;rec-number&gt;553&lt;/rec-number&gt;&lt;foreign-keys&gt;&lt;key app="EN" db-id="twaxz09xkptdx5e9wwe5rrv6s2wd2s0xrdd0" timestamp="1682430491"&gt;553&lt;/key&gt;&lt;/foreign-keys&gt;&lt;ref-type name="Journal Article"&gt;17&lt;/ref-type&gt;&lt;contributors&gt;&lt;authors&gt;&lt;author&gt;Blake, J. R.&lt;/author&gt;&lt;author&gt;Hardcastle, J. D.&lt;/author&gt;&lt;author&gt;Wilson, R. G.&lt;/author&gt;&lt;/authors&gt;&lt;/contributors&gt;&lt;titles&gt;&lt;title&gt;Gastric cancer: a controlled trial of adjuvant chemotherapy following gastrectomy&lt;/title&gt;&lt;secondary-title&gt;Clin Oncol&lt;/secondary-title&gt;&lt;/titles&gt;&lt;periodical&gt;&lt;full-title&gt;Clin Oncol&lt;/full-title&gt;&lt;/periodical&gt;&lt;pages&gt;13-21&lt;/pages&gt;&lt;volume&gt;7&lt;/volume&gt;&lt;number&gt;1&lt;/number&gt;&lt;keywords&gt;&lt;keyword&gt;Adenocarcinoma/*drug therapy/surgery&lt;/keyword&gt;&lt;keyword&gt;Adult&lt;/keyword&gt;&lt;keyword&gt;Aged&lt;/keyword&gt;&lt;keyword&gt;Clinical Trials as Topic&lt;/keyword&gt;&lt;keyword&gt;Drug Therapy, Combination&lt;/keyword&gt;&lt;keyword&gt;Female&lt;/keyword&gt;&lt;keyword&gt;Gastrectomy&lt;/keyword&gt;&lt;keyword&gt;Humans&lt;/keyword&gt;&lt;keyword&gt;Male&lt;/keyword&gt;&lt;keyword&gt;Middle Aged&lt;/keyword&gt;&lt;keyword&gt;Stomach Neoplasms/*drug therapy/surgery&lt;/keyword&gt;&lt;/keywords&gt;&lt;dates&gt;&lt;year&gt;1981&lt;/year&gt;&lt;pub-dates&gt;&lt;date&gt;Mar&lt;/date&gt;&lt;/pub-dates&gt;&lt;/dates&gt;&lt;isbn&gt;0305-7399 (Print)&amp;#xD;0305-7399&lt;/isbn&gt;&lt;accession-num&gt;7011643&lt;/accession-num&gt;&lt;urls&gt;&lt;/urls&gt;&lt;remote-database-provider&gt;NLM&lt;/remote-database-provider&gt;&lt;language&gt;eng&lt;/language&gt;&lt;/record&gt;&lt;/Cite&gt;&lt;/EndNote&gt;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[183]</w:t>
            </w:r>
            <w:r>
              <w:rPr>
                <w:rFonts w:ascii="Times New Roman" w:hAnsi="Times New Roman" w:cs="Times New Roman"/>
                <w:bCs/>
              </w:rPr>
              <w:fldChar w:fldCharType="end"/>
            </w:r>
          </w:p>
        </w:tc>
        <w:tc>
          <w:tcPr>
            <w:tcW w:w="6945" w:type="dxa"/>
          </w:tcPr>
          <w:p w14:paraId="204664BF" w14:textId="6A3DE092"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327940B4" w14:textId="77777777" w:rsidTr="004424B5">
        <w:trPr>
          <w:jc w:val="center"/>
        </w:trPr>
        <w:tc>
          <w:tcPr>
            <w:tcW w:w="1351" w:type="dxa"/>
          </w:tcPr>
          <w:p w14:paraId="08D3C2AC" w14:textId="28BE7C34"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PEVuZE5vdGU+PENpdGU+PEF1dGhvcj5BbGx1bTwvQXV0aG9yPjxZZWFyPjE5ODk8L1llYXI+PFJl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PEVuZE5vdGU+PENpdGU+PEF1dGhvcj5BbGx1bTwvQXV0aG9yPjxZZWFyPjE5ODk8L1llYXI+PFJl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[184]</w:t>
            </w:r>
            <w:r>
              <w:rPr>
                <w:rFonts w:ascii="Times New Roman" w:hAnsi="Times New Roman" w:cs="Times New Roman"/>
                <w:bCs/>
              </w:rPr>
              <w:fldChar w:fldCharType="end"/>
            </w:r>
          </w:p>
        </w:tc>
        <w:tc>
          <w:tcPr>
            <w:tcW w:w="6945" w:type="dxa"/>
          </w:tcPr>
          <w:p w14:paraId="3EE00053" w14:textId="62DD29B6"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5FBD447E" w14:textId="77777777" w:rsidTr="004424B5">
        <w:trPr>
          <w:jc w:val="center"/>
        </w:trPr>
        <w:tc>
          <w:tcPr>
            <w:tcW w:w="1351" w:type="dxa"/>
          </w:tcPr>
          <w:p w14:paraId="70B3F6FB" w14:textId="05FC5BD2"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PEVuZE5vdGU+PENpdGU+PEF1dGhvcj5BbC1CYXRyYW48L0F1dGhvcj48WWVhcj4yMDE3PC9ZZWFy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PEVuZE5vdGU+PENpdGU+PEF1dGhvcj5BbC1CYXRyYW48L0F1dGhvcj48WWVhcj4yMDE3PC9ZZWFy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[185]</w:t>
            </w:r>
            <w:r>
              <w:rPr>
                <w:rFonts w:ascii="Times New Roman" w:hAnsi="Times New Roman" w:cs="Times New Roman"/>
                <w:bCs/>
              </w:rPr>
              <w:fldChar w:fldCharType="end"/>
            </w:r>
          </w:p>
        </w:tc>
        <w:tc>
          <w:tcPr>
            <w:tcW w:w="6945" w:type="dxa"/>
          </w:tcPr>
          <w:p w14:paraId="4316E0DD" w14:textId="409F6075"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63FEDF2C" w14:textId="77777777" w:rsidTr="004424B5">
        <w:trPr>
          <w:jc w:val="center"/>
        </w:trPr>
        <w:tc>
          <w:tcPr>
            <w:tcW w:w="1351" w:type="dxa"/>
          </w:tcPr>
          <w:p w14:paraId="7AF9772D" w14:textId="5869B6B3"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&lt;EndNote&gt;&lt;Cite&gt;&lt;Author&gt;Ahmed&lt;/Author&gt;&lt;Year&gt;2015&lt;/Year&gt;&lt;RecNum&gt;1818&lt;/RecNum&gt;&lt;DisplayText&gt;[186]&lt;/DisplayText&gt;&lt;record&gt;&lt;rec-number&gt;1818&lt;/rec-number&gt;&lt;foreign-keys&gt;&lt;key app="EN" db-id="twaxz09xkptdx5e9wwe5rrv6s2wd2s0xrdd0" timestamp="1682430500"&gt;1818&lt;/key&gt;&lt;/foreign-keys&gt;&lt;ref-type name="Journal Article"&gt;17&lt;/ref-type&gt;&lt;contributors&gt;&lt;authors&gt;&lt;author&gt;Ahmed, B. M.&lt;/author&gt;&lt;author&gt;Wani, K. A.&lt;/author&gt;&lt;author&gt;Wani, M.&lt;/author&gt;&lt;/authors&gt;&lt;/contributors&gt;&lt;titles&gt;&lt;title&gt;Feasibility and efficacy of neoadjuvant</w:instrText>
            </w:r>
            <w:r w:rsidR="001A5093">
              <w:rPr>
                <w:rFonts w:ascii="Times New Roman" w:hAnsi="Times New Roman" w:cs="Times New Roman" w:hint="eastAsia"/>
                <w:bCs/>
              </w:rPr>
              <w:instrText xml:space="preserve"> chemotherapy in locally advanced gastric cancer: a randomised trial&lt;/title&gt;&lt;secondary-title&gt;European journal of cancer&lt;/secondary-title&gt;&lt;/titles&gt;&lt;periodical&gt;&lt;full-title&gt;European journal of cancer&lt;/full-title&gt;&lt;/periodical&gt;&lt;pages&gt;e1</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e2&lt;/pages&gt;&lt;volume&gt;51&lt;/v</w:instrText>
            </w:r>
            <w:r w:rsidR="001A5093">
              <w:rPr>
                <w:rFonts w:ascii="Times New Roman" w:hAnsi="Times New Roman" w:cs="Times New Roman"/>
                <w:bCs/>
              </w:rPr>
              <w:instrText>olume&gt;&lt;keywords&gt;&lt;keyword&gt;*feasibility study&lt;/keyword&gt;&lt;keyword&gt;*neoadjuvant therapy&lt;/keyword&gt;&lt;keyword&gt;*stomach cancer&lt;/keyword&gt;&lt;keyword&gt;Adverse drug reaction&lt;/keyword&gt;&lt;keyword&gt;Alopecia&lt;/keyword&gt;&lt;keyword&gt;Chemotherapy&lt;/keyword&gt;&lt;keyword&gt;Clinical article&lt;/keyword&gt;&lt;keyword&gt;Comparative effectiveness&lt;/keyword&gt;&lt;keyword&gt;Controlled clinical trial&lt;/keyword&gt;&lt;keyword&gt;Controlled study&lt;/keyword&gt;&lt;keyword&gt;Death&lt;/keyword&gt;&lt;keyword&gt;Follow up&lt;/keyword&gt;&lt;keyword&gt;Human&lt;/keyword&gt;&lt;keyword&gt;Metastasis&lt;/keyword&gt;&lt;keyword&gt;Nausea&lt;/keyword&gt;&lt;keyword&gt;Overall survival&lt;/keyword&gt;&lt;keyword&gt;Progression free survival&lt;/keyword&gt;&lt;keyword&gt;Randomized controlled trial&lt;/keyword&gt;&lt;keyword&gt;Relapse&lt;/keyword&gt;&lt;keyword&gt;Remission&lt;/keyword&gt;&lt;keyword&gt;Side effect&lt;/keyword&gt;&lt;/keywords&gt;&lt;dates&gt;&lt;year&gt;2015&lt;/year&gt;&lt;/dates&gt;&lt;accession-num&gt;CN-01759665&lt;/accession-num&gt;&lt;work-type&gt;Journal article; Conference proceeding&lt;/work-type&gt;&lt;urls&gt;&lt;related-urls&gt;&lt;url&gt;http://www.cochranelibrary.com/central/doi/10.1002/central/CN-01759665/full&lt;/url&gt;&lt;/related-urls&gt;&lt;/urls&gt;&lt;custom3&gt;EMBASE 614982872&lt;/custom3&gt;&lt;electronic-resource-num&gt;10.1016/j.ejca.2015.06.008&lt;/electronic-resource-num&gt;&lt;/record&gt;&lt;/Cite&gt;&lt;/EndNote&gt;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[186]</w:t>
            </w:r>
            <w:r>
              <w:rPr>
                <w:rFonts w:ascii="Times New Roman" w:hAnsi="Times New Roman" w:cs="Times New Roman"/>
                <w:bCs/>
              </w:rPr>
              <w:fldChar w:fldCharType="end"/>
            </w:r>
          </w:p>
        </w:tc>
        <w:tc>
          <w:tcPr>
            <w:tcW w:w="6945" w:type="dxa"/>
          </w:tcPr>
          <w:p w14:paraId="4F5DFEA5" w14:textId="3D44474A"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319A4B1B" w14:textId="77777777" w:rsidTr="004424B5">
        <w:trPr>
          <w:jc w:val="center"/>
        </w:trPr>
        <w:tc>
          <w:tcPr>
            <w:tcW w:w="1351" w:type="dxa"/>
          </w:tcPr>
          <w:p w14:paraId="43C49604" w14:textId="607253A6"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fldData xml:space="preserve">PEVuZE5vdGU+PENpdGU+PEF1dGhvcj5BZGVuaXM8L0F1dGhvcj48WWVhcj4yMDIyPC9ZZWFyPjxS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</w:fldData>
              </w:fldChar>
            </w:r>
            <w:r w:rsidR="001A5093">
              <w:rPr>
                <w:rFonts w:ascii="Times New Roman" w:hAnsi="Times New Roman" w:cs="Times New Roman"/>
                <w:bCs/>
              </w:rPr>
              <w:instrText xml:space="preserve"> ADDIN EN.CITE </w:instrText>
            </w:r>
            <w:r w:rsidR="001A5093">
              <w:rPr>
                <w:rFonts w:ascii="Times New Roman" w:hAnsi="Times New Roman" w:cs="Times New Roman"/>
                <w:bCs/>
              </w:rPr>
              <w:fldChar w:fldCharType="begin">
                <w:fldData xml:space="preserve">PEVuZE5vdGU+PENpdGU+PEF1dGhvcj5BZGVuaXM8L0F1dGhvcj48WWVhcj4yMDIyPC9ZZWFyPjxS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</w:fldData>
              </w:fldChar>
            </w:r>
            <w:r w:rsidR="001A5093">
              <w:rPr>
                <w:rFonts w:ascii="Times New Roman" w:hAnsi="Times New Roman" w:cs="Times New Roman"/>
                <w:bCs/>
              </w:rPr>
              <w:instrText xml:space="preserve"> ADDIN EN.CITE.DATA </w:instrText>
            </w:r>
            <w:r w:rsidR="001A5093">
              <w:rPr>
                <w:rFonts w:ascii="Times New Roman" w:hAnsi="Times New Roman" w:cs="Times New Roman"/>
                <w:bCs/>
              </w:rPr>
            </w:r>
            <w:r w:rsidR="001A509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1A5093">
              <w:rPr>
                <w:rFonts w:ascii="Times New Roman" w:hAnsi="Times New Roman" w:cs="Times New Roman"/>
                <w:bCs/>
                <w:noProof/>
              </w:rPr>
              <w:t>[187]</w:t>
            </w:r>
            <w:r>
              <w:rPr>
                <w:rFonts w:ascii="Times New Roman" w:hAnsi="Times New Roman" w:cs="Times New Roman"/>
                <w:bCs/>
              </w:rPr>
              <w:fldChar w:fldCharType="end"/>
            </w:r>
          </w:p>
        </w:tc>
        <w:tc>
          <w:tcPr>
            <w:tcW w:w="6945" w:type="dxa"/>
          </w:tcPr>
          <w:p w14:paraId="67BBFB08" w14:textId="7F6FB31A"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r w:rsidR="001D67F7" w:rsidRPr="00CA3174" w14:paraId="2366D7E6" w14:textId="77777777" w:rsidTr="004424B5">
        <w:trPr>
          <w:jc w:val="center"/>
        </w:trPr>
        <w:tc>
          <w:tcPr>
            <w:tcW w:w="1351" w:type="dxa"/>
          </w:tcPr>
          <w:p w14:paraId="0740258D" w14:textId="3D7E782F"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&lt;EndNote&gt;&lt;Cite&gt;&lt;Author&gt;Abe&lt;/Author&gt;&lt;Year&gt;1983&lt;/Year&gt;&lt;RecNum&gt;1520&lt;/RecNum&gt;&lt;DisplayText&gt;[188]&lt;/DisplayText&gt;&lt;record&gt;&lt;rec-number&gt;1520&lt;/rec-number&gt;&lt;foreign-keys&gt;&lt;key app="EN" db-id="twaxz09xkptdx5e9wwe5rrv6s2wd2s0xrdd0" timestamp="1682430500"&gt;1520&lt;/key&gt;&lt;/foreign-keys&gt;&lt;ref-type name="Journal Article"&gt;17&lt;/ref-type&gt;&lt;contributors&gt;&lt;authors&gt;&lt;author&gt;Abe, O.&lt;/author&gt;&lt;author&gt;Inokuchi, K.&lt;/author&gt;&lt;author&gt;Hattori, T.&lt;/author&gt;&lt;author&gt;Inoue, K.&lt;/author&gt;&lt;author&gt;Taguchi, T.&lt;/author&gt;&lt;author&gt;Kondo, T.&lt;/author&gt;&lt;author&gt;Akiyama, H.&lt;/author&gt;&lt;author&gt;Ito, I.&lt;/author&gt;&lt;author&gt;Nakajima, T.&lt;/author&gt;&lt;author&gt;Muto, T.&lt;/author&gt;&lt;/authors&gt;&lt;/contributors&gt;&lt;titles&gt;&lt;title&gt;Randomized study on the long-term adjuvant chemotherapy with ftorafur and mitomycin C for stomach cancer: secon</w:instrText>
            </w:r>
            <w:r w:rsidR="001A5093">
              <w:rPr>
                <w:rFonts w:ascii="Times New Roman" w:hAnsi="Times New Roman" w:cs="Times New Roman" w:hint="eastAsia"/>
                <w:bCs/>
              </w:rPr>
              <w:instrText>d report&lt;/title&gt;&lt;secondary-title&gt;Gan to kagaku ryoho. Cancer &amp;amp; chemotherapy&lt;/secondary-title&gt;&lt;/titles&gt;&lt;periodical&gt;&lt;full-title&gt;Gan to kagaku ryoho. Cancer &amp;amp; chemotherapy&lt;/full-title&gt;&lt;/periodical&gt;&lt;pages&gt;2408</w:instrText>
            </w:r>
            <w:r w:rsidR="001A5093">
              <w:rPr>
                <w:rFonts w:ascii="Times New Roman" w:hAnsi="Times New Roman" w:cs="Times New Roman" w:hint="eastAsia"/>
                <w:bCs/>
              </w:rPr>
              <w:instrText>‐</w:instrText>
            </w:r>
            <w:r w:rsidR="001A5093">
              <w:rPr>
                <w:rFonts w:ascii="Times New Roman" w:hAnsi="Times New Roman" w:cs="Times New Roman" w:hint="eastAsia"/>
                <w:bCs/>
              </w:rPr>
              <w:instrText>2417&lt;/pages&gt;&lt;volume&gt;10&lt;/volume&gt;&lt;number&gt;11</w:instrText>
            </w:r>
            <w:r w:rsidR="001A5093">
              <w:rPr>
                <w:rFonts w:ascii="Times New Roman" w:hAnsi="Times New Roman" w:cs="Times New Roman"/>
                <w:bCs/>
              </w:rPr>
              <w:instrText>&lt;/number&gt;&lt;keywords&gt;&lt;keyword&gt;Drug Therapy, Combination&lt;/keyword&gt;&lt;keyword&gt;Fluorouracil [*analogs &amp;amp; derivatives]&lt;/keyword&gt;&lt;keyword&gt;Humans&lt;/keyword&gt;&lt;keyword&gt;Mitomycin&lt;/keyword&gt;&lt;keyword&gt;Mitomycins [*administration &amp;amp; dosage]&lt;/keyword&gt;&lt;keyword&gt;Postoperative Period&lt;/keyword&gt;&lt;keyword&gt;Random Allocation&lt;/keyword&gt;&lt;keyword&gt;Stomach Neoplasms [*drug therapy, mortality, surgery]&lt;/keyword&gt;&lt;keyword&gt;Tegafur [*administration &amp;amp; dosage]&lt;/keyword&gt;&lt;/keywords&gt;&lt;dates&gt;&lt;year&gt;1983&lt;/year&gt;&lt;/dates&gt;&lt;accession-num&gt;CN-00032798&lt;/accession-num&gt;&lt;work-type&gt;Journal article&lt;/work-type&gt;&lt;urls&gt;&lt;related-urls&gt;&lt;url&gt;http://www.cochranelibrary.com/central/doi/10.1002/central/CN-00032798/full&lt;/url&gt;&lt;/related-urls&gt;&lt;/urls&gt;&lt;custom3&gt;PUBMED 6416184&lt;/custom3&gt;&lt;/record&gt;&lt;/Cite&gt;&lt;/EndNote&gt;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[188]</w:t>
            </w:r>
            <w:r>
              <w:rPr>
                <w:rFonts w:ascii="Times New Roman" w:hAnsi="Times New Roman" w:cs="Times New Roman"/>
                <w:bCs/>
              </w:rPr>
              <w:fldChar w:fldCharType="end"/>
            </w:r>
          </w:p>
        </w:tc>
        <w:tc>
          <w:tcPr>
            <w:tcW w:w="6945" w:type="dxa"/>
          </w:tcPr>
          <w:p w14:paraId="42ED446D" w14:textId="7B36E8C0" w:rsidR="001D67F7" w:rsidRPr="00CA3174" w:rsidRDefault="001D67F7" w:rsidP="001D67F7">
            <w:pPr>
              <w:rPr>
                <w:rFonts w:ascii="Times New Roman" w:hAnsi="Times New Roman" w:cs="Times New Roman"/>
                <w:bCs/>
              </w:rPr>
            </w:pPr>
            <w:r w:rsidRPr="00B103AB">
              <w:rPr>
                <w:rFonts w:ascii="Times New Roman" w:hAnsi="Times New Roman" w:cs="Times New Roman"/>
                <w:bCs/>
                <w:lang w:eastAsia="zh-CN"/>
              </w:rPr>
              <w:t>The full text cannot be obtained</w:t>
            </w:r>
          </w:p>
        </w:tc>
      </w:tr>
      <w:tr w:rsidR="001D67F7" w:rsidRPr="00CA3174" w14:paraId="2246ED90" w14:textId="77777777" w:rsidTr="004424B5">
        <w:trPr>
          <w:jc w:val="center"/>
        </w:trPr>
        <w:tc>
          <w:tcPr>
            <w:tcW w:w="1351" w:type="dxa"/>
          </w:tcPr>
          <w:p w14:paraId="3B756547" w14:textId="2178DAD1" w:rsidR="001D67F7" w:rsidRDefault="001D67F7" w:rsidP="001D67F7">
            <w:pPr>
              <w:jc w:val="center"/>
              <w:rPr>
                <w:rFonts w:ascii="Times New Roman" w:hAnsi="Times New Roman" w:cs="Times New Roman"/>
                <w:bCs/>
              </w:rPr>
            </w:pPr>
            <w:r>
              <w:rPr>
                <w:rFonts w:ascii="Times New Roman" w:hAnsi="Times New Roman" w:cs="Times New Roman"/>
                <w:bCs/>
              </w:rPr>
              <w:fldChar w:fldCharType="begin"/>
            </w:r>
            <w:r w:rsidR="001A5093">
              <w:rPr>
                <w:rFonts w:ascii="Times New Roman" w:hAnsi="Times New Roman" w:cs="Times New Roman"/>
                <w:bCs/>
              </w:rPr>
              <w:instrText xml:space="preserve"> ADDIN EN.CITE &lt;EndNote&gt;&lt;Cite&gt;&lt;Year&gt;2008&lt;/Year&gt;&lt;RecNum&gt;1343&lt;/RecNum&gt;&lt;DisplayText&gt;[189]&lt;/DisplayText&gt;&lt;record&gt;&lt;rec-number&gt;1343&lt;/rec-number&gt;&lt;foreign-keys&gt;&lt;key app="EN" db-id="twaxz09xkptdx5e9wwe5rrv6s2wd2s0xrdd0" timestamp="1682430500"&gt;1343&lt;/key&gt;&lt;/foreign-keys&gt;&lt;ref-type name="Journal Article"&gt;17&lt;/ref-type&gt;&lt;contributors&gt;&lt;/contributors&gt;&lt;titles&gt;&lt;title&gt;Docetaxel: new indication. Metastatic gastric cancer: keep using fluorouracil-based chemotherapy. No tangible progress&lt;/title&gt;&lt;secondary-title&gt;Prescrire international&lt;/secondary-title&gt;&lt;/titles&gt;&lt;periodical&gt;&lt;full-title&gt;Prescrire international&lt;/full-title&gt;&lt;/periodical&gt;&lt;pages&gt;107&lt;/pages&gt;&lt;volume&gt;17&lt;/volume&gt;&lt;number&gt;95&lt;/number&gt;&lt;keywords&gt;&lt;keyword&gt;*adenocarcinoma /drug therapy&lt;/keyword&gt;&lt;keyword&gt;*metastasis /drug therapy&lt;/keyword&gt;&lt;keyword&gt;*stomach tumor /drug therapy&lt;/keyword&gt;&lt;keyword&gt;Adenocarcinoma [*drug therapy]&lt;/keyword&gt;&lt;keyword&gt;Adjuvant chemotherapy&lt;/keyword&gt;&lt;keyword&gt;Article&lt;/keyword&gt;&lt;keyword&gt;Chemotherapy, Adjuvant&lt;/keyword&gt;&lt;keyword&gt;Drug Approval&lt;/keyword&gt;&lt;keyword&gt;Europe&lt;/keyword&gt;&lt;keyword&gt;Fluorouracil [therapeutic use]&lt;/keyword&gt;&lt;keyword&gt;Human&lt;/keyword&gt;&lt;keyword&gt;Humans&lt;/keyword&gt;&lt;keyword&gt;Neoplasm Metastasis [*drug therapy]&lt;/keyword&gt;&lt;keyword&gt;Randomized Controlled Trials as Topic&lt;/keyword&gt;&lt;keyword&gt;Randomized controlled trial&lt;/keyword&gt;&lt;keyword&gt;Stomach Neoplasms [*drug therapy]&lt;/keyword&gt;&lt;keyword&gt;Taxoids [administration &amp;amp; dosage, adverse effects, *therapeutic use]&lt;/keyword&gt;&lt;/keywords&gt;&lt;dates&gt;&lt;year&gt;2008&lt;/year&gt;&lt;/dates&gt;&lt;accession-num&gt;CN-01710225&lt;/accession-num&gt;&lt;work-type&gt;Journal article&lt;/work-type&gt;&lt;urls&gt;&lt;related-urls&gt;&lt;url&gt;http://www.cochranelibrary.com/central/doi/10.1002/central/CN-01710225/full&lt;/url&gt;&lt;/related-urls&gt;&lt;/urls&gt;&lt;custom3&gt;PUBMED 18623918,EMBASE 352140657&lt;/custom3&gt;&lt;/record&gt;&lt;/Cite&gt;&lt;/EndNote&gt;</w:instrText>
            </w:r>
            <w:r>
              <w:rPr>
                <w:rFonts w:ascii="Times New Roman" w:hAnsi="Times New Roman" w:cs="Times New Roman"/>
                <w:bCs/>
              </w:rPr>
              <w:fldChar w:fldCharType="separate"/>
            </w:r>
            <w:r w:rsidR="001A5093">
              <w:rPr>
                <w:rFonts w:ascii="Times New Roman" w:hAnsi="Times New Roman" w:cs="Times New Roman"/>
                <w:bCs/>
                <w:noProof/>
              </w:rPr>
              <w:t>[189]</w:t>
            </w:r>
            <w:r>
              <w:rPr>
                <w:rFonts w:ascii="Times New Roman" w:hAnsi="Times New Roman" w:cs="Times New Roman"/>
                <w:bCs/>
              </w:rPr>
              <w:fldChar w:fldCharType="end"/>
            </w:r>
          </w:p>
        </w:tc>
        <w:tc>
          <w:tcPr>
            <w:tcW w:w="6945" w:type="dxa"/>
          </w:tcPr>
          <w:p w14:paraId="21BB1CA7" w14:textId="048BF4C8" w:rsidR="001D67F7" w:rsidRPr="00CA3174" w:rsidRDefault="001D67F7" w:rsidP="001D67F7">
            <w:pPr>
              <w:rPr>
                <w:rFonts w:ascii="Times New Roman" w:hAnsi="Times New Roman" w:cs="Times New Roman"/>
                <w:bCs/>
              </w:rPr>
            </w:pPr>
            <w:r w:rsidRPr="001D67F7">
              <w:rPr>
                <w:rFonts w:ascii="Times New Roman" w:hAnsi="Times New Roman" w:cs="Times New Roman"/>
                <w:bCs/>
              </w:rPr>
              <w:t>The full text cannot be obtained</w:t>
            </w:r>
          </w:p>
        </w:tc>
      </w:tr>
    </w:tbl>
    <w:bookmarkEnd w:id="4"/>
    <w:p w14:paraId="6EA25FFB" w14:textId="3844B873" w:rsidR="00010ADE" w:rsidRPr="00D21DA7" w:rsidRDefault="00D21DA7" w:rsidP="00010ADE">
      <w:pPr>
        <w:pStyle w:val="EndNoteBibliography"/>
        <w:rPr>
          <w:b/>
          <w:bCs/>
          <w:sz w:val="28"/>
          <w:szCs w:val="28"/>
          <w:lang w:eastAsia="zh-CN"/>
        </w:rPr>
      </w:pPr>
      <w:r w:rsidRPr="00D21DA7">
        <w:rPr>
          <w:rFonts w:hint="eastAsia"/>
          <w:b/>
          <w:bCs/>
          <w:sz w:val="28"/>
          <w:szCs w:val="28"/>
          <w:lang w:eastAsia="zh-CN"/>
        </w:rPr>
        <w:t>Re</w:t>
      </w:r>
      <w:r w:rsidRPr="00D21DA7">
        <w:rPr>
          <w:b/>
          <w:bCs/>
          <w:sz w:val="28"/>
          <w:szCs w:val="28"/>
          <w:lang w:eastAsia="zh-CN"/>
        </w:rPr>
        <w:t>ferences</w:t>
      </w:r>
    </w:p>
    <w:p w14:paraId="07BE1227" w14:textId="77777777" w:rsidR="00B6675A" w:rsidRPr="00B6675A" w:rsidRDefault="008A01C2" w:rsidP="00B6675A">
      <w:pPr>
        <w:pStyle w:val="EndNoteBibliography"/>
      </w:pPr>
      <w:r>
        <w:rPr>
          <w:sz w:val="28"/>
          <w:szCs w:val="28"/>
        </w:rPr>
        <w:fldChar w:fldCharType="begin"/>
      </w:r>
      <w:r>
        <w:rPr>
          <w:sz w:val="28"/>
          <w:szCs w:val="28"/>
        </w:rPr>
        <w:instrText xml:space="preserve"> ADDIN EN.REFLIST </w:instrText>
      </w:r>
      <w:r>
        <w:rPr>
          <w:sz w:val="28"/>
          <w:szCs w:val="28"/>
        </w:rPr>
        <w:fldChar w:fldCharType="separate"/>
      </w:r>
      <w:r w:rsidR="00B6675A" w:rsidRPr="00B6675A">
        <w:t>1.</w:t>
      </w:r>
      <w:r w:rsidR="00B6675A" w:rsidRPr="00B6675A">
        <w:tab/>
        <w:t>Zhu Y, Zhang Z, Zou X. Comparative study of tegafur gimeracil and oteracil potassium (TS-1) plus docetaxel and oxaliplatin versus TS-1 plus oxaliplatin in postoperative adjuvant chemotherapy for gastric cancer. International journal of clinical and experimental medicine. 2020;13(4):2527‐33. PubMed PMID: CN-02163972.</w:t>
      </w:r>
    </w:p>
    <w:p w14:paraId="14F01A20" w14:textId="77777777" w:rsidR="00B6675A" w:rsidRPr="00B6675A" w:rsidRDefault="00B6675A" w:rsidP="00B6675A">
      <w:pPr>
        <w:pStyle w:val="EndNoteBibliography"/>
      </w:pPr>
      <w:r w:rsidRPr="00B6675A">
        <w:t>2.</w:t>
      </w:r>
      <w:r w:rsidRPr="00B6675A">
        <w:tab/>
        <w:t>Zhu WG, Xua DF, Pu J, Zong CD, Li T, Tao GZ, et al. A randomized, controlled, multicenter study comparing intensity-modulated radiotherapy plus concurrent chemotherapy with chemotherapy alone in gastric cancer patients with D2 resection. Radiother Oncol. 2012;104(3):361-6. Epub 20120914. doi: 10.1016/j.radonc.2012.08.024. PubMed PMID: 22985776.</w:t>
      </w:r>
    </w:p>
    <w:p w14:paraId="22AC33C6" w14:textId="77777777" w:rsidR="00B6675A" w:rsidRPr="00B6675A" w:rsidRDefault="00B6675A" w:rsidP="00B6675A">
      <w:pPr>
        <w:pStyle w:val="EndNoteBibliography"/>
      </w:pPr>
      <w:r w:rsidRPr="00B6675A">
        <w:t>3.</w:t>
      </w:r>
      <w:r w:rsidRPr="00B6675A">
        <w:tab/>
        <w:t>Zhang XL, Shi HJ, Cui SZ, Tang YQ, Ba MC. Prospective, randomized trial comparing 5-FU/LV with or without oxaliplatin as adjuvant treatment following curative resection of gastric adenocarcinoma. European journal of surgical oncology. 2011;37(6):466‐72. doi: 10.1016/j.ejso.2011.01.027. PubMed PMID: CN-00786481.</w:t>
      </w:r>
    </w:p>
    <w:p w14:paraId="2D1A6760" w14:textId="77777777" w:rsidR="00B6675A" w:rsidRPr="00B6675A" w:rsidRDefault="00B6675A" w:rsidP="00B6675A">
      <w:pPr>
        <w:pStyle w:val="EndNoteBibliography"/>
      </w:pPr>
      <w:r w:rsidRPr="00B6675A">
        <w:t>4.</w:t>
      </w:r>
      <w:r w:rsidRPr="00B6675A">
        <w:tab/>
        <w:t>Zhang Q, Tey J, Peng L, Yang Z, Xiong F, Jiang R, et al. Adjuvant chemoradiotherapy with or without intraoperative radiotherapy for the treatment of resectable locally advanced gastric adenocarcinoma. Radiother Oncol. 2012;102(1):51-5. Epub 20111216. doi: 10.1016/j.radonc.2011.10.008. PubMed PMID: 22178689.</w:t>
      </w:r>
    </w:p>
    <w:p w14:paraId="3D342640" w14:textId="77777777" w:rsidR="00B6675A" w:rsidRPr="00B6675A" w:rsidRDefault="00B6675A" w:rsidP="00B6675A">
      <w:pPr>
        <w:pStyle w:val="EndNoteBibliography"/>
      </w:pPr>
      <w:r w:rsidRPr="00B6675A">
        <w:t>5.</w:t>
      </w:r>
      <w:r w:rsidRPr="00B6675A">
        <w:tab/>
        <w:t>Zhang L, Qi X, Zhao H. Roles of clinical pharmacists in nutritional therapy for gastric cancer patients treated with neoadjuvant chemotherapy. Journal of practical oncology. 2016;31(6):537‐40. PubMed PMID: CN-01327861.</w:t>
      </w:r>
    </w:p>
    <w:p w14:paraId="6DEECF79" w14:textId="77777777" w:rsidR="00B6675A" w:rsidRPr="00B6675A" w:rsidRDefault="00B6675A" w:rsidP="00B6675A">
      <w:pPr>
        <w:pStyle w:val="EndNoteBibliography"/>
      </w:pPr>
      <w:r w:rsidRPr="00B6675A">
        <w:t>6.</w:t>
      </w:r>
      <w:r w:rsidRPr="00B6675A">
        <w:tab/>
        <w:t>Yu JI, Lim DH, Ahn YC, Lee J, Kang WK, Park SH, et al. Effects of adjuvant radiotherapy on completely resected gastric cancer: A radiation oncologist's view of the ARTIST randomized phase III trial. Radiother Oncol. 2015;117(1):171-7. Epub 20150820. doi: 10.1016/j.radonc.2015.08.009. PubMed PMID: 26299196.</w:t>
      </w:r>
    </w:p>
    <w:p w14:paraId="306BAE14" w14:textId="77777777" w:rsidR="00B6675A" w:rsidRPr="00B6675A" w:rsidRDefault="00B6675A" w:rsidP="00B6675A">
      <w:pPr>
        <w:pStyle w:val="EndNoteBibliography"/>
      </w:pPr>
      <w:r w:rsidRPr="00B6675A">
        <w:t>7.</w:t>
      </w:r>
      <w:r w:rsidRPr="00B6675A">
        <w:tab/>
        <w:t>Yu C, Yu R, Zhu W, Song Y, Li T. Intensity-modulated radiotherapy combined with chemotherapy for the treatment of gastric cancer patients after standard D1/D2 surgery. Journal of cancer research and clinical oncology. 2012;138(2):255‐9. doi: 10.1007/s00432-011-1085-y. PubMed PMID: CN-00881963.</w:t>
      </w:r>
    </w:p>
    <w:p w14:paraId="0DC3CD9F" w14:textId="77777777" w:rsidR="00B6675A" w:rsidRPr="00B6675A" w:rsidRDefault="00B6675A" w:rsidP="00B6675A">
      <w:pPr>
        <w:pStyle w:val="EndNoteBibliography"/>
      </w:pPr>
      <w:r w:rsidRPr="00B6675A">
        <w:lastRenderedPageBreak/>
        <w:t>8.</w:t>
      </w:r>
      <w:r w:rsidRPr="00B6675A">
        <w:tab/>
        <w:t>Young R, Williams P, Lo T, Athanasiou A, Mehta S, Dexter S, et al. Pathological and early surgical outcomes of oesophagectomy after neoadjuvant FLOT chemotherapy in a single centre UK tertiary referral centre. British journal of surgery. 2019;106:68. PubMed PMID: CN-02120264.</w:t>
      </w:r>
    </w:p>
    <w:p w14:paraId="1425BC76" w14:textId="77777777" w:rsidR="00B6675A" w:rsidRPr="00B6675A" w:rsidRDefault="00B6675A" w:rsidP="00B6675A">
      <w:pPr>
        <w:pStyle w:val="EndNoteBibliography"/>
      </w:pPr>
      <w:r w:rsidRPr="00B6675A">
        <w:t>9.</w:t>
      </w:r>
      <w:r w:rsidRPr="00B6675A">
        <w:tab/>
        <w:t>Yoshikawa T, Terashima M, Mizusawa J, Nunobe S, Nishida Y, Yamada T, et al. Four courses versus eight courses of adjuvant S-1 for patients with stage II gastric cancer (JCOG1104 [OPAS-1]): an open-label, phase 3, non-inferiority, randomised trial. Lancet Gastroenterol Hepatol. 2019;4(3):208-16. Epub 20190122. doi: 10.1016/s2468-1253(18)30383-2. PubMed PMID: 30679107.</w:t>
      </w:r>
    </w:p>
    <w:p w14:paraId="3142A00F" w14:textId="77777777" w:rsidR="00B6675A" w:rsidRPr="00B6675A" w:rsidRDefault="00B6675A" w:rsidP="00B6675A">
      <w:pPr>
        <w:pStyle w:val="EndNoteBibliography"/>
      </w:pPr>
      <w:r w:rsidRPr="00B6675A">
        <w:t>10.</w:t>
      </w:r>
      <w:r w:rsidRPr="00B6675A">
        <w:tab/>
        <w:t>Yoshikawa T, Fujitani K, Nishikawa K, Tanabe K, Ito S, Matsui T, et al. Comparison of chemotherapy-related toxicities in a randomized 2X2 phase II trial comparing two and four courses of cisplatin/S-1 (CS) and docetaxel/cisplatin/S-1 (DCS) as neoadjuvant chemotherapy for locally advanced gastric cancer. European journal of cancer. 2015;51:S407. PubMed PMID: CN-01136309.</w:t>
      </w:r>
    </w:p>
    <w:p w14:paraId="58D3402A" w14:textId="77777777" w:rsidR="00B6675A" w:rsidRPr="00B6675A" w:rsidRDefault="00B6675A" w:rsidP="00B6675A">
      <w:pPr>
        <w:pStyle w:val="EndNoteBibliography"/>
      </w:pPr>
      <w:r w:rsidRPr="00B6675A">
        <w:t>11.</w:t>
      </w:r>
      <w:r w:rsidRPr="00B6675A">
        <w:tab/>
        <w:t>Yoshida K, Kodera Y, Kochi M, Ichikawa W, Kakeji Y, Sano T, et al. Addition of Docetaxel to Oral Fluoropyrimidine Improves Efficacy in Patients With Stage III Gastric Cancer: Interim Analysis of JACCRO GC-07, a Randomized Controlled Trial. J Clin Oncol. 2019;37(15):1296-304. Epub 20190329. doi: 10.1200/jco.18.01138. PubMed PMID: 30925125; PubMed Central PMCID: PMCPMC6524985.</w:t>
      </w:r>
    </w:p>
    <w:p w14:paraId="707DD47A" w14:textId="77777777" w:rsidR="00B6675A" w:rsidRPr="00B6675A" w:rsidRDefault="00B6675A" w:rsidP="00B6675A">
      <w:pPr>
        <w:pStyle w:val="EndNoteBibliography"/>
      </w:pPr>
      <w:r w:rsidRPr="00B6675A">
        <w:t>12.</w:t>
      </w:r>
      <w:r w:rsidRPr="00B6675A">
        <w:tab/>
        <w:t>Yin W, Chen Y, Wang M. Efficacy and Safety of Apatinib Combined with SOX in Neoadjuvant Chemotherapy for Locally Advanced Gastric Cancer. Anti-tumor pharmacy. 2020;10(3):349‐54 and 63. doi: 10.3969/j.issn.2095-1264.2020.03.16. PubMed PMID: CN-02199353.</w:t>
      </w:r>
    </w:p>
    <w:p w14:paraId="54BEB061" w14:textId="77777777" w:rsidR="00B6675A" w:rsidRPr="00B6675A" w:rsidRDefault="00B6675A" w:rsidP="00B6675A">
      <w:pPr>
        <w:pStyle w:val="EndNoteBibliography"/>
      </w:pPr>
      <w:r w:rsidRPr="00B6675A">
        <w:t>13.</w:t>
      </w:r>
      <w:r w:rsidRPr="00B6675A">
        <w:tab/>
        <w:t>Yang Y, Du J, Wei J, Guan W, Chen G, Wang M, et al. Phase III study of intraperitoneal/intravenous adjuvant chemotherapy compared intravenous adjuvant chemotherapy in patients with stage III gastric cancer. Journal of clinical oncology. 2018;36(15). doi: 10.1200/JCO.2018.36.15-suppl.4067. PubMed PMID: CN-01793701.</w:t>
      </w:r>
    </w:p>
    <w:p w14:paraId="10BA3325" w14:textId="77777777" w:rsidR="00B6675A" w:rsidRPr="00B6675A" w:rsidRDefault="00B6675A" w:rsidP="00B6675A">
      <w:pPr>
        <w:pStyle w:val="EndNoteBibliography"/>
      </w:pPr>
      <w:r w:rsidRPr="00B6675A">
        <w:t>14.</w:t>
      </w:r>
      <w:r w:rsidRPr="00B6675A">
        <w:tab/>
        <w:t>Yang XJ, Huang CQ, Suo T, Mei LJ, Yang GL, Cheng FL, et al. Cytoreductive surgery and hyperthermic intraperitoneal chemotherapy improves survival of patients with peritoneal carcinomatosis from gastric cancer: final results of a phase III randomized clinical trial. Annals of surgical oncology. 2011;18(6):1575‐81. doi: 10.1245/s10434-011-1631-5. PubMed PMID: CN-00801094.</w:t>
      </w:r>
    </w:p>
    <w:p w14:paraId="45499A25" w14:textId="77777777" w:rsidR="00B6675A" w:rsidRPr="00B6675A" w:rsidRDefault="00B6675A" w:rsidP="00B6675A">
      <w:pPr>
        <w:pStyle w:val="EndNoteBibliography"/>
      </w:pPr>
      <w:r w:rsidRPr="00B6675A">
        <w:t>15.</w:t>
      </w:r>
      <w:r w:rsidRPr="00B6675A">
        <w:tab/>
        <w:t>Yang L, Yang Y, Qin Q, Zhou A, Zhao J, Wang J, et al. Evaluation of the optimal dosage of S-1 in adjuvant SOX chemotherapy for gastric cancer. Oncology letters. 2015;9(3):1451‐7. doi: 10.3892/ol.2014.2821. PubMed PMID: CN-01048785.</w:t>
      </w:r>
    </w:p>
    <w:p w14:paraId="04E2F759" w14:textId="77777777" w:rsidR="00B6675A" w:rsidRPr="00B6675A" w:rsidRDefault="00B6675A" w:rsidP="00B6675A">
      <w:pPr>
        <w:pStyle w:val="EndNoteBibliography"/>
      </w:pPr>
      <w:r w:rsidRPr="00B6675A">
        <w:t>16.</w:t>
      </w:r>
      <w:r w:rsidRPr="00B6675A">
        <w:tab/>
        <w:t>Yang H, Liu H, Chen Y, Zhu C, Fang W, Yu Z, et al. Neoadjuvant chemoradiotherapy followed by surgery versus surgery alone for locally advanced squamous cell carcinoma of the esophagus (NEOCRTEC5010): a phase III multicenter, randomized, open-label clinical trial. Journal of clinical oncology. 2018;36(27):2796‐803. doi: 10.1200/JCO.2018.79.1483. PubMed PMID: CN-01642366.</w:t>
      </w:r>
    </w:p>
    <w:p w14:paraId="49278006" w14:textId="77777777" w:rsidR="00B6675A" w:rsidRPr="00B6675A" w:rsidRDefault="00B6675A" w:rsidP="00B6675A">
      <w:pPr>
        <w:pStyle w:val="EndNoteBibliography"/>
      </w:pPr>
      <w:r w:rsidRPr="00B6675A">
        <w:t>17.</w:t>
      </w:r>
      <w:r w:rsidRPr="00B6675A">
        <w:tab/>
        <w:t xml:space="preserve">Yamatsuji T, Fujiwara Y, Matsumoto H, Hato S, Namikawa T, Hanazaki K, et al. Feasibility of oral administration of S-1 as adjuvant chemotherapy in gastric cancer: </w:t>
      </w:r>
      <w:r w:rsidRPr="00B6675A">
        <w:lastRenderedPageBreak/>
        <w:t>4-week S-1 administration followed by 2-week rest vs. 2-week administration followed by 1-week rest. Mol Clin Oncol. 2015;3(3):527-32. Epub 20150202. doi: 10.3892/mco.2015.500. PubMed PMID: 26137261; PubMed Central PMCID: PMCPMC4471633.</w:t>
      </w:r>
    </w:p>
    <w:p w14:paraId="0E5696C5" w14:textId="77777777" w:rsidR="00B6675A" w:rsidRPr="00B6675A" w:rsidRDefault="00B6675A" w:rsidP="00B6675A">
      <w:pPr>
        <w:pStyle w:val="EndNoteBibliography"/>
      </w:pPr>
      <w:r w:rsidRPr="00B6675A">
        <w:t>18.</w:t>
      </w:r>
      <w:r w:rsidRPr="00B6675A">
        <w:tab/>
        <w:t>Yamada Y, Higuchi K, Nishikawa K, Gotoh M, Fuse N, Sugimoto N, et al. Phase III study comparing oxaliplatin plus S-1 with cisplatin plus S-1 in chemotherapy-naïve patients with advanced gastric cancer. Ann Oncol. 2015;26(1):141-8. Epub 20141014. doi: 10.1093/annonc/mdu472. PubMed PMID: 25316259.</w:t>
      </w:r>
    </w:p>
    <w:p w14:paraId="7EDFCC11" w14:textId="77777777" w:rsidR="00B6675A" w:rsidRPr="00B6675A" w:rsidRDefault="00B6675A" w:rsidP="00B6675A">
      <w:pPr>
        <w:pStyle w:val="EndNoteBibliography"/>
      </w:pPr>
      <w:r w:rsidRPr="00B6675A">
        <w:t>19.</w:t>
      </w:r>
      <w:r w:rsidRPr="00B6675A">
        <w:tab/>
        <w:t>Yamada Y, Boku N, Mizusawa J, Iwasa S, Kadowaki S, Nakayama N, et al. Docetaxel plus cisplatin and S-1 versus cisplatin and S-1 in patients with advanced gastric cancer (JCOG1013): an open-label, phase 3, randomised controlled trial. The lancet Gastroenterology &amp; hepatology. 2019;4(7):501‐10. doi: 10.1016/S2468-1253(19)30083-4. PubMed PMID: CN-01963330.</w:t>
      </w:r>
    </w:p>
    <w:p w14:paraId="7220CFDF" w14:textId="77777777" w:rsidR="00B6675A" w:rsidRPr="00B6675A" w:rsidRDefault="00B6675A" w:rsidP="00B6675A">
      <w:pPr>
        <w:pStyle w:val="EndNoteBibliography"/>
      </w:pPr>
      <w:r w:rsidRPr="00B6675A">
        <w:t>20.</w:t>
      </w:r>
      <w:r w:rsidRPr="00B6675A">
        <w:tab/>
        <w:t>Waters JS, Norman A, Cunningham D, Scarffe JH, Webb A, Harper P, et al. Long-term survival after epirubicin, cisplatin and fluorouracil for gastric cancer: results of a randomized trial. Br J Cancer. 1999;80(1-2):269-72. doi: 10.1038/sj.bjc.6690350. PubMed PMID: 10390007; PubMed Central PMCID: PMCPMC2363002.</w:t>
      </w:r>
    </w:p>
    <w:p w14:paraId="74FC7688" w14:textId="77777777" w:rsidR="00B6675A" w:rsidRPr="00B6675A" w:rsidRDefault="00B6675A" w:rsidP="00B6675A">
      <w:pPr>
        <w:pStyle w:val="EndNoteBibliography"/>
      </w:pPr>
      <w:r w:rsidRPr="00B6675A">
        <w:t>21.</w:t>
      </w:r>
      <w:r w:rsidRPr="00B6675A">
        <w:tab/>
        <w:t>Wang X, Zhao DB, Jin J, Chi Y, Yang L, Tang Y, et al. A randomized phase II trial of neoadjuvant chemotherapy compared with chemoradiation therapy in locally advanced gastroesophageal and gastric adenocarcinoma: preliminary results. International journal of radiation oncology. 2016;96(2):S32. doi: 10.1016/j.ijrobp.2016.06.089. PubMed PMID: CN-01420464.</w:t>
      </w:r>
    </w:p>
    <w:p w14:paraId="612D50CD" w14:textId="77777777" w:rsidR="00B6675A" w:rsidRPr="00B6675A" w:rsidRDefault="00B6675A" w:rsidP="00B6675A">
      <w:pPr>
        <w:pStyle w:val="EndNoteBibliography"/>
      </w:pPr>
      <w:r w:rsidRPr="00B6675A">
        <w:t>22.</w:t>
      </w:r>
      <w:r w:rsidRPr="00B6675A">
        <w:tab/>
        <w:t>Wang X, Xie T, Guo X, Li S, Lu Y, Qiu Z, et al. Effects of preoperative preparation time on efficacy of neoadjuvant chemotherapy (SOX) in patients with advanced gastric cancer. Annals of oncology. 2019;30:v298. doi: 10.1093/annonc/mdz247.099. PubMed PMID: CN-02073578.</w:t>
      </w:r>
    </w:p>
    <w:p w14:paraId="1067A19A" w14:textId="77777777" w:rsidR="00B6675A" w:rsidRPr="00B6675A" w:rsidRDefault="00B6675A" w:rsidP="00B6675A">
      <w:pPr>
        <w:pStyle w:val="EndNoteBibliography"/>
      </w:pPr>
      <w:r w:rsidRPr="00B6675A">
        <w:t>23.</w:t>
      </w:r>
      <w:r w:rsidRPr="00B6675A">
        <w:tab/>
        <w:t>Verheij M, Jansen EPM, Cats A, NCT VaG, Aaronson NK, Boot H, et al. A multicenter randomized phase III trial of neo-adjuvant chemotherapy followed by surgery and chemotherapy or by surgery and chemoradiotherapy in resectable gastric cancer: first results from the CRITICS study. Journal of clinical oncology. 2016;34. PubMed PMID: CN-01781070.</w:t>
      </w:r>
    </w:p>
    <w:p w14:paraId="3CA07AE1" w14:textId="77777777" w:rsidR="00B6675A" w:rsidRPr="00B6675A" w:rsidRDefault="00B6675A" w:rsidP="00B6675A">
      <w:pPr>
        <w:pStyle w:val="EndNoteBibliography"/>
      </w:pPr>
      <w:r w:rsidRPr="00B6675A">
        <w:t>24.</w:t>
      </w:r>
      <w:r w:rsidRPr="00B6675A">
        <w:tab/>
        <w:t>Toge T, Fujita M, Hirata K, Kunii Y, Kitamura M, Nagawa H, et al. Interim report of JFMTC study no. 20 on the effectiveness of high dose CDDP plus 5-FU regimen as an adjuvant therapy for far-advanced cancer of the stomach. Gan to kagaku ryoho Cancer &amp; chemotherapy. 2000;27(3):395‐403. PubMed PMID: CN-00276750.</w:t>
      </w:r>
    </w:p>
    <w:p w14:paraId="158D7811" w14:textId="77777777" w:rsidR="00B6675A" w:rsidRPr="00B6675A" w:rsidRDefault="00B6675A" w:rsidP="00B6675A">
      <w:pPr>
        <w:pStyle w:val="EndNoteBibliography"/>
      </w:pPr>
      <w:r w:rsidRPr="00B6675A">
        <w:t>25.</w:t>
      </w:r>
      <w:r w:rsidRPr="00B6675A">
        <w:tab/>
        <w:t>Tatebe S, Tsujitani S, Nakamura S, Shimizu T, Yamane N, Nishidoi H, et al. Feasibility study of alternate-day S-1 as adjuvant chemotherapy for gastric cancer: a randomized controlled trial. Gastric Cancer. 2014;17(3):508-13. Epub 20130815. doi: 10.1007/s10120-013-0289-z. PubMed PMID: 23948997.</w:t>
      </w:r>
    </w:p>
    <w:p w14:paraId="5CAC1E49" w14:textId="77777777" w:rsidR="00B6675A" w:rsidRPr="00B6675A" w:rsidRDefault="00B6675A" w:rsidP="00B6675A">
      <w:pPr>
        <w:pStyle w:val="EndNoteBibliography"/>
      </w:pPr>
      <w:r w:rsidRPr="00B6675A">
        <w:t>26.</w:t>
      </w:r>
      <w:r w:rsidRPr="00B6675A">
        <w:tab/>
        <w:t xml:space="preserve">Shu Z, Ding D, Li Y. Adjuvant chemotherapy for chemotherapy-naive advanced gastric cancer patients with oxaliplatin plus tegafur versus oxaliplatin plus S-1. </w:t>
      </w:r>
      <w:r w:rsidRPr="00B6675A">
        <w:lastRenderedPageBreak/>
        <w:t>International journal of clinical and experimental medicine. 2017;10(6):9322‐9. PubMed PMID: CN-01396493.</w:t>
      </w:r>
    </w:p>
    <w:p w14:paraId="33EF7459" w14:textId="77777777" w:rsidR="00B6675A" w:rsidRPr="00B6675A" w:rsidRDefault="00B6675A" w:rsidP="00B6675A">
      <w:pPr>
        <w:pStyle w:val="EndNoteBibliography"/>
      </w:pPr>
      <w:r w:rsidRPr="00B6675A">
        <w:t>27.</w:t>
      </w:r>
      <w:r w:rsidRPr="00B6675A">
        <w:tab/>
        <w:t>Sasako M, Sakuramoto S, Katai H, Kinoshita T, Furukawa H, Yamaguchi T, et al. Five-year outcomes of a randomized phase III trial comparing adjuvant chemotherapy with S-1 versus surgery alone in stage II or III gastric cancer. J Clin Oncol. 2011;29(33):4387-93. Epub 20111017. doi: 10.1200/jco.2011.36.5908. PubMed PMID: 22010012.</w:t>
      </w:r>
    </w:p>
    <w:p w14:paraId="19B46B17" w14:textId="77777777" w:rsidR="00B6675A" w:rsidRPr="00B6675A" w:rsidRDefault="00B6675A" w:rsidP="00B6675A">
      <w:pPr>
        <w:pStyle w:val="EndNoteBibliography"/>
      </w:pPr>
      <w:r w:rsidRPr="00B6675A">
        <w:t>28.</w:t>
      </w:r>
      <w:r w:rsidRPr="00B6675A">
        <w:tab/>
        <w:t>Sakuramoto S, Sasako M, Yamaguchi T, Kinoshita T, Fujii M, Nashimoto A, et al. Adjuvant chemotherapy for gastric cancer with S-1, an oral fluoropyrimidine. N Engl J Med. 2007;357(18):1810-20. doi: 10.1056/NEJMoa072252. PubMed PMID: 17978289.</w:t>
      </w:r>
    </w:p>
    <w:p w14:paraId="24968670" w14:textId="77777777" w:rsidR="00B6675A" w:rsidRPr="00B6675A" w:rsidRDefault="00B6675A" w:rsidP="00B6675A">
      <w:pPr>
        <w:pStyle w:val="EndNoteBibliography"/>
      </w:pPr>
      <w:r w:rsidRPr="00B6675A">
        <w:t>29.</w:t>
      </w:r>
      <w:r w:rsidRPr="00B6675A">
        <w:tab/>
        <w:t>Roth AD, Fazio N, Stupp R, Falk S, Bernhard J, Saletti P, et al. Docetaxel, cisplatin, and fluorouracil; docetaxel and cisplatin; and epirubicin, cisplatin, and fluorouracil as systemic treatment for advanced gastric carcinoma: a randomized phase II trial of the Swiss Group for Clinical Cancer Research. J Clin Oncol. 2007;25(22):3217-23. doi: 10.1200/jco.2006.08.0135. PubMed PMID: 17664469.</w:t>
      </w:r>
    </w:p>
    <w:p w14:paraId="6B65B6BB" w14:textId="77777777" w:rsidR="00B6675A" w:rsidRPr="00B6675A" w:rsidRDefault="00B6675A" w:rsidP="00B6675A">
      <w:pPr>
        <w:pStyle w:val="EndNoteBibliography"/>
      </w:pPr>
      <w:r w:rsidRPr="00B6675A">
        <w:t>30.</w:t>
      </w:r>
      <w:r w:rsidRPr="00B6675A">
        <w:tab/>
        <w:t>Park SH, Lim DH, Sohn TS, Lee J, Zang DY, Kim ST, et al. A randomized phase III trial comparing adjuvant single-agent S1, S-1 with oxaliplatin, and postoperative chemoradiation with S-1 and oxaliplatin in patients with node-positive gastric cancer after D2 resection: the ARTIST 2 trial(</w:t>
      </w:r>
      <w:r w:rsidRPr="00B6675A">
        <w:rPr>
          <w:rFonts w:ascii="Segoe UI Symbol" w:hAnsi="Segoe UI Symbol" w:cs="Segoe UI Symbol"/>
        </w:rPr>
        <w:t>☆</w:t>
      </w:r>
      <w:r w:rsidRPr="00B6675A">
        <w:t>). Ann Oncol. 2021;32(3):368-74. Epub 20201203. doi: 10.1016/j.annonc.2020.11.017. PubMed PMID: 33278599.</w:t>
      </w:r>
    </w:p>
    <w:p w14:paraId="6A6E0CAD" w14:textId="77777777" w:rsidR="00B6675A" w:rsidRPr="00B6675A" w:rsidRDefault="00B6675A" w:rsidP="00B6675A">
      <w:pPr>
        <w:pStyle w:val="EndNoteBibliography"/>
      </w:pPr>
      <w:r w:rsidRPr="00B6675A">
        <w:t>31.</w:t>
      </w:r>
      <w:r w:rsidRPr="00B6675A">
        <w:tab/>
        <w:t>Noh SH, Park SR, Yang HK, Chung HC, Chung IJ, Kim SW, et al. Adjuvant capecitabine plus oxaliplatin for gastric cancer after D2 gastrectomy (CLASSIC): 5-year follow-up of an open-label, randomised phase 3 trial. Lancet Oncol. 2014;15(12):1389-96. Epub 20141015. doi: 10.1016/s1470-2045(14)70473-5. PubMed PMID: 25439693.</w:t>
      </w:r>
    </w:p>
    <w:p w14:paraId="3813B551" w14:textId="77777777" w:rsidR="00B6675A" w:rsidRPr="00B6675A" w:rsidRDefault="00B6675A" w:rsidP="00B6675A">
      <w:pPr>
        <w:pStyle w:val="EndNoteBibliography"/>
      </w:pPr>
      <w:r w:rsidRPr="00B6675A">
        <w:t>32.</w:t>
      </w:r>
      <w:r w:rsidRPr="00B6675A">
        <w:tab/>
        <w:t>Nishikawa K, Yoshikawa T, Fujitani K, Tanabe K, Ito S, Matsui T, et al. Early results of a randomized two-by-two factorial phase II trial comparing neoadjuvant chemotherapy with 2 and 4 courses of cisplatin/S-1 (CS) and docetaxel/cisplatin/S-1 (DCS) as neoadjuvant chemotherapy for locally advanced gastric cancer. Annals of oncology. 2016;27. doi: 10.1093/annonc/mdw371.32. PubMed PMID: CN-01296018.</w:t>
      </w:r>
    </w:p>
    <w:p w14:paraId="6836A43C" w14:textId="77777777" w:rsidR="00B6675A" w:rsidRPr="00B6675A" w:rsidRDefault="00B6675A" w:rsidP="00B6675A">
      <w:pPr>
        <w:pStyle w:val="EndNoteBibliography"/>
      </w:pPr>
      <w:r w:rsidRPr="00B6675A">
        <w:t>33.</w:t>
      </w:r>
      <w:r w:rsidRPr="00B6675A">
        <w:tab/>
        <w:t>Nashimoto A, Nakajima T, Furukawa H, Kitamura M, Kinoshita T, Yamamura Y, et al. Randomized trial of adjuvant chemotherapy with mitomycin, Fluorouracil, and Cytosine arabinoside followed by oral Fluorouracil in serosa-negative gastric cancer: Japan Clinical Oncology Group 9206-1. J Clin Oncol. 2003;21(12):2282-7. doi: 10.1200/jco.2003.06.103. PubMed PMID: 12805327.</w:t>
      </w:r>
    </w:p>
    <w:p w14:paraId="57A1C9AA" w14:textId="77777777" w:rsidR="00B6675A" w:rsidRPr="00B6675A" w:rsidRDefault="00B6675A" w:rsidP="00B6675A">
      <w:pPr>
        <w:pStyle w:val="EndNoteBibliography"/>
      </w:pPr>
      <w:r w:rsidRPr="00B6675A">
        <w:t>34.</w:t>
      </w:r>
      <w:r w:rsidRPr="00B6675A">
        <w:tab/>
        <w:t>Nakanishi K, Kobayashi D, Mochizuki Y, Ishigure K, Ito S, Kojima H, et al. Phase II multi-institutional prospective randomized trial comparing S-1 plus paclitaxel with paclitaxel alone as second-line chemotherapy in S-1 pretreated gastric cancer (CCOG0701). Int J Clin Oncol. 2016;21(3):557-65. Epub 20151107. doi: 10.1007/s10147-015-0919-z. PubMed PMID: 26547424.</w:t>
      </w:r>
    </w:p>
    <w:p w14:paraId="6B198B19" w14:textId="77777777" w:rsidR="00B6675A" w:rsidRPr="00B6675A" w:rsidRDefault="00B6675A" w:rsidP="00B6675A">
      <w:pPr>
        <w:pStyle w:val="EndNoteBibliography"/>
      </w:pPr>
      <w:r w:rsidRPr="00B6675A">
        <w:t>35.</w:t>
      </w:r>
      <w:r w:rsidRPr="00B6675A">
        <w:tab/>
        <w:t xml:space="preserve">Nakamura S, Tatebe S, Shimizu T, Yamane N, Nishidoi H, Kurisu Y, et al. Randomized controlled phase II study of alternate-day S-1 as adjuvant chemotherapy </w:t>
      </w:r>
      <w:r w:rsidRPr="00B6675A">
        <w:lastRenderedPageBreak/>
        <w:t>for gastric cancer. Journal of clinical oncology. 2012;30(4). PubMed PMID: CN-01028085.</w:t>
      </w:r>
    </w:p>
    <w:p w14:paraId="631AAD92" w14:textId="77777777" w:rsidR="00B6675A" w:rsidRPr="00B6675A" w:rsidRDefault="00B6675A" w:rsidP="00B6675A">
      <w:pPr>
        <w:pStyle w:val="EndNoteBibliography"/>
      </w:pPr>
      <w:r w:rsidRPr="00B6675A">
        <w:t>36.</w:t>
      </w:r>
      <w:r w:rsidRPr="00B6675A">
        <w:tab/>
        <w:t>Nakajima T, Nashimoto A, Kitamura M, Kito T, Iwanaga T, Okabayashi K, et al. Adjuvant mitomycin and fluorouracil followed by oral uracil plus tegafur in serosa-negative gastric cancer: a randomised trial. Gastric Cancer Surgical Study Group. Lancet. 1999;354(9175):273-7. doi: 10.1016/s0140-6736(99)01048-x. PubMed PMID: 10440302.</w:t>
      </w:r>
    </w:p>
    <w:p w14:paraId="56B4260F" w14:textId="77777777" w:rsidR="00B6675A" w:rsidRPr="00B6675A" w:rsidRDefault="00B6675A" w:rsidP="00B6675A">
      <w:pPr>
        <w:pStyle w:val="EndNoteBibliography"/>
      </w:pPr>
      <w:r w:rsidRPr="00B6675A">
        <w:t>37.</w:t>
      </w:r>
      <w:r w:rsidRPr="00B6675A">
        <w:tab/>
        <w:t>Moon JH, Fujiwara Y, Hirao M, Imamura H, Kimura Y, Fujitani K, et al. Randomized Controlled Trial of Adjuvant Chemotherapy with Fluoropyrimidines Versus Surgery-alone for Gastric Cancer. Anticancer Res. 2017;37(6):3061-7. doi: 10.21873/anticanres.11661. PubMed PMID: 28551645.</w:t>
      </w:r>
    </w:p>
    <w:p w14:paraId="43EBFD82" w14:textId="77777777" w:rsidR="00B6675A" w:rsidRPr="00B6675A" w:rsidRDefault="00B6675A" w:rsidP="00B6675A">
      <w:pPr>
        <w:pStyle w:val="EndNoteBibliography"/>
      </w:pPr>
      <w:r w:rsidRPr="00B6675A">
        <w:t>38.</w:t>
      </w:r>
      <w:r w:rsidRPr="00B6675A">
        <w:tab/>
        <w:t>Moertel CG, Childs DS, O'Fallon JR, Holbrook MA, Schutt AJ, Reitemeier RJ. Combined 5-fluorouracil and radiation therapy as a surgical adjuvant for poor prognosis gastric carcinoma. Journal of clinical oncology. 1984;2(11):1249‐54. doi: 10.1200/JCO.1984.2.11.1249. PubMed PMID: CN-00035851.</w:t>
      </w:r>
    </w:p>
    <w:p w14:paraId="1A14C3D3" w14:textId="77777777" w:rsidR="00B6675A" w:rsidRPr="00B6675A" w:rsidRDefault="00B6675A" w:rsidP="00B6675A">
      <w:pPr>
        <w:pStyle w:val="EndNoteBibliography"/>
      </w:pPr>
      <w:r w:rsidRPr="00B6675A">
        <w:t>39.</w:t>
      </w:r>
      <w:r w:rsidRPr="00B6675A">
        <w:tab/>
        <w:t>Moenig S, Plum P, Mihaljevic AL, Moehler M, Kanzler S, Hoehler T, et al. Importance of perioperative chemotherapy with ECX 1/-panitumumab in patients with locally advanced esophagogastric adenocarcinomas. Diseases of the esophagus. 2016;29:131A. doi: 10.1111/dote.12528. PubMed PMID: CN-01781770.</w:t>
      </w:r>
    </w:p>
    <w:p w14:paraId="0D200528" w14:textId="77777777" w:rsidR="00B6675A" w:rsidRPr="00B6675A" w:rsidRDefault="00B6675A" w:rsidP="00B6675A">
      <w:pPr>
        <w:pStyle w:val="EndNoteBibliography"/>
      </w:pPr>
      <w:r w:rsidRPr="00B6675A">
        <w:t>40.</w:t>
      </w:r>
      <w:r w:rsidRPr="00B6675A">
        <w:tab/>
        <w:t>Miyashiro I, Furukawa H, Sasako M, Yamamoto S, Nashimoto A, Nakajima T, et al. Randomized clinical trial of adjuvant chemotherapy with intraperitoneal and intravenous cisplatin followed by oral fluorouracil (UFT) in serosa-positive gastric cancer versus curative resection alone: final results of the Japan Clinical Oncology Group trial JCOG9206-2. Gastric Cancer. 2011;14(3):212-8. Epub 20110219. doi: 10.1007/s10120-011-0027-3. PubMed PMID: 21336855.</w:t>
      </w:r>
    </w:p>
    <w:p w14:paraId="6DA80402" w14:textId="77777777" w:rsidR="00B6675A" w:rsidRPr="00B6675A" w:rsidRDefault="00B6675A" w:rsidP="00B6675A">
      <w:pPr>
        <w:pStyle w:val="EndNoteBibliography"/>
      </w:pPr>
      <w:r w:rsidRPr="00B6675A">
        <w:t>41.</w:t>
      </w:r>
      <w:r w:rsidRPr="00B6675A">
        <w:tab/>
        <w:t>Min LZ, Liu N, Zhou Y, Niu Z. 1220P Efficacy and safety of camrelizumab combined with FLOT versus FLOT alone as neoadjuvant therapy in patients with resectable locally advanced gastric and gastroesophageal junction adenocarcinoma who received D2 radical gastrectomy. Annals of oncology. 2022;33:S1106. doi: 10.1016/j.annonc.2022.07.1338. PubMed PMID: CN-02463839.</w:t>
      </w:r>
    </w:p>
    <w:p w14:paraId="3B007DF2" w14:textId="77777777" w:rsidR="00B6675A" w:rsidRPr="00B6675A" w:rsidRDefault="00B6675A" w:rsidP="00B6675A">
      <w:pPr>
        <w:pStyle w:val="EndNoteBibliography"/>
      </w:pPr>
      <w:r w:rsidRPr="00B6675A">
        <w:t>42.</w:t>
      </w:r>
      <w:r w:rsidRPr="00B6675A">
        <w:tab/>
        <w:t>Miao X, Wu H, Liu Y, Zhang S, Li C, Hao J. Clinical Efficacy of Acupuncture on Neoadjuvant Chemotherapy with Capecitabine plus Paclitaxel and Radiotherapy in Progressive Gastric Cancer. J Oncol. 2022;2022:6156585. Epub 20220712. doi: 10.1155/2022/6156585. PubMed PMID: 35865087; PubMed Central PMCID: PMCPMC9296292.</w:t>
      </w:r>
    </w:p>
    <w:p w14:paraId="5EC9CCFB" w14:textId="77777777" w:rsidR="00B6675A" w:rsidRPr="00B6675A" w:rsidRDefault="00B6675A" w:rsidP="00B6675A">
      <w:pPr>
        <w:pStyle w:val="EndNoteBibliography"/>
      </w:pPr>
      <w:r w:rsidRPr="00B6675A">
        <w:t>43.</w:t>
      </w:r>
      <w:r w:rsidRPr="00B6675A">
        <w:tab/>
        <w:t>Machida N, Terashima M, Taku K, Daimon T, Kimura M, Sugimoto A, et al. A prospective multicenter trial of S-1 with lafutidine vs S-1 as adjuvant chemotherapy for gastric cancer in Japan: AEOLUS. Journal of clinical oncology. 2018;36(4). doi: 10.1200/JCO.2018.36.4-suppl.91. PubMed PMID: CN-01762453.</w:t>
      </w:r>
    </w:p>
    <w:p w14:paraId="4FF7A96D" w14:textId="77777777" w:rsidR="00B6675A" w:rsidRPr="00B6675A" w:rsidRDefault="00B6675A" w:rsidP="00B6675A">
      <w:pPr>
        <w:pStyle w:val="EndNoteBibliography"/>
      </w:pPr>
      <w:r w:rsidRPr="00B6675A">
        <w:t>44.</w:t>
      </w:r>
      <w:r w:rsidRPr="00B6675A">
        <w:tab/>
        <w:t>Ma J, Yao S, Li XS, Kang HR, Yao FF, Du N. Neoadjuvant Therapy of DOF Regimen Plus Bevacizumab Can Increase Surgical Resection Ratein Locally Advanced Gastric Cancer: A Randomized, Controlled Study. Medicine (Baltimore). 2015;94(42):e1489. doi: 10.1097/md.0000000000001489. PubMed PMID: 26496252; PubMed Central PMCID: PMCPMC4620807.</w:t>
      </w:r>
    </w:p>
    <w:p w14:paraId="5FA2AE11" w14:textId="77777777" w:rsidR="00B6675A" w:rsidRPr="00B6675A" w:rsidRDefault="00B6675A" w:rsidP="00B6675A">
      <w:pPr>
        <w:pStyle w:val="EndNoteBibliography"/>
      </w:pPr>
      <w:r w:rsidRPr="00B6675A">
        <w:lastRenderedPageBreak/>
        <w:t>45.</w:t>
      </w:r>
      <w:r w:rsidRPr="00B6675A">
        <w:tab/>
        <w:t>Lordick F, Kang YK, Chung HC, Salman P, Oh SC, Bodoky G, et al. Capecitabine and cisplatin with or without cetuximab for patients with previously untreated advanced gastric cancer (EXPAND): a randomised, open-label phase 3 trial. Lancet Oncol. 2013;14(6):490-9. Epub 20130415. doi: 10.1016/s1470-2045(13)70102-5. PubMed PMID: 23594786.</w:t>
      </w:r>
    </w:p>
    <w:p w14:paraId="13E9A17D" w14:textId="77777777" w:rsidR="00B6675A" w:rsidRPr="00B6675A" w:rsidRDefault="00B6675A" w:rsidP="00B6675A">
      <w:pPr>
        <w:pStyle w:val="EndNoteBibliography"/>
      </w:pPr>
      <w:r w:rsidRPr="00B6675A">
        <w:t>46.</w:t>
      </w:r>
      <w:r w:rsidRPr="00B6675A">
        <w:tab/>
        <w:t>Liu Y, Zhao G, Xu Y, Zhang T, Chen Z, Yan G, et al. Phase II Study of Adjuvant Chemoradiotherapy Using Docetaxel/Cisplatin/5-Fluorouracil Before and After Intensity-modulated Radiotherapy With Concurrent Docetaxel in Patients With Completely (R0) Resected Gastric Carcinoma. Am J Clin Oncol. 2018;41(7):619-25. doi: 10.1097/coc.0000000000000373. PubMed PMID: 28263232; PubMed Central PMCID: PMCPMC6023597.</w:t>
      </w:r>
    </w:p>
    <w:p w14:paraId="053491E0" w14:textId="77777777" w:rsidR="00B6675A" w:rsidRPr="00B6675A" w:rsidRDefault="00B6675A" w:rsidP="00B6675A">
      <w:pPr>
        <w:pStyle w:val="EndNoteBibliography"/>
      </w:pPr>
      <w:r w:rsidRPr="00B6675A">
        <w:t>47.</w:t>
      </w:r>
      <w:r w:rsidRPr="00B6675A">
        <w:tab/>
        <w:t>Liu N, Liu Z, Zhou Y, Niu Z, Jiang H, Zhu Y, et al. Efficacy and safety of camrelizumab combined with FLOT versus FLOT alone as neoadjuvant therapy in patients with resectable locally advanced gastric and gastroesophageal junction adenocarcinoma who received D2 radical gastrectomy. Journal of clinical oncology. 2021;39(15 SUPPL). doi: 10.1200/JCO.2021.39.15_suppl.e16020. PubMed PMID: CN-02305387.</w:t>
      </w:r>
    </w:p>
    <w:p w14:paraId="51E80393" w14:textId="77777777" w:rsidR="00B6675A" w:rsidRPr="00B6675A" w:rsidRDefault="00B6675A" w:rsidP="00B6675A">
      <w:pPr>
        <w:pStyle w:val="EndNoteBibliography"/>
      </w:pPr>
      <w:r w:rsidRPr="00B6675A">
        <w:t>48.</w:t>
      </w:r>
      <w:r w:rsidRPr="00B6675A">
        <w:tab/>
        <w:t>Lin JX, Xu YC, Lin W, Xue FQ, Ye JX, Zang WD, et al. Effectiveness and Safety of Apatinib Plus Chemotherapy as Neoadjuvant Treatment for Locally Advanced Gastric Cancer: A Nonrandomized Controlled Trial. JAMA Netw Open. 2021;4(7):e2116240. Epub 20210701. doi: 10.1001/jamanetworkopen.2021.16240. PubMed PMID: 34241629; PubMed Central PMCID: PMCPMC8271357.</w:t>
      </w:r>
    </w:p>
    <w:p w14:paraId="7A40E30F" w14:textId="77777777" w:rsidR="00B6675A" w:rsidRPr="00B6675A" w:rsidRDefault="00B6675A" w:rsidP="00B6675A">
      <w:pPr>
        <w:pStyle w:val="EndNoteBibliography"/>
      </w:pPr>
      <w:r w:rsidRPr="00B6675A">
        <w:t>49.</w:t>
      </w:r>
      <w:r w:rsidRPr="00B6675A">
        <w:tab/>
        <w:t>Kiladze IZ, Sharikadze N, Esakia T. Calcium gluconate and magnesium sulfate in preventing neurotoxicity in patients receiving oxaliplatin-based combination chemotherapy-capeOX. Annals of oncology. 2016;27. doi: 10.1093/annonc/mdw370.52. PubMed PMID: CN-01296200.</w:t>
      </w:r>
    </w:p>
    <w:p w14:paraId="49102335" w14:textId="77777777" w:rsidR="00B6675A" w:rsidRPr="00B6675A" w:rsidRDefault="00B6675A" w:rsidP="00B6675A">
      <w:pPr>
        <w:pStyle w:val="EndNoteBibliography"/>
      </w:pPr>
      <w:r w:rsidRPr="00B6675A">
        <w:t>50.</w:t>
      </w:r>
      <w:r w:rsidRPr="00B6675A">
        <w:tab/>
        <w:t>Kang YK, Yook JH, Chang HM, Ryu MH, Yoo C, Zang DY, et al. Enhanced efficacy of postoperative adjuvant chemotherapy in advanced gastric cancer: results from a phase 3 randomized trial (AMC0101). Cancer Chemother Pharmacol. 2014;73(1):139-49. Epub 20131027. doi: 10.1007/s00280-013-2332-5. PubMed PMID: 24162381.</w:t>
      </w:r>
    </w:p>
    <w:p w14:paraId="4CDD4894" w14:textId="77777777" w:rsidR="00B6675A" w:rsidRPr="00B6675A" w:rsidRDefault="00B6675A" w:rsidP="00B6675A">
      <w:pPr>
        <w:pStyle w:val="EndNoteBibliography"/>
      </w:pPr>
      <w:r w:rsidRPr="00B6675A">
        <w:t>51.</w:t>
      </w:r>
      <w:r w:rsidRPr="00B6675A">
        <w:tab/>
        <w:t>Kang YK, Chen LT, Ryu MH, Oh DY, Oh SC, Chung HC, et al. Nivolumab plus chemotherapy versus placebo plus chemotherapy in patients with HER2-negative, untreated, unresectable advanced or recurrent gastric or gastro-oesophageal junction cancer (ATTRACTION-4): a randomised, multicentre, double-blind, placebo-controlled, phase 3 trial. The lancet Oncology. 2022;23(2):234‐47. doi: 10.1016/S1470-2045(21)00692-6. PubMed PMID: CN-02363939.</w:t>
      </w:r>
    </w:p>
    <w:p w14:paraId="0901F88A" w14:textId="77777777" w:rsidR="00B6675A" w:rsidRPr="00B6675A" w:rsidRDefault="00B6675A" w:rsidP="00B6675A">
      <w:pPr>
        <w:pStyle w:val="EndNoteBibliography"/>
      </w:pPr>
      <w:r w:rsidRPr="00B6675A">
        <w:t>52.</w:t>
      </w:r>
      <w:r w:rsidRPr="00B6675A">
        <w:tab/>
        <w:t>Kakeji Y, Yoshida K, Kodera Y, Kochi M, Sano T, Ichikawa W, et al. Three-year outcomes of a randomized phase III trial comparing adjuvant chemotherapy with S-1 plus docetaxel versus S-1 alone in stage III gastric cancer: JACCRO GC-07. Gastric Cancer. 2022;25(1):188-96. Epub 20210805. doi: 10.1007/s10120-021-01224-2. PubMed PMID: 34351555.</w:t>
      </w:r>
    </w:p>
    <w:p w14:paraId="257D07D5" w14:textId="77777777" w:rsidR="00B6675A" w:rsidRPr="00B6675A" w:rsidRDefault="00B6675A" w:rsidP="00B6675A">
      <w:pPr>
        <w:pStyle w:val="EndNoteBibliography"/>
      </w:pPr>
      <w:r w:rsidRPr="00B6675A">
        <w:t>53.</w:t>
      </w:r>
      <w:r w:rsidRPr="00B6675A">
        <w:tab/>
        <w:t xml:space="preserve">Janjigian YY, Van Cutsem E, Muro K, Wainberg ZA, Al-Batran SE, Hyung WJ, et al. MATTERHORN: efficacy and safety of neoadjuvant-adjuvant durvalumab and </w:t>
      </w:r>
      <w:r w:rsidRPr="00B6675A">
        <w:lastRenderedPageBreak/>
        <w:t>FLOT chemotherapy in resectable gastric and gastroesophageal junction cancer' A randomized, double-blind, placebo-controlled, phase 3 study. Journal of clinical oncology. 2021;39(15 SUPPL). doi: 10.1200/JCO.2021.39.15_suppl.TPS4151. PubMed PMID: CN-02305473.</w:t>
      </w:r>
    </w:p>
    <w:p w14:paraId="2465FDF4" w14:textId="77777777" w:rsidR="00B6675A" w:rsidRPr="00B6675A" w:rsidRDefault="00B6675A" w:rsidP="00B6675A">
      <w:pPr>
        <w:pStyle w:val="EndNoteBibliography"/>
      </w:pPr>
      <w:r w:rsidRPr="00B6675A">
        <w:t>54.</w:t>
      </w:r>
      <w:r w:rsidRPr="00B6675A">
        <w:tab/>
        <w:t>Janjigian YY, Van Cutsem E, Muro K, Wainberg Z, Al-Batran SE, Hyung WJ, et al. MATTERHORN: phase III study of durvalumab plus FLOT chemotherapy in resectable gastric/gastroesophageal junction cancer. Future Oncol. 2022;18(20):2465-73. Epub 20220510. doi: 10.2217/fon-2022-0093. PubMed PMID: 35535555.</w:t>
      </w:r>
    </w:p>
    <w:p w14:paraId="31B3537E" w14:textId="77777777" w:rsidR="00B6675A" w:rsidRPr="00B6675A" w:rsidRDefault="00B6675A" w:rsidP="00B6675A">
      <w:pPr>
        <w:pStyle w:val="EndNoteBibliography"/>
      </w:pPr>
      <w:r w:rsidRPr="00B6675A">
        <w:t>55.</w:t>
      </w:r>
      <w:r w:rsidRPr="00B6675A">
        <w:tab/>
        <w:t>Han X, Li H, Su L, Zhu W, Xu W, Li K, et al. Effect of celecoxib plus standard chemotherapy on serum levels of vascular endothelial growth factor and cyclooxygenase-2 in patients with gastric cancer. Biomed Rep. 2014;2(2):183-7. Epub 20131206. doi: 10.3892/br.2013.209. PubMed PMID: 24649093; PubMed Central PMCID: PMCPMC3917754.</w:t>
      </w:r>
    </w:p>
    <w:p w14:paraId="0F27D410" w14:textId="77777777" w:rsidR="00B6675A" w:rsidRPr="00B6675A" w:rsidRDefault="00B6675A" w:rsidP="00B6675A">
      <w:pPr>
        <w:pStyle w:val="EndNoteBibliography"/>
      </w:pPr>
      <w:r w:rsidRPr="00B6675A">
        <w:t>56.</w:t>
      </w:r>
      <w:r w:rsidRPr="00B6675A">
        <w:tab/>
        <w:t>Guo Q, Liu X, Lu L, Yuan H, Wang Y, Chen Z, et al. Comprehensive evaluation of clinical efficacy and safety of celecoxib combined with chemotherapy in management of gastric cancer. Medicine (Baltimore). 2017;96(51):e8857. doi: 10.1097/md.0000000000008857. PubMed PMID: 29390421; PubMed Central PMCID: PMCPMC5758123.</w:t>
      </w:r>
    </w:p>
    <w:p w14:paraId="6ACB11AF" w14:textId="77777777" w:rsidR="00B6675A" w:rsidRPr="00B6675A" w:rsidRDefault="00B6675A" w:rsidP="00B6675A">
      <w:pPr>
        <w:pStyle w:val="EndNoteBibliography"/>
      </w:pPr>
      <w:r w:rsidRPr="00B6675A">
        <w:t>57.</w:t>
      </w:r>
      <w:r w:rsidRPr="00B6675A">
        <w:tab/>
        <w:t>Grau JJ, Estapé J, Alcobendas F, Pera C, Daniels M, Terés J. Positive results of adjuvant mitomycin-C in resected gastric cancer: a randomised trial on 134 patients. Eur J Cancer. 1993;29a(3):340-2. doi: 10.1016/0959-8049(93)90381-o. PubMed PMID: 8398330.</w:t>
      </w:r>
    </w:p>
    <w:p w14:paraId="11640938" w14:textId="77777777" w:rsidR="00B6675A" w:rsidRPr="00B6675A" w:rsidRDefault="00B6675A" w:rsidP="00B6675A">
      <w:pPr>
        <w:pStyle w:val="EndNoteBibliography"/>
      </w:pPr>
      <w:r w:rsidRPr="00B6675A">
        <w:t>58.</w:t>
      </w:r>
      <w:r w:rsidRPr="00B6675A">
        <w:tab/>
        <w:t>Gong Y, Shen S, Yin X, Liu C, Liu C, Zhang T. Efficacy of adjuvant intravenous chemotherapy combined with intraperitoneal hyperthermic chemotherapy in treatment of gastric cancer after radical gastrectomy. Journal of practical oncology. 2019;34(2):140‐5. doi: 10.13267/j.cnki.syzlzz.2019.02.009. PubMed PMID: CN-01959287.</w:t>
      </w:r>
    </w:p>
    <w:p w14:paraId="1817AF22" w14:textId="77777777" w:rsidR="00B6675A" w:rsidRPr="00B6675A" w:rsidRDefault="00B6675A" w:rsidP="00B6675A">
      <w:pPr>
        <w:pStyle w:val="EndNoteBibliography"/>
      </w:pPr>
      <w:r w:rsidRPr="00B6675A">
        <w:t>59.</w:t>
      </w:r>
      <w:r w:rsidRPr="00B6675A">
        <w:tab/>
        <w:t>Goetze TO, Hofheinz RD, Schmalenberg H, Strumberg D, Goekkurt E, Angermeier S, et al. Perioperative ramucirumab in combination with FLOT versus FLOT alone for resectable esophagogastric adenocarcinoma (RAMSES/FLOT7) with high rate of signet cell component: final results of the multicenter, randomized phase II/III trial of the German AIO and Italian GOIM. Journal of clinical oncology. 2022;40(16). doi: 10.1200/JCO.2022.40.16_suppl.4042. PubMed PMID: CN-02454741.</w:t>
      </w:r>
    </w:p>
    <w:p w14:paraId="294C2F2E" w14:textId="77777777" w:rsidR="00B6675A" w:rsidRPr="00B6675A" w:rsidRDefault="00B6675A" w:rsidP="00B6675A">
      <w:pPr>
        <w:pStyle w:val="EndNoteBibliography"/>
      </w:pPr>
      <w:r w:rsidRPr="00B6675A">
        <w:t>60.</w:t>
      </w:r>
      <w:r w:rsidRPr="00B6675A">
        <w:tab/>
        <w:t>Fujitani K, Yang HK, Mizusawa J, Kim YW, Terashima M, Han SU, et al. Gastrectomy plus chemotherapy versus chemotherapy alone for advanced gastric cancer with a single non-curable factor (REGATTA): a phase 3, randomised controlled trial. The lancet Oncology. 2016;17(3):309‐18. doi: 10.1016/S1470-2045(15)00553-7. PubMed PMID: CN-01142398.</w:t>
      </w:r>
    </w:p>
    <w:p w14:paraId="526CD1BD" w14:textId="77777777" w:rsidR="00B6675A" w:rsidRPr="00B6675A" w:rsidRDefault="00B6675A" w:rsidP="00B6675A">
      <w:pPr>
        <w:pStyle w:val="EndNoteBibliography"/>
      </w:pPr>
      <w:r w:rsidRPr="00B6675A">
        <w:t>61.</w:t>
      </w:r>
      <w:r w:rsidRPr="00B6675A">
        <w:tab/>
        <w:t>Fujisawa K, Namikawa T, Munekage E, Munekage M, Maeda H, Kitagawa H, et al. Lafutidine prevents gastrointestinal toxicities during adjuvant chemotherapy for gastric cancer. Journal of gastroenterology and hepatology (australia). 2016;31:99. doi: 10.1111/jgh.13540. PubMed PMID: CN-01252910.</w:t>
      </w:r>
    </w:p>
    <w:p w14:paraId="514B191C" w14:textId="77777777" w:rsidR="00B6675A" w:rsidRPr="00B6675A" w:rsidRDefault="00B6675A" w:rsidP="00B6675A">
      <w:pPr>
        <w:pStyle w:val="EndNoteBibliography"/>
      </w:pPr>
      <w:r w:rsidRPr="00B6675A">
        <w:lastRenderedPageBreak/>
        <w:t>62.</w:t>
      </w:r>
      <w:r w:rsidRPr="00B6675A">
        <w:tab/>
        <w:t>Fujimoto S, Takahashi M, Mutou T, Kobayashi K, Toyosawa T. Successful intraperitoneal hyperthermic chemoperfusion for the prevention of postoperative peritoneal recurrence in patients with advanced gastric carcinoma. Cancer. 1999;85(3):529‐34. PubMed PMID: CN-00161060.</w:t>
      </w:r>
    </w:p>
    <w:p w14:paraId="64EB9C9A" w14:textId="77777777" w:rsidR="00B6675A" w:rsidRPr="00B6675A" w:rsidRDefault="00B6675A" w:rsidP="00B6675A">
      <w:pPr>
        <w:pStyle w:val="EndNoteBibliography"/>
      </w:pPr>
      <w:r w:rsidRPr="00B6675A">
        <w:t>63.</w:t>
      </w:r>
      <w:r w:rsidRPr="00B6675A">
        <w:tab/>
        <w:t>Fuchs CS, Niedzwiecki D, Mamon HJ, Tepper JE, Ye X, Swanson RS, et al. Adjuvant Chemoradiotherapy With Epirubicin, Cisplatin, and Fluorouracil Compared With Adjuvant Chemoradiotherapy With Fluorouracil and Leucovorin After Curative Resection of Gastric Cancer: results From CALGB 80101 (Alliance). Journal of clinical oncology. 2017;35(32):3671‐7. doi: 10.1200/JCO.2017.74.2130. PubMed PMID: CN-01424207.</w:t>
      </w:r>
    </w:p>
    <w:p w14:paraId="193BFE8A" w14:textId="77777777" w:rsidR="00B6675A" w:rsidRPr="00B6675A" w:rsidRDefault="00B6675A" w:rsidP="00B6675A">
      <w:pPr>
        <w:pStyle w:val="EndNoteBibliography"/>
      </w:pPr>
      <w:r w:rsidRPr="00B6675A">
        <w:t>64.</w:t>
      </w:r>
      <w:r w:rsidRPr="00B6675A">
        <w:tab/>
        <w:t>Feng WM, Tang CW, Guo HH, Bao Y, Fei MY. Prolonged adjuvant capecitabine chemotherapy improved survival of stage IIIA gastric cancer after D2 gastrectomy. Biomed Pharmacother. 2015;72:140-3. Epub 20150402. doi: 10.1016/j.biopha.2015.03.003. PubMed PMID: 26054688.</w:t>
      </w:r>
    </w:p>
    <w:p w14:paraId="0B17668E" w14:textId="77777777" w:rsidR="00B6675A" w:rsidRPr="00B6675A" w:rsidRDefault="00B6675A" w:rsidP="00B6675A">
      <w:pPr>
        <w:pStyle w:val="EndNoteBibliography"/>
      </w:pPr>
      <w:r w:rsidRPr="00B6675A">
        <w:t>65.</w:t>
      </w:r>
      <w:r w:rsidRPr="00B6675A">
        <w:tab/>
        <w:t>Fan B, Bu Z, Zhang J, Zong X, Ji X, Fu T, et al. Phase II trial of prophylactic hyperthermic intraperitoneal chemotherapy in patients with locally advanced gastric cancer after curative surgery. BMC Cancer. 2021;21(1):216. Epub 20210302. doi: 10.1186/s12885-021-07925-2. PubMed PMID: 33653317; PubMed Central PMCID: PMCPMC7923597.</w:t>
      </w:r>
    </w:p>
    <w:p w14:paraId="0D7EC298" w14:textId="174240BF" w:rsidR="00B6675A" w:rsidRPr="00B6675A" w:rsidRDefault="00B6675A" w:rsidP="00B6675A">
      <w:pPr>
        <w:pStyle w:val="EndNoteBibliography"/>
      </w:pPr>
      <w:r w:rsidRPr="00B6675A">
        <w:t>66.</w:t>
      </w:r>
      <w:r w:rsidRPr="00B6675A">
        <w:tab/>
        <w:t xml:space="preserve">Euctr DE. Ipilimumab or FOLFOX in combination with Nivolumab and Trastuzumab in previously untreated HER2 positive locally advanced or metastastic EsophagoGastric Adenocarcinoma - The randomized phase 2 INTEGA trial. </w:t>
      </w:r>
      <w:hyperlink r:id="rId11" w:history="1">
        <w:r w:rsidRPr="00B6675A">
          <w:rPr>
            <w:rStyle w:val="a7"/>
          </w:rPr>
          <w:t>http://trialsearchwhoint/Trial2aspx?TrialID=EUCTR2017-000624-10-DE</w:t>
        </w:r>
      </w:hyperlink>
      <w:r w:rsidRPr="00B6675A">
        <w:t>. 2017. PubMed PMID: CN-01902361.</w:t>
      </w:r>
    </w:p>
    <w:p w14:paraId="7C0C2A5E" w14:textId="1FDB5A19" w:rsidR="00B6675A" w:rsidRPr="00B6675A" w:rsidRDefault="00B6675A" w:rsidP="00B6675A">
      <w:pPr>
        <w:pStyle w:val="EndNoteBibliography"/>
      </w:pPr>
      <w:r w:rsidRPr="00B6675A">
        <w:t>67.</w:t>
      </w:r>
      <w:r w:rsidRPr="00B6675A">
        <w:tab/>
        <w:t xml:space="preserve">Euctr DE. ECX + Panitumumab vs. ECX alone in subjects with locally advanced gastric cancer or cancer of the gastroesophageal junction. </w:t>
      </w:r>
      <w:hyperlink r:id="rId12" w:history="1">
        <w:r w:rsidRPr="00B6675A">
          <w:rPr>
            <w:rStyle w:val="a7"/>
          </w:rPr>
          <w:t>http://trialsearchwhoint/Trial2aspx?TrialID=EUCTR2008-007798-18-DE</w:t>
        </w:r>
      </w:hyperlink>
      <w:r w:rsidRPr="00B6675A">
        <w:t>. 2010. PubMed PMID: CN-01879192.</w:t>
      </w:r>
    </w:p>
    <w:p w14:paraId="7604BB1D" w14:textId="25CC868F" w:rsidR="00B6675A" w:rsidRPr="00B6675A" w:rsidRDefault="00B6675A" w:rsidP="00B6675A">
      <w:pPr>
        <w:pStyle w:val="EndNoteBibliography"/>
      </w:pPr>
      <w:r w:rsidRPr="00B6675A">
        <w:t>68.</w:t>
      </w:r>
      <w:r w:rsidRPr="00B6675A">
        <w:tab/>
        <w:t xml:space="preserve">Euctr BE. Pembrolizumab plus Chemotherapy versus Placebo plus Chemotherapy as Neoadjuvant/Adjuvant Treatment for Gastric or Gastroesophageal Junction Adenocarcinoma. </w:t>
      </w:r>
      <w:hyperlink r:id="rId13" w:history="1">
        <w:r w:rsidRPr="00B6675A">
          <w:rPr>
            <w:rStyle w:val="a7"/>
          </w:rPr>
          <w:t>http://trialsearchwhoint/Trial2aspx?TrialID=EUCTR2016-004408-76-BE</w:t>
        </w:r>
      </w:hyperlink>
      <w:r w:rsidRPr="00B6675A">
        <w:t>. 2017. PubMed PMID: CN-01906940.</w:t>
      </w:r>
    </w:p>
    <w:p w14:paraId="4364A7EC" w14:textId="77777777" w:rsidR="00B6675A" w:rsidRPr="00B6675A" w:rsidRDefault="00B6675A" w:rsidP="00B6675A">
      <w:pPr>
        <w:pStyle w:val="EndNoteBibliography"/>
      </w:pPr>
      <w:r w:rsidRPr="00B6675A">
        <w:t>69.</w:t>
      </w:r>
      <w:r w:rsidRPr="00B6675A">
        <w:tab/>
        <w:t>Du N, Ma J, Wang S, Li X, Sun J, Kang H, et al. The R0 resection rate after neoadjuvant bevacizumab (Bev) plus DOF versus DOF in local advanced gastric carcinoma (LAGC) and its association with circulating tumor cell (CTC). Journal of clinical oncology. 2014;32(15). PubMed PMID: CN-01055936.</w:t>
      </w:r>
    </w:p>
    <w:p w14:paraId="69772EE0" w14:textId="77777777" w:rsidR="00B6675A" w:rsidRPr="00B6675A" w:rsidRDefault="00B6675A" w:rsidP="00B6675A">
      <w:pPr>
        <w:pStyle w:val="EndNoteBibliography"/>
      </w:pPr>
      <w:r w:rsidRPr="00B6675A">
        <w:t>70.</w:t>
      </w:r>
      <w:r w:rsidRPr="00B6675A">
        <w:tab/>
        <w:t>Douglass HO, Lavin PT, Goudsmit A, Klaassen DJ, Paul AR. An Eastern Cooperative Oncology Group evaluation of combinations of methyl-CCNU, mitomycin C, Adriamycin, and 5-fluorouracil in advanced measurable gastric cancer (EST 2277). Journal of clinical oncology. 1984;2(12):1372‐81. doi: 10.1200/JCO.1984.2.12.1372. PubMed PMID: CN-00036470.</w:t>
      </w:r>
    </w:p>
    <w:p w14:paraId="1D2E44BD" w14:textId="77777777" w:rsidR="00B6675A" w:rsidRPr="00B6675A" w:rsidRDefault="00B6675A" w:rsidP="00B6675A">
      <w:pPr>
        <w:pStyle w:val="EndNoteBibliography"/>
      </w:pPr>
      <w:r w:rsidRPr="00B6675A">
        <w:t>71.</w:t>
      </w:r>
      <w:r w:rsidRPr="00B6675A">
        <w:tab/>
        <w:t xml:space="preserve">Ding X, Wang X, Li B, Wang L, Guo H, Shang L, et al. PERSIST: a multicenter, randomized phase II trial of perioperative oxaliplatin and S-1 (SOX) with or without sintilimab in resectable locally advanced gastric/gastroesophageal junction cancer </w:t>
      </w:r>
      <w:r w:rsidRPr="00B6675A">
        <w:lastRenderedPageBreak/>
        <w:t>(GC/GEJC). Journal of clinical oncology. 2023;41(4):364. doi: 10.1200/jco.2023.41.4_suppl.364. PubMed PMID: CN-02528322.</w:t>
      </w:r>
    </w:p>
    <w:p w14:paraId="5EC5D174" w14:textId="77777777" w:rsidR="00B6675A" w:rsidRPr="00B6675A" w:rsidRDefault="00B6675A" w:rsidP="00B6675A">
      <w:pPr>
        <w:pStyle w:val="EndNoteBibliography"/>
      </w:pPr>
      <w:r w:rsidRPr="00B6675A">
        <w:t>72.</w:t>
      </w:r>
      <w:r w:rsidRPr="00B6675A">
        <w:tab/>
        <w:t>Di Costanzo F, Gasperoni S, Manzione L, Bisagni G, Labianca R, Bravi S, et al. Adjuvant chemotherapy in completely resected gastric cancer: a randomized phase III trial conducted by GOIRC. J Natl Cancer Inst. 2008;100(6):388-98. Epub 20080311. doi: 10.1093/jnci/djn054. PubMed PMID: 18334706.</w:t>
      </w:r>
    </w:p>
    <w:p w14:paraId="6F1A8C60" w14:textId="77777777" w:rsidR="00B6675A" w:rsidRPr="00B6675A" w:rsidRDefault="00B6675A" w:rsidP="00B6675A">
      <w:pPr>
        <w:pStyle w:val="EndNoteBibliography"/>
      </w:pPr>
      <w:r w:rsidRPr="00B6675A">
        <w:t>73.</w:t>
      </w:r>
      <w:r w:rsidRPr="00B6675A">
        <w:tab/>
        <w:t>De Vita F, Giuliani F, Orditura M, Maiello E, Galizia G, Di Martino N, et al. Adjuvant chemotherapy with epirubicin, leucovorin, 5-fluorouracil and etoposide regimen in resected gastric cancer patients: a randomized phase III trial by the Gruppo Oncologico Italia Meridionale (GOIM 9602 Study). Ann Oncol. 2007;18(8):1354-8. Epub 20070524. doi: 10.1093/annonc/mdm128. PubMed PMID: 17525087.</w:t>
      </w:r>
    </w:p>
    <w:p w14:paraId="249BC82F" w14:textId="77777777" w:rsidR="00B6675A" w:rsidRPr="00B6675A" w:rsidRDefault="00B6675A" w:rsidP="00B6675A">
      <w:pPr>
        <w:pStyle w:val="EndNoteBibliography"/>
      </w:pPr>
      <w:r w:rsidRPr="00B6675A">
        <w:t>74.</w:t>
      </w:r>
      <w:r w:rsidRPr="00B6675A">
        <w:tab/>
        <w:t>Cunningham D, Stenning SP, Smyth EC, Okines AF, Allum WH, Rowley S, et al. Peri-operative chemotherapy with or without bevacizumab in operable oesophagogastric adenocarcinoma (UK Medical Research Council ST03): primary analysis results of a multicentre, open-label, randomised phase 2–3 trial. The Lancet Oncology. 2017;18(3):357-70. doi: 10.1016/S1470-2045(17)30043-8.</w:t>
      </w:r>
    </w:p>
    <w:p w14:paraId="4F5D238E" w14:textId="77777777" w:rsidR="00B6675A" w:rsidRPr="00B6675A" w:rsidRDefault="00B6675A" w:rsidP="00B6675A">
      <w:pPr>
        <w:pStyle w:val="EndNoteBibliography"/>
      </w:pPr>
      <w:r w:rsidRPr="00B6675A">
        <w:t>75.</w:t>
      </w:r>
      <w:r w:rsidRPr="00B6675A">
        <w:tab/>
        <w:t>Cui HB, Ge HE, Bai XY, Zhang W, Zhang YY, Wang J, et al. Effect of neoadjuvant chemotherapy combined with hyperthermic intraperitoneal perfusion chemotherapy on advanced gastric cancer. Experimental and therapeutic medicine. 2014;7(5):1083‐8. doi: 10.3892/etm.2014.1599. PubMed PMID: CN-00981189.</w:t>
      </w:r>
    </w:p>
    <w:p w14:paraId="726E36E3" w14:textId="77777777" w:rsidR="00B6675A" w:rsidRPr="00B6675A" w:rsidRDefault="00B6675A" w:rsidP="00B6675A">
      <w:pPr>
        <w:pStyle w:val="EndNoteBibliography"/>
      </w:pPr>
      <w:r w:rsidRPr="00B6675A">
        <w:t>76.</w:t>
      </w:r>
      <w:r w:rsidRPr="00B6675A">
        <w:tab/>
        <w:t>Cong M, Song C, Zou B, Deng Y, Li S, Liu X, et al. Impact of glutamine, eicosapntemacnioc acid, branched-chain amino acid supplements on nutritional status and treatment compliance of esophageal cancer patients on concurrent chemoradiotherapy and gastric cancer patients on chemotherapy. National medical journal of china. 2015;95(10):766‐9. doi: 10.3760/cma.j.issn.0376-2491.2015.10.011. PubMed PMID: CN-01098135.</w:t>
      </w:r>
    </w:p>
    <w:p w14:paraId="244C726A" w14:textId="77777777" w:rsidR="00B6675A" w:rsidRPr="00B6675A" w:rsidRDefault="00B6675A" w:rsidP="00B6675A">
      <w:pPr>
        <w:pStyle w:val="EndNoteBibliography"/>
      </w:pPr>
      <w:r w:rsidRPr="00B6675A">
        <w:t>77.</w:t>
      </w:r>
      <w:r w:rsidRPr="00B6675A">
        <w:tab/>
        <w:t>Cirera L, Balil A, Batiste-Alentorn E, Tusquets I, Cardona T, Arcusa A, et al. Randomized clinical trial of adjuvant mitomycin plus tegafur in patients with resected stage III gastric cancer. Journal of clinical oncology. 1999;17(12):3810‐5. doi: 10.1200/JCO.1999.17.12.3810. PubMed PMID: CN-00264525.</w:t>
      </w:r>
    </w:p>
    <w:p w14:paraId="1E4AFC0F" w14:textId="77777777" w:rsidR="00B6675A" w:rsidRPr="00B6675A" w:rsidRDefault="00B6675A" w:rsidP="00B6675A">
      <w:pPr>
        <w:pStyle w:val="EndNoteBibliography"/>
      </w:pPr>
      <w:r w:rsidRPr="00B6675A">
        <w:t>78.</w:t>
      </w:r>
      <w:r w:rsidRPr="00B6675A">
        <w:tab/>
        <w:t>Choi JS, Lee KH, Ahn MJ, Lee JS, Lee JH, Zang DY, et al. A randomized trial comparing cisplatin plus 5-fluorouracil with or without levamisole in operable gastric cancer. Korean J Intern Med. 1997;12(2):155-62. doi: 10.3904/kjim.1997.12.2.155. PubMed PMID: 9439150; PubMed Central PMCID: PMCPMC4531987.</w:t>
      </w:r>
    </w:p>
    <w:p w14:paraId="5F5F807C" w14:textId="77777777" w:rsidR="00B6675A" w:rsidRPr="00B6675A" w:rsidRDefault="00B6675A" w:rsidP="00B6675A">
      <w:pPr>
        <w:pStyle w:val="EndNoteBibliography"/>
      </w:pPr>
      <w:r w:rsidRPr="00B6675A">
        <w:t>79.</w:t>
      </w:r>
      <w:r w:rsidRPr="00B6675A">
        <w:tab/>
        <w:t>Chipponi J, Huguier M, Pezet D, Basso N, Hay JM, Quandalle P, et al. Randomized trial of adjuvant chemotherapy after curative resection for gastric cancer. Am J Surg. 2004;187(3):440-5. doi: 10.1016/j.amjsurg.2003.12.014. PubMed PMID: 15006580.</w:t>
      </w:r>
    </w:p>
    <w:p w14:paraId="14F5DBA5" w14:textId="77777777" w:rsidR="00B6675A" w:rsidRPr="00B6675A" w:rsidRDefault="00B6675A" w:rsidP="00B6675A">
      <w:pPr>
        <w:pStyle w:val="EndNoteBibliography"/>
      </w:pPr>
      <w:r w:rsidRPr="00B6675A">
        <w:t>80.</w:t>
      </w:r>
      <w:r w:rsidRPr="00B6675A">
        <w:tab/>
        <w:t>Cheng R, Yong H, Xia Y, Xie Q, Gao G, Zhou X. Chemotherapy regimen based on sorafenib combined with 5-FU on HIF-1α and VEGF expression and survival in advanced gastric cancer patients. Oncology letters. 2017;13(4):2703‐7. doi: 10.3892/ol.2017.5769. PubMed PMID: CN-01336583.</w:t>
      </w:r>
    </w:p>
    <w:p w14:paraId="767F5E05" w14:textId="77777777" w:rsidR="00B6675A" w:rsidRPr="00B6675A" w:rsidRDefault="00B6675A" w:rsidP="00B6675A">
      <w:pPr>
        <w:pStyle w:val="EndNoteBibliography"/>
      </w:pPr>
      <w:r w:rsidRPr="00B6675A">
        <w:t>81.</w:t>
      </w:r>
      <w:r w:rsidRPr="00B6675A">
        <w:tab/>
        <w:t xml:space="preserve">Chen Y, Tang J, Guo F, Li W, Zhang J, Zhang X, et al. Efficacy and safety of XELOX combined with anlotinib and penpulimab vs XELOX as adjuvant therapy in </w:t>
      </w:r>
      <w:r w:rsidRPr="00B6675A">
        <w:lastRenderedPageBreak/>
        <w:t>ctDNA-positive gastric and esophagogastric junction adenocarcinoma: a protocol for a randomized, controlled, multicenter phase II clinical trial-EXPLORING study. Journal of clinical oncology. 2023;41(4):TPS486. doi: 10.1200/jco.2023.41.4_suppl.tps486. PubMed PMID: CN-02528313.</w:t>
      </w:r>
    </w:p>
    <w:p w14:paraId="4BE18F74" w14:textId="77777777" w:rsidR="00B6675A" w:rsidRPr="00B6675A" w:rsidRDefault="00B6675A" w:rsidP="00B6675A">
      <w:pPr>
        <w:pStyle w:val="EndNoteBibliography"/>
      </w:pPr>
      <w:r w:rsidRPr="00B6675A">
        <w:t>82.</w:t>
      </w:r>
      <w:r w:rsidRPr="00B6675A">
        <w:tab/>
        <w:t>Chan A, Delaloge S, Holmes FA, Moy B, Iwata H, Harvey VJ, et al. Neratinib after trastuzumab-based adjuvant therapy in patients with HER2-positive breast cancer (ExteNET): a multicentre, randomised, double-blind, placebo-controlled, phase 3 trial. The lancet Oncology. 2016;17(3):367‐77. doi: 10.1016/S1470-2045(15)00551-3. PubMed PMID: CN-01142166.</w:t>
      </w:r>
    </w:p>
    <w:p w14:paraId="5FD32FF0" w14:textId="77777777" w:rsidR="00B6675A" w:rsidRPr="00B6675A" w:rsidRDefault="00B6675A" w:rsidP="00B6675A">
      <w:pPr>
        <w:pStyle w:val="EndNoteBibliography"/>
      </w:pPr>
      <w:r w:rsidRPr="00B6675A">
        <w:t>83.</w:t>
      </w:r>
      <w:r w:rsidRPr="00B6675A">
        <w:tab/>
        <w:t>Chalabi M, Verschoor YL, Van De Haar J, van den Berg J, Kodach L, van Sandick J, et al. 1219P Neoadjuvant atezolizumab plus chemotherapy in gastric and gastroesophageal junction (G/GEJ) adenocarcinoma: the PANDA study. Annals of oncology. 2022;33:S1106. doi: 10.1016/j.annonc.2022.07.1337. PubMed PMID: CN-02463820.</w:t>
      </w:r>
    </w:p>
    <w:p w14:paraId="3D841C0B" w14:textId="77777777" w:rsidR="00B6675A" w:rsidRPr="00B6675A" w:rsidRDefault="00B6675A" w:rsidP="00B6675A">
      <w:pPr>
        <w:pStyle w:val="EndNoteBibliography"/>
      </w:pPr>
      <w:r w:rsidRPr="00B6675A">
        <w:t>84.</w:t>
      </w:r>
      <w:r w:rsidRPr="00B6675A">
        <w:tab/>
        <w:t>Bresciani C, Gama-Rodrigues J, Strassmann V, Waitzberg DL, Matsuda M, Pinotti HW. Long term (five-year) survival following radical surgical treatment plus adjuvant chemotherapy (FAM) in advanced gastric cancer: a controlled study. Rev Hosp Clin Fac Med Sao Paulo. 2000;55(4):129-36. doi: 10.1590/s0041-87812000000400004. PubMed PMID: 11082221.</w:t>
      </w:r>
    </w:p>
    <w:p w14:paraId="6EE56802" w14:textId="77777777" w:rsidR="00B6675A" w:rsidRPr="00B6675A" w:rsidRDefault="00B6675A" w:rsidP="00B6675A">
      <w:pPr>
        <w:pStyle w:val="EndNoteBibliography"/>
      </w:pPr>
      <w:r w:rsidRPr="00B6675A">
        <w:t>85.</w:t>
      </w:r>
      <w:r w:rsidRPr="00B6675A">
        <w:tab/>
        <w:t>Bouché O, Ychou M, Burtin P, Bedenne L, Ducreux M, Lebreton G, et al. Adjuvant chemotherapy with 5-fluorouracil and cisplatin compared with surgery alone for gastric cancer: 7-year results of the FFCD randomized phase III trial (8801). Ann Oncol. 2005;16(9):1488-97. Epub 20050606. doi: 10.1093/annonc/mdi270. PubMed PMID: 15939717.</w:t>
      </w:r>
    </w:p>
    <w:p w14:paraId="597C5FE6" w14:textId="77777777" w:rsidR="00B6675A" w:rsidRPr="00B6675A" w:rsidRDefault="00B6675A" w:rsidP="00B6675A">
      <w:pPr>
        <w:pStyle w:val="EndNoteBibliography"/>
      </w:pPr>
      <w:r w:rsidRPr="00B6675A">
        <w:t>86.</w:t>
      </w:r>
      <w:r w:rsidRPr="00B6675A">
        <w:tab/>
        <w:t>Bokemeyer C, Stein A, Ridwelski K, Atanackovic D, Arnold D, Wöll E, et al. A phase II study of catumaxomab administered intra- and postoperatively as part of a multimodal approach in primarily resectable gastric cancer. Gastric Cancer. 2015;18(4):833-42. Epub 20140912. doi: 10.1007/s10120-014-0423-6. PubMed PMID: 25214034.</w:t>
      </w:r>
    </w:p>
    <w:p w14:paraId="0AE1A94E" w14:textId="77777777" w:rsidR="00B6675A" w:rsidRPr="00B6675A" w:rsidRDefault="00B6675A" w:rsidP="00B6675A">
      <w:pPr>
        <w:pStyle w:val="EndNoteBibliography"/>
      </w:pPr>
      <w:r w:rsidRPr="00B6675A">
        <w:t>87.</w:t>
      </w:r>
      <w:r w:rsidRPr="00B6675A">
        <w:tab/>
        <w:t>Bajetta E, Floriani I, Di Bartolomeo M, Labianca R, Falcone A, Di Costanzo F, et al. Randomized trial on adjuvant treatment with FOLFIRI followed by docetaxel and cisplatin versus 5-fluorouracil and folinic acid for radically resected gastric cancer. Ann Oncol. 2014;25(7):1373-8. Epub 20140412. doi: 10.1093/annonc/mdu146. PubMed PMID: 24728035.</w:t>
      </w:r>
    </w:p>
    <w:p w14:paraId="2FF4FDAA" w14:textId="77777777" w:rsidR="00B6675A" w:rsidRPr="00B6675A" w:rsidRDefault="00B6675A" w:rsidP="00B6675A">
      <w:pPr>
        <w:pStyle w:val="EndNoteBibliography"/>
      </w:pPr>
      <w:r w:rsidRPr="00B6675A">
        <w:t>88.</w:t>
      </w:r>
      <w:r w:rsidRPr="00B6675A">
        <w:tab/>
        <w:t>Bajetta E, Buzzoni R, Mariani L, Beretta E, Bozzetti F, Bordogna G, et al. Adjuvant chemotherapy in gastric cancer: 5-year results of a randomised study by the Italian Trials in Medical Oncology (ITMO) Group. Ann Oncol. 2002;13(2):299-307. doi: 10.1093/annonc/mdf040. PubMed PMID: 11886009.</w:t>
      </w:r>
    </w:p>
    <w:p w14:paraId="7C40744A" w14:textId="77777777" w:rsidR="00B6675A" w:rsidRPr="00B6675A" w:rsidRDefault="00B6675A" w:rsidP="00B6675A">
      <w:pPr>
        <w:pStyle w:val="EndNoteBibliography"/>
      </w:pPr>
      <w:r w:rsidRPr="00B6675A">
        <w:t>89.</w:t>
      </w:r>
      <w:r w:rsidRPr="00B6675A">
        <w:tab/>
        <w:t>Anonymous. Integration of trastuzumab, with or without pertuzumab, into perioperative chemotherapy of HER2-positive stomach cancer: the INNOVATION Trial (EORTC-1203-GITCG). Oncology research and treatment. 2016;39(3):153‐5. doi: 10.1159/000444702. PubMed PMID: CN-01154538.</w:t>
      </w:r>
    </w:p>
    <w:p w14:paraId="2558D611" w14:textId="77777777" w:rsidR="00B6675A" w:rsidRPr="00B6675A" w:rsidRDefault="00B6675A" w:rsidP="00B6675A">
      <w:pPr>
        <w:pStyle w:val="EndNoteBibliography"/>
      </w:pPr>
      <w:r w:rsidRPr="00B6675A">
        <w:t>90.</w:t>
      </w:r>
      <w:r w:rsidRPr="00B6675A">
        <w:tab/>
        <w:t xml:space="preserve">Al-Batran SE, Pauligk C, Hofheinz RD, Lorenzen S, Wicki A, Siebenhuener AR, et al. Perioperative atezolizumab in combination with FLOT versus FLOT alone in </w:t>
      </w:r>
      <w:r w:rsidRPr="00B6675A">
        <w:lastRenderedPageBreak/>
        <w:t>patients with resectable esophagogastric adenocarcinoma: DANTE, a randomized, open-label phase II trial of the German Gastric Group of the AIO and the SAKK. Annals of oncology. 2019;30:v324. doi: 10.1093/annonc/mdz247.167. PubMed PMID: CN-02075603.</w:t>
      </w:r>
    </w:p>
    <w:p w14:paraId="441F52D4" w14:textId="77777777" w:rsidR="00B6675A" w:rsidRPr="00B6675A" w:rsidRDefault="00B6675A" w:rsidP="00B6675A">
      <w:pPr>
        <w:pStyle w:val="EndNoteBibliography"/>
      </w:pPr>
      <w:r w:rsidRPr="00B6675A">
        <w:t>91.</w:t>
      </w:r>
      <w:r w:rsidRPr="00B6675A">
        <w:tab/>
        <w:t>Al-Batran SE, Lorenzen S, Thuss-Patience PC, Homann N, Schenk M, Lindig U, et al. Surgical and pathological outcome, and pathological regression, in patients receiving perioperative atezolizumab in combination with FLOT chemotherapy versus FLOT alone for resectable esophagogastric adenocarcinoma: interim results from DANTE, a randomized, multicenter, phase IIb trial of the FLOT-AIO German Gastric Cancer Group and Swiss SAKK. Journal of clinical oncology. 2022;40(16). doi: 10.1200/JCO.2022.40.16_suppl.4003. PubMed PMID: CN-02454684.</w:t>
      </w:r>
    </w:p>
    <w:p w14:paraId="2FE86758" w14:textId="77777777" w:rsidR="00B6675A" w:rsidRPr="00B6675A" w:rsidRDefault="00B6675A" w:rsidP="00B6675A">
      <w:pPr>
        <w:pStyle w:val="EndNoteBibliography"/>
      </w:pPr>
      <w:r w:rsidRPr="00B6675A">
        <w:t>92.</w:t>
      </w:r>
      <w:r w:rsidRPr="00B6675A">
        <w:tab/>
        <w:t>Al-Batran SE, Lorenzen S, Homann N, Thuss-Patience PC, Schenk M, Lindig U, et al. 1429P Pathological regression in patients with microsatellite instability (MSI) receiving perioperative atezolizumab in combination with FLOT vs. FLOT alone for resectable esophagogastric adenocarcinoma: results from the DANTE trial of the German Gastric Group at the AIO and SAKK. Annals of oncology. 2021;32:S1069. doi: 10.1016/j.annonc.2021.08.1538. PubMed PMID: CN-02322670.</w:t>
      </w:r>
    </w:p>
    <w:p w14:paraId="2E1A062D" w14:textId="77777777" w:rsidR="00B6675A" w:rsidRPr="00B6675A" w:rsidRDefault="00B6675A" w:rsidP="00B6675A">
      <w:pPr>
        <w:pStyle w:val="EndNoteBibliography"/>
      </w:pPr>
      <w:r w:rsidRPr="00B6675A">
        <w:t>93.</w:t>
      </w:r>
      <w:r w:rsidRPr="00B6675A">
        <w:tab/>
        <w:t>Al-Batran SE, Janjigian Y, Van Cutsem E, Muro K, Wainberg Z, Hyung WJ, et al. MATTERHORN: efficacy and safety of neoadjuvant-adjuvant durvalumab and FLOT chemotherapy in resectable gastric and gastroesophageal junction cancer-a randomized, doubleblind, placebo-controlled, phase 3 study. Oncology research and treatment. 2021;44(SUPPL 2):218. doi: 10.1159/000518417. PubMed PMID: CN-02358814.</w:t>
      </w:r>
    </w:p>
    <w:p w14:paraId="01A8277B" w14:textId="77777777" w:rsidR="00B6675A" w:rsidRPr="00B6675A" w:rsidRDefault="00B6675A" w:rsidP="00B6675A">
      <w:pPr>
        <w:pStyle w:val="EndNoteBibliography"/>
      </w:pPr>
      <w:r w:rsidRPr="00B6675A">
        <w:t>94.</w:t>
      </w:r>
      <w:r w:rsidRPr="00B6675A">
        <w:tab/>
        <w:t>Al-Batran SE, Homann N, Pauligk C, Illerhaus G, Martens UM, Stoehlmacher J, et al. Effect of Neoadjuvant Chemotherapy Followed by Surgical Resection on Survival in Patients With Limited Metastatic Gastric or Gastroesophageal Junction Cancer: The AIO-FLOT3 Trial. JAMA Oncol. 2017;3(9):1237-44. doi: 10.1001/jamaoncol.2017.0515. PubMed PMID: 28448662; PubMed Central PMCID: PMCPMC5824287.</w:t>
      </w:r>
    </w:p>
    <w:p w14:paraId="2BB1DFEB" w14:textId="77777777" w:rsidR="00B6675A" w:rsidRPr="00B6675A" w:rsidRDefault="00B6675A" w:rsidP="00B6675A">
      <w:pPr>
        <w:pStyle w:val="EndNoteBibliography"/>
      </w:pPr>
      <w:r w:rsidRPr="00B6675A">
        <w:t>95.</w:t>
      </w:r>
      <w:r w:rsidRPr="00B6675A">
        <w:tab/>
        <w:t>Al-Batran SE, Gotze TO, Dechow T, Goekkurt E, Algul H, Decker T, et al. FOLFIRI plus ramucirumab versus paclitaxel plus ramucirumab for taxane-pretreated patients with advanced or metastatic adenocarcinoma of the stomach or gastroesophageal junction as second-line therapy – The phase II/III RAMIRIS study. Annals of oncology. 2020;31:S930. doi: 10.1016/j.annonc.2020.08.2005. PubMed PMID: CN-02176923.</w:t>
      </w:r>
    </w:p>
    <w:p w14:paraId="760F0905" w14:textId="77777777" w:rsidR="00B6675A" w:rsidRPr="00B6675A" w:rsidRDefault="00B6675A" w:rsidP="00B6675A">
      <w:pPr>
        <w:pStyle w:val="EndNoteBibliography"/>
      </w:pPr>
      <w:r w:rsidRPr="00B6675A">
        <w:t>96.</w:t>
      </w:r>
      <w:r w:rsidRPr="00B6675A">
        <w:tab/>
        <w:t>Ajani JA, Rodriguez W, Bodoky G, Moiseyenko V, Lichinitser M, Gorbunova V, et al. Multicenter phase III comparison of cisplatin/S-1 with cisplatin/infusional fluorouracil in advanced gastric or gastroesophageal adenocarcinoma study: the FLAGS trial. Journal of clinical oncology. 2010;28(9):1547‐53. doi: 10.1200/JCO.2009.25.4706. PubMed PMID: CN-00743472.</w:t>
      </w:r>
    </w:p>
    <w:p w14:paraId="1D63BC86" w14:textId="77777777" w:rsidR="00B6675A" w:rsidRPr="00B6675A" w:rsidRDefault="00B6675A" w:rsidP="00B6675A">
      <w:pPr>
        <w:pStyle w:val="EndNoteBibliography"/>
      </w:pPr>
      <w:r w:rsidRPr="00B6675A">
        <w:t>97.</w:t>
      </w:r>
      <w:r w:rsidRPr="00B6675A">
        <w:tab/>
        <w:t xml:space="preserve">Ahn MS, Kang SY, Lee HW, Jeong SH, Park JS, Lee KJ, et al. 5-Fluorouracil, mitomycin-c, and polysaccharide-k versus uracil-ftorafur and polysaccharide-K as adjuvant chemoimmunotherapy for patients with locally advanced gastric cancer with </w:t>
      </w:r>
      <w:r w:rsidRPr="00B6675A">
        <w:lastRenderedPageBreak/>
        <w:t>curative resection. Onkologie. 2013;36(7‐8):421‐6. doi: 10.1159/000349957. PubMed PMID: CN-00918646.</w:t>
      </w:r>
    </w:p>
    <w:p w14:paraId="7AEDB4FB" w14:textId="77777777" w:rsidR="00B6675A" w:rsidRPr="00B6675A" w:rsidRDefault="00B6675A" w:rsidP="00B6675A">
      <w:pPr>
        <w:pStyle w:val="EndNoteBibliography"/>
      </w:pPr>
      <w:r w:rsidRPr="00B6675A">
        <w:t>98.</w:t>
      </w:r>
      <w:r w:rsidRPr="00B6675A">
        <w:tab/>
        <w:t>Integration of Trastuzumab, with or without Pertuzumab, into Perioperative Chemotherapy of HER2- Positive Stomach Cancer: The INNOVATION Trial (EORTC-1203-GITCG). Oncol Res Treat. 2016;39(3):153-4; discussion 5. doi: 10.1159/000444702. PubMed PMID: 27486629.</w:t>
      </w:r>
    </w:p>
    <w:p w14:paraId="528F7CFC" w14:textId="77777777" w:rsidR="00B6675A" w:rsidRPr="00B6675A" w:rsidRDefault="00B6675A" w:rsidP="00B6675A">
      <w:pPr>
        <w:pStyle w:val="EndNoteBibliography"/>
      </w:pPr>
      <w:r w:rsidRPr="00B6675A">
        <w:t>99.</w:t>
      </w:r>
      <w:r w:rsidRPr="00B6675A">
        <w:tab/>
        <w:t>Zhou WH, Huang H, Tan JM, Li MY. Clinical report of neoadjuvant chemotherapy of capecitabine plus taxol for the preoperative patients with advanced gastric cancer. Chinese journal of cancer prevention and treatment. 2009;16(7):535‐7. PubMed PMID: CN-00754804.</w:t>
      </w:r>
    </w:p>
    <w:p w14:paraId="6978A985" w14:textId="77777777" w:rsidR="00B6675A" w:rsidRPr="00B6675A" w:rsidRDefault="00B6675A" w:rsidP="00B6675A">
      <w:pPr>
        <w:pStyle w:val="EndNoteBibliography"/>
      </w:pPr>
      <w:r w:rsidRPr="00B6675A">
        <w:t>100.</w:t>
      </w:r>
      <w:r w:rsidRPr="00B6675A">
        <w:tab/>
        <w:t>Zheng X, Sun H. Preoperative neoadjuvant chemotherapy favors advanced gastric cancer treated with laparoscopic radical surgery. International journal of clinical and experimental medicine. 2020;13(2):1307‐15. PubMed PMID: CN-02147358.</w:t>
      </w:r>
    </w:p>
    <w:p w14:paraId="1E1AFEC6" w14:textId="77777777" w:rsidR="00B6675A" w:rsidRPr="00B6675A" w:rsidRDefault="00B6675A" w:rsidP="00B6675A">
      <w:pPr>
        <w:pStyle w:val="EndNoteBibliography"/>
      </w:pPr>
      <w:r w:rsidRPr="00B6675A">
        <w:t>101.</w:t>
      </w:r>
      <w:r w:rsidRPr="00B6675A">
        <w:tab/>
        <w:t>Zhang XT, Zhang Z, Liu L, Xin YN, Xuan SY. Comparative study of different neoadjuvant therapy regimen in locally advanced gastric cancer. Chinese journal of cancer prevention and treatment. 2016;23(11):739‐43. PubMed PMID: CN-01366908.</w:t>
      </w:r>
    </w:p>
    <w:p w14:paraId="4DB94879" w14:textId="77777777" w:rsidR="00B6675A" w:rsidRPr="00B6675A" w:rsidRDefault="00B6675A" w:rsidP="00B6675A">
      <w:pPr>
        <w:pStyle w:val="EndNoteBibliography"/>
      </w:pPr>
      <w:r w:rsidRPr="00B6675A">
        <w:t>102.</w:t>
      </w:r>
      <w:r w:rsidRPr="00B6675A">
        <w:tab/>
        <w:t>Zhang W, Du CX, Jiang Z, Sun Y, Xie Y, Zhong Y, et al. Perioperative chemotherapy with docetaxel plus oxaliplatin and S-1 (DOS) versus oxaliplatin plus S-1 (SOX) for locally advanced gastric or gastro-esophageal junction adenocarcinoma (MATCH): an open-label, randomized, phase 2 study. Journal of clinical oncology. 2022;40(16). doi: 10.1200/JCO.2022.40.16_suppl.4031. PubMed PMID: CN-02454728.</w:t>
      </w:r>
    </w:p>
    <w:p w14:paraId="4D3DBCFE" w14:textId="77777777" w:rsidR="00B6675A" w:rsidRPr="00B6675A" w:rsidRDefault="00B6675A" w:rsidP="00B6675A">
      <w:pPr>
        <w:pStyle w:val="EndNoteBibliography"/>
      </w:pPr>
      <w:r w:rsidRPr="00B6675A">
        <w:t>103.</w:t>
      </w:r>
      <w:r w:rsidRPr="00B6675A">
        <w:tab/>
        <w:t>Yoshikawa T, Tanabe K, Nishikawa K, Fujitani K, Ito Y, Matsui T, et al. A randomized 2X2 phase II trial comparing two and four courses of S-1/cisplatin (SC) and paclitaxel/cisplatin (PC) as neoadjuvant chemotherapy for locally resectable advanced gastric cancer: survival results of COMPASS. Journal of clinical oncology. 2015;33(3). PubMed PMID: CN-01077889.</w:t>
      </w:r>
    </w:p>
    <w:p w14:paraId="77DB7308" w14:textId="77777777" w:rsidR="00B6675A" w:rsidRPr="00B6675A" w:rsidRDefault="00B6675A" w:rsidP="00B6675A">
      <w:pPr>
        <w:pStyle w:val="EndNoteBibliography"/>
      </w:pPr>
      <w:r w:rsidRPr="00B6675A">
        <w:t>104.</w:t>
      </w:r>
      <w:r w:rsidRPr="00B6675A">
        <w:tab/>
        <w:t>Yoshikawa T, Tanabe K, Ito Y, Nishikawa K, Fujitani K, Matsui T, et al. Subset analysis of COMPASS: a randomized 2X2 phase II trial comparing two and four courses of S-1/ cisplatin (SC) and paclitaxel/cisplatin (PC) as neoadjuvant chemotherapy for locally advanced gastric cancer. Journal of clinical oncology. 2015;33(15). PubMed PMID: CN-01130166.</w:t>
      </w:r>
    </w:p>
    <w:p w14:paraId="30B1C64E" w14:textId="77777777" w:rsidR="00B6675A" w:rsidRPr="00B6675A" w:rsidRDefault="00B6675A" w:rsidP="00B6675A">
      <w:pPr>
        <w:pStyle w:val="EndNoteBibliography"/>
      </w:pPr>
      <w:r w:rsidRPr="00B6675A">
        <w:t>105.</w:t>
      </w:r>
      <w:r w:rsidRPr="00B6675A">
        <w:tab/>
        <w:t>Yoshida K, Kodera Y, Kochi M, Sano T, Kakeji Y, Ichikawa W, et al. Confirmed three-year RFS and OS of the randomized trial of adjuvantS-1 versus S-1 plus docetaxel aftercurative resection of pStage IIIgastric cancer (JACCRO GC-07). Journal of clinical oncology. 2021;39(3 SUPPL). doi: 10.1200/JCO.2021.39.3_suppl.159. PubMed PMID: CN-02260763.</w:t>
      </w:r>
    </w:p>
    <w:p w14:paraId="51394B31" w14:textId="77777777" w:rsidR="00B6675A" w:rsidRPr="00B6675A" w:rsidRDefault="00B6675A" w:rsidP="00B6675A">
      <w:pPr>
        <w:pStyle w:val="EndNoteBibliography"/>
      </w:pPr>
      <w:r w:rsidRPr="00B6675A">
        <w:t>106.</w:t>
      </w:r>
      <w:r w:rsidRPr="00B6675A">
        <w:tab/>
        <w:t xml:space="preserve">Yan Y, Lu L, Wang X, Wang D, Huang Q, Zhao Q, et al. P-67 Short-term outcomes of capecitabine plus oxaliplatin versus S-1 plus oxaliplatin as adjuvant chemotherapies for advanced gastric cancer after laparoscopic gastrectomy and D2 resection: a prospective, multicenter randomized, controlled clinical trial. Annals of </w:t>
      </w:r>
      <w:r w:rsidRPr="00B6675A">
        <w:lastRenderedPageBreak/>
        <w:t>oncology. 2020;31:S111. doi: 10.1016/j.annonc.2020.04.149. PubMed PMID: CN-02144454.</w:t>
      </w:r>
    </w:p>
    <w:p w14:paraId="46FAE697" w14:textId="77777777" w:rsidR="00B6675A" w:rsidRPr="00B6675A" w:rsidRDefault="00B6675A" w:rsidP="00B6675A">
      <w:pPr>
        <w:pStyle w:val="EndNoteBibliography"/>
      </w:pPr>
      <w:r w:rsidRPr="00B6675A">
        <w:t>107.</w:t>
      </w:r>
      <w:r w:rsidRPr="00B6675A">
        <w:tab/>
        <w:t>Yamamura Y, Nishimura M, Sakamoto J. A randomized controlled trial of surgical adjuvant therapy with mitomycin C, 5-fluorouracil and OK-432 for patients suffering from gastric cancer. JPN-J-CANCER-CHEMOTHER. 1986;13(6):2134‐40. PubMed PMID: CN-00178700.</w:t>
      </w:r>
    </w:p>
    <w:p w14:paraId="51467224" w14:textId="77777777" w:rsidR="00B6675A" w:rsidRPr="00B6675A" w:rsidRDefault="00B6675A" w:rsidP="00B6675A">
      <w:pPr>
        <w:pStyle w:val="EndNoteBibliography"/>
      </w:pPr>
      <w:r w:rsidRPr="00B6675A">
        <w:t>108.</w:t>
      </w:r>
      <w:r w:rsidRPr="00B6675A">
        <w:tab/>
        <w:t>Yamada Y, Kumai K, Kubota T, Ushijima Y, Fujisaki M, Yamafuji K, et al. Postoperative chemotherapy using mitomycin C plus UFT or mitomycin C plus tegafur for gastric cancer patients undergoing non-curative resection - A multi-institutional study. Journal of japan society for cancer therapy. 1994;29(11):1793‐9. PubMed PMID: CN-00174294.</w:t>
      </w:r>
    </w:p>
    <w:p w14:paraId="432644D6" w14:textId="77777777" w:rsidR="00B6675A" w:rsidRPr="00B6675A" w:rsidRDefault="00B6675A" w:rsidP="00B6675A">
      <w:pPr>
        <w:pStyle w:val="EndNoteBibliography"/>
      </w:pPr>
      <w:r w:rsidRPr="00B6675A">
        <w:t>109.</w:t>
      </w:r>
      <w:r w:rsidRPr="00B6675A">
        <w:tab/>
        <w:t>Xie C, Jin X, Chen D. Capecitabine plus oxaliplatin versus capecitabine plus oxaliplatin with concurrent radiotherapy in the treatment of gastric cancer after D2 gastrectomy. Journal of clinical oncology. 2018;36(15). doi: 10.1200/JCO.2018.36.15-suppl.4059. PubMed PMID: CN-01793629.</w:t>
      </w:r>
    </w:p>
    <w:p w14:paraId="791E7F14" w14:textId="77777777" w:rsidR="00B6675A" w:rsidRPr="00B6675A" w:rsidRDefault="00B6675A" w:rsidP="00B6675A">
      <w:pPr>
        <w:pStyle w:val="EndNoteBibliography"/>
      </w:pPr>
      <w:r w:rsidRPr="00B6675A">
        <w:t>110.</w:t>
      </w:r>
      <w:r w:rsidRPr="00B6675A">
        <w:tab/>
        <w:t>Wils J, Nitti D, Guimaraes Dos Santos J, Fountzilas G, Conte F, Sava C, et al. Randomized phase III studies of adjuvant chemotherapy with FAMTX or FEMTX in resected gastric cancer. Pooled results of studies from the EORTC GI group and the ICCG. Proceedings of the american society of clinical oncology. 2002;21 (Pt 1):131a, Abstract 521. PubMed PMID: CN-00695562.</w:t>
      </w:r>
    </w:p>
    <w:p w14:paraId="6FBB0B27" w14:textId="77777777" w:rsidR="00B6675A" w:rsidRPr="00B6675A" w:rsidRDefault="00B6675A" w:rsidP="00B6675A">
      <w:pPr>
        <w:pStyle w:val="EndNoteBibliography"/>
      </w:pPr>
      <w:r w:rsidRPr="00B6675A">
        <w:t>111.</w:t>
      </w:r>
      <w:r w:rsidRPr="00B6675A">
        <w:tab/>
        <w:t>Wils J, Coombes RC, Chilvers C, Palmer A, Bliss J, Amadori D, et al. Randomized trial of FAM (5-Fluorouracil, Adriamycin, Mitomycin-C) chemotherapy versus control as adjuvant treatment for resected gastric cancer. Proc-annu-meet-am-soc-clin-oncol. 1988. PubMed PMID: CN-00246406.</w:t>
      </w:r>
    </w:p>
    <w:p w14:paraId="06A40D8F" w14:textId="77777777" w:rsidR="00B6675A" w:rsidRPr="00B6675A" w:rsidRDefault="00B6675A" w:rsidP="00B6675A">
      <w:pPr>
        <w:pStyle w:val="EndNoteBibliography"/>
      </w:pPr>
      <w:r w:rsidRPr="00B6675A">
        <w:t>112.</w:t>
      </w:r>
      <w:r w:rsidRPr="00B6675A">
        <w:tab/>
        <w:t>Wang X, Li S, Xie T, Lu Y, Guo X, Lin C. Early results of the randomized, multicenter, controlled evaluation of S-1 and oxaliplatin as neoadjuvant chemotherapy for Chinese advanced gastric cancer patients (RESONANCE Trial). Journal of clinical oncology. 2020;38(4). doi: 10.1200/JCO.2020.38.4_suppl.280. PubMed PMID: CN-02086094.</w:t>
      </w:r>
    </w:p>
    <w:p w14:paraId="71F66D08" w14:textId="77777777" w:rsidR="00B6675A" w:rsidRPr="00B6675A" w:rsidRDefault="00B6675A" w:rsidP="00B6675A">
      <w:pPr>
        <w:pStyle w:val="EndNoteBibliography"/>
      </w:pPr>
      <w:r w:rsidRPr="00B6675A">
        <w:t>113.</w:t>
      </w:r>
      <w:r w:rsidRPr="00B6675A">
        <w:tab/>
        <w:t>Wang X, Chen L. The research progress in randomized, multicenter, controlled evaluation of S-1 and oxaliplatin as neoadjuvant chemotherapy for advanced gastric cancer patients. Annals of oncology. 2017;28:v219‐v20. doi: 10.1093/annonc/mdx369.027. PubMed PMID: CN-01438410.</w:t>
      </w:r>
    </w:p>
    <w:p w14:paraId="36CFC38F" w14:textId="77777777" w:rsidR="00B6675A" w:rsidRPr="00B6675A" w:rsidRDefault="00B6675A" w:rsidP="00B6675A">
      <w:pPr>
        <w:pStyle w:val="EndNoteBibliography"/>
      </w:pPr>
      <w:r w:rsidRPr="00B6675A">
        <w:t>114.</w:t>
      </w:r>
      <w:r w:rsidRPr="00B6675A">
        <w:tab/>
        <w:t>Wang X. Comparison of preoperative neoadjuvant chemotherapy (SOX) with different courses of treatment on the patients with advanced gastric cancer. Annals of oncology. 2018;29:viii226. doi: 10.1093/annonc/mdy282.056. PubMed PMID: CN-01961538.</w:t>
      </w:r>
    </w:p>
    <w:p w14:paraId="3D8C2AA8" w14:textId="06FD0DBC" w:rsidR="00B6675A" w:rsidRPr="00B6675A" w:rsidRDefault="00B6675A" w:rsidP="00B6675A">
      <w:pPr>
        <w:pStyle w:val="EndNoteBibliography"/>
      </w:pPr>
      <w:r w:rsidRPr="00B6675A">
        <w:t>115.</w:t>
      </w:r>
      <w:r w:rsidRPr="00B6675A">
        <w:tab/>
        <w:t xml:space="preserve">Umin. Comparison of multimodality treatment; 2 or 4 courses of Paclitaxel/CDDP or S1/CDDP followed by surgery for locally advanced gastric cancer, a randomized phase II trial (COMPASS). </w:t>
      </w:r>
      <w:hyperlink r:id="rId14" w:history="1">
        <w:r w:rsidRPr="00B6675A">
          <w:rPr>
            <w:rStyle w:val="a7"/>
          </w:rPr>
          <w:t>http://trialsearchwhoint/Trial2aspx?TrialID=JPRN-UMIN000002595</w:t>
        </w:r>
      </w:hyperlink>
      <w:r w:rsidRPr="00B6675A">
        <w:t>. 2009. PubMed PMID: CN-01808824.</w:t>
      </w:r>
    </w:p>
    <w:p w14:paraId="2F6DCFBD" w14:textId="77777777" w:rsidR="00B6675A" w:rsidRPr="00B6675A" w:rsidRDefault="00B6675A" w:rsidP="00B6675A">
      <w:pPr>
        <w:pStyle w:val="EndNoteBibliography"/>
      </w:pPr>
      <w:r w:rsidRPr="00B6675A">
        <w:t>116.</w:t>
      </w:r>
      <w:r w:rsidRPr="00B6675A">
        <w:tab/>
        <w:t xml:space="preserve">Tsujinaka T, Shiozaki H, Inoue M, Furukawa H, Hiratsuka M, Kikkawa N, et al. Evaluation of effectiveness of chemotherapy in patients with gastric cancer after </w:t>
      </w:r>
      <w:r w:rsidRPr="00B6675A">
        <w:lastRenderedPageBreak/>
        <w:t>curative resection. International journal of clinical oncology. 2000;5(6):372‐9. doi: 10.1007/PL00012066. PubMed PMID: CN-01785915.</w:t>
      </w:r>
    </w:p>
    <w:p w14:paraId="7208B8AC" w14:textId="77777777" w:rsidR="00B6675A" w:rsidRPr="00B6675A" w:rsidRDefault="00B6675A" w:rsidP="00B6675A">
      <w:pPr>
        <w:pStyle w:val="EndNoteBibliography"/>
      </w:pPr>
      <w:r w:rsidRPr="00B6675A">
        <w:t>117.</w:t>
      </w:r>
      <w:r w:rsidRPr="00B6675A">
        <w:tab/>
        <w:t>Tsuburaya A, Yoshida K, Kobayashi M, Yoshino S, Takahashi M, Takiguchi N, et al. Sequential paclitaxel followed by tegafur and uracil (UFT) or S-1 versus UFT or S-1 monotherapy as adjuvant chemotherapy for T4a/b gastric cancer (SAMIT): a phase 3 factorial randomised controlled trial. Lancet Oncol. 2014;15(8):886-93. Epub 20140618. doi: 10.1016/s1470-2045(14)70025-7. PubMed PMID: 24954805.</w:t>
      </w:r>
    </w:p>
    <w:p w14:paraId="3AD84EFA" w14:textId="77777777" w:rsidR="00B6675A" w:rsidRPr="00B6675A" w:rsidRDefault="00B6675A" w:rsidP="00B6675A">
      <w:pPr>
        <w:pStyle w:val="EndNoteBibliography"/>
      </w:pPr>
      <w:r w:rsidRPr="00B6675A">
        <w:t>118.</w:t>
      </w:r>
      <w:r w:rsidRPr="00B6675A">
        <w:tab/>
        <w:t>Tsavaris N, Tentas K, Kosmidis P, Mylonakis N, Sakelaropoulos N, Kosmas C, et al. A randomized trial comparing adjuvant fluorouracil, epirubicin, and mitomycin with no treatment in operable gastric cancer. Chemotherapy. 1996;42(3):220-6. doi: 10.1159/000239446. PubMed PMID: 8983891.</w:t>
      </w:r>
    </w:p>
    <w:p w14:paraId="55EEC630" w14:textId="77777777" w:rsidR="00B6675A" w:rsidRPr="00B6675A" w:rsidRDefault="00B6675A" w:rsidP="00B6675A">
      <w:pPr>
        <w:pStyle w:val="EndNoteBibliography"/>
      </w:pPr>
      <w:r w:rsidRPr="00B6675A">
        <w:t>119.</w:t>
      </w:r>
      <w:r w:rsidRPr="00B6675A">
        <w:tab/>
        <w:t>Skoropad V, Berdov B. Randomized trial of preoperative (PRT) and intraoperative (IORT) radiotherapy versus surgery alone in resectable gastric cancer. European journal of cancer. 1999;35(Suppl 4):S139. PubMed PMID: CN-00205460.</w:t>
      </w:r>
    </w:p>
    <w:p w14:paraId="5B635BB2" w14:textId="77777777" w:rsidR="00B6675A" w:rsidRPr="00B6675A" w:rsidRDefault="00B6675A" w:rsidP="00B6675A">
      <w:pPr>
        <w:pStyle w:val="EndNoteBibliography"/>
      </w:pPr>
      <w:r w:rsidRPr="00B6675A">
        <w:t>120.</w:t>
      </w:r>
      <w:r w:rsidRPr="00B6675A">
        <w:tab/>
        <w:t>Shchepotin I, Kolesnik O, Lukashenko A, Burlaka A, Gukov Y, Prymak V, et al. Neoadjuvant chemotherapy within combined treatment gastric cancer patients, evaluation of effectiveness. European journal of surgical oncology. 2014;40(11):S157. doi: 10.1016/j.ejso.2014.08.398. PubMed PMID: CN-01088037.</w:t>
      </w:r>
    </w:p>
    <w:p w14:paraId="227E2E81" w14:textId="77777777" w:rsidR="00B6675A" w:rsidRPr="00B6675A" w:rsidRDefault="00B6675A" w:rsidP="00B6675A">
      <w:pPr>
        <w:pStyle w:val="EndNoteBibliography"/>
      </w:pPr>
      <w:r w:rsidRPr="00B6675A">
        <w:t>121.</w:t>
      </w:r>
      <w:r w:rsidRPr="00B6675A">
        <w:tab/>
        <w:t>Shao ZY, Zhang JD. [Efficacy of oxaliplatin plus 5-fluorouracil/leucovorin calcium combined with concurrent radiotherapy for local advanced gastric cancer]. Zhonghua Yi Xue Za Zhi. 2008;88(36):2547-9. PubMed PMID: 19080647.</w:t>
      </w:r>
    </w:p>
    <w:p w14:paraId="3AE0F0DC" w14:textId="77777777" w:rsidR="00B6675A" w:rsidRPr="00B6675A" w:rsidRDefault="00B6675A" w:rsidP="00B6675A">
      <w:pPr>
        <w:pStyle w:val="EndNoteBibliography"/>
      </w:pPr>
      <w:r w:rsidRPr="00B6675A">
        <w:t>122.</w:t>
      </w:r>
      <w:r w:rsidRPr="00B6675A">
        <w:tab/>
        <w:t>Qu JJ, Shi YR, Liu FR, Ma SQ, Ma FY. [A clinical study of paclitaxel combined with FOLFOX4 regimen as neoadjuvant chemotherapy for advanced gastric cancer]. Zhonghua Wei Chang Wai Ke Za Zhi. 2010;13(9):664-7. PubMed PMID: 20878572.</w:t>
      </w:r>
    </w:p>
    <w:p w14:paraId="7EBB9247" w14:textId="77777777" w:rsidR="00B6675A" w:rsidRPr="00B6675A" w:rsidRDefault="00B6675A" w:rsidP="00B6675A">
      <w:pPr>
        <w:pStyle w:val="EndNoteBibliography"/>
      </w:pPr>
      <w:r w:rsidRPr="00B6675A">
        <w:t>123.</w:t>
      </w:r>
      <w:r w:rsidRPr="00B6675A">
        <w:tab/>
        <w:t>Pengfei Y, Du Y, Xu Z, Yang L, Ying J, Wang Y, et al. A randomized, controlled, multi-center, open-label study of adjuvant nab-paclitaxel plus S-1 (AS) versus capecitabine plus oxaliplatin (CapeOX) for stage III gastric cancer after D2 resection. Journal of clinical oncology. 2022;40(16). doi: 10.1200/JCO.2022.40.16_suppl.4052. PubMed PMID: CN-02454754.</w:t>
      </w:r>
    </w:p>
    <w:p w14:paraId="0BA750E2" w14:textId="77777777" w:rsidR="00B6675A" w:rsidRPr="00B6675A" w:rsidRDefault="00B6675A" w:rsidP="00B6675A">
      <w:pPr>
        <w:pStyle w:val="EndNoteBibliography"/>
      </w:pPr>
      <w:r w:rsidRPr="00B6675A">
        <w:t>124.</w:t>
      </w:r>
      <w:r w:rsidRPr="00B6675A">
        <w:tab/>
        <w:t>Pengfei Y, Du Y, Xu Z, Yang L, Ying J, Chen P, et al. Adjuvant nab-paclitaxel plus S-1 versus oxaliplatin plus capecitabine after curative D2 gastrectomy in patients with stage III gastric adenocarcinoma: a phase 3 open-label, randomized controlled trial. Journal of clinical oncology. 2023;41(4):386. doi: 10.1200/jco.2023.41.4_suppl.386. PubMed PMID: CN-02528340.</w:t>
      </w:r>
    </w:p>
    <w:p w14:paraId="1850A26D" w14:textId="77777777" w:rsidR="00B6675A" w:rsidRPr="00B6675A" w:rsidRDefault="00B6675A" w:rsidP="00B6675A">
      <w:pPr>
        <w:pStyle w:val="EndNoteBibliography"/>
      </w:pPr>
      <w:r w:rsidRPr="00B6675A">
        <w:t>125.</w:t>
      </w:r>
      <w:r w:rsidRPr="00B6675A">
        <w:tab/>
        <w:t>Peng J, Zhang J, Ye J, Zhang X, Wu H, Xu J, et al. S-1 combined with oxaliplatin or cisplatin in neoadjuvant chemotherapy for stage IIb/III gastric adenocarcinoma-efficacy and safety results of a randomized clinical trial. Annals of oncology. 2017;28:x59. doi: 10.1093/annonc/mdx660.007. PubMed PMID: CN-01452597.</w:t>
      </w:r>
    </w:p>
    <w:p w14:paraId="79A19A82" w14:textId="77777777" w:rsidR="00B6675A" w:rsidRPr="00B6675A" w:rsidRDefault="00B6675A" w:rsidP="00B6675A">
      <w:pPr>
        <w:pStyle w:val="EndNoteBibliography"/>
      </w:pPr>
      <w:r w:rsidRPr="00B6675A">
        <w:t>126.</w:t>
      </w:r>
      <w:r w:rsidRPr="00B6675A">
        <w:tab/>
        <w:t xml:space="preserve">Pauligk C, Tannapfel A, Meiler J, Luley KB, Kopp HG, Homann N, et al. Pathological response to neoadjuvant 5-FU, oxaliplatin, and docetaxel (FLOT) versus epirubicin, cisplatin, and 5-FU (ECF) in patients with locally advanced, resectable gastric/esophagogastric junction (EGJ) cancer: data from the phase II part of the </w:t>
      </w:r>
      <w:r w:rsidRPr="00B6675A">
        <w:lastRenderedPageBreak/>
        <w:t>FLOT4 phase III study of the AIO. Journal of clinical oncology. 2015;33(15). PubMed PMID: CN-01130177.</w:t>
      </w:r>
    </w:p>
    <w:p w14:paraId="6556C2F6" w14:textId="77777777" w:rsidR="00B6675A" w:rsidRPr="00B6675A" w:rsidRDefault="00B6675A" w:rsidP="00B6675A">
      <w:pPr>
        <w:pStyle w:val="EndNoteBibliography"/>
      </w:pPr>
      <w:r w:rsidRPr="00B6675A">
        <w:t>127.</w:t>
      </w:r>
      <w:r w:rsidRPr="00B6675A">
        <w:tab/>
        <w:t>Patsko V, Lukashenko A, Ostapenko Y. Assessment of effectiveness of neoadjuvant chemotherapy in patients with resectable gastric cancer. Journal of clinical oncology. 2022;40(16). doi: 10.1200/JCO.2022.40.16_suppl.e16006. PubMed PMID: CN-02454729.</w:t>
      </w:r>
    </w:p>
    <w:p w14:paraId="02D3C02E" w14:textId="77777777" w:rsidR="00B6675A" w:rsidRPr="00B6675A" w:rsidRDefault="00B6675A" w:rsidP="00B6675A">
      <w:pPr>
        <w:pStyle w:val="EndNoteBibliography"/>
      </w:pPr>
      <w:r w:rsidRPr="00B6675A">
        <w:t>128.</w:t>
      </w:r>
      <w:r w:rsidRPr="00B6675A">
        <w:tab/>
        <w:t>Park SH, Zang DY, Han B, Ji JH, Kim TG, Oh SY, et al. ARTIST 2: interim results of a phase III trial involving adjuvant chemotherapy and/or chemoradiotherapy after D2-gastrectomy in stage II/III gastric cancer (GC). Journal of clinical oncology. 2019;37. doi: 10.1200/JCO.2019.37.15-suppl.4001. PubMed PMID: CN-01985985.</w:t>
      </w:r>
    </w:p>
    <w:p w14:paraId="336862F7" w14:textId="77777777" w:rsidR="00B6675A" w:rsidRPr="00B6675A" w:rsidRDefault="00B6675A" w:rsidP="00B6675A">
      <w:pPr>
        <w:pStyle w:val="EndNoteBibliography"/>
      </w:pPr>
      <w:r w:rsidRPr="00B6675A">
        <w:t>129.</w:t>
      </w:r>
      <w:r w:rsidRPr="00B6675A">
        <w:tab/>
        <w:t>Park SH, Lee J, Lim DH, Kim KM, An JY, Choi MG, et al. Results from the safety interim analysis of the Adjuvant chemoRadioTherapy In Stomach Tumors 2 (ARTIST 2) randomized, multicenter clinical trial. Journal of clinical oncology. 2018;36(15). doi: 10.1200/JCO.2018.36.15-suppl.e16029. PubMed PMID: CN-01789213.</w:t>
      </w:r>
    </w:p>
    <w:p w14:paraId="4111CE1E" w14:textId="77777777" w:rsidR="00B6675A" w:rsidRPr="00B6675A" w:rsidRDefault="00B6675A" w:rsidP="00B6675A">
      <w:pPr>
        <w:pStyle w:val="EndNoteBibliography"/>
      </w:pPr>
      <w:r w:rsidRPr="00B6675A">
        <w:t>130.</w:t>
      </w:r>
      <w:r w:rsidRPr="00B6675A">
        <w:tab/>
        <w:t>Oshima T, Tsuburaya A, Yoshida K, Yoshikawa T, Miyagi Y, Guan J, et al. An ancillary biomarker study in the SAMIT randomized trial: sequential paclitaxel followed by UFT or S-1 versus UFT or S-1 alone as adjuvant chemotherapy for T4a/b gastric cancer. Annals of cancer research and therapy. 2018;26(1):39‐42. doi: 10.4993/acrt.26.39. PubMed PMID: CN-01568676.</w:t>
      </w:r>
    </w:p>
    <w:p w14:paraId="1DC99AE2" w14:textId="77777777" w:rsidR="00B6675A" w:rsidRPr="00B6675A" w:rsidRDefault="00B6675A" w:rsidP="00B6675A">
      <w:pPr>
        <w:pStyle w:val="EndNoteBibliography"/>
      </w:pPr>
      <w:r w:rsidRPr="00B6675A">
        <w:t>131.</w:t>
      </w:r>
      <w:r w:rsidRPr="00B6675A">
        <w:tab/>
        <w:t>Nunobe S, Yoshikawa T, Nishida Y, Yamada T, Kaji M, Takagane A, et al. Five-year follow-up results of a randomized phase III trial comparing 4 and 8 courses of S- 1 adjuvant chemotherapy for pathological stage II gastric cancer: JCOG1104 (OPAS-1). Journal of clinical oncology. 2023;41(4):381. doi: 10.1200/jco.2023.41.4_suppl.381. PubMed PMID: CN-02528333.</w:t>
      </w:r>
    </w:p>
    <w:p w14:paraId="138B2014" w14:textId="77777777" w:rsidR="00B6675A" w:rsidRPr="00B6675A" w:rsidRDefault="00B6675A" w:rsidP="00B6675A">
      <w:pPr>
        <w:pStyle w:val="EndNoteBibliography"/>
      </w:pPr>
      <w:r w:rsidRPr="00B6675A">
        <w:t>132.</w:t>
      </w:r>
      <w:r w:rsidRPr="00B6675A">
        <w:tab/>
        <w:t>Noh SH, Park SR, Yang HK, Chung HC, Chung IJ, Lee KH, et al. Adjuvant capecitabine and oxaliplatin (XELOX) for gastric cancer after d2 gastrectomy: final results from the classic trial. Annals of oncology. 2013;24:iv14. doi: 10.1093/annonc/mdt201.7. PubMed PMID: CN-01074217.</w:t>
      </w:r>
    </w:p>
    <w:p w14:paraId="78C97504" w14:textId="77777777" w:rsidR="00B6675A" w:rsidRPr="00B6675A" w:rsidRDefault="00B6675A" w:rsidP="00B6675A">
      <w:pPr>
        <w:pStyle w:val="EndNoteBibliography"/>
      </w:pPr>
      <w:r w:rsidRPr="00B6675A">
        <w:t>133.</w:t>
      </w:r>
      <w:r w:rsidRPr="00B6675A">
        <w:tab/>
        <w:t>Noël G, Jauffret E, Mazeron JJ. Randomized clinical trial on the combination of preoperative irradiation and surgery in the treatment of adenocarcinoma of gastric cardia (AGC)--report on 370 patients. Cancer radiotherapie. 1999;3(4):344. PubMed PMID: CN-00167519.</w:t>
      </w:r>
    </w:p>
    <w:p w14:paraId="36804460" w14:textId="77777777" w:rsidR="00B6675A" w:rsidRPr="00B6675A" w:rsidRDefault="00B6675A" w:rsidP="00B6675A">
      <w:pPr>
        <w:pStyle w:val="EndNoteBibliography"/>
      </w:pPr>
      <w:r w:rsidRPr="00B6675A">
        <w:t>134.</w:t>
      </w:r>
      <w:r w:rsidRPr="00B6675A">
        <w:tab/>
        <w:t>Neri B, Cini G, Andreoli F, Boffi B, Francesconi D, Mazzanti R, et al. Randomized trial of adjuvant chemotherapy versus control after curative resection for gastric cancer: 5-year follow-up. Br J Cancer. 2001;84(7):878-80. doi: 10.1054/bjoc.2000.1472. PubMed PMID: 11286464; PubMed Central PMCID: PMCPMC2363834.</w:t>
      </w:r>
    </w:p>
    <w:p w14:paraId="5DE46B42" w14:textId="082C6BBB" w:rsidR="00B6675A" w:rsidRPr="00B6675A" w:rsidRDefault="00B6675A" w:rsidP="00B6675A">
      <w:pPr>
        <w:pStyle w:val="EndNoteBibliography"/>
      </w:pPr>
      <w:r w:rsidRPr="00B6675A">
        <w:t>135.</w:t>
      </w:r>
      <w:r w:rsidRPr="00B6675A">
        <w:tab/>
        <w:t xml:space="preserve">Nct. Comparison Between Pylorus-resecting and Preserving Pancreaticoduodenectomy on Delayed Gastric Emptying and Nutrition. </w:t>
      </w:r>
      <w:hyperlink r:id="rId15" w:history="1">
        <w:r w:rsidRPr="00B6675A">
          <w:rPr>
            <w:rStyle w:val="a7"/>
          </w:rPr>
          <w:t>http://clinicaltrialsgov/show/NCT05314244</w:t>
        </w:r>
      </w:hyperlink>
      <w:r w:rsidRPr="00B6675A">
        <w:t>. 2022. PubMed PMID: CN-02392178.</w:t>
      </w:r>
    </w:p>
    <w:p w14:paraId="5140F668" w14:textId="77777777" w:rsidR="00B6675A" w:rsidRPr="00B6675A" w:rsidRDefault="00B6675A" w:rsidP="00B6675A">
      <w:pPr>
        <w:pStyle w:val="EndNoteBibliography"/>
      </w:pPr>
      <w:r w:rsidRPr="00B6675A">
        <w:t>136.</w:t>
      </w:r>
      <w:r w:rsidRPr="00B6675A">
        <w:tab/>
        <w:t xml:space="preserve">Nakajima T, Takahashi T, Takagi K, Kuno K, Kajitani T. Comparison of 5-fluorouracil with ftorafur in adjuvant chemotherapies with combined inductive and </w:t>
      </w:r>
      <w:r w:rsidRPr="00B6675A">
        <w:lastRenderedPageBreak/>
        <w:t>maintenance therapies for gastric cancer. J Clin Oncol. 1984;2(12):1366-71. doi: 10.1200/jco.1984.2.12.1366. PubMed PMID: 6439835.</w:t>
      </w:r>
    </w:p>
    <w:p w14:paraId="65BDDAC5" w14:textId="77777777" w:rsidR="00B6675A" w:rsidRPr="00B6675A" w:rsidRDefault="00B6675A" w:rsidP="00B6675A">
      <w:pPr>
        <w:pStyle w:val="EndNoteBibliography"/>
      </w:pPr>
      <w:r w:rsidRPr="00B6675A">
        <w:t>137.</w:t>
      </w:r>
      <w:r w:rsidRPr="00B6675A">
        <w:tab/>
        <w:t>Nakajima T, Okabayashi K, Nakazato H, Iwanaga T, Ota K, Kinoshita T, et al. Adjuvant chemotherapy with MFC-related regimens for patients with gastric cancer after curative gastrectomy. Journal of japan society for cancer therapy. 1994;29(4):654‐62. PubMed PMID: CN-00172276.</w:t>
      </w:r>
    </w:p>
    <w:p w14:paraId="56CB84F4" w14:textId="77777777" w:rsidR="00B6675A" w:rsidRPr="00B6675A" w:rsidRDefault="00B6675A" w:rsidP="00B6675A">
      <w:pPr>
        <w:pStyle w:val="EndNoteBibliography"/>
      </w:pPr>
      <w:r w:rsidRPr="00B6675A">
        <w:t>138.</w:t>
      </w:r>
      <w:r w:rsidRPr="00B6675A">
        <w:tab/>
        <w:t>Nakajima T, Kinoshita T, Nashimoto A, Sairenji M, Yamaguchi T, Sakamoto J, et al. Randomized controlled trial of adjuvant uracil-tegafur versus surgery alone for serosa-negative, locally advanced gastric cancer. Br J Surg. 2007;94(12):1468-76. doi: 10.1002/bjs.5996. PubMed PMID: 17948223.</w:t>
      </w:r>
    </w:p>
    <w:p w14:paraId="573A0365" w14:textId="77777777" w:rsidR="00B6675A" w:rsidRPr="00B6675A" w:rsidRDefault="00B6675A" w:rsidP="00B6675A">
      <w:pPr>
        <w:pStyle w:val="EndNoteBibliography"/>
      </w:pPr>
      <w:r w:rsidRPr="00B6675A">
        <w:t>139.</w:t>
      </w:r>
      <w:r w:rsidRPr="00B6675A">
        <w:tab/>
        <w:t>Nakajima T, Kajitani T. Adjuvant chemotherapy with inductive multi-drug combination and long-term oral maintenance therapies for gastric cancer. Journal of japan society for cancer therapy. 1980;15(6):980‐8. PubMed PMID: CN-00177156.</w:t>
      </w:r>
    </w:p>
    <w:p w14:paraId="2C2BDAE9" w14:textId="77777777" w:rsidR="00B6675A" w:rsidRPr="00B6675A" w:rsidRDefault="00B6675A" w:rsidP="00B6675A">
      <w:pPr>
        <w:pStyle w:val="EndNoteBibliography"/>
      </w:pPr>
      <w:r w:rsidRPr="00B6675A">
        <w:t>140.</w:t>
      </w:r>
      <w:r w:rsidRPr="00B6675A">
        <w:tab/>
        <w:t>Mimori K, Iwatsuki M, Yokobori T, Mori M. Important matters to identify robust markers for metastasis and recurrence in solid cancer. Annals of surgical oncology. 2009;16(4):1070‐1. doi: 10.1245/s10434-008-0306-3. PubMed PMID: CN-01784560.</w:t>
      </w:r>
    </w:p>
    <w:p w14:paraId="0E87E65E" w14:textId="77777777" w:rsidR="00B6675A" w:rsidRPr="00B6675A" w:rsidRDefault="00B6675A" w:rsidP="00B6675A">
      <w:pPr>
        <w:pStyle w:val="EndNoteBibliography"/>
      </w:pPr>
      <w:r w:rsidRPr="00B6675A">
        <w:t>141.</w:t>
      </w:r>
      <w:r w:rsidRPr="00B6675A">
        <w:tab/>
        <w:t>Marcelo G, Maria S, Paula F, Gonzalez-Rey C, Alberto C, Maria S, et al. Evaluation of docetaxel, cisplatin and capecitabine (DCX) as perioperative chemotherapy for resectable gastric and esophago-gastric cancer. Annals of oncology. 2014;25:ii26‐ii7. doi: 10.1093/annonc/mdu165.40. PubMed PMID: CN-01214022.</w:t>
      </w:r>
    </w:p>
    <w:p w14:paraId="348F223C" w14:textId="77777777" w:rsidR="00B6675A" w:rsidRPr="00B6675A" w:rsidRDefault="00B6675A" w:rsidP="00B6675A">
      <w:pPr>
        <w:pStyle w:val="EndNoteBibliography"/>
      </w:pPr>
      <w:r w:rsidRPr="00B6675A">
        <w:t>142.</w:t>
      </w:r>
      <w:r w:rsidRPr="00B6675A">
        <w:tab/>
        <w:t>Makuuchi R, Terada M, Mizusawa J, Tokunaga M, Hosoda K, Ojima T, et al. Randomized controlled phase IIItrial to investigate superiority ofrobot-assisted gastrectomy overlaparoscopic gastrectomy forclinical stage T1-2N0-2 gastriccancer patients: japan ClinicalOncology Group study JCOG1907(MONA LISA study). Journal of clinical oncology. 2021;39(3 SUPPL). doi: 10.1200/JCO.2021.39.3-suppl.TPS254. PubMed PMID: CN-02260753.</w:t>
      </w:r>
    </w:p>
    <w:p w14:paraId="718192D3" w14:textId="77777777" w:rsidR="00B6675A" w:rsidRPr="00B6675A" w:rsidRDefault="00B6675A" w:rsidP="00B6675A">
      <w:pPr>
        <w:pStyle w:val="EndNoteBibliography"/>
      </w:pPr>
      <w:r w:rsidRPr="00B6675A">
        <w:t>143.</w:t>
      </w:r>
      <w:r w:rsidRPr="00B6675A">
        <w:tab/>
        <w:t>Liu L, Yang X, Wang H, Yin D, Wang Q, Lei C, et al. Efficacy and perioperative effect of docetaxel plus oxaliplatin and S-1 in treating advanced gastric cancer. Chinese journal of clinical oncology. 2013;40(13):788‐91. doi: 10.3969/j.issn.1000-8179.2013.13.010. PubMed PMID: CN-00914031.</w:t>
      </w:r>
    </w:p>
    <w:p w14:paraId="68F5E498" w14:textId="77777777" w:rsidR="00B6675A" w:rsidRPr="00B6675A" w:rsidRDefault="00B6675A" w:rsidP="00B6675A">
      <w:pPr>
        <w:pStyle w:val="EndNoteBibliography"/>
      </w:pPr>
      <w:r w:rsidRPr="00B6675A">
        <w:t>144.</w:t>
      </w:r>
      <w:r w:rsidRPr="00B6675A">
        <w:tab/>
        <w:t>Lise M, Nitti D, Marchet A, Sahmoud T, Buyse M, Duez N, et al. Final results of a phase III clinical trial of adjuvant chemotherapy with the modified fluorouracil, doxorubicin, and mitomycin regimen in resectable gastric cancer. J Clin Oncol. 1995;13(11):2757-63. doi: 10.1200/jco.1995.13.11.2757. PubMed PMID: 7595735.</w:t>
      </w:r>
    </w:p>
    <w:p w14:paraId="2B1B7CE4" w14:textId="77777777" w:rsidR="00B6675A" w:rsidRPr="00B6675A" w:rsidRDefault="00B6675A" w:rsidP="00B6675A">
      <w:pPr>
        <w:pStyle w:val="EndNoteBibliography"/>
      </w:pPr>
      <w:r w:rsidRPr="00B6675A">
        <w:t>145.</w:t>
      </w:r>
      <w:r w:rsidRPr="00B6675A">
        <w:tab/>
        <w:t>Lise M, Nitti D, Buyse M, Cartei G, Fornasiero A, Guimaraes dos Santos J, et al. Phase-III clinical trial of adjuvant FAM2 (5-FU, adriamycin and mitomycin C) vs control in resectable gastric cancer: a study of the EORTC Gastrointestinal Tract Cancer Cooperative Group. Recent results in cancer research. 1988;110:36‐43. doi: 10.1007/978-3-642-83293-2_5. PubMed PMID: CN-00055197.</w:t>
      </w:r>
    </w:p>
    <w:p w14:paraId="27CDA22E" w14:textId="77777777" w:rsidR="00B6675A" w:rsidRPr="00B6675A" w:rsidRDefault="00B6675A" w:rsidP="00B6675A">
      <w:pPr>
        <w:pStyle w:val="EndNoteBibliography"/>
      </w:pPr>
      <w:r w:rsidRPr="00B6675A">
        <w:t>146.</w:t>
      </w:r>
      <w:r w:rsidRPr="00B6675A">
        <w:tab/>
        <w:t xml:space="preserve">Li T, Chen L. S-1 combined with oxaliplatin as preoperative chemotherapy followed by surgery shows better surgical outcomes compared with surgery alone for </w:t>
      </w:r>
      <w:r w:rsidRPr="00B6675A">
        <w:lastRenderedPageBreak/>
        <w:t>advanced gastric cancer patients. Annals of surgical oncology. 2012;19:S150. doi: 10.1245/s10434-012-2244-3. PubMed PMID: CN-01033744.</w:t>
      </w:r>
    </w:p>
    <w:p w14:paraId="6831BF75" w14:textId="77777777" w:rsidR="00B6675A" w:rsidRPr="00B6675A" w:rsidRDefault="00B6675A" w:rsidP="00B6675A">
      <w:pPr>
        <w:pStyle w:val="EndNoteBibliography"/>
      </w:pPr>
      <w:r w:rsidRPr="00B6675A">
        <w:t>147.</w:t>
      </w:r>
      <w:r w:rsidRPr="00B6675A">
        <w:tab/>
        <w:t>Li CL, Wu ZY, Yang WJ, Chen G. Conformal radiation therapy combined with XELOX chemotherapy for management of abdominal lymph node metastasis in patients with gastric cancer after surgery. World chinese journal of digestology. 2013;21(31):3413‐7. doi: 10.11569/wcjd.v21.i31.3413. PubMed PMID: CN-01043916.</w:t>
      </w:r>
    </w:p>
    <w:p w14:paraId="6DC135BA" w14:textId="77777777" w:rsidR="00B6675A" w:rsidRPr="00B6675A" w:rsidRDefault="00B6675A" w:rsidP="00B6675A">
      <w:pPr>
        <w:pStyle w:val="EndNoteBibliography"/>
      </w:pPr>
      <w:r w:rsidRPr="00B6675A">
        <w:t>148.</w:t>
      </w:r>
      <w:r w:rsidRPr="00B6675A">
        <w:tab/>
        <w:t>Lee KH, Hyun MS, Kim HK, Jin HM, Yang J, Song HS, et al. Randomized, multicenter, phase III trial of heptaplatin 1-hour infusion and 5-fluorouracil combination chemotherapy comparing with cisplatin and 5-fluorouracil combination chemotherapy in patients with advanced gastric cancer. Cancer Res Treat. 2009;41(1):12-8. Epub 20090331. doi: 10.4143/crt.2009.41.1.12. PubMed PMID: 19688066; PubMed Central PMCID: PMCPMC2699097.</w:t>
      </w:r>
    </w:p>
    <w:p w14:paraId="4813FCCB" w14:textId="77777777" w:rsidR="00B6675A" w:rsidRPr="00B6675A" w:rsidRDefault="00B6675A" w:rsidP="00B6675A">
      <w:pPr>
        <w:pStyle w:val="EndNoteBibliography"/>
      </w:pPr>
      <w:r w:rsidRPr="00B6675A">
        <w:t>149.</w:t>
      </w:r>
      <w:r w:rsidRPr="00B6675A">
        <w:tab/>
        <w:t>Lee J, Lim DH, Kim S, Park SH, Park JO, Lim HY, et al. Phase III trial to compare capecitabine/cisplatin (XP) versus XP plus concurrent capecitabine-radiotherapy in gastric cancer (GC): the final report on the ARTIST trial. Journal of clinical oncology. 2014;32(15). PubMed PMID: CN-01055908.</w:t>
      </w:r>
    </w:p>
    <w:p w14:paraId="7BD7C12A" w14:textId="77777777" w:rsidR="00B6675A" w:rsidRPr="00B6675A" w:rsidRDefault="00B6675A" w:rsidP="00B6675A">
      <w:pPr>
        <w:pStyle w:val="EndNoteBibliography"/>
      </w:pPr>
      <w:r w:rsidRPr="00B6675A">
        <w:t>150.</w:t>
      </w:r>
      <w:r w:rsidRPr="00B6675A">
        <w:tab/>
        <w:t>Lee CK, Jung M, Kang SY, Kim BS, Kim KH, Lee KH, et al. Randomized, multicenter, phase III trial to compare S-1 plus docetaxel (DS) with S-1 plus cisplatin (SP) in gastric cancer patients with stage III (POST trial). Journal of clinical oncology. 2014;32(15). PubMed PMID: CN-01055933.</w:t>
      </w:r>
    </w:p>
    <w:p w14:paraId="2BB22FEF" w14:textId="77777777" w:rsidR="00B6675A" w:rsidRPr="00B6675A" w:rsidRDefault="00B6675A" w:rsidP="00B6675A">
      <w:pPr>
        <w:pStyle w:val="EndNoteBibliography"/>
      </w:pPr>
      <w:r w:rsidRPr="00B6675A">
        <w:t>151.</w:t>
      </w:r>
      <w:r w:rsidRPr="00B6675A">
        <w:tab/>
        <w:t>Lee C, Jung M, Kim HS, Jung I, Shin DB, Kang SY, et al. An update on the randomized phase III POST trial: S-1 based doublet as an adjuvant chemotherapy for curatively resected stage III gastric cancer. Journal of clinical oncology. 2016;34. PubMed PMID: CN-01749301.</w:t>
      </w:r>
    </w:p>
    <w:p w14:paraId="6174AF1C" w14:textId="77777777" w:rsidR="00B6675A" w:rsidRPr="00B6675A" w:rsidRDefault="00B6675A" w:rsidP="00B6675A">
      <w:pPr>
        <w:pStyle w:val="EndNoteBibliography"/>
      </w:pPr>
      <w:r w:rsidRPr="00B6675A">
        <w:t>152.</w:t>
      </w:r>
      <w:r w:rsidRPr="00B6675A">
        <w:tab/>
        <w:t>Kodera Y, Yoshida K, Kochi M, Ichikawa W, Kakeji Y, Sano T, et al. A randomized phase III study comparing S-1 plus docetaxel with S-1 alone as a postoperative adjuvant chemotherapy for curatively resected stage III gastric cancer (JACCRO GC-07 trial). Journal of clinical oncology. 2018;36(15). doi: 10.1200/JCO.2018.36.15_suppl.4007. PubMed PMID: CN-01790706.</w:t>
      </w:r>
    </w:p>
    <w:p w14:paraId="3C0E2774" w14:textId="77777777" w:rsidR="00B6675A" w:rsidRPr="00B6675A" w:rsidRDefault="00B6675A" w:rsidP="00B6675A">
      <w:pPr>
        <w:pStyle w:val="EndNoteBibliography"/>
      </w:pPr>
      <w:r w:rsidRPr="00B6675A">
        <w:t>153.</w:t>
      </w:r>
      <w:r w:rsidRPr="00B6675A">
        <w:tab/>
        <w:t>Kodera E, Fujiwara M, Ito Y, Ohashi N, Nakayama G, Koike M, et al. Radical surgery for gastric carcinoma: it is not an issue of whether to perform D1 or D2. Dissect as many lymph nodes as possible and you will be rewarded. Acta chirurgica Belgica. 2009;109(1):27‐35. doi: 10.1080/00015458.2009.11680367. PubMed PMID: CN-01755951.</w:t>
      </w:r>
    </w:p>
    <w:p w14:paraId="22FD3232" w14:textId="77777777" w:rsidR="00B6675A" w:rsidRPr="00B6675A" w:rsidRDefault="00B6675A" w:rsidP="00B6675A">
      <w:pPr>
        <w:pStyle w:val="EndNoteBibliography"/>
      </w:pPr>
      <w:r w:rsidRPr="00B6675A">
        <w:t>154.</w:t>
      </w:r>
      <w:r w:rsidRPr="00B6675A">
        <w:tab/>
        <w:t>Kobayashi T, Kimura T. [Long-term outcome of preoperative chemotherapy with 5'-deoxy-5-fluorouridine (5'-DFUR) for gastric cancer]. Gan To Kagaku Ryoho. 2000;27(10):1521-6. PubMed PMID: 11015996.</w:t>
      </w:r>
    </w:p>
    <w:p w14:paraId="22287FD1" w14:textId="77777777" w:rsidR="00B6675A" w:rsidRPr="00B6675A" w:rsidRDefault="00B6675A" w:rsidP="00B6675A">
      <w:pPr>
        <w:pStyle w:val="EndNoteBibliography"/>
      </w:pPr>
      <w:r w:rsidRPr="00B6675A">
        <w:t>155.</w:t>
      </w:r>
      <w:r w:rsidRPr="00B6675A">
        <w:tab/>
        <w:t>Kinoshita T, Nakajima T, Ohashi Y. Adjuvant chemotherapy with uracil-tegafur (UFT) for serosa negative advanced gastric cancer : results of a randomized trial by national surgical adjuvant study of gastric cancer. Annual meeting proceedings of the american society of clinical oncology. 2005;23:313. PubMed PMID: CN-00646510.</w:t>
      </w:r>
    </w:p>
    <w:p w14:paraId="311E33A4" w14:textId="77777777" w:rsidR="00B6675A" w:rsidRPr="00B6675A" w:rsidRDefault="00B6675A" w:rsidP="00B6675A">
      <w:pPr>
        <w:pStyle w:val="EndNoteBibliography"/>
      </w:pPr>
      <w:r w:rsidRPr="00B6675A">
        <w:lastRenderedPageBreak/>
        <w:t>156.</w:t>
      </w:r>
      <w:r w:rsidRPr="00B6675A">
        <w:tab/>
        <w:t>Kim YW, Ryu KW, Choi IJ, Kook MC, Park YI, Kim HK. Updated results of a randomized phase II trial for neoadjuvant versus adjuvant docetaxel/cisplatin chemotherapy in patients with locally advanced gastric cancer. Journal of clinical oncology. 2014;32(3). PubMed PMID: CN-01063237.</w:t>
      </w:r>
    </w:p>
    <w:p w14:paraId="22BED136" w14:textId="77777777" w:rsidR="00B6675A" w:rsidRPr="00B6675A" w:rsidRDefault="00B6675A" w:rsidP="00B6675A">
      <w:pPr>
        <w:pStyle w:val="EndNoteBibliography"/>
      </w:pPr>
      <w:r w:rsidRPr="00B6675A">
        <w:t>157.</w:t>
      </w:r>
      <w:r w:rsidRPr="00B6675A">
        <w:tab/>
        <w:t>Kim JY, Ryoo HM, Bae SH, Kang BW, Chae YS, Yoon S, et al. Multi-center Randomized Phase II Study of Weekly Docetaxel Versus Weekly Docetaxel-plus-Oxaliplatin as a Second-line Chemotherapy for Patients with Advanced Gastric Cancer. Anticancer research. 2015;35(6):3531‐6. PubMed PMID: CN-01083225.</w:t>
      </w:r>
    </w:p>
    <w:p w14:paraId="2687FE2C" w14:textId="77777777" w:rsidR="00B6675A" w:rsidRPr="00B6675A" w:rsidRDefault="00B6675A" w:rsidP="00B6675A">
      <w:pPr>
        <w:pStyle w:val="EndNoteBibliography"/>
      </w:pPr>
      <w:r w:rsidRPr="00B6675A">
        <w:t>158.</w:t>
      </w:r>
      <w:r w:rsidRPr="00B6675A">
        <w:tab/>
        <w:t>Kikuchi K, Inokuchi K, Hattori T. Multihospital randomized study on adjuvant chemotherapy with futraful and mitomycin-C for gastric cancer. III. Estimation of three-year survival rate. Japanese journal of cancer and chemotherapy. 1980;7(6):1040‐8. PubMed PMID: CN-00176400.</w:t>
      </w:r>
    </w:p>
    <w:p w14:paraId="524F53AC" w14:textId="77777777" w:rsidR="00B6675A" w:rsidRPr="00B6675A" w:rsidRDefault="00B6675A" w:rsidP="00B6675A">
      <w:pPr>
        <w:pStyle w:val="EndNoteBibliography"/>
      </w:pPr>
      <w:r w:rsidRPr="00B6675A">
        <w:t>159.</w:t>
      </w:r>
      <w:r w:rsidRPr="00B6675A">
        <w:tab/>
        <w:t>Kawase T, Imamura H, Gotoh M, Kimura Y, Ueda S, Matsuyama J, et al. Randomized phase II study of CPT-11 versus PTX versus each combination chemotherapy with S-1 in patients with advanced gastric cancer refractory to S-1 or S-1 plus CDDP. Journal of clinical oncology. 2014;32(15). PubMed PMID: CN-01055906.</w:t>
      </w:r>
    </w:p>
    <w:p w14:paraId="0988BA7A" w14:textId="77777777" w:rsidR="00B6675A" w:rsidRPr="00B6675A" w:rsidRDefault="00B6675A" w:rsidP="00B6675A">
      <w:pPr>
        <w:pStyle w:val="EndNoteBibliography"/>
      </w:pPr>
      <w:r w:rsidRPr="00B6675A">
        <w:t>160.</w:t>
      </w:r>
      <w:r w:rsidRPr="00B6675A">
        <w:tab/>
        <w:t>Karacetin D, Incekara O. A randomized trial of 5-fluorouracil, leucovorin, cisplatin and epirubicin (PELF) versus 5-fluorouracil, leucovorin and etoposide (ELF) given as adjuvant chemotherapy to patients with resected advanced gastric adenocarcinomas. J buon. 2004;9(3):263-7. PubMed PMID: 17415824.</w:t>
      </w:r>
    </w:p>
    <w:p w14:paraId="6866DAF6" w14:textId="77777777" w:rsidR="00B6675A" w:rsidRPr="00B6675A" w:rsidRDefault="00B6675A" w:rsidP="00B6675A">
      <w:pPr>
        <w:pStyle w:val="EndNoteBibliography"/>
      </w:pPr>
      <w:r w:rsidRPr="00B6675A">
        <w:t>161.</w:t>
      </w:r>
      <w:r w:rsidRPr="00B6675A">
        <w:tab/>
        <w:t>Kakeji Y, Kodera Y, Yoshida K, Kochi M, Takahashi M, Kii T, et al. Pre-planned feasibility and safety analyses of docetaxel/S-1 combination in a phase III study comparing docetaxel/S-1with S-1 alone as postoperative adjuvant chemotherapy for stage III gastric cancer (JACCRO GC-07). Journal of clinical oncology. 2015;33(15). PubMed PMID: CN-01130204.</w:t>
      </w:r>
    </w:p>
    <w:p w14:paraId="54F98173" w14:textId="77777777" w:rsidR="00B6675A" w:rsidRPr="00B6675A" w:rsidRDefault="00B6675A" w:rsidP="00B6675A">
      <w:pPr>
        <w:pStyle w:val="EndNoteBibliography"/>
      </w:pPr>
      <w:r w:rsidRPr="00B6675A">
        <w:t>162.</w:t>
      </w:r>
      <w:r w:rsidRPr="00B6675A">
        <w:tab/>
        <w:t>Ji Y, Peng T, Wang G, Zhang Y, Cao M, Gao Q, et al. Short-term efficacy and safety of the synchronous neoadjuvant chemoradiotherapy with paclitaxel plus carboplatin in stage III adenocarcinoma of esophagogastric junction. Zhonghua wei chang wai ke za zhi [Chinese journal of gastrointestinal surgery]. 2018;21(9):1019‐24. PubMed PMID: CN-01649252.</w:t>
      </w:r>
    </w:p>
    <w:p w14:paraId="10F07934" w14:textId="77777777" w:rsidR="00B6675A" w:rsidRPr="00B6675A" w:rsidRDefault="00B6675A" w:rsidP="00B6675A">
      <w:pPr>
        <w:pStyle w:val="EndNoteBibliography"/>
      </w:pPr>
      <w:r w:rsidRPr="00B6675A">
        <w:t>163.</w:t>
      </w:r>
      <w:r w:rsidRPr="00B6675A">
        <w:tab/>
        <w:t>Ji J, Shen L, Li Z, Zhang X, Liang H, Xue Y, et al. Perioperative chemotherapy of oxaliplatin combined with S-1 (SOX) versus postoperative chemotherapy of SOX or oxaliplatin with capecitabine (XELOX) in locally advanced gastric adenocarcinoma with D2 gastrectomy: a randomized phase III trial (RESOLVE trial). Annals of oncology. 2019;30:v877. doi: 10.1093/annonc/mdz394.033. PubMed PMID: CN-02095338.</w:t>
      </w:r>
    </w:p>
    <w:p w14:paraId="6F9C430E" w14:textId="77777777" w:rsidR="00B6675A" w:rsidRPr="00B6675A" w:rsidRDefault="00B6675A" w:rsidP="00B6675A">
      <w:pPr>
        <w:pStyle w:val="EndNoteBibliography"/>
      </w:pPr>
      <w:r w:rsidRPr="00B6675A">
        <w:t>164.</w:t>
      </w:r>
      <w:r w:rsidRPr="00B6675A">
        <w:tab/>
        <w:t>Ji J, Liang H, Zhan Y, Liu Y, He Y, Ye Y, et al. [Adjuvant capecitabine and oxaliplatin for gastric cancer after D2 gastrectomy (CLASSIC): Chinese subgroup analysis]. Zhonghua Wei Chang Wai Ke Za Zhi. 2014;17(2):133-8. PubMed PMID: 24577767.</w:t>
      </w:r>
    </w:p>
    <w:p w14:paraId="046CCC3C" w14:textId="77777777" w:rsidR="00B6675A" w:rsidRPr="00B6675A" w:rsidRDefault="00B6675A" w:rsidP="00B6675A">
      <w:pPr>
        <w:pStyle w:val="EndNoteBibliography"/>
      </w:pPr>
      <w:r w:rsidRPr="00B6675A">
        <w:t>165.</w:t>
      </w:r>
      <w:r w:rsidRPr="00B6675A">
        <w:tab/>
        <w:t xml:space="preserve">Jakesz R, Dittrich C, Funovics J, Hofbauer F, Rainer H, Reiner G, et al. The effect of adjuvant chemotherapy in gastric carcinoma is dependent on tumor </w:t>
      </w:r>
      <w:r w:rsidRPr="00B6675A">
        <w:lastRenderedPageBreak/>
        <w:t>histology: 5-year results of a prospective randomized trial. Recent Results Cancer Res. 1988;110:44-51. doi: 10.1007/978-3-642-83293-2_6. PubMed PMID: 3043596.</w:t>
      </w:r>
    </w:p>
    <w:p w14:paraId="52A0E220" w14:textId="77777777" w:rsidR="00B6675A" w:rsidRPr="00B6675A" w:rsidRDefault="00B6675A" w:rsidP="00B6675A">
      <w:pPr>
        <w:pStyle w:val="EndNoteBibliography"/>
      </w:pPr>
      <w:r w:rsidRPr="00B6675A">
        <w:t>166.</w:t>
      </w:r>
      <w:r w:rsidRPr="00B6675A">
        <w:tab/>
        <w:t>Iwasaki Y, Terashima M, Mizusawa J, Katayama H, Nakamura K, Katai H, et al. Randomized phase III trial of gastrectomy with or without neoadjuvant S-1 plus cisplatin for type 4 or large type 3 gastric cancer: japan Clinical Oncology Group study (JCOG0501). Journal of clinical oncology. 2018;36(15). doi: 10.1200/JCO.2018.36.15-suppl.4046. PubMed PMID: CN-01794279.</w:t>
      </w:r>
    </w:p>
    <w:p w14:paraId="6A8AA273" w14:textId="77777777" w:rsidR="00B6675A" w:rsidRPr="00B6675A" w:rsidRDefault="00B6675A" w:rsidP="00B6675A">
      <w:pPr>
        <w:pStyle w:val="EndNoteBibliography"/>
      </w:pPr>
      <w:r w:rsidRPr="00B6675A">
        <w:t>167.</w:t>
      </w:r>
      <w:r w:rsidRPr="00B6675A">
        <w:tab/>
        <w:t>Guo X, Bian SB, Peng Z, Wang N, Wei B, Cui JX, et al. [Surgical selection and metastatic warning of splenic lymph node dissection in advanced gastric cancer radical surgery: a prospective, single-center, randomized controlled trial]. Zhonghua Wei Chang Wai Ke Za Zhi. 2020;23(2):144-51. doi: 10.3760/cma.j.issn.1671-0274.2020.02.009. PubMed PMID: 32074794.</w:t>
      </w:r>
    </w:p>
    <w:p w14:paraId="48639252" w14:textId="77777777" w:rsidR="00B6675A" w:rsidRPr="00B6675A" w:rsidRDefault="00B6675A" w:rsidP="00B6675A">
      <w:pPr>
        <w:pStyle w:val="EndNoteBibliography"/>
      </w:pPr>
      <w:r w:rsidRPr="00B6675A">
        <w:t>168.</w:t>
      </w:r>
      <w:r w:rsidRPr="00B6675A">
        <w:tab/>
        <w:t>Grau JJ, Estapé J, Fuster J, Filella X, Visa J, Terés J, et al. Randomized trial of adjuvant chemotherapy with mitomycin plus ftorafur versus mitomycin alone in resected locally advanced gastric cancer. Journal of clinical oncology. 1998;16(3):1036‐9. doi: 10.1200/JCO.1998.16.3.1036. PubMed PMID: CN-00148610.</w:t>
      </w:r>
    </w:p>
    <w:p w14:paraId="112F2E1F" w14:textId="77777777" w:rsidR="00B6675A" w:rsidRPr="00B6675A" w:rsidRDefault="00B6675A" w:rsidP="00B6675A">
      <w:pPr>
        <w:pStyle w:val="EndNoteBibliography"/>
      </w:pPr>
      <w:r w:rsidRPr="00B6675A">
        <w:t>169.</w:t>
      </w:r>
      <w:r w:rsidRPr="00B6675A">
        <w:tab/>
        <w:t>Grau JJ, Estapé J, Albiol S. Randomized adjuvant mitomycin versus abstention in resected gastric cancer: results after 17-year follow-up. Annals of oncology. 1998;9(4):46. PubMed PMID: CN-00288606.</w:t>
      </w:r>
    </w:p>
    <w:p w14:paraId="17D74B27" w14:textId="77777777" w:rsidR="00B6675A" w:rsidRPr="00B6675A" w:rsidRDefault="00B6675A" w:rsidP="00B6675A">
      <w:pPr>
        <w:pStyle w:val="EndNoteBibliography"/>
      </w:pPr>
      <w:r w:rsidRPr="00B6675A">
        <w:t>170.</w:t>
      </w:r>
      <w:r w:rsidRPr="00B6675A">
        <w:tab/>
        <w:t>Fujitani K, Kobayashi K, Tamaki Y, Tsujinaka T, Hirao M. [Adjuvant chemotherapy after curative resection for gastric cancer-5'-DFUR + cisplatin vs 5'-DFUR]. Gan To Kagaku Ryoho. 2002;29(1):61-5. PubMed PMID: 11816479.</w:t>
      </w:r>
    </w:p>
    <w:p w14:paraId="4FF6C2C0" w14:textId="77777777" w:rsidR="00B6675A" w:rsidRPr="00B6675A" w:rsidRDefault="00B6675A" w:rsidP="00B6675A">
      <w:pPr>
        <w:pStyle w:val="EndNoteBibliography"/>
      </w:pPr>
      <w:r w:rsidRPr="00B6675A">
        <w:t>171.</w:t>
      </w:r>
      <w:r w:rsidRPr="00B6675A">
        <w:tab/>
        <w:t>Fujii M, Sakabe T, Wakabayashi K, Kochi M, Mochizuki F, Kasakura Y, et al. [The optimal period for orally administered fluoropyrimidines as an adjuvant chemotherapy for gastric cancer--a pilot study using 5-FU tablets compared with surgical operation alone]. Gan To Kagaku Ryoho. 1994;21(8):1199-208. PubMed PMID: 8031162.</w:t>
      </w:r>
    </w:p>
    <w:p w14:paraId="206D3907" w14:textId="77777777" w:rsidR="00B6675A" w:rsidRPr="00B6675A" w:rsidRDefault="00B6675A" w:rsidP="00B6675A">
      <w:pPr>
        <w:pStyle w:val="EndNoteBibliography"/>
      </w:pPr>
      <w:r w:rsidRPr="00B6675A">
        <w:t>172.</w:t>
      </w:r>
      <w:r w:rsidRPr="00B6675A">
        <w:tab/>
        <w:t>Fujii M, Kosaki G, Tsuchiya S, Kimura K, Suzuki H, Nakajima T, et al. Randomized trial of preoperative adjuvant chemotherapy using oral 5-FU in operable gastric cancer. Proceedings of the american society of clinical oncology. 1999;18:272a, Abstract 1045. PubMed PMID: CN-00694135.</w:t>
      </w:r>
    </w:p>
    <w:p w14:paraId="333C49BE" w14:textId="77777777" w:rsidR="00B6675A" w:rsidRPr="00B6675A" w:rsidRDefault="00B6675A" w:rsidP="00B6675A">
      <w:pPr>
        <w:pStyle w:val="EndNoteBibliography"/>
      </w:pPr>
      <w:r w:rsidRPr="00B6675A">
        <w:t>173.</w:t>
      </w:r>
      <w:r w:rsidRPr="00B6675A">
        <w:tab/>
        <w:t>Estape J, Grau JJ, Lcobendas F, Curto J, Daniels M, Viñolas N, et al. Mitomycin C as an adjuvant treatment to resected gastric cancer. A 10-year follow-up. Ann Surg. 1991;213(3):219-21. doi: 10.1097/00000658-199103000-00006. PubMed PMID: 1900148; PubMed Central PMCID: PMCPMC1358330.</w:t>
      </w:r>
    </w:p>
    <w:p w14:paraId="630703F1" w14:textId="77777777" w:rsidR="00B6675A" w:rsidRPr="00B6675A" w:rsidRDefault="00B6675A" w:rsidP="00B6675A">
      <w:pPr>
        <w:pStyle w:val="EndNoteBibliography"/>
      </w:pPr>
      <w:r w:rsidRPr="00B6675A">
        <w:t>174.</w:t>
      </w:r>
      <w:r w:rsidRPr="00B6675A">
        <w:tab/>
        <w:t>Esakia T, Metonidze B, Turkiashvili L, Dgebuadze E, Katselashvili L, Melkadze T, et al. Perioperative chemotherapy with FLOT vs other regimens for resectable gastric cancer. Annals of oncology. 2019;30:AA60. doi: 10.1093/annonc/mdz183. PubMed PMID: CN-01989230.</w:t>
      </w:r>
    </w:p>
    <w:p w14:paraId="2AAC7249" w14:textId="77777777" w:rsidR="00B6675A" w:rsidRPr="00B6675A" w:rsidRDefault="00B6675A" w:rsidP="00B6675A">
      <w:pPr>
        <w:pStyle w:val="EndNoteBibliography"/>
      </w:pPr>
      <w:r w:rsidRPr="00B6675A">
        <w:t>175.</w:t>
      </w:r>
      <w:r w:rsidRPr="00B6675A">
        <w:tab/>
        <w:t xml:space="preserve">Douglass Jr HO, Stablein DM, Bruckner H, Moertl CG, Livstone E, Lokich J, et al. Randomized controlled trial by the gastrointestinal tumor study group of adjuvant chemotherapy of 5-fluorouracil plus Methyl-CCNU following curative </w:t>
      </w:r>
      <w:r w:rsidRPr="00B6675A">
        <w:lastRenderedPageBreak/>
        <w:t>resection for gastric adenocarcinoma. Proc-annu-meet-am-soc-clin-oncol. 1981:Abs. 381. PubMed PMID: CN-00355521.</w:t>
      </w:r>
    </w:p>
    <w:p w14:paraId="5836B705" w14:textId="77777777" w:rsidR="00B6675A" w:rsidRPr="00B6675A" w:rsidRDefault="00B6675A" w:rsidP="00B6675A">
      <w:pPr>
        <w:pStyle w:val="EndNoteBibliography"/>
      </w:pPr>
      <w:r w:rsidRPr="00B6675A">
        <w:t>176.</w:t>
      </w:r>
      <w:r w:rsidRPr="00B6675A">
        <w:tab/>
        <w:t>Djuraev F, Abdujapparov A, Atakhanova N. Perioperative treatment of gastric cancer: FLOT or not. Annals of oncology. 2018;29:v91. doi: 10.1093/annonc/mdy151. PubMed PMID: CN-01620249.</w:t>
      </w:r>
    </w:p>
    <w:p w14:paraId="0116A47D" w14:textId="77777777" w:rsidR="00B6675A" w:rsidRPr="00B6675A" w:rsidRDefault="00B6675A" w:rsidP="00B6675A">
      <w:pPr>
        <w:pStyle w:val="EndNoteBibliography"/>
      </w:pPr>
      <w:r w:rsidRPr="00B6675A">
        <w:t>177.</w:t>
      </w:r>
      <w:r w:rsidRPr="00B6675A">
        <w:tab/>
        <w:t>Cui Y, Zhang R, Wang F, Wei B, Zhang J. Efficacy of neoadjuvant chemotherapy combined with postoperative adjuvant concurrent radiotherapy and chemotherapy for stage III advanced gastric cancer. Chinese journal of clinical oncology. 2016;43(17):747‐52. doi: 10.3969/j.issn.1000-8179.2016.17.389. PubMed PMID: CN-01373337.</w:t>
      </w:r>
    </w:p>
    <w:p w14:paraId="0D7C4D27" w14:textId="77777777" w:rsidR="00B6675A" w:rsidRPr="00B6675A" w:rsidRDefault="00B6675A" w:rsidP="00B6675A">
      <w:pPr>
        <w:pStyle w:val="EndNoteBibliography"/>
      </w:pPr>
      <w:r w:rsidRPr="00B6675A">
        <w:t>178.</w:t>
      </w:r>
      <w:r w:rsidRPr="00B6675A">
        <w:tab/>
        <w:t>Costa F, Schwartz G, Kelsen D. Adjuvant chemotherapy in gastric adenocarcinomas. Cancer treatment and research. 1998;98:41‐63. doi: 10.1007/978-1-4615-4977-2_2. PubMed PMID: CN-01745795.</w:t>
      </w:r>
    </w:p>
    <w:p w14:paraId="01570FB6" w14:textId="77777777" w:rsidR="00B6675A" w:rsidRPr="00B6675A" w:rsidRDefault="00B6675A" w:rsidP="00B6675A">
      <w:pPr>
        <w:pStyle w:val="EndNoteBibliography"/>
      </w:pPr>
      <w:r w:rsidRPr="00B6675A">
        <w:t>179.</w:t>
      </w:r>
      <w:r w:rsidRPr="00B6675A">
        <w:tab/>
        <w:t>Cirera L, Cardona T, Batiste E, Arcusa A, Tusquets I, Saigi E, et al. Randomized trial of adjuvant chemotherapy vs. control in stage III gastric cancer. Proc-annu-meet-am-soc-clin-oncol. 1992. PubMed PMID: CN-00244882.</w:t>
      </w:r>
    </w:p>
    <w:p w14:paraId="7A1571B5" w14:textId="77777777" w:rsidR="00B6675A" w:rsidRPr="00B6675A" w:rsidRDefault="00B6675A" w:rsidP="00B6675A">
      <w:pPr>
        <w:pStyle w:val="EndNoteBibliography"/>
      </w:pPr>
      <w:r w:rsidRPr="00B6675A">
        <w:t>180.</w:t>
      </w:r>
      <w:r w:rsidRPr="00B6675A">
        <w:tab/>
        <w:t>Cascinu S, Labianca R, Barone C, Santoro A, Carnaghi C, Cassano A, et al. Adjuvant treatment of high-risk, radically resected gastric cancer patients with 5-fluorouracil, leucovorin, cisplatin, and epidoxorubicin in a randomized controlled trial. J Natl Cancer Inst. 2007;99(8):601-7. doi: 10.1093/jnci/djk131. PubMed PMID: 17440161.</w:t>
      </w:r>
    </w:p>
    <w:p w14:paraId="67EA0F7B" w14:textId="77777777" w:rsidR="00B6675A" w:rsidRPr="00B6675A" w:rsidRDefault="00B6675A" w:rsidP="00B6675A">
      <w:pPr>
        <w:pStyle w:val="EndNoteBibliography"/>
      </w:pPr>
      <w:r w:rsidRPr="00B6675A">
        <w:t>181.</w:t>
      </w:r>
      <w:r w:rsidRPr="00B6675A">
        <w:tab/>
        <w:t>Cao XF. Clinical study on intraperitoneal hyperthermic perfusion chemotherapy for patients with gastric cancer. European journal of cancer. 1999;35(Suppl 4):S140. PubMed PMID: CN-00205457.</w:t>
      </w:r>
    </w:p>
    <w:p w14:paraId="572EFDCA" w14:textId="77777777" w:rsidR="00B6675A" w:rsidRPr="00B6675A" w:rsidRDefault="00B6675A" w:rsidP="00B6675A">
      <w:pPr>
        <w:pStyle w:val="EndNoteBibliography"/>
      </w:pPr>
      <w:r w:rsidRPr="00B6675A">
        <w:t>182.</w:t>
      </w:r>
      <w:r w:rsidRPr="00B6675A">
        <w:tab/>
        <w:t>Bleiberg H, Goffin JC, Dalesio O, Buyse M, Pector JC, Gignoux M, et al. Adjuvant radiotherapy and chemotherapy in resectable gastric cancer. A randomized trial of the gastro-intestinal tract cancer cooperative group of the EORTC. Eur J Surg Oncol. 1989;15(6):535-43. PubMed PMID: 2689236.</w:t>
      </w:r>
    </w:p>
    <w:p w14:paraId="4826E2F5" w14:textId="77777777" w:rsidR="00B6675A" w:rsidRPr="00B6675A" w:rsidRDefault="00B6675A" w:rsidP="00B6675A">
      <w:pPr>
        <w:pStyle w:val="EndNoteBibliography"/>
      </w:pPr>
      <w:r w:rsidRPr="00B6675A">
        <w:t>183.</w:t>
      </w:r>
      <w:r w:rsidRPr="00B6675A">
        <w:tab/>
        <w:t>Blake JR, Hardcastle JD, Wilson RG. Gastric cancer: a controlled trial of adjuvant chemotherapy following gastrectomy. Clin Oncol. 1981;7(1):13-21. PubMed PMID: 7011643.</w:t>
      </w:r>
    </w:p>
    <w:p w14:paraId="7AEE354A" w14:textId="77777777" w:rsidR="00B6675A" w:rsidRPr="00B6675A" w:rsidRDefault="00B6675A" w:rsidP="00B6675A">
      <w:pPr>
        <w:pStyle w:val="EndNoteBibliography"/>
      </w:pPr>
      <w:r w:rsidRPr="00B6675A">
        <w:t>184.</w:t>
      </w:r>
      <w:r w:rsidRPr="00B6675A">
        <w:tab/>
        <w:t>Allum WH, Hallissey MT, Kelly KA. Adjuvant chemotherapy in operable gastric cancer. 5 year follow-up of first British Stomach Cancer Group trial. Lancet. 1989;1(8638):571-4. doi: 10.1016/s0140-6736(89)91607-3. PubMed PMID: 2564109.</w:t>
      </w:r>
    </w:p>
    <w:p w14:paraId="39C051F0" w14:textId="77777777" w:rsidR="00B6675A" w:rsidRPr="00B6675A" w:rsidRDefault="00B6675A" w:rsidP="00B6675A">
      <w:pPr>
        <w:pStyle w:val="EndNoteBibliography"/>
      </w:pPr>
      <w:r w:rsidRPr="00B6675A">
        <w:t>185.</w:t>
      </w:r>
      <w:r w:rsidRPr="00B6675A">
        <w:tab/>
        <w:t>Al-Batran SE, Pauligk C, Homann N, Schmalenberg H, Kopp HG, Haag GM, et al. Perioperative chemotherapy with docetaxel, oxaliplatin and fluorouracil/leucovorin (FLOT) versus epirubicin, cisplatin and fluorouracil or capecitabine (ECF/ECX) for resectable gastric or gastroesophageal junction (GEJ) adenocarcinoma (FLOT4-AIO): a randomized, multicenter phase 3 trial. Oncology research and treatment. 2017;40:200‐1. doi: 10.1159/000479566. PubMed PMID: CN-01422754.</w:t>
      </w:r>
    </w:p>
    <w:p w14:paraId="71792FFC" w14:textId="77777777" w:rsidR="00B6675A" w:rsidRPr="00B6675A" w:rsidRDefault="00B6675A" w:rsidP="00B6675A">
      <w:pPr>
        <w:pStyle w:val="EndNoteBibliography"/>
      </w:pPr>
      <w:r w:rsidRPr="00B6675A">
        <w:t>186.</w:t>
      </w:r>
      <w:r w:rsidRPr="00B6675A">
        <w:tab/>
        <w:t xml:space="preserve">Ahmed BM, Wani KA, Wani M. Feasibility and efficacy of neoadjuvant chemotherapy in locally advanced gastric cancer: a randomised trial. European </w:t>
      </w:r>
      <w:r w:rsidRPr="00B6675A">
        <w:lastRenderedPageBreak/>
        <w:t>journal of cancer. 2015;51:e1‐e2. doi: 10.1016/j.ejca.2015.06.008. PubMed PMID: CN-01759665.</w:t>
      </w:r>
    </w:p>
    <w:p w14:paraId="1FFF8961" w14:textId="77777777" w:rsidR="00B6675A" w:rsidRPr="00B6675A" w:rsidRDefault="00B6675A" w:rsidP="00B6675A">
      <w:pPr>
        <w:pStyle w:val="EndNoteBibliography"/>
      </w:pPr>
      <w:r w:rsidRPr="00B6675A">
        <w:t>187.</w:t>
      </w:r>
      <w:r w:rsidRPr="00B6675A">
        <w:tab/>
        <w:t>Adenis A, Sourd SL, Mirabel X, Paumier A, Bogart E, Vendrely V, et al. Preoperative chemoradiation (CRT) with carboplatin (CBP)/paclitaxel (PCL) (CP) or with 5-fluorouracil (FU)/oxaliplatin (OX) (Fx) for esophageal or junctional cancer: a randomized phase 2 trial. Journal of clinical oncology. 2022;40(16). doi: 10.1200/JCO.2022.40.16_suppl.4015. PubMed PMID: CN-02454705.</w:t>
      </w:r>
    </w:p>
    <w:p w14:paraId="234C0898" w14:textId="77777777" w:rsidR="00B6675A" w:rsidRPr="00B6675A" w:rsidRDefault="00B6675A" w:rsidP="00B6675A">
      <w:pPr>
        <w:pStyle w:val="EndNoteBibliography"/>
      </w:pPr>
      <w:r w:rsidRPr="00B6675A">
        <w:t>188.</w:t>
      </w:r>
      <w:r w:rsidRPr="00B6675A">
        <w:tab/>
        <w:t>Abe O, Inokuchi K, Hattori T, Inoue K, Taguchi T, Kondo T, et al. Randomized study on the long-term adjuvant chemotherapy with ftorafur and mitomycin C for stomach cancer: second report. Gan to kagaku ryoho Cancer &amp; chemotherapy. 1983;10(11):2408‐17. PubMed PMID: CN-00032798.</w:t>
      </w:r>
    </w:p>
    <w:p w14:paraId="0CACE4BD" w14:textId="77777777" w:rsidR="00B6675A" w:rsidRPr="00B6675A" w:rsidRDefault="00B6675A" w:rsidP="00B6675A">
      <w:pPr>
        <w:pStyle w:val="EndNoteBibliography"/>
      </w:pPr>
      <w:r w:rsidRPr="00B6675A">
        <w:t>189.</w:t>
      </w:r>
      <w:r w:rsidRPr="00B6675A">
        <w:tab/>
        <w:t>Docetaxel: new indication. Metastatic gastric cancer: keep using fluorouracil-based chemotherapy. No tangible progress. Prescrire international. 2008;17(95):107. PubMed PMID: CN-01710225.</w:t>
      </w:r>
    </w:p>
    <w:p w14:paraId="26DBC068" w14:textId="77777777" w:rsidR="00B6675A" w:rsidRPr="00B6675A" w:rsidRDefault="00B6675A" w:rsidP="00B6675A">
      <w:pPr>
        <w:pStyle w:val="EndNoteBibliography"/>
      </w:pPr>
      <w:r w:rsidRPr="00B6675A">
        <w:t>190.</w:t>
      </w:r>
      <w:r w:rsidRPr="00B6675A">
        <w:tab/>
        <w:t>Zhao Q, Lian C, Huo Z, Li M, Liu Y, Fan L, et al. The efficacy and safety of neoadjuvant chemotherapy on patients with advanced gastric cancer: A multicenter randomized clinical trial. Cancer Med. 2020;9(16):5731-45. Epub 20200624. doi: 10.1002/cam4.3224. PubMed PMID: 32583567; PubMed Central PMCID: PMCPMC7433829.</w:t>
      </w:r>
    </w:p>
    <w:p w14:paraId="1D776B14" w14:textId="77777777" w:rsidR="00B6675A" w:rsidRPr="00B6675A" w:rsidRDefault="00B6675A" w:rsidP="00B6675A">
      <w:pPr>
        <w:pStyle w:val="EndNoteBibliography"/>
      </w:pPr>
      <w:r w:rsidRPr="00B6675A">
        <w:t>191.</w:t>
      </w:r>
      <w:r w:rsidRPr="00B6675A">
        <w:tab/>
        <w:t>Zhao Q, Li Y, Huang J, Fan L, Tan B, Tian Y, et al. Short-term curative effect of S-1 plus oxaliplatin as perioperative chemotherapy for locally advanced gastric cancer: a prospective comparison study. Die Pharmazie. 2017;72(4):236‐40. doi: 10.1691/ph.2017.6865. PubMed PMID: CN-01374763.</w:t>
      </w:r>
    </w:p>
    <w:p w14:paraId="5D61B8E2" w14:textId="77777777" w:rsidR="00B6675A" w:rsidRPr="00B6675A" w:rsidRDefault="00B6675A" w:rsidP="00B6675A">
      <w:pPr>
        <w:pStyle w:val="EndNoteBibliography"/>
      </w:pPr>
      <w:r w:rsidRPr="00B6675A">
        <w:t>192.</w:t>
      </w:r>
      <w:r w:rsidRPr="00B6675A">
        <w:tab/>
        <w:t>Zhao Q, Li Y, Tan BB, Tian Y, Jiao ZK, Zhao XF, et al. [Effects of XELOX regimen as neoadjuvant chemotherapy on radical resection rate and prognosis in patients with advanced gastric cancer]. Zhonghua Zhong Liu Za Zhi. 2013;35(10):773-7. PubMed PMID: 24378101.</w:t>
      </w:r>
    </w:p>
    <w:p w14:paraId="51A6722A" w14:textId="77777777" w:rsidR="00B6675A" w:rsidRPr="00B6675A" w:rsidRDefault="00B6675A" w:rsidP="00B6675A">
      <w:pPr>
        <w:pStyle w:val="EndNoteBibliography"/>
      </w:pPr>
      <w:r w:rsidRPr="00B6675A">
        <w:t>193.</w:t>
      </w:r>
      <w:r w:rsidRPr="00B6675A">
        <w:tab/>
        <w:t>Zhang X, Liang H, Li Z, Xue Y, Wang Y, Zhou Z, et al. Perioperative or postoperative adjuvant oxaliplatin with S-1 versus adjuvant oxaliplatin with capecitabine in patients with locally advanced gastric or gastro-oesophageal junction adenocarcinoma undergoing D2 gastrectomy (RESOLVE): an open-label, superiority and non-inferiority, phase 3 randomised controlled trial. The lancet Oncology. 2021;22(8):1081‐92. doi: 10.1016/S1470-2045(21)00297-7. PubMed PMID: CN-02296193.</w:t>
      </w:r>
    </w:p>
    <w:p w14:paraId="1D856A99" w14:textId="77777777" w:rsidR="00B6675A" w:rsidRPr="00B6675A" w:rsidRDefault="00B6675A" w:rsidP="00B6675A">
      <w:pPr>
        <w:pStyle w:val="EndNoteBibliography"/>
      </w:pPr>
      <w:r w:rsidRPr="00B6675A">
        <w:t>194.</w:t>
      </w:r>
      <w:r w:rsidRPr="00B6675A">
        <w:tab/>
        <w:t>Yu J, Gao Y, Chen L, Wu D, Shen Q, Zhao Z, et al. Effect of S-1 Plus Oxaliplatin Compared With Fluorouracil, Leucovorin Plus Oxaliplatin as Perioperative Chemotherapy for Locally Advanced, Resectable Gastric Cancer: A Randomized Clinical Trial. JAMA Netw Open. 2022;5(2):e220426. Epub 20220201. doi: 10.1001/jamanetworkopen.2022.0426. PubMed PMID: 35226081; PubMed Central PMCID: PMCPMC8886520.</w:t>
      </w:r>
    </w:p>
    <w:p w14:paraId="695F0EA2" w14:textId="77777777" w:rsidR="00B6675A" w:rsidRPr="00B6675A" w:rsidRDefault="00B6675A" w:rsidP="00B6675A">
      <w:pPr>
        <w:pStyle w:val="EndNoteBibliography"/>
      </w:pPr>
      <w:r w:rsidRPr="00B6675A">
        <w:t>195.</w:t>
      </w:r>
      <w:r w:rsidRPr="00B6675A">
        <w:tab/>
        <w:t xml:space="preserve">Yoshikawa T, Tanabe K, Nishikawa K, Ito Y, Matsui T, Kimura Y, et al. Induction of a pathological complete response by four courses of neoadjuvant chemotherapy for gastric cancer: early results of the randomized phase II COMPASS </w:t>
      </w:r>
      <w:r w:rsidRPr="00B6675A">
        <w:lastRenderedPageBreak/>
        <w:t>trial. Ann Surg Oncol. 2014;21(1):213-9. Epub 20130710. doi: 10.1245/s10434-013-3055-x. PubMed PMID: 23838904.</w:t>
      </w:r>
    </w:p>
    <w:p w14:paraId="64E8E18A" w14:textId="77777777" w:rsidR="00B6675A" w:rsidRPr="00B6675A" w:rsidRDefault="00B6675A" w:rsidP="00B6675A">
      <w:pPr>
        <w:pStyle w:val="EndNoteBibliography"/>
      </w:pPr>
      <w:r w:rsidRPr="00B6675A">
        <w:t>196.</w:t>
      </w:r>
      <w:r w:rsidRPr="00B6675A">
        <w:tab/>
        <w:t>Ychou M, Boige V, Pignon JP, Conroy T, Bouché O, Lebreton G, et al. Perioperative chemotherapy compared with surgery alone for resectable gastroesophageal adenocarcinoma: an FNCLCC and FFCD multicenter phase III trial. J Clin Oncol. 2011;29(13):1715-21. Epub 20110328. doi: 10.1200/jco.2010.33.0597. PubMed PMID: 21444866.</w:t>
      </w:r>
    </w:p>
    <w:p w14:paraId="65A4E538" w14:textId="77777777" w:rsidR="00B6675A" w:rsidRPr="00B6675A" w:rsidRDefault="00B6675A" w:rsidP="00B6675A">
      <w:pPr>
        <w:pStyle w:val="EndNoteBibliography"/>
      </w:pPr>
      <w:r w:rsidRPr="00B6675A">
        <w:t>197.</w:t>
      </w:r>
      <w:r w:rsidRPr="00B6675A">
        <w:tab/>
        <w:t>Xue K, Ying X, Bu Z, Wu A, Li Z, Tang L, et al. Oxaliplatin plus S-1 or capecitabine as neoadjuvant or adjuvant chemotherapy for locally advanced gastric cancer with D2 lymphadenectomy: 5-year follow-up results of a phase II−III randomized trial. Chinese journal of cancer research. 2018;30(5):516‐25. doi: 10.21147/J.ISSN.1000-9604.2018.05.05. PubMed PMID: CN-01936239.</w:t>
      </w:r>
    </w:p>
    <w:p w14:paraId="175CC1E0" w14:textId="77777777" w:rsidR="00B6675A" w:rsidRPr="00B6675A" w:rsidRDefault="00B6675A" w:rsidP="00B6675A">
      <w:pPr>
        <w:pStyle w:val="EndNoteBibliography"/>
      </w:pPr>
      <w:r w:rsidRPr="00B6675A">
        <w:t>198.</w:t>
      </w:r>
      <w:r w:rsidRPr="00B6675A">
        <w:tab/>
        <w:t>Wang X, Zhao DB, Yang L, Chi Y, Zhao H, Jiang LM, et al. Preoperative Concurrent Chemoradiotherapy Versus Neoadjuvant Chemotherapy for Locally Advanced Gastric Cancer: phase II Randomized Study. Frontiers in oncology. 2022;12. doi: 10.3389/fonc.2022.870741. PubMed PMID: CN-02424402.</w:t>
      </w:r>
    </w:p>
    <w:p w14:paraId="6993C070" w14:textId="77777777" w:rsidR="00B6675A" w:rsidRPr="00B6675A" w:rsidRDefault="00B6675A" w:rsidP="00B6675A">
      <w:pPr>
        <w:pStyle w:val="EndNoteBibliography"/>
      </w:pPr>
      <w:r w:rsidRPr="00B6675A">
        <w:t>199.</w:t>
      </w:r>
      <w:r w:rsidRPr="00B6675A">
        <w:tab/>
        <w:t>Wang F, Qu A, Sun Y, Zhang J, Wei B, Cui Y, et al. Neoadjuvant chemoradiotherapy plus postoperative adjuvant XELOX chemotherapy versus postoperative adjuvant chemotherapy with XELOX regimen for local advanced gastric cancer-A randomized, controlled study. Br J Radiol. 2021;94(1124):20201088. Epub 20210714. doi: 10.1259/bjr.20201088. PubMed PMID: 34260297; PubMed Central PMCID: PMCPMC8764914.</w:t>
      </w:r>
    </w:p>
    <w:p w14:paraId="3F7229DF" w14:textId="77777777" w:rsidR="00B6675A" w:rsidRPr="00B6675A" w:rsidRDefault="00B6675A" w:rsidP="00B6675A">
      <w:pPr>
        <w:pStyle w:val="EndNoteBibliography"/>
      </w:pPr>
      <w:r w:rsidRPr="00B6675A">
        <w:t>200.</w:t>
      </w:r>
      <w:r w:rsidRPr="00B6675A">
        <w:tab/>
        <w:t>Tian Y, Zhao Q, Li Y, Fan L, Zhang Z, Zhao X, et al. Efficacy of Neoadjuvant Chemotherapy DOX and XELOX Regimens for Patients with Resectable Gastric or Gastroesophageal Junction Adenocarcinoma. Gastroenterology research and practice. 2021;2021. doi: 10.1155/2021/5590626. PubMed PMID: CN-02305124.</w:t>
      </w:r>
    </w:p>
    <w:p w14:paraId="3BDCDB3D" w14:textId="77777777" w:rsidR="00B6675A" w:rsidRPr="00B6675A" w:rsidRDefault="00B6675A" w:rsidP="00B6675A">
      <w:pPr>
        <w:pStyle w:val="EndNoteBibliography"/>
      </w:pPr>
      <w:r w:rsidRPr="00B6675A">
        <w:t>201.</w:t>
      </w:r>
      <w:r w:rsidRPr="00B6675A">
        <w:tab/>
        <w:t>Terashima M, Iwasaki Y, Mizusawa J, Katayama H, Nakamura K, Katai H, et al. Randomized phase III trial of gastrectomy with or without neoadjuvant S-1 plus cisplatin for type 4 or large type 3 gastric cancer, the short-term safety and surgical results: Japan Clinical Oncology Group Study (JCOG0501). Gastric Cancer. 2019;22(5):1044-52. Epub 20190302. doi: 10.1007/s10120-019-00941-z. PubMed PMID: 30827001.</w:t>
      </w:r>
    </w:p>
    <w:p w14:paraId="7EE93D4C" w14:textId="77777777" w:rsidR="00B6675A" w:rsidRPr="00B6675A" w:rsidRDefault="00B6675A" w:rsidP="00B6675A">
      <w:pPr>
        <w:pStyle w:val="EndNoteBibliography"/>
      </w:pPr>
      <w:r w:rsidRPr="00B6675A">
        <w:t>202.</w:t>
      </w:r>
      <w:r w:rsidRPr="00B6675A">
        <w:tab/>
        <w:t>Sun G, Wang S, Liu G. Preoperative neoadjuvant chemotherapy on surgical condition and oncogene expression in advanced gastric cancer. Pak J Med Sci. 2020;36(3):485-9. doi: 10.12669/pjms.36.3.1608. PubMed PMID: 32292457; PubMed Central PMCID: PMCPMC7150411.</w:t>
      </w:r>
    </w:p>
    <w:p w14:paraId="2B54D052" w14:textId="77777777" w:rsidR="00B6675A" w:rsidRPr="00B6675A" w:rsidRDefault="00B6675A" w:rsidP="00B6675A">
      <w:pPr>
        <w:pStyle w:val="EndNoteBibliography"/>
      </w:pPr>
      <w:r w:rsidRPr="00B6675A">
        <w:t>203.</w:t>
      </w:r>
      <w:r w:rsidRPr="00B6675A">
        <w:tab/>
        <w:t>Sun XC, Lin J, Ju AH. Treatment of Borrmann type IV gastric cancer with a neoadjuvant chemotherapy combination of docetaxel, cisplatin and 5-fluorouracil/leucovorin. J Int Med Res. 2011;39(6):2096-102. doi: 10.1177/147323001103900605. PubMed PMID: 22289524.</w:t>
      </w:r>
    </w:p>
    <w:p w14:paraId="037B9AEF" w14:textId="77777777" w:rsidR="00B6675A" w:rsidRPr="00B6675A" w:rsidRDefault="00B6675A" w:rsidP="00B6675A">
      <w:pPr>
        <w:pStyle w:val="EndNoteBibliography"/>
      </w:pPr>
      <w:r w:rsidRPr="00B6675A">
        <w:t>204.</w:t>
      </w:r>
      <w:r w:rsidRPr="00B6675A">
        <w:tab/>
        <w:t>Sah BK, Zhang B, Zhang H, Li J, Yuan F, Ma T, et al. Neoadjuvant FLOT versus SOX phase II randomized clinical trial for patients with locally advanced gastric cancer. Nat Commun. 2020;11(1):6093. Epub 20201130. doi: 10.1038/s41467-</w:t>
      </w:r>
      <w:r w:rsidRPr="00B6675A">
        <w:lastRenderedPageBreak/>
        <w:t>020-19965-6. PubMed PMID: 33257672; PubMed Central PMCID: PMCPMC7705676.</w:t>
      </w:r>
    </w:p>
    <w:p w14:paraId="0DE400D2" w14:textId="77777777" w:rsidR="00B6675A" w:rsidRPr="00B6675A" w:rsidRDefault="00B6675A" w:rsidP="00B6675A">
      <w:pPr>
        <w:pStyle w:val="EndNoteBibliography"/>
      </w:pPr>
      <w:r w:rsidRPr="00B6675A">
        <w:t>205.</w:t>
      </w:r>
      <w:r w:rsidRPr="00B6675A">
        <w:tab/>
        <w:t>Lorenzen S, Pauligk C, Homann N, Schmalenberg H, Jäger E, Al-Batran SE. Feasibility of perioperative chemotherapy with infusional 5-FU, leucovorin, and oxaliplatin with (FLOT) or without (FLO) docetaxel in elderly patients with locally advanced esophagogastric cancer. British journal of cancer. 2013;108(3):519‐26. doi: 10.1038/bjc.2012.588. PubMed PMID: CN-00859379.</w:t>
      </w:r>
    </w:p>
    <w:p w14:paraId="089EFF9D" w14:textId="77777777" w:rsidR="00B6675A" w:rsidRPr="00B6675A" w:rsidRDefault="00B6675A" w:rsidP="00B6675A">
      <w:pPr>
        <w:pStyle w:val="EndNoteBibliography"/>
      </w:pPr>
      <w:r w:rsidRPr="00B6675A">
        <w:t>206.</w:t>
      </w:r>
      <w:r w:rsidRPr="00B6675A">
        <w:tab/>
        <w:t>Leong T, Smithers BM, Haustermans K, Michael M, Gebski V, Miller D, et al. TOPGEAR: A Randomized, Phase III Trial of Perioperative ECF Chemotherapy with or Without Preoperative Chemoradiation for Resectable Gastric Cancer: Interim Results from an International, Intergroup Trial of the AGITG, TROG, EORTC and CCTG. Ann Surg Oncol. 2017;24(8):2252-8. Epub 20170323. doi: 10.1245/s10434-017-5830-6. PubMed PMID: 28337660.</w:t>
      </w:r>
    </w:p>
    <w:p w14:paraId="45055CA2" w14:textId="77777777" w:rsidR="00B6675A" w:rsidRPr="00B6675A" w:rsidRDefault="00B6675A" w:rsidP="00B6675A">
      <w:pPr>
        <w:pStyle w:val="EndNoteBibliography"/>
      </w:pPr>
      <w:r w:rsidRPr="00B6675A">
        <w:t>207.</w:t>
      </w:r>
      <w:r w:rsidRPr="00B6675A">
        <w:tab/>
        <w:t>Kang YK, Yook JH, Park YK, Lee JS, Kim YW, Kim JY, et al. PRODIGY: A Phase III Study of Neoadjuvant Docetaxel, Oxaliplatin, and S-1 Plus Surgery and Adjuvant S-1 Versus Surgery and Adjuvant S-1 for Resectable Advanced Gastric Cancer. J Clin Oncol. 2021;39(26):2903-13. Epub 20210616. doi: 10.1200/jco.20.02914. PubMed PMID: 34133211; PubMed Central PMCID: PMCPMC8425847.</w:t>
      </w:r>
    </w:p>
    <w:p w14:paraId="4CE25E49" w14:textId="77777777" w:rsidR="00B6675A" w:rsidRPr="00B6675A" w:rsidRDefault="00B6675A" w:rsidP="00B6675A">
      <w:pPr>
        <w:pStyle w:val="EndNoteBibliography"/>
      </w:pPr>
      <w:r w:rsidRPr="00B6675A">
        <w:t>208.</w:t>
      </w:r>
      <w:r w:rsidRPr="00B6675A">
        <w:tab/>
        <w:t>Iwasaki Y, Terashima M, Mizusawa J, Katayama H, Nakamura K, Katai H, et al. Gastrectomy with or without neoadjuvant S-1 plus cisplatin for type 4 or large type 3 gastric cancer (JCOG0501): an open-label, phase 3, randomized controlled trial. Gastric Cancer. 2021;24(2):492-502. Epub 20201116. doi: 10.1007/s10120-020-01136-7. PubMed PMID: 33200303.</w:t>
      </w:r>
    </w:p>
    <w:p w14:paraId="57D4B91A" w14:textId="77777777" w:rsidR="00B6675A" w:rsidRPr="00B6675A" w:rsidRDefault="00B6675A" w:rsidP="00B6675A">
      <w:pPr>
        <w:pStyle w:val="EndNoteBibliography"/>
      </w:pPr>
      <w:r w:rsidRPr="00B6675A">
        <w:t>209.</w:t>
      </w:r>
      <w:r w:rsidRPr="00B6675A">
        <w:tab/>
        <w:t>Hayashi T, Yoshikawa T, Sakamaki K, Nishikawa K, Fujitani K, Tanabe K, et al. Primary results of a randomized two-by-two factorial phase II trial comparing neoadjuvant chemotherapy with two and four courses of cisplatin/S-1 and docetaxel/cisplatin/S-1 as neoadjuvant chemotherapy for advanced gastric cancer. Ann Gastroenterol Surg. 2020;4(5):540-8. Epub 20200716. doi: 10.1002/ags3.12352. PubMed PMID: 33005849; PubMed Central PMCID: PMCPMC7511564.</w:t>
      </w:r>
    </w:p>
    <w:p w14:paraId="316DE595" w14:textId="77777777" w:rsidR="00B6675A" w:rsidRPr="00B6675A" w:rsidRDefault="00B6675A" w:rsidP="00B6675A">
      <w:pPr>
        <w:pStyle w:val="EndNoteBibliography"/>
      </w:pPr>
      <w:r w:rsidRPr="00B6675A">
        <w:t>210.</w:t>
      </w:r>
      <w:r w:rsidRPr="00B6675A">
        <w:tab/>
        <w:t>Hashemzadeh S, Pourzand A, Somi MH, Zarrintan S, Javad-Rashid R, Esfahani A. The effects of neoadjuvant chemotherapy on resectability of locally-advanced gastric adenocarcinoma: a clinical trial. Int J Surg. 2014;12(10):1061-9. Epub 20140823. doi: 10.1016/j.ijsu.2014.08.349. PubMed PMID: 25157992.</w:t>
      </w:r>
    </w:p>
    <w:p w14:paraId="369D98F4" w14:textId="77777777" w:rsidR="00B6675A" w:rsidRPr="00B6675A" w:rsidRDefault="00B6675A" w:rsidP="00B6675A">
      <w:pPr>
        <w:pStyle w:val="EndNoteBibliography"/>
      </w:pPr>
      <w:r w:rsidRPr="00B6675A">
        <w:t>211.</w:t>
      </w:r>
      <w:r w:rsidRPr="00B6675A">
        <w:tab/>
        <w:t>Fazio N, Biffi R, Maibach R, Hayoz S, Thierstein S, Brauchli P, et al. Preoperative versus postoperative docetaxel-cisplatin-fluorouracil (TCF) chemotherapy in locally advanced resectable gastric carcinoma: 10-year follow-up of the SAKK 43/99 phase III trial. Ann Oncol. 2016;27(4):668-73. Epub 20151227. doi: 10.1093/annonc/mdv620. PubMed PMID: 26712905.</w:t>
      </w:r>
    </w:p>
    <w:p w14:paraId="17AE8A6A" w14:textId="77777777" w:rsidR="00B6675A" w:rsidRPr="00B6675A" w:rsidRDefault="00B6675A" w:rsidP="00B6675A">
      <w:pPr>
        <w:pStyle w:val="EndNoteBibliography"/>
      </w:pPr>
      <w:r w:rsidRPr="00B6675A">
        <w:t>212.</w:t>
      </w:r>
      <w:r w:rsidRPr="00B6675A">
        <w:tab/>
        <w:t>Cunningham D, Allum WH, Stenning SP, Thompson JN, Van de Velde CJ, Nicolson M, et al. Perioperative chemotherapy versus surgery alone for resectable gastroesophageal cancer. N Engl J Med. 2006;355(1):11-20. doi: 10.1056/NEJMoa055531. PubMed PMID: 16822992.</w:t>
      </w:r>
    </w:p>
    <w:p w14:paraId="6BBFF66C" w14:textId="77777777" w:rsidR="00B6675A" w:rsidRPr="00B6675A" w:rsidRDefault="00B6675A" w:rsidP="00B6675A">
      <w:pPr>
        <w:pStyle w:val="EndNoteBibliography"/>
      </w:pPr>
      <w:r w:rsidRPr="00B6675A">
        <w:lastRenderedPageBreak/>
        <w:t>213.</w:t>
      </w:r>
      <w:r w:rsidRPr="00B6675A">
        <w:tab/>
        <w:t>Cats A, Jansen EPM, van Grieken NCT, Sikorska K, Lind P, Nordsmark M, et al. Chemotherapy versus chemoradiotherapy after surgery and preoperative chemotherapy for resectable gastric cancer (CRITICS): an international, open-label, randomised phase 3 trial. Lancet Oncol. 2018;19(5):616-28. Epub 20180409. doi: 10.1016/s1470-2045(18)30132-3. PubMed PMID: 29650363.</w:t>
      </w:r>
    </w:p>
    <w:p w14:paraId="4C57F034" w14:textId="77777777" w:rsidR="00B6675A" w:rsidRPr="00B6675A" w:rsidRDefault="00B6675A" w:rsidP="00B6675A">
      <w:pPr>
        <w:pStyle w:val="EndNoteBibliography"/>
      </w:pPr>
      <w:r w:rsidRPr="00B6675A">
        <w:t>214.</w:t>
      </w:r>
      <w:r w:rsidRPr="00B6675A">
        <w:tab/>
        <w:t>Biffi R, Fazio N, Luca F, Chiappa A, Andreoni B, Zampino MG, et al. Surgical outcome after docetaxel-based neoadjuvant chemotherapy in locally-advanced gastric cancer. World journal of gastroenterology. 2010;16(7):868‐74. doi: 10.3748/wjg.v16.i7.868. PubMed PMID: CN-00741911.</w:t>
      </w:r>
    </w:p>
    <w:p w14:paraId="3524C59B" w14:textId="77777777" w:rsidR="00B6675A" w:rsidRPr="00B6675A" w:rsidRDefault="00B6675A" w:rsidP="00B6675A">
      <w:pPr>
        <w:pStyle w:val="EndNoteBibliography"/>
      </w:pPr>
      <w:r w:rsidRPr="00B6675A">
        <w:t>215.</w:t>
      </w:r>
      <w:r w:rsidRPr="00B6675A">
        <w:tab/>
        <w:t>Basi A, Sohrabkhani S, Zamani F, Baghai-Wadji M, Razavi SM, Ajdarkosh H. Comparing efficacy of preoperative neo-adjuvant chemotherapy and surgery versus surgery alone in patients with resectable gastroesophageal cancer. International journal of hematology-oncology and stem cell research. 2013;7(4):24‐8. PubMed PMID: CN-00913897.</w:t>
      </w:r>
    </w:p>
    <w:p w14:paraId="68389041" w14:textId="77777777" w:rsidR="00B6675A" w:rsidRPr="00B6675A" w:rsidRDefault="00B6675A" w:rsidP="00B6675A">
      <w:pPr>
        <w:pStyle w:val="EndNoteBibliography"/>
      </w:pPr>
      <w:r w:rsidRPr="00B6675A">
        <w:t>216.</w:t>
      </w:r>
      <w:r w:rsidRPr="00B6675A">
        <w:tab/>
        <w:t>Aoyama T, Nishikawa K, Fujitani K, Tanabe K, Ito S, Matsui T, et al. Early results of a randomized two-by-two factorial phase II trial comparing neoadjuvant chemotherapy with two and four courses of cisplatin/S-1 and docetaxel/cisplatin/S-1 as neoadjuvant chemotherapy for locally advanced gastric cancer. Ann Oncol. 2017;28(8):1876-81. doi: 10.1093/annonc/mdx236. PubMed PMID: 28486692.</w:t>
      </w:r>
    </w:p>
    <w:p w14:paraId="50173385" w14:textId="77777777" w:rsidR="00B6675A" w:rsidRPr="00B6675A" w:rsidRDefault="00B6675A" w:rsidP="00B6675A">
      <w:pPr>
        <w:pStyle w:val="EndNoteBibliography"/>
      </w:pPr>
      <w:r w:rsidRPr="00B6675A">
        <w:t>217.</w:t>
      </w:r>
      <w:r w:rsidRPr="00B6675A">
        <w:tab/>
        <w:t>Al-Batran SE, Homann N, Pauligk C, Goetze TO, Meiler J, Kasper S, et al. Perioperative chemotherapy with fluorouracil plus leucovorin, oxaliplatin, and docetaxel versus fluorouracil or capecitabine plus cisplatin and epirubicin for locally advanced, resectable gastric or gastro-oesophageal junction adenocarcinoma (FLOT4): a randomised, phase 2/3 trial. Lancet. 2019;393(10184):1948-57. Epub 20190411. doi: 10.1016/s0140-6736(18)32557-1. PubMed PMID: 30982686.</w:t>
      </w:r>
    </w:p>
    <w:p w14:paraId="283C1AD9" w14:textId="77777777" w:rsidR="00B6675A" w:rsidRPr="00B6675A" w:rsidRDefault="00B6675A" w:rsidP="00B6675A">
      <w:pPr>
        <w:pStyle w:val="EndNoteBibliography"/>
      </w:pPr>
      <w:r w:rsidRPr="00B6675A">
        <w:t>218.</w:t>
      </w:r>
      <w:r w:rsidRPr="00B6675A">
        <w:tab/>
        <w:t>Al-Batran SE, Hofheinz RD, Pauligk C, Kopp HG, Haag GM, Luley KB, et al. Histopathological regression after neoadjuvant docetaxel, oxaliplatin, fluorouracil, and leucovorin versus epirubicin, cisplatin, and fluorouracil or capecitabine in patients with resectable gastric or gastro-oesophageal junction adenocarcinoma (FLOT4-AIO): results from the phase 2 part of a multicentre, open-label, randomised phase 2/3 trial. Lancet Oncol. 2016;17(12):1697-708. Epub 20161022. doi: 10.1016/s1470-2045(16)30531-9. PubMed PMID: 27776843.</w:t>
      </w:r>
    </w:p>
    <w:p w14:paraId="33DB51FB" w14:textId="77777777" w:rsidR="00B6675A" w:rsidRPr="00B6675A" w:rsidRDefault="00B6675A" w:rsidP="00B6675A">
      <w:pPr>
        <w:pStyle w:val="EndNoteBibliography"/>
      </w:pPr>
      <w:r w:rsidRPr="00B6675A">
        <w:t>219.</w:t>
      </w:r>
      <w:r w:rsidRPr="00B6675A">
        <w:tab/>
        <w:t>Adenis A, Samalin E, Mazard T, Portales F, Mourregot A, Ychou M. [Does the FLOT regimen a new standard of perioperative chemotherapy for localized gastric cancer?]. Bull Cancer. 2020;107(1):54-60. Epub 20200121. doi: 10.1016/j.bulcan.2019.12.005. PubMed PMID: 31980145.</w:t>
      </w:r>
    </w:p>
    <w:p w14:paraId="5BCE60A4" w14:textId="11EFB40F" w:rsidR="0071709E" w:rsidRDefault="008A01C2" w:rsidP="00714BB8">
      <w:pPr>
        <w:rPr>
          <w:b/>
          <w:sz w:val="28"/>
          <w:szCs w:val="28"/>
        </w:rPr>
        <w:sectPr w:rsidR="0071709E" w:rsidSect="009A3D46">
          <w:pgSz w:w="11906" w:h="16838"/>
          <w:pgMar w:top="1440" w:right="1800" w:bottom="1440" w:left="1800" w:header="851" w:footer="992" w:gutter="0"/>
          <w:cols w:space="425"/>
          <w:docGrid w:type="lines" w:linePitch="312"/>
        </w:sectPr>
      </w:pPr>
      <w:r>
        <w:rPr>
          <w:rFonts w:ascii="Times New Roman" w:hAnsi="Times New Roman" w:cs="Times New Roman"/>
          <w:sz w:val="28"/>
          <w:szCs w:val="28"/>
        </w:rPr>
        <w:fldChar w:fldCharType="end"/>
      </w:r>
    </w:p>
    <w:p w14:paraId="45D8AE57" w14:textId="635C0EAF" w:rsidR="00714BB8" w:rsidRPr="00EE2F64" w:rsidRDefault="00714BB8" w:rsidP="00714BB8">
      <w:pPr>
        <w:rPr>
          <w:rFonts w:ascii="Times New Roman" w:hAnsi="Times New Roman" w:cs="Times New Roman"/>
          <w:bCs/>
          <w:sz w:val="28"/>
          <w:szCs w:val="28"/>
          <w:vertAlign w:val="superscript"/>
          <w:lang w:val="da-DK"/>
        </w:rPr>
      </w:pPr>
      <w:bookmarkStart w:id="5" w:name="_Hlk136978114"/>
      <w:r w:rsidRPr="00641B2F">
        <w:rPr>
          <w:rFonts w:ascii="Times New Roman" w:hAnsi="Times New Roman" w:cs="Times New Roman"/>
          <w:b/>
          <w:sz w:val="28"/>
          <w:szCs w:val="28"/>
        </w:rPr>
        <w:lastRenderedPageBreak/>
        <w:t>Appendix Table S</w:t>
      </w:r>
      <w:r w:rsidR="00EE2F64">
        <w:rPr>
          <w:rFonts w:ascii="Times New Roman" w:hAnsi="Times New Roman" w:cs="Times New Roman"/>
          <w:b/>
          <w:sz w:val="28"/>
          <w:szCs w:val="28"/>
        </w:rPr>
        <w:t>2</w:t>
      </w:r>
      <w:r w:rsidRPr="00641B2F">
        <w:rPr>
          <w:rFonts w:ascii="Times New Roman" w:hAnsi="Times New Roman" w:cs="Times New Roman"/>
          <w:b/>
          <w:sz w:val="28"/>
          <w:szCs w:val="28"/>
        </w:rPr>
        <w:t>.</w:t>
      </w:r>
      <w:bookmarkEnd w:id="5"/>
      <w:r w:rsidRPr="00641B2F">
        <w:rPr>
          <w:rFonts w:ascii="Times New Roman" w:hAnsi="Times New Roman" w:cs="Times New Roman"/>
          <w:b/>
          <w:sz w:val="28"/>
          <w:szCs w:val="28"/>
        </w:rPr>
        <w:t xml:space="preserve"> </w:t>
      </w:r>
      <w:r w:rsidR="0001352F" w:rsidRPr="0001352F">
        <w:rPr>
          <w:rFonts w:ascii="Times New Roman" w:hAnsi="Times New Roman" w:cs="Times New Roman"/>
          <w:bCs/>
          <w:sz w:val="28"/>
          <w:szCs w:val="28"/>
        </w:rPr>
        <w:t xml:space="preserve">Checklist of the </w:t>
      </w:r>
      <w:bookmarkStart w:id="6" w:name="_Hlk137815890"/>
      <w:r w:rsidR="0001352F" w:rsidRPr="0001352F">
        <w:rPr>
          <w:rFonts w:ascii="Times New Roman" w:hAnsi="Times New Roman" w:cs="Times New Roman"/>
          <w:bCs/>
          <w:sz w:val="28"/>
          <w:szCs w:val="28"/>
        </w:rPr>
        <w:t>PRISMA extension for network meta-analysis</w:t>
      </w:r>
      <w:bookmarkEnd w:id="6"/>
      <w:r w:rsidR="0001352F" w:rsidRPr="0001352F">
        <w:rPr>
          <w:rFonts w:ascii="Times New Roman" w:hAnsi="Times New Roman" w:cs="Times New Roman"/>
          <w:bCs/>
          <w:sz w:val="28"/>
          <w:szCs w:val="28"/>
        </w:rPr>
        <w:t>.</w:t>
      </w:r>
    </w:p>
    <w:p w14:paraId="24A5152D" w14:textId="77777777" w:rsidR="00714BB8" w:rsidRPr="00714BB8" w:rsidRDefault="00714BB8" w:rsidP="00714BB8">
      <w:pPr>
        <w:rPr>
          <w:rFonts w:ascii="Times New Roman" w:hAnsi="Times New Roman" w:cs="Times New Roman"/>
          <w:vertAlign w:val="superscript"/>
        </w:rPr>
      </w:pPr>
    </w:p>
    <w:p w14:paraId="63F9C188" w14:textId="77777777" w:rsidR="0001352F" w:rsidRDefault="0001352F" w:rsidP="0001352F">
      <w:pPr>
        <w:pStyle w:val="Default"/>
        <w:ind w:left="-284" w:right="627"/>
        <w:jc w:val="both"/>
        <w:rPr>
          <w:rFonts w:ascii="Times New Roman" w:hAnsi="Times New Roman" w:cs="Times New Roman"/>
          <w:b/>
          <w:bCs/>
          <w:iCs/>
        </w:rPr>
      </w:pPr>
    </w:p>
    <w:tbl>
      <w:tblPr>
        <w:tblW w:w="0" w:type="auto"/>
        <w:tblInd w:w="-318" w:type="dxa"/>
        <w:tblLook w:val="04A0" w:firstRow="1" w:lastRow="0" w:firstColumn="1" w:lastColumn="0" w:noHBand="0" w:noVBand="1"/>
      </w:tblPr>
      <w:tblGrid>
        <w:gridCol w:w="2221"/>
        <w:gridCol w:w="1494"/>
        <w:gridCol w:w="10767"/>
        <w:gridCol w:w="1234"/>
      </w:tblGrid>
      <w:tr w:rsidR="0001352F" w14:paraId="1469EA27" w14:textId="77777777" w:rsidTr="00EE1F8E">
        <w:trPr>
          <w:trHeight w:val="323"/>
        </w:trPr>
        <w:tc>
          <w:tcPr>
            <w:tcW w:w="0" w:type="auto"/>
            <w:tcBorders>
              <w:top w:val="single" w:sz="2" w:space="0" w:color="000000"/>
              <w:left w:val="nil"/>
              <w:bottom w:val="single" w:sz="4" w:space="0" w:color="auto"/>
              <w:right w:val="nil"/>
            </w:tcBorders>
            <w:hideMark/>
          </w:tcPr>
          <w:p w14:paraId="7F827DA2" w14:textId="77777777" w:rsidR="0001352F" w:rsidRDefault="0001352F">
            <w:pPr>
              <w:pStyle w:val="Default"/>
              <w:spacing w:line="276"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Section/Topic</w:t>
            </w:r>
          </w:p>
        </w:tc>
        <w:tc>
          <w:tcPr>
            <w:tcW w:w="1118" w:type="dxa"/>
            <w:tcBorders>
              <w:top w:val="single" w:sz="2" w:space="0" w:color="000000"/>
              <w:left w:val="nil"/>
              <w:bottom w:val="single" w:sz="4" w:space="0" w:color="auto"/>
              <w:right w:val="nil"/>
            </w:tcBorders>
            <w:hideMark/>
          </w:tcPr>
          <w:p w14:paraId="4C1A9A06" w14:textId="77777777" w:rsidR="0001352F" w:rsidRDefault="0001352F">
            <w:pPr>
              <w:pStyle w:val="Default"/>
              <w:spacing w:line="276"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Item #</w:t>
            </w:r>
          </w:p>
        </w:tc>
        <w:tc>
          <w:tcPr>
            <w:tcW w:w="10767" w:type="dxa"/>
            <w:tcBorders>
              <w:top w:val="single" w:sz="2" w:space="0" w:color="000000"/>
              <w:left w:val="nil"/>
              <w:bottom w:val="single" w:sz="4" w:space="0" w:color="auto"/>
              <w:right w:val="nil"/>
            </w:tcBorders>
            <w:hideMark/>
          </w:tcPr>
          <w:p w14:paraId="3393C0DB" w14:textId="77777777" w:rsidR="0001352F" w:rsidRDefault="0001352F">
            <w:pPr>
              <w:pStyle w:val="Default"/>
              <w:spacing w:line="276"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Checklist Item</w:t>
            </w:r>
          </w:p>
        </w:tc>
        <w:tc>
          <w:tcPr>
            <w:tcW w:w="0" w:type="auto"/>
            <w:tcBorders>
              <w:top w:val="single" w:sz="2" w:space="0" w:color="000000"/>
              <w:left w:val="nil"/>
              <w:bottom w:val="single" w:sz="4" w:space="0" w:color="auto"/>
              <w:right w:val="nil"/>
            </w:tcBorders>
            <w:hideMark/>
          </w:tcPr>
          <w:p w14:paraId="465A61E2" w14:textId="77777777" w:rsidR="0001352F" w:rsidRDefault="0001352F">
            <w:pPr>
              <w:pStyle w:val="Default"/>
              <w:spacing w:line="276"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t>Reported on Page #</w:t>
            </w:r>
          </w:p>
        </w:tc>
      </w:tr>
      <w:tr w:rsidR="0001352F" w14:paraId="52B8AD8A" w14:textId="77777777" w:rsidTr="00CD4DE5">
        <w:trPr>
          <w:trHeight w:val="323"/>
        </w:trPr>
        <w:tc>
          <w:tcPr>
            <w:tcW w:w="0" w:type="auto"/>
            <w:tcBorders>
              <w:top w:val="single" w:sz="4" w:space="0" w:color="auto"/>
              <w:left w:val="nil"/>
              <w:bottom w:val="single" w:sz="4" w:space="0" w:color="auto"/>
              <w:right w:val="nil"/>
            </w:tcBorders>
            <w:shd w:val="clear" w:color="auto" w:fill="FFFFFF" w:themeFill="background1"/>
          </w:tcPr>
          <w:p w14:paraId="3E48A5D9" w14:textId="77777777" w:rsidR="0001352F" w:rsidRDefault="0001352F">
            <w:pPr>
              <w:pStyle w:val="Default"/>
              <w:spacing w:line="276" w:lineRule="auto"/>
              <w:rPr>
                <w:rFonts w:ascii="Times New Roman" w:hAnsi="Times New Roman" w:cs="Times New Roman"/>
                <w:b/>
                <w:bCs/>
                <w:sz w:val="22"/>
                <w:szCs w:val="22"/>
              </w:rPr>
            </w:pPr>
          </w:p>
          <w:p w14:paraId="040F3AD8" w14:textId="77777777" w:rsidR="0001352F" w:rsidRDefault="0001352F">
            <w:pPr>
              <w:pStyle w:val="Default"/>
              <w:spacing w:line="276" w:lineRule="auto"/>
              <w:rPr>
                <w:rFonts w:ascii="Times New Roman" w:hAnsi="Times New Roman" w:cs="Times New Roman"/>
                <w:b/>
                <w:color w:val="auto"/>
                <w:sz w:val="22"/>
                <w:szCs w:val="22"/>
              </w:rPr>
            </w:pPr>
            <w:r>
              <w:rPr>
                <w:rFonts w:ascii="Times New Roman" w:hAnsi="Times New Roman" w:cs="Times New Roman"/>
                <w:b/>
                <w:bCs/>
                <w:sz w:val="22"/>
                <w:szCs w:val="22"/>
              </w:rPr>
              <w:t>TITLE</w:t>
            </w:r>
          </w:p>
        </w:tc>
        <w:tc>
          <w:tcPr>
            <w:tcW w:w="1118" w:type="dxa"/>
            <w:tcBorders>
              <w:top w:val="single" w:sz="4" w:space="0" w:color="auto"/>
              <w:left w:val="nil"/>
              <w:bottom w:val="single" w:sz="4" w:space="0" w:color="auto"/>
              <w:right w:val="nil"/>
            </w:tcBorders>
            <w:shd w:val="clear" w:color="auto" w:fill="FFFFFF" w:themeFill="background1"/>
          </w:tcPr>
          <w:p w14:paraId="57512F1C" w14:textId="77777777" w:rsidR="0001352F" w:rsidRDefault="0001352F">
            <w:pPr>
              <w:pStyle w:val="Default"/>
              <w:spacing w:line="276" w:lineRule="auto"/>
              <w:rPr>
                <w:rFonts w:ascii="Times New Roman" w:hAnsi="Times New Roman" w:cs="Times New Roman"/>
                <w:b/>
                <w:color w:val="auto"/>
                <w:sz w:val="22"/>
                <w:szCs w:val="22"/>
              </w:rPr>
            </w:pPr>
          </w:p>
        </w:tc>
        <w:tc>
          <w:tcPr>
            <w:tcW w:w="10767" w:type="dxa"/>
            <w:tcBorders>
              <w:top w:val="single" w:sz="4" w:space="0" w:color="auto"/>
              <w:left w:val="nil"/>
              <w:bottom w:val="single" w:sz="4" w:space="0" w:color="auto"/>
              <w:right w:val="nil"/>
            </w:tcBorders>
            <w:shd w:val="clear" w:color="auto" w:fill="FFFFFF" w:themeFill="background1"/>
          </w:tcPr>
          <w:p w14:paraId="60891951" w14:textId="77777777" w:rsidR="0001352F" w:rsidRDefault="0001352F">
            <w:pPr>
              <w:pStyle w:val="Default"/>
              <w:spacing w:line="276" w:lineRule="auto"/>
              <w:rPr>
                <w:rFonts w:ascii="Times New Roman" w:hAnsi="Times New Roman" w:cs="Times New Roman"/>
                <w:b/>
                <w:color w:val="auto"/>
                <w:sz w:val="22"/>
                <w:szCs w:val="22"/>
              </w:rPr>
            </w:pPr>
          </w:p>
        </w:tc>
        <w:tc>
          <w:tcPr>
            <w:tcW w:w="0" w:type="auto"/>
            <w:tcBorders>
              <w:top w:val="single" w:sz="4" w:space="0" w:color="auto"/>
              <w:left w:val="nil"/>
              <w:bottom w:val="single" w:sz="4" w:space="0" w:color="auto"/>
              <w:right w:val="nil"/>
            </w:tcBorders>
            <w:shd w:val="clear" w:color="auto" w:fill="FFFFFF" w:themeFill="background1"/>
          </w:tcPr>
          <w:p w14:paraId="069D1198" w14:textId="77777777" w:rsidR="0001352F" w:rsidRDefault="0001352F">
            <w:pPr>
              <w:pStyle w:val="Default"/>
              <w:spacing w:line="276" w:lineRule="auto"/>
              <w:jc w:val="center"/>
              <w:rPr>
                <w:rFonts w:ascii="Times New Roman" w:hAnsi="Times New Roman" w:cs="Times New Roman"/>
                <w:b/>
                <w:color w:val="auto"/>
                <w:sz w:val="22"/>
                <w:szCs w:val="22"/>
              </w:rPr>
            </w:pPr>
          </w:p>
        </w:tc>
      </w:tr>
      <w:tr w:rsidR="0001352F" w14:paraId="499A4F7F" w14:textId="77777777" w:rsidTr="00CD4DE5">
        <w:trPr>
          <w:trHeight w:val="323"/>
        </w:trPr>
        <w:tc>
          <w:tcPr>
            <w:tcW w:w="0" w:type="auto"/>
            <w:tcBorders>
              <w:top w:val="single" w:sz="4" w:space="0" w:color="auto"/>
              <w:left w:val="nil"/>
              <w:bottom w:val="single" w:sz="4" w:space="0" w:color="auto"/>
              <w:right w:val="nil"/>
            </w:tcBorders>
            <w:shd w:val="clear" w:color="auto" w:fill="FFFFFF" w:themeFill="background1"/>
            <w:hideMark/>
          </w:tcPr>
          <w:p w14:paraId="11E65F40"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Title</w:t>
            </w:r>
          </w:p>
        </w:tc>
        <w:tc>
          <w:tcPr>
            <w:tcW w:w="1118" w:type="dxa"/>
            <w:tcBorders>
              <w:top w:val="single" w:sz="4" w:space="0" w:color="auto"/>
              <w:left w:val="nil"/>
              <w:bottom w:val="single" w:sz="4" w:space="0" w:color="auto"/>
              <w:right w:val="nil"/>
            </w:tcBorders>
            <w:shd w:val="clear" w:color="auto" w:fill="FFFFFF" w:themeFill="background1"/>
            <w:hideMark/>
          </w:tcPr>
          <w:p w14:paraId="4DE0E51A"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1</w:t>
            </w:r>
          </w:p>
        </w:tc>
        <w:tc>
          <w:tcPr>
            <w:tcW w:w="10767" w:type="dxa"/>
            <w:tcBorders>
              <w:top w:val="single" w:sz="4" w:space="0" w:color="auto"/>
              <w:left w:val="nil"/>
              <w:bottom w:val="single" w:sz="4" w:space="0" w:color="auto"/>
              <w:right w:val="nil"/>
            </w:tcBorders>
            <w:shd w:val="clear" w:color="auto" w:fill="FFFFFF" w:themeFill="background1"/>
            <w:hideMark/>
          </w:tcPr>
          <w:p w14:paraId="47C201E4"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Identify the report as a systematic review </w:t>
            </w:r>
            <w:r>
              <w:rPr>
                <w:rFonts w:ascii="Times New Roman" w:hAnsi="Times New Roman" w:cs="Times New Roman"/>
                <w:i/>
                <w:sz w:val="22"/>
                <w:szCs w:val="22"/>
              </w:rPr>
              <w:t>incorporating a network meta-analysis (or related form of meta-analysis).</w:t>
            </w:r>
            <w:r>
              <w:rPr>
                <w:rFonts w:ascii="Times New Roman" w:hAnsi="Times New Roman" w:cs="Times New Roman"/>
                <w:sz w:val="22"/>
                <w:szCs w:val="22"/>
              </w:rPr>
              <w:t xml:space="preserve"> </w:t>
            </w:r>
          </w:p>
        </w:tc>
        <w:tc>
          <w:tcPr>
            <w:tcW w:w="0" w:type="auto"/>
            <w:tcBorders>
              <w:top w:val="single" w:sz="4" w:space="0" w:color="auto"/>
              <w:left w:val="nil"/>
              <w:bottom w:val="single" w:sz="4" w:space="0" w:color="auto"/>
              <w:right w:val="nil"/>
            </w:tcBorders>
            <w:shd w:val="clear" w:color="auto" w:fill="FFFFFF" w:themeFill="background1"/>
            <w:hideMark/>
          </w:tcPr>
          <w:p w14:paraId="78CF73CC" w14:textId="77777777" w:rsidR="0001352F" w:rsidRDefault="0001352F">
            <w:pPr>
              <w:pStyle w:val="Default"/>
              <w:spacing w:line="276" w:lineRule="auto"/>
              <w:jc w:val="center"/>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bCs/>
                <w:iCs/>
                <w:sz w:val="22"/>
                <w:szCs w:val="22"/>
                <w:lang w:eastAsia="zh-CN"/>
              </w:rPr>
              <w:t>1</w:t>
            </w:r>
          </w:p>
        </w:tc>
      </w:tr>
      <w:tr w:rsidR="0001352F" w14:paraId="52E32753" w14:textId="77777777" w:rsidTr="00CD4DE5">
        <w:trPr>
          <w:trHeight w:val="323"/>
        </w:trPr>
        <w:tc>
          <w:tcPr>
            <w:tcW w:w="0" w:type="auto"/>
            <w:tcBorders>
              <w:top w:val="single" w:sz="4" w:space="0" w:color="auto"/>
              <w:left w:val="nil"/>
              <w:bottom w:val="nil"/>
              <w:right w:val="nil"/>
            </w:tcBorders>
            <w:shd w:val="clear" w:color="auto" w:fill="FFFFFF" w:themeFill="background1"/>
          </w:tcPr>
          <w:p w14:paraId="3FE894AD" w14:textId="77777777" w:rsidR="0001352F" w:rsidRDefault="0001352F">
            <w:pPr>
              <w:pStyle w:val="Default"/>
              <w:spacing w:line="276" w:lineRule="auto"/>
              <w:rPr>
                <w:rFonts w:ascii="Times New Roman" w:hAnsi="Times New Roman" w:cs="Times New Roman"/>
                <w:b/>
                <w:bCs/>
                <w:sz w:val="22"/>
                <w:szCs w:val="22"/>
              </w:rPr>
            </w:pPr>
          </w:p>
        </w:tc>
        <w:tc>
          <w:tcPr>
            <w:tcW w:w="1118" w:type="dxa"/>
            <w:tcBorders>
              <w:top w:val="single" w:sz="4" w:space="0" w:color="auto"/>
              <w:left w:val="nil"/>
              <w:bottom w:val="nil"/>
              <w:right w:val="nil"/>
            </w:tcBorders>
            <w:shd w:val="clear" w:color="auto" w:fill="FFFFFF" w:themeFill="background1"/>
          </w:tcPr>
          <w:p w14:paraId="589C8D02"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single" w:sz="4" w:space="0" w:color="auto"/>
              <w:left w:val="nil"/>
              <w:bottom w:val="nil"/>
              <w:right w:val="nil"/>
            </w:tcBorders>
            <w:shd w:val="clear" w:color="auto" w:fill="FFFFFF" w:themeFill="background1"/>
          </w:tcPr>
          <w:p w14:paraId="08DA6F9B" w14:textId="77777777" w:rsidR="0001352F" w:rsidRDefault="0001352F">
            <w:pPr>
              <w:pStyle w:val="Default"/>
              <w:spacing w:line="276" w:lineRule="auto"/>
              <w:rPr>
                <w:rFonts w:ascii="Times New Roman" w:hAnsi="Times New Roman" w:cs="Times New Roman"/>
                <w:sz w:val="22"/>
                <w:szCs w:val="22"/>
              </w:rPr>
            </w:pPr>
          </w:p>
        </w:tc>
        <w:tc>
          <w:tcPr>
            <w:tcW w:w="0" w:type="auto"/>
            <w:tcBorders>
              <w:top w:val="single" w:sz="4" w:space="0" w:color="auto"/>
              <w:left w:val="nil"/>
              <w:bottom w:val="nil"/>
              <w:right w:val="nil"/>
            </w:tcBorders>
            <w:shd w:val="clear" w:color="auto" w:fill="FFFFFF" w:themeFill="background1"/>
          </w:tcPr>
          <w:p w14:paraId="3EF833AC" w14:textId="77777777" w:rsidR="0001352F" w:rsidRDefault="0001352F">
            <w:pPr>
              <w:pStyle w:val="Default"/>
              <w:spacing w:line="276" w:lineRule="auto"/>
              <w:jc w:val="center"/>
              <w:rPr>
                <w:rFonts w:ascii="Times New Roman" w:hAnsi="Times New Roman" w:cs="Times New Roman"/>
                <w:bCs/>
                <w:i/>
                <w:color w:val="auto"/>
                <w:sz w:val="22"/>
                <w:szCs w:val="22"/>
              </w:rPr>
            </w:pPr>
          </w:p>
        </w:tc>
      </w:tr>
      <w:tr w:rsidR="0001352F" w14:paraId="2638BABD" w14:textId="77777777" w:rsidTr="00CD4DE5">
        <w:trPr>
          <w:trHeight w:val="323"/>
        </w:trPr>
        <w:tc>
          <w:tcPr>
            <w:tcW w:w="0" w:type="auto"/>
            <w:tcBorders>
              <w:top w:val="nil"/>
              <w:left w:val="nil"/>
              <w:bottom w:val="single" w:sz="4" w:space="0" w:color="auto"/>
              <w:right w:val="nil"/>
            </w:tcBorders>
            <w:shd w:val="clear" w:color="auto" w:fill="FFFFFF" w:themeFill="background1"/>
            <w:hideMark/>
          </w:tcPr>
          <w:p w14:paraId="6F686CD2"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b/>
                <w:bCs/>
                <w:sz w:val="22"/>
                <w:szCs w:val="22"/>
              </w:rPr>
              <w:t>ABSTRACT</w:t>
            </w:r>
          </w:p>
        </w:tc>
        <w:tc>
          <w:tcPr>
            <w:tcW w:w="1118" w:type="dxa"/>
            <w:tcBorders>
              <w:top w:val="nil"/>
              <w:left w:val="nil"/>
              <w:bottom w:val="single" w:sz="4" w:space="0" w:color="auto"/>
              <w:right w:val="nil"/>
            </w:tcBorders>
            <w:shd w:val="clear" w:color="auto" w:fill="FFFFFF" w:themeFill="background1"/>
          </w:tcPr>
          <w:p w14:paraId="1423B40B"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nil"/>
              <w:left w:val="nil"/>
              <w:bottom w:val="single" w:sz="4" w:space="0" w:color="auto"/>
              <w:right w:val="nil"/>
            </w:tcBorders>
            <w:shd w:val="clear" w:color="auto" w:fill="FFFFFF" w:themeFill="background1"/>
          </w:tcPr>
          <w:p w14:paraId="38BED84C" w14:textId="77777777" w:rsidR="0001352F" w:rsidRDefault="0001352F">
            <w:pPr>
              <w:pStyle w:val="Default"/>
              <w:spacing w:line="276" w:lineRule="auto"/>
              <w:rPr>
                <w:rFonts w:ascii="Times New Roman" w:hAnsi="Times New Roman" w:cs="Times New Roman"/>
                <w:sz w:val="22"/>
                <w:szCs w:val="22"/>
              </w:rPr>
            </w:pPr>
          </w:p>
        </w:tc>
        <w:tc>
          <w:tcPr>
            <w:tcW w:w="0" w:type="auto"/>
            <w:tcBorders>
              <w:top w:val="nil"/>
              <w:left w:val="nil"/>
              <w:bottom w:val="single" w:sz="4" w:space="0" w:color="auto"/>
              <w:right w:val="nil"/>
            </w:tcBorders>
            <w:shd w:val="clear" w:color="auto" w:fill="FFFFFF" w:themeFill="background1"/>
          </w:tcPr>
          <w:p w14:paraId="0C7CAE55" w14:textId="77777777" w:rsidR="0001352F" w:rsidRDefault="0001352F">
            <w:pPr>
              <w:pStyle w:val="Default"/>
              <w:spacing w:line="276" w:lineRule="auto"/>
              <w:jc w:val="center"/>
              <w:rPr>
                <w:rFonts w:ascii="Times New Roman" w:hAnsi="Times New Roman" w:cs="Times New Roman"/>
                <w:bCs/>
                <w:i/>
                <w:color w:val="auto"/>
                <w:sz w:val="22"/>
                <w:szCs w:val="22"/>
              </w:rPr>
            </w:pPr>
          </w:p>
        </w:tc>
      </w:tr>
      <w:tr w:rsidR="0001352F" w14:paraId="4CAAC909" w14:textId="77777777" w:rsidTr="00CD4DE5">
        <w:trPr>
          <w:trHeight w:val="810"/>
        </w:trPr>
        <w:tc>
          <w:tcPr>
            <w:tcW w:w="0" w:type="auto"/>
            <w:tcBorders>
              <w:top w:val="single" w:sz="4" w:space="0" w:color="auto"/>
              <w:left w:val="nil"/>
              <w:bottom w:val="single" w:sz="4" w:space="0" w:color="auto"/>
              <w:right w:val="nil"/>
            </w:tcBorders>
            <w:shd w:val="clear" w:color="auto" w:fill="FFFFFF" w:themeFill="background1"/>
            <w:hideMark/>
          </w:tcPr>
          <w:p w14:paraId="69609F8D"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Structured summary </w:t>
            </w:r>
          </w:p>
        </w:tc>
        <w:tc>
          <w:tcPr>
            <w:tcW w:w="1118" w:type="dxa"/>
            <w:tcBorders>
              <w:top w:val="single" w:sz="4" w:space="0" w:color="auto"/>
              <w:left w:val="nil"/>
              <w:bottom w:val="single" w:sz="4" w:space="0" w:color="auto"/>
              <w:right w:val="nil"/>
            </w:tcBorders>
            <w:shd w:val="clear" w:color="auto" w:fill="FFFFFF" w:themeFill="background1"/>
            <w:hideMark/>
          </w:tcPr>
          <w:p w14:paraId="3AD5DB96"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2</w:t>
            </w:r>
          </w:p>
        </w:tc>
        <w:tc>
          <w:tcPr>
            <w:tcW w:w="10767" w:type="dxa"/>
            <w:tcBorders>
              <w:top w:val="single" w:sz="4" w:space="0" w:color="auto"/>
              <w:left w:val="nil"/>
              <w:bottom w:val="single" w:sz="4" w:space="0" w:color="auto"/>
              <w:right w:val="nil"/>
            </w:tcBorders>
            <w:shd w:val="clear" w:color="auto" w:fill="FFFFFF" w:themeFill="background1"/>
            <w:hideMark/>
          </w:tcPr>
          <w:p w14:paraId="3955CA88"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Provide a structured summary including, as applicable: </w:t>
            </w:r>
          </w:p>
          <w:p w14:paraId="2B47905C"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b/>
                <w:sz w:val="22"/>
                <w:szCs w:val="22"/>
              </w:rPr>
              <w:t>Background:</w:t>
            </w:r>
            <w:r>
              <w:rPr>
                <w:rFonts w:ascii="Times New Roman" w:hAnsi="Times New Roman" w:cs="Times New Roman"/>
                <w:sz w:val="22"/>
                <w:szCs w:val="22"/>
              </w:rPr>
              <w:t xml:space="preserve"> main objectives</w:t>
            </w:r>
          </w:p>
          <w:p w14:paraId="7379E1CD"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b/>
                <w:sz w:val="22"/>
                <w:szCs w:val="22"/>
              </w:rPr>
              <w:t>Methods:</w:t>
            </w:r>
            <w:r>
              <w:rPr>
                <w:rFonts w:ascii="Times New Roman" w:hAnsi="Times New Roman" w:cs="Times New Roman"/>
                <w:sz w:val="22"/>
                <w:szCs w:val="22"/>
              </w:rPr>
              <w:t xml:space="preserve"> data sources; study eligibility criteria, participants, and interventions; study appraisal; and </w:t>
            </w:r>
            <w:r>
              <w:rPr>
                <w:rFonts w:ascii="Times New Roman" w:hAnsi="Times New Roman" w:cs="Times New Roman"/>
                <w:i/>
                <w:sz w:val="22"/>
                <w:szCs w:val="22"/>
              </w:rPr>
              <w:t>synthesis methods, such as network meta-analysis.</w:t>
            </w:r>
            <w:r>
              <w:rPr>
                <w:rFonts w:ascii="Times New Roman" w:hAnsi="Times New Roman" w:cs="Times New Roman"/>
                <w:sz w:val="22"/>
                <w:szCs w:val="22"/>
              </w:rPr>
              <w:t xml:space="preserve"> </w:t>
            </w:r>
          </w:p>
          <w:p w14:paraId="25D86126"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b/>
                <w:sz w:val="22"/>
                <w:szCs w:val="22"/>
              </w:rPr>
              <w:t>Results:</w:t>
            </w:r>
            <w:r>
              <w:rPr>
                <w:rFonts w:ascii="Times New Roman" w:hAnsi="Times New Roman" w:cs="Times New Roman"/>
                <w:sz w:val="22"/>
                <w:szCs w:val="22"/>
              </w:rPr>
              <w:t xml:space="preserve"> number of studies and participants identified; summary estimates with corresponding confidence/credible intervals; </w:t>
            </w:r>
            <w:r>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7913A307"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b/>
                <w:sz w:val="22"/>
                <w:szCs w:val="22"/>
              </w:rPr>
              <w:t>Discussion/Conclusions:</w:t>
            </w:r>
            <w:r>
              <w:rPr>
                <w:rFonts w:ascii="Times New Roman" w:hAnsi="Times New Roman" w:cs="Times New Roman"/>
                <w:sz w:val="22"/>
                <w:szCs w:val="22"/>
              </w:rPr>
              <w:t xml:space="preserve"> limitations; conclusions and implications of findings.</w:t>
            </w:r>
          </w:p>
          <w:p w14:paraId="0162348A"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b/>
                <w:sz w:val="22"/>
                <w:szCs w:val="22"/>
              </w:rPr>
              <w:t>Other:</w:t>
            </w:r>
            <w:r>
              <w:rPr>
                <w:rFonts w:ascii="Times New Roman" w:hAnsi="Times New Roman" w:cs="Times New Roman"/>
                <w:sz w:val="22"/>
                <w:szCs w:val="22"/>
              </w:rPr>
              <w:t xml:space="preserve"> primary source of funding; systematic review registration number with registry name.</w:t>
            </w:r>
          </w:p>
        </w:tc>
        <w:tc>
          <w:tcPr>
            <w:tcW w:w="0" w:type="auto"/>
            <w:tcBorders>
              <w:top w:val="single" w:sz="4" w:space="0" w:color="auto"/>
              <w:left w:val="nil"/>
              <w:bottom w:val="single" w:sz="4" w:space="0" w:color="auto"/>
              <w:right w:val="nil"/>
            </w:tcBorders>
            <w:shd w:val="clear" w:color="auto" w:fill="FFFFFF" w:themeFill="background1"/>
            <w:hideMark/>
          </w:tcPr>
          <w:p w14:paraId="2F864250" w14:textId="6CF7FF03"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2-3</w:t>
            </w:r>
          </w:p>
        </w:tc>
      </w:tr>
      <w:tr w:rsidR="0001352F" w14:paraId="7610D8EC" w14:textId="77777777" w:rsidTr="00CD4DE5">
        <w:trPr>
          <w:trHeight w:val="408"/>
        </w:trPr>
        <w:tc>
          <w:tcPr>
            <w:tcW w:w="0" w:type="auto"/>
            <w:tcBorders>
              <w:top w:val="single" w:sz="4" w:space="0" w:color="auto"/>
              <w:left w:val="nil"/>
              <w:bottom w:val="nil"/>
              <w:right w:val="nil"/>
            </w:tcBorders>
            <w:shd w:val="clear" w:color="auto" w:fill="FFFFFF" w:themeFill="background1"/>
          </w:tcPr>
          <w:p w14:paraId="4EEF38AC" w14:textId="77777777" w:rsidR="0001352F" w:rsidRDefault="0001352F">
            <w:pPr>
              <w:pStyle w:val="Default"/>
              <w:spacing w:line="276" w:lineRule="auto"/>
              <w:rPr>
                <w:rFonts w:ascii="Times New Roman" w:hAnsi="Times New Roman" w:cs="Times New Roman"/>
                <w:b/>
                <w:bCs/>
                <w:sz w:val="22"/>
                <w:szCs w:val="22"/>
              </w:rPr>
            </w:pPr>
          </w:p>
        </w:tc>
        <w:tc>
          <w:tcPr>
            <w:tcW w:w="1118" w:type="dxa"/>
            <w:tcBorders>
              <w:top w:val="single" w:sz="4" w:space="0" w:color="auto"/>
              <w:left w:val="nil"/>
              <w:bottom w:val="nil"/>
              <w:right w:val="nil"/>
            </w:tcBorders>
            <w:shd w:val="clear" w:color="auto" w:fill="FFFFFF" w:themeFill="background1"/>
          </w:tcPr>
          <w:p w14:paraId="4A5DEAE9"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single" w:sz="4" w:space="0" w:color="auto"/>
              <w:left w:val="nil"/>
              <w:bottom w:val="nil"/>
              <w:right w:val="nil"/>
            </w:tcBorders>
            <w:shd w:val="clear" w:color="auto" w:fill="FFFFFF" w:themeFill="background1"/>
          </w:tcPr>
          <w:p w14:paraId="1009D0FA" w14:textId="77777777" w:rsidR="0001352F" w:rsidRDefault="0001352F">
            <w:pPr>
              <w:pStyle w:val="Default"/>
              <w:spacing w:line="276" w:lineRule="auto"/>
              <w:rPr>
                <w:rFonts w:ascii="Times New Roman" w:hAnsi="Times New Roman" w:cs="Times New Roman"/>
                <w:sz w:val="22"/>
                <w:szCs w:val="22"/>
              </w:rPr>
            </w:pPr>
          </w:p>
        </w:tc>
        <w:tc>
          <w:tcPr>
            <w:tcW w:w="0" w:type="auto"/>
            <w:tcBorders>
              <w:top w:val="single" w:sz="4" w:space="0" w:color="auto"/>
              <w:left w:val="nil"/>
              <w:bottom w:val="nil"/>
              <w:right w:val="nil"/>
            </w:tcBorders>
            <w:shd w:val="clear" w:color="auto" w:fill="FFFFFF" w:themeFill="background1"/>
          </w:tcPr>
          <w:p w14:paraId="63A2C29C" w14:textId="77777777" w:rsidR="0001352F" w:rsidRDefault="0001352F">
            <w:pPr>
              <w:pStyle w:val="Default"/>
              <w:spacing w:line="276" w:lineRule="auto"/>
              <w:jc w:val="center"/>
              <w:rPr>
                <w:rFonts w:ascii="Times New Roman" w:hAnsi="Times New Roman" w:cs="Times New Roman"/>
                <w:bCs/>
                <w:color w:val="auto"/>
                <w:sz w:val="22"/>
                <w:szCs w:val="22"/>
              </w:rPr>
            </w:pPr>
          </w:p>
        </w:tc>
      </w:tr>
      <w:tr w:rsidR="0001352F" w14:paraId="43D99493" w14:textId="77777777" w:rsidTr="00CD4DE5">
        <w:trPr>
          <w:trHeight w:val="408"/>
        </w:trPr>
        <w:tc>
          <w:tcPr>
            <w:tcW w:w="0" w:type="auto"/>
            <w:tcBorders>
              <w:top w:val="nil"/>
              <w:left w:val="nil"/>
              <w:bottom w:val="single" w:sz="4" w:space="0" w:color="auto"/>
              <w:right w:val="nil"/>
            </w:tcBorders>
            <w:shd w:val="clear" w:color="auto" w:fill="FFFFFF" w:themeFill="background1"/>
            <w:hideMark/>
          </w:tcPr>
          <w:p w14:paraId="7F5ED868"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b/>
                <w:bCs/>
                <w:sz w:val="22"/>
                <w:szCs w:val="22"/>
              </w:rPr>
              <w:t>INTRODUCTION</w:t>
            </w:r>
          </w:p>
        </w:tc>
        <w:tc>
          <w:tcPr>
            <w:tcW w:w="1118" w:type="dxa"/>
            <w:tcBorders>
              <w:top w:val="nil"/>
              <w:left w:val="nil"/>
              <w:bottom w:val="single" w:sz="4" w:space="0" w:color="auto"/>
              <w:right w:val="nil"/>
            </w:tcBorders>
            <w:shd w:val="clear" w:color="auto" w:fill="FFFFFF" w:themeFill="background1"/>
          </w:tcPr>
          <w:p w14:paraId="74A10597"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nil"/>
              <w:left w:val="nil"/>
              <w:bottom w:val="single" w:sz="4" w:space="0" w:color="auto"/>
              <w:right w:val="nil"/>
            </w:tcBorders>
            <w:shd w:val="clear" w:color="auto" w:fill="FFFFFF" w:themeFill="background1"/>
          </w:tcPr>
          <w:p w14:paraId="60605CC7" w14:textId="77777777" w:rsidR="0001352F" w:rsidRDefault="0001352F">
            <w:pPr>
              <w:pStyle w:val="Default"/>
              <w:spacing w:line="276" w:lineRule="auto"/>
              <w:rPr>
                <w:rFonts w:ascii="Times New Roman" w:hAnsi="Times New Roman" w:cs="Times New Roman"/>
                <w:sz w:val="22"/>
                <w:szCs w:val="22"/>
              </w:rPr>
            </w:pPr>
          </w:p>
        </w:tc>
        <w:tc>
          <w:tcPr>
            <w:tcW w:w="0" w:type="auto"/>
            <w:tcBorders>
              <w:top w:val="nil"/>
              <w:left w:val="nil"/>
              <w:bottom w:val="single" w:sz="4" w:space="0" w:color="auto"/>
              <w:right w:val="nil"/>
            </w:tcBorders>
            <w:shd w:val="clear" w:color="auto" w:fill="FFFFFF" w:themeFill="background1"/>
          </w:tcPr>
          <w:p w14:paraId="6BD41FEC" w14:textId="77777777" w:rsidR="0001352F" w:rsidRDefault="0001352F">
            <w:pPr>
              <w:pStyle w:val="Default"/>
              <w:spacing w:line="276" w:lineRule="auto"/>
              <w:jc w:val="center"/>
              <w:rPr>
                <w:rFonts w:ascii="Times New Roman" w:hAnsi="Times New Roman" w:cs="Times New Roman"/>
                <w:bCs/>
                <w:color w:val="auto"/>
                <w:sz w:val="22"/>
                <w:szCs w:val="22"/>
              </w:rPr>
            </w:pPr>
          </w:p>
        </w:tc>
      </w:tr>
      <w:tr w:rsidR="0001352F" w14:paraId="3681A23D" w14:textId="77777777" w:rsidTr="00CD4DE5">
        <w:trPr>
          <w:trHeight w:val="333"/>
        </w:trPr>
        <w:tc>
          <w:tcPr>
            <w:tcW w:w="0" w:type="auto"/>
            <w:tcBorders>
              <w:top w:val="single" w:sz="4" w:space="0" w:color="auto"/>
              <w:left w:val="nil"/>
              <w:bottom w:val="single" w:sz="4" w:space="0" w:color="auto"/>
              <w:right w:val="nil"/>
            </w:tcBorders>
            <w:shd w:val="clear" w:color="auto" w:fill="FFFFFF" w:themeFill="background1"/>
            <w:hideMark/>
          </w:tcPr>
          <w:p w14:paraId="0D259E5A"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Rationale </w:t>
            </w:r>
          </w:p>
        </w:tc>
        <w:tc>
          <w:tcPr>
            <w:tcW w:w="1118" w:type="dxa"/>
            <w:tcBorders>
              <w:top w:val="single" w:sz="4" w:space="0" w:color="auto"/>
              <w:left w:val="nil"/>
              <w:bottom w:val="single" w:sz="4" w:space="0" w:color="auto"/>
              <w:right w:val="nil"/>
            </w:tcBorders>
            <w:shd w:val="clear" w:color="auto" w:fill="FFFFFF" w:themeFill="background1"/>
            <w:hideMark/>
          </w:tcPr>
          <w:p w14:paraId="77389917"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3</w:t>
            </w:r>
          </w:p>
        </w:tc>
        <w:tc>
          <w:tcPr>
            <w:tcW w:w="10767" w:type="dxa"/>
            <w:tcBorders>
              <w:top w:val="single" w:sz="4" w:space="0" w:color="auto"/>
              <w:left w:val="nil"/>
              <w:bottom w:val="single" w:sz="4" w:space="0" w:color="auto"/>
              <w:right w:val="nil"/>
            </w:tcBorders>
            <w:shd w:val="clear" w:color="auto" w:fill="FFFFFF" w:themeFill="background1"/>
            <w:hideMark/>
          </w:tcPr>
          <w:p w14:paraId="5156029D"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Describe the rationale for the review in the context of what is already known</w:t>
            </w:r>
            <w:r>
              <w:rPr>
                <w:rFonts w:ascii="Times New Roman" w:hAnsi="Times New Roman" w:cs="Times New Roman"/>
                <w:i/>
                <w:sz w:val="22"/>
                <w:szCs w:val="22"/>
              </w:rPr>
              <w:t>, including mention of why a network meta-analysis has been conducted.</w:t>
            </w:r>
            <w:r>
              <w:rPr>
                <w:rFonts w:ascii="Times New Roman" w:hAnsi="Times New Roman" w:cs="Times New Roman"/>
                <w:i/>
                <w:sz w:val="22"/>
                <w:szCs w:val="22"/>
                <w:u w:val="single"/>
              </w:rPr>
              <w:t xml:space="preserve"> </w:t>
            </w:r>
          </w:p>
        </w:tc>
        <w:tc>
          <w:tcPr>
            <w:tcW w:w="0" w:type="auto"/>
            <w:tcBorders>
              <w:top w:val="single" w:sz="4" w:space="0" w:color="auto"/>
              <w:left w:val="nil"/>
              <w:bottom w:val="single" w:sz="4" w:space="0" w:color="auto"/>
              <w:right w:val="nil"/>
            </w:tcBorders>
            <w:shd w:val="clear" w:color="auto" w:fill="FFFFFF" w:themeFill="background1"/>
            <w:hideMark/>
          </w:tcPr>
          <w:p w14:paraId="6BAF133B" w14:textId="336E8E89" w:rsidR="0001352F" w:rsidRDefault="00D81DA5">
            <w:pPr>
              <w:pStyle w:val="Default"/>
              <w:spacing w:line="276" w:lineRule="auto"/>
              <w:jc w:val="center"/>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bCs/>
                <w:iCs/>
                <w:color w:val="auto"/>
                <w:sz w:val="22"/>
                <w:szCs w:val="22"/>
                <w:lang w:eastAsia="zh-CN"/>
              </w:rPr>
              <w:t>3-5</w:t>
            </w:r>
          </w:p>
        </w:tc>
      </w:tr>
      <w:tr w:rsidR="0001352F" w14:paraId="61DE185D" w14:textId="77777777" w:rsidTr="00CD4DE5">
        <w:trPr>
          <w:trHeight w:val="568"/>
        </w:trPr>
        <w:tc>
          <w:tcPr>
            <w:tcW w:w="0" w:type="auto"/>
            <w:tcBorders>
              <w:top w:val="single" w:sz="4" w:space="0" w:color="auto"/>
              <w:left w:val="nil"/>
              <w:bottom w:val="single" w:sz="4" w:space="0" w:color="auto"/>
              <w:right w:val="nil"/>
            </w:tcBorders>
            <w:shd w:val="clear" w:color="auto" w:fill="FFFFFF" w:themeFill="background1"/>
            <w:hideMark/>
          </w:tcPr>
          <w:p w14:paraId="2639D5E7"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Objectives </w:t>
            </w:r>
          </w:p>
        </w:tc>
        <w:tc>
          <w:tcPr>
            <w:tcW w:w="1118" w:type="dxa"/>
            <w:tcBorders>
              <w:top w:val="single" w:sz="4" w:space="0" w:color="auto"/>
              <w:left w:val="nil"/>
              <w:bottom w:val="single" w:sz="4" w:space="0" w:color="auto"/>
              <w:right w:val="nil"/>
            </w:tcBorders>
            <w:shd w:val="clear" w:color="auto" w:fill="FFFFFF" w:themeFill="background1"/>
            <w:hideMark/>
          </w:tcPr>
          <w:p w14:paraId="13CFCD4C"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4</w:t>
            </w:r>
          </w:p>
        </w:tc>
        <w:tc>
          <w:tcPr>
            <w:tcW w:w="10767" w:type="dxa"/>
            <w:tcBorders>
              <w:top w:val="single" w:sz="4" w:space="0" w:color="auto"/>
              <w:left w:val="nil"/>
              <w:bottom w:val="single" w:sz="4" w:space="0" w:color="auto"/>
              <w:right w:val="nil"/>
            </w:tcBorders>
            <w:shd w:val="clear" w:color="auto" w:fill="FFFFFF" w:themeFill="background1"/>
            <w:hideMark/>
          </w:tcPr>
          <w:p w14:paraId="26038FF0"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top w:val="single" w:sz="4" w:space="0" w:color="auto"/>
              <w:left w:val="nil"/>
              <w:bottom w:val="single" w:sz="4" w:space="0" w:color="auto"/>
              <w:right w:val="nil"/>
            </w:tcBorders>
            <w:shd w:val="clear" w:color="auto" w:fill="FFFFFF" w:themeFill="background1"/>
            <w:hideMark/>
          </w:tcPr>
          <w:p w14:paraId="71B5ADEC" w14:textId="6E6462F9"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iCs/>
                <w:color w:val="auto"/>
                <w:sz w:val="22"/>
                <w:szCs w:val="22"/>
                <w:lang w:eastAsia="zh-CN"/>
              </w:rPr>
              <w:t>3-5</w:t>
            </w:r>
          </w:p>
        </w:tc>
      </w:tr>
      <w:tr w:rsidR="0001352F" w14:paraId="133346BD" w14:textId="77777777" w:rsidTr="00CD4DE5">
        <w:trPr>
          <w:trHeight w:val="143"/>
        </w:trPr>
        <w:tc>
          <w:tcPr>
            <w:tcW w:w="0" w:type="auto"/>
            <w:tcBorders>
              <w:top w:val="single" w:sz="4" w:space="0" w:color="auto"/>
              <w:left w:val="nil"/>
              <w:bottom w:val="nil"/>
              <w:right w:val="nil"/>
            </w:tcBorders>
            <w:shd w:val="clear" w:color="auto" w:fill="FFFFFF" w:themeFill="background1"/>
          </w:tcPr>
          <w:p w14:paraId="20599BB4" w14:textId="77777777" w:rsidR="0001352F" w:rsidRDefault="0001352F">
            <w:pPr>
              <w:pStyle w:val="Default"/>
              <w:spacing w:line="276" w:lineRule="auto"/>
              <w:rPr>
                <w:rFonts w:ascii="Times New Roman" w:hAnsi="Times New Roman" w:cs="Times New Roman"/>
                <w:sz w:val="22"/>
                <w:szCs w:val="22"/>
              </w:rPr>
            </w:pPr>
          </w:p>
        </w:tc>
        <w:tc>
          <w:tcPr>
            <w:tcW w:w="1118" w:type="dxa"/>
            <w:tcBorders>
              <w:top w:val="single" w:sz="4" w:space="0" w:color="auto"/>
              <w:left w:val="nil"/>
              <w:bottom w:val="nil"/>
              <w:right w:val="nil"/>
            </w:tcBorders>
            <w:shd w:val="clear" w:color="auto" w:fill="FFFFFF" w:themeFill="background1"/>
          </w:tcPr>
          <w:p w14:paraId="28B6FBCB"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single" w:sz="4" w:space="0" w:color="auto"/>
              <w:left w:val="nil"/>
              <w:bottom w:val="nil"/>
              <w:right w:val="nil"/>
            </w:tcBorders>
            <w:shd w:val="clear" w:color="auto" w:fill="FFFFFF" w:themeFill="background1"/>
          </w:tcPr>
          <w:p w14:paraId="0EE66574" w14:textId="77777777" w:rsidR="0001352F" w:rsidRDefault="0001352F">
            <w:pPr>
              <w:pStyle w:val="Default"/>
              <w:spacing w:line="276" w:lineRule="auto"/>
              <w:rPr>
                <w:rFonts w:ascii="Times New Roman" w:hAnsi="Times New Roman" w:cs="Times New Roman"/>
                <w:sz w:val="22"/>
                <w:szCs w:val="22"/>
              </w:rPr>
            </w:pPr>
          </w:p>
        </w:tc>
        <w:tc>
          <w:tcPr>
            <w:tcW w:w="0" w:type="auto"/>
            <w:tcBorders>
              <w:top w:val="single" w:sz="4" w:space="0" w:color="auto"/>
              <w:left w:val="nil"/>
              <w:bottom w:val="nil"/>
              <w:right w:val="nil"/>
            </w:tcBorders>
            <w:shd w:val="clear" w:color="auto" w:fill="FFFFFF" w:themeFill="background1"/>
          </w:tcPr>
          <w:p w14:paraId="37CECA4A" w14:textId="77777777" w:rsidR="0001352F" w:rsidRDefault="0001352F">
            <w:pPr>
              <w:pStyle w:val="Default"/>
              <w:spacing w:line="276" w:lineRule="auto"/>
              <w:jc w:val="center"/>
              <w:rPr>
                <w:rFonts w:ascii="Times New Roman" w:hAnsi="Times New Roman" w:cs="Times New Roman"/>
                <w:bCs/>
                <w:color w:val="auto"/>
                <w:sz w:val="22"/>
                <w:szCs w:val="22"/>
              </w:rPr>
            </w:pPr>
          </w:p>
        </w:tc>
      </w:tr>
      <w:tr w:rsidR="0001352F" w14:paraId="4773953E" w14:textId="77777777" w:rsidTr="00CD4DE5">
        <w:trPr>
          <w:trHeight w:val="568"/>
        </w:trPr>
        <w:tc>
          <w:tcPr>
            <w:tcW w:w="0" w:type="auto"/>
            <w:tcBorders>
              <w:top w:val="nil"/>
              <w:left w:val="nil"/>
              <w:bottom w:val="single" w:sz="4" w:space="0" w:color="auto"/>
              <w:right w:val="nil"/>
            </w:tcBorders>
            <w:shd w:val="clear" w:color="auto" w:fill="FFFFFF" w:themeFill="background1"/>
            <w:hideMark/>
          </w:tcPr>
          <w:p w14:paraId="312D6992"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b/>
                <w:bCs/>
                <w:sz w:val="22"/>
                <w:szCs w:val="22"/>
              </w:rPr>
              <w:t>METHODS</w:t>
            </w:r>
          </w:p>
        </w:tc>
        <w:tc>
          <w:tcPr>
            <w:tcW w:w="1118" w:type="dxa"/>
            <w:tcBorders>
              <w:top w:val="nil"/>
              <w:left w:val="nil"/>
              <w:bottom w:val="single" w:sz="4" w:space="0" w:color="auto"/>
              <w:right w:val="nil"/>
            </w:tcBorders>
            <w:shd w:val="clear" w:color="auto" w:fill="FFFFFF" w:themeFill="background1"/>
          </w:tcPr>
          <w:p w14:paraId="3637E69F"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nil"/>
              <w:left w:val="nil"/>
              <w:bottom w:val="single" w:sz="4" w:space="0" w:color="auto"/>
              <w:right w:val="nil"/>
            </w:tcBorders>
            <w:shd w:val="clear" w:color="auto" w:fill="FFFFFF" w:themeFill="background1"/>
          </w:tcPr>
          <w:p w14:paraId="199740C6" w14:textId="77777777" w:rsidR="0001352F" w:rsidRDefault="0001352F">
            <w:pPr>
              <w:pStyle w:val="Default"/>
              <w:spacing w:line="276" w:lineRule="auto"/>
              <w:rPr>
                <w:rFonts w:ascii="Times New Roman" w:hAnsi="Times New Roman" w:cs="Times New Roman"/>
                <w:sz w:val="22"/>
                <w:szCs w:val="22"/>
              </w:rPr>
            </w:pPr>
          </w:p>
        </w:tc>
        <w:tc>
          <w:tcPr>
            <w:tcW w:w="0" w:type="auto"/>
            <w:tcBorders>
              <w:top w:val="nil"/>
              <w:left w:val="nil"/>
              <w:bottom w:val="single" w:sz="4" w:space="0" w:color="auto"/>
              <w:right w:val="nil"/>
            </w:tcBorders>
            <w:shd w:val="clear" w:color="auto" w:fill="FFFFFF" w:themeFill="background1"/>
          </w:tcPr>
          <w:p w14:paraId="5A9CABB1" w14:textId="77777777" w:rsidR="0001352F" w:rsidRDefault="0001352F">
            <w:pPr>
              <w:pStyle w:val="Default"/>
              <w:spacing w:line="276" w:lineRule="auto"/>
              <w:jc w:val="center"/>
              <w:rPr>
                <w:rFonts w:ascii="Times New Roman" w:hAnsi="Times New Roman" w:cs="Times New Roman"/>
                <w:bCs/>
                <w:color w:val="auto"/>
                <w:sz w:val="22"/>
                <w:szCs w:val="22"/>
              </w:rPr>
            </w:pPr>
          </w:p>
        </w:tc>
      </w:tr>
      <w:tr w:rsidR="0001352F" w14:paraId="50F632BB" w14:textId="77777777" w:rsidTr="00CD4DE5">
        <w:trPr>
          <w:trHeight w:val="578"/>
        </w:trPr>
        <w:tc>
          <w:tcPr>
            <w:tcW w:w="0" w:type="auto"/>
            <w:tcBorders>
              <w:top w:val="single" w:sz="4" w:space="0" w:color="auto"/>
              <w:left w:val="nil"/>
              <w:bottom w:val="single" w:sz="4" w:space="0" w:color="auto"/>
              <w:right w:val="nil"/>
            </w:tcBorders>
            <w:shd w:val="clear" w:color="auto" w:fill="FFFFFF" w:themeFill="background1"/>
            <w:hideMark/>
          </w:tcPr>
          <w:p w14:paraId="3831539A"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Protocol and registration </w:t>
            </w:r>
          </w:p>
        </w:tc>
        <w:tc>
          <w:tcPr>
            <w:tcW w:w="1118" w:type="dxa"/>
            <w:tcBorders>
              <w:top w:val="single" w:sz="4" w:space="0" w:color="auto"/>
              <w:left w:val="nil"/>
              <w:bottom w:val="single" w:sz="4" w:space="0" w:color="auto"/>
              <w:right w:val="nil"/>
            </w:tcBorders>
            <w:shd w:val="clear" w:color="auto" w:fill="FFFFFF" w:themeFill="background1"/>
            <w:hideMark/>
          </w:tcPr>
          <w:p w14:paraId="5760F9E2"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5</w:t>
            </w:r>
          </w:p>
        </w:tc>
        <w:tc>
          <w:tcPr>
            <w:tcW w:w="10767" w:type="dxa"/>
            <w:tcBorders>
              <w:top w:val="single" w:sz="4" w:space="0" w:color="auto"/>
              <w:left w:val="nil"/>
              <w:bottom w:val="single" w:sz="4" w:space="0" w:color="auto"/>
              <w:right w:val="nil"/>
            </w:tcBorders>
            <w:shd w:val="clear" w:color="auto" w:fill="FFFFFF" w:themeFill="background1"/>
            <w:hideMark/>
          </w:tcPr>
          <w:p w14:paraId="3E5F431F"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top w:val="single" w:sz="4" w:space="0" w:color="auto"/>
              <w:left w:val="nil"/>
              <w:bottom w:val="single" w:sz="4" w:space="0" w:color="auto"/>
              <w:right w:val="nil"/>
            </w:tcBorders>
            <w:shd w:val="clear" w:color="auto" w:fill="FFFFFF" w:themeFill="background1"/>
            <w:hideMark/>
          </w:tcPr>
          <w:p w14:paraId="679EC4F1" w14:textId="06ACBCB0"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5</w:t>
            </w:r>
          </w:p>
        </w:tc>
      </w:tr>
      <w:tr w:rsidR="0001352F" w14:paraId="323D2D7D" w14:textId="77777777" w:rsidTr="00CD4DE5">
        <w:trPr>
          <w:trHeight w:val="426"/>
        </w:trPr>
        <w:tc>
          <w:tcPr>
            <w:tcW w:w="0" w:type="auto"/>
            <w:tcBorders>
              <w:top w:val="single" w:sz="4" w:space="0" w:color="auto"/>
              <w:left w:val="nil"/>
              <w:bottom w:val="single" w:sz="4" w:space="0" w:color="auto"/>
              <w:right w:val="nil"/>
            </w:tcBorders>
            <w:shd w:val="clear" w:color="auto" w:fill="FFFFFF" w:themeFill="background1"/>
            <w:hideMark/>
          </w:tcPr>
          <w:p w14:paraId="10052054"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Eligibility criteria </w:t>
            </w:r>
          </w:p>
        </w:tc>
        <w:tc>
          <w:tcPr>
            <w:tcW w:w="1118" w:type="dxa"/>
            <w:tcBorders>
              <w:top w:val="single" w:sz="4" w:space="0" w:color="auto"/>
              <w:left w:val="nil"/>
              <w:bottom w:val="single" w:sz="4" w:space="0" w:color="auto"/>
              <w:right w:val="nil"/>
            </w:tcBorders>
            <w:shd w:val="clear" w:color="auto" w:fill="FFFFFF" w:themeFill="background1"/>
            <w:hideMark/>
          </w:tcPr>
          <w:p w14:paraId="2FB5FBAD"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6</w:t>
            </w:r>
          </w:p>
        </w:tc>
        <w:tc>
          <w:tcPr>
            <w:tcW w:w="10767" w:type="dxa"/>
            <w:tcBorders>
              <w:top w:val="single" w:sz="4" w:space="0" w:color="auto"/>
              <w:left w:val="nil"/>
              <w:bottom w:val="single" w:sz="4" w:space="0" w:color="auto"/>
              <w:right w:val="nil"/>
            </w:tcBorders>
            <w:shd w:val="clear" w:color="auto" w:fill="FFFFFF" w:themeFill="background1"/>
            <w:hideMark/>
          </w:tcPr>
          <w:p w14:paraId="7384E86C"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Pr>
                <w:rFonts w:ascii="Times New Roman" w:hAnsi="Times New Roman" w:cs="Times New Roman"/>
                <w:i/>
                <w:sz w:val="22"/>
                <w:szCs w:val="22"/>
                <w:u w:val="single"/>
              </w:rPr>
              <w:t xml:space="preserve"> </w:t>
            </w:r>
          </w:p>
        </w:tc>
        <w:tc>
          <w:tcPr>
            <w:tcW w:w="0" w:type="auto"/>
            <w:tcBorders>
              <w:top w:val="single" w:sz="4" w:space="0" w:color="auto"/>
              <w:left w:val="nil"/>
              <w:bottom w:val="single" w:sz="4" w:space="0" w:color="auto"/>
              <w:right w:val="nil"/>
            </w:tcBorders>
            <w:shd w:val="clear" w:color="auto" w:fill="FFFFFF" w:themeFill="background1"/>
            <w:hideMark/>
          </w:tcPr>
          <w:p w14:paraId="4CD56980" w14:textId="50BAFED1" w:rsidR="0001352F" w:rsidRDefault="00D81DA5">
            <w:pPr>
              <w:pStyle w:val="Default"/>
              <w:spacing w:line="276" w:lineRule="auto"/>
              <w:jc w:val="center"/>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bCs/>
                <w:iCs/>
                <w:color w:val="auto"/>
                <w:sz w:val="22"/>
                <w:szCs w:val="22"/>
                <w:lang w:eastAsia="zh-CN"/>
              </w:rPr>
              <w:t>5-6</w:t>
            </w:r>
          </w:p>
        </w:tc>
      </w:tr>
      <w:tr w:rsidR="0001352F" w14:paraId="347FC241" w14:textId="77777777" w:rsidTr="00CD4DE5">
        <w:trPr>
          <w:trHeight w:val="578"/>
        </w:trPr>
        <w:tc>
          <w:tcPr>
            <w:tcW w:w="0" w:type="auto"/>
            <w:tcBorders>
              <w:top w:val="single" w:sz="4" w:space="0" w:color="auto"/>
              <w:left w:val="nil"/>
              <w:bottom w:val="single" w:sz="4" w:space="0" w:color="auto"/>
              <w:right w:val="nil"/>
            </w:tcBorders>
            <w:shd w:val="clear" w:color="auto" w:fill="FFFFFF" w:themeFill="background1"/>
            <w:hideMark/>
          </w:tcPr>
          <w:p w14:paraId="7006F404"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Information sources </w:t>
            </w:r>
          </w:p>
        </w:tc>
        <w:tc>
          <w:tcPr>
            <w:tcW w:w="1118" w:type="dxa"/>
            <w:tcBorders>
              <w:top w:val="single" w:sz="4" w:space="0" w:color="auto"/>
              <w:left w:val="nil"/>
              <w:bottom w:val="single" w:sz="4" w:space="0" w:color="auto"/>
              <w:right w:val="nil"/>
            </w:tcBorders>
            <w:shd w:val="clear" w:color="auto" w:fill="FFFFFF" w:themeFill="background1"/>
            <w:hideMark/>
          </w:tcPr>
          <w:p w14:paraId="55CC34F6"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7</w:t>
            </w:r>
          </w:p>
        </w:tc>
        <w:tc>
          <w:tcPr>
            <w:tcW w:w="10767" w:type="dxa"/>
            <w:tcBorders>
              <w:top w:val="single" w:sz="4" w:space="0" w:color="auto"/>
              <w:left w:val="nil"/>
              <w:bottom w:val="single" w:sz="4" w:space="0" w:color="auto"/>
              <w:right w:val="nil"/>
            </w:tcBorders>
            <w:shd w:val="clear" w:color="auto" w:fill="FFFFFF" w:themeFill="background1"/>
            <w:hideMark/>
          </w:tcPr>
          <w:p w14:paraId="1618B6C8"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top w:val="single" w:sz="4" w:space="0" w:color="auto"/>
              <w:left w:val="nil"/>
              <w:bottom w:val="single" w:sz="4" w:space="0" w:color="auto"/>
              <w:right w:val="nil"/>
            </w:tcBorders>
            <w:shd w:val="clear" w:color="auto" w:fill="FFFFFF" w:themeFill="background1"/>
            <w:hideMark/>
          </w:tcPr>
          <w:p w14:paraId="4D28E255" w14:textId="3322DF0C"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5-6</w:t>
            </w:r>
          </w:p>
        </w:tc>
      </w:tr>
      <w:tr w:rsidR="0001352F" w14:paraId="3FE2D775" w14:textId="77777777" w:rsidTr="00CD4DE5">
        <w:trPr>
          <w:trHeight w:val="303"/>
        </w:trPr>
        <w:tc>
          <w:tcPr>
            <w:tcW w:w="0" w:type="auto"/>
            <w:tcBorders>
              <w:top w:val="single" w:sz="4" w:space="0" w:color="auto"/>
              <w:left w:val="nil"/>
              <w:bottom w:val="single" w:sz="4" w:space="0" w:color="auto"/>
              <w:right w:val="nil"/>
            </w:tcBorders>
            <w:shd w:val="clear" w:color="auto" w:fill="FFFFFF" w:themeFill="background1"/>
            <w:hideMark/>
          </w:tcPr>
          <w:p w14:paraId="244BF641"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Search </w:t>
            </w:r>
          </w:p>
        </w:tc>
        <w:tc>
          <w:tcPr>
            <w:tcW w:w="1118" w:type="dxa"/>
            <w:tcBorders>
              <w:top w:val="single" w:sz="4" w:space="0" w:color="auto"/>
              <w:left w:val="nil"/>
              <w:bottom w:val="single" w:sz="4" w:space="0" w:color="auto"/>
              <w:right w:val="nil"/>
            </w:tcBorders>
            <w:shd w:val="clear" w:color="auto" w:fill="FFFFFF" w:themeFill="background1"/>
            <w:hideMark/>
          </w:tcPr>
          <w:p w14:paraId="1132EFC3"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8</w:t>
            </w:r>
          </w:p>
        </w:tc>
        <w:tc>
          <w:tcPr>
            <w:tcW w:w="10767" w:type="dxa"/>
            <w:tcBorders>
              <w:top w:val="single" w:sz="4" w:space="0" w:color="auto"/>
              <w:left w:val="nil"/>
              <w:bottom w:val="single" w:sz="4" w:space="0" w:color="auto"/>
              <w:right w:val="nil"/>
            </w:tcBorders>
            <w:shd w:val="clear" w:color="auto" w:fill="FFFFFF" w:themeFill="background1"/>
            <w:hideMark/>
          </w:tcPr>
          <w:p w14:paraId="6A24BEA4"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top w:val="single" w:sz="4" w:space="0" w:color="auto"/>
              <w:left w:val="nil"/>
              <w:bottom w:val="single" w:sz="4" w:space="0" w:color="auto"/>
              <w:right w:val="nil"/>
            </w:tcBorders>
            <w:shd w:val="clear" w:color="auto" w:fill="FFFFFF" w:themeFill="background1"/>
            <w:hideMark/>
          </w:tcPr>
          <w:p w14:paraId="1EB27944" w14:textId="497BA20D"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5</w:t>
            </w:r>
          </w:p>
        </w:tc>
      </w:tr>
      <w:tr w:rsidR="0001352F" w14:paraId="407DABE9" w14:textId="77777777" w:rsidTr="00CD4DE5">
        <w:trPr>
          <w:trHeight w:val="578"/>
        </w:trPr>
        <w:tc>
          <w:tcPr>
            <w:tcW w:w="0" w:type="auto"/>
            <w:tcBorders>
              <w:top w:val="single" w:sz="4" w:space="0" w:color="auto"/>
              <w:left w:val="nil"/>
              <w:bottom w:val="single" w:sz="4" w:space="0" w:color="auto"/>
              <w:right w:val="nil"/>
            </w:tcBorders>
            <w:shd w:val="clear" w:color="auto" w:fill="FFFFFF" w:themeFill="background1"/>
            <w:hideMark/>
          </w:tcPr>
          <w:p w14:paraId="7C706E5B"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1118" w:type="dxa"/>
            <w:tcBorders>
              <w:top w:val="single" w:sz="4" w:space="0" w:color="auto"/>
              <w:left w:val="nil"/>
              <w:bottom w:val="single" w:sz="4" w:space="0" w:color="auto"/>
              <w:right w:val="nil"/>
            </w:tcBorders>
            <w:shd w:val="clear" w:color="auto" w:fill="FFFFFF" w:themeFill="background1"/>
            <w:hideMark/>
          </w:tcPr>
          <w:p w14:paraId="00468483"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9</w:t>
            </w:r>
          </w:p>
        </w:tc>
        <w:tc>
          <w:tcPr>
            <w:tcW w:w="10767" w:type="dxa"/>
            <w:tcBorders>
              <w:top w:val="single" w:sz="4" w:space="0" w:color="auto"/>
              <w:left w:val="nil"/>
              <w:bottom w:val="single" w:sz="4" w:space="0" w:color="auto"/>
              <w:right w:val="nil"/>
            </w:tcBorders>
            <w:shd w:val="clear" w:color="auto" w:fill="FFFFFF" w:themeFill="background1"/>
            <w:hideMark/>
          </w:tcPr>
          <w:p w14:paraId="2C5634FD"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top w:val="single" w:sz="4" w:space="0" w:color="auto"/>
              <w:left w:val="nil"/>
              <w:bottom w:val="single" w:sz="4" w:space="0" w:color="auto"/>
              <w:right w:val="nil"/>
            </w:tcBorders>
            <w:shd w:val="clear" w:color="auto" w:fill="FFFFFF" w:themeFill="background1"/>
            <w:hideMark/>
          </w:tcPr>
          <w:p w14:paraId="023B8583" w14:textId="39EA4F43" w:rsidR="0001352F" w:rsidRDefault="00D81DA5">
            <w:pPr>
              <w:jc w:val="center"/>
              <w:rPr>
                <w:rFonts w:ascii="Times New Roman" w:hAnsi="Times New Roman" w:cs="Times New Roman"/>
                <w:bCs/>
                <w:sz w:val="22"/>
                <w:szCs w:val="22"/>
                <w:lang w:eastAsia="zh-CN"/>
              </w:rPr>
            </w:pPr>
            <w:r>
              <w:rPr>
                <w:rFonts w:ascii="Times New Roman" w:hAnsi="Times New Roman" w:cs="Times New Roman"/>
                <w:bCs/>
                <w:sz w:val="22"/>
                <w:szCs w:val="22"/>
                <w:lang w:eastAsia="zh-CN"/>
              </w:rPr>
              <w:t>7</w:t>
            </w:r>
          </w:p>
        </w:tc>
      </w:tr>
      <w:tr w:rsidR="0001352F" w14:paraId="0BDDBFB3" w14:textId="77777777" w:rsidTr="00CD4DE5">
        <w:trPr>
          <w:trHeight w:val="578"/>
        </w:trPr>
        <w:tc>
          <w:tcPr>
            <w:tcW w:w="0" w:type="auto"/>
            <w:tcBorders>
              <w:top w:val="single" w:sz="4" w:space="0" w:color="auto"/>
              <w:left w:val="nil"/>
              <w:bottom w:val="single" w:sz="4" w:space="0" w:color="auto"/>
              <w:right w:val="nil"/>
            </w:tcBorders>
            <w:shd w:val="clear" w:color="auto" w:fill="FFFFFF" w:themeFill="background1"/>
            <w:hideMark/>
          </w:tcPr>
          <w:p w14:paraId="3038E1C4"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Data collection process </w:t>
            </w:r>
          </w:p>
        </w:tc>
        <w:tc>
          <w:tcPr>
            <w:tcW w:w="1118" w:type="dxa"/>
            <w:tcBorders>
              <w:top w:val="single" w:sz="4" w:space="0" w:color="auto"/>
              <w:left w:val="nil"/>
              <w:bottom w:val="single" w:sz="4" w:space="0" w:color="auto"/>
              <w:right w:val="nil"/>
            </w:tcBorders>
            <w:shd w:val="clear" w:color="auto" w:fill="FFFFFF" w:themeFill="background1"/>
            <w:hideMark/>
          </w:tcPr>
          <w:p w14:paraId="1139D7B3"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10</w:t>
            </w:r>
          </w:p>
        </w:tc>
        <w:tc>
          <w:tcPr>
            <w:tcW w:w="10767" w:type="dxa"/>
            <w:tcBorders>
              <w:top w:val="single" w:sz="4" w:space="0" w:color="auto"/>
              <w:left w:val="nil"/>
              <w:bottom w:val="single" w:sz="4" w:space="0" w:color="auto"/>
              <w:right w:val="nil"/>
            </w:tcBorders>
            <w:shd w:val="clear" w:color="auto" w:fill="FFFFFF" w:themeFill="background1"/>
            <w:hideMark/>
          </w:tcPr>
          <w:p w14:paraId="7314AA0B"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top w:val="single" w:sz="4" w:space="0" w:color="auto"/>
              <w:left w:val="nil"/>
              <w:bottom w:val="single" w:sz="4" w:space="0" w:color="auto"/>
              <w:right w:val="nil"/>
            </w:tcBorders>
            <w:shd w:val="clear" w:color="auto" w:fill="FFFFFF" w:themeFill="background1"/>
            <w:hideMark/>
          </w:tcPr>
          <w:p w14:paraId="7ACC54CA" w14:textId="3D4B5F9C" w:rsidR="0001352F" w:rsidRDefault="00D81DA5">
            <w:pPr>
              <w:jc w:val="center"/>
              <w:rPr>
                <w:rFonts w:ascii="Times New Roman" w:hAnsi="Times New Roman" w:cs="Times New Roman"/>
                <w:bCs/>
                <w:sz w:val="22"/>
                <w:szCs w:val="22"/>
                <w:lang w:eastAsia="zh-CN"/>
              </w:rPr>
            </w:pPr>
            <w:r>
              <w:rPr>
                <w:rFonts w:ascii="Times New Roman" w:hAnsi="Times New Roman" w:cs="Times New Roman"/>
                <w:bCs/>
                <w:sz w:val="22"/>
                <w:szCs w:val="22"/>
                <w:lang w:eastAsia="zh-CN"/>
              </w:rPr>
              <w:t>7</w:t>
            </w:r>
          </w:p>
        </w:tc>
      </w:tr>
      <w:tr w:rsidR="0001352F" w14:paraId="05941498" w14:textId="77777777" w:rsidTr="00CD4DE5">
        <w:trPr>
          <w:trHeight w:val="578"/>
        </w:trPr>
        <w:tc>
          <w:tcPr>
            <w:tcW w:w="0" w:type="auto"/>
            <w:tcBorders>
              <w:top w:val="single" w:sz="4" w:space="0" w:color="auto"/>
              <w:left w:val="nil"/>
              <w:bottom w:val="single" w:sz="4" w:space="0" w:color="auto"/>
              <w:right w:val="nil"/>
            </w:tcBorders>
            <w:shd w:val="clear" w:color="auto" w:fill="FFFFFF" w:themeFill="background1"/>
            <w:hideMark/>
          </w:tcPr>
          <w:p w14:paraId="550FE24F"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Data items </w:t>
            </w:r>
          </w:p>
        </w:tc>
        <w:tc>
          <w:tcPr>
            <w:tcW w:w="1118" w:type="dxa"/>
            <w:tcBorders>
              <w:top w:val="single" w:sz="4" w:space="0" w:color="auto"/>
              <w:left w:val="nil"/>
              <w:bottom w:val="single" w:sz="4" w:space="0" w:color="auto"/>
              <w:right w:val="nil"/>
            </w:tcBorders>
            <w:shd w:val="clear" w:color="auto" w:fill="FFFFFF" w:themeFill="background1"/>
            <w:hideMark/>
          </w:tcPr>
          <w:p w14:paraId="5D69D7F3"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11</w:t>
            </w:r>
          </w:p>
        </w:tc>
        <w:tc>
          <w:tcPr>
            <w:tcW w:w="10767" w:type="dxa"/>
            <w:tcBorders>
              <w:top w:val="single" w:sz="4" w:space="0" w:color="auto"/>
              <w:left w:val="nil"/>
              <w:bottom w:val="single" w:sz="4" w:space="0" w:color="auto"/>
              <w:right w:val="nil"/>
            </w:tcBorders>
            <w:shd w:val="clear" w:color="auto" w:fill="FFFFFF" w:themeFill="background1"/>
            <w:hideMark/>
          </w:tcPr>
          <w:p w14:paraId="408E6AA8"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top w:val="single" w:sz="4" w:space="0" w:color="auto"/>
              <w:left w:val="nil"/>
              <w:bottom w:val="single" w:sz="4" w:space="0" w:color="auto"/>
              <w:right w:val="nil"/>
            </w:tcBorders>
            <w:shd w:val="clear" w:color="auto" w:fill="FFFFFF" w:themeFill="background1"/>
            <w:hideMark/>
          </w:tcPr>
          <w:p w14:paraId="329E7FA8" w14:textId="7D83F2F4" w:rsidR="0001352F" w:rsidRDefault="00D81DA5">
            <w:pPr>
              <w:jc w:val="center"/>
              <w:rPr>
                <w:rFonts w:ascii="Times New Roman" w:hAnsi="Times New Roman" w:cs="Times New Roman"/>
                <w:bCs/>
                <w:sz w:val="22"/>
                <w:szCs w:val="22"/>
                <w:lang w:eastAsia="zh-CN"/>
              </w:rPr>
            </w:pPr>
            <w:r>
              <w:rPr>
                <w:rFonts w:ascii="Times New Roman" w:hAnsi="Times New Roman" w:cs="Times New Roman"/>
                <w:bCs/>
                <w:sz w:val="22"/>
                <w:szCs w:val="22"/>
                <w:lang w:eastAsia="zh-CN"/>
              </w:rPr>
              <w:t>7-8</w:t>
            </w:r>
          </w:p>
        </w:tc>
      </w:tr>
      <w:tr w:rsidR="0001352F" w14:paraId="19664307" w14:textId="77777777" w:rsidTr="00CD4DE5">
        <w:trPr>
          <w:trHeight w:val="578"/>
        </w:trPr>
        <w:tc>
          <w:tcPr>
            <w:tcW w:w="0" w:type="auto"/>
            <w:tcBorders>
              <w:top w:val="single" w:sz="4" w:space="0" w:color="auto"/>
              <w:left w:val="nil"/>
              <w:bottom w:val="single" w:sz="4" w:space="0" w:color="auto"/>
              <w:right w:val="nil"/>
            </w:tcBorders>
            <w:shd w:val="clear" w:color="auto" w:fill="FFFFFF" w:themeFill="background1"/>
            <w:hideMark/>
          </w:tcPr>
          <w:p w14:paraId="1CE6C66A" w14:textId="77777777" w:rsidR="0001352F" w:rsidRDefault="0001352F">
            <w:pPr>
              <w:pStyle w:val="Default"/>
              <w:spacing w:line="276" w:lineRule="auto"/>
              <w:ind w:left="176"/>
              <w:rPr>
                <w:rFonts w:ascii="Times New Roman" w:hAnsi="Times New Roman" w:cs="Times New Roman"/>
                <w:b/>
                <w:sz w:val="22"/>
                <w:szCs w:val="22"/>
              </w:rPr>
            </w:pPr>
            <w:r>
              <w:rPr>
                <w:rFonts w:ascii="Times New Roman" w:hAnsi="Times New Roman" w:cs="Times New Roman"/>
                <w:b/>
                <w:sz w:val="22"/>
                <w:szCs w:val="22"/>
              </w:rPr>
              <w:t>Geometry of the network</w:t>
            </w:r>
          </w:p>
        </w:tc>
        <w:tc>
          <w:tcPr>
            <w:tcW w:w="1118" w:type="dxa"/>
            <w:tcBorders>
              <w:top w:val="single" w:sz="4" w:space="0" w:color="auto"/>
              <w:left w:val="nil"/>
              <w:bottom w:val="single" w:sz="4" w:space="0" w:color="auto"/>
              <w:right w:val="nil"/>
            </w:tcBorders>
            <w:shd w:val="clear" w:color="auto" w:fill="FFFFFF" w:themeFill="background1"/>
            <w:hideMark/>
          </w:tcPr>
          <w:p w14:paraId="5C569704" w14:textId="31727B5C" w:rsidR="0001352F" w:rsidRPr="00EE1F8E" w:rsidRDefault="007149E9">
            <w:pPr>
              <w:pStyle w:val="Default"/>
              <w:spacing w:line="276" w:lineRule="auto"/>
              <w:rPr>
                <w:rFonts w:ascii="Times New Roman" w:hAnsi="Times New Roman" w:cs="Times New Roman"/>
                <w:b/>
                <w:sz w:val="22"/>
                <w:szCs w:val="22"/>
              </w:rPr>
            </w:pPr>
            <w:r w:rsidRPr="00EE1F8E">
              <w:rPr>
                <w:rFonts w:ascii="Times New Roman" w:hAnsi="Times New Roman" w:cs="Times New Roman"/>
                <w:b/>
                <w:sz w:val="22"/>
                <w:szCs w:val="22"/>
              </w:rPr>
              <w:t>F</w:t>
            </w:r>
            <w:r w:rsidRPr="00EE1F8E">
              <w:rPr>
                <w:rFonts w:ascii="Times New Roman" w:eastAsiaTheme="minorEastAsia" w:hAnsi="Times New Roman" w:cs="Times New Roman"/>
                <w:b/>
                <w:sz w:val="22"/>
                <w:szCs w:val="22"/>
                <w:lang w:eastAsia="zh-CN"/>
              </w:rPr>
              <w:t>ig</w:t>
            </w:r>
            <w:r w:rsidRPr="00EE1F8E">
              <w:rPr>
                <w:rFonts w:ascii="Times New Roman" w:hAnsi="Times New Roman" w:cs="Times New Roman"/>
                <w:b/>
                <w:sz w:val="22"/>
                <w:szCs w:val="22"/>
              </w:rPr>
              <w:t>.3a-5a</w:t>
            </w:r>
          </w:p>
        </w:tc>
        <w:tc>
          <w:tcPr>
            <w:tcW w:w="10767" w:type="dxa"/>
            <w:tcBorders>
              <w:top w:val="single" w:sz="4" w:space="0" w:color="auto"/>
              <w:left w:val="nil"/>
              <w:bottom w:val="single" w:sz="4" w:space="0" w:color="auto"/>
              <w:right w:val="nil"/>
            </w:tcBorders>
            <w:shd w:val="clear" w:color="auto" w:fill="FFFFFF" w:themeFill="background1"/>
            <w:hideMark/>
          </w:tcPr>
          <w:p w14:paraId="00EC4B60"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top w:val="single" w:sz="4" w:space="0" w:color="auto"/>
              <w:left w:val="nil"/>
              <w:bottom w:val="single" w:sz="4" w:space="0" w:color="auto"/>
              <w:right w:val="nil"/>
            </w:tcBorders>
            <w:shd w:val="clear" w:color="auto" w:fill="FFFFFF" w:themeFill="background1"/>
            <w:hideMark/>
          </w:tcPr>
          <w:p w14:paraId="041449F7" w14:textId="0BD4804A"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8</w:t>
            </w:r>
          </w:p>
        </w:tc>
      </w:tr>
      <w:tr w:rsidR="0001352F" w14:paraId="47477184" w14:textId="77777777" w:rsidTr="00CD4DE5">
        <w:trPr>
          <w:trHeight w:val="578"/>
        </w:trPr>
        <w:tc>
          <w:tcPr>
            <w:tcW w:w="0" w:type="auto"/>
            <w:tcBorders>
              <w:top w:val="single" w:sz="4" w:space="0" w:color="auto"/>
              <w:left w:val="nil"/>
              <w:bottom w:val="single" w:sz="4" w:space="0" w:color="auto"/>
              <w:right w:val="nil"/>
            </w:tcBorders>
            <w:shd w:val="clear" w:color="auto" w:fill="FFFFFF" w:themeFill="background1"/>
            <w:hideMark/>
          </w:tcPr>
          <w:p w14:paraId="03262EA8"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Risk of bias within individual studies </w:t>
            </w:r>
          </w:p>
        </w:tc>
        <w:tc>
          <w:tcPr>
            <w:tcW w:w="1118" w:type="dxa"/>
            <w:tcBorders>
              <w:top w:val="single" w:sz="4" w:space="0" w:color="auto"/>
              <w:left w:val="nil"/>
              <w:bottom w:val="single" w:sz="4" w:space="0" w:color="auto"/>
              <w:right w:val="nil"/>
            </w:tcBorders>
            <w:shd w:val="clear" w:color="auto" w:fill="FFFFFF" w:themeFill="background1"/>
            <w:hideMark/>
          </w:tcPr>
          <w:p w14:paraId="6AD8A5B2"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12</w:t>
            </w:r>
          </w:p>
        </w:tc>
        <w:tc>
          <w:tcPr>
            <w:tcW w:w="10767" w:type="dxa"/>
            <w:tcBorders>
              <w:top w:val="single" w:sz="4" w:space="0" w:color="auto"/>
              <w:left w:val="nil"/>
              <w:bottom w:val="single" w:sz="4" w:space="0" w:color="auto"/>
              <w:right w:val="nil"/>
            </w:tcBorders>
            <w:shd w:val="clear" w:color="auto" w:fill="FFFFFF" w:themeFill="background1"/>
            <w:hideMark/>
          </w:tcPr>
          <w:p w14:paraId="145998AF"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top w:val="single" w:sz="4" w:space="0" w:color="auto"/>
              <w:left w:val="nil"/>
              <w:bottom w:val="single" w:sz="4" w:space="0" w:color="auto"/>
              <w:right w:val="nil"/>
            </w:tcBorders>
            <w:shd w:val="clear" w:color="auto" w:fill="FFFFFF" w:themeFill="background1"/>
            <w:hideMark/>
          </w:tcPr>
          <w:p w14:paraId="4C43274C" w14:textId="4FF4D0C3"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7-8</w:t>
            </w:r>
          </w:p>
        </w:tc>
      </w:tr>
      <w:tr w:rsidR="0001352F" w14:paraId="34ABBB26" w14:textId="77777777" w:rsidTr="00CD4DE5">
        <w:trPr>
          <w:trHeight w:val="333"/>
        </w:trPr>
        <w:tc>
          <w:tcPr>
            <w:tcW w:w="0" w:type="auto"/>
            <w:tcBorders>
              <w:top w:val="single" w:sz="4" w:space="0" w:color="auto"/>
              <w:left w:val="nil"/>
              <w:bottom w:val="single" w:sz="4" w:space="0" w:color="auto"/>
              <w:right w:val="nil"/>
            </w:tcBorders>
            <w:shd w:val="clear" w:color="auto" w:fill="FFFFFF" w:themeFill="background1"/>
            <w:hideMark/>
          </w:tcPr>
          <w:p w14:paraId="1ADAA5CE"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Summary measures </w:t>
            </w:r>
          </w:p>
        </w:tc>
        <w:tc>
          <w:tcPr>
            <w:tcW w:w="1118" w:type="dxa"/>
            <w:tcBorders>
              <w:top w:val="single" w:sz="4" w:space="0" w:color="auto"/>
              <w:left w:val="nil"/>
              <w:bottom w:val="single" w:sz="4" w:space="0" w:color="auto"/>
              <w:right w:val="nil"/>
            </w:tcBorders>
            <w:shd w:val="clear" w:color="auto" w:fill="FFFFFF" w:themeFill="background1"/>
            <w:hideMark/>
          </w:tcPr>
          <w:p w14:paraId="511782F0"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13</w:t>
            </w:r>
          </w:p>
        </w:tc>
        <w:tc>
          <w:tcPr>
            <w:tcW w:w="10767" w:type="dxa"/>
            <w:tcBorders>
              <w:top w:val="single" w:sz="4" w:space="0" w:color="auto"/>
              <w:left w:val="nil"/>
              <w:bottom w:val="single" w:sz="4" w:space="0" w:color="auto"/>
              <w:right w:val="nil"/>
            </w:tcBorders>
            <w:shd w:val="clear" w:color="auto" w:fill="FFFFFF" w:themeFill="background1"/>
            <w:hideMark/>
          </w:tcPr>
          <w:p w14:paraId="0E070662"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State the principal summary measures (e.g., risk ratio, difference in means). </w:t>
            </w:r>
            <w:r>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top w:val="single" w:sz="4" w:space="0" w:color="auto"/>
              <w:left w:val="nil"/>
              <w:bottom w:val="single" w:sz="4" w:space="0" w:color="auto"/>
              <w:right w:val="nil"/>
            </w:tcBorders>
            <w:shd w:val="clear" w:color="auto" w:fill="FFFFFF" w:themeFill="background1"/>
            <w:hideMark/>
          </w:tcPr>
          <w:p w14:paraId="3E8CA53C" w14:textId="7A449839"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7-8</w:t>
            </w:r>
          </w:p>
        </w:tc>
      </w:tr>
      <w:tr w:rsidR="0001352F" w14:paraId="12D54EB2"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3B377E2A"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lastRenderedPageBreak/>
              <w:t>Planned methods of analysis</w:t>
            </w:r>
          </w:p>
        </w:tc>
        <w:tc>
          <w:tcPr>
            <w:tcW w:w="1118" w:type="dxa"/>
            <w:tcBorders>
              <w:top w:val="single" w:sz="4" w:space="0" w:color="auto"/>
              <w:left w:val="nil"/>
              <w:bottom w:val="single" w:sz="4" w:space="0" w:color="auto"/>
              <w:right w:val="nil"/>
            </w:tcBorders>
            <w:shd w:val="clear" w:color="auto" w:fill="FFFFFF" w:themeFill="background1"/>
            <w:hideMark/>
          </w:tcPr>
          <w:p w14:paraId="5AEFF789"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14</w:t>
            </w:r>
          </w:p>
        </w:tc>
        <w:tc>
          <w:tcPr>
            <w:tcW w:w="10767" w:type="dxa"/>
            <w:tcBorders>
              <w:top w:val="single" w:sz="4" w:space="0" w:color="auto"/>
              <w:left w:val="nil"/>
              <w:bottom w:val="single" w:sz="4" w:space="0" w:color="auto"/>
              <w:right w:val="nil"/>
            </w:tcBorders>
            <w:shd w:val="clear" w:color="auto" w:fill="FFFFFF" w:themeFill="background1"/>
            <w:hideMark/>
          </w:tcPr>
          <w:p w14:paraId="42F81A49"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4315425A" w14:textId="77777777" w:rsidR="0001352F" w:rsidRDefault="0001352F" w:rsidP="0001352F">
            <w:pPr>
              <w:pStyle w:val="Default"/>
              <w:numPr>
                <w:ilvl w:val="0"/>
                <w:numId w:val="12"/>
              </w:numPr>
              <w:spacing w:line="276" w:lineRule="auto"/>
              <w:rPr>
                <w:rFonts w:ascii="Times New Roman" w:hAnsi="Times New Roman" w:cs="Times New Roman"/>
                <w:i/>
                <w:sz w:val="22"/>
                <w:szCs w:val="22"/>
              </w:rPr>
            </w:pPr>
            <w:r>
              <w:rPr>
                <w:rFonts w:ascii="Times New Roman" w:hAnsi="Times New Roman" w:cs="Times New Roman"/>
                <w:i/>
                <w:sz w:val="22"/>
                <w:szCs w:val="22"/>
              </w:rPr>
              <w:t>Handling of multi-arm trials;</w:t>
            </w:r>
          </w:p>
          <w:p w14:paraId="219F5CC0" w14:textId="77777777" w:rsidR="0001352F" w:rsidRDefault="0001352F" w:rsidP="0001352F">
            <w:pPr>
              <w:pStyle w:val="Default"/>
              <w:numPr>
                <w:ilvl w:val="0"/>
                <w:numId w:val="12"/>
              </w:numPr>
              <w:spacing w:line="276" w:lineRule="auto"/>
              <w:rPr>
                <w:rFonts w:ascii="Times New Roman" w:hAnsi="Times New Roman" w:cs="Times New Roman"/>
                <w:i/>
                <w:sz w:val="22"/>
                <w:szCs w:val="22"/>
              </w:rPr>
            </w:pPr>
            <w:r>
              <w:rPr>
                <w:rFonts w:ascii="Times New Roman" w:hAnsi="Times New Roman" w:cs="Times New Roman"/>
                <w:i/>
                <w:sz w:val="22"/>
                <w:szCs w:val="22"/>
              </w:rPr>
              <w:t>Selection of variance structure;</w:t>
            </w:r>
          </w:p>
          <w:p w14:paraId="79B5F45C" w14:textId="77777777" w:rsidR="0001352F" w:rsidRDefault="0001352F" w:rsidP="0001352F">
            <w:pPr>
              <w:pStyle w:val="Default"/>
              <w:numPr>
                <w:ilvl w:val="0"/>
                <w:numId w:val="12"/>
              </w:numPr>
              <w:spacing w:line="276" w:lineRule="auto"/>
              <w:rPr>
                <w:rFonts w:ascii="Times New Roman" w:hAnsi="Times New Roman" w:cs="Times New Roman"/>
                <w:i/>
                <w:sz w:val="22"/>
                <w:szCs w:val="22"/>
              </w:rPr>
            </w:pPr>
            <w:r>
              <w:rPr>
                <w:rFonts w:ascii="Times New Roman" w:hAnsi="Times New Roman" w:cs="Times New Roman"/>
                <w:i/>
                <w:sz w:val="22"/>
                <w:szCs w:val="22"/>
              </w:rPr>
              <w:t>Selection of prior distributions in Bayesian analyses; and</w:t>
            </w:r>
          </w:p>
          <w:p w14:paraId="546C599E" w14:textId="77777777" w:rsidR="0001352F" w:rsidRDefault="0001352F" w:rsidP="0001352F">
            <w:pPr>
              <w:pStyle w:val="Default"/>
              <w:numPr>
                <w:ilvl w:val="0"/>
                <w:numId w:val="12"/>
              </w:numPr>
              <w:spacing w:line="276" w:lineRule="auto"/>
              <w:rPr>
                <w:rFonts w:ascii="Times New Roman" w:hAnsi="Times New Roman" w:cs="Times New Roman"/>
                <w:sz w:val="22"/>
                <w:szCs w:val="22"/>
              </w:rPr>
            </w:pPr>
            <w:r>
              <w:rPr>
                <w:rFonts w:ascii="Times New Roman" w:hAnsi="Times New Roman" w:cs="Times New Roman"/>
                <w:i/>
                <w:sz w:val="22"/>
                <w:szCs w:val="22"/>
              </w:rPr>
              <w:t xml:space="preserve"> Assessment of model fit.</w:t>
            </w:r>
            <w:r>
              <w:rPr>
                <w:rFonts w:ascii="Times New Roman" w:hAnsi="Times New Roman" w:cs="Times New Roman"/>
                <w:sz w:val="22"/>
                <w:szCs w:val="22"/>
              </w:rPr>
              <w:t xml:space="preserve"> </w:t>
            </w:r>
          </w:p>
        </w:tc>
        <w:tc>
          <w:tcPr>
            <w:tcW w:w="0" w:type="auto"/>
            <w:tcBorders>
              <w:top w:val="single" w:sz="4" w:space="0" w:color="auto"/>
              <w:left w:val="nil"/>
              <w:bottom w:val="single" w:sz="4" w:space="0" w:color="auto"/>
              <w:right w:val="nil"/>
            </w:tcBorders>
            <w:shd w:val="clear" w:color="auto" w:fill="FFFFFF" w:themeFill="background1"/>
            <w:hideMark/>
          </w:tcPr>
          <w:p w14:paraId="5BB6E753" w14:textId="50E07549"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7-9</w:t>
            </w:r>
          </w:p>
        </w:tc>
      </w:tr>
      <w:tr w:rsidR="0001352F" w14:paraId="6350310F"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1C38B997" w14:textId="77777777" w:rsidR="0001352F" w:rsidRDefault="0001352F">
            <w:pPr>
              <w:pStyle w:val="Default"/>
              <w:spacing w:line="276" w:lineRule="auto"/>
              <w:ind w:left="176"/>
              <w:rPr>
                <w:rFonts w:ascii="Times New Roman" w:hAnsi="Times New Roman" w:cs="Times New Roman"/>
                <w:b/>
                <w:sz w:val="22"/>
                <w:szCs w:val="22"/>
              </w:rPr>
            </w:pPr>
            <w:r>
              <w:rPr>
                <w:rFonts w:ascii="Times New Roman" w:hAnsi="Times New Roman" w:cs="Times New Roman"/>
                <w:b/>
                <w:sz w:val="22"/>
                <w:szCs w:val="22"/>
              </w:rPr>
              <w:t>Assessment of Inconsistency</w:t>
            </w:r>
          </w:p>
        </w:tc>
        <w:tc>
          <w:tcPr>
            <w:tcW w:w="1118" w:type="dxa"/>
            <w:tcBorders>
              <w:top w:val="single" w:sz="4" w:space="0" w:color="auto"/>
              <w:left w:val="nil"/>
              <w:bottom w:val="single" w:sz="4" w:space="0" w:color="auto"/>
              <w:right w:val="nil"/>
            </w:tcBorders>
            <w:shd w:val="clear" w:color="auto" w:fill="FFFFFF" w:themeFill="background1"/>
            <w:hideMark/>
          </w:tcPr>
          <w:p w14:paraId="47348ECD" w14:textId="3A8F6D52" w:rsidR="0001352F" w:rsidRDefault="00EE1F8E">
            <w:pPr>
              <w:pStyle w:val="Default"/>
              <w:spacing w:line="276" w:lineRule="auto"/>
              <w:rPr>
                <w:rFonts w:ascii="Times New Roman" w:hAnsi="Times New Roman" w:cs="Times New Roman"/>
                <w:b/>
                <w:sz w:val="22"/>
                <w:szCs w:val="22"/>
              </w:rPr>
            </w:pPr>
            <w:r>
              <w:rPr>
                <w:rFonts w:ascii="Times New Roman" w:hAnsi="Times New Roman" w:cs="Times New Roman"/>
                <w:b/>
                <w:sz w:val="22"/>
                <w:szCs w:val="22"/>
              </w:rPr>
              <w:t>Fig.</w:t>
            </w:r>
            <w:r w:rsidR="0001352F">
              <w:rPr>
                <w:rFonts w:ascii="Times New Roman" w:hAnsi="Times New Roman" w:cs="Times New Roman"/>
                <w:b/>
                <w:sz w:val="22"/>
                <w:szCs w:val="22"/>
              </w:rPr>
              <w:t>S</w:t>
            </w:r>
            <w:r>
              <w:rPr>
                <w:rFonts w:ascii="Times New Roman" w:hAnsi="Times New Roman" w:cs="Times New Roman"/>
                <w:b/>
                <w:sz w:val="22"/>
                <w:szCs w:val="22"/>
              </w:rPr>
              <w:t>5,S8,S11</w:t>
            </w:r>
          </w:p>
        </w:tc>
        <w:tc>
          <w:tcPr>
            <w:tcW w:w="10767" w:type="dxa"/>
            <w:tcBorders>
              <w:top w:val="single" w:sz="4" w:space="0" w:color="auto"/>
              <w:left w:val="nil"/>
              <w:bottom w:val="single" w:sz="4" w:space="0" w:color="auto"/>
              <w:right w:val="nil"/>
            </w:tcBorders>
            <w:shd w:val="clear" w:color="auto" w:fill="FFFFFF" w:themeFill="background1"/>
            <w:hideMark/>
          </w:tcPr>
          <w:p w14:paraId="46572A1C" w14:textId="77777777" w:rsidR="0001352F" w:rsidRDefault="0001352F">
            <w:pPr>
              <w:pStyle w:val="Default"/>
              <w:spacing w:line="276" w:lineRule="auto"/>
              <w:rPr>
                <w:rFonts w:ascii="Times New Roman" w:hAnsi="Times New Roman" w:cs="Times New Roman"/>
                <w:b/>
                <w:i/>
                <w:sz w:val="22"/>
                <w:szCs w:val="22"/>
              </w:rPr>
            </w:pPr>
            <w:r>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top w:val="single" w:sz="4" w:space="0" w:color="auto"/>
              <w:left w:val="nil"/>
              <w:bottom w:val="single" w:sz="4" w:space="0" w:color="auto"/>
              <w:right w:val="nil"/>
            </w:tcBorders>
            <w:shd w:val="clear" w:color="auto" w:fill="FFFFFF" w:themeFill="background1"/>
            <w:hideMark/>
          </w:tcPr>
          <w:p w14:paraId="18F753A2" w14:textId="5CC3D15B"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7-9</w:t>
            </w:r>
          </w:p>
        </w:tc>
      </w:tr>
      <w:tr w:rsidR="0001352F" w14:paraId="060521F1" w14:textId="77777777" w:rsidTr="00CD4DE5">
        <w:trPr>
          <w:trHeight w:val="580"/>
        </w:trPr>
        <w:tc>
          <w:tcPr>
            <w:tcW w:w="0" w:type="auto"/>
            <w:tcBorders>
              <w:top w:val="single" w:sz="4" w:space="0" w:color="auto"/>
              <w:left w:val="nil"/>
              <w:bottom w:val="nil"/>
              <w:right w:val="nil"/>
            </w:tcBorders>
            <w:shd w:val="clear" w:color="auto" w:fill="FFFFFF" w:themeFill="background1"/>
            <w:hideMark/>
          </w:tcPr>
          <w:p w14:paraId="16770A08"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1118" w:type="dxa"/>
            <w:tcBorders>
              <w:top w:val="single" w:sz="4" w:space="0" w:color="auto"/>
              <w:left w:val="nil"/>
              <w:bottom w:val="nil"/>
              <w:right w:val="nil"/>
            </w:tcBorders>
            <w:shd w:val="clear" w:color="auto" w:fill="FFFFFF" w:themeFill="background1"/>
            <w:hideMark/>
          </w:tcPr>
          <w:p w14:paraId="6FC898DD"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15</w:t>
            </w:r>
          </w:p>
        </w:tc>
        <w:tc>
          <w:tcPr>
            <w:tcW w:w="10767" w:type="dxa"/>
            <w:tcBorders>
              <w:top w:val="single" w:sz="4" w:space="0" w:color="auto"/>
              <w:left w:val="nil"/>
              <w:bottom w:val="nil"/>
              <w:right w:val="nil"/>
            </w:tcBorders>
            <w:shd w:val="clear" w:color="auto" w:fill="FFFFFF" w:themeFill="background1"/>
            <w:hideMark/>
          </w:tcPr>
          <w:p w14:paraId="7D9D4CD1"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top w:val="single" w:sz="4" w:space="0" w:color="auto"/>
              <w:left w:val="nil"/>
              <w:bottom w:val="nil"/>
              <w:right w:val="nil"/>
            </w:tcBorders>
            <w:shd w:val="clear" w:color="auto" w:fill="FFFFFF" w:themeFill="background1"/>
            <w:hideMark/>
          </w:tcPr>
          <w:p w14:paraId="1698FBEB" w14:textId="7F9357F5"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7</w:t>
            </w:r>
          </w:p>
        </w:tc>
      </w:tr>
      <w:tr w:rsidR="0001352F" w14:paraId="16C20EFB" w14:textId="77777777" w:rsidTr="00CD4DE5">
        <w:trPr>
          <w:trHeight w:val="580"/>
        </w:trPr>
        <w:tc>
          <w:tcPr>
            <w:tcW w:w="0" w:type="auto"/>
            <w:tcBorders>
              <w:top w:val="nil"/>
              <w:left w:val="nil"/>
              <w:bottom w:val="single" w:sz="4" w:space="0" w:color="auto"/>
              <w:right w:val="nil"/>
            </w:tcBorders>
            <w:shd w:val="clear" w:color="auto" w:fill="FFFFFF" w:themeFill="background1"/>
            <w:hideMark/>
          </w:tcPr>
          <w:p w14:paraId="0DF3DD8A"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Additional analyses </w:t>
            </w:r>
          </w:p>
        </w:tc>
        <w:tc>
          <w:tcPr>
            <w:tcW w:w="1118" w:type="dxa"/>
            <w:tcBorders>
              <w:top w:val="nil"/>
              <w:left w:val="nil"/>
              <w:bottom w:val="single" w:sz="4" w:space="0" w:color="auto"/>
              <w:right w:val="nil"/>
            </w:tcBorders>
            <w:shd w:val="clear" w:color="auto" w:fill="FFFFFF" w:themeFill="background1"/>
            <w:hideMark/>
          </w:tcPr>
          <w:p w14:paraId="5F86B971"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16</w:t>
            </w:r>
          </w:p>
        </w:tc>
        <w:tc>
          <w:tcPr>
            <w:tcW w:w="10767" w:type="dxa"/>
            <w:tcBorders>
              <w:top w:val="nil"/>
              <w:left w:val="nil"/>
              <w:bottom w:val="single" w:sz="4" w:space="0" w:color="auto"/>
              <w:right w:val="nil"/>
            </w:tcBorders>
            <w:shd w:val="clear" w:color="auto" w:fill="FFFFFF" w:themeFill="background1"/>
            <w:hideMark/>
          </w:tcPr>
          <w:p w14:paraId="4E851ABD"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635F93B5" w14:textId="77777777" w:rsidR="0001352F" w:rsidRDefault="0001352F" w:rsidP="0001352F">
            <w:pPr>
              <w:pStyle w:val="Default"/>
              <w:numPr>
                <w:ilvl w:val="0"/>
                <w:numId w:val="13"/>
              </w:numPr>
              <w:spacing w:line="276" w:lineRule="auto"/>
              <w:rPr>
                <w:rFonts w:ascii="Times New Roman" w:hAnsi="Times New Roman" w:cs="Times New Roman"/>
                <w:sz w:val="22"/>
                <w:szCs w:val="22"/>
              </w:rPr>
            </w:pPr>
            <w:r>
              <w:rPr>
                <w:rFonts w:ascii="Times New Roman" w:hAnsi="Times New Roman" w:cs="Times New Roman"/>
                <w:sz w:val="22"/>
                <w:szCs w:val="22"/>
              </w:rPr>
              <w:t>Sensitivity or subgroup analyses;</w:t>
            </w:r>
          </w:p>
          <w:p w14:paraId="64B278CB" w14:textId="77777777" w:rsidR="0001352F" w:rsidRDefault="0001352F" w:rsidP="0001352F">
            <w:pPr>
              <w:pStyle w:val="Default"/>
              <w:numPr>
                <w:ilvl w:val="0"/>
                <w:numId w:val="13"/>
              </w:numPr>
              <w:spacing w:line="276" w:lineRule="auto"/>
              <w:rPr>
                <w:rFonts w:ascii="Times New Roman" w:hAnsi="Times New Roman" w:cs="Times New Roman"/>
                <w:sz w:val="22"/>
                <w:szCs w:val="22"/>
              </w:rPr>
            </w:pPr>
            <w:r>
              <w:rPr>
                <w:rFonts w:ascii="Times New Roman" w:hAnsi="Times New Roman" w:cs="Times New Roman"/>
                <w:sz w:val="22"/>
                <w:szCs w:val="22"/>
              </w:rPr>
              <w:t xml:space="preserve">Meta-regression analyses; </w:t>
            </w:r>
          </w:p>
          <w:p w14:paraId="2DD0EF1F" w14:textId="77777777" w:rsidR="0001352F" w:rsidRDefault="0001352F" w:rsidP="0001352F">
            <w:pPr>
              <w:pStyle w:val="Default"/>
              <w:numPr>
                <w:ilvl w:val="0"/>
                <w:numId w:val="13"/>
              </w:numPr>
              <w:spacing w:line="276" w:lineRule="auto"/>
              <w:rPr>
                <w:rFonts w:ascii="Times New Roman" w:hAnsi="Times New Roman" w:cs="Times New Roman"/>
                <w:i/>
                <w:sz w:val="22"/>
                <w:szCs w:val="22"/>
              </w:rPr>
            </w:pPr>
            <w:r>
              <w:rPr>
                <w:rFonts w:ascii="Times New Roman" w:hAnsi="Times New Roman" w:cs="Times New Roman"/>
                <w:i/>
                <w:sz w:val="22"/>
                <w:szCs w:val="22"/>
              </w:rPr>
              <w:t>Alternative formulations of the treatment network; and</w:t>
            </w:r>
          </w:p>
          <w:p w14:paraId="437236E7" w14:textId="77777777" w:rsidR="0001352F" w:rsidRDefault="0001352F" w:rsidP="0001352F">
            <w:pPr>
              <w:pStyle w:val="Default"/>
              <w:numPr>
                <w:ilvl w:val="0"/>
                <w:numId w:val="13"/>
              </w:numPr>
              <w:spacing w:line="276" w:lineRule="auto"/>
              <w:rPr>
                <w:rFonts w:ascii="Times New Roman" w:hAnsi="Times New Roman" w:cs="Times New Roman"/>
                <w:i/>
                <w:sz w:val="22"/>
                <w:szCs w:val="22"/>
                <w:u w:val="single"/>
              </w:rPr>
            </w:pPr>
            <w:r>
              <w:rPr>
                <w:rFonts w:ascii="Times New Roman" w:hAnsi="Times New Roman" w:cs="Times New Roman"/>
                <w:i/>
                <w:sz w:val="22"/>
                <w:szCs w:val="22"/>
              </w:rPr>
              <w:t>Use of alternative prior distributions for Bayesian analyses (if applicable).</w:t>
            </w:r>
            <w:r>
              <w:rPr>
                <w:rFonts w:ascii="Times New Roman" w:hAnsi="Times New Roman" w:cs="Times New Roman"/>
                <w:i/>
                <w:sz w:val="22"/>
                <w:szCs w:val="22"/>
                <w:u w:val="single"/>
              </w:rPr>
              <w:t xml:space="preserve"> </w:t>
            </w:r>
          </w:p>
        </w:tc>
        <w:tc>
          <w:tcPr>
            <w:tcW w:w="0" w:type="auto"/>
            <w:tcBorders>
              <w:top w:val="nil"/>
              <w:left w:val="nil"/>
              <w:bottom w:val="single" w:sz="4" w:space="0" w:color="auto"/>
              <w:right w:val="nil"/>
            </w:tcBorders>
            <w:shd w:val="clear" w:color="auto" w:fill="FFFFFF" w:themeFill="background1"/>
            <w:hideMark/>
          </w:tcPr>
          <w:p w14:paraId="0FB11011" w14:textId="3A35D50B" w:rsidR="0001352F" w:rsidRDefault="00B60152">
            <w:pPr>
              <w:pStyle w:val="Default"/>
              <w:spacing w:line="276" w:lineRule="auto"/>
              <w:jc w:val="center"/>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hint="eastAsia"/>
                <w:bCs/>
                <w:iCs/>
                <w:color w:val="auto"/>
                <w:sz w:val="22"/>
                <w:szCs w:val="22"/>
                <w:lang w:eastAsia="zh-CN"/>
              </w:rPr>
              <w:t>N</w:t>
            </w:r>
            <w:r>
              <w:rPr>
                <w:rFonts w:ascii="Times New Roman" w:eastAsiaTheme="minorEastAsia" w:hAnsi="Times New Roman" w:cs="Times New Roman"/>
                <w:bCs/>
                <w:iCs/>
                <w:color w:val="auto"/>
                <w:sz w:val="22"/>
                <w:szCs w:val="22"/>
                <w:lang w:eastAsia="zh-CN"/>
              </w:rPr>
              <w:t>A</w:t>
            </w:r>
          </w:p>
        </w:tc>
      </w:tr>
      <w:tr w:rsidR="0001352F" w14:paraId="716CBC73" w14:textId="77777777" w:rsidTr="00CD4DE5">
        <w:trPr>
          <w:trHeight w:val="179"/>
        </w:trPr>
        <w:tc>
          <w:tcPr>
            <w:tcW w:w="0" w:type="auto"/>
            <w:tcBorders>
              <w:top w:val="single" w:sz="4" w:space="0" w:color="auto"/>
              <w:left w:val="nil"/>
              <w:bottom w:val="nil"/>
              <w:right w:val="nil"/>
            </w:tcBorders>
            <w:shd w:val="clear" w:color="auto" w:fill="FFFFFF" w:themeFill="background1"/>
          </w:tcPr>
          <w:p w14:paraId="2DC56C81" w14:textId="77777777" w:rsidR="0001352F" w:rsidRDefault="0001352F">
            <w:pPr>
              <w:pStyle w:val="Default"/>
              <w:spacing w:line="276" w:lineRule="auto"/>
              <w:rPr>
                <w:rFonts w:ascii="Times New Roman" w:hAnsi="Times New Roman" w:cs="Times New Roman"/>
                <w:sz w:val="22"/>
                <w:szCs w:val="22"/>
              </w:rPr>
            </w:pPr>
          </w:p>
        </w:tc>
        <w:tc>
          <w:tcPr>
            <w:tcW w:w="1118" w:type="dxa"/>
            <w:tcBorders>
              <w:top w:val="single" w:sz="4" w:space="0" w:color="auto"/>
              <w:left w:val="nil"/>
              <w:bottom w:val="nil"/>
              <w:right w:val="nil"/>
            </w:tcBorders>
            <w:shd w:val="clear" w:color="auto" w:fill="FFFFFF" w:themeFill="background1"/>
          </w:tcPr>
          <w:p w14:paraId="09E068FC"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single" w:sz="4" w:space="0" w:color="auto"/>
              <w:left w:val="nil"/>
              <w:bottom w:val="nil"/>
              <w:right w:val="nil"/>
            </w:tcBorders>
            <w:shd w:val="clear" w:color="auto" w:fill="FFFFFF" w:themeFill="background1"/>
          </w:tcPr>
          <w:p w14:paraId="0128300B" w14:textId="77777777" w:rsidR="0001352F" w:rsidRDefault="0001352F">
            <w:pPr>
              <w:pStyle w:val="Default"/>
              <w:spacing w:line="276" w:lineRule="auto"/>
              <w:rPr>
                <w:rFonts w:ascii="Times New Roman" w:hAnsi="Times New Roman" w:cs="Times New Roman"/>
                <w:sz w:val="22"/>
                <w:szCs w:val="22"/>
              </w:rPr>
            </w:pPr>
          </w:p>
        </w:tc>
        <w:tc>
          <w:tcPr>
            <w:tcW w:w="0" w:type="auto"/>
            <w:tcBorders>
              <w:top w:val="single" w:sz="4" w:space="0" w:color="auto"/>
              <w:left w:val="nil"/>
              <w:bottom w:val="nil"/>
              <w:right w:val="nil"/>
            </w:tcBorders>
            <w:shd w:val="clear" w:color="auto" w:fill="FFFFFF" w:themeFill="background1"/>
          </w:tcPr>
          <w:p w14:paraId="7DC7B4B7" w14:textId="77777777" w:rsidR="0001352F" w:rsidRDefault="0001352F">
            <w:pPr>
              <w:pStyle w:val="Default"/>
              <w:spacing w:line="276" w:lineRule="auto"/>
              <w:jc w:val="center"/>
              <w:rPr>
                <w:rFonts w:ascii="Times New Roman" w:hAnsi="Times New Roman" w:cs="Times New Roman"/>
                <w:bCs/>
                <w:i/>
                <w:color w:val="auto"/>
                <w:sz w:val="22"/>
                <w:szCs w:val="22"/>
              </w:rPr>
            </w:pPr>
          </w:p>
        </w:tc>
      </w:tr>
      <w:tr w:rsidR="0001352F" w14:paraId="27663A91" w14:textId="77777777" w:rsidTr="00CD4DE5">
        <w:trPr>
          <w:trHeight w:val="580"/>
        </w:trPr>
        <w:tc>
          <w:tcPr>
            <w:tcW w:w="0" w:type="auto"/>
            <w:tcBorders>
              <w:top w:val="nil"/>
              <w:left w:val="nil"/>
              <w:bottom w:val="single" w:sz="4" w:space="0" w:color="auto"/>
              <w:right w:val="nil"/>
            </w:tcBorders>
            <w:shd w:val="clear" w:color="auto" w:fill="FFFFFF" w:themeFill="background1"/>
            <w:hideMark/>
          </w:tcPr>
          <w:p w14:paraId="738689C6"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b/>
                <w:bCs/>
                <w:sz w:val="22"/>
                <w:szCs w:val="22"/>
              </w:rPr>
              <w:t>RESULTS†</w:t>
            </w:r>
          </w:p>
        </w:tc>
        <w:tc>
          <w:tcPr>
            <w:tcW w:w="1118" w:type="dxa"/>
            <w:tcBorders>
              <w:top w:val="nil"/>
              <w:left w:val="nil"/>
              <w:bottom w:val="single" w:sz="4" w:space="0" w:color="auto"/>
              <w:right w:val="nil"/>
            </w:tcBorders>
            <w:shd w:val="clear" w:color="auto" w:fill="FFFFFF" w:themeFill="background1"/>
          </w:tcPr>
          <w:p w14:paraId="0B6076D5"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nil"/>
              <w:left w:val="nil"/>
              <w:bottom w:val="single" w:sz="4" w:space="0" w:color="auto"/>
              <w:right w:val="nil"/>
            </w:tcBorders>
            <w:shd w:val="clear" w:color="auto" w:fill="FFFFFF" w:themeFill="background1"/>
          </w:tcPr>
          <w:p w14:paraId="0EBB6D46" w14:textId="77777777" w:rsidR="0001352F" w:rsidRDefault="0001352F">
            <w:pPr>
              <w:pStyle w:val="Default"/>
              <w:spacing w:line="276" w:lineRule="auto"/>
              <w:rPr>
                <w:rFonts w:ascii="Times New Roman" w:hAnsi="Times New Roman" w:cs="Times New Roman"/>
                <w:sz w:val="22"/>
                <w:szCs w:val="22"/>
              </w:rPr>
            </w:pPr>
          </w:p>
        </w:tc>
        <w:tc>
          <w:tcPr>
            <w:tcW w:w="0" w:type="auto"/>
            <w:tcBorders>
              <w:top w:val="nil"/>
              <w:left w:val="nil"/>
              <w:bottom w:val="single" w:sz="4" w:space="0" w:color="auto"/>
              <w:right w:val="nil"/>
            </w:tcBorders>
            <w:shd w:val="clear" w:color="auto" w:fill="FFFFFF" w:themeFill="background1"/>
          </w:tcPr>
          <w:p w14:paraId="475BCA21" w14:textId="77777777" w:rsidR="0001352F" w:rsidRDefault="0001352F">
            <w:pPr>
              <w:pStyle w:val="Default"/>
              <w:spacing w:line="276" w:lineRule="auto"/>
              <w:jc w:val="center"/>
              <w:rPr>
                <w:rFonts w:ascii="Times New Roman" w:hAnsi="Times New Roman" w:cs="Times New Roman"/>
                <w:bCs/>
                <w:i/>
                <w:color w:val="auto"/>
                <w:sz w:val="22"/>
                <w:szCs w:val="22"/>
              </w:rPr>
            </w:pPr>
          </w:p>
        </w:tc>
      </w:tr>
      <w:tr w:rsidR="0001352F" w14:paraId="6E9C805D"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17E199B4"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1118" w:type="dxa"/>
            <w:tcBorders>
              <w:top w:val="single" w:sz="4" w:space="0" w:color="auto"/>
              <w:left w:val="nil"/>
              <w:bottom w:val="single" w:sz="4" w:space="0" w:color="auto"/>
              <w:right w:val="nil"/>
            </w:tcBorders>
            <w:shd w:val="clear" w:color="auto" w:fill="FFFFFF" w:themeFill="background1"/>
            <w:hideMark/>
          </w:tcPr>
          <w:p w14:paraId="44D25DBD"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17</w:t>
            </w:r>
          </w:p>
        </w:tc>
        <w:tc>
          <w:tcPr>
            <w:tcW w:w="10767" w:type="dxa"/>
            <w:tcBorders>
              <w:top w:val="single" w:sz="4" w:space="0" w:color="auto"/>
              <w:left w:val="nil"/>
              <w:bottom w:val="single" w:sz="4" w:space="0" w:color="auto"/>
              <w:right w:val="nil"/>
            </w:tcBorders>
            <w:shd w:val="clear" w:color="auto" w:fill="FFFFFF" w:themeFill="background1"/>
            <w:hideMark/>
          </w:tcPr>
          <w:p w14:paraId="55630336"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top w:val="single" w:sz="4" w:space="0" w:color="auto"/>
              <w:left w:val="nil"/>
              <w:bottom w:val="single" w:sz="4" w:space="0" w:color="auto"/>
              <w:right w:val="nil"/>
            </w:tcBorders>
            <w:shd w:val="clear" w:color="auto" w:fill="FFFFFF" w:themeFill="background1"/>
            <w:hideMark/>
          </w:tcPr>
          <w:p w14:paraId="527F0981" w14:textId="30D4483E"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9-10</w:t>
            </w:r>
          </w:p>
        </w:tc>
      </w:tr>
      <w:tr w:rsidR="0001352F" w14:paraId="5051BE09" w14:textId="77777777" w:rsidTr="00CD4DE5">
        <w:trPr>
          <w:trHeight w:val="272"/>
        </w:trPr>
        <w:tc>
          <w:tcPr>
            <w:tcW w:w="0" w:type="auto"/>
            <w:tcBorders>
              <w:top w:val="single" w:sz="4" w:space="0" w:color="auto"/>
              <w:left w:val="nil"/>
              <w:bottom w:val="single" w:sz="4" w:space="0" w:color="auto"/>
              <w:right w:val="nil"/>
            </w:tcBorders>
            <w:shd w:val="clear" w:color="auto" w:fill="FFFFFF" w:themeFill="background1"/>
            <w:hideMark/>
          </w:tcPr>
          <w:p w14:paraId="04F55C36" w14:textId="77777777" w:rsidR="0001352F" w:rsidRDefault="0001352F">
            <w:pPr>
              <w:pStyle w:val="Default"/>
              <w:spacing w:line="276" w:lineRule="auto"/>
              <w:ind w:left="176"/>
              <w:rPr>
                <w:rFonts w:ascii="Times New Roman" w:hAnsi="Times New Roman" w:cs="Times New Roman"/>
                <w:b/>
                <w:sz w:val="22"/>
                <w:szCs w:val="22"/>
              </w:rPr>
            </w:pPr>
            <w:r>
              <w:rPr>
                <w:rFonts w:ascii="Times New Roman" w:hAnsi="Times New Roman" w:cs="Times New Roman"/>
                <w:b/>
                <w:sz w:val="22"/>
                <w:szCs w:val="22"/>
              </w:rPr>
              <w:t>Presentation of network structure</w:t>
            </w:r>
          </w:p>
        </w:tc>
        <w:tc>
          <w:tcPr>
            <w:tcW w:w="1118" w:type="dxa"/>
            <w:tcBorders>
              <w:top w:val="single" w:sz="4" w:space="0" w:color="auto"/>
              <w:left w:val="nil"/>
              <w:bottom w:val="single" w:sz="4" w:space="0" w:color="auto"/>
              <w:right w:val="nil"/>
            </w:tcBorders>
            <w:shd w:val="clear" w:color="auto" w:fill="FFFFFF" w:themeFill="background1"/>
            <w:hideMark/>
          </w:tcPr>
          <w:p w14:paraId="53DF30CC" w14:textId="54F528C7" w:rsidR="0001352F" w:rsidRDefault="0059043D">
            <w:pPr>
              <w:pStyle w:val="Default"/>
              <w:spacing w:line="276" w:lineRule="auto"/>
              <w:rPr>
                <w:rFonts w:ascii="Times New Roman" w:hAnsi="Times New Roman" w:cs="Times New Roman"/>
                <w:b/>
                <w:sz w:val="22"/>
                <w:szCs w:val="22"/>
              </w:rPr>
            </w:pPr>
            <w:r w:rsidRPr="0059043D">
              <w:rPr>
                <w:rFonts w:ascii="Times New Roman" w:hAnsi="Times New Roman" w:cs="Times New Roman"/>
                <w:b/>
                <w:sz w:val="22"/>
                <w:szCs w:val="22"/>
              </w:rPr>
              <w:t>Fig.3a-5a</w:t>
            </w:r>
          </w:p>
        </w:tc>
        <w:tc>
          <w:tcPr>
            <w:tcW w:w="10767" w:type="dxa"/>
            <w:tcBorders>
              <w:top w:val="single" w:sz="4" w:space="0" w:color="auto"/>
              <w:left w:val="nil"/>
              <w:bottom w:val="single" w:sz="4" w:space="0" w:color="auto"/>
              <w:right w:val="nil"/>
            </w:tcBorders>
            <w:shd w:val="clear" w:color="auto" w:fill="FFFFFF" w:themeFill="background1"/>
            <w:hideMark/>
          </w:tcPr>
          <w:p w14:paraId="345FF041"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top w:val="single" w:sz="4" w:space="0" w:color="auto"/>
              <w:left w:val="nil"/>
              <w:bottom w:val="single" w:sz="4" w:space="0" w:color="auto"/>
              <w:right w:val="nil"/>
            </w:tcBorders>
            <w:shd w:val="clear" w:color="auto" w:fill="FFFFFF" w:themeFill="background1"/>
            <w:hideMark/>
          </w:tcPr>
          <w:p w14:paraId="5F90C7E6" w14:textId="7938D5E1" w:rsidR="0001352F" w:rsidRPr="0059043D" w:rsidRDefault="00D81DA5">
            <w:pPr>
              <w:pStyle w:val="Default"/>
              <w:spacing w:line="276" w:lineRule="auto"/>
              <w:jc w:val="center"/>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bCs/>
                <w:iCs/>
                <w:color w:val="auto"/>
                <w:sz w:val="22"/>
                <w:szCs w:val="22"/>
                <w:lang w:eastAsia="zh-CN"/>
              </w:rPr>
              <w:t>11-20</w:t>
            </w:r>
          </w:p>
        </w:tc>
      </w:tr>
      <w:tr w:rsidR="0001352F" w14:paraId="71521747"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6AF4464B" w14:textId="77777777" w:rsidR="0001352F" w:rsidRDefault="0001352F">
            <w:pPr>
              <w:pStyle w:val="Default"/>
              <w:spacing w:line="276" w:lineRule="auto"/>
              <w:ind w:left="176"/>
              <w:rPr>
                <w:rFonts w:ascii="Times New Roman" w:hAnsi="Times New Roman" w:cs="Times New Roman"/>
                <w:b/>
                <w:sz w:val="22"/>
                <w:szCs w:val="22"/>
              </w:rPr>
            </w:pPr>
            <w:r>
              <w:rPr>
                <w:rFonts w:ascii="Times New Roman" w:hAnsi="Times New Roman" w:cs="Times New Roman"/>
                <w:b/>
                <w:sz w:val="22"/>
                <w:szCs w:val="22"/>
              </w:rPr>
              <w:t>Summary of network geometry</w:t>
            </w:r>
          </w:p>
        </w:tc>
        <w:tc>
          <w:tcPr>
            <w:tcW w:w="1118" w:type="dxa"/>
            <w:tcBorders>
              <w:top w:val="single" w:sz="4" w:space="0" w:color="auto"/>
              <w:left w:val="nil"/>
              <w:bottom w:val="single" w:sz="4" w:space="0" w:color="auto"/>
              <w:right w:val="nil"/>
            </w:tcBorders>
            <w:shd w:val="clear" w:color="auto" w:fill="FFFFFF" w:themeFill="background1"/>
            <w:hideMark/>
          </w:tcPr>
          <w:p w14:paraId="3839A215" w14:textId="76C2F2E7" w:rsidR="0001352F" w:rsidRDefault="0059043D">
            <w:pPr>
              <w:pStyle w:val="Default"/>
              <w:spacing w:line="276" w:lineRule="auto"/>
              <w:rPr>
                <w:rFonts w:ascii="Times New Roman" w:hAnsi="Times New Roman" w:cs="Times New Roman"/>
                <w:b/>
                <w:sz w:val="22"/>
                <w:szCs w:val="22"/>
              </w:rPr>
            </w:pPr>
            <w:r w:rsidRPr="0059043D">
              <w:rPr>
                <w:rFonts w:ascii="Times New Roman" w:hAnsi="Times New Roman" w:cs="Times New Roman"/>
                <w:b/>
                <w:sz w:val="22"/>
                <w:szCs w:val="22"/>
              </w:rPr>
              <w:t>Fig.3a-5a</w:t>
            </w:r>
          </w:p>
        </w:tc>
        <w:tc>
          <w:tcPr>
            <w:tcW w:w="10767" w:type="dxa"/>
            <w:tcBorders>
              <w:top w:val="single" w:sz="4" w:space="0" w:color="auto"/>
              <w:left w:val="nil"/>
              <w:bottom w:val="single" w:sz="4" w:space="0" w:color="auto"/>
              <w:right w:val="nil"/>
            </w:tcBorders>
            <w:shd w:val="clear" w:color="auto" w:fill="FFFFFF" w:themeFill="background1"/>
            <w:hideMark/>
          </w:tcPr>
          <w:p w14:paraId="160BDCC5"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top w:val="single" w:sz="4" w:space="0" w:color="auto"/>
              <w:left w:val="nil"/>
              <w:bottom w:val="single" w:sz="4" w:space="0" w:color="auto"/>
              <w:right w:val="nil"/>
            </w:tcBorders>
            <w:shd w:val="clear" w:color="auto" w:fill="FFFFFF" w:themeFill="background1"/>
            <w:hideMark/>
          </w:tcPr>
          <w:p w14:paraId="60211C93" w14:textId="523E8836" w:rsidR="0001352F" w:rsidRDefault="00D81DA5">
            <w:pPr>
              <w:pStyle w:val="Default"/>
              <w:spacing w:line="276" w:lineRule="auto"/>
              <w:jc w:val="center"/>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bCs/>
                <w:iCs/>
                <w:color w:val="auto"/>
                <w:sz w:val="22"/>
                <w:szCs w:val="22"/>
                <w:lang w:eastAsia="zh-CN"/>
              </w:rPr>
              <w:t>11-20</w:t>
            </w:r>
          </w:p>
        </w:tc>
      </w:tr>
      <w:tr w:rsidR="0001352F" w14:paraId="19FD2EC2"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755403DD"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lastRenderedPageBreak/>
              <w:t xml:space="preserve">Study characteristics </w:t>
            </w:r>
          </w:p>
        </w:tc>
        <w:tc>
          <w:tcPr>
            <w:tcW w:w="1118" w:type="dxa"/>
            <w:tcBorders>
              <w:top w:val="single" w:sz="4" w:space="0" w:color="auto"/>
              <w:left w:val="nil"/>
              <w:bottom w:val="single" w:sz="4" w:space="0" w:color="auto"/>
              <w:right w:val="nil"/>
            </w:tcBorders>
            <w:shd w:val="clear" w:color="auto" w:fill="FFFFFF" w:themeFill="background1"/>
            <w:hideMark/>
          </w:tcPr>
          <w:p w14:paraId="332525E7" w14:textId="751AE6BE" w:rsidR="0001352F" w:rsidRPr="00B60152" w:rsidRDefault="00B60152">
            <w:pPr>
              <w:pStyle w:val="Default"/>
              <w:spacing w:line="276" w:lineRule="auto"/>
              <w:rPr>
                <w:rFonts w:ascii="Times New Roman" w:hAnsi="Times New Roman" w:cs="Times New Roman"/>
                <w:b/>
                <w:bCs/>
                <w:sz w:val="22"/>
                <w:szCs w:val="22"/>
              </w:rPr>
            </w:pPr>
            <w:r w:rsidRPr="00B60152">
              <w:rPr>
                <w:rFonts w:ascii="Times New Roman" w:hAnsi="Times New Roman" w:cs="Times New Roman"/>
                <w:b/>
                <w:bCs/>
                <w:sz w:val="22"/>
                <w:szCs w:val="22"/>
              </w:rPr>
              <w:t>Table S3</w:t>
            </w:r>
          </w:p>
        </w:tc>
        <w:tc>
          <w:tcPr>
            <w:tcW w:w="10767" w:type="dxa"/>
            <w:tcBorders>
              <w:top w:val="single" w:sz="4" w:space="0" w:color="auto"/>
              <w:left w:val="nil"/>
              <w:bottom w:val="single" w:sz="4" w:space="0" w:color="auto"/>
              <w:right w:val="nil"/>
            </w:tcBorders>
            <w:shd w:val="clear" w:color="auto" w:fill="FFFFFF" w:themeFill="background1"/>
            <w:hideMark/>
          </w:tcPr>
          <w:p w14:paraId="332BE90F"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top w:val="single" w:sz="4" w:space="0" w:color="auto"/>
              <w:left w:val="nil"/>
              <w:bottom w:val="single" w:sz="4" w:space="0" w:color="auto"/>
              <w:right w:val="nil"/>
            </w:tcBorders>
            <w:shd w:val="clear" w:color="auto" w:fill="FFFFFF" w:themeFill="background1"/>
            <w:hideMark/>
          </w:tcPr>
          <w:p w14:paraId="3698ABA2" w14:textId="2106DA57"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10-11</w:t>
            </w:r>
          </w:p>
        </w:tc>
      </w:tr>
      <w:tr w:rsidR="0001352F" w14:paraId="389CD703"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20F79834"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Risk of bias within studies </w:t>
            </w:r>
          </w:p>
        </w:tc>
        <w:tc>
          <w:tcPr>
            <w:tcW w:w="1118" w:type="dxa"/>
            <w:tcBorders>
              <w:top w:val="single" w:sz="4" w:space="0" w:color="auto"/>
              <w:left w:val="nil"/>
              <w:bottom w:val="single" w:sz="4" w:space="0" w:color="auto"/>
              <w:right w:val="nil"/>
            </w:tcBorders>
            <w:shd w:val="clear" w:color="auto" w:fill="FFFFFF" w:themeFill="background1"/>
            <w:hideMark/>
          </w:tcPr>
          <w:p w14:paraId="5596C08E" w14:textId="5D07C359" w:rsidR="0001352F" w:rsidRPr="00B60152" w:rsidRDefault="00B60152">
            <w:pPr>
              <w:pStyle w:val="Default"/>
              <w:spacing w:line="276" w:lineRule="auto"/>
              <w:rPr>
                <w:rFonts w:ascii="Times New Roman" w:hAnsi="Times New Roman" w:cs="Times New Roman"/>
                <w:b/>
                <w:bCs/>
                <w:sz w:val="22"/>
                <w:szCs w:val="22"/>
              </w:rPr>
            </w:pPr>
            <w:r w:rsidRPr="00B60152">
              <w:rPr>
                <w:rFonts w:ascii="Times New Roman" w:hAnsi="Times New Roman" w:cs="Times New Roman"/>
                <w:b/>
                <w:bCs/>
                <w:sz w:val="22"/>
                <w:szCs w:val="22"/>
              </w:rPr>
              <w:t>Fig. S1-2</w:t>
            </w:r>
          </w:p>
        </w:tc>
        <w:tc>
          <w:tcPr>
            <w:tcW w:w="10767" w:type="dxa"/>
            <w:tcBorders>
              <w:top w:val="single" w:sz="4" w:space="0" w:color="auto"/>
              <w:left w:val="nil"/>
              <w:bottom w:val="single" w:sz="4" w:space="0" w:color="auto"/>
              <w:right w:val="nil"/>
            </w:tcBorders>
            <w:shd w:val="clear" w:color="auto" w:fill="FFFFFF" w:themeFill="background1"/>
            <w:hideMark/>
          </w:tcPr>
          <w:p w14:paraId="1365F43C"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Present data on risk of bias of each study and, if available, any outcome level assessment. </w:t>
            </w:r>
          </w:p>
        </w:tc>
        <w:tc>
          <w:tcPr>
            <w:tcW w:w="0" w:type="auto"/>
            <w:tcBorders>
              <w:top w:val="single" w:sz="4" w:space="0" w:color="auto"/>
              <w:left w:val="nil"/>
              <w:bottom w:val="single" w:sz="4" w:space="0" w:color="auto"/>
              <w:right w:val="nil"/>
            </w:tcBorders>
            <w:shd w:val="clear" w:color="auto" w:fill="FFFFFF" w:themeFill="background1"/>
            <w:hideMark/>
          </w:tcPr>
          <w:p w14:paraId="495763CF" w14:textId="614C5ED7"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10-11</w:t>
            </w:r>
          </w:p>
        </w:tc>
      </w:tr>
      <w:tr w:rsidR="0001352F" w14:paraId="0247ADD5"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73F16D9F"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Results of individual studies </w:t>
            </w:r>
          </w:p>
        </w:tc>
        <w:tc>
          <w:tcPr>
            <w:tcW w:w="1118" w:type="dxa"/>
            <w:tcBorders>
              <w:top w:val="single" w:sz="4" w:space="0" w:color="auto"/>
              <w:left w:val="nil"/>
              <w:bottom w:val="single" w:sz="4" w:space="0" w:color="auto"/>
              <w:right w:val="nil"/>
            </w:tcBorders>
            <w:shd w:val="clear" w:color="auto" w:fill="FFFFFF" w:themeFill="background1"/>
            <w:hideMark/>
          </w:tcPr>
          <w:p w14:paraId="10075D4F" w14:textId="2ABC65CF" w:rsidR="0001352F" w:rsidRPr="00B60152" w:rsidRDefault="00EA4474">
            <w:pPr>
              <w:pStyle w:val="Default"/>
              <w:spacing w:line="276" w:lineRule="auto"/>
              <w:rPr>
                <w:rFonts w:ascii="Times New Roman" w:eastAsiaTheme="minorEastAsia" w:hAnsi="Times New Roman" w:cs="Times New Roman"/>
                <w:sz w:val="22"/>
                <w:szCs w:val="22"/>
                <w:lang w:eastAsia="zh-CN"/>
              </w:rPr>
            </w:pPr>
            <w:r>
              <w:rPr>
                <w:rFonts w:ascii="Times New Roman" w:hAnsi="Times New Roman" w:cs="Times New Roman"/>
                <w:sz w:val="22"/>
                <w:szCs w:val="22"/>
              </w:rPr>
              <w:t>18</w:t>
            </w:r>
          </w:p>
        </w:tc>
        <w:tc>
          <w:tcPr>
            <w:tcW w:w="10767" w:type="dxa"/>
            <w:tcBorders>
              <w:top w:val="single" w:sz="4" w:space="0" w:color="auto"/>
              <w:left w:val="nil"/>
              <w:bottom w:val="single" w:sz="4" w:space="0" w:color="auto"/>
              <w:right w:val="nil"/>
            </w:tcBorders>
            <w:shd w:val="clear" w:color="auto" w:fill="FFFFFF" w:themeFill="background1"/>
            <w:hideMark/>
          </w:tcPr>
          <w:p w14:paraId="05934C96"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Pr>
                <w:rFonts w:ascii="Times New Roman" w:hAnsi="Times New Roman" w:cs="Times New Roman"/>
                <w:i/>
                <w:sz w:val="22"/>
                <w:szCs w:val="22"/>
              </w:rPr>
              <w:t>Modified approaches may be needed to deal with information from larger networks.</w:t>
            </w:r>
          </w:p>
        </w:tc>
        <w:tc>
          <w:tcPr>
            <w:tcW w:w="0" w:type="auto"/>
            <w:tcBorders>
              <w:top w:val="single" w:sz="4" w:space="0" w:color="auto"/>
              <w:left w:val="nil"/>
              <w:bottom w:val="single" w:sz="4" w:space="0" w:color="auto"/>
              <w:right w:val="nil"/>
            </w:tcBorders>
            <w:shd w:val="clear" w:color="auto" w:fill="FFFFFF" w:themeFill="background1"/>
            <w:hideMark/>
          </w:tcPr>
          <w:p w14:paraId="7EEDC266" w14:textId="15C7F23C" w:rsidR="0001352F" w:rsidRPr="00B60152" w:rsidRDefault="00D81DA5">
            <w:pPr>
              <w:pStyle w:val="Default"/>
              <w:spacing w:line="276" w:lineRule="auto"/>
              <w:jc w:val="center"/>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bCs/>
                <w:iCs/>
                <w:color w:val="auto"/>
                <w:sz w:val="22"/>
                <w:szCs w:val="22"/>
                <w:lang w:eastAsia="zh-CN"/>
              </w:rPr>
              <w:t>11-20</w:t>
            </w:r>
          </w:p>
        </w:tc>
      </w:tr>
      <w:tr w:rsidR="0001352F" w14:paraId="08DF45AC"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12E471B7"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Synthesis of results </w:t>
            </w:r>
          </w:p>
        </w:tc>
        <w:tc>
          <w:tcPr>
            <w:tcW w:w="1118" w:type="dxa"/>
            <w:tcBorders>
              <w:top w:val="single" w:sz="4" w:space="0" w:color="auto"/>
              <w:left w:val="nil"/>
              <w:bottom w:val="single" w:sz="4" w:space="0" w:color="auto"/>
              <w:right w:val="nil"/>
            </w:tcBorders>
            <w:shd w:val="clear" w:color="auto" w:fill="FFFFFF" w:themeFill="background1"/>
            <w:hideMark/>
          </w:tcPr>
          <w:p w14:paraId="60EB28D6" w14:textId="108F500E" w:rsidR="0001352F" w:rsidRDefault="00EA4474">
            <w:pPr>
              <w:pStyle w:val="Default"/>
              <w:spacing w:line="276" w:lineRule="auto"/>
              <w:rPr>
                <w:rFonts w:ascii="Times New Roman" w:hAnsi="Times New Roman" w:cs="Times New Roman"/>
                <w:sz w:val="22"/>
                <w:szCs w:val="22"/>
              </w:rPr>
            </w:pPr>
            <w:r>
              <w:rPr>
                <w:rFonts w:ascii="Times New Roman" w:hAnsi="Times New Roman" w:cs="Times New Roman"/>
                <w:sz w:val="22"/>
                <w:szCs w:val="22"/>
              </w:rPr>
              <w:t>19</w:t>
            </w:r>
          </w:p>
        </w:tc>
        <w:tc>
          <w:tcPr>
            <w:tcW w:w="10767" w:type="dxa"/>
            <w:tcBorders>
              <w:top w:val="single" w:sz="4" w:space="0" w:color="auto"/>
              <w:left w:val="nil"/>
              <w:bottom w:val="single" w:sz="4" w:space="0" w:color="auto"/>
              <w:right w:val="nil"/>
            </w:tcBorders>
            <w:shd w:val="clear" w:color="auto" w:fill="FFFFFF" w:themeFill="background1"/>
            <w:hideMark/>
          </w:tcPr>
          <w:p w14:paraId="388A82CB"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Present results of each meta-analysis done, including confidence/credible intervals. </w:t>
            </w:r>
            <w:r>
              <w:rPr>
                <w:rFonts w:ascii="Times New Roman" w:hAnsi="Times New Roman" w:cs="Times New Roman"/>
                <w:i/>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hAnsi="Times New Roman" w:cs="Times New Roman"/>
                <w:sz w:val="22"/>
                <w:szCs w:val="22"/>
              </w:rPr>
              <w:t xml:space="preserve"> If additional summary measures were explored (such as treatment rankings), these should also be presented.</w:t>
            </w:r>
          </w:p>
        </w:tc>
        <w:tc>
          <w:tcPr>
            <w:tcW w:w="0" w:type="auto"/>
            <w:tcBorders>
              <w:top w:val="single" w:sz="4" w:space="0" w:color="auto"/>
              <w:left w:val="nil"/>
              <w:bottom w:val="single" w:sz="4" w:space="0" w:color="auto"/>
              <w:right w:val="nil"/>
            </w:tcBorders>
            <w:shd w:val="clear" w:color="auto" w:fill="FFFFFF" w:themeFill="background1"/>
            <w:hideMark/>
          </w:tcPr>
          <w:p w14:paraId="34C8728C" w14:textId="729820F3" w:rsidR="0001352F" w:rsidRDefault="00D81DA5">
            <w:pPr>
              <w:pStyle w:val="Default"/>
              <w:spacing w:line="276" w:lineRule="auto"/>
              <w:jc w:val="center"/>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bCs/>
                <w:iCs/>
                <w:color w:val="auto"/>
                <w:sz w:val="22"/>
                <w:szCs w:val="22"/>
                <w:lang w:eastAsia="zh-CN"/>
              </w:rPr>
              <w:t>11-20</w:t>
            </w:r>
          </w:p>
        </w:tc>
      </w:tr>
      <w:tr w:rsidR="0001352F" w14:paraId="407476AC"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78807EAB" w14:textId="77777777" w:rsidR="0001352F" w:rsidRDefault="0001352F">
            <w:pPr>
              <w:pStyle w:val="Default"/>
              <w:spacing w:line="276" w:lineRule="auto"/>
              <w:ind w:left="176"/>
              <w:rPr>
                <w:rFonts w:ascii="Times New Roman" w:hAnsi="Times New Roman" w:cs="Times New Roman"/>
                <w:b/>
                <w:sz w:val="22"/>
                <w:szCs w:val="22"/>
              </w:rPr>
            </w:pPr>
            <w:r>
              <w:rPr>
                <w:rFonts w:ascii="Times New Roman" w:hAnsi="Times New Roman" w:cs="Times New Roman"/>
                <w:b/>
                <w:sz w:val="22"/>
                <w:szCs w:val="22"/>
              </w:rPr>
              <w:t>Exploration for inconsistency</w:t>
            </w:r>
          </w:p>
        </w:tc>
        <w:tc>
          <w:tcPr>
            <w:tcW w:w="1118" w:type="dxa"/>
            <w:tcBorders>
              <w:top w:val="single" w:sz="4" w:space="0" w:color="auto"/>
              <w:left w:val="nil"/>
              <w:bottom w:val="single" w:sz="4" w:space="0" w:color="auto"/>
              <w:right w:val="nil"/>
            </w:tcBorders>
            <w:shd w:val="clear" w:color="auto" w:fill="FFFFFF" w:themeFill="background1"/>
            <w:hideMark/>
          </w:tcPr>
          <w:p w14:paraId="7488663F" w14:textId="6F0430D9" w:rsidR="0001352F" w:rsidRDefault="00A4758B">
            <w:pPr>
              <w:pStyle w:val="Default"/>
              <w:spacing w:line="276" w:lineRule="auto"/>
              <w:rPr>
                <w:rFonts w:ascii="Times New Roman" w:hAnsi="Times New Roman" w:cs="Times New Roman"/>
                <w:b/>
                <w:sz w:val="22"/>
                <w:szCs w:val="22"/>
              </w:rPr>
            </w:pPr>
            <w:r w:rsidRPr="00A4758B">
              <w:rPr>
                <w:rFonts w:ascii="Times New Roman" w:hAnsi="Times New Roman" w:cs="Times New Roman"/>
                <w:b/>
                <w:sz w:val="22"/>
                <w:szCs w:val="22"/>
              </w:rPr>
              <w:t>Fig.S5,S8,S11</w:t>
            </w:r>
          </w:p>
        </w:tc>
        <w:tc>
          <w:tcPr>
            <w:tcW w:w="10767" w:type="dxa"/>
            <w:tcBorders>
              <w:top w:val="single" w:sz="4" w:space="0" w:color="auto"/>
              <w:left w:val="nil"/>
              <w:bottom w:val="single" w:sz="4" w:space="0" w:color="auto"/>
              <w:right w:val="nil"/>
            </w:tcBorders>
            <w:shd w:val="clear" w:color="auto" w:fill="FFFFFF" w:themeFill="background1"/>
            <w:hideMark/>
          </w:tcPr>
          <w:p w14:paraId="2FC7701B"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Pr>
                <w:rFonts w:ascii="Times New Roman" w:hAnsi="Times New Roman" w:cs="Times New Roman"/>
                <w:i/>
                <w:color w:val="auto"/>
                <w:sz w:val="22"/>
                <w:szCs w:val="22"/>
              </w:rPr>
              <w:t xml:space="preserve">P </w:t>
            </w:r>
            <w:r>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top w:val="single" w:sz="4" w:space="0" w:color="auto"/>
              <w:left w:val="nil"/>
              <w:bottom w:val="single" w:sz="4" w:space="0" w:color="auto"/>
              <w:right w:val="nil"/>
            </w:tcBorders>
            <w:shd w:val="clear" w:color="auto" w:fill="FFFFFF" w:themeFill="background1"/>
            <w:hideMark/>
          </w:tcPr>
          <w:p w14:paraId="112480F8" w14:textId="7A4A6927" w:rsidR="0001352F" w:rsidRDefault="00D81DA5">
            <w:pPr>
              <w:pStyle w:val="Default"/>
              <w:spacing w:line="276" w:lineRule="auto"/>
              <w:jc w:val="center"/>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bCs/>
                <w:iCs/>
                <w:color w:val="auto"/>
                <w:sz w:val="22"/>
                <w:szCs w:val="22"/>
                <w:lang w:eastAsia="zh-CN"/>
              </w:rPr>
              <w:t>11-20</w:t>
            </w:r>
          </w:p>
        </w:tc>
      </w:tr>
      <w:tr w:rsidR="0001352F" w14:paraId="66DB5AD3"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4EF97063"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1118" w:type="dxa"/>
            <w:tcBorders>
              <w:top w:val="single" w:sz="4" w:space="0" w:color="auto"/>
              <w:left w:val="nil"/>
              <w:bottom w:val="single" w:sz="4" w:space="0" w:color="auto"/>
              <w:right w:val="nil"/>
            </w:tcBorders>
            <w:shd w:val="clear" w:color="auto" w:fill="FFFFFF" w:themeFill="background1"/>
            <w:hideMark/>
          </w:tcPr>
          <w:p w14:paraId="52595FE1"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22</w:t>
            </w:r>
          </w:p>
        </w:tc>
        <w:tc>
          <w:tcPr>
            <w:tcW w:w="10767" w:type="dxa"/>
            <w:tcBorders>
              <w:top w:val="single" w:sz="4" w:space="0" w:color="auto"/>
              <w:left w:val="nil"/>
              <w:bottom w:val="single" w:sz="4" w:space="0" w:color="auto"/>
              <w:right w:val="nil"/>
            </w:tcBorders>
            <w:shd w:val="clear" w:color="auto" w:fill="FFFFFF" w:themeFill="background1"/>
            <w:hideMark/>
          </w:tcPr>
          <w:p w14:paraId="49C01361"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top w:val="single" w:sz="4" w:space="0" w:color="auto"/>
              <w:left w:val="nil"/>
              <w:bottom w:val="single" w:sz="4" w:space="0" w:color="auto"/>
              <w:right w:val="nil"/>
            </w:tcBorders>
            <w:shd w:val="clear" w:color="auto" w:fill="FFFFFF" w:themeFill="background1"/>
            <w:hideMark/>
          </w:tcPr>
          <w:p w14:paraId="68B44581" w14:textId="068DA781"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iCs/>
                <w:color w:val="auto"/>
                <w:sz w:val="22"/>
                <w:szCs w:val="22"/>
                <w:lang w:eastAsia="zh-CN"/>
              </w:rPr>
              <w:t>11-20</w:t>
            </w:r>
          </w:p>
        </w:tc>
      </w:tr>
      <w:tr w:rsidR="0001352F" w14:paraId="7A167A84"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08383F40"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Results of additional analyses</w:t>
            </w:r>
          </w:p>
        </w:tc>
        <w:tc>
          <w:tcPr>
            <w:tcW w:w="1118" w:type="dxa"/>
            <w:tcBorders>
              <w:top w:val="single" w:sz="4" w:space="0" w:color="auto"/>
              <w:left w:val="nil"/>
              <w:bottom w:val="single" w:sz="4" w:space="0" w:color="auto"/>
              <w:right w:val="nil"/>
            </w:tcBorders>
            <w:shd w:val="clear" w:color="auto" w:fill="FFFFFF" w:themeFill="background1"/>
            <w:hideMark/>
          </w:tcPr>
          <w:p w14:paraId="70DF319F"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23</w:t>
            </w:r>
          </w:p>
        </w:tc>
        <w:tc>
          <w:tcPr>
            <w:tcW w:w="10767" w:type="dxa"/>
            <w:tcBorders>
              <w:top w:val="single" w:sz="4" w:space="0" w:color="auto"/>
              <w:left w:val="nil"/>
              <w:bottom w:val="single" w:sz="4" w:space="0" w:color="auto"/>
              <w:right w:val="nil"/>
            </w:tcBorders>
            <w:shd w:val="clear" w:color="auto" w:fill="FFFFFF" w:themeFill="background1"/>
            <w:hideMark/>
          </w:tcPr>
          <w:p w14:paraId="3D7F8385"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Give results of additional analyses, if done (e.g., sensitivity or subgroup analyses, meta-regression analyses</w:t>
            </w:r>
            <w:r>
              <w:rPr>
                <w:rFonts w:ascii="Times New Roman" w:hAnsi="Times New Roman" w:cs="Times New Roman"/>
                <w:i/>
                <w:sz w:val="22"/>
                <w:szCs w:val="22"/>
              </w:rPr>
              <w:t>, alternative network geometries studied, alternative choice of prior distributions for Bayesian analyses,</w:t>
            </w:r>
            <w:r>
              <w:rPr>
                <w:rFonts w:ascii="Times New Roman" w:hAnsi="Times New Roman" w:cs="Times New Roman"/>
                <w:sz w:val="22"/>
                <w:szCs w:val="22"/>
              </w:rPr>
              <w:t xml:space="preserve"> and so forth). </w:t>
            </w:r>
          </w:p>
        </w:tc>
        <w:tc>
          <w:tcPr>
            <w:tcW w:w="0" w:type="auto"/>
            <w:tcBorders>
              <w:top w:val="single" w:sz="4" w:space="0" w:color="auto"/>
              <w:left w:val="nil"/>
              <w:bottom w:val="single" w:sz="4" w:space="0" w:color="auto"/>
              <w:right w:val="nil"/>
            </w:tcBorders>
            <w:shd w:val="clear" w:color="auto" w:fill="FFFFFF" w:themeFill="background1"/>
            <w:hideMark/>
          </w:tcPr>
          <w:p w14:paraId="5FE54860" w14:textId="23C27F68" w:rsidR="0001352F" w:rsidRDefault="00EA4474">
            <w:pPr>
              <w:pStyle w:val="Default"/>
              <w:spacing w:line="276" w:lineRule="auto"/>
              <w:jc w:val="center"/>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hint="eastAsia"/>
                <w:bCs/>
                <w:iCs/>
                <w:color w:val="auto"/>
                <w:sz w:val="22"/>
                <w:szCs w:val="22"/>
                <w:lang w:eastAsia="zh-CN"/>
              </w:rPr>
              <w:t>N</w:t>
            </w:r>
            <w:r>
              <w:rPr>
                <w:rFonts w:ascii="Times New Roman" w:eastAsiaTheme="minorEastAsia" w:hAnsi="Times New Roman" w:cs="Times New Roman"/>
                <w:bCs/>
                <w:iCs/>
                <w:color w:val="auto"/>
                <w:sz w:val="22"/>
                <w:szCs w:val="22"/>
                <w:lang w:eastAsia="zh-CN"/>
              </w:rPr>
              <w:t>A</w:t>
            </w:r>
          </w:p>
        </w:tc>
      </w:tr>
      <w:tr w:rsidR="0001352F" w14:paraId="10F9F467" w14:textId="77777777" w:rsidTr="00CD4DE5">
        <w:trPr>
          <w:trHeight w:val="351"/>
        </w:trPr>
        <w:tc>
          <w:tcPr>
            <w:tcW w:w="0" w:type="auto"/>
            <w:tcBorders>
              <w:top w:val="single" w:sz="4" w:space="0" w:color="auto"/>
              <w:left w:val="nil"/>
              <w:bottom w:val="nil"/>
              <w:right w:val="nil"/>
            </w:tcBorders>
            <w:shd w:val="clear" w:color="auto" w:fill="FFFFFF" w:themeFill="background1"/>
          </w:tcPr>
          <w:p w14:paraId="4B670C85" w14:textId="77777777" w:rsidR="0001352F" w:rsidRDefault="0001352F">
            <w:pPr>
              <w:pStyle w:val="Default"/>
              <w:spacing w:line="276" w:lineRule="auto"/>
              <w:rPr>
                <w:rFonts w:ascii="Times New Roman" w:hAnsi="Times New Roman" w:cs="Times New Roman"/>
                <w:sz w:val="22"/>
                <w:szCs w:val="22"/>
              </w:rPr>
            </w:pPr>
          </w:p>
        </w:tc>
        <w:tc>
          <w:tcPr>
            <w:tcW w:w="1118" w:type="dxa"/>
            <w:tcBorders>
              <w:top w:val="single" w:sz="4" w:space="0" w:color="auto"/>
              <w:left w:val="nil"/>
              <w:bottom w:val="nil"/>
              <w:right w:val="nil"/>
            </w:tcBorders>
            <w:shd w:val="clear" w:color="auto" w:fill="FFFFFF" w:themeFill="background1"/>
          </w:tcPr>
          <w:p w14:paraId="4B5819D1"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single" w:sz="4" w:space="0" w:color="auto"/>
              <w:left w:val="nil"/>
              <w:bottom w:val="nil"/>
              <w:right w:val="nil"/>
            </w:tcBorders>
            <w:shd w:val="clear" w:color="auto" w:fill="FFFFFF" w:themeFill="background1"/>
          </w:tcPr>
          <w:p w14:paraId="0DE3360E" w14:textId="77777777" w:rsidR="0001352F" w:rsidRDefault="0001352F">
            <w:pPr>
              <w:pStyle w:val="Default"/>
              <w:spacing w:line="276" w:lineRule="auto"/>
              <w:rPr>
                <w:rFonts w:ascii="Times New Roman" w:hAnsi="Times New Roman" w:cs="Times New Roman"/>
                <w:sz w:val="22"/>
                <w:szCs w:val="22"/>
              </w:rPr>
            </w:pPr>
          </w:p>
        </w:tc>
        <w:tc>
          <w:tcPr>
            <w:tcW w:w="0" w:type="auto"/>
            <w:tcBorders>
              <w:top w:val="single" w:sz="4" w:space="0" w:color="auto"/>
              <w:left w:val="nil"/>
              <w:bottom w:val="nil"/>
              <w:right w:val="nil"/>
            </w:tcBorders>
            <w:shd w:val="clear" w:color="auto" w:fill="FFFFFF" w:themeFill="background1"/>
          </w:tcPr>
          <w:p w14:paraId="609D635E" w14:textId="77777777" w:rsidR="0001352F" w:rsidRDefault="0001352F">
            <w:pPr>
              <w:pStyle w:val="Default"/>
              <w:spacing w:line="276" w:lineRule="auto"/>
              <w:jc w:val="center"/>
              <w:rPr>
                <w:rFonts w:ascii="Times New Roman" w:hAnsi="Times New Roman" w:cs="Times New Roman"/>
                <w:bCs/>
                <w:i/>
                <w:color w:val="auto"/>
                <w:sz w:val="22"/>
                <w:szCs w:val="22"/>
              </w:rPr>
            </w:pPr>
          </w:p>
        </w:tc>
      </w:tr>
      <w:tr w:rsidR="0001352F" w14:paraId="76CF61A1" w14:textId="77777777" w:rsidTr="00CD4DE5">
        <w:trPr>
          <w:trHeight w:val="331"/>
        </w:trPr>
        <w:tc>
          <w:tcPr>
            <w:tcW w:w="0" w:type="auto"/>
            <w:tcBorders>
              <w:top w:val="nil"/>
              <w:left w:val="nil"/>
              <w:bottom w:val="single" w:sz="4" w:space="0" w:color="auto"/>
              <w:right w:val="nil"/>
            </w:tcBorders>
            <w:shd w:val="clear" w:color="auto" w:fill="FFFFFF" w:themeFill="background1"/>
            <w:hideMark/>
          </w:tcPr>
          <w:p w14:paraId="6021D26E"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b/>
                <w:bCs/>
                <w:sz w:val="22"/>
                <w:szCs w:val="22"/>
              </w:rPr>
              <w:t>DISCUSSION</w:t>
            </w:r>
          </w:p>
        </w:tc>
        <w:tc>
          <w:tcPr>
            <w:tcW w:w="1118" w:type="dxa"/>
            <w:tcBorders>
              <w:top w:val="nil"/>
              <w:left w:val="nil"/>
              <w:bottom w:val="single" w:sz="4" w:space="0" w:color="auto"/>
              <w:right w:val="nil"/>
            </w:tcBorders>
            <w:shd w:val="clear" w:color="auto" w:fill="FFFFFF" w:themeFill="background1"/>
          </w:tcPr>
          <w:p w14:paraId="0C92BCF3"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nil"/>
              <w:left w:val="nil"/>
              <w:bottom w:val="single" w:sz="4" w:space="0" w:color="auto"/>
              <w:right w:val="nil"/>
            </w:tcBorders>
            <w:shd w:val="clear" w:color="auto" w:fill="FFFFFF" w:themeFill="background1"/>
          </w:tcPr>
          <w:p w14:paraId="74677AD5" w14:textId="77777777" w:rsidR="0001352F" w:rsidRDefault="0001352F">
            <w:pPr>
              <w:pStyle w:val="Default"/>
              <w:spacing w:line="276" w:lineRule="auto"/>
              <w:rPr>
                <w:rFonts w:ascii="Times New Roman" w:hAnsi="Times New Roman" w:cs="Times New Roman"/>
                <w:sz w:val="22"/>
                <w:szCs w:val="22"/>
              </w:rPr>
            </w:pPr>
          </w:p>
        </w:tc>
        <w:tc>
          <w:tcPr>
            <w:tcW w:w="0" w:type="auto"/>
            <w:tcBorders>
              <w:top w:val="nil"/>
              <w:left w:val="nil"/>
              <w:bottom w:val="single" w:sz="4" w:space="0" w:color="auto"/>
              <w:right w:val="nil"/>
            </w:tcBorders>
            <w:shd w:val="clear" w:color="auto" w:fill="FFFFFF" w:themeFill="background1"/>
          </w:tcPr>
          <w:p w14:paraId="40E0454D" w14:textId="77777777" w:rsidR="0001352F" w:rsidRDefault="0001352F">
            <w:pPr>
              <w:pStyle w:val="Default"/>
              <w:spacing w:line="276" w:lineRule="auto"/>
              <w:jc w:val="center"/>
              <w:rPr>
                <w:rFonts w:ascii="Times New Roman" w:hAnsi="Times New Roman" w:cs="Times New Roman"/>
                <w:bCs/>
                <w:i/>
                <w:color w:val="auto"/>
                <w:sz w:val="22"/>
                <w:szCs w:val="22"/>
              </w:rPr>
            </w:pPr>
          </w:p>
        </w:tc>
      </w:tr>
      <w:tr w:rsidR="0001352F" w14:paraId="0AE99201"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0CE14258"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Summary of evidence </w:t>
            </w:r>
          </w:p>
        </w:tc>
        <w:tc>
          <w:tcPr>
            <w:tcW w:w="1118" w:type="dxa"/>
            <w:tcBorders>
              <w:top w:val="single" w:sz="4" w:space="0" w:color="auto"/>
              <w:left w:val="nil"/>
              <w:bottom w:val="single" w:sz="4" w:space="0" w:color="auto"/>
              <w:right w:val="nil"/>
            </w:tcBorders>
            <w:shd w:val="clear" w:color="auto" w:fill="FFFFFF" w:themeFill="background1"/>
            <w:hideMark/>
          </w:tcPr>
          <w:p w14:paraId="38BAF054"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24</w:t>
            </w:r>
          </w:p>
        </w:tc>
        <w:tc>
          <w:tcPr>
            <w:tcW w:w="10767" w:type="dxa"/>
            <w:tcBorders>
              <w:top w:val="single" w:sz="4" w:space="0" w:color="auto"/>
              <w:left w:val="nil"/>
              <w:bottom w:val="single" w:sz="4" w:space="0" w:color="auto"/>
              <w:right w:val="nil"/>
            </w:tcBorders>
            <w:shd w:val="clear" w:color="auto" w:fill="FFFFFF" w:themeFill="background1"/>
            <w:hideMark/>
          </w:tcPr>
          <w:p w14:paraId="76A28F7E"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0" w:type="auto"/>
            <w:tcBorders>
              <w:top w:val="single" w:sz="4" w:space="0" w:color="auto"/>
              <w:left w:val="nil"/>
              <w:bottom w:val="single" w:sz="4" w:space="0" w:color="auto"/>
              <w:right w:val="nil"/>
            </w:tcBorders>
            <w:shd w:val="clear" w:color="auto" w:fill="FFFFFF" w:themeFill="background1"/>
            <w:hideMark/>
          </w:tcPr>
          <w:p w14:paraId="5567D1D4" w14:textId="33162593"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21-24</w:t>
            </w:r>
          </w:p>
        </w:tc>
      </w:tr>
      <w:tr w:rsidR="0001352F" w14:paraId="54E2B114"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3D92D7A0"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Limitations </w:t>
            </w:r>
          </w:p>
        </w:tc>
        <w:tc>
          <w:tcPr>
            <w:tcW w:w="1118" w:type="dxa"/>
            <w:tcBorders>
              <w:top w:val="single" w:sz="4" w:space="0" w:color="auto"/>
              <w:left w:val="nil"/>
              <w:bottom w:val="single" w:sz="4" w:space="0" w:color="auto"/>
              <w:right w:val="nil"/>
            </w:tcBorders>
            <w:shd w:val="clear" w:color="auto" w:fill="FFFFFF" w:themeFill="background1"/>
            <w:hideMark/>
          </w:tcPr>
          <w:p w14:paraId="4566F5DB"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25</w:t>
            </w:r>
          </w:p>
        </w:tc>
        <w:tc>
          <w:tcPr>
            <w:tcW w:w="10767" w:type="dxa"/>
            <w:tcBorders>
              <w:top w:val="single" w:sz="4" w:space="0" w:color="auto"/>
              <w:left w:val="nil"/>
              <w:bottom w:val="single" w:sz="4" w:space="0" w:color="auto"/>
              <w:right w:val="nil"/>
            </w:tcBorders>
            <w:shd w:val="clear" w:color="auto" w:fill="FFFFFF" w:themeFill="background1"/>
            <w:hideMark/>
          </w:tcPr>
          <w:p w14:paraId="19F2BF82"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top w:val="single" w:sz="4" w:space="0" w:color="auto"/>
              <w:left w:val="nil"/>
              <w:bottom w:val="single" w:sz="4" w:space="0" w:color="auto"/>
              <w:right w:val="nil"/>
            </w:tcBorders>
            <w:shd w:val="clear" w:color="auto" w:fill="FFFFFF" w:themeFill="background1"/>
            <w:hideMark/>
          </w:tcPr>
          <w:p w14:paraId="10A995C0" w14:textId="5D571DC7"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21-24</w:t>
            </w:r>
          </w:p>
        </w:tc>
      </w:tr>
      <w:tr w:rsidR="0001352F" w14:paraId="2BA90B2A" w14:textId="77777777" w:rsidTr="00CD4DE5">
        <w:trPr>
          <w:trHeight w:val="580"/>
        </w:trPr>
        <w:tc>
          <w:tcPr>
            <w:tcW w:w="0" w:type="auto"/>
            <w:tcBorders>
              <w:top w:val="single" w:sz="4" w:space="0" w:color="auto"/>
              <w:left w:val="nil"/>
              <w:bottom w:val="single" w:sz="4" w:space="0" w:color="auto"/>
              <w:right w:val="nil"/>
            </w:tcBorders>
            <w:shd w:val="clear" w:color="auto" w:fill="FFFFFF" w:themeFill="background1"/>
            <w:hideMark/>
          </w:tcPr>
          <w:p w14:paraId="17B02D4D"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lastRenderedPageBreak/>
              <w:t xml:space="preserve">Conclusions </w:t>
            </w:r>
          </w:p>
        </w:tc>
        <w:tc>
          <w:tcPr>
            <w:tcW w:w="1118" w:type="dxa"/>
            <w:tcBorders>
              <w:top w:val="single" w:sz="4" w:space="0" w:color="auto"/>
              <w:left w:val="nil"/>
              <w:bottom w:val="single" w:sz="4" w:space="0" w:color="auto"/>
              <w:right w:val="nil"/>
            </w:tcBorders>
            <w:shd w:val="clear" w:color="auto" w:fill="FFFFFF" w:themeFill="background1"/>
            <w:hideMark/>
          </w:tcPr>
          <w:p w14:paraId="5CC69F10"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26</w:t>
            </w:r>
          </w:p>
        </w:tc>
        <w:tc>
          <w:tcPr>
            <w:tcW w:w="10767" w:type="dxa"/>
            <w:tcBorders>
              <w:top w:val="single" w:sz="4" w:space="0" w:color="auto"/>
              <w:left w:val="nil"/>
              <w:bottom w:val="single" w:sz="4" w:space="0" w:color="auto"/>
              <w:right w:val="nil"/>
            </w:tcBorders>
            <w:shd w:val="clear" w:color="auto" w:fill="FFFFFF" w:themeFill="background1"/>
            <w:hideMark/>
          </w:tcPr>
          <w:p w14:paraId="4AD11C94"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top w:val="single" w:sz="4" w:space="0" w:color="auto"/>
              <w:left w:val="nil"/>
              <w:bottom w:val="single" w:sz="4" w:space="0" w:color="auto"/>
              <w:right w:val="nil"/>
            </w:tcBorders>
            <w:shd w:val="clear" w:color="auto" w:fill="FFFFFF" w:themeFill="background1"/>
            <w:hideMark/>
          </w:tcPr>
          <w:p w14:paraId="53422598" w14:textId="108BF94A" w:rsidR="0001352F" w:rsidRDefault="00D81DA5">
            <w:pPr>
              <w:pStyle w:val="Default"/>
              <w:spacing w:line="276" w:lineRule="auto"/>
              <w:jc w:val="center"/>
              <w:rPr>
                <w:rFonts w:ascii="Times New Roman" w:eastAsiaTheme="minorEastAsia" w:hAnsi="Times New Roman" w:cs="Times New Roman"/>
                <w:bCs/>
                <w:color w:val="auto"/>
                <w:sz w:val="22"/>
                <w:szCs w:val="22"/>
                <w:lang w:eastAsia="zh-CN"/>
              </w:rPr>
            </w:pPr>
            <w:r>
              <w:rPr>
                <w:rFonts w:ascii="Times New Roman" w:eastAsiaTheme="minorEastAsia" w:hAnsi="Times New Roman" w:cs="Times New Roman"/>
                <w:bCs/>
                <w:color w:val="auto"/>
                <w:sz w:val="22"/>
                <w:szCs w:val="22"/>
                <w:lang w:eastAsia="zh-CN"/>
              </w:rPr>
              <w:t>24</w:t>
            </w:r>
          </w:p>
        </w:tc>
      </w:tr>
      <w:tr w:rsidR="0001352F" w14:paraId="0296A581" w14:textId="77777777" w:rsidTr="00CD4DE5">
        <w:trPr>
          <w:trHeight w:val="333"/>
        </w:trPr>
        <w:tc>
          <w:tcPr>
            <w:tcW w:w="0" w:type="auto"/>
            <w:tcBorders>
              <w:top w:val="single" w:sz="4" w:space="0" w:color="auto"/>
              <w:left w:val="nil"/>
              <w:bottom w:val="nil"/>
              <w:right w:val="nil"/>
            </w:tcBorders>
            <w:shd w:val="clear" w:color="auto" w:fill="FFFFFF" w:themeFill="background1"/>
          </w:tcPr>
          <w:p w14:paraId="0F1E2706" w14:textId="77777777" w:rsidR="0001352F" w:rsidRDefault="0001352F">
            <w:pPr>
              <w:pStyle w:val="Default"/>
              <w:spacing w:line="276" w:lineRule="auto"/>
              <w:rPr>
                <w:rFonts w:ascii="Times New Roman" w:hAnsi="Times New Roman" w:cs="Times New Roman"/>
                <w:sz w:val="22"/>
                <w:szCs w:val="22"/>
              </w:rPr>
            </w:pPr>
          </w:p>
        </w:tc>
        <w:tc>
          <w:tcPr>
            <w:tcW w:w="1118" w:type="dxa"/>
            <w:tcBorders>
              <w:top w:val="single" w:sz="4" w:space="0" w:color="auto"/>
              <w:left w:val="nil"/>
              <w:bottom w:val="nil"/>
              <w:right w:val="nil"/>
            </w:tcBorders>
            <w:shd w:val="clear" w:color="auto" w:fill="FFFFFF" w:themeFill="background1"/>
          </w:tcPr>
          <w:p w14:paraId="12CBBFB7"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single" w:sz="4" w:space="0" w:color="auto"/>
              <w:left w:val="nil"/>
              <w:bottom w:val="nil"/>
              <w:right w:val="nil"/>
            </w:tcBorders>
            <w:shd w:val="clear" w:color="auto" w:fill="FFFFFF" w:themeFill="background1"/>
          </w:tcPr>
          <w:p w14:paraId="2D867B3D" w14:textId="77777777" w:rsidR="0001352F" w:rsidRDefault="0001352F">
            <w:pPr>
              <w:pStyle w:val="Default"/>
              <w:spacing w:line="276" w:lineRule="auto"/>
              <w:rPr>
                <w:rFonts w:ascii="Times New Roman" w:hAnsi="Times New Roman" w:cs="Times New Roman"/>
                <w:sz w:val="22"/>
                <w:szCs w:val="22"/>
              </w:rPr>
            </w:pPr>
          </w:p>
        </w:tc>
        <w:tc>
          <w:tcPr>
            <w:tcW w:w="0" w:type="auto"/>
            <w:tcBorders>
              <w:top w:val="single" w:sz="4" w:space="0" w:color="auto"/>
              <w:left w:val="nil"/>
              <w:bottom w:val="nil"/>
              <w:right w:val="nil"/>
            </w:tcBorders>
            <w:shd w:val="clear" w:color="auto" w:fill="FFFFFF" w:themeFill="background1"/>
          </w:tcPr>
          <w:p w14:paraId="1B32B000" w14:textId="77777777" w:rsidR="0001352F" w:rsidRDefault="0001352F">
            <w:pPr>
              <w:pStyle w:val="Default"/>
              <w:spacing w:line="276" w:lineRule="auto"/>
              <w:jc w:val="center"/>
              <w:rPr>
                <w:rFonts w:ascii="Times New Roman" w:hAnsi="Times New Roman" w:cs="Times New Roman"/>
                <w:bCs/>
                <w:color w:val="auto"/>
                <w:sz w:val="22"/>
                <w:szCs w:val="22"/>
              </w:rPr>
            </w:pPr>
          </w:p>
        </w:tc>
      </w:tr>
      <w:tr w:rsidR="0001352F" w14:paraId="5B04EFDB" w14:textId="77777777" w:rsidTr="00CD4DE5">
        <w:trPr>
          <w:trHeight w:val="153"/>
        </w:trPr>
        <w:tc>
          <w:tcPr>
            <w:tcW w:w="0" w:type="auto"/>
            <w:tcBorders>
              <w:top w:val="nil"/>
              <w:left w:val="nil"/>
              <w:bottom w:val="single" w:sz="4" w:space="0" w:color="auto"/>
              <w:right w:val="nil"/>
            </w:tcBorders>
            <w:shd w:val="clear" w:color="auto" w:fill="FFFFFF" w:themeFill="background1"/>
            <w:hideMark/>
          </w:tcPr>
          <w:p w14:paraId="6857ED80"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b/>
                <w:bCs/>
                <w:sz w:val="22"/>
                <w:szCs w:val="22"/>
              </w:rPr>
              <w:t>FUNDING</w:t>
            </w:r>
          </w:p>
        </w:tc>
        <w:tc>
          <w:tcPr>
            <w:tcW w:w="1118" w:type="dxa"/>
            <w:tcBorders>
              <w:top w:val="nil"/>
              <w:left w:val="nil"/>
              <w:bottom w:val="single" w:sz="4" w:space="0" w:color="auto"/>
              <w:right w:val="nil"/>
            </w:tcBorders>
            <w:shd w:val="clear" w:color="auto" w:fill="FFFFFF" w:themeFill="background1"/>
          </w:tcPr>
          <w:p w14:paraId="103F24B7" w14:textId="77777777" w:rsidR="0001352F" w:rsidRDefault="0001352F">
            <w:pPr>
              <w:pStyle w:val="Default"/>
              <w:spacing w:line="276" w:lineRule="auto"/>
              <w:rPr>
                <w:rFonts w:ascii="Times New Roman" w:hAnsi="Times New Roman" w:cs="Times New Roman"/>
                <w:sz w:val="22"/>
                <w:szCs w:val="22"/>
              </w:rPr>
            </w:pPr>
          </w:p>
        </w:tc>
        <w:tc>
          <w:tcPr>
            <w:tcW w:w="10767" w:type="dxa"/>
            <w:tcBorders>
              <w:top w:val="nil"/>
              <w:left w:val="nil"/>
              <w:bottom w:val="single" w:sz="4" w:space="0" w:color="auto"/>
              <w:right w:val="nil"/>
            </w:tcBorders>
            <w:shd w:val="clear" w:color="auto" w:fill="FFFFFF" w:themeFill="background1"/>
          </w:tcPr>
          <w:p w14:paraId="61704975" w14:textId="77777777" w:rsidR="0001352F" w:rsidRDefault="0001352F">
            <w:pPr>
              <w:pStyle w:val="Default"/>
              <w:spacing w:line="276" w:lineRule="auto"/>
              <w:rPr>
                <w:rFonts w:ascii="Times New Roman" w:hAnsi="Times New Roman" w:cs="Times New Roman"/>
                <w:sz w:val="22"/>
                <w:szCs w:val="22"/>
              </w:rPr>
            </w:pPr>
          </w:p>
        </w:tc>
        <w:tc>
          <w:tcPr>
            <w:tcW w:w="0" w:type="auto"/>
            <w:tcBorders>
              <w:top w:val="nil"/>
              <w:left w:val="nil"/>
              <w:bottom w:val="single" w:sz="4" w:space="0" w:color="auto"/>
              <w:right w:val="nil"/>
            </w:tcBorders>
            <w:shd w:val="clear" w:color="auto" w:fill="FFFFFF" w:themeFill="background1"/>
          </w:tcPr>
          <w:p w14:paraId="2BBF0A90" w14:textId="77777777" w:rsidR="0001352F" w:rsidRDefault="0001352F">
            <w:pPr>
              <w:pStyle w:val="Default"/>
              <w:spacing w:line="276" w:lineRule="auto"/>
              <w:jc w:val="center"/>
              <w:rPr>
                <w:rFonts w:ascii="Times New Roman" w:hAnsi="Times New Roman" w:cs="Times New Roman"/>
                <w:bCs/>
                <w:color w:val="auto"/>
                <w:sz w:val="22"/>
                <w:szCs w:val="22"/>
              </w:rPr>
            </w:pPr>
          </w:p>
        </w:tc>
      </w:tr>
      <w:tr w:rsidR="0001352F" w14:paraId="563FE86F" w14:textId="77777777" w:rsidTr="00CD4DE5">
        <w:trPr>
          <w:trHeight w:val="580"/>
        </w:trPr>
        <w:tc>
          <w:tcPr>
            <w:tcW w:w="0" w:type="auto"/>
            <w:tcBorders>
              <w:top w:val="single" w:sz="4" w:space="0" w:color="auto"/>
              <w:left w:val="nil"/>
              <w:bottom w:val="single" w:sz="2" w:space="0" w:color="000000"/>
              <w:right w:val="nil"/>
            </w:tcBorders>
            <w:shd w:val="clear" w:color="auto" w:fill="FFFFFF" w:themeFill="background1"/>
            <w:hideMark/>
          </w:tcPr>
          <w:p w14:paraId="67729194" w14:textId="77777777" w:rsidR="0001352F" w:rsidRDefault="0001352F">
            <w:pPr>
              <w:pStyle w:val="Default"/>
              <w:spacing w:line="276" w:lineRule="auto"/>
              <w:ind w:left="176"/>
              <w:rPr>
                <w:rFonts w:ascii="Times New Roman" w:hAnsi="Times New Roman" w:cs="Times New Roman"/>
                <w:sz w:val="22"/>
                <w:szCs w:val="22"/>
              </w:rPr>
            </w:pPr>
            <w:r>
              <w:rPr>
                <w:rFonts w:ascii="Times New Roman" w:hAnsi="Times New Roman" w:cs="Times New Roman"/>
                <w:sz w:val="22"/>
                <w:szCs w:val="22"/>
              </w:rPr>
              <w:t xml:space="preserve">Funding </w:t>
            </w:r>
          </w:p>
        </w:tc>
        <w:tc>
          <w:tcPr>
            <w:tcW w:w="1118" w:type="dxa"/>
            <w:tcBorders>
              <w:top w:val="single" w:sz="4" w:space="0" w:color="auto"/>
              <w:left w:val="nil"/>
              <w:bottom w:val="single" w:sz="2" w:space="0" w:color="000000"/>
              <w:right w:val="nil"/>
            </w:tcBorders>
            <w:shd w:val="clear" w:color="auto" w:fill="FFFFFF" w:themeFill="background1"/>
            <w:hideMark/>
          </w:tcPr>
          <w:p w14:paraId="3147BF9F"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27</w:t>
            </w:r>
          </w:p>
        </w:tc>
        <w:tc>
          <w:tcPr>
            <w:tcW w:w="10767" w:type="dxa"/>
            <w:tcBorders>
              <w:top w:val="single" w:sz="4" w:space="0" w:color="auto"/>
              <w:left w:val="nil"/>
              <w:bottom w:val="single" w:sz="2" w:space="0" w:color="000000"/>
              <w:right w:val="nil"/>
            </w:tcBorders>
            <w:shd w:val="clear" w:color="auto" w:fill="FFFFFF" w:themeFill="background1"/>
            <w:hideMark/>
          </w:tcPr>
          <w:p w14:paraId="288EFCF9" w14:textId="77777777" w:rsidR="0001352F" w:rsidRDefault="0001352F">
            <w:pPr>
              <w:pStyle w:val="Default"/>
              <w:spacing w:line="276" w:lineRule="auto"/>
              <w:rPr>
                <w:rFonts w:ascii="Times New Roman" w:hAnsi="Times New Roman" w:cs="Times New Roman"/>
                <w:sz w:val="22"/>
                <w:szCs w:val="22"/>
              </w:rPr>
            </w:pPr>
            <w:r>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top w:val="single" w:sz="4" w:space="0" w:color="auto"/>
              <w:left w:val="nil"/>
              <w:bottom w:val="single" w:sz="2" w:space="0" w:color="000000"/>
              <w:right w:val="nil"/>
            </w:tcBorders>
            <w:shd w:val="clear" w:color="auto" w:fill="FFFFFF" w:themeFill="background1"/>
            <w:hideMark/>
          </w:tcPr>
          <w:p w14:paraId="108B9781" w14:textId="2F205014" w:rsidR="0001352F" w:rsidRPr="00EA4474" w:rsidRDefault="00D81DA5">
            <w:pPr>
              <w:pStyle w:val="Default"/>
              <w:spacing w:line="276" w:lineRule="auto"/>
              <w:jc w:val="center"/>
              <w:rPr>
                <w:rFonts w:ascii="Times New Roman" w:eastAsiaTheme="minorEastAsia" w:hAnsi="Times New Roman" w:cs="Times New Roman"/>
                <w:bCs/>
                <w:iCs/>
                <w:color w:val="auto"/>
                <w:sz w:val="22"/>
                <w:szCs w:val="22"/>
                <w:lang w:eastAsia="zh-CN"/>
              </w:rPr>
            </w:pPr>
            <w:r>
              <w:rPr>
                <w:rFonts w:ascii="Times New Roman" w:eastAsiaTheme="minorEastAsia" w:hAnsi="Times New Roman" w:cs="Times New Roman"/>
                <w:bCs/>
                <w:iCs/>
                <w:color w:val="auto"/>
                <w:sz w:val="22"/>
                <w:szCs w:val="22"/>
                <w:lang w:eastAsia="zh-CN"/>
              </w:rPr>
              <w:t>36</w:t>
            </w:r>
          </w:p>
        </w:tc>
      </w:tr>
    </w:tbl>
    <w:p w14:paraId="6CC4C97B" w14:textId="77777777" w:rsidR="0001352F" w:rsidRDefault="0001352F" w:rsidP="0001352F">
      <w:pPr>
        <w:rPr>
          <w:rFonts w:ascii="Times New Roman" w:hAnsi="Times New Roman" w:cs="Times New Roman"/>
          <w:bCs/>
          <w:sz w:val="22"/>
          <w:szCs w:val="22"/>
        </w:rPr>
      </w:pPr>
      <w:r>
        <w:rPr>
          <w:rFonts w:ascii="Times New Roman" w:hAnsi="Times New Roman" w:cs="Times New Roman"/>
          <w:bCs/>
        </w:rPr>
        <w:t>PRISMA = Preferred Reporting Items for Systematic Reviews and Meta-Analysis; PICOS = population, intervention, comparators, outcomes, study design. *Text in italics indicates wording specific to reporting of network meta-analyses that has been added to guidance from the PRISMA statement</w:t>
      </w:r>
    </w:p>
    <w:p w14:paraId="0E27A56C" w14:textId="77777777" w:rsidR="00641B2F" w:rsidRPr="0001352F" w:rsidRDefault="00641B2F" w:rsidP="00714BB8">
      <w:pPr>
        <w:rPr>
          <w:rFonts w:ascii="Times New Roman" w:hAnsi="Times New Roman" w:cs="Times New Roman"/>
        </w:rPr>
      </w:pPr>
    </w:p>
    <w:p w14:paraId="3ABF2351" w14:textId="77777777" w:rsidR="00641B2F" w:rsidRDefault="00641B2F" w:rsidP="00714BB8">
      <w:pPr>
        <w:rPr>
          <w:rFonts w:ascii="Times New Roman" w:hAnsi="Times New Roman" w:cs="Times New Roman"/>
          <w:lang w:val="da-DK"/>
        </w:rPr>
      </w:pPr>
    </w:p>
    <w:p w14:paraId="012F9710" w14:textId="77777777" w:rsidR="00641B2F" w:rsidRDefault="00641B2F" w:rsidP="00714BB8">
      <w:pPr>
        <w:rPr>
          <w:rFonts w:ascii="Times New Roman" w:hAnsi="Times New Roman" w:cs="Times New Roman"/>
          <w:lang w:val="da-DK"/>
        </w:rPr>
      </w:pPr>
    </w:p>
    <w:p w14:paraId="663F76C5" w14:textId="77777777" w:rsidR="00641B2F" w:rsidRDefault="00641B2F" w:rsidP="00714BB8">
      <w:pPr>
        <w:rPr>
          <w:rFonts w:ascii="Times New Roman" w:hAnsi="Times New Roman" w:cs="Times New Roman"/>
          <w:lang w:val="da-DK"/>
        </w:rPr>
      </w:pPr>
    </w:p>
    <w:p w14:paraId="74004D23" w14:textId="77777777" w:rsidR="00641B2F" w:rsidRDefault="00641B2F" w:rsidP="00714BB8">
      <w:pPr>
        <w:rPr>
          <w:rFonts w:ascii="Times New Roman" w:hAnsi="Times New Roman" w:cs="Times New Roman"/>
          <w:lang w:val="da-DK"/>
        </w:rPr>
      </w:pPr>
    </w:p>
    <w:p w14:paraId="621AB228" w14:textId="77777777" w:rsidR="00641B2F" w:rsidRDefault="00641B2F" w:rsidP="00714BB8">
      <w:pPr>
        <w:rPr>
          <w:rFonts w:ascii="Times New Roman" w:hAnsi="Times New Roman" w:cs="Times New Roman"/>
          <w:lang w:val="da-DK"/>
        </w:rPr>
      </w:pPr>
    </w:p>
    <w:p w14:paraId="49C1CCE5" w14:textId="77777777" w:rsidR="00641B2F" w:rsidRDefault="00641B2F" w:rsidP="00714BB8">
      <w:pPr>
        <w:rPr>
          <w:rFonts w:ascii="Times New Roman" w:hAnsi="Times New Roman" w:cs="Times New Roman"/>
          <w:lang w:val="da-DK"/>
        </w:rPr>
      </w:pPr>
    </w:p>
    <w:p w14:paraId="2E321A3E" w14:textId="77777777" w:rsidR="00641B2F" w:rsidRDefault="00641B2F" w:rsidP="00714BB8">
      <w:pPr>
        <w:rPr>
          <w:rFonts w:ascii="Times New Roman" w:hAnsi="Times New Roman" w:cs="Times New Roman"/>
          <w:lang w:val="da-DK"/>
        </w:rPr>
      </w:pPr>
    </w:p>
    <w:p w14:paraId="5FCA9036" w14:textId="77777777" w:rsidR="00641B2F" w:rsidRDefault="00641B2F" w:rsidP="00714BB8">
      <w:pPr>
        <w:rPr>
          <w:rFonts w:ascii="Times New Roman" w:hAnsi="Times New Roman" w:cs="Times New Roman"/>
          <w:lang w:val="da-DK"/>
        </w:rPr>
      </w:pPr>
    </w:p>
    <w:p w14:paraId="42A6B6F9" w14:textId="77777777" w:rsidR="00641B2F" w:rsidRDefault="00641B2F" w:rsidP="00714BB8">
      <w:pPr>
        <w:rPr>
          <w:rFonts w:ascii="Times New Roman" w:hAnsi="Times New Roman" w:cs="Times New Roman"/>
          <w:lang w:val="da-DK"/>
        </w:rPr>
      </w:pPr>
    </w:p>
    <w:p w14:paraId="2334CD3F" w14:textId="77777777" w:rsidR="00641B2F" w:rsidRDefault="00641B2F" w:rsidP="00714BB8">
      <w:pPr>
        <w:rPr>
          <w:rFonts w:ascii="Times New Roman" w:hAnsi="Times New Roman" w:cs="Times New Roman"/>
          <w:lang w:val="da-DK"/>
        </w:rPr>
      </w:pPr>
    </w:p>
    <w:p w14:paraId="5222DE3A" w14:textId="77777777" w:rsidR="00641B2F" w:rsidRDefault="00641B2F" w:rsidP="00714BB8">
      <w:pPr>
        <w:rPr>
          <w:rFonts w:ascii="Times New Roman" w:hAnsi="Times New Roman" w:cs="Times New Roman"/>
          <w:lang w:val="da-DK"/>
        </w:rPr>
      </w:pPr>
    </w:p>
    <w:p w14:paraId="03351BC4" w14:textId="77777777" w:rsidR="00641B2F" w:rsidRDefault="00641B2F" w:rsidP="00714BB8">
      <w:pPr>
        <w:rPr>
          <w:rFonts w:ascii="Times New Roman" w:hAnsi="Times New Roman" w:cs="Times New Roman"/>
          <w:lang w:val="da-DK"/>
        </w:rPr>
      </w:pPr>
    </w:p>
    <w:p w14:paraId="18123C77" w14:textId="77777777" w:rsidR="0001352F" w:rsidRDefault="0001352F" w:rsidP="00714BB8">
      <w:pPr>
        <w:rPr>
          <w:rFonts w:ascii="Times New Roman" w:hAnsi="Times New Roman" w:cs="Times New Roman"/>
          <w:lang w:val="da-DK"/>
        </w:rPr>
      </w:pPr>
    </w:p>
    <w:p w14:paraId="20961833" w14:textId="77777777" w:rsidR="0001352F" w:rsidRDefault="0001352F" w:rsidP="00714BB8">
      <w:pPr>
        <w:rPr>
          <w:rFonts w:ascii="Times New Roman" w:hAnsi="Times New Roman" w:cs="Times New Roman"/>
          <w:lang w:val="da-DK"/>
        </w:rPr>
      </w:pPr>
    </w:p>
    <w:p w14:paraId="482818F6" w14:textId="77777777" w:rsidR="0001352F" w:rsidRDefault="0001352F" w:rsidP="00714BB8">
      <w:pPr>
        <w:rPr>
          <w:rFonts w:ascii="Times New Roman" w:hAnsi="Times New Roman" w:cs="Times New Roman"/>
          <w:lang w:val="da-DK"/>
        </w:rPr>
      </w:pPr>
    </w:p>
    <w:p w14:paraId="05DA5D6E" w14:textId="77777777" w:rsidR="0001352F" w:rsidRDefault="0001352F" w:rsidP="00714BB8">
      <w:pPr>
        <w:rPr>
          <w:rFonts w:ascii="Times New Roman" w:hAnsi="Times New Roman" w:cs="Times New Roman"/>
          <w:lang w:val="da-DK"/>
        </w:rPr>
      </w:pPr>
    </w:p>
    <w:p w14:paraId="7D0FA3DF" w14:textId="77777777" w:rsidR="0001352F" w:rsidRDefault="0001352F" w:rsidP="00714BB8">
      <w:pPr>
        <w:rPr>
          <w:rFonts w:ascii="Times New Roman" w:hAnsi="Times New Roman" w:cs="Times New Roman"/>
          <w:lang w:val="da-DK"/>
        </w:rPr>
      </w:pPr>
    </w:p>
    <w:p w14:paraId="181B521C" w14:textId="5347F9D0" w:rsidR="00641B2F" w:rsidRPr="00641B2F" w:rsidRDefault="00641B2F" w:rsidP="00714BB8">
      <w:pPr>
        <w:rPr>
          <w:rFonts w:ascii="Times New Roman" w:hAnsi="Times New Roman" w:cs="Times New Roman"/>
          <w:b/>
          <w:lang w:val="da-DK"/>
        </w:rPr>
      </w:pPr>
      <w:r w:rsidRPr="007277CB">
        <w:rPr>
          <w:rFonts w:ascii="Times New Roman" w:hAnsi="Times New Roman" w:cs="Times New Roman" w:hint="eastAsia"/>
          <w:b/>
          <w:sz w:val="28"/>
          <w:szCs w:val="28"/>
          <w:shd w:val="clear" w:color="auto" w:fill="FFFFFF"/>
          <w:lang w:eastAsia="zh-CN"/>
        </w:rPr>
        <w:lastRenderedPageBreak/>
        <w:t xml:space="preserve">Appendix Table </w:t>
      </w:r>
      <w:r w:rsidRPr="007277CB">
        <w:rPr>
          <w:rFonts w:ascii="Times New Roman" w:hAnsi="Times New Roman" w:cs="Times New Roman"/>
          <w:b/>
          <w:sz w:val="28"/>
          <w:szCs w:val="28"/>
          <w:shd w:val="clear" w:color="auto" w:fill="FFFFFF"/>
          <w:lang w:eastAsia="zh-CN"/>
        </w:rPr>
        <w:t>S3</w:t>
      </w:r>
      <w:r w:rsidRPr="007277CB">
        <w:rPr>
          <w:rFonts w:ascii="Times New Roman" w:hAnsi="Times New Roman" w:cs="Times New Roman" w:hint="eastAsia"/>
          <w:b/>
          <w:sz w:val="28"/>
          <w:szCs w:val="28"/>
          <w:shd w:val="clear" w:color="auto" w:fill="FFFFFF"/>
          <w:lang w:eastAsia="zh-CN"/>
        </w:rPr>
        <w:t xml:space="preserve">. </w:t>
      </w:r>
      <w:r w:rsidRPr="007277CB">
        <w:rPr>
          <w:rFonts w:ascii="Times New Roman" w:hAnsi="Times New Roman" w:cs="Times New Roman"/>
          <w:bCs/>
          <w:sz w:val="28"/>
          <w:szCs w:val="28"/>
          <w:shd w:val="clear" w:color="auto" w:fill="FFFFFF"/>
        </w:rPr>
        <w:t>Characteristics of included studies</w:t>
      </w:r>
    </w:p>
    <w:tbl>
      <w:tblPr>
        <w:tblStyle w:val="a8"/>
        <w:tblpPr w:leftFromText="180" w:rightFromText="180" w:horzAnchor="margin" w:tblpY="437"/>
        <w:tblW w:w="15388" w:type="dxa"/>
        <w:tblLook w:val="04A0" w:firstRow="1" w:lastRow="0" w:firstColumn="1" w:lastColumn="0" w:noHBand="0" w:noVBand="1"/>
      </w:tblPr>
      <w:tblGrid>
        <w:gridCol w:w="1359"/>
        <w:gridCol w:w="1816"/>
        <w:gridCol w:w="939"/>
        <w:gridCol w:w="1502"/>
        <w:gridCol w:w="1528"/>
        <w:gridCol w:w="1240"/>
        <w:gridCol w:w="1327"/>
        <w:gridCol w:w="2035"/>
        <w:gridCol w:w="1757"/>
        <w:gridCol w:w="1118"/>
        <w:gridCol w:w="767"/>
      </w:tblGrid>
      <w:tr w:rsidR="009A1DCE" w:rsidRPr="009A1DCE" w14:paraId="3BDC60E4" w14:textId="3EF5C267" w:rsidTr="009A1DCE">
        <w:tc>
          <w:tcPr>
            <w:tcW w:w="1359" w:type="dxa"/>
            <w:tcBorders>
              <w:top w:val="single" w:sz="12" w:space="0" w:color="auto"/>
              <w:left w:val="nil"/>
              <w:bottom w:val="single" w:sz="4" w:space="0" w:color="auto"/>
              <w:right w:val="nil"/>
            </w:tcBorders>
            <w:shd w:val="clear" w:color="auto" w:fill="FFFFFF" w:themeFill="background1"/>
          </w:tcPr>
          <w:p w14:paraId="18131245" w14:textId="61271237" w:rsidR="004802C5" w:rsidRPr="009A1DCE" w:rsidRDefault="004802C5" w:rsidP="009A3D46">
            <w:pPr>
              <w:jc w:val="center"/>
              <w:rPr>
                <w:rFonts w:ascii="Times New Roman" w:hAnsi="Times New Roman" w:cs="Times New Roman"/>
                <w:b/>
                <w:bCs/>
                <w:sz w:val="20"/>
                <w:szCs w:val="20"/>
                <w:lang w:val="da-DK" w:eastAsia="zh-CN"/>
              </w:rPr>
            </w:pPr>
            <w:r w:rsidRPr="009A1DCE">
              <w:rPr>
                <w:rFonts w:ascii="Times New Roman" w:hAnsi="Times New Roman" w:cs="Times New Roman"/>
                <w:b/>
                <w:bCs/>
                <w:sz w:val="20"/>
                <w:szCs w:val="20"/>
                <w:lang w:val="da-DK" w:eastAsia="zh-CN"/>
              </w:rPr>
              <w:t>Study</w:t>
            </w:r>
          </w:p>
        </w:tc>
        <w:tc>
          <w:tcPr>
            <w:tcW w:w="1816" w:type="dxa"/>
            <w:tcBorders>
              <w:top w:val="single" w:sz="12" w:space="0" w:color="auto"/>
              <w:left w:val="nil"/>
              <w:bottom w:val="single" w:sz="4" w:space="0" w:color="auto"/>
              <w:right w:val="nil"/>
            </w:tcBorders>
            <w:shd w:val="clear" w:color="auto" w:fill="FFFFFF" w:themeFill="background1"/>
          </w:tcPr>
          <w:p w14:paraId="6CC740D2" w14:textId="268356E9" w:rsidR="004802C5" w:rsidRPr="009A1DCE" w:rsidRDefault="004802C5" w:rsidP="009A3D46">
            <w:pPr>
              <w:jc w:val="center"/>
              <w:rPr>
                <w:rFonts w:ascii="Times New Roman" w:hAnsi="Times New Roman" w:cs="Times New Roman"/>
                <w:b/>
                <w:bCs/>
                <w:sz w:val="20"/>
                <w:szCs w:val="20"/>
                <w:lang w:val="da-DK" w:eastAsia="zh-CN"/>
              </w:rPr>
            </w:pPr>
            <w:r w:rsidRPr="009A1DCE">
              <w:rPr>
                <w:rFonts w:ascii="Times New Roman" w:hAnsi="Times New Roman" w:cs="Times New Roman"/>
                <w:b/>
                <w:bCs/>
                <w:sz w:val="20"/>
                <w:szCs w:val="20"/>
                <w:lang w:val="da-DK" w:eastAsia="zh-CN"/>
              </w:rPr>
              <w:t>Registration</w:t>
            </w:r>
          </w:p>
        </w:tc>
        <w:tc>
          <w:tcPr>
            <w:tcW w:w="939" w:type="dxa"/>
            <w:tcBorders>
              <w:top w:val="single" w:sz="12" w:space="0" w:color="auto"/>
              <w:left w:val="nil"/>
              <w:bottom w:val="single" w:sz="4" w:space="0" w:color="auto"/>
              <w:right w:val="nil"/>
            </w:tcBorders>
            <w:shd w:val="clear" w:color="auto" w:fill="FFFFFF" w:themeFill="background1"/>
          </w:tcPr>
          <w:p w14:paraId="2EB0A135" w14:textId="6DABA434" w:rsidR="004802C5" w:rsidRPr="009A1DCE" w:rsidRDefault="004802C5" w:rsidP="009A3D46">
            <w:pPr>
              <w:jc w:val="center"/>
              <w:rPr>
                <w:rFonts w:ascii="Times New Roman" w:hAnsi="Times New Roman" w:cs="Times New Roman"/>
                <w:b/>
                <w:bCs/>
                <w:sz w:val="20"/>
                <w:szCs w:val="20"/>
                <w:lang w:val="da-DK" w:eastAsia="zh-CN"/>
              </w:rPr>
            </w:pPr>
            <w:r w:rsidRPr="009A1DCE">
              <w:rPr>
                <w:rFonts w:ascii="Times New Roman" w:hAnsi="Times New Roman" w:cs="Times New Roman"/>
                <w:b/>
                <w:bCs/>
                <w:sz w:val="20"/>
                <w:szCs w:val="20"/>
                <w:lang w:val="da-DK" w:eastAsia="zh-CN"/>
              </w:rPr>
              <w:t>Country</w:t>
            </w:r>
          </w:p>
        </w:tc>
        <w:tc>
          <w:tcPr>
            <w:tcW w:w="1502" w:type="dxa"/>
            <w:tcBorders>
              <w:top w:val="single" w:sz="12" w:space="0" w:color="auto"/>
              <w:left w:val="nil"/>
              <w:bottom w:val="single" w:sz="4" w:space="0" w:color="auto"/>
              <w:right w:val="nil"/>
            </w:tcBorders>
            <w:shd w:val="clear" w:color="auto" w:fill="FFFFFF" w:themeFill="background1"/>
          </w:tcPr>
          <w:p w14:paraId="49253450" w14:textId="45EC4A77" w:rsidR="004802C5" w:rsidRPr="009A1DCE" w:rsidRDefault="004802C5" w:rsidP="009A3D46">
            <w:pPr>
              <w:jc w:val="center"/>
              <w:rPr>
                <w:rFonts w:ascii="Times New Roman" w:hAnsi="Times New Roman" w:cs="Times New Roman"/>
                <w:b/>
                <w:bCs/>
                <w:sz w:val="20"/>
                <w:szCs w:val="20"/>
                <w:lang w:val="da-DK"/>
              </w:rPr>
            </w:pPr>
            <w:r w:rsidRPr="009A1DCE">
              <w:rPr>
                <w:rFonts w:ascii="Times New Roman" w:hAnsi="Times New Roman" w:cs="Times New Roman"/>
                <w:b/>
                <w:bCs/>
                <w:sz w:val="20"/>
                <w:szCs w:val="20"/>
                <w:lang w:val="da-DK"/>
              </w:rPr>
              <w:t>Start-stop time</w:t>
            </w:r>
          </w:p>
        </w:tc>
        <w:tc>
          <w:tcPr>
            <w:tcW w:w="1528" w:type="dxa"/>
            <w:tcBorders>
              <w:top w:val="single" w:sz="12" w:space="0" w:color="auto"/>
              <w:left w:val="nil"/>
              <w:bottom w:val="single" w:sz="4" w:space="0" w:color="auto"/>
              <w:right w:val="nil"/>
            </w:tcBorders>
            <w:shd w:val="clear" w:color="auto" w:fill="FFFFFF" w:themeFill="background1"/>
          </w:tcPr>
          <w:p w14:paraId="3354B489" w14:textId="6EE053E6" w:rsidR="004802C5" w:rsidRPr="009A1DCE" w:rsidRDefault="004802C5" w:rsidP="009A3D46">
            <w:pPr>
              <w:jc w:val="center"/>
              <w:rPr>
                <w:rFonts w:ascii="Times New Roman" w:hAnsi="Times New Roman" w:cs="Times New Roman"/>
                <w:b/>
                <w:bCs/>
                <w:sz w:val="20"/>
                <w:szCs w:val="20"/>
                <w:lang w:val="da-DK"/>
              </w:rPr>
            </w:pPr>
            <w:r w:rsidRPr="009A1DCE">
              <w:rPr>
                <w:rFonts w:ascii="Times New Roman" w:hAnsi="Times New Roman" w:cs="Times New Roman"/>
                <w:b/>
                <w:bCs/>
                <w:sz w:val="20"/>
                <w:szCs w:val="20"/>
              </w:rPr>
              <w:t>Sample size</w:t>
            </w:r>
          </w:p>
        </w:tc>
        <w:tc>
          <w:tcPr>
            <w:tcW w:w="1240" w:type="dxa"/>
            <w:tcBorders>
              <w:top w:val="single" w:sz="12" w:space="0" w:color="auto"/>
              <w:left w:val="nil"/>
              <w:bottom w:val="single" w:sz="4" w:space="0" w:color="auto"/>
              <w:right w:val="nil"/>
            </w:tcBorders>
            <w:shd w:val="clear" w:color="auto" w:fill="FFFFFF" w:themeFill="background1"/>
          </w:tcPr>
          <w:p w14:paraId="539EAC95" w14:textId="2EFF8B34" w:rsidR="004802C5" w:rsidRPr="009A1DCE" w:rsidRDefault="004802C5" w:rsidP="009A3D46">
            <w:pPr>
              <w:jc w:val="center"/>
              <w:rPr>
                <w:rFonts w:ascii="Times New Roman" w:hAnsi="Times New Roman" w:cs="Times New Roman"/>
                <w:b/>
                <w:bCs/>
                <w:sz w:val="20"/>
                <w:szCs w:val="20"/>
                <w:lang w:val="da-DK"/>
              </w:rPr>
            </w:pPr>
            <w:r w:rsidRPr="009A1DCE">
              <w:rPr>
                <w:rFonts w:ascii="Times New Roman" w:hAnsi="Times New Roman" w:cs="Times New Roman"/>
                <w:b/>
                <w:bCs/>
                <w:sz w:val="20"/>
                <w:szCs w:val="20"/>
              </w:rPr>
              <w:t>Median age</w:t>
            </w:r>
          </w:p>
        </w:tc>
        <w:tc>
          <w:tcPr>
            <w:tcW w:w="1327" w:type="dxa"/>
            <w:tcBorders>
              <w:top w:val="single" w:sz="12" w:space="0" w:color="auto"/>
              <w:left w:val="nil"/>
              <w:bottom w:val="single" w:sz="4" w:space="0" w:color="auto"/>
              <w:right w:val="nil"/>
            </w:tcBorders>
            <w:shd w:val="clear" w:color="auto" w:fill="FFFFFF" w:themeFill="background1"/>
          </w:tcPr>
          <w:p w14:paraId="094FAE8B" w14:textId="1C8C0C0E" w:rsidR="004802C5" w:rsidRPr="009A1DCE" w:rsidRDefault="004802C5" w:rsidP="009A3D46">
            <w:pPr>
              <w:jc w:val="center"/>
              <w:rPr>
                <w:rFonts w:ascii="Times New Roman" w:hAnsi="Times New Roman" w:cs="Times New Roman"/>
                <w:b/>
                <w:bCs/>
                <w:sz w:val="20"/>
                <w:szCs w:val="20"/>
                <w:lang w:val="da-DK"/>
              </w:rPr>
            </w:pPr>
            <w:r w:rsidRPr="009A1DCE">
              <w:rPr>
                <w:rFonts w:ascii="Times New Roman" w:hAnsi="Times New Roman" w:cs="Times New Roman"/>
                <w:b/>
                <w:bCs/>
                <w:sz w:val="20"/>
                <w:szCs w:val="20"/>
              </w:rPr>
              <w:t>Male/Female</w:t>
            </w:r>
          </w:p>
        </w:tc>
        <w:tc>
          <w:tcPr>
            <w:tcW w:w="2035" w:type="dxa"/>
            <w:tcBorders>
              <w:top w:val="single" w:sz="12" w:space="0" w:color="auto"/>
              <w:left w:val="nil"/>
              <w:bottom w:val="single" w:sz="4" w:space="0" w:color="auto"/>
              <w:right w:val="nil"/>
            </w:tcBorders>
            <w:shd w:val="clear" w:color="auto" w:fill="FFFFFF" w:themeFill="background1"/>
          </w:tcPr>
          <w:p w14:paraId="50E7B8E0" w14:textId="7E58C1B6" w:rsidR="004802C5" w:rsidRPr="009A1DCE" w:rsidRDefault="004802C5" w:rsidP="009A3D46">
            <w:pPr>
              <w:jc w:val="center"/>
              <w:rPr>
                <w:rFonts w:ascii="Times New Roman" w:hAnsi="Times New Roman" w:cs="Times New Roman"/>
                <w:b/>
                <w:bCs/>
                <w:sz w:val="20"/>
                <w:szCs w:val="20"/>
                <w:lang w:val="da-DK"/>
              </w:rPr>
            </w:pPr>
            <w:r w:rsidRPr="009A1DCE">
              <w:rPr>
                <w:rFonts w:ascii="Times New Roman" w:hAnsi="Times New Roman" w:cs="Times New Roman"/>
                <w:b/>
                <w:bCs/>
                <w:sz w:val="20"/>
                <w:szCs w:val="20"/>
                <w:lang w:eastAsia="zh-CN"/>
              </w:rPr>
              <w:t>Neoadjuvant therapy</w:t>
            </w:r>
          </w:p>
        </w:tc>
        <w:tc>
          <w:tcPr>
            <w:tcW w:w="1757" w:type="dxa"/>
            <w:tcBorders>
              <w:top w:val="single" w:sz="12" w:space="0" w:color="auto"/>
              <w:left w:val="nil"/>
              <w:bottom w:val="single" w:sz="4" w:space="0" w:color="auto"/>
              <w:right w:val="nil"/>
            </w:tcBorders>
            <w:shd w:val="clear" w:color="auto" w:fill="FFFFFF" w:themeFill="background1"/>
          </w:tcPr>
          <w:p w14:paraId="7B5BA2FC" w14:textId="024DA0FD" w:rsidR="004802C5" w:rsidRPr="009A1DCE" w:rsidRDefault="004802C5" w:rsidP="009A3D46">
            <w:pPr>
              <w:jc w:val="center"/>
              <w:rPr>
                <w:rFonts w:ascii="Times New Roman" w:hAnsi="Times New Roman" w:cs="Times New Roman"/>
                <w:b/>
                <w:bCs/>
                <w:sz w:val="20"/>
                <w:szCs w:val="20"/>
                <w:lang w:val="da-DK"/>
              </w:rPr>
            </w:pPr>
            <w:r w:rsidRPr="009A1DCE">
              <w:rPr>
                <w:rFonts w:ascii="Times New Roman" w:hAnsi="Times New Roman" w:cs="Times New Roman"/>
                <w:b/>
                <w:bCs/>
                <w:sz w:val="20"/>
                <w:szCs w:val="20"/>
                <w:lang w:val="da-DK"/>
              </w:rPr>
              <w:t>Adjuvant therapy</w:t>
            </w:r>
          </w:p>
        </w:tc>
        <w:tc>
          <w:tcPr>
            <w:tcW w:w="1118" w:type="dxa"/>
            <w:tcBorders>
              <w:top w:val="single" w:sz="12" w:space="0" w:color="auto"/>
              <w:left w:val="nil"/>
              <w:bottom w:val="single" w:sz="4" w:space="0" w:color="auto"/>
              <w:right w:val="nil"/>
            </w:tcBorders>
            <w:shd w:val="clear" w:color="auto" w:fill="FFFFFF" w:themeFill="background1"/>
          </w:tcPr>
          <w:p w14:paraId="64AC53EC" w14:textId="4CE453FC" w:rsidR="004802C5" w:rsidRPr="009A1DCE" w:rsidRDefault="004802C5" w:rsidP="009A3D46">
            <w:pPr>
              <w:jc w:val="center"/>
              <w:rPr>
                <w:rFonts w:ascii="Times New Roman" w:hAnsi="Times New Roman" w:cs="Times New Roman"/>
                <w:b/>
                <w:bCs/>
                <w:sz w:val="20"/>
                <w:szCs w:val="20"/>
                <w:lang w:val="da-DK"/>
              </w:rPr>
            </w:pPr>
            <w:r w:rsidRPr="009A1DCE">
              <w:rPr>
                <w:rFonts w:ascii="Times New Roman" w:hAnsi="Times New Roman" w:cs="Times New Roman"/>
                <w:b/>
                <w:bCs/>
                <w:sz w:val="20"/>
                <w:szCs w:val="20"/>
                <w:lang w:val="da-DK"/>
              </w:rPr>
              <w:t>Outcome</w:t>
            </w:r>
          </w:p>
        </w:tc>
        <w:tc>
          <w:tcPr>
            <w:tcW w:w="767" w:type="dxa"/>
            <w:tcBorders>
              <w:top w:val="single" w:sz="12" w:space="0" w:color="auto"/>
              <w:left w:val="nil"/>
              <w:bottom w:val="single" w:sz="4" w:space="0" w:color="auto"/>
              <w:right w:val="nil"/>
            </w:tcBorders>
            <w:shd w:val="clear" w:color="auto" w:fill="FFFFFF" w:themeFill="background1"/>
          </w:tcPr>
          <w:p w14:paraId="752FCEDE" w14:textId="5572662E" w:rsidR="004802C5" w:rsidRPr="009A1DCE" w:rsidRDefault="004802C5" w:rsidP="009A3D46">
            <w:pPr>
              <w:jc w:val="center"/>
              <w:rPr>
                <w:rFonts w:ascii="Times New Roman" w:hAnsi="Times New Roman" w:cs="Times New Roman"/>
                <w:b/>
                <w:bCs/>
                <w:sz w:val="20"/>
                <w:szCs w:val="20"/>
                <w:lang w:val="da-DK" w:eastAsia="zh-CN"/>
              </w:rPr>
            </w:pPr>
            <w:r w:rsidRPr="009A1DCE">
              <w:rPr>
                <w:rFonts w:ascii="Times New Roman" w:hAnsi="Times New Roman" w:cs="Times New Roman" w:hint="eastAsia"/>
                <w:b/>
                <w:bCs/>
                <w:sz w:val="20"/>
                <w:szCs w:val="20"/>
                <w:lang w:val="da-DK" w:eastAsia="zh-CN"/>
              </w:rPr>
              <w:t>Ref</w:t>
            </w:r>
            <w:r w:rsidRPr="009A1DCE">
              <w:rPr>
                <w:rFonts w:ascii="Times New Roman" w:hAnsi="Times New Roman" w:cs="Times New Roman"/>
                <w:b/>
                <w:bCs/>
                <w:sz w:val="20"/>
                <w:szCs w:val="20"/>
                <w:lang w:val="da-DK" w:eastAsia="zh-CN"/>
              </w:rPr>
              <w:t>.</w:t>
            </w:r>
          </w:p>
        </w:tc>
      </w:tr>
      <w:tr w:rsidR="00091B59" w:rsidRPr="002F486F" w14:paraId="073DB6A1" w14:textId="4620189A" w:rsidTr="009A3D46">
        <w:trPr>
          <w:trHeight w:val="84"/>
        </w:trPr>
        <w:tc>
          <w:tcPr>
            <w:tcW w:w="1359" w:type="dxa"/>
            <w:vMerge w:val="restart"/>
            <w:tcBorders>
              <w:top w:val="single" w:sz="4" w:space="0" w:color="auto"/>
              <w:left w:val="nil"/>
              <w:bottom w:val="nil"/>
              <w:right w:val="nil"/>
            </w:tcBorders>
            <w:shd w:val="clear" w:color="auto" w:fill="auto"/>
            <w:vAlign w:val="center"/>
          </w:tcPr>
          <w:p w14:paraId="28940B70" w14:textId="547CE0F0"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Zhao 2020</w:t>
            </w:r>
          </w:p>
        </w:tc>
        <w:tc>
          <w:tcPr>
            <w:tcW w:w="1816" w:type="dxa"/>
            <w:vMerge w:val="restart"/>
            <w:tcBorders>
              <w:top w:val="single" w:sz="4" w:space="0" w:color="auto"/>
              <w:left w:val="nil"/>
              <w:bottom w:val="nil"/>
              <w:right w:val="nil"/>
            </w:tcBorders>
            <w:shd w:val="clear" w:color="auto" w:fill="auto"/>
            <w:vAlign w:val="center"/>
          </w:tcPr>
          <w:p w14:paraId="5287808F" w14:textId="0B562B0B"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NCT01516944</w:t>
            </w:r>
          </w:p>
        </w:tc>
        <w:tc>
          <w:tcPr>
            <w:tcW w:w="939" w:type="dxa"/>
            <w:vMerge w:val="restart"/>
            <w:tcBorders>
              <w:top w:val="single" w:sz="4" w:space="0" w:color="auto"/>
              <w:left w:val="nil"/>
              <w:bottom w:val="nil"/>
              <w:right w:val="nil"/>
            </w:tcBorders>
            <w:shd w:val="clear" w:color="auto" w:fill="auto"/>
            <w:vAlign w:val="center"/>
          </w:tcPr>
          <w:p w14:paraId="335BC29F" w14:textId="775EF582"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single" w:sz="4" w:space="0" w:color="auto"/>
              <w:left w:val="nil"/>
              <w:bottom w:val="nil"/>
              <w:right w:val="nil"/>
            </w:tcBorders>
            <w:shd w:val="clear" w:color="auto" w:fill="auto"/>
            <w:vAlign w:val="center"/>
          </w:tcPr>
          <w:p w14:paraId="62460AFA" w14:textId="6936738D" w:rsidR="00C736A2" w:rsidRPr="002F486F" w:rsidRDefault="00C736A2" w:rsidP="007277CB">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2011.1-2016.5</w:t>
            </w:r>
          </w:p>
        </w:tc>
        <w:tc>
          <w:tcPr>
            <w:tcW w:w="1528" w:type="dxa"/>
            <w:vMerge w:val="restart"/>
            <w:tcBorders>
              <w:top w:val="single" w:sz="4" w:space="0" w:color="auto"/>
              <w:left w:val="nil"/>
              <w:bottom w:val="nil"/>
              <w:right w:val="nil"/>
            </w:tcBorders>
            <w:shd w:val="clear" w:color="auto" w:fill="auto"/>
            <w:vAlign w:val="center"/>
          </w:tcPr>
          <w:p w14:paraId="34200205" w14:textId="3813E338"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749(290/223/236)</w:t>
            </w:r>
          </w:p>
        </w:tc>
        <w:tc>
          <w:tcPr>
            <w:tcW w:w="1240" w:type="dxa"/>
            <w:vMerge w:val="restart"/>
            <w:tcBorders>
              <w:top w:val="single" w:sz="4" w:space="0" w:color="auto"/>
              <w:left w:val="nil"/>
              <w:bottom w:val="nil"/>
              <w:right w:val="nil"/>
            </w:tcBorders>
            <w:shd w:val="clear" w:color="auto" w:fill="auto"/>
            <w:vAlign w:val="center"/>
          </w:tcPr>
          <w:p w14:paraId="4AFA548E" w14:textId="5C48CAAD"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NA</w:t>
            </w:r>
          </w:p>
        </w:tc>
        <w:tc>
          <w:tcPr>
            <w:tcW w:w="1327" w:type="dxa"/>
            <w:vMerge w:val="restart"/>
            <w:tcBorders>
              <w:top w:val="single" w:sz="4" w:space="0" w:color="auto"/>
              <w:left w:val="nil"/>
              <w:bottom w:val="nil"/>
              <w:right w:val="nil"/>
            </w:tcBorders>
            <w:shd w:val="clear" w:color="auto" w:fill="auto"/>
            <w:vAlign w:val="center"/>
          </w:tcPr>
          <w:p w14:paraId="008AA428" w14:textId="4CF56B39"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570/179</w:t>
            </w:r>
          </w:p>
        </w:tc>
        <w:tc>
          <w:tcPr>
            <w:tcW w:w="2035" w:type="dxa"/>
            <w:tcBorders>
              <w:top w:val="single" w:sz="4" w:space="0" w:color="auto"/>
              <w:left w:val="nil"/>
              <w:bottom w:val="nil"/>
              <w:right w:val="nil"/>
            </w:tcBorders>
            <w:shd w:val="clear" w:color="auto" w:fill="auto"/>
          </w:tcPr>
          <w:p w14:paraId="61C83A77" w14:textId="22A8335F" w:rsidR="00C736A2" w:rsidRPr="002F486F" w:rsidRDefault="00C736A2" w:rsidP="007277CB">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N</w:t>
            </w:r>
            <w:r w:rsidRPr="002F486F">
              <w:rPr>
                <w:rFonts w:ascii="Times New Roman" w:hAnsi="Times New Roman" w:cs="Times New Roman"/>
                <w:color w:val="000000"/>
                <w:sz w:val="16"/>
                <w:szCs w:val="16"/>
                <w:lang w:eastAsia="zh-CN"/>
              </w:rPr>
              <w:t>A</w:t>
            </w:r>
          </w:p>
        </w:tc>
        <w:tc>
          <w:tcPr>
            <w:tcW w:w="1757" w:type="dxa"/>
            <w:tcBorders>
              <w:top w:val="single" w:sz="4" w:space="0" w:color="auto"/>
              <w:left w:val="nil"/>
              <w:bottom w:val="nil"/>
              <w:right w:val="nil"/>
            </w:tcBorders>
          </w:tcPr>
          <w:p w14:paraId="6455294A" w14:textId="1D494A67"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val="restart"/>
            <w:tcBorders>
              <w:top w:val="single" w:sz="4" w:space="0" w:color="auto"/>
              <w:left w:val="nil"/>
              <w:bottom w:val="nil"/>
              <w:right w:val="nil"/>
            </w:tcBorders>
          </w:tcPr>
          <w:p w14:paraId="5977E051" w14:textId="0868219E" w:rsidR="00C736A2" w:rsidRPr="002F486F" w:rsidRDefault="00B429A9" w:rsidP="007277CB">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EE724F" w:rsidRPr="00EE724F">
              <w:rPr>
                <w:rFonts w:ascii="Times New Roman" w:hAnsi="Times New Roman" w:cs="Times New Roman" w:hint="eastAsia"/>
                <w:sz w:val="16"/>
                <w:szCs w:val="16"/>
                <w:lang w:val="da-DK"/>
              </w:rPr>
              <w:t>②</w:t>
            </w:r>
            <w:r w:rsidR="00092528">
              <w:rPr>
                <w:rFonts w:ascii="Times New Roman" w:hAnsi="Times New Roman" w:cs="Times New Roman" w:hint="eastAsia"/>
                <w:sz w:val="16"/>
                <w:szCs w:val="16"/>
                <w:lang w:val="da-DK" w:eastAsia="zh-CN"/>
              </w:rPr>
              <w:t>④</w:t>
            </w:r>
          </w:p>
        </w:tc>
        <w:tc>
          <w:tcPr>
            <w:tcW w:w="767" w:type="dxa"/>
            <w:vMerge w:val="restart"/>
            <w:tcBorders>
              <w:top w:val="single" w:sz="4" w:space="0" w:color="auto"/>
              <w:left w:val="nil"/>
              <w:bottom w:val="nil"/>
              <w:right w:val="nil"/>
            </w:tcBorders>
          </w:tcPr>
          <w:p w14:paraId="585CB2D2" w14:textId="6F73FD9F" w:rsidR="00C736A2" w:rsidRPr="002F486F" w:rsidRDefault="00091B59" w:rsidP="007277CB">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PEVuZE5vdGU+PENpdGU+PEF1dGhvcj5aaGFvPC9BdXRob3I+PFllYXI+MjAyMDwvWWVhcj48UmVj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=
</w:fldData>
              </w:fldChar>
            </w:r>
            <w:r>
              <w:rPr>
                <w:rFonts w:ascii="Times New Roman" w:hAnsi="Times New Roman" w:cs="Times New Roman"/>
                <w:sz w:val="16"/>
                <w:szCs w:val="16"/>
                <w:lang w:val="da-DK"/>
              </w:rPr>
              <w:instrText xml:space="preserve"> ADDIN EN.CITE </w:instrText>
            </w:r>
            <w:r>
              <w:rPr>
                <w:rFonts w:ascii="Times New Roman" w:hAnsi="Times New Roman" w:cs="Times New Roman"/>
                <w:sz w:val="16"/>
                <w:szCs w:val="16"/>
                <w:lang w:val="da-DK"/>
              </w:rPr>
              <w:fldChar w:fldCharType="begin">
                <w:fldData xml:space="preserve">PEVuZE5vdGU+PENpdGU+PEF1dGhvcj5aaGFvPC9BdXRob3I+PFllYXI+MjAyMDwvWWVhcj48UmVj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=
</w:fldData>
              </w:fldChar>
            </w:r>
            <w:r>
              <w:rPr>
                <w:rFonts w:ascii="Times New Roman" w:hAnsi="Times New Roman" w:cs="Times New Roman"/>
                <w:sz w:val="16"/>
                <w:szCs w:val="16"/>
                <w:lang w:val="da-DK"/>
              </w:rPr>
              <w:instrText xml:space="preserve"> ADDIN EN.CITE.DATA </w:instrText>
            </w:r>
            <w:r>
              <w:rPr>
                <w:rFonts w:ascii="Times New Roman" w:hAnsi="Times New Roman" w:cs="Times New Roman"/>
                <w:sz w:val="16"/>
                <w:szCs w:val="16"/>
                <w:lang w:val="da-DK"/>
              </w:rPr>
            </w:r>
            <w:r>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Pr>
                <w:rFonts w:ascii="Times New Roman" w:hAnsi="Times New Roman" w:cs="Times New Roman"/>
                <w:noProof/>
                <w:sz w:val="16"/>
                <w:szCs w:val="16"/>
                <w:lang w:val="da-DK"/>
              </w:rPr>
              <w:t>[190]</w:t>
            </w:r>
            <w:r>
              <w:rPr>
                <w:rFonts w:ascii="Times New Roman" w:hAnsi="Times New Roman" w:cs="Times New Roman"/>
                <w:sz w:val="16"/>
                <w:szCs w:val="16"/>
                <w:lang w:val="da-DK"/>
              </w:rPr>
              <w:fldChar w:fldCharType="end"/>
            </w:r>
          </w:p>
        </w:tc>
      </w:tr>
      <w:tr w:rsidR="00091B59" w:rsidRPr="002F486F" w14:paraId="7D43D09B" w14:textId="77450B30" w:rsidTr="009A3D46">
        <w:trPr>
          <w:trHeight w:val="82"/>
        </w:trPr>
        <w:tc>
          <w:tcPr>
            <w:tcW w:w="1359" w:type="dxa"/>
            <w:vMerge/>
            <w:tcBorders>
              <w:top w:val="nil"/>
              <w:left w:val="nil"/>
              <w:bottom w:val="nil"/>
              <w:right w:val="nil"/>
            </w:tcBorders>
            <w:shd w:val="clear" w:color="auto" w:fill="auto"/>
            <w:vAlign w:val="center"/>
          </w:tcPr>
          <w:p w14:paraId="76E20B5D" w14:textId="77777777" w:rsidR="00C736A2" w:rsidRPr="002F486F" w:rsidRDefault="00C736A2" w:rsidP="007277CB">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58DAD8BC" w14:textId="77777777" w:rsidR="00C736A2" w:rsidRPr="002F486F" w:rsidRDefault="00C736A2" w:rsidP="007277CB">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5EB97824" w14:textId="77777777" w:rsidR="00C736A2" w:rsidRPr="002F486F" w:rsidRDefault="00C736A2" w:rsidP="007277CB">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0C42E0BC" w14:textId="77777777" w:rsidR="00C736A2" w:rsidRPr="002F486F" w:rsidRDefault="00C736A2" w:rsidP="007277CB">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7CB45619" w14:textId="77777777" w:rsidR="00C736A2" w:rsidRPr="002F486F" w:rsidRDefault="00C736A2" w:rsidP="007277CB">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2D57FA10" w14:textId="77777777" w:rsidR="00C736A2" w:rsidRPr="002F486F" w:rsidRDefault="00C736A2" w:rsidP="007277CB">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232110C1" w14:textId="77777777" w:rsidR="00C736A2" w:rsidRPr="002F486F" w:rsidRDefault="00C736A2" w:rsidP="007277CB">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468C86E4" w14:textId="1FB81EE5"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SOX</w:t>
            </w:r>
          </w:p>
        </w:tc>
        <w:tc>
          <w:tcPr>
            <w:tcW w:w="1757" w:type="dxa"/>
            <w:tcBorders>
              <w:top w:val="nil"/>
              <w:left w:val="nil"/>
              <w:bottom w:val="nil"/>
              <w:right w:val="nil"/>
            </w:tcBorders>
          </w:tcPr>
          <w:p w14:paraId="40576C74" w14:textId="75C7F26E"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tcBorders>
              <w:top w:val="nil"/>
              <w:left w:val="nil"/>
              <w:bottom w:val="nil"/>
              <w:right w:val="nil"/>
            </w:tcBorders>
          </w:tcPr>
          <w:p w14:paraId="181FBD4F" w14:textId="321DE7EE" w:rsidR="00C736A2" w:rsidRPr="002F486F" w:rsidRDefault="00C736A2" w:rsidP="007277CB">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2ECB15AB" w14:textId="77777777" w:rsidR="00C736A2" w:rsidRPr="002F486F" w:rsidRDefault="00C736A2" w:rsidP="007277CB">
            <w:pPr>
              <w:jc w:val="center"/>
              <w:rPr>
                <w:rFonts w:ascii="Times New Roman" w:hAnsi="Times New Roman" w:cs="Times New Roman"/>
                <w:sz w:val="16"/>
                <w:szCs w:val="16"/>
                <w:lang w:val="da-DK"/>
              </w:rPr>
            </w:pPr>
          </w:p>
        </w:tc>
      </w:tr>
      <w:tr w:rsidR="00091B59" w:rsidRPr="002F486F" w14:paraId="12EB9C43" w14:textId="400B03E2" w:rsidTr="009A3D46">
        <w:trPr>
          <w:trHeight w:val="82"/>
        </w:trPr>
        <w:tc>
          <w:tcPr>
            <w:tcW w:w="1359" w:type="dxa"/>
            <w:vMerge/>
            <w:tcBorders>
              <w:top w:val="nil"/>
              <w:left w:val="nil"/>
              <w:bottom w:val="nil"/>
              <w:right w:val="nil"/>
            </w:tcBorders>
            <w:shd w:val="clear" w:color="auto" w:fill="auto"/>
            <w:vAlign w:val="center"/>
          </w:tcPr>
          <w:p w14:paraId="2DA6CDBC" w14:textId="77777777" w:rsidR="00C736A2" w:rsidRPr="002F486F" w:rsidRDefault="00C736A2" w:rsidP="007277CB">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732F6FD9" w14:textId="77777777" w:rsidR="00C736A2" w:rsidRPr="002F486F" w:rsidRDefault="00C736A2" w:rsidP="007277CB">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7DE2CDC4" w14:textId="77777777" w:rsidR="00C736A2" w:rsidRPr="002F486F" w:rsidRDefault="00C736A2" w:rsidP="007277CB">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00FCD4D0" w14:textId="77777777" w:rsidR="00C736A2" w:rsidRPr="002F486F" w:rsidRDefault="00C736A2" w:rsidP="007277CB">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7E7CE5BB" w14:textId="77777777" w:rsidR="00C736A2" w:rsidRPr="002F486F" w:rsidRDefault="00C736A2" w:rsidP="007277CB">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188643A7" w14:textId="77777777" w:rsidR="00C736A2" w:rsidRPr="002F486F" w:rsidRDefault="00C736A2" w:rsidP="007277CB">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71DE2153" w14:textId="77777777" w:rsidR="00C736A2" w:rsidRPr="002F486F" w:rsidRDefault="00C736A2" w:rsidP="007277CB">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71B16E2D" w14:textId="12AC5DB3"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XELOX</w:t>
            </w:r>
          </w:p>
        </w:tc>
        <w:tc>
          <w:tcPr>
            <w:tcW w:w="1757" w:type="dxa"/>
            <w:tcBorders>
              <w:top w:val="nil"/>
              <w:left w:val="nil"/>
              <w:bottom w:val="nil"/>
              <w:right w:val="nil"/>
            </w:tcBorders>
          </w:tcPr>
          <w:p w14:paraId="14A6117D" w14:textId="51345C21"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X</w:t>
            </w:r>
            <w:r w:rsidRPr="002F486F">
              <w:rPr>
                <w:rFonts w:ascii="Times New Roman" w:hAnsi="Times New Roman" w:cs="Times New Roman"/>
                <w:sz w:val="16"/>
                <w:szCs w:val="16"/>
                <w:lang w:val="da-DK" w:eastAsia="zh-CN"/>
              </w:rPr>
              <w:t>ELOX</w:t>
            </w:r>
          </w:p>
        </w:tc>
        <w:tc>
          <w:tcPr>
            <w:tcW w:w="1118" w:type="dxa"/>
            <w:vMerge/>
            <w:tcBorders>
              <w:top w:val="nil"/>
              <w:left w:val="nil"/>
              <w:bottom w:val="nil"/>
              <w:right w:val="nil"/>
            </w:tcBorders>
          </w:tcPr>
          <w:p w14:paraId="3EDCAC75" w14:textId="74E8738E" w:rsidR="00C736A2" w:rsidRPr="002F486F" w:rsidRDefault="00C736A2" w:rsidP="007277CB">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01A0C8E0" w14:textId="77777777" w:rsidR="00C736A2" w:rsidRPr="002F486F" w:rsidRDefault="00C736A2" w:rsidP="007277CB">
            <w:pPr>
              <w:jc w:val="center"/>
              <w:rPr>
                <w:rFonts w:ascii="Times New Roman" w:hAnsi="Times New Roman" w:cs="Times New Roman"/>
                <w:sz w:val="16"/>
                <w:szCs w:val="16"/>
                <w:lang w:val="da-DK"/>
              </w:rPr>
            </w:pPr>
          </w:p>
        </w:tc>
      </w:tr>
      <w:tr w:rsidR="00091B59" w:rsidRPr="002F486F" w14:paraId="5C890DB0" w14:textId="1046EFB4" w:rsidTr="009A3D46">
        <w:trPr>
          <w:trHeight w:val="124"/>
        </w:trPr>
        <w:tc>
          <w:tcPr>
            <w:tcW w:w="1359" w:type="dxa"/>
            <w:vMerge w:val="restart"/>
            <w:tcBorders>
              <w:top w:val="nil"/>
              <w:left w:val="nil"/>
              <w:bottom w:val="nil"/>
              <w:right w:val="nil"/>
            </w:tcBorders>
            <w:shd w:val="clear" w:color="auto" w:fill="auto"/>
            <w:vAlign w:val="center"/>
          </w:tcPr>
          <w:p w14:paraId="03586D2A" w14:textId="55CE3BBE" w:rsidR="00C736A2" w:rsidRPr="002F486F" w:rsidRDefault="00C736A2" w:rsidP="00C722D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Zhao 2017</w:t>
            </w:r>
          </w:p>
        </w:tc>
        <w:tc>
          <w:tcPr>
            <w:tcW w:w="1816" w:type="dxa"/>
            <w:vMerge w:val="restart"/>
            <w:tcBorders>
              <w:top w:val="nil"/>
              <w:left w:val="nil"/>
              <w:bottom w:val="nil"/>
              <w:right w:val="nil"/>
            </w:tcBorders>
            <w:shd w:val="clear" w:color="auto" w:fill="auto"/>
            <w:vAlign w:val="center"/>
          </w:tcPr>
          <w:p w14:paraId="72609170" w14:textId="03BDE9DD" w:rsidR="00C736A2" w:rsidRPr="002F486F" w:rsidRDefault="00C736A2" w:rsidP="00C722D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20111214029</w:t>
            </w:r>
          </w:p>
        </w:tc>
        <w:tc>
          <w:tcPr>
            <w:tcW w:w="939" w:type="dxa"/>
            <w:vMerge w:val="restart"/>
            <w:tcBorders>
              <w:top w:val="nil"/>
              <w:left w:val="nil"/>
              <w:bottom w:val="nil"/>
              <w:right w:val="nil"/>
            </w:tcBorders>
            <w:shd w:val="clear" w:color="auto" w:fill="auto"/>
            <w:vAlign w:val="center"/>
          </w:tcPr>
          <w:p w14:paraId="7DB863D4" w14:textId="10FD84C0" w:rsidR="00C736A2" w:rsidRPr="002F486F" w:rsidRDefault="00C736A2" w:rsidP="00C722D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nil"/>
              <w:left w:val="nil"/>
              <w:bottom w:val="nil"/>
              <w:right w:val="nil"/>
            </w:tcBorders>
            <w:shd w:val="clear" w:color="auto" w:fill="auto"/>
            <w:vAlign w:val="center"/>
          </w:tcPr>
          <w:p w14:paraId="25DABCD2" w14:textId="68FBD70A" w:rsidR="00C736A2" w:rsidRPr="002F486F" w:rsidRDefault="00C736A2" w:rsidP="00C722DB">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2011.11-2013.5</w:t>
            </w:r>
          </w:p>
        </w:tc>
        <w:tc>
          <w:tcPr>
            <w:tcW w:w="1528" w:type="dxa"/>
            <w:vMerge w:val="restart"/>
            <w:tcBorders>
              <w:top w:val="nil"/>
              <w:left w:val="nil"/>
              <w:bottom w:val="nil"/>
              <w:right w:val="nil"/>
            </w:tcBorders>
            <w:shd w:val="clear" w:color="auto" w:fill="auto"/>
            <w:vAlign w:val="center"/>
          </w:tcPr>
          <w:p w14:paraId="538A810E" w14:textId="6E00AB24" w:rsidR="00C736A2" w:rsidRPr="002F486F" w:rsidRDefault="00C736A2" w:rsidP="00C722D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102(50/52)</w:t>
            </w:r>
          </w:p>
        </w:tc>
        <w:tc>
          <w:tcPr>
            <w:tcW w:w="1240" w:type="dxa"/>
            <w:vMerge w:val="restart"/>
            <w:tcBorders>
              <w:top w:val="nil"/>
              <w:left w:val="nil"/>
              <w:bottom w:val="nil"/>
              <w:right w:val="nil"/>
            </w:tcBorders>
            <w:shd w:val="clear" w:color="auto" w:fill="auto"/>
            <w:vAlign w:val="center"/>
          </w:tcPr>
          <w:p w14:paraId="0385DBD8" w14:textId="547C0F8A" w:rsidR="00C736A2" w:rsidRPr="002F486F" w:rsidRDefault="00C736A2" w:rsidP="00C722D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59/58.5</w:t>
            </w:r>
          </w:p>
        </w:tc>
        <w:tc>
          <w:tcPr>
            <w:tcW w:w="1327" w:type="dxa"/>
            <w:vMerge w:val="restart"/>
            <w:tcBorders>
              <w:top w:val="nil"/>
              <w:left w:val="nil"/>
              <w:bottom w:val="nil"/>
              <w:right w:val="nil"/>
            </w:tcBorders>
            <w:shd w:val="clear" w:color="auto" w:fill="auto"/>
            <w:vAlign w:val="center"/>
          </w:tcPr>
          <w:p w14:paraId="414F9435" w14:textId="7E1F433E" w:rsidR="00C736A2" w:rsidRPr="002F486F" w:rsidRDefault="00C736A2" w:rsidP="00C722D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88/20</w:t>
            </w:r>
          </w:p>
        </w:tc>
        <w:tc>
          <w:tcPr>
            <w:tcW w:w="2035" w:type="dxa"/>
            <w:tcBorders>
              <w:top w:val="nil"/>
              <w:left w:val="nil"/>
              <w:bottom w:val="nil"/>
              <w:right w:val="nil"/>
            </w:tcBorders>
            <w:shd w:val="clear" w:color="auto" w:fill="auto"/>
          </w:tcPr>
          <w:p w14:paraId="24F58B93" w14:textId="7A3C3EFA" w:rsidR="00C736A2" w:rsidRPr="002F486F" w:rsidRDefault="00C736A2" w:rsidP="00C722D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NA</w:t>
            </w:r>
          </w:p>
        </w:tc>
        <w:tc>
          <w:tcPr>
            <w:tcW w:w="1757" w:type="dxa"/>
            <w:tcBorders>
              <w:top w:val="nil"/>
              <w:left w:val="nil"/>
              <w:bottom w:val="nil"/>
              <w:right w:val="nil"/>
            </w:tcBorders>
          </w:tcPr>
          <w:p w14:paraId="21C10F69" w14:textId="5A1145BE" w:rsidR="00C736A2" w:rsidRPr="002F486F" w:rsidRDefault="00C736A2" w:rsidP="00C722D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val="restart"/>
            <w:tcBorders>
              <w:top w:val="nil"/>
              <w:left w:val="nil"/>
              <w:bottom w:val="nil"/>
              <w:right w:val="nil"/>
            </w:tcBorders>
          </w:tcPr>
          <w:p w14:paraId="7AF84377" w14:textId="777DD399" w:rsidR="00C736A2" w:rsidRPr="002F486F" w:rsidRDefault="00B429A9" w:rsidP="00C722DB">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EE724F" w:rsidRPr="00EE724F">
              <w:rPr>
                <w:rFonts w:ascii="Times New Roman" w:hAnsi="Times New Roman" w:cs="Times New Roman" w:hint="eastAsia"/>
                <w:sz w:val="16"/>
                <w:szCs w:val="16"/>
                <w:lang w:val="da-DK"/>
              </w:rPr>
              <w:t>②</w:t>
            </w:r>
            <w:r w:rsidR="001F2F69">
              <w:rPr>
                <w:rFonts w:ascii="Times New Roman" w:hAnsi="Times New Roman" w:cs="Times New Roman" w:hint="eastAsia"/>
                <w:sz w:val="16"/>
                <w:szCs w:val="16"/>
                <w:lang w:val="da-DK" w:eastAsia="zh-CN"/>
              </w:rPr>
              <w:t>③</w:t>
            </w:r>
          </w:p>
        </w:tc>
        <w:tc>
          <w:tcPr>
            <w:tcW w:w="767" w:type="dxa"/>
            <w:vMerge w:val="restart"/>
            <w:tcBorders>
              <w:top w:val="nil"/>
              <w:left w:val="nil"/>
              <w:bottom w:val="nil"/>
              <w:right w:val="nil"/>
            </w:tcBorders>
          </w:tcPr>
          <w:p w14:paraId="0C6673F5" w14:textId="379C6F51" w:rsidR="00C736A2" w:rsidRPr="002F486F" w:rsidRDefault="00091B59" w:rsidP="00C722DB">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PEVuZE5vdGU+PENpdGU+PEF1dGhvcj5aaGFvPC9BdXRob3I+PFllYXI+MjAxNzwvWWVhcj48UmVj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</w:fldData>
              </w:fldChar>
            </w:r>
            <w:r>
              <w:rPr>
                <w:rFonts w:ascii="Times New Roman" w:hAnsi="Times New Roman" w:cs="Times New Roman"/>
                <w:sz w:val="16"/>
                <w:szCs w:val="16"/>
                <w:lang w:val="da-DK"/>
              </w:rPr>
              <w:instrText xml:space="preserve"> ADDIN EN.CITE </w:instrText>
            </w:r>
            <w:r>
              <w:rPr>
                <w:rFonts w:ascii="Times New Roman" w:hAnsi="Times New Roman" w:cs="Times New Roman"/>
                <w:sz w:val="16"/>
                <w:szCs w:val="16"/>
                <w:lang w:val="da-DK"/>
              </w:rPr>
              <w:fldChar w:fldCharType="begin">
                <w:fldData xml:space="preserve">PEVuZE5vdGU+PENpdGU+PEF1dGhvcj5aaGFvPC9BdXRob3I+PFllYXI+MjAxNzwvWWVhcj48UmVj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</w:fldData>
              </w:fldChar>
            </w:r>
            <w:r>
              <w:rPr>
                <w:rFonts w:ascii="Times New Roman" w:hAnsi="Times New Roman" w:cs="Times New Roman"/>
                <w:sz w:val="16"/>
                <w:szCs w:val="16"/>
                <w:lang w:val="da-DK"/>
              </w:rPr>
              <w:instrText xml:space="preserve"> ADDIN EN.CITE.DATA </w:instrText>
            </w:r>
            <w:r>
              <w:rPr>
                <w:rFonts w:ascii="Times New Roman" w:hAnsi="Times New Roman" w:cs="Times New Roman"/>
                <w:sz w:val="16"/>
                <w:szCs w:val="16"/>
                <w:lang w:val="da-DK"/>
              </w:rPr>
            </w:r>
            <w:r>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Pr>
                <w:rFonts w:ascii="Times New Roman" w:hAnsi="Times New Roman" w:cs="Times New Roman"/>
                <w:noProof/>
                <w:sz w:val="16"/>
                <w:szCs w:val="16"/>
                <w:lang w:val="da-DK"/>
              </w:rPr>
              <w:t>[191]</w:t>
            </w:r>
            <w:r>
              <w:rPr>
                <w:rFonts w:ascii="Times New Roman" w:hAnsi="Times New Roman" w:cs="Times New Roman"/>
                <w:sz w:val="16"/>
                <w:szCs w:val="16"/>
                <w:lang w:val="da-DK"/>
              </w:rPr>
              <w:fldChar w:fldCharType="end"/>
            </w:r>
          </w:p>
        </w:tc>
      </w:tr>
      <w:tr w:rsidR="00091B59" w:rsidRPr="002F486F" w14:paraId="4583C0CC" w14:textId="517B3962" w:rsidTr="009A3D46">
        <w:trPr>
          <w:trHeight w:val="124"/>
        </w:trPr>
        <w:tc>
          <w:tcPr>
            <w:tcW w:w="1359" w:type="dxa"/>
            <w:vMerge/>
            <w:tcBorders>
              <w:top w:val="nil"/>
              <w:left w:val="nil"/>
              <w:bottom w:val="nil"/>
              <w:right w:val="nil"/>
            </w:tcBorders>
            <w:shd w:val="clear" w:color="auto" w:fill="auto"/>
            <w:vAlign w:val="center"/>
          </w:tcPr>
          <w:p w14:paraId="24E701F0" w14:textId="77777777" w:rsidR="00C736A2" w:rsidRPr="002F486F" w:rsidRDefault="00C736A2" w:rsidP="00C722DB">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4D4228B5" w14:textId="77777777" w:rsidR="00C736A2" w:rsidRPr="002F486F" w:rsidRDefault="00C736A2" w:rsidP="00C722DB">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7E207D65" w14:textId="77777777" w:rsidR="00C736A2" w:rsidRPr="002F486F" w:rsidRDefault="00C736A2" w:rsidP="00C722DB">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3F777D22" w14:textId="77777777" w:rsidR="00C736A2" w:rsidRPr="002F486F" w:rsidRDefault="00C736A2" w:rsidP="00C722DB">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66085B7D" w14:textId="77777777" w:rsidR="00C736A2" w:rsidRPr="002F486F" w:rsidRDefault="00C736A2" w:rsidP="00C722DB">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69AAB7F4" w14:textId="77777777" w:rsidR="00C736A2" w:rsidRPr="002F486F" w:rsidRDefault="00C736A2" w:rsidP="00C722DB">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555FFAE8" w14:textId="77777777" w:rsidR="00C736A2" w:rsidRPr="002F486F" w:rsidRDefault="00C736A2" w:rsidP="00C722DB">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5E298C5E" w14:textId="63AD5F24" w:rsidR="00C736A2" w:rsidRPr="002F486F" w:rsidRDefault="00C736A2" w:rsidP="00C722D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SOX</w:t>
            </w:r>
          </w:p>
        </w:tc>
        <w:tc>
          <w:tcPr>
            <w:tcW w:w="1757" w:type="dxa"/>
            <w:tcBorders>
              <w:top w:val="nil"/>
              <w:left w:val="nil"/>
              <w:bottom w:val="nil"/>
              <w:right w:val="nil"/>
            </w:tcBorders>
          </w:tcPr>
          <w:p w14:paraId="6C044119" w14:textId="19F41A25" w:rsidR="00C736A2" w:rsidRPr="002F486F" w:rsidRDefault="00C736A2" w:rsidP="00C722D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tcBorders>
              <w:top w:val="nil"/>
              <w:left w:val="nil"/>
              <w:bottom w:val="nil"/>
              <w:right w:val="nil"/>
            </w:tcBorders>
          </w:tcPr>
          <w:p w14:paraId="7AFAD62D" w14:textId="067906BD" w:rsidR="00C736A2" w:rsidRPr="002F486F" w:rsidRDefault="00C736A2" w:rsidP="00C722DB">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7F554FB5" w14:textId="77777777" w:rsidR="00C736A2" w:rsidRPr="002F486F" w:rsidRDefault="00C736A2" w:rsidP="00C722DB">
            <w:pPr>
              <w:jc w:val="center"/>
              <w:rPr>
                <w:rFonts w:ascii="Times New Roman" w:hAnsi="Times New Roman" w:cs="Times New Roman"/>
                <w:sz w:val="16"/>
                <w:szCs w:val="16"/>
                <w:lang w:val="da-DK"/>
              </w:rPr>
            </w:pPr>
          </w:p>
        </w:tc>
      </w:tr>
      <w:tr w:rsidR="00091B59" w:rsidRPr="002F486F" w14:paraId="728D3528" w14:textId="06DFD8E1" w:rsidTr="009A3D46">
        <w:trPr>
          <w:trHeight w:val="124"/>
        </w:trPr>
        <w:tc>
          <w:tcPr>
            <w:tcW w:w="1359" w:type="dxa"/>
            <w:vMerge w:val="restart"/>
            <w:tcBorders>
              <w:top w:val="nil"/>
              <w:left w:val="nil"/>
              <w:bottom w:val="nil"/>
              <w:right w:val="nil"/>
            </w:tcBorders>
            <w:shd w:val="clear" w:color="auto" w:fill="auto"/>
            <w:vAlign w:val="center"/>
          </w:tcPr>
          <w:p w14:paraId="3E08EFC8" w14:textId="63D6B8B8" w:rsidR="00C736A2" w:rsidRPr="002F486F" w:rsidRDefault="00C736A2" w:rsidP="001B1496">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Zhao 2013</w:t>
            </w:r>
          </w:p>
        </w:tc>
        <w:tc>
          <w:tcPr>
            <w:tcW w:w="1816" w:type="dxa"/>
            <w:vMerge w:val="restart"/>
            <w:tcBorders>
              <w:top w:val="nil"/>
              <w:left w:val="nil"/>
              <w:bottom w:val="nil"/>
              <w:right w:val="nil"/>
            </w:tcBorders>
            <w:shd w:val="clear" w:color="auto" w:fill="auto"/>
            <w:vAlign w:val="center"/>
          </w:tcPr>
          <w:p w14:paraId="77E3A8CA" w14:textId="27C184D9" w:rsidR="00C736A2" w:rsidRPr="002F486F" w:rsidRDefault="00C736A2" w:rsidP="001B1496">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73CF451E" w14:textId="68DA6B6D" w:rsidR="00C736A2" w:rsidRPr="002F486F" w:rsidRDefault="00C736A2" w:rsidP="001B1496">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nil"/>
              <w:left w:val="nil"/>
              <w:bottom w:val="nil"/>
              <w:right w:val="nil"/>
            </w:tcBorders>
            <w:shd w:val="clear" w:color="auto" w:fill="auto"/>
            <w:vAlign w:val="center"/>
          </w:tcPr>
          <w:p w14:paraId="719B73ED" w14:textId="20758D46" w:rsidR="00C736A2" w:rsidRPr="002F486F" w:rsidRDefault="00C736A2" w:rsidP="001B1496">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2010.9-2011.9</w:t>
            </w:r>
          </w:p>
        </w:tc>
        <w:tc>
          <w:tcPr>
            <w:tcW w:w="1528" w:type="dxa"/>
            <w:vMerge w:val="restart"/>
            <w:tcBorders>
              <w:top w:val="nil"/>
              <w:left w:val="nil"/>
              <w:bottom w:val="nil"/>
              <w:right w:val="nil"/>
            </w:tcBorders>
            <w:shd w:val="clear" w:color="auto" w:fill="auto"/>
            <w:vAlign w:val="center"/>
          </w:tcPr>
          <w:p w14:paraId="73BB37D1" w14:textId="2AB26F14" w:rsidR="00C736A2" w:rsidRPr="002F486F" w:rsidRDefault="00C736A2" w:rsidP="001B1496">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95(40/45)</w:t>
            </w:r>
          </w:p>
        </w:tc>
        <w:tc>
          <w:tcPr>
            <w:tcW w:w="1240" w:type="dxa"/>
            <w:vMerge w:val="restart"/>
            <w:tcBorders>
              <w:top w:val="nil"/>
              <w:left w:val="nil"/>
              <w:bottom w:val="nil"/>
              <w:right w:val="nil"/>
            </w:tcBorders>
            <w:shd w:val="clear" w:color="auto" w:fill="auto"/>
            <w:vAlign w:val="center"/>
          </w:tcPr>
          <w:p w14:paraId="70593C57" w14:textId="366D0623" w:rsidR="00C736A2" w:rsidRPr="002F486F" w:rsidRDefault="00C736A2" w:rsidP="001B1496">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59/57</w:t>
            </w:r>
          </w:p>
        </w:tc>
        <w:tc>
          <w:tcPr>
            <w:tcW w:w="1327" w:type="dxa"/>
            <w:vMerge w:val="restart"/>
            <w:tcBorders>
              <w:top w:val="nil"/>
              <w:left w:val="nil"/>
              <w:bottom w:val="nil"/>
              <w:right w:val="nil"/>
            </w:tcBorders>
            <w:shd w:val="clear" w:color="auto" w:fill="auto"/>
            <w:vAlign w:val="center"/>
          </w:tcPr>
          <w:p w14:paraId="2A6CD9B5" w14:textId="1063A40D" w:rsidR="00C736A2" w:rsidRPr="002F486F" w:rsidRDefault="00C736A2" w:rsidP="001B1496">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65/20</w:t>
            </w:r>
          </w:p>
        </w:tc>
        <w:tc>
          <w:tcPr>
            <w:tcW w:w="2035" w:type="dxa"/>
            <w:tcBorders>
              <w:top w:val="nil"/>
              <w:left w:val="nil"/>
              <w:bottom w:val="nil"/>
              <w:right w:val="nil"/>
            </w:tcBorders>
            <w:shd w:val="clear" w:color="auto" w:fill="auto"/>
          </w:tcPr>
          <w:p w14:paraId="2CE8B139" w14:textId="6AC3BAAF" w:rsidR="00C736A2" w:rsidRPr="002F486F" w:rsidRDefault="00C736A2" w:rsidP="001B1496">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XELOX</w:t>
            </w:r>
          </w:p>
        </w:tc>
        <w:tc>
          <w:tcPr>
            <w:tcW w:w="1757" w:type="dxa"/>
            <w:tcBorders>
              <w:top w:val="nil"/>
              <w:left w:val="nil"/>
              <w:bottom w:val="nil"/>
              <w:right w:val="nil"/>
            </w:tcBorders>
          </w:tcPr>
          <w:p w14:paraId="5A51E283" w14:textId="71DDBBD0" w:rsidR="00C736A2" w:rsidRPr="002F486F" w:rsidRDefault="00C736A2" w:rsidP="001B1496">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X</w:t>
            </w:r>
            <w:r w:rsidRPr="002F486F">
              <w:rPr>
                <w:rFonts w:ascii="Times New Roman" w:hAnsi="Times New Roman" w:cs="Times New Roman"/>
                <w:sz w:val="16"/>
                <w:szCs w:val="16"/>
                <w:lang w:val="da-DK" w:eastAsia="zh-CN"/>
              </w:rPr>
              <w:t>ELOX</w:t>
            </w:r>
          </w:p>
        </w:tc>
        <w:tc>
          <w:tcPr>
            <w:tcW w:w="1118" w:type="dxa"/>
            <w:vMerge w:val="restart"/>
            <w:tcBorders>
              <w:top w:val="nil"/>
              <w:left w:val="nil"/>
              <w:bottom w:val="nil"/>
              <w:right w:val="nil"/>
            </w:tcBorders>
          </w:tcPr>
          <w:p w14:paraId="75E3A195" w14:textId="312B7C0F" w:rsidR="00C736A2" w:rsidRPr="002F486F" w:rsidRDefault="00B429A9" w:rsidP="001B1496">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EE724F" w:rsidRPr="00EE724F">
              <w:rPr>
                <w:rFonts w:ascii="Times New Roman" w:hAnsi="Times New Roman" w:cs="Times New Roman" w:hint="eastAsia"/>
                <w:sz w:val="16"/>
                <w:szCs w:val="16"/>
                <w:lang w:val="da-DK"/>
              </w:rPr>
              <w:t>②</w:t>
            </w:r>
            <w:r w:rsidR="001F2F69">
              <w:rPr>
                <w:rFonts w:ascii="Times New Roman" w:hAnsi="Times New Roman" w:cs="Times New Roman" w:hint="eastAsia"/>
                <w:sz w:val="16"/>
                <w:szCs w:val="16"/>
                <w:lang w:val="da-DK" w:eastAsia="zh-CN"/>
              </w:rPr>
              <w:t>③</w:t>
            </w:r>
          </w:p>
        </w:tc>
        <w:tc>
          <w:tcPr>
            <w:tcW w:w="767" w:type="dxa"/>
            <w:vMerge w:val="restart"/>
            <w:tcBorders>
              <w:top w:val="nil"/>
              <w:left w:val="nil"/>
              <w:bottom w:val="nil"/>
              <w:right w:val="nil"/>
            </w:tcBorders>
          </w:tcPr>
          <w:p w14:paraId="548FE89C" w14:textId="22187E86" w:rsidR="00C736A2" w:rsidRPr="002F486F" w:rsidRDefault="00091B59" w:rsidP="001B1496">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PEVuZE5vdGU+PENpdGU+PEF1dGhvcj5aaGFvPC9BdXRob3I+PFllYXI+MjAxMzwvWWVhcj48UmVj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</w:fldData>
              </w:fldChar>
            </w:r>
            <w:r>
              <w:rPr>
                <w:rFonts w:ascii="Times New Roman" w:hAnsi="Times New Roman" w:cs="Times New Roman"/>
                <w:sz w:val="16"/>
                <w:szCs w:val="16"/>
                <w:lang w:val="da-DK"/>
              </w:rPr>
              <w:instrText xml:space="preserve"> ADDIN EN.CITE </w:instrText>
            </w:r>
            <w:r>
              <w:rPr>
                <w:rFonts w:ascii="Times New Roman" w:hAnsi="Times New Roman" w:cs="Times New Roman"/>
                <w:sz w:val="16"/>
                <w:szCs w:val="16"/>
                <w:lang w:val="da-DK"/>
              </w:rPr>
              <w:fldChar w:fldCharType="begin">
                <w:fldData xml:space="preserve">PEVuZE5vdGU+PENpdGU+PEF1dGhvcj5aaGFvPC9BdXRob3I+PFllYXI+MjAxMzwvWWVhcj48UmVj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</w:fldData>
              </w:fldChar>
            </w:r>
            <w:r>
              <w:rPr>
                <w:rFonts w:ascii="Times New Roman" w:hAnsi="Times New Roman" w:cs="Times New Roman"/>
                <w:sz w:val="16"/>
                <w:szCs w:val="16"/>
                <w:lang w:val="da-DK"/>
              </w:rPr>
              <w:instrText xml:space="preserve"> ADDIN EN.CITE.DATA </w:instrText>
            </w:r>
            <w:r>
              <w:rPr>
                <w:rFonts w:ascii="Times New Roman" w:hAnsi="Times New Roman" w:cs="Times New Roman"/>
                <w:sz w:val="16"/>
                <w:szCs w:val="16"/>
                <w:lang w:val="da-DK"/>
              </w:rPr>
            </w:r>
            <w:r>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Pr>
                <w:rFonts w:ascii="Times New Roman" w:hAnsi="Times New Roman" w:cs="Times New Roman"/>
                <w:noProof/>
                <w:sz w:val="16"/>
                <w:szCs w:val="16"/>
                <w:lang w:val="da-DK"/>
              </w:rPr>
              <w:t>[192]</w:t>
            </w:r>
            <w:r>
              <w:rPr>
                <w:rFonts w:ascii="Times New Roman" w:hAnsi="Times New Roman" w:cs="Times New Roman"/>
                <w:sz w:val="16"/>
                <w:szCs w:val="16"/>
                <w:lang w:val="da-DK"/>
              </w:rPr>
              <w:fldChar w:fldCharType="end"/>
            </w:r>
          </w:p>
        </w:tc>
      </w:tr>
      <w:tr w:rsidR="00091B59" w:rsidRPr="002F486F" w14:paraId="5DBE3758" w14:textId="2FDB7D58" w:rsidTr="009A3D46">
        <w:trPr>
          <w:trHeight w:val="124"/>
        </w:trPr>
        <w:tc>
          <w:tcPr>
            <w:tcW w:w="1359" w:type="dxa"/>
            <w:vMerge/>
            <w:tcBorders>
              <w:top w:val="nil"/>
              <w:left w:val="nil"/>
              <w:bottom w:val="nil"/>
              <w:right w:val="nil"/>
            </w:tcBorders>
            <w:shd w:val="clear" w:color="auto" w:fill="auto"/>
            <w:vAlign w:val="center"/>
          </w:tcPr>
          <w:p w14:paraId="1601FFB8" w14:textId="77777777" w:rsidR="00C736A2" w:rsidRPr="002F486F" w:rsidRDefault="00C736A2" w:rsidP="007277CB">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65BBEDF7" w14:textId="77777777" w:rsidR="00C736A2" w:rsidRPr="002F486F" w:rsidRDefault="00C736A2" w:rsidP="007277CB">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75A4F871" w14:textId="77777777" w:rsidR="00C736A2" w:rsidRPr="002F486F" w:rsidRDefault="00C736A2" w:rsidP="007277CB">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54DBED7A" w14:textId="77777777" w:rsidR="00C736A2" w:rsidRPr="002F486F" w:rsidRDefault="00C736A2" w:rsidP="007277CB">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143246DA" w14:textId="77777777" w:rsidR="00C736A2" w:rsidRPr="002F486F" w:rsidRDefault="00C736A2" w:rsidP="007277CB">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67D4D164" w14:textId="77777777" w:rsidR="00C736A2" w:rsidRPr="002F486F" w:rsidRDefault="00C736A2" w:rsidP="007277CB">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6A71CC02" w14:textId="77777777" w:rsidR="00C736A2" w:rsidRPr="002F486F" w:rsidRDefault="00C736A2" w:rsidP="007277CB">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2AAC4B09" w14:textId="613ED32B" w:rsidR="00C736A2" w:rsidRPr="002F486F" w:rsidRDefault="00C736A2" w:rsidP="007277CB">
            <w:pPr>
              <w:jc w:val="center"/>
              <w:rPr>
                <w:rFonts w:ascii="Times New Roman" w:hAnsi="Times New Roman" w:cs="Times New Roman"/>
                <w:color w:val="000000"/>
                <w:sz w:val="16"/>
                <w:szCs w:val="16"/>
                <w:lang w:eastAsia="zh-CN"/>
              </w:rPr>
            </w:pPr>
            <w:r w:rsidRPr="002F486F">
              <w:rPr>
                <w:rFonts w:ascii="Times New Roman" w:hAnsi="Times New Roman" w:cs="Times New Roman"/>
                <w:color w:val="000000"/>
                <w:sz w:val="16"/>
                <w:szCs w:val="16"/>
                <w:lang w:eastAsia="zh-CN"/>
              </w:rPr>
              <w:t>NA</w:t>
            </w:r>
          </w:p>
        </w:tc>
        <w:tc>
          <w:tcPr>
            <w:tcW w:w="1757" w:type="dxa"/>
            <w:tcBorders>
              <w:top w:val="nil"/>
              <w:left w:val="nil"/>
              <w:bottom w:val="nil"/>
              <w:right w:val="nil"/>
            </w:tcBorders>
          </w:tcPr>
          <w:p w14:paraId="4797C8DF" w14:textId="77D0655D"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118" w:type="dxa"/>
            <w:vMerge/>
            <w:tcBorders>
              <w:top w:val="nil"/>
              <w:left w:val="nil"/>
              <w:bottom w:val="nil"/>
              <w:right w:val="nil"/>
            </w:tcBorders>
          </w:tcPr>
          <w:p w14:paraId="2EC757BC" w14:textId="126BAB50" w:rsidR="00C736A2" w:rsidRPr="002F486F" w:rsidRDefault="00C736A2" w:rsidP="007277CB">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12645630" w14:textId="77777777" w:rsidR="00C736A2" w:rsidRPr="002F486F" w:rsidRDefault="00C736A2" w:rsidP="007277CB">
            <w:pPr>
              <w:jc w:val="center"/>
              <w:rPr>
                <w:rFonts w:ascii="Times New Roman" w:hAnsi="Times New Roman" w:cs="Times New Roman"/>
                <w:sz w:val="16"/>
                <w:szCs w:val="16"/>
                <w:lang w:val="da-DK"/>
              </w:rPr>
            </w:pPr>
          </w:p>
        </w:tc>
      </w:tr>
      <w:tr w:rsidR="00091B59" w:rsidRPr="002F486F" w14:paraId="229DB2C7" w14:textId="2E4B3246" w:rsidTr="009A3D46">
        <w:trPr>
          <w:trHeight w:val="84"/>
        </w:trPr>
        <w:tc>
          <w:tcPr>
            <w:tcW w:w="1359" w:type="dxa"/>
            <w:vMerge w:val="restart"/>
            <w:tcBorders>
              <w:top w:val="nil"/>
              <w:left w:val="nil"/>
              <w:bottom w:val="nil"/>
              <w:right w:val="nil"/>
            </w:tcBorders>
            <w:shd w:val="clear" w:color="auto" w:fill="auto"/>
            <w:vAlign w:val="center"/>
          </w:tcPr>
          <w:p w14:paraId="69E5EE48" w14:textId="3F795CBC"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Zhang 2021</w:t>
            </w:r>
          </w:p>
        </w:tc>
        <w:tc>
          <w:tcPr>
            <w:tcW w:w="1816" w:type="dxa"/>
            <w:vMerge w:val="restart"/>
            <w:tcBorders>
              <w:top w:val="nil"/>
              <w:left w:val="nil"/>
              <w:bottom w:val="nil"/>
              <w:right w:val="nil"/>
            </w:tcBorders>
            <w:shd w:val="clear" w:color="auto" w:fill="auto"/>
            <w:vAlign w:val="center"/>
          </w:tcPr>
          <w:p w14:paraId="34F3205D" w14:textId="46125033"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NCT01534546</w:t>
            </w:r>
          </w:p>
        </w:tc>
        <w:tc>
          <w:tcPr>
            <w:tcW w:w="939" w:type="dxa"/>
            <w:vMerge w:val="restart"/>
            <w:tcBorders>
              <w:top w:val="nil"/>
              <w:left w:val="nil"/>
              <w:bottom w:val="nil"/>
              <w:right w:val="nil"/>
            </w:tcBorders>
            <w:shd w:val="clear" w:color="auto" w:fill="auto"/>
            <w:vAlign w:val="center"/>
          </w:tcPr>
          <w:p w14:paraId="6E2D7250" w14:textId="1E581ED9"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nil"/>
              <w:left w:val="nil"/>
              <w:bottom w:val="nil"/>
              <w:right w:val="nil"/>
            </w:tcBorders>
            <w:shd w:val="clear" w:color="auto" w:fill="auto"/>
            <w:vAlign w:val="center"/>
          </w:tcPr>
          <w:p w14:paraId="608761CB" w14:textId="0338EDDD" w:rsidR="00C736A2" w:rsidRPr="002F486F" w:rsidRDefault="00C736A2" w:rsidP="007277CB">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2012.8-2017.2</w:t>
            </w:r>
          </w:p>
        </w:tc>
        <w:tc>
          <w:tcPr>
            <w:tcW w:w="1528" w:type="dxa"/>
            <w:vMerge w:val="restart"/>
            <w:tcBorders>
              <w:top w:val="nil"/>
              <w:left w:val="nil"/>
              <w:bottom w:val="nil"/>
              <w:right w:val="nil"/>
            </w:tcBorders>
            <w:shd w:val="clear" w:color="auto" w:fill="auto"/>
            <w:vAlign w:val="center"/>
          </w:tcPr>
          <w:p w14:paraId="44BF96F7" w14:textId="1A5C146E"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1022(345/340/337)</w:t>
            </w:r>
          </w:p>
        </w:tc>
        <w:tc>
          <w:tcPr>
            <w:tcW w:w="1240" w:type="dxa"/>
            <w:vMerge w:val="restart"/>
            <w:tcBorders>
              <w:top w:val="nil"/>
              <w:left w:val="nil"/>
              <w:bottom w:val="nil"/>
              <w:right w:val="nil"/>
            </w:tcBorders>
            <w:shd w:val="clear" w:color="auto" w:fill="auto"/>
            <w:vAlign w:val="center"/>
          </w:tcPr>
          <w:p w14:paraId="050F62FE" w14:textId="0F9140DD"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59/59/60</w:t>
            </w:r>
          </w:p>
        </w:tc>
        <w:tc>
          <w:tcPr>
            <w:tcW w:w="1327" w:type="dxa"/>
            <w:vMerge w:val="restart"/>
            <w:tcBorders>
              <w:top w:val="nil"/>
              <w:left w:val="nil"/>
              <w:bottom w:val="nil"/>
              <w:right w:val="nil"/>
            </w:tcBorders>
            <w:shd w:val="clear" w:color="auto" w:fill="auto"/>
            <w:vAlign w:val="center"/>
          </w:tcPr>
          <w:p w14:paraId="3A5554E9" w14:textId="59994A62"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768/254</w:t>
            </w:r>
          </w:p>
        </w:tc>
        <w:tc>
          <w:tcPr>
            <w:tcW w:w="2035" w:type="dxa"/>
            <w:tcBorders>
              <w:top w:val="nil"/>
              <w:left w:val="nil"/>
              <w:bottom w:val="nil"/>
              <w:right w:val="nil"/>
            </w:tcBorders>
            <w:shd w:val="clear" w:color="auto" w:fill="auto"/>
          </w:tcPr>
          <w:p w14:paraId="76A72FAE" w14:textId="6E6D5760"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NA</w:t>
            </w:r>
          </w:p>
        </w:tc>
        <w:tc>
          <w:tcPr>
            <w:tcW w:w="1757" w:type="dxa"/>
            <w:tcBorders>
              <w:top w:val="nil"/>
              <w:left w:val="nil"/>
              <w:bottom w:val="nil"/>
              <w:right w:val="nil"/>
            </w:tcBorders>
          </w:tcPr>
          <w:p w14:paraId="53BA91F5" w14:textId="557341AA"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val="restart"/>
            <w:tcBorders>
              <w:top w:val="nil"/>
              <w:left w:val="nil"/>
              <w:bottom w:val="nil"/>
              <w:right w:val="nil"/>
            </w:tcBorders>
          </w:tcPr>
          <w:p w14:paraId="27E74A93" w14:textId="77777777" w:rsidR="00BF1619" w:rsidRDefault="00BF1619" w:rsidP="007277CB">
            <w:pPr>
              <w:jc w:val="center"/>
              <w:rPr>
                <w:rFonts w:ascii="Times New Roman" w:hAnsi="Times New Roman" w:cs="Times New Roman"/>
                <w:sz w:val="16"/>
                <w:szCs w:val="16"/>
                <w:lang w:val="da-DK"/>
              </w:rPr>
            </w:pPr>
          </w:p>
          <w:p w14:paraId="06DD1988" w14:textId="24BAA8B7" w:rsidR="00C736A2" w:rsidRPr="002F486F" w:rsidRDefault="00B429A9" w:rsidP="007277CB">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EE724F" w:rsidRPr="00EE724F">
              <w:rPr>
                <w:rFonts w:ascii="Times New Roman" w:hAnsi="Times New Roman" w:cs="Times New Roman" w:hint="eastAsia"/>
                <w:sz w:val="16"/>
                <w:szCs w:val="16"/>
                <w:lang w:val="da-DK"/>
              </w:rPr>
              <w:t>②</w:t>
            </w:r>
            <w:r w:rsidR="001F2F69">
              <w:rPr>
                <w:rFonts w:ascii="Times New Roman" w:hAnsi="Times New Roman" w:cs="Times New Roman" w:hint="eastAsia"/>
                <w:sz w:val="16"/>
                <w:szCs w:val="16"/>
                <w:lang w:val="da-DK" w:eastAsia="zh-CN"/>
              </w:rPr>
              <w:t>③</w:t>
            </w:r>
            <w:r w:rsidR="00092528">
              <w:rPr>
                <w:rFonts w:ascii="Times New Roman" w:hAnsi="Times New Roman" w:cs="Times New Roman" w:hint="eastAsia"/>
                <w:sz w:val="16"/>
                <w:szCs w:val="16"/>
                <w:lang w:val="da-DK" w:eastAsia="zh-CN"/>
              </w:rPr>
              <w:t>④</w:t>
            </w:r>
          </w:p>
        </w:tc>
        <w:tc>
          <w:tcPr>
            <w:tcW w:w="767" w:type="dxa"/>
            <w:vMerge w:val="restart"/>
            <w:tcBorders>
              <w:top w:val="nil"/>
              <w:left w:val="nil"/>
              <w:bottom w:val="nil"/>
              <w:right w:val="nil"/>
            </w:tcBorders>
          </w:tcPr>
          <w:p w14:paraId="249A1AA0" w14:textId="77777777" w:rsidR="00B6675A" w:rsidRDefault="00B6675A" w:rsidP="007277CB">
            <w:pPr>
              <w:jc w:val="center"/>
              <w:rPr>
                <w:rFonts w:ascii="Times New Roman" w:hAnsi="Times New Roman" w:cs="Times New Roman"/>
                <w:sz w:val="16"/>
                <w:szCs w:val="16"/>
                <w:lang w:val="da-DK"/>
              </w:rPr>
            </w:pPr>
          </w:p>
          <w:p w14:paraId="15D4822C" w14:textId="1D6E1EA3" w:rsidR="00C736A2" w:rsidRPr="002F486F" w:rsidRDefault="00091B59" w:rsidP="007277CB">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PEVuZE5vdGU+PENpdGU+PEF1dGhvcj5aaGFuZzwvQXV0aG9yPjxZZWFyPjIwMjE8L1llYXI+PFJl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</w:fldData>
              </w:fldChar>
            </w:r>
            <w:r>
              <w:rPr>
                <w:rFonts w:ascii="Times New Roman" w:hAnsi="Times New Roman" w:cs="Times New Roman"/>
                <w:sz w:val="16"/>
                <w:szCs w:val="16"/>
                <w:lang w:val="da-DK"/>
              </w:rPr>
              <w:instrText xml:space="preserve"> ADDIN EN.CITE </w:instrText>
            </w:r>
            <w:r>
              <w:rPr>
                <w:rFonts w:ascii="Times New Roman" w:hAnsi="Times New Roman" w:cs="Times New Roman"/>
                <w:sz w:val="16"/>
                <w:szCs w:val="16"/>
                <w:lang w:val="da-DK"/>
              </w:rPr>
              <w:fldChar w:fldCharType="begin">
                <w:fldData xml:space="preserve">PEVuZE5vdGU+PENpdGU+PEF1dGhvcj5aaGFuZzwvQXV0aG9yPjxZZWFyPjIwMjE8L1llYXI+PFJl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</w:fldData>
              </w:fldChar>
            </w:r>
            <w:r>
              <w:rPr>
                <w:rFonts w:ascii="Times New Roman" w:hAnsi="Times New Roman" w:cs="Times New Roman"/>
                <w:sz w:val="16"/>
                <w:szCs w:val="16"/>
                <w:lang w:val="da-DK"/>
              </w:rPr>
              <w:instrText xml:space="preserve"> ADDIN EN.CITE.DATA </w:instrText>
            </w:r>
            <w:r>
              <w:rPr>
                <w:rFonts w:ascii="Times New Roman" w:hAnsi="Times New Roman" w:cs="Times New Roman"/>
                <w:sz w:val="16"/>
                <w:szCs w:val="16"/>
                <w:lang w:val="da-DK"/>
              </w:rPr>
            </w:r>
            <w:r>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Pr>
                <w:rFonts w:ascii="Times New Roman" w:hAnsi="Times New Roman" w:cs="Times New Roman"/>
                <w:noProof/>
                <w:sz w:val="16"/>
                <w:szCs w:val="16"/>
                <w:lang w:val="da-DK"/>
              </w:rPr>
              <w:t>[193]</w:t>
            </w:r>
            <w:r>
              <w:rPr>
                <w:rFonts w:ascii="Times New Roman" w:hAnsi="Times New Roman" w:cs="Times New Roman"/>
                <w:sz w:val="16"/>
                <w:szCs w:val="16"/>
                <w:lang w:val="da-DK"/>
              </w:rPr>
              <w:fldChar w:fldCharType="end"/>
            </w:r>
          </w:p>
        </w:tc>
      </w:tr>
      <w:tr w:rsidR="00091B59" w:rsidRPr="002F486F" w14:paraId="2FC21AD9" w14:textId="14928430" w:rsidTr="009A3D46">
        <w:trPr>
          <w:trHeight w:val="82"/>
        </w:trPr>
        <w:tc>
          <w:tcPr>
            <w:tcW w:w="1359" w:type="dxa"/>
            <w:vMerge/>
            <w:tcBorders>
              <w:top w:val="nil"/>
              <w:left w:val="nil"/>
              <w:bottom w:val="nil"/>
              <w:right w:val="nil"/>
            </w:tcBorders>
            <w:shd w:val="clear" w:color="auto" w:fill="auto"/>
            <w:vAlign w:val="center"/>
          </w:tcPr>
          <w:p w14:paraId="212034BA" w14:textId="77777777" w:rsidR="00C736A2" w:rsidRPr="002F486F" w:rsidRDefault="00C736A2" w:rsidP="007277CB">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6B9381C2" w14:textId="77777777" w:rsidR="00C736A2" w:rsidRPr="002F486F" w:rsidRDefault="00C736A2" w:rsidP="007277CB">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14E5E68A" w14:textId="77777777" w:rsidR="00C736A2" w:rsidRPr="002F486F" w:rsidRDefault="00C736A2" w:rsidP="007277CB">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52CA07BC" w14:textId="77777777" w:rsidR="00C736A2" w:rsidRPr="002F486F" w:rsidRDefault="00C736A2" w:rsidP="007277CB">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2B979BB4" w14:textId="77777777" w:rsidR="00C736A2" w:rsidRPr="002F486F" w:rsidRDefault="00C736A2" w:rsidP="007277CB">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723D0B26" w14:textId="77777777" w:rsidR="00C736A2" w:rsidRPr="002F486F" w:rsidRDefault="00C736A2" w:rsidP="007277CB">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2AE1AAF0" w14:textId="77777777" w:rsidR="00C736A2" w:rsidRPr="002F486F" w:rsidRDefault="00C736A2" w:rsidP="007277CB">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2E679606" w14:textId="5BE1547A"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NA</w:t>
            </w:r>
          </w:p>
        </w:tc>
        <w:tc>
          <w:tcPr>
            <w:tcW w:w="1757" w:type="dxa"/>
            <w:tcBorders>
              <w:top w:val="nil"/>
              <w:left w:val="nil"/>
              <w:bottom w:val="nil"/>
              <w:right w:val="nil"/>
            </w:tcBorders>
          </w:tcPr>
          <w:p w14:paraId="001A6487" w14:textId="2B763989"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X</w:t>
            </w:r>
            <w:r w:rsidRPr="002F486F">
              <w:rPr>
                <w:rFonts w:ascii="Times New Roman" w:hAnsi="Times New Roman" w:cs="Times New Roman"/>
                <w:sz w:val="16"/>
                <w:szCs w:val="16"/>
                <w:lang w:val="da-DK" w:eastAsia="zh-CN"/>
              </w:rPr>
              <w:t>ELOX</w:t>
            </w:r>
          </w:p>
        </w:tc>
        <w:tc>
          <w:tcPr>
            <w:tcW w:w="1118" w:type="dxa"/>
            <w:vMerge/>
            <w:tcBorders>
              <w:top w:val="nil"/>
              <w:left w:val="nil"/>
              <w:bottom w:val="nil"/>
              <w:right w:val="nil"/>
            </w:tcBorders>
          </w:tcPr>
          <w:p w14:paraId="56F3400A" w14:textId="377E3740" w:rsidR="00C736A2" w:rsidRPr="002F486F" w:rsidRDefault="00C736A2" w:rsidP="007277CB">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53E5F3BD" w14:textId="77777777" w:rsidR="00C736A2" w:rsidRPr="002F486F" w:rsidRDefault="00C736A2" w:rsidP="007277CB">
            <w:pPr>
              <w:jc w:val="center"/>
              <w:rPr>
                <w:rFonts w:ascii="Times New Roman" w:hAnsi="Times New Roman" w:cs="Times New Roman"/>
                <w:sz w:val="16"/>
                <w:szCs w:val="16"/>
                <w:lang w:val="da-DK"/>
              </w:rPr>
            </w:pPr>
          </w:p>
        </w:tc>
      </w:tr>
      <w:tr w:rsidR="00091B59" w:rsidRPr="002F486F" w14:paraId="36FB742B" w14:textId="37C46C62" w:rsidTr="009A3D46">
        <w:trPr>
          <w:trHeight w:val="82"/>
        </w:trPr>
        <w:tc>
          <w:tcPr>
            <w:tcW w:w="1359" w:type="dxa"/>
            <w:vMerge/>
            <w:tcBorders>
              <w:top w:val="nil"/>
              <w:left w:val="nil"/>
              <w:bottom w:val="nil"/>
              <w:right w:val="nil"/>
            </w:tcBorders>
            <w:shd w:val="clear" w:color="auto" w:fill="auto"/>
            <w:vAlign w:val="center"/>
          </w:tcPr>
          <w:p w14:paraId="448CCF2C" w14:textId="77777777" w:rsidR="00C736A2" w:rsidRPr="002F486F" w:rsidRDefault="00C736A2" w:rsidP="001B1496">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68F4AABE" w14:textId="77777777" w:rsidR="00C736A2" w:rsidRPr="002F486F" w:rsidRDefault="00C736A2" w:rsidP="001B1496">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0D471A1C" w14:textId="77777777" w:rsidR="00C736A2" w:rsidRPr="002F486F" w:rsidRDefault="00C736A2" w:rsidP="001B1496">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7BC16AE7" w14:textId="77777777" w:rsidR="00C736A2" w:rsidRPr="002F486F" w:rsidRDefault="00C736A2" w:rsidP="001B1496">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462F0BBD" w14:textId="77777777" w:rsidR="00C736A2" w:rsidRPr="002F486F" w:rsidRDefault="00C736A2" w:rsidP="001B1496">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15E23A30" w14:textId="77777777" w:rsidR="00C736A2" w:rsidRPr="002F486F" w:rsidRDefault="00C736A2" w:rsidP="001B1496">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22DF05D3" w14:textId="77777777" w:rsidR="00C736A2" w:rsidRPr="002F486F" w:rsidRDefault="00C736A2" w:rsidP="001B1496">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60EF46F1" w14:textId="5E07656C" w:rsidR="00C736A2" w:rsidRPr="002F486F" w:rsidRDefault="00C736A2" w:rsidP="001B1496">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SOX</w:t>
            </w:r>
          </w:p>
        </w:tc>
        <w:tc>
          <w:tcPr>
            <w:tcW w:w="1757" w:type="dxa"/>
            <w:tcBorders>
              <w:top w:val="nil"/>
              <w:left w:val="nil"/>
              <w:bottom w:val="nil"/>
              <w:right w:val="nil"/>
            </w:tcBorders>
          </w:tcPr>
          <w:p w14:paraId="02C19EFB" w14:textId="5CCAC430" w:rsidR="00C736A2" w:rsidRPr="002F486F" w:rsidRDefault="00C736A2" w:rsidP="001B1496">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tcBorders>
              <w:top w:val="nil"/>
              <w:left w:val="nil"/>
              <w:bottom w:val="nil"/>
              <w:right w:val="nil"/>
            </w:tcBorders>
          </w:tcPr>
          <w:p w14:paraId="56817CD7" w14:textId="0F8F2D18" w:rsidR="00C736A2" w:rsidRPr="002F486F" w:rsidRDefault="00C736A2" w:rsidP="001B1496">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057EB376" w14:textId="77777777" w:rsidR="00C736A2" w:rsidRPr="002F486F" w:rsidRDefault="00C736A2" w:rsidP="001B1496">
            <w:pPr>
              <w:jc w:val="center"/>
              <w:rPr>
                <w:rFonts w:ascii="Times New Roman" w:hAnsi="Times New Roman" w:cs="Times New Roman"/>
                <w:sz w:val="16"/>
                <w:szCs w:val="16"/>
                <w:lang w:val="da-DK"/>
              </w:rPr>
            </w:pPr>
          </w:p>
        </w:tc>
      </w:tr>
      <w:tr w:rsidR="00091B59" w:rsidRPr="002F486F" w14:paraId="1DE402B1" w14:textId="68B770C2" w:rsidTr="009A3D46">
        <w:trPr>
          <w:trHeight w:val="124"/>
        </w:trPr>
        <w:tc>
          <w:tcPr>
            <w:tcW w:w="1359" w:type="dxa"/>
            <w:vMerge w:val="restart"/>
            <w:tcBorders>
              <w:top w:val="nil"/>
              <w:left w:val="nil"/>
              <w:bottom w:val="nil"/>
              <w:right w:val="nil"/>
            </w:tcBorders>
            <w:shd w:val="clear" w:color="auto" w:fill="auto"/>
            <w:vAlign w:val="center"/>
          </w:tcPr>
          <w:p w14:paraId="0CE4964F" w14:textId="2DE775BC" w:rsidR="00C736A2" w:rsidRPr="002F486F" w:rsidRDefault="00C736A2" w:rsidP="001B1496">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Yu 2022</w:t>
            </w:r>
          </w:p>
        </w:tc>
        <w:tc>
          <w:tcPr>
            <w:tcW w:w="1816" w:type="dxa"/>
            <w:vMerge w:val="restart"/>
            <w:tcBorders>
              <w:top w:val="nil"/>
              <w:left w:val="nil"/>
              <w:bottom w:val="nil"/>
              <w:right w:val="nil"/>
            </w:tcBorders>
            <w:shd w:val="clear" w:color="auto" w:fill="auto"/>
            <w:vAlign w:val="center"/>
          </w:tcPr>
          <w:p w14:paraId="3867051B" w14:textId="479B866D" w:rsidR="00C736A2" w:rsidRPr="002F486F" w:rsidRDefault="00C736A2" w:rsidP="001B1496">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NCT01364376</w:t>
            </w:r>
          </w:p>
        </w:tc>
        <w:tc>
          <w:tcPr>
            <w:tcW w:w="939" w:type="dxa"/>
            <w:vMerge w:val="restart"/>
            <w:tcBorders>
              <w:top w:val="nil"/>
              <w:left w:val="nil"/>
              <w:bottom w:val="nil"/>
              <w:right w:val="nil"/>
            </w:tcBorders>
            <w:shd w:val="clear" w:color="auto" w:fill="auto"/>
            <w:vAlign w:val="center"/>
          </w:tcPr>
          <w:p w14:paraId="633B9D52" w14:textId="35A4340A" w:rsidR="00C736A2" w:rsidRPr="002F486F" w:rsidRDefault="00C736A2" w:rsidP="001B1496">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nil"/>
              <w:left w:val="nil"/>
              <w:bottom w:val="nil"/>
              <w:right w:val="nil"/>
            </w:tcBorders>
            <w:shd w:val="clear" w:color="auto" w:fill="auto"/>
            <w:vAlign w:val="center"/>
          </w:tcPr>
          <w:p w14:paraId="010F3BB1" w14:textId="615C3EAF" w:rsidR="00C736A2" w:rsidRPr="002F486F" w:rsidRDefault="00C736A2" w:rsidP="001B1496">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2011.6-2016.8</w:t>
            </w:r>
          </w:p>
        </w:tc>
        <w:tc>
          <w:tcPr>
            <w:tcW w:w="1528" w:type="dxa"/>
            <w:vMerge w:val="restart"/>
            <w:tcBorders>
              <w:top w:val="nil"/>
              <w:left w:val="nil"/>
              <w:bottom w:val="nil"/>
              <w:right w:val="nil"/>
            </w:tcBorders>
            <w:shd w:val="clear" w:color="auto" w:fill="auto"/>
            <w:vAlign w:val="center"/>
          </w:tcPr>
          <w:p w14:paraId="4071B42A" w14:textId="59888259" w:rsidR="00C736A2" w:rsidRPr="002F486F" w:rsidRDefault="00C736A2" w:rsidP="001B1496">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571(288/283)</w:t>
            </w:r>
          </w:p>
        </w:tc>
        <w:tc>
          <w:tcPr>
            <w:tcW w:w="1240" w:type="dxa"/>
            <w:vMerge w:val="restart"/>
            <w:tcBorders>
              <w:top w:val="nil"/>
              <w:left w:val="nil"/>
              <w:bottom w:val="nil"/>
              <w:right w:val="nil"/>
            </w:tcBorders>
            <w:shd w:val="clear" w:color="auto" w:fill="auto"/>
            <w:vAlign w:val="center"/>
          </w:tcPr>
          <w:p w14:paraId="6519984E" w14:textId="52721116" w:rsidR="00C736A2" w:rsidRPr="002F486F" w:rsidRDefault="00C736A2" w:rsidP="001B1496">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61/62</w:t>
            </w:r>
          </w:p>
        </w:tc>
        <w:tc>
          <w:tcPr>
            <w:tcW w:w="1327" w:type="dxa"/>
            <w:vMerge w:val="restart"/>
            <w:tcBorders>
              <w:top w:val="nil"/>
              <w:left w:val="nil"/>
              <w:bottom w:val="nil"/>
              <w:right w:val="nil"/>
            </w:tcBorders>
            <w:shd w:val="clear" w:color="auto" w:fill="auto"/>
            <w:vAlign w:val="center"/>
          </w:tcPr>
          <w:p w14:paraId="21F4E6F8" w14:textId="68C76C43" w:rsidR="00C736A2" w:rsidRPr="002F486F" w:rsidRDefault="00C736A2" w:rsidP="001B1496">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406/165</w:t>
            </w:r>
          </w:p>
        </w:tc>
        <w:tc>
          <w:tcPr>
            <w:tcW w:w="2035" w:type="dxa"/>
            <w:tcBorders>
              <w:top w:val="nil"/>
              <w:left w:val="nil"/>
              <w:bottom w:val="nil"/>
              <w:right w:val="nil"/>
            </w:tcBorders>
            <w:shd w:val="clear" w:color="auto" w:fill="auto"/>
          </w:tcPr>
          <w:p w14:paraId="4B4D6A85" w14:textId="15F85867" w:rsidR="00C736A2" w:rsidRPr="002F486F" w:rsidRDefault="00C736A2" w:rsidP="001B1496">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SOX</w:t>
            </w:r>
          </w:p>
        </w:tc>
        <w:tc>
          <w:tcPr>
            <w:tcW w:w="1757" w:type="dxa"/>
            <w:tcBorders>
              <w:top w:val="nil"/>
              <w:left w:val="nil"/>
              <w:bottom w:val="nil"/>
              <w:right w:val="nil"/>
            </w:tcBorders>
          </w:tcPr>
          <w:p w14:paraId="72760568" w14:textId="73642ED2" w:rsidR="00C736A2" w:rsidRPr="002F486F" w:rsidRDefault="00C736A2" w:rsidP="001B1496">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val="restart"/>
            <w:tcBorders>
              <w:top w:val="nil"/>
              <w:left w:val="nil"/>
              <w:bottom w:val="nil"/>
              <w:right w:val="nil"/>
            </w:tcBorders>
          </w:tcPr>
          <w:p w14:paraId="73FC5385" w14:textId="041EA69C" w:rsidR="00C736A2" w:rsidRPr="002F486F" w:rsidRDefault="00B429A9" w:rsidP="001B1496">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EE724F" w:rsidRPr="00EE724F">
              <w:rPr>
                <w:rFonts w:ascii="Times New Roman" w:hAnsi="Times New Roman" w:cs="Times New Roman" w:hint="eastAsia"/>
                <w:sz w:val="16"/>
                <w:szCs w:val="16"/>
                <w:lang w:val="da-DK"/>
              </w:rPr>
              <w:t>②</w:t>
            </w:r>
            <w:r w:rsidR="00092528">
              <w:rPr>
                <w:rFonts w:ascii="Times New Roman" w:hAnsi="Times New Roman" w:cs="Times New Roman" w:hint="eastAsia"/>
                <w:sz w:val="16"/>
                <w:szCs w:val="16"/>
                <w:lang w:val="da-DK" w:eastAsia="zh-CN"/>
              </w:rPr>
              <w:t>④</w:t>
            </w:r>
          </w:p>
        </w:tc>
        <w:tc>
          <w:tcPr>
            <w:tcW w:w="767" w:type="dxa"/>
            <w:vMerge w:val="restart"/>
            <w:tcBorders>
              <w:top w:val="nil"/>
              <w:left w:val="nil"/>
              <w:bottom w:val="nil"/>
              <w:right w:val="nil"/>
            </w:tcBorders>
          </w:tcPr>
          <w:p w14:paraId="606DB9D6" w14:textId="2EEDB4B0" w:rsidR="00C736A2" w:rsidRPr="002F486F" w:rsidRDefault="00091B59" w:rsidP="001B1496">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PEVuZE5vdGU+PENpdGU+PEF1dGhvcj5ZdTwvQXV0aG9yPjxZZWFyPjIwMjI8L1llYXI+PFJlY051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</w:fldData>
              </w:fldChar>
            </w:r>
            <w:r>
              <w:rPr>
                <w:rFonts w:ascii="Times New Roman" w:hAnsi="Times New Roman" w:cs="Times New Roman"/>
                <w:sz w:val="16"/>
                <w:szCs w:val="16"/>
                <w:lang w:val="da-DK"/>
              </w:rPr>
              <w:instrText xml:space="preserve"> ADDIN EN.CITE </w:instrText>
            </w:r>
            <w:r>
              <w:rPr>
                <w:rFonts w:ascii="Times New Roman" w:hAnsi="Times New Roman" w:cs="Times New Roman"/>
                <w:sz w:val="16"/>
                <w:szCs w:val="16"/>
                <w:lang w:val="da-DK"/>
              </w:rPr>
              <w:fldChar w:fldCharType="begin">
                <w:fldData xml:space="preserve">PEVuZE5vdGU+PENpdGU+PEF1dGhvcj5ZdTwvQXV0aG9yPjxZZWFyPjIwMjI8L1llYXI+PFJlY051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</w:fldData>
              </w:fldChar>
            </w:r>
            <w:r>
              <w:rPr>
                <w:rFonts w:ascii="Times New Roman" w:hAnsi="Times New Roman" w:cs="Times New Roman"/>
                <w:sz w:val="16"/>
                <w:szCs w:val="16"/>
                <w:lang w:val="da-DK"/>
              </w:rPr>
              <w:instrText xml:space="preserve"> ADDIN EN.CITE.DATA </w:instrText>
            </w:r>
            <w:r>
              <w:rPr>
                <w:rFonts w:ascii="Times New Roman" w:hAnsi="Times New Roman" w:cs="Times New Roman"/>
                <w:sz w:val="16"/>
                <w:szCs w:val="16"/>
                <w:lang w:val="da-DK"/>
              </w:rPr>
            </w:r>
            <w:r>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Pr>
                <w:rFonts w:ascii="Times New Roman" w:hAnsi="Times New Roman" w:cs="Times New Roman"/>
                <w:noProof/>
                <w:sz w:val="16"/>
                <w:szCs w:val="16"/>
                <w:lang w:val="da-DK"/>
              </w:rPr>
              <w:t>[194]</w:t>
            </w:r>
            <w:r>
              <w:rPr>
                <w:rFonts w:ascii="Times New Roman" w:hAnsi="Times New Roman" w:cs="Times New Roman"/>
                <w:sz w:val="16"/>
                <w:szCs w:val="16"/>
                <w:lang w:val="da-DK"/>
              </w:rPr>
              <w:fldChar w:fldCharType="end"/>
            </w:r>
          </w:p>
        </w:tc>
      </w:tr>
      <w:tr w:rsidR="00091B59" w:rsidRPr="002F486F" w14:paraId="53E8BF98" w14:textId="6C7F2E24" w:rsidTr="009A3D46">
        <w:trPr>
          <w:trHeight w:val="124"/>
        </w:trPr>
        <w:tc>
          <w:tcPr>
            <w:tcW w:w="1359" w:type="dxa"/>
            <w:vMerge/>
            <w:tcBorders>
              <w:top w:val="nil"/>
              <w:left w:val="nil"/>
              <w:bottom w:val="nil"/>
              <w:right w:val="nil"/>
            </w:tcBorders>
            <w:shd w:val="clear" w:color="auto" w:fill="auto"/>
            <w:vAlign w:val="center"/>
          </w:tcPr>
          <w:p w14:paraId="66596CA3" w14:textId="77777777" w:rsidR="00C736A2" w:rsidRPr="002F486F" w:rsidRDefault="00C736A2" w:rsidP="007277CB">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0FA998DC" w14:textId="77777777" w:rsidR="00C736A2" w:rsidRPr="002F486F" w:rsidRDefault="00C736A2" w:rsidP="007277CB">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7859FC1F" w14:textId="77777777" w:rsidR="00C736A2" w:rsidRPr="002F486F" w:rsidRDefault="00C736A2" w:rsidP="007277CB">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2F2A270D" w14:textId="77777777" w:rsidR="00C736A2" w:rsidRPr="002F486F" w:rsidRDefault="00C736A2" w:rsidP="007277CB">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7F28E5E0" w14:textId="77777777" w:rsidR="00C736A2" w:rsidRPr="002F486F" w:rsidRDefault="00C736A2" w:rsidP="007277CB">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5F07BF81" w14:textId="77777777" w:rsidR="00C736A2" w:rsidRPr="002F486F" w:rsidRDefault="00C736A2" w:rsidP="007277CB">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474A9EE4" w14:textId="77777777" w:rsidR="00C736A2" w:rsidRPr="002F486F" w:rsidRDefault="00C736A2" w:rsidP="007277CB">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14BE614E" w14:textId="65653276"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FOLFOX</w:t>
            </w:r>
          </w:p>
        </w:tc>
        <w:tc>
          <w:tcPr>
            <w:tcW w:w="1757" w:type="dxa"/>
            <w:tcBorders>
              <w:top w:val="nil"/>
              <w:left w:val="nil"/>
              <w:bottom w:val="nil"/>
              <w:right w:val="nil"/>
            </w:tcBorders>
          </w:tcPr>
          <w:p w14:paraId="6ED9BA2F" w14:textId="59D55B24"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OLFOX</w:t>
            </w:r>
          </w:p>
        </w:tc>
        <w:tc>
          <w:tcPr>
            <w:tcW w:w="1118" w:type="dxa"/>
            <w:vMerge/>
            <w:tcBorders>
              <w:top w:val="nil"/>
              <w:left w:val="nil"/>
              <w:bottom w:val="nil"/>
              <w:right w:val="nil"/>
            </w:tcBorders>
          </w:tcPr>
          <w:p w14:paraId="66A7A3F5" w14:textId="34BA6C4E" w:rsidR="00C736A2" w:rsidRPr="002F486F" w:rsidRDefault="00C736A2" w:rsidP="007277CB">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661A0E64" w14:textId="77777777" w:rsidR="00C736A2" w:rsidRPr="002F486F" w:rsidRDefault="00C736A2" w:rsidP="007277CB">
            <w:pPr>
              <w:jc w:val="center"/>
              <w:rPr>
                <w:rFonts w:ascii="Times New Roman" w:hAnsi="Times New Roman" w:cs="Times New Roman"/>
                <w:sz w:val="16"/>
                <w:szCs w:val="16"/>
                <w:lang w:val="da-DK"/>
              </w:rPr>
            </w:pPr>
          </w:p>
        </w:tc>
      </w:tr>
      <w:tr w:rsidR="00091B59" w:rsidRPr="002F486F" w14:paraId="19A9E627" w14:textId="10A70126" w:rsidTr="009A3D46">
        <w:trPr>
          <w:trHeight w:val="124"/>
        </w:trPr>
        <w:tc>
          <w:tcPr>
            <w:tcW w:w="1359" w:type="dxa"/>
            <w:vMerge w:val="restart"/>
            <w:tcBorders>
              <w:top w:val="nil"/>
              <w:left w:val="nil"/>
              <w:bottom w:val="nil"/>
              <w:right w:val="nil"/>
            </w:tcBorders>
            <w:shd w:val="clear" w:color="auto" w:fill="auto"/>
            <w:vAlign w:val="center"/>
          </w:tcPr>
          <w:p w14:paraId="484EEA28" w14:textId="463AD85E" w:rsidR="00C736A2" w:rsidRPr="008C38F5" w:rsidRDefault="00C736A2" w:rsidP="007277CB">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Yoshikawa 201</w:t>
            </w:r>
            <w:r w:rsidR="00091B59" w:rsidRPr="008C38F5">
              <w:rPr>
                <w:rFonts w:ascii="Times New Roman" w:hAnsi="Times New Roman" w:cs="Times New Roman"/>
                <w:color w:val="000000"/>
                <w:sz w:val="16"/>
                <w:szCs w:val="16"/>
              </w:rPr>
              <w:t>4</w:t>
            </w:r>
          </w:p>
        </w:tc>
        <w:tc>
          <w:tcPr>
            <w:tcW w:w="1816" w:type="dxa"/>
            <w:vMerge w:val="restart"/>
            <w:tcBorders>
              <w:top w:val="nil"/>
              <w:left w:val="nil"/>
              <w:bottom w:val="nil"/>
              <w:right w:val="nil"/>
            </w:tcBorders>
            <w:shd w:val="clear" w:color="auto" w:fill="auto"/>
            <w:vAlign w:val="center"/>
          </w:tcPr>
          <w:p w14:paraId="1679EDA1" w14:textId="3480CB88"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UMIN000002595</w:t>
            </w:r>
          </w:p>
        </w:tc>
        <w:tc>
          <w:tcPr>
            <w:tcW w:w="939" w:type="dxa"/>
            <w:vMerge w:val="restart"/>
            <w:tcBorders>
              <w:top w:val="nil"/>
              <w:left w:val="nil"/>
              <w:bottom w:val="nil"/>
              <w:right w:val="nil"/>
            </w:tcBorders>
            <w:shd w:val="clear" w:color="auto" w:fill="auto"/>
            <w:vAlign w:val="center"/>
          </w:tcPr>
          <w:p w14:paraId="5E9DFEF2" w14:textId="776D28DD"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Japan</w:t>
            </w:r>
          </w:p>
        </w:tc>
        <w:tc>
          <w:tcPr>
            <w:tcW w:w="1502" w:type="dxa"/>
            <w:vMerge w:val="restart"/>
            <w:tcBorders>
              <w:top w:val="nil"/>
              <w:left w:val="nil"/>
              <w:bottom w:val="nil"/>
              <w:right w:val="nil"/>
            </w:tcBorders>
            <w:shd w:val="clear" w:color="auto" w:fill="auto"/>
            <w:vAlign w:val="center"/>
          </w:tcPr>
          <w:p w14:paraId="6E4A725D" w14:textId="2ADDBD15" w:rsidR="00C736A2" w:rsidRPr="002F486F" w:rsidRDefault="00C736A2" w:rsidP="007277CB">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2009.10-2011.7</w:t>
            </w:r>
          </w:p>
        </w:tc>
        <w:tc>
          <w:tcPr>
            <w:tcW w:w="1528" w:type="dxa"/>
            <w:vMerge w:val="restart"/>
            <w:tcBorders>
              <w:top w:val="nil"/>
              <w:left w:val="nil"/>
              <w:bottom w:val="nil"/>
              <w:right w:val="nil"/>
            </w:tcBorders>
            <w:shd w:val="clear" w:color="auto" w:fill="auto"/>
            <w:vAlign w:val="center"/>
          </w:tcPr>
          <w:p w14:paraId="39123B91" w14:textId="5F55886B"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83(</w:t>
            </w:r>
            <w:r w:rsidR="00CF058C">
              <w:rPr>
                <w:rFonts w:ascii="Times New Roman" w:hAnsi="Times New Roman" w:cs="Times New Roman"/>
                <w:color w:val="000000"/>
                <w:sz w:val="16"/>
                <w:szCs w:val="16"/>
              </w:rPr>
              <w:t>41</w:t>
            </w:r>
            <w:r w:rsidRPr="002F486F">
              <w:rPr>
                <w:rFonts w:ascii="Times New Roman" w:hAnsi="Times New Roman" w:cs="Times New Roman"/>
                <w:color w:val="000000"/>
                <w:sz w:val="16"/>
                <w:szCs w:val="16"/>
              </w:rPr>
              <w:t>/</w:t>
            </w:r>
            <w:r w:rsidR="00CF058C">
              <w:rPr>
                <w:rFonts w:ascii="Times New Roman" w:hAnsi="Times New Roman" w:cs="Times New Roman"/>
                <w:color w:val="000000"/>
                <w:sz w:val="16"/>
                <w:szCs w:val="16"/>
              </w:rPr>
              <w:t>42</w:t>
            </w:r>
            <w:r w:rsidRPr="002F486F">
              <w:rPr>
                <w:rFonts w:ascii="Times New Roman" w:hAnsi="Times New Roman" w:cs="Times New Roman"/>
                <w:color w:val="000000"/>
                <w:sz w:val="16"/>
                <w:szCs w:val="16"/>
              </w:rPr>
              <w:t>)</w:t>
            </w:r>
          </w:p>
        </w:tc>
        <w:tc>
          <w:tcPr>
            <w:tcW w:w="1240" w:type="dxa"/>
            <w:vMerge w:val="restart"/>
            <w:tcBorders>
              <w:top w:val="nil"/>
              <w:left w:val="nil"/>
              <w:bottom w:val="nil"/>
              <w:right w:val="nil"/>
            </w:tcBorders>
            <w:shd w:val="clear" w:color="auto" w:fill="auto"/>
            <w:vAlign w:val="center"/>
          </w:tcPr>
          <w:p w14:paraId="0B84052B" w14:textId="7630E430" w:rsidR="00C736A2" w:rsidRPr="002F486F" w:rsidRDefault="00CF058C" w:rsidP="007277CB">
            <w:pPr>
              <w:jc w:val="center"/>
              <w:rPr>
                <w:rFonts w:ascii="Times New Roman" w:hAnsi="Times New Roman" w:cs="Times New Roman"/>
                <w:color w:val="000000"/>
                <w:sz w:val="16"/>
                <w:szCs w:val="16"/>
              </w:rPr>
            </w:pPr>
            <w:r w:rsidRPr="00CF058C">
              <w:rPr>
                <w:rFonts w:ascii="Times New Roman" w:hAnsi="Times New Roman" w:cs="Times New Roman"/>
                <w:color w:val="000000"/>
                <w:sz w:val="16"/>
                <w:szCs w:val="16"/>
              </w:rPr>
              <w:t>64.5</w:t>
            </w:r>
            <w:r w:rsidR="00C736A2" w:rsidRPr="00CF058C">
              <w:rPr>
                <w:rFonts w:ascii="Times New Roman" w:hAnsi="Times New Roman" w:cs="Times New Roman"/>
                <w:color w:val="000000"/>
                <w:sz w:val="16"/>
                <w:szCs w:val="16"/>
              </w:rPr>
              <w:t>/</w:t>
            </w:r>
            <w:r w:rsidRPr="00CF058C">
              <w:rPr>
                <w:rFonts w:ascii="Times New Roman" w:hAnsi="Times New Roman" w:cs="Times New Roman"/>
                <w:color w:val="000000"/>
                <w:sz w:val="16"/>
                <w:szCs w:val="16"/>
              </w:rPr>
              <w:t>66.5</w:t>
            </w:r>
          </w:p>
        </w:tc>
        <w:tc>
          <w:tcPr>
            <w:tcW w:w="1327" w:type="dxa"/>
            <w:vMerge w:val="restart"/>
            <w:tcBorders>
              <w:top w:val="nil"/>
              <w:left w:val="nil"/>
              <w:bottom w:val="nil"/>
              <w:right w:val="nil"/>
            </w:tcBorders>
            <w:shd w:val="clear" w:color="auto" w:fill="auto"/>
            <w:vAlign w:val="center"/>
          </w:tcPr>
          <w:p w14:paraId="62C6EDC7" w14:textId="45913E4D" w:rsidR="00C736A2" w:rsidRPr="002F486F" w:rsidRDefault="00C736A2"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58/25</w:t>
            </w:r>
          </w:p>
        </w:tc>
        <w:tc>
          <w:tcPr>
            <w:tcW w:w="2035" w:type="dxa"/>
            <w:tcBorders>
              <w:top w:val="nil"/>
              <w:left w:val="nil"/>
              <w:bottom w:val="nil"/>
              <w:right w:val="nil"/>
            </w:tcBorders>
            <w:shd w:val="clear" w:color="auto" w:fill="auto"/>
          </w:tcPr>
          <w:p w14:paraId="049CDD1D" w14:textId="59FD24DC" w:rsidR="00C736A2" w:rsidRPr="002F486F" w:rsidRDefault="00C736A2" w:rsidP="007277CB">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C</w:t>
            </w:r>
            <w:r w:rsidRPr="002F486F">
              <w:rPr>
                <w:rFonts w:ascii="Times New Roman" w:hAnsi="Times New Roman" w:cs="Times New Roman"/>
                <w:color w:val="000000"/>
                <w:sz w:val="16"/>
                <w:szCs w:val="16"/>
                <w:lang w:eastAsia="zh-CN"/>
              </w:rPr>
              <w:t>S</w:t>
            </w:r>
          </w:p>
        </w:tc>
        <w:tc>
          <w:tcPr>
            <w:tcW w:w="1757" w:type="dxa"/>
            <w:tcBorders>
              <w:top w:val="nil"/>
              <w:left w:val="nil"/>
              <w:bottom w:val="nil"/>
              <w:right w:val="nil"/>
            </w:tcBorders>
          </w:tcPr>
          <w:p w14:paraId="76B130D9" w14:textId="25AD1633"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-1</w:t>
            </w:r>
          </w:p>
        </w:tc>
        <w:tc>
          <w:tcPr>
            <w:tcW w:w="1118" w:type="dxa"/>
            <w:vMerge w:val="restart"/>
            <w:tcBorders>
              <w:top w:val="nil"/>
              <w:left w:val="nil"/>
              <w:bottom w:val="nil"/>
              <w:right w:val="nil"/>
            </w:tcBorders>
          </w:tcPr>
          <w:p w14:paraId="10DB51A4" w14:textId="0DAA58FF" w:rsidR="00C736A2" w:rsidRPr="002F486F" w:rsidRDefault="00B429A9" w:rsidP="007277CB">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p>
        </w:tc>
        <w:tc>
          <w:tcPr>
            <w:tcW w:w="767" w:type="dxa"/>
            <w:vMerge w:val="restart"/>
            <w:tcBorders>
              <w:top w:val="nil"/>
              <w:left w:val="nil"/>
              <w:bottom w:val="nil"/>
              <w:right w:val="nil"/>
            </w:tcBorders>
          </w:tcPr>
          <w:p w14:paraId="71E3DB14" w14:textId="6D67F888" w:rsidR="00C736A2" w:rsidRPr="002F486F" w:rsidRDefault="00091B59" w:rsidP="007277CB">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PEVuZE5vdGU+PENpdGU+PEF1dGhvcj5Zb3NoaWthd2E8L0F1dGhvcj48WWVhcj4yMDE0PC9ZZWFy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</w:fldData>
              </w:fldChar>
            </w:r>
            <w:r>
              <w:rPr>
                <w:rFonts w:ascii="Times New Roman" w:hAnsi="Times New Roman" w:cs="Times New Roman"/>
                <w:sz w:val="16"/>
                <w:szCs w:val="16"/>
                <w:lang w:val="da-DK"/>
              </w:rPr>
              <w:instrText xml:space="preserve"> ADDIN EN.CITE </w:instrText>
            </w:r>
            <w:r>
              <w:rPr>
                <w:rFonts w:ascii="Times New Roman" w:hAnsi="Times New Roman" w:cs="Times New Roman"/>
                <w:sz w:val="16"/>
                <w:szCs w:val="16"/>
                <w:lang w:val="da-DK"/>
              </w:rPr>
              <w:fldChar w:fldCharType="begin">
                <w:fldData xml:space="preserve">PEVuZE5vdGU+PENpdGU+PEF1dGhvcj5Zb3NoaWthd2E8L0F1dGhvcj48WWVhcj4yMDE0PC9ZZWFy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</w:fldData>
              </w:fldChar>
            </w:r>
            <w:r>
              <w:rPr>
                <w:rFonts w:ascii="Times New Roman" w:hAnsi="Times New Roman" w:cs="Times New Roman"/>
                <w:sz w:val="16"/>
                <w:szCs w:val="16"/>
                <w:lang w:val="da-DK"/>
              </w:rPr>
              <w:instrText xml:space="preserve"> ADDIN EN.CITE.DATA </w:instrText>
            </w:r>
            <w:r>
              <w:rPr>
                <w:rFonts w:ascii="Times New Roman" w:hAnsi="Times New Roman" w:cs="Times New Roman"/>
                <w:sz w:val="16"/>
                <w:szCs w:val="16"/>
                <w:lang w:val="da-DK"/>
              </w:rPr>
            </w:r>
            <w:r>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Pr>
                <w:rFonts w:ascii="Times New Roman" w:hAnsi="Times New Roman" w:cs="Times New Roman"/>
                <w:noProof/>
                <w:sz w:val="16"/>
                <w:szCs w:val="16"/>
                <w:lang w:val="da-DK"/>
              </w:rPr>
              <w:t>[195]</w:t>
            </w:r>
            <w:r>
              <w:rPr>
                <w:rFonts w:ascii="Times New Roman" w:hAnsi="Times New Roman" w:cs="Times New Roman"/>
                <w:sz w:val="16"/>
                <w:szCs w:val="16"/>
                <w:lang w:val="da-DK"/>
              </w:rPr>
              <w:fldChar w:fldCharType="end"/>
            </w:r>
          </w:p>
        </w:tc>
      </w:tr>
      <w:tr w:rsidR="00091B59" w:rsidRPr="002F486F" w14:paraId="6AE8F267" w14:textId="4D588B05" w:rsidTr="009A3D46">
        <w:trPr>
          <w:trHeight w:val="124"/>
        </w:trPr>
        <w:tc>
          <w:tcPr>
            <w:tcW w:w="1359" w:type="dxa"/>
            <w:vMerge/>
            <w:tcBorders>
              <w:top w:val="nil"/>
              <w:left w:val="nil"/>
              <w:bottom w:val="nil"/>
              <w:right w:val="nil"/>
            </w:tcBorders>
            <w:shd w:val="clear" w:color="auto" w:fill="auto"/>
            <w:vAlign w:val="center"/>
          </w:tcPr>
          <w:p w14:paraId="0DCE046D" w14:textId="77777777" w:rsidR="00C736A2" w:rsidRPr="008C38F5" w:rsidRDefault="00C736A2" w:rsidP="007277CB">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338C9042" w14:textId="77777777" w:rsidR="00C736A2" w:rsidRPr="002F486F" w:rsidRDefault="00C736A2" w:rsidP="007277CB">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3286F278" w14:textId="77777777" w:rsidR="00C736A2" w:rsidRPr="002F486F" w:rsidRDefault="00C736A2" w:rsidP="007277CB">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7E10ABCC" w14:textId="77777777" w:rsidR="00C736A2" w:rsidRPr="002F486F" w:rsidRDefault="00C736A2" w:rsidP="007277CB">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609BB8E1" w14:textId="77777777" w:rsidR="00C736A2" w:rsidRPr="002F486F" w:rsidRDefault="00C736A2" w:rsidP="007277CB">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51106EAC" w14:textId="77777777" w:rsidR="00C736A2" w:rsidRPr="002F486F" w:rsidRDefault="00C736A2" w:rsidP="007277CB">
            <w:pPr>
              <w:jc w:val="center"/>
              <w:rPr>
                <w:rFonts w:ascii="Times New Roman" w:hAnsi="Times New Roman" w:cs="Times New Roman"/>
                <w:color w:val="000000"/>
                <w:sz w:val="16"/>
                <w:szCs w:val="16"/>
                <w:highlight w:val="yellow"/>
              </w:rPr>
            </w:pPr>
          </w:p>
        </w:tc>
        <w:tc>
          <w:tcPr>
            <w:tcW w:w="1327" w:type="dxa"/>
            <w:vMerge/>
            <w:tcBorders>
              <w:top w:val="nil"/>
              <w:left w:val="nil"/>
              <w:bottom w:val="nil"/>
              <w:right w:val="nil"/>
            </w:tcBorders>
            <w:shd w:val="clear" w:color="auto" w:fill="auto"/>
            <w:vAlign w:val="center"/>
          </w:tcPr>
          <w:p w14:paraId="7E729BA4" w14:textId="77777777" w:rsidR="00C736A2" w:rsidRPr="002F486F" w:rsidRDefault="00C736A2" w:rsidP="007277CB">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0DC9D6A5" w14:textId="428AA929" w:rsidR="00C736A2" w:rsidRPr="002F486F" w:rsidRDefault="00C736A2" w:rsidP="007277CB">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P</w:t>
            </w:r>
            <w:r w:rsidRPr="002F486F">
              <w:rPr>
                <w:rFonts w:ascii="Times New Roman" w:hAnsi="Times New Roman" w:cs="Times New Roman"/>
                <w:color w:val="000000"/>
                <w:sz w:val="16"/>
                <w:szCs w:val="16"/>
                <w:lang w:eastAsia="zh-CN"/>
              </w:rPr>
              <w:t>C</w:t>
            </w:r>
          </w:p>
        </w:tc>
        <w:tc>
          <w:tcPr>
            <w:tcW w:w="1757" w:type="dxa"/>
            <w:tcBorders>
              <w:top w:val="nil"/>
              <w:left w:val="nil"/>
              <w:bottom w:val="nil"/>
              <w:right w:val="nil"/>
            </w:tcBorders>
          </w:tcPr>
          <w:p w14:paraId="133C395B" w14:textId="5FA84372" w:rsidR="00C736A2" w:rsidRPr="002F486F" w:rsidRDefault="00C736A2"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-1</w:t>
            </w:r>
          </w:p>
        </w:tc>
        <w:tc>
          <w:tcPr>
            <w:tcW w:w="1118" w:type="dxa"/>
            <w:vMerge/>
            <w:tcBorders>
              <w:top w:val="nil"/>
              <w:left w:val="nil"/>
              <w:bottom w:val="nil"/>
              <w:right w:val="nil"/>
            </w:tcBorders>
          </w:tcPr>
          <w:p w14:paraId="0871217E" w14:textId="77777777" w:rsidR="00C736A2" w:rsidRPr="002F486F" w:rsidRDefault="00C736A2" w:rsidP="007277CB">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58DA294A" w14:textId="77777777" w:rsidR="00C736A2" w:rsidRPr="002F486F" w:rsidRDefault="00C736A2" w:rsidP="007277CB">
            <w:pPr>
              <w:jc w:val="center"/>
              <w:rPr>
                <w:rFonts w:ascii="Times New Roman" w:hAnsi="Times New Roman" w:cs="Times New Roman"/>
                <w:sz w:val="16"/>
                <w:szCs w:val="16"/>
                <w:lang w:val="da-DK"/>
              </w:rPr>
            </w:pPr>
          </w:p>
        </w:tc>
      </w:tr>
      <w:tr w:rsidR="00DF0C95" w:rsidRPr="002F486F" w14:paraId="6EB32689" w14:textId="446ED9FE" w:rsidTr="009A3D46">
        <w:trPr>
          <w:trHeight w:val="147"/>
        </w:trPr>
        <w:tc>
          <w:tcPr>
            <w:tcW w:w="1359" w:type="dxa"/>
            <w:vMerge w:val="restart"/>
            <w:tcBorders>
              <w:top w:val="nil"/>
              <w:left w:val="nil"/>
              <w:bottom w:val="nil"/>
              <w:right w:val="nil"/>
            </w:tcBorders>
            <w:shd w:val="clear" w:color="auto" w:fill="auto"/>
            <w:vAlign w:val="center"/>
          </w:tcPr>
          <w:p w14:paraId="5A387173" w14:textId="4421DC1B" w:rsidR="004802C5" w:rsidRPr="008C38F5" w:rsidRDefault="004802C5" w:rsidP="007277CB">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Ychou 2011</w:t>
            </w:r>
          </w:p>
        </w:tc>
        <w:tc>
          <w:tcPr>
            <w:tcW w:w="1816" w:type="dxa"/>
            <w:vMerge w:val="restart"/>
            <w:tcBorders>
              <w:top w:val="nil"/>
              <w:left w:val="nil"/>
              <w:bottom w:val="nil"/>
              <w:right w:val="nil"/>
            </w:tcBorders>
            <w:shd w:val="clear" w:color="auto" w:fill="auto"/>
            <w:vAlign w:val="center"/>
          </w:tcPr>
          <w:p w14:paraId="42652AB5" w14:textId="6C5886CF" w:rsidR="004802C5" w:rsidRPr="002F486F" w:rsidRDefault="004802C5"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3E244B1B" w14:textId="31C5A032" w:rsidR="004802C5" w:rsidRPr="002F486F" w:rsidRDefault="004802C5"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France</w:t>
            </w:r>
          </w:p>
        </w:tc>
        <w:tc>
          <w:tcPr>
            <w:tcW w:w="1502" w:type="dxa"/>
            <w:vMerge w:val="restart"/>
            <w:tcBorders>
              <w:top w:val="nil"/>
              <w:left w:val="nil"/>
              <w:bottom w:val="nil"/>
              <w:right w:val="nil"/>
            </w:tcBorders>
            <w:shd w:val="clear" w:color="auto" w:fill="auto"/>
            <w:vAlign w:val="center"/>
          </w:tcPr>
          <w:p w14:paraId="11620D20" w14:textId="17AB8BA0" w:rsidR="004802C5" w:rsidRPr="002F486F" w:rsidRDefault="004802C5" w:rsidP="007277CB">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1995.11-2003.12</w:t>
            </w:r>
          </w:p>
        </w:tc>
        <w:tc>
          <w:tcPr>
            <w:tcW w:w="1528" w:type="dxa"/>
            <w:vMerge w:val="restart"/>
            <w:tcBorders>
              <w:top w:val="nil"/>
              <w:left w:val="nil"/>
              <w:bottom w:val="nil"/>
              <w:right w:val="nil"/>
            </w:tcBorders>
            <w:shd w:val="clear" w:color="auto" w:fill="auto"/>
            <w:vAlign w:val="center"/>
          </w:tcPr>
          <w:p w14:paraId="799E2E95" w14:textId="687D300D" w:rsidR="004802C5" w:rsidRPr="002F486F" w:rsidRDefault="004802C5"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224(113/111)</w:t>
            </w:r>
          </w:p>
        </w:tc>
        <w:tc>
          <w:tcPr>
            <w:tcW w:w="1240" w:type="dxa"/>
            <w:vMerge w:val="restart"/>
            <w:tcBorders>
              <w:top w:val="nil"/>
              <w:left w:val="nil"/>
              <w:bottom w:val="nil"/>
              <w:right w:val="nil"/>
            </w:tcBorders>
            <w:shd w:val="clear" w:color="auto" w:fill="auto"/>
            <w:vAlign w:val="center"/>
          </w:tcPr>
          <w:p w14:paraId="446DFF8B" w14:textId="7784BCF6" w:rsidR="004802C5" w:rsidRPr="002F486F" w:rsidRDefault="004802C5"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63/63</w:t>
            </w:r>
          </w:p>
        </w:tc>
        <w:tc>
          <w:tcPr>
            <w:tcW w:w="1327" w:type="dxa"/>
            <w:vMerge w:val="restart"/>
            <w:tcBorders>
              <w:top w:val="nil"/>
              <w:left w:val="nil"/>
              <w:bottom w:val="nil"/>
              <w:right w:val="nil"/>
            </w:tcBorders>
            <w:shd w:val="clear" w:color="auto" w:fill="auto"/>
            <w:vAlign w:val="center"/>
          </w:tcPr>
          <w:p w14:paraId="4AF14340" w14:textId="700FE264" w:rsidR="004802C5" w:rsidRPr="002F486F" w:rsidRDefault="004802C5"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187/37</w:t>
            </w:r>
          </w:p>
        </w:tc>
        <w:tc>
          <w:tcPr>
            <w:tcW w:w="2035" w:type="dxa"/>
            <w:tcBorders>
              <w:top w:val="nil"/>
              <w:left w:val="nil"/>
              <w:bottom w:val="nil"/>
              <w:right w:val="nil"/>
            </w:tcBorders>
            <w:shd w:val="clear" w:color="auto" w:fill="auto"/>
          </w:tcPr>
          <w:p w14:paraId="24ADBA3B" w14:textId="231F30BE" w:rsidR="004802C5" w:rsidRPr="002F486F" w:rsidRDefault="004802C5" w:rsidP="007277CB">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C</w:t>
            </w:r>
            <w:r w:rsidRPr="002F486F">
              <w:rPr>
                <w:rFonts w:ascii="Times New Roman" w:hAnsi="Times New Roman" w:cs="Times New Roman"/>
                <w:color w:val="000000"/>
                <w:sz w:val="16"/>
                <w:szCs w:val="16"/>
                <w:lang w:eastAsia="zh-CN"/>
              </w:rPr>
              <w:t>F</w:t>
            </w:r>
          </w:p>
        </w:tc>
        <w:tc>
          <w:tcPr>
            <w:tcW w:w="1757" w:type="dxa"/>
            <w:tcBorders>
              <w:top w:val="nil"/>
              <w:left w:val="nil"/>
              <w:bottom w:val="nil"/>
              <w:right w:val="nil"/>
            </w:tcBorders>
          </w:tcPr>
          <w:p w14:paraId="0B016D55" w14:textId="00E57C87" w:rsidR="004802C5" w:rsidRPr="002F486F" w:rsidRDefault="004802C5"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C</w:t>
            </w:r>
            <w:r w:rsidRPr="002F486F">
              <w:rPr>
                <w:rFonts w:ascii="Times New Roman" w:hAnsi="Times New Roman" w:cs="Times New Roman"/>
                <w:sz w:val="16"/>
                <w:szCs w:val="16"/>
                <w:lang w:val="da-DK" w:eastAsia="zh-CN"/>
              </w:rPr>
              <w:t>F</w:t>
            </w:r>
          </w:p>
        </w:tc>
        <w:tc>
          <w:tcPr>
            <w:tcW w:w="1118" w:type="dxa"/>
            <w:vMerge w:val="restart"/>
            <w:tcBorders>
              <w:top w:val="nil"/>
              <w:left w:val="nil"/>
              <w:bottom w:val="nil"/>
              <w:right w:val="nil"/>
            </w:tcBorders>
          </w:tcPr>
          <w:p w14:paraId="37CE23F4" w14:textId="61EA6050" w:rsidR="004802C5" w:rsidRPr="002F486F" w:rsidRDefault="00B429A9" w:rsidP="007277CB">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EE724F" w:rsidRPr="00EE724F">
              <w:rPr>
                <w:rFonts w:ascii="Times New Roman" w:hAnsi="Times New Roman" w:cs="Times New Roman" w:hint="eastAsia"/>
                <w:sz w:val="16"/>
                <w:szCs w:val="16"/>
                <w:lang w:val="da-DK"/>
              </w:rPr>
              <w:t>②</w:t>
            </w:r>
            <w:r w:rsidR="001F2F69">
              <w:rPr>
                <w:rFonts w:ascii="Times New Roman" w:hAnsi="Times New Roman" w:cs="Times New Roman" w:hint="eastAsia"/>
                <w:sz w:val="16"/>
                <w:szCs w:val="16"/>
                <w:lang w:val="da-DK" w:eastAsia="zh-CN"/>
              </w:rPr>
              <w:t>③</w:t>
            </w:r>
          </w:p>
        </w:tc>
        <w:tc>
          <w:tcPr>
            <w:tcW w:w="767" w:type="dxa"/>
            <w:vMerge w:val="restart"/>
            <w:tcBorders>
              <w:top w:val="nil"/>
              <w:left w:val="nil"/>
              <w:bottom w:val="nil"/>
              <w:right w:val="nil"/>
            </w:tcBorders>
          </w:tcPr>
          <w:p w14:paraId="6BADC481" w14:textId="5FAC320A" w:rsidR="004802C5" w:rsidRPr="002F486F" w:rsidRDefault="00DF0C95" w:rsidP="007277CB">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PEVuZE5vdGU+PENpdGU+PEF1dGhvcj5ZY2hvdTwvQXV0aG9yPjxZZWFyPjIwMTE8L1llYXI+PFJl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PEVuZE5vdGU+PENpdGU+PEF1dGhvcj5ZY2hvdTwvQXV0aG9yPjxZZWFyPjIwMTE8L1llYXI+PFJl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[196]</w:t>
            </w:r>
            <w:r>
              <w:rPr>
                <w:rFonts w:ascii="Times New Roman" w:hAnsi="Times New Roman" w:cs="Times New Roman"/>
                <w:sz w:val="16"/>
                <w:szCs w:val="16"/>
                <w:lang w:val="da-DK"/>
              </w:rPr>
              <w:fldChar w:fldCharType="end"/>
            </w:r>
          </w:p>
        </w:tc>
      </w:tr>
      <w:tr w:rsidR="00DF0C95" w:rsidRPr="002F486F" w14:paraId="3283D1CB" w14:textId="77777777" w:rsidTr="009A3D46">
        <w:trPr>
          <w:trHeight w:val="146"/>
        </w:trPr>
        <w:tc>
          <w:tcPr>
            <w:tcW w:w="1359" w:type="dxa"/>
            <w:vMerge/>
            <w:tcBorders>
              <w:top w:val="nil"/>
              <w:left w:val="nil"/>
              <w:bottom w:val="nil"/>
              <w:right w:val="nil"/>
            </w:tcBorders>
            <w:shd w:val="clear" w:color="auto" w:fill="auto"/>
            <w:vAlign w:val="center"/>
          </w:tcPr>
          <w:p w14:paraId="3ACCB382" w14:textId="77777777" w:rsidR="004802C5" w:rsidRPr="008C38F5" w:rsidRDefault="004802C5" w:rsidP="007277CB">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5A0F680E" w14:textId="77777777" w:rsidR="004802C5" w:rsidRPr="002F486F" w:rsidRDefault="004802C5" w:rsidP="007277CB">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1C17B528" w14:textId="77777777" w:rsidR="004802C5" w:rsidRPr="002F486F" w:rsidRDefault="004802C5" w:rsidP="007277CB">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548D91BA" w14:textId="77777777" w:rsidR="004802C5" w:rsidRPr="002F486F" w:rsidRDefault="004802C5" w:rsidP="007277CB">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561C7060" w14:textId="77777777" w:rsidR="004802C5" w:rsidRPr="002F486F" w:rsidRDefault="004802C5" w:rsidP="007277CB">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1C0FEA9E" w14:textId="77777777" w:rsidR="004802C5" w:rsidRPr="002F486F" w:rsidRDefault="004802C5" w:rsidP="007277CB">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29A87DC6" w14:textId="77777777" w:rsidR="004802C5" w:rsidRPr="002F486F" w:rsidRDefault="004802C5" w:rsidP="007277CB">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3FEDEE9F" w14:textId="7E1A1281" w:rsidR="004802C5" w:rsidRPr="002F486F" w:rsidRDefault="004802C5" w:rsidP="007277CB">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N</w:t>
            </w:r>
            <w:r w:rsidRPr="002F486F">
              <w:rPr>
                <w:rFonts w:ascii="Times New Roman" w:hAnsi="Times New Roman" w:cs="Times New Roman"/>
                <w:color w:val="000000"/>
                <w:sz w:val="16"/>
                <w:szCs w:val="16"/>
                <w:lang w:eastAsia="zh-CN"/>
              </w:rPr>
              <w:t>A</w:t>
            </w:r>
          </w:p>
        </w:tc>
        <w:tc>
          <w:tcPr>
            <w:tcW w:w="1757" w:type="dxa"/>
            <w:tcBorders>
              <w:top w:val="nil"/>
              <w:left w:val="nil"/>
              <w:bottom w:val="nil"/>
              <w:right w:val="nil"/>
            </w:tcBorders>
          </w:tcPr>
          <w:p w14:paraId="25E80D80" w14:textId="4D272BC6" w:rsidR="004802C5" w:rsidRPr="002F486F" w:rsidRDefault="004802C5"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118" w:type="dxa"/>
            <w:vMerge/>
            <w:tcBorders>
              <w:top w:val="nil"/>
              <w:left w:val="nil"/>
              <w:bottom w:val="nil"/>
              <w:right w:val="nil"/>
            </w:tcBorders>
          </w:tcPr>
          <w:p w14:paraId="525AA2C4" w14:textId="77777777" w:rsidR="004802C5" w:rsidRPr="002F486F" w:rsidRDefault="004802C5" w:rsidP="007277CB">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7A232D0A" w14:textId="77777777" w:rsidR="004802C5" w:rsidRPr="002F486F" w:rsidRDefault="004802C5" w:rsidP="007277CB">
            <w:pPr>
              <w:jc w:val="center"/>
              <w:rPr>
                <w:rFonts w:ascii="Times New Roman" w:hAnsi="Times New Roman" w:cs="Times New Roman"/>
                <w:sz w:val="16"/>
                <w:szCs w:val="16"/>
                <w:lang w:val="da-DK"/>
              </w:rPr>
            </w:pPr>
          </w:p>
        </w:tc>
      </w:tr>
      <w:tr w:rsidR="00DF0C95" w:rsidRPr="002F486F" w14:paraId="0F173B9A" w14:textId="045883E6" w:rsidTr="009A3D46">
        <w:trPr>
          <w:trHeight w:val="74"/>
        </w:trPr>
        <w:tc>
          <w:tcPr>
            <w:tcW w:w="1359" w:type="dxa"/>
            <w:vMerge w:val="restart"/>
            <w:tcBorders>
              <w:top w:val="nil"/>
              <w:left w:val="nil"/>
              <w:bottom w:val="nil"/>
              <w:right w:val="nil"/>
            </w:tcBorders>
            <w:shd w:val="clear" w:color="auto" w:fill="auto"/>
            <w:vAlign w:val="center"/>
          </w:tcPr>
          <w:p w14:paraId="5FF37245" w14:textId="6205D804" w:rsidR="004802C5" w:rsidRPr="008C38F5" w:rsidRDefault="004802C5" w:rsidP="007277CB">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Xue 2018</w:t>
            </w:r>
          </w:p>
        </w:tc>
        <w:tc>
          <w:tcPr>
            <w:tcW w:w="1816" w:type="dxa"/>
            <w:vMerge w:val="restart"/>
            <w:tcBorders>
              <w:top w:val="nil"/>
              <w:left w:val="nil"/>
              <w:bottom w:val="nil"/>
              <w:right w:val="nil"/>
            </w:tcBorders>
            <w:shd w:val="clear" w:color="auto" w:fill="auto"/>
            <w:vAlign w:val="center"/>
          </w:tcPr>
          <w:p w14:paraId="1973A240" w14:textId="25513DF2" w:rsidR="004802C5" w:rsidRPr="002F486F" w:rsidRDefault="004802C5"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ISRCTN12206108</w:t>
            </w:r>
          </w:p>
        </w:tc>
        <w:tc>
          <w:tcPr>
            <w:tcW w:w="939" w:type="dxa"/>
            <w:vMerge w:val="restart"/>
            <w:tcBorders>
              <w:top w:val="nil"/>
              <w:left w:val="nil"/>
              <w:bottom w:val="nil"/>
              <w:right w:val="nil"/>
            </w:tcBorders>
            <w:shd w:val="clear" w:color="auto" w:fill="auto"/>
            <w:vAlign w:val="center"/>
          </w:tcPr>
          <w:p w14:paraId="04243B48" w14:textId="059F6606" w:rsidR="004802C5" w:rsidRPr="002F486F" w:rsidRDefault="004802C5" w:rsidP="007277CB">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nil"/>
              <w:left w:val="nil"/>
              <w:bottom w:val="nil"/>
              <w:right w:val="nil"/>
            </w:tcBorders>
            <w:shd w:val="clear" w:color="auto" w:fill="auto"/>
            <w:vAlign w:val="center"/>
          </w:tcPr>
          <w:p w14:paraId="7D02FE50" w14:textId="2B18270F" w:rsidR="004802C5" w:rsidRPr="002F486F" w:rsidRDefault="004802C5" w:rsidP="007277CB">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2011.9-2012.12</w:t>
            </w:r>
          </w:p>
        </w:tc>
        <w:tc>
          <w:tcPr>
            <w:tcW w:w="1528" w:type="dxa"/>
            <w:vMerge w:val="restart"/>
            <w:tcBorders>
              <w:top w:val="nil"/>
              <w:left w:val="nil"/>
              <w:bottom w:val="nil"/>
              <w:right w:val="nil"/>
            </w:tcBorders>
            <w:shd w:val="clear" w:color="auto" w:fill="auto"/>
            <w:vAlign w:val="center"/>
          </w:tcPr>
          <w:p w14:paraId="76E33600" w14:textId="25A95524" w:rsidR="004802C5" w:rsidRPr="002F486F" w:rsidRDefault="004802C5"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100(25/25/25/25)</w:t>
            </w:r>
          </w:p>
        </w:tc>
        <w:tc>
          <w:tcPr>
            <w:tcW w:w="1240" w:type="dxa"/>
            <w:vMerge w:val="restart"/>
            <w:tcBorders>
              <w:top w:val="nil"/>
              <w:left w:val="nil"/>
              <w:bottom w:val="nil"/>
              <w:right w:val="nil"/>
            </w:tcBorders>
            <w:shd w:val="clear" w:color="auto" w:fill="auto"/>
            <w:vAlign w:val="center"/>
          </w:tcPr>
          <w:p w14:paraId="059B906B" w14:textId="263D1C80" w:rsidR="004802C5" w:rsidRPr="002F486F" w:rsidRDefault="004802C5"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NA</w:t>
            </w:r>
          </w:p>
        </w:tc>
        <w:tc>
          <w:tcPr>
            <w:tcW w:w="1327" w:type="dxa"/>
            <w:vMerge w:val="restart"/>
            <w:tcBorders>
              <w:top w:val="nil"/>
              <w:left w:val="nil"/>
              <w:bottom w:val="nil"/>
              <w:right w:val="nil"/>
            </w:tcBorders>
            <w:shd w:val="clear" w:color="auto" w:fill="auto"/>
            <w:vAlign w:val="center"/>
          </w:tcPr>
          <w:p w14:paraId="3C001A6F" w14:textId="2C6D0F0A" w:rsidR="004802C5" w:rsidRPr="002F486F" w:rsidRDefault="004802C5" w:rsidP="007277CB">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76/24</w:t>
            </w:r>
          </w:p>
        </w:tc>
        <w:tc>
          <w:tcPr>
            <w:tcW w:w="2035" w:type="dxa"/>
            <w:tcBorders>
              <w:top w:val="nil"/>
              <w:left w:val="nil"/>
              <w:bottom w:val="nil"/>
              <w:right w:val="nil"/>
            </w:tcBorders>
            <w:shd w:val="clear" w:color="auto" w:fill="auto"/>
          </w:tcPr>
          <w:p w14:paraId="6B02EBB0" w14:textId="39A1CF6E" w:rsidR="004802C5" w:rsidRPr="002F486F" w:rsidRDefault="004802C5" w:rsidP="007277CB">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N</w:t>
            </w:r>
            <w:r w:rsidRPr="002F486F">
              <w:rPr>
                <w:rFonts w:ascii="Times New Roman" w:hAnsi="Times New Roman" w:cs="Times New Roman"/>
                <w:color w:val="000000"/>
                <w:sz w:val="16"/>
                <w:szCs w:val="16"/>
                <w:lang w:eastAsia="zh-CN"/>
              </w:rPr>
              <w:t>A</w:t>
            </w:r>
          </w:p>
        </w:tc>
        <w:tc>
          <w:tcPr>
            <w:tcW w:w="1757" w:type="dxa"/>
            <w:tcBorders>
              <w:top w:val="nil"/>
              <w:left w:val="nil"/>
              <w:bottom w:val="nil"/>
              <w:right w:val="nil"/>
            </w:tcBorders>
          </w:tcPr>
          <w:p w14:paraId="3E535C72" w14:textId="24C8F27E" w:rsidR="004802C5" w:rsidRPr="002F486F" w:rsidRDefault="004802C5"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val="restart"/>
            <w:tcBorders>
              <w:top w:val="nil"/>
              <w:left w:val="nil"/>
              <w:bottom w:val="nil"/>
              <w:right w:val="nil"/>
            </w:tcBorders>
          </w:tcPr>
          <w:p w14:paraId="17D85F59" w14:textId="77777777" w:rsidR="00BF1619" w:rsidRDefault="00BF1619" w:rsidP="007277CB">
            <w:pPr>
              <w:jc w:val="center"/>
              <w:rPr>
                <w:rFonts w:ascii="Times New Roman" w:hAnsi="Times New Roman" w:cs="Times New Roman"/>
                <w:sz w:val="16"/>
                <w:szCs w:val="16"/>
                <w:lang w:val="da-DK" w:eastAsia="zh-CN"/>
              </w:rPr>
            </w:pPr>
          </w:p>
          <w:p w14:paraId="6A18B732" w14:textId="5DA82D22" w:rsidR="004802C5" w:rsidRPr="002F486F" w:rsidRDefault="00092528" w:rsidP="007277CB">
            <w:pPr>
              <w:jc w:val="center"/>
              <w:rPr>
                <w:rFonts w:ascii="Times New Roman" w:hAnsi="Times New Roman" w:cs="Times New Roman"/>
                <w:sz w:val="16"/>
                <w:szCs w:val="16"/>
                <w:lang w:val="da-DK"/>
              </w:rPr>
            </w:pPr>
            <w:r>
              <w:rPr>
                <w:rFonts w:ascii="Times New Roman" w:hAnsi="Times New Roman" w:cs="Times New Roman" w:hint="eastAsia"/>
                <w:sz w:val="16"/>
                <w:szCs w:val="16"/>
                <w:lang w:val="da-DK" w:eastAsia="zh-CN"/>
              </w:rPr>
              <w:t>④</w:t>
            </w:r>
          </w:p>
        </w:tc>
        <w:tc>
          <w:tcPr>
            <w:tcW w:w="767" w:type="dxa"/>
            <w:vMerge w:val="restart"/>
            <w:tcBorders>
              <w:top w:val="nil"/>
              <w:left w:val="nil"/>
              <w:bottom w:val="nil"/>
              <w:right w:val="nil"/>
            </w:tcBorders>
          </w:tcPr>
          <w:p w14:paraId="09550359" w14:textId="77777777" w:rsidR="00B6675A" w:rsidRDefault="00B6675A" w:rsidP="007277CB">
            <w:pPr>
              <w:jc w:val="center"/>
              <w:rPr>
                <w:rFonts w:ascii="Times New Roman" w:hAnsi="Times New Roman" w:cs="Times New Roman"/>
                <w:sz w:val="16"/>
                <w:szCs w:val="16"/>
                <w:lang w:val="da-DK"/>
              </w:rPr>
            </w:pPr>
          </w:p>
          <w:p w14:paraId="52C8CBEC" w14:textId="21606024" w:rsidR="004802C5" w:rsidRPr="002F486F" w:rsidRDefault="00DF0C95" w:rsidP="007277CB">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PEVuZE5vdGU+PENpdGU+PEF1dGhvcj5YdWU8L0F1dGhvcj48WWVhcj4yMDE4PC9ZZWFyPjxSZWNO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PEVuZE5vdGU+PENpdGU+PEF1dGhvcj5YdWU8L0F1dGhvcj48WWVhcj4yMDE4PC9ZZWFyPjxSZWNO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[197]</w:t>
            </w:r>
            <w:r>
              <w:rPr>
                <w:rFonts w:ascii="Times New Roman" w:hAnsi="Times New Roman" w:cs="Times New Roman"/>
                <w:sz w:val="16"/>
                <w:szCs w:val="16"/>
                <w:lang w:val="da-DK"/>
              </w:rPr>
              <w:fldChar w:fldCharType="end"/>
            </w:r>
          </w:p>
        </w:tc>
      </w:tr>
      <w:tr w:rsidR="00DF0C95" w:rsidRPr="002F486F" w14:paraId="19C86182" w14:textId="77777777" w:rsidTr="009A3D46">
        <w:trPr>
          <w:trHeight w:val="73"/>
        </w:trPr>
        <w:tc>
          <w:tcPr>
            <w:tcW w:w="1359" w:type="dxa"/>
            <w:vMerge/>
            <w:tcBorders>
              <w:top w:val="nil"/>
              <w:left w:val="nil"/>
              <w:bottom w:val="nil"/>
              <w:right w:val="nil"/>
            </w:tcBorders>
            <w:shd w:val="clear" w:color="auto" w:fill="auto"/>
            <w:vAlign w:val="center"/>
          </w:tcPr>
          <w:p w14:paraId="07822754" w14:textId="77777777" w:rsidR="004802C5" w:rsidRPr="008C38F5" w:rsidRDefault="004802C5" w:rsidP="007277CB">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272B6AA7" w14:textId="77777777" w:rsidR="004802C5" w:rsidRPr="002F486F" w:rsidRDefault="004802C5" w:rsidP="007277CB">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47A757CB" w14:textId="77777777" w:rsidR="004802C5" w:rsidRPr="002F486F" w:rsidRDefault="004802C5" w:rsidP="007277CB">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79DFD964" w14:textId="77777777" w:rsidR="004802C5" w:rsidRPr="002F486F" w:rsidRDefault="004802C5" w:rsidP="007277CB">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1BA3B895" w14:textId="77777777" w:rsidR="004802C5" w:rsidRPr="002F486F" w:rsidRDefault="004802C5" w:rsidP="007277CB">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72ECEB4A" w14:textId="77777777" w:rsidR="004802C5" w:rsidRPr="002F486F" w:rsidRDefault="004802C5" w:rsidP="007277CB">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060B7ACF" w14:textId="77777777" w:rsidR="004802C5" w:rsidRPr="002F486F" w:rsidRDefault="004802C5" w:rsidP="007277CB">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017313AC" w14:textId="73DD4E56" w:rsidR="004802C5" w:rsidRPr="002F486F" w:rsidRDefault="004802C5" w:rsidP="007277CB">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N</w:t>
            </w:r>
            <w:r w:rsidRPr="002F486F">
              <w:rPr>
                <w:rFonts w:ascii="Times New Roman" w:hAnsi="Times New Roman" w:cs="Times New Roman"/>
                <w:color w:val="000000"/>
                <w:sz w:val="16"/>
                <w:szCs w:val="16"/>
                <w:lang w:eastAsia="zh-CN"/>
              </w:rPr>
              <w:t>A</w:t>
            </w:r>
          </w:p>
        </w:tc>
        <w:tc>
          <w:tcPr>
            <w:tcW w:w="1757" w:type="dxa"/>
            <w:tcBorders>
              <w:top w:val="nil"/>
              <w:left w:val="nil"/>
              <w:bottom w:val="nil"/>
              <w:right w:val="nil"/>
            </w:tcBorders>
          </w:tcPr>
          <w:p w14:paraId="36C65100" w14:textId="75FC1080" w:rsidR="004802C5" w:rsidRPr="002F486F" w:rsidRDefault="00B9070A" w:rsidP="007277CB">
            <w:pPr>
              <w:jc w:val="center"/>
              <w:rPr>
                <w:rFonts w:ascii="Times New Roman" w:hAnsi="Times New Roman" w:cs="Times New Roman"/>
                <w:sz w:val="16"/>
                <w:szCs w:val="16"/>
                <w:lang w:val="da-DK" w:eastAsia="zh-CN"/>
              </w:rPr>
            </w:pPr>
            <w:r w:rsidRPr="00B9070A">
              <w:rPr>
                <w:rFonts w:ascii="Times New Roman" w:hAnsi="Times New Roman" w:cs="Times New Roman"/>
                <w:sz w:val="16"/>
                <w:szCs w:val="16"/>
                <w:lang w:val="da-DK" w:eastAsia="zh-CN"/>
              </w:rPr>
              <w:t>XELOX</w:t>
            </w:r>
          </w:p>
        </w:tc>
        <w:tc>
          <w:tcPr>
            <w:tcW w:w="1118" w:type="dxa"/>
            <w:vMerge/>
            <w:tcBorders>
              <w:top w:val="nil"/>
              <w:left w:val="nil"/>
              <w:bottom w:val="nil"/>
              <w:right w:val="nil"/>
            </w:tcBorders>
          </w:tcPr>
          <w:p w14:paraId="711E4A95" w14:textId="77777777" w:rsidR="004802C5" w:rsidRPr="002F486F" w:rsidRDefault="004802C5" w:rsidP="007277CB">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32203CC7" w14:textId="77777777" w:rsidR="004802C5" w:rsidRPr="002F486F" w:rsidRDefault="004802C5" w:rsidP="007277CB">
            <w:pPr>
              <w:jc w:val="center"/>
              <w:rPr>
                <w:rFonts w:ascii="Times New Roman" w:hAnsi="Times New Roman" w:cs="Times New Roman"/>
                <w:sz w:val="16"/>
                <w:szCs w:val="16"/>
                <w:lang w:val="da-DK"/>
              </w:rPr>
            </w:pPr>
          </w:p>
        </w:tc>
      </w:tr>
      <w:tr w:rsidR="00DF0C95" w:rsidRPr="002F486F" w14:paraId="5B5FA243" w14:textId="77777777" w:rsidTr="009A3D46">
        <w:trPr>
          <w:trHeight w:val="73"/>
        </w:trPr>
        <w:tc>
          <w:tcPr>
            <w:tcW w:w="1359" w:type="dxa"/>
            <w:vMerge/>
            <w:tcBorders>
              <w:top w:val="nil"/>
              <w:left w:val="nil"/>
              <w:bottom w:val="nil"/>
              <w:right w:val="nil"/>
            </w:tcBorders>
            <w:shd w:val="clear" w:color="auto" w:fill="auto"/>
            <w:vAlign w:val="center"/>
          </w:tcPr>
          <w:p w14:paraId="37516915" w14:textId="77777777" w:rsidR="004802C5" w:rsidRPr="008C38F5" w:rsidRDefault="004802C5" w:rsidP="007277CB">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49390E97" w14:textId="77777777" w:rsidR="004802C5" w:rsidRPr="002F486F" w:rsidRDefault="004802C5" w:rsidP="007277CB">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2CF18708" w14:textId="77777777" w:rsidR="004802C5" w:rsidRPr="002F486F" w:rsidRDefault="004802C5" w:rsidP="007277CB">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48D5FF05" w14:textId="77777777" w:rsidR="004802C5" w:rsidRPr="002F486F" w:rsidRDefault="004802C5" w:rsidP="007277CB">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54A536BC" w14:textId="77777777" w:rsidR="004802C5" w:rsidRPr="002F486F" w:rsidRDefault="004802C5" w:rsidP="007277CB">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6131B4EB" w14:textId="77777777" w:rsidR="004802C5" w:rsidRPr="002F486F" w:rsidRDefault="004802C5" w:rsidP="007277CB">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4AF6876B" w14:textId="77777777" w:rsidR="004802C5" w:rsidRPr="002F486F" w:rsidRDefault="004802C5" w:rsidP="007277CB">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6EB5EADC" w14:textId="73A976D0" w:rsidR="004802C5" w:rsidRPr="002F486F" w:rsidRDefault="004802C5" w:rsidP="007277CB">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S</w:t>
            </w:r>
            <w:r w:rsidRPr="002F486F">
              <w:rPr>
                <w:rFonts w:ascii="Times New Roman" w:hAnsi="Times New Roman" w:cs="Times New Roman"/>
                <w:color w:val="000000"/>
                <w:sz w:val="16"/>
                <w:szCs w:val="16"/>
                <w:lang w:eastAsia="zh-CN"/>
              </w:rPr>
              <w:t>OX</w:t>
            </w:r>
          </w:p>
        </w:tc>
        <w:tc>
          <w:tcPr>
            <w:tcW w:w="1757" w:type="dxa"/>
            <w:tcBorders>
              <w:top w:val="nil"/>
              <w:left w:val="nil"/>
              <w:bottom w:val="nil"/>
              <w:right w:val="nil"/>
            </w:tcBorders>
          </w:tcPr>
          <w:p w14:paraId="53FFF5B4" w14:textId="51291621" w:rsidR="004802C5" w:rsidRPr="002F486F" w:rsidRDefault="004802C5" w:rsidP="007277CB">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tcBorders>
              <w:top w:val="nil"/>
              <w:left w:val="nil"/>
              <w:bottom w:val="nil"/>
              <w:right w:val="nil"/>
            </w:tcBorders>
          </w:tcPr>
          <w:p w14:paraId="1D81D6EE" w14:textId="77777777" w:rsidR="004802C5" w:rsidRPr="002F486F" w:rsidRDefault="004802C5" w:rsidP="007277CB">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191F2874" w14:textId="77777777" w:rsidR="004802C5" w:rsidRPr="002F486F" w:rsidRDefault="004802C5" w:rsidP="007277CB">
            <w:pPr>
              <w:jc w:val="center"/>
              <w:rPr>
                <w:rFonts w:ascii="Times New Roman" w:hAnsi="Times New Roman" w:cs="Times New Roman"/>
                <w:sz w:val="16"/>
                <w:szCs w:val="16"/>
                <w:lang w:val="da-DK"/>
              </w:rPr>
            </w:pPr>
          </w:p>
        </w:tc>
      </w:tr>
      <w:tr w:rsidR="00DF0C95" w:rsidRPr="002F486F" w14:paraId="53D0F111" w14:textId="77777777" w:rsidTr="009A3D46">
        <w:trPr>
          <w:trHeight w:val="73"/>
        </w:trPr>
        <w:tc>
          <w:tcPr>
            <w:tcW w:w="1359" w:type="dxa"/>
            <w:vMerge/>
            <w:tcBorders>
              <w:top w:val="nil"/>
              <w:left w:val="nil"/>
              <w:bottom w:val="nil"/>
              <w:right w:val="nil"/>
            </w:tcBorders>
            <w:shd w:val="clear" w:color="auto" w:fill="auto"/>
            <w:vAlign w:val="center"/>
          </w:tcPr>
          <w:p w14:paraId="7EE0C00C" w14:textId="77777777" w:rsidR="004802C5" w:rsidRPr="008C38F5" w:rsidRDefault="004802C5" w:rsidP="007277CB">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0F349927" w14:textId="77777777" w:rsidR="004802C5" w:rsidRPr="002F486F" w:rsidRDefault="004802C5" w:rsidP="007277CB">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6FE42C54" w14:textId="77777777" w:rsidR="004802C5" w:rsidRPr="002F486F" w:rsidRDefault="004802C5" w:rsidP="007277CB">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1F859771" w14:textId="77777777" w:rsidR="004802C5" w:rsidRPr="002F486F" w:rsidRDefault="004802C5" w:rsidP="007277CB">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630F8684" w14:textId="77777777" w:rsidR="004802C5" w:rsidRPr="002F486F" w:rsidRDefault="004802C5" w:rsidP="007277CB">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65A86632" w14:textId="77777777" w:rsidR="004802C5" w:rsidRPr="002F486F" w:rsidRDefault="004802C5" w:rsidP="007277CB">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086569C1" w14:textId="77777777" w:rsidR="004802C5" w:rsidRPr="002F486F" w:rsidRDefault="004802C5" w:rsidP="007277CB">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3596BF92" w14:textId="7A5403F5" w:rsidR="004802C5" w:rsidRPr="002F486F" w:rsidRDefault="00B9070A" w:rsidP="007277CB">
            <w:pPr>
              <w:jc w:val="center"/>
              <w:rPr>
                <w:rFonts w:ascii="Times New Roman" w:hAnsi="Times New Roman" w:cs="Times New Roman"/>
                <w:color w:val="000000"/>
                <w:sz w:val="16"/>
                <w:szCs w:val="16"/>
              </w:rPr>
            </w:pPr>
            <w:r w:rsidRPr="00B9070A">
              <w:rPr>
                <w:rFonts w:ascii="Times New Roman" w:hAnsi="Times New Roman" w:cs="Times New Roman"/>
                <w:sz w:val="16"/>
                <w:szCs w:val="16"/>
                <w:lang w:val="da-DK" w:eastAsia="zh-CN"/>
              </w:rPr>
              <w:t>XELOX</w:t>
            </w:r>
          </w:p>
        </w:tc>
        <w:tc>
          <w:tcPr>
            <w:tcW w:w="1757" w:type="dxa"/>
            <w:tcBorders>
              <w:top w:val="nil"/>
              <w:left w:val="nil"/>
              <w:bottom w:val="nil"/>
              <w:right w:val="nil"/>
            </w:tcBorders>
          </w:tcPr>
          <w:p w14:paraId="73400F30" w14:textId="6C1EC77C" w:rsidR="004802C5" w:rsidRPr="002F486F" w:rsidRDefault="00B9070A" w:rsidP="007277CB">
            <w:pPr>
              <w:jc w:val="center"/>
              <w:rPr>
                <w:rFonts w:ascii="Times New Roman" w:hAnsi="Times New Roman" w:cs="Times New Roman"/>
                <w:sz w:val="16"/>
                <w:szCs w:val="16"/>
                <w:lang w:val="da-DK"/>
              </w:rPr>
            </w:pPr>
            <w:r w:rsidRPr="00B9070A">
              <w:rPr>
                <w:rFonts w:ascii="Times New Roman" w:hAnsi="Times New Roman" w:cs="Times New Roman"/>
                <w:sz w:val="16"/>
                <w:szCs w:val="16"/>
                <w:lang w:val="da-DK" w:eastAsia="zh-CN"/>
              </w:rPr>
              <w:t>XELOX</w:t>
            </w:r>
          </w:p>
        </w:tc>
        <w:tc>
          <w:tcPr>
            <w:tcW w:w="1118" w:type="dxa"/>
            <w:vMerge/>
            <w:tcBorders>
              <w:top w:val="nil"/>
              <w:left w:val="nil"/>
              <w:bottom w:val="nil"/>
              <w:right w:val="nil"/>
            </w:tcBorders>
          </w:tcPr>
          <w:p w14:paraId="7B93ABC1" w14:textId="77777777" w:rsidR="004802C5" w:rsidRPr="002F486F" w:rsidRDefault="004802C5" w:rsidP="007277CB">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6B310D1D" w14:textId="77777777" w:rsidR="004802C5" w:rsidRPr="002F486F" w:rsidRDefault="004802C5" w:rsidP="007277CB">
            <w:pPr>
              <w:jc w:val="center"/>
              <w:rPr>
                <w:rFonts w:ascii="Times New Roman" w:hAnsi="Times New Roman" w:cs="Times New Roman"/>
                <w:sz w:val="16"/>
                <w:szCs w:val="16"/>
                <w:lang w:val="da-DK"/>
              </w:rPr>
            </w:pPr>
          </w:p>
        </w:tc>
      </w:tr>
      <w:tr w:rsidR="00DF0C95" w:rsidRPr="002F486F" w14:paraId="5194D3A9" w14:textId="7C43ED81" w:rsidTr="009A3D46">
        <w:trPr>
          <w:trHeight w:val="147"/>
        </w:trPr>
        <w:tc>
          <w:tcPr>
            <w:tcW w:w="1359" w:type="dxa"/>
            <w:vMerge w:val="restart"/>
            <w:tcBorders>
              <w:top w:val="nil"/>
              <w:left w:val="nil"/>
              <w:bottom w:val="nil"/>
              <w:right w:val="nil"/>
            </w:tcBorders>
            <w:shd w:val="clear" w:color="auto" w:fill="auto"/>
            <w:vAlign w:val="center"/>
          </w:tcPr>
          <w:p w14:paraId="4D6DD706" w14:textId="153CF3FD" w:rsidR="007C3F83" w:rsidRPr="008C38F5" w:rsidRDefault="007C3F83" w:rsidP="007C3F83">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Wang 2022</w:t>
            </w:r>
          </w:p>
        </w:tc>
        <w:tc>
          <w:tcPr>
            <w:tcW w:w="1816" w:type="dxa"/>
            <w:vMerge w:val="restart"/>
            <w:tcBorders>
              <w:top w:val="nil"/>
              <w:left w:val="nil"/>
              <w:bottom w:val="nil"/>
              <w:right w:val="nil"/>
            </w:tcBorders>
            <w:shd w:val="clear" w:color="auto" w:fill="auto"/>
            <w:vAlign w:val="center"/>
          </w:tcPr>
          <w:p w14:paraId="09DEE4C3" w14:textId="38C22E54" w:rsidR="007C3F83" w:rsidRPr="002F486F" w:rsidRDefault="007C3F83"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NCT02301481</w:t>
            </w:r>
          </w:p>
        </w:tc>
        <w:tc>
          <w:tcPr>
            <w:tcW w:w="939" w:type="dxa"/>
            <w:vMerge w:val="restart"/>
            <w:tcBorders>
              <w:top w:val="nil"/>
              <w:left w:val="nil"/>
              <w:bottom w:val="nil"/>
              <w:right w:val="nil"/>
            </w:tcBorders>
            <w:shd w:val="clear" w:color="auto" w:fill="auto"/>
            <w:vAlign w:val="center"/>
          </w:tcPr>
          <w:p w14:paraId="46FACFAD" w14:textId="4F19AF13" w:rsidR="007C3F83" w:rsidRPr="002F486F" w:rsidRDefault="007C3F83"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nil"/>
              <w:left w:val="nil"/>
              <w:bottom w:val="nil"/>
              <w:right w:val="nil"/>
            </w:tcBorders>
            <w:shd w:val="clear" w:color="auto" w:fill="auto"/>
            <w:vAlign w:val="center"/>
          </w:tcPr>
          <w:p w14:paraId="1EFDFA97" w14:textId="589F2B30" w:rsidR="007C3F83" w:rsidRPr="002F486F" w:rsidRDefault="007C3F83"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2014.1-2017.10</w:t>
            </w:r>
          </w:p>
        </w:tc>
        <w:tc>
          <w:tcPr>
            <w:tcW w:w="1528" w:type="dxa"/>
            <w:vMerge w:val="restart"/>
            <w:tcBorders>
              <w:top w:val="nil"/>
              <w:left w:val="nil"/>
              <w:bottom w:val="nil"/>
              <w:right w:val="nil"/>
            </w:tcBorders>
            <w:shd w:val="clear" w:color="auto" w:fill="auto"/>
            <w:vAlign w:val="center"/>
          </w:tcPr>
          <w:p w14:paraId="10832510" w14:textId="6C340790" w:rsidR="007C3F83" w:rsidRPr="002F486F" w:rsidRDefault="007C3F83"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75(37/38)</w:t>
            </w:r>
          </w:p>
        </w:tc>
        <w:tc>
          <w:tcPr>
            <w:tcW w:w="1240" w:type="dxa"/>
            <w:vMerge w:val="restart"/>
            <w:tcBorders>
              <w:top w:val="nil"/>
              <w:left w:val="nil"/>
              <w:bottom w:val="nil"/>
              <w:right w:val="nil"/>
            </w:tcBorders>
            <w:shd w:val="clear" w:color="auto" w:fill="auto"/>
            <w:vAlign w:val="center"/>
          </w:tcPr>
          <w:p w14:paraId="12317EC1" w14:textId="7AD2B1A6" w:rsidR="007C3F83" w:rsidRPr="002F486F" w:rsidRDefault="007C3F83"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58/57</w:t>
            </w:r>
          </w:p>
        </w:tc>
        <w:tc>
          <w:tcPr>
            <w:tcW w:w="1327" w:type="dxa"/>
            <w:vMerge w:val="restart"/>
            <w:tcBorders>
              <w:top w:val="nil"/>
              <w:left w:val="nil"/>
              <w:bottom w:val="nil"/>
              <w:right w:val="nil"/>
            </w:tcBorders>
            <w:shd w:val="clear" w:color="auto" w:fill="auto"/>
            <w:vAlign w:val="center"/>
          </w:tcPr>
          <w:p w14:paraId="0FD85E79" w14:textId="6EE6BE15" w:rsidR="007C3F83" w:rsidRPr="002F486F" w:rsidRDefault="007C3F83"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61/14</w:t>
            </w:r>
          </w:p>
        </w:tc>
        <w:tc>
          <w:tcPr>
            <w:tcW w:w="2035" w:type="dxa"/>
            <w:tcBorders>
              <w:top w:val="nil"/>
              <w:left w:val="nil"/>
              <w:bottom w:val="nil"/>
              <w:right w:val="nil"/>
            </w:tcBorders>
            <w:shd w:val="clear" w:color="auto" w:fill="auto"/>
          </w:tcPr>
          <w:p w14:paraId="7AAD0FCF" w14:textId="55238ED7" w:rsidR="007C3F83" w:rsidRPr="002F486F" w:rsidRDefault="007C3F83"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 xml:space="preserve">SOX </w:t>
            </w:r>
            <w:r w:rsidRPr="002F486F">
              <w:rPr>
                <w:rFonts w:ascii="Times New Roman" w:hAnsi="Times New Roman" w:cs="Times New Roman" w:hint="eastAsia"/>
                <w:color w:val="000000"/>
                <w:sz w:val="16"/>
                <w:szCs w:val="16"/>
                <w:lang w:eastAsia="zh-CN"/>
              </w:rPr>
              <w:t>plus</w:t>
            </w:r>
            <w:r w:rsidRPr="002F486F">
              <w:rPr>
                <w:rFonts w:ascii="Times New Roman" w:hAnsi="Times New Roman" w:cs="Times New Roman"/>
                <w:color w:val="000000"/>
                <w:sz w:val="16"/>
                <w:szCs w:val="16"/>
              </w:rPr>
              <w:t xml:space="preserve"> Radiotherapy</w:t>
            </w:r>
          </w:p>
        </w:tc>
        <w:tc>
          <w:tcPr>
            <w:tcW w:w="1757" w:type="dxa"/>
            <w:tcBorders>
              <w:top w:val="nil"/>
              <w:left w:val="nil"/>
              <w:bottom w:val="nil"/>
              <w:right w:val="nil"/>
            </w:tcBorders>
          </w:tcPr>
          <w:p w14:paraId="0636EE20" w14:textId="4738AF2C" w:rsidR="007C3F83" w:rsidRPr="002F486F" w:rsidRDefault="007C3F83" w:rsidP="007C3F83">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val="restart"/>
            <w:tcBorders>
              <w:top w:val="nil"/>
              <w:left w:val="nil"/>
              <w:bottom w:val="nil"/>
              <w:right w:val="nil"/>
            </w:tcBorders>
          </w:tcPr>
          <w:p w14:paraId="5C447FD1" w14:textId="62918531" w:rsidR="007C3F83" w:rsidRPr="002F486F" w:rsidRDefault="00B429A9" w:rsidP="007C3F83">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EE724F" w:rsidRPr="00EE724F">
              <w:rPr>
                <w:rFonts w:ascii="Times New Roman" w:hAnsi="Times New Roman" w:cs="Times New Roman" w:hint="eastAsia"/>
                <w:sz w:val="16"/>
                <w:szCs w:val="16"/>
                <w:lang w:val="da-DK"/>
              </w:rPr>
              <w:t>②</w:t>
            </w:r>
            <w:r w:rsidR="00092528">
              <w:rPr>
                <w:rFonts w:ascii="Times New Roman" w:hAnsi="Times New Roman" w:cs="Times New Roman" w:hint="eastAsia"/>
                <w:sz w:val="16"/>
                <w:szCs w:val="16"/>
                <w:lang w:val="da-DK" w:eastAsia="zh-CN"/>
              </w:rPr>
              <w:t>④</w:t>
            </w:r>
          </w:p>
        </w:tc>
        <w:tc>
          <w:tcPr>
            <w:tcW w:w="767" w:type="dxa"/>
            <w:vMerge w:val="restart"/>
            <w:tcBorders>
              <w:top w:val="nil"/>
              <w:left w:val="nil"/>
              <w:bottom w:val="nil"/>
              <w:right w:val="nil"/>
            </w:tcBorders>
          </w:tcPr>
          <w:p w14:paraId="54FB66B9" w14:textId="633F3AB3" w:rsidR="007C3F83" w:rsidRPr="002F486F" w:rsidRDefault="00DF0C95" w:rsidP="007C3F83">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PEVuZE5vdGU+PENpdGU+PEF1dGhvcj5XYW5nPC9BdXRob3I+PFllYXI+MjAyMjwvWWVhcj48UmVj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PEVuZE5vdGU+PENpdGU+PEF1dGhvcj5XYW5nPC9BdXRob3I+PFllYXI+MjAyMjwvWWVhcj48UmVj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[198]</w:t>
            </w:r>
            <w:r>
              <w:rPr>
                <w:rFonts w:ascii="Times New Roman" w:hAnsi="Times New Roman" w:cs="Times New Roman"/>
                <w:sz w:val="16"/>
                <w:szCs w:val="16"/>
                <w:lang w:val="da-DK"/>
              </w:rPr>
              <w:fldChar w:fldCharType="end"/>
            </w:r>
          </w:p>
        </w:tc>
      </w:tr>
      <w:tr w:rsidR="00DF0C95" w:rsidRPr="002F486F" w14:paraId="54870751" w14:textId="77777777" w:rsidTr="009A3D46">
        <w:trPr>
          <w:trHeight w:val="146"/>
        </w:trPr>
        <w:tc>
          <w:tcPr>
            <w:tcW w:w="1359" w:type="dxa"/>
            <w:vMerge/>
            <w:tcBorders>
              <w:top w:val="nil"/>
              <w:left w:val="nil"/>
              <w:bottom w:val="nil"/>
              <w:right w:val="nil"/>
            </w:tcBorders>
            <w:shd w:val="clear" w:color="auto" w:fill="auto"/>
            <w:vAlign w:val="center"/>
          </w:tcPr>
          <w:p w14:paraId="2244E85A" w14:textId="77777777" w:rsidR="007C3F83" w:rsidRPr="008C38F5" w:rsidRDefault="007C3F83"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48928AFA" w14:textId="77777777" w:rsidR="007C3F83" w:rsidRPr="002F486F" w:rsidRDefault="007C3F83"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38EA8132" w14:textId="77777777" w:rsidR="007C3F83" w:rsidRPr="002F486F" w:rsidRDefault="007C3F83"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176B35FB" w14:textId="77777777" w:rsidR="007C3F83" w:rsidRPr="002F486F" w:rsidRDefault="007C3F83"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0702975C" w14:textId="77777777" w:rsidR="007C3F83" w:rsidRPr="002F486F" w:rsidRDefault="007C3F83"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0975483E" w14:textId="77777777" w:rsidR="007C3F83" w:rsidRPr="002F486F" w:rsidRDefault="007C3F83" w:rsidP="007C3F83">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73611F41" w14:textId="77777777" w:rsidR="007C3F83" w:rsidRPr="002F486F" w:rsidRDefault="007C3F83"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6FF8EB4F" w14:textId="4F1227E0" w:rsidR="007C3F83" w:rsidRPr="002F486F" w:rsidRDefault="007C3F83"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SOX</w:t>
            </w:r>
          </w:p>
        </w:tc>
        <w:tc>
          <w:tcPr>
            <w:tcW w:w="1757" w:type="dxa"/>
            <w:tcBorders>
              <w:top w:val="nil"/>
              <w:left w:val="nil"/>
              <w:bottom w:val="nil"/>
              <w:right w:val="nil"/>
            </w:tcBorders>
          </w:tcPr>
          <w:p w14:paraId="3B6828B7" w14:textId="06908C1A" w:rsidR="007C3F83" w:rsidRPr="002F486F" w:rsidRDefault="007C3F83" w:rsidP="007C3F83">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tcBorders>
              <w:top w:val="nil"/>
              <w:left w:val="nil"/>
              <w:bottom w:val="nil"/>
              <w:right w:val="nil"/>
            </w:tcBorders>
          </w:tcPr>
          <w:p w14:paraId="25EEC76E" w14:textId="77777777" w:rsidR="007C3F83" w:rsidRPr="002F486F" w:rsidRDefault="007C3F83"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54657D5C" w14:textId="77777777" w:rsidR="007C3F83" w:rsidRPr="002F486F" w:rsidRDefault="007C3F83" w:rsidP="007C3F83">
            <w:pPr>
              <w:jc w:val="center"/>
              <w:rPr>
                <w:rFonts w:ascii="Times New Roman" w:hAnsi="Times New Roman" w:cs="Times New Roman"/>
                <w:sz w:val="16"/>
                <w:szCs w:val="16"/>
                <w:lang w:val="da-DK"/>
              </w:rPr>
            </w:pPr>
          </w:p>
        </w:tc>
      </w:tr>
      <w:tr w:rsidR="00DF0C95" w:rsidRPr="002F486F" w14:paraId="2A7F34F5" w14:textId="4BA0A099" w:rsidTr="009A3D46">
        <w:trPr>
          <w:trHeight w:val="147"/>
        </w:trPr>
        <w:tc>
          <w:tcPr>
            <w:tcW w:w="1359" w:type="dxa"/>
            <w:vMerge w:val="restart"/>
            <w:tcBorders>
              <w:top w:val="nil"/>
              <w:left w:val="nil"/>
              <w:bottom w:val="nil"/>
              <w:right w:val="nil"/>
            </w:tcBorders>
            <w:shd w:val="clear" w:color="auto" w:fill="auto"/>
            <w:vAlign w:val="center"/>
          </w:tcPr>
          <w:p w14:paraId="6BBCEBD8" w14:textId="60181488" w:rsidR="007C3F83" w:rsidRPr="008C38F5" w:rsidRDefault="007C3F83" w:rsidP="007C3F83">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Wang 202</w:t>
            </w:r>
            <w:r w:rsidR="00DF0C95" w:rsidRPr="008C38F5">
              <w:rPr>
                <w:rFonts w:ascii="Times New Roman" w:hAnsi="Times New Roman" w:cs="Times New Roman"/>
                <w:color w:val="000000"/>
                <w:sz w:val="16"/>
                <w:szCs w:val="16"/>
              </w:rPr>
              <w:t>1</w:t>
            </w:r>
          </w:p>
        </w:tc>
        <w:tc>
          <w:tcPr>
            <w:tcW w:w="1816" w:type="dxa"/>
            <w:vMerge w:val="restart"/>
            <w:tcBorders>
              <w:top w:val="nil"/>
              <w:left w:val="nil"/>
              <w:bottom w:val="nil"/>
              <w:right w:val="nil"/>
            </w:tcBorders>
            <w:shd w:val="clear" w:color="auto" w:fill="auto"/>
            <w:vAlign w:val="center"/>
          </w:tcPr>
          <w:p w14:paraId="49B0C158" w14:textId="0C7815F3" w:rsidR="007C3F83" w:rsidRPr="002F486F" w:rsidRDefault="007C3F83"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1CF61AD2" w14:textId="275E3CE7" w:rsidR="007C3F83" w:rsidRPr="002F486F" w:rsidRDefault="007C3F83"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nil"/>
              <w:left w:val="nil"/>
              <w:bottom w:val="nil"/>
              <w:right w:val="nil"/>
            </w:tcBorders>
            <w:shd w:val="clear" w:color="auto" w:fill="auto"/>
            <w:vAlign w:val="center"/>
          </w:tcPr>
          <w:p w14:paraId="286FB991" w14:textId="6D48A7E0" w:rsidR="007C3F83" w:rsidRPr="002F486F" w:rsidRDefault="007C3F83"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2014.1-2016.12</w:t>
            </w:r>
          </w:p>
        </w:tc>
        <w:tc>
          <w:tcPr>
            <w:tcW w:w="1528" w:type="dxa"/>
            <w:vMerge w:val="restart"/>
            <w:tcBorders>
              <w:top w:val="nil"/>
              <w:left w:val="nil"/>
              <w:bottom w:val="nil"/>
              <w:right w:val="nil"/>
            </w:tcBorders>
            <w:shd w:val="clear" w:color="auto" w:fill="auto"/>
            <w:vAlign w:val="center"/>
          </w:tcPr>
          <w:p w14:paraId="612EA9E5" w14:textId="23131613" w:rsidR="007C3F83" w:rsidRPr="002F486F" w:rsidRDefault="007C3F83"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60(30/30)</w:t>
            </w:r>
          </w:p>
        </w:tc>
        <w:tc>
          <w:tcPr>
            <w:tcW w:w="1240" w:type="dxa"/>
            <w:vMerge w:val="restart"/>
            <w:tcBorders>
              <w:top w:val="nil"/>
              <w:left w:val="nil"/>
              <w:bottom w:val="nil"/>
              <w:right w:val="nil"/>
            </w:tcBorders>
            <w:shd w:val="clear" w:color="auto" w:fill="auto"/>
            <w:vAlign w:val="center"/>
          </w:tcPr>
          <w:p w14:paraId="56389533" w14:textId="33E273AD" w:rsidR="007C3F83" w:rsidRPr="002F486F" w:rsidRDefault="007C3F83" w:rsidP="007C3F83">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N</w:t>
            </w:r>
            <w:r w:rsidRPr="002F486F">
              <w:rPr>
                <w:rFonts w:ascii="Times New Roman" w:hAnsi="Times New Roman" w:cs="Times New Roman"/>
                <w:color w:val="000000"/>
                <w:sz w:val="16"/>
                <w:szCs w:val="16"/>
                <w:lang w:eastAsia="zh-CN"/>
              </w:rPr>
              <w:t>A</w:t>
            </w:r>
          </w:p>
        </w:tc>
        <w:tc>
          <w:tcPr>
            <w:tcW w:w="1327" w:type="dxa"/>
            <w:vMerge w:val="restart"/>
            <w:tcBorders>
              <w:top w:val="nil"/>
              <w:left w:val="nil"/>
              <w:bottom w:val="nil"/>
              <w:right w:val="nil"/>
            </w:tcBorders>
            <w:shd w:val="clear" w:color="auto" w:fill="auto"/>
            <w:vAlign w:val="center"/>
          </w:tcPr>
          <w:p w14:paraId="53C0ABA7" w14:textId="25172876" w:rsidR="007C3F83" w:rsidRPr="002F486F" w:rsidRDefault="007C3F83"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32/28</w:t>
            </w:r>
          </w:p>
        </w:tc>
        <w:tc>
          <w:tcPr>
            <w:tcW w:w="2035" w:type="dxa"/>
            <w:tcBorders>
              <w:top w:val="nil"/>
              <w:left w:val="nil"/>
              <w:bottom w:val="nil"/>
              <w:right w:val="nil"/>
            </w:tcBorders>
            <w:shd w:val="clear" w:color="auto" w:fill="auto"/>
          </w:tcPr>
          <w:p w14:paraId="2186159D" w14:textId="1E433954" w:rsidR="007C3F83" w:rsidRPr="002F486F" w:rsidRDefault="007C3F83"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XELOX</w:t>
            </w:r>
            <w:r w:rsidRPr="002F486F">
              <w:rPr>
                <w:rFonts w:ascii="Times New Roman" w:hAnsi="Times New Roman" w:cs="Times New Roman"/>
                <w:color w:val="000000"/>
                <w:sz w:val="16"/>
                <w:szCs w:val="16"/>
                <w:lang w:eastAsia="zh-CN"/>
              </w:rPr>
              <w:t xml:space="preserve"> </w:t>
            </w:r>
            <w:r w:rsidRPr="002F486F">
              <w:rPr>
                <w:rFonts w:ascii="Times New Roman" w:hAnsi="Times New Roman" w:cs="Times New Roman"/>
                <w:color w:val="000000"/>
                <w:sz w:val="16"/>
                <w:szCs w:val="16"/>
              </w:rPr>
              <w:t>plus Radiotherapy</w:t>
            </w:r>
          </w:p>
        </w:tc>
        <w:tc>
          <w:tcPr>
            <w:tcW w:w="1757" w:type="dxa"/>
            <w:tcBorders>
              <w:top w:val="nil"/>
              <w:left w:val="nil"/>
              <w:bottom w:val="nil"/>
              <w:right w:val="nil"/>
            </w:tcBorders>
          </w:tcPr>
          <w:p w14:paraId="0795F538" w14:textId="55E5046B" w:rsidR="007C3F83" w:rsidRPr="002F486F" w:rsidRDefault="007C3F83" w:rsidP="007C3F83">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X</w:t>
            </w:r>
            <w:r w:rsidRPr="002F486F">
              <w:rPr>
                <w:rFonts w:ascii="Times New Roman" w:hAnsi="Times New Roman" w:cs="Times New Roman"/>
                <w:sz w:val="16"/>
                <w:szCs w:val="16"/>
                <w:lang w:val="da-DK" w:eastAsia="zh-CN"/>
              </w:rPr>
              <w:t>ELOX</w:t>
            </w:r>
          </w:p>
        </w:tc>
        <w:tc>
          <w:tcPr>
            <w:tcW w:w="1118" w:type="dxa"/>
            <w:vMerge w:val="restart"/>
            <w:tcBorders>
              <w:top w:val="nil"/>
              <w:left w:val="nil"/>
              <w:bottom w:val="nil"/>
              <w:right w:val="nil"/>
            </w:tcBorders>
          </w:tcPr>
          <w:p w14:paraId="2FF7E9C0" w14:textId="649C7DC3" w:rsidR="007C3F83" w:rsidRPr="002F486F" w:rsidRDefault="00B429A9" w:rsidP="007C3F83">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092528">
              <w:rPr>
                <w:rFonts w:ascii="Times New Roman" w:hAnsi="Times New Roman" w:cs="Times New Roman" w:hint="eastAsia"/>
                <w:sz w:val="16"/>
                <w:szCs w:val="16"/>
                <w:lang w:val="da-DK" w:eastAsia="zh-CN"/>
              </w:rPr>
              <w:t>④</w:t>
            </w:r>
          </w:p>
        </w:tc>
        <w:tc>
          <w:tcPr>
            <w:tcW w:w="767" w:type="dxa"/>
            <w:vMerge w:val="restart"/>
            <w:tcBorders>
              <w:top w:val="nil"/>
              <w:left w:val="nil"/>
              <w:bottom w:val="nil"/>
              <w:right w:val="nil"/>
            </w:tcBorders>
          </w:tcPr>
          <w:p w14:paraId="6C3DDBCE" w14:textId="302596F9" w:rsidR="007C3F83" w:rsidRPr="002F486F" w:rsidRDefault="00DF0C95" w:rsidP="007C3F83">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PEVuZE5vdGU+PENpdGU+PEF1dGhvcj5XYW5nPC9BdXRob3I+PFllYXI+MjAyMTwvWWVhcj48UmVj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PEVuZE5vdGU+PENpdGU+PEF1dGhvcj5XYW5nPC9BdXRob3I+PFllYXI+MjAyMTwvWWVhcj48UmVj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[199]</w:t>
            </w:r>
            <w:r>
              <w:rPr>
                <w:rFonts w:ascii="Times New Roman" w:hAnsi="Times New Roman" w:cs="Times New Roman"/>
                <w:sz w:val="16"/>
                <w:szCs w:val="16"/>
                <w:lang w:val="da-DK"/>
              </w:rPr>
              <w:fldChar w:fldCharType="end"/>
            </w:r>
          </w:p>
        </w:tc>
      </w:tr>
      <w:tr w:rsidR="00DF0C95" w:rsidRPr="002F486F" w14:paraId="1C1B10C3" w14:textId="77777777" w:rsidTr="009A3D46">
        <w:trPr>
          <w:trHeight w:val="146"/>
        </w:trPr>
        <w:tc>
          <w:tcPr>
            <w:tcW w:w="1359" w:type="dxa"/>
            <w:vMerge/>
            <w:tcBorders>
              <w:top w:val="nil"/>
              <w:left w:val="nil"/>
              <w:bottom w:val="nil"/>
              <w:right w:val="nil"/>
            </w:tcBorders>
            <w:shd w:val="clear" w:color="auto" w:fill="auto"/>
            <w:vAlign w:val="center"/>
          </w:tcPr>
          <w:p w14:paraId="6FADACAE" w14:textId="77777777" w:rsidR="007C3F83" w:rsidRPr="008C38F5" w:rsidRDefault="007C3F83"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74C67676" w14:textId="77777777" w:rsidR="007C3F83" w:rsidRPr="002F486F" w:rsidRDefault="007C3F83"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7CBB7264" w14:textId="77777777" w:rsidR="007C3F83" w:rsidRPr="002F486F" w:rsidRDefault="007C3F83"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3E206B54" w14:textId="77777777" w:rsidR="007C3F83" w:rsidRPr="002F486F" w:rsidRDefault="007C3F83"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7CC238DF" w14:textId="77777777" w:rsidR="007C3F83" w:rsidRPr="002F486F" w:rsidRDefault="007C3F83"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420CCE87" w14:textId="77777777" w:rsidR="007C3F83" w:rsidRPr="002F486F" w:rsidRDefault="007C3F83" w:rsidP="007C3F83">
            <w:pPr>
              <w:jc w:val="center"/>
              <w:rPr>
                <w:rFonts w:ascii="Times New Roman" w:hAnsi="Times New Roman" w:cs="Times New Roman"/>
                <w:color w:val="000000"/>
                <w:sz w:val="16"/>
                <w:szCs w:val="16"/>
                <w:lang w:eastAsia="zh-CN"/>
              </w:rPr>
            </w:pPr>
          </w:p>
        </w:tc>
        <w:tc>
          <w:tcPr>
            <w:tcW w:w="1327" w:type="dxa"/>
            <w:vMerge/>
            <w:tcBorders>
              <w:top w:val="nil"/>
              <w:left w:val="nil"/>
              <w:bottom w:val="nil"/>
              <w:right w:val="nil"/>
            </w:tcBorders>
            <w:shd w:val="clear" w:color="auto" w:fill="auto"/>
            <w:vAlign w:val="center"/>
          </w:tcPr>
          <w:p w14:paraId="005BF347" w14:textId="77777777" w:rsidR="007C3F83" w:rsidRPr="002F486F" w:rsidRDefault="007C3F83"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6290A34A" w14:textId="7752B221" w:rsidR="007C3F83" w:rsidRPr="002F486F" w:rsidRDefault="007C3F83"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NA</w:t>
            </w:r>
          </w:p>
        </w:tc>
        <w:tc>
          <w:tcPr>
            <w:tcW w:w="1757" w:type="dxa"/>
            <w:tcBorders>
              <w:top w:val="nil"/>
              <w:left w:val="nil"/>
              <w:bottom w:val="nil"/>
              <w:right w:val="nil"/>
            </w:tcBorders>
          </w:tcPr>
          <w:p w14:paraId="61D52613" w14:textId="3A8883EA" w:rsidR="007C3F83" w:rsidRPr="002F486F" w:rsidRDefault="007C3F83" w:rsidP="007C3F83">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X</w:t>
            </w:r>
            <w:r w:rsidRPr="002F486F">
              <w:rPr>
                <w:rFonts w:ascii="Times New Roman" w:hAnsi="Times New Roman" w:cs="Times New Roman"/>
                <w:sz w:val="16"/>
                <w:szCs w:val="16"/>
                <w:lang w:val="da-DK" w:eastAsia="zh-CN"/>
              </w:rPr>
              <w:t>ELOX</w:t>
            </w:r>
          </w:p>
        </w:tc>
        <w:tc>
          <w:tcPr>
            <w:tcW w:w="1118" w:type="dxa"/>
            <w:vMerge/>
            <w:tcBorders>
              <w:top w:val="nil"/>
              <w:left w:val="nil"/>
              <w:bottom w:val="nil"/>
              <w:right w:val="nil"/>
            </w:tcBorders>
          </w:tcPr>
          <w:p w14:paraId="4922871C" w14:textId="77777777" w:rsidR="007C3F83" w:rsidRPr="002F486F" w:rsidRDefault="007C3F83"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4CA61FB4" w14:textId="77777777" w:rsidR="007C3F83" w:rsidRPr="002F486F" w:rsidRDefault="007C3F83" w:rsidP="007C3F83">
            <w:pPr>
              <w:jc w:val="center"/>
              <w:rPr>
                <w:rFonts w:ascii="Times New Roman" w:hAnsi="Times New Roman" w:cs="Times New Roman"/>
                <w:sz w:val="16"/>
                <w:szCs w:val="16"/>
                <w:lang w:val="da-DK"/>
              </w:rPr>
            </w:pPr>
          </w:p>
        </w:tc>
      </w:tr>
      <w:tr w:rsidR="00091B59" w:rsidRPr="002F486F" w14:paraId="62070FFA" w14:textId="1C265FF4" w:rsidTr="009A3D46">
        <w:trPr>
          <w:trHeight w:val="99"/>
        </w:trPr>
        <w:tc>
          <w:tcPr>
            <w:tcW w:w="1359" w:type="dxa"/>
            <w:vMerge w:val="restart"/>
            <w:tcBorders>
              <w:top w:val="nil"/>
              <w:left w:val="nil"/>
              <w:bottom w:val="nil"/>
              <w:right w:val="nil"/>
            </w:tcBorders>
            <w:shd w:val="clear" w:color="auto" w:fill="auto"/>
            <w:vAlign w:val="center"/>
          </w:tcPr>
          <w:p w14:paraId="45AA0755" w14:textId="783CA513" w:rsidR="007C3F83" w:rsidRPr="008C38F5" w:rsidRDefault="007C3F83" w:rsidP="007C3F83">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Tian 2021</w:t>
            </w:r>
          </w:p>
        </w:tc>
        <w:tc>
          <w:tcPr>
            <w:tcW w:w="1816" w:type="dxa"/>
            <w:vMerge w:val="restart"/>
            <w:tcBorders>
              <w:top w:val="nil"/>
              <w:left w:val="nil"/>
              <w:bottom w:val="nil"/>
              <w:right w:val="nil"/>
            </w:tcBorders>
            <w:shd w:val="clear" w:color="auto" w:fill="auto"/>
            <w:vAlign w:val="center"/>
          </w:tcPr>
          <w:p w14:paraId="26E82C82" w14:textId="75EEBF0D" w:rsidR="007C3F83" w:rsidRPr="002F486F" w:rsidRDefault="007C3F83"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NCT02555358</w:t>
            </w:r>
          </w:p>
        </w:tc>
        <w:tc>
          <w:tcPr>
            <w:tcW w:w="939" w:type="dxa"/>
            <w:vMerge w:val="restart"/>
            <w:tcBorders>
              <w:top w:val="nil"/>
              <w:left w:val="nil"/>
              <w:bottom w:val="nil"/>
              <w:right w:val="nil"/>
            </w:tcBorders>
            <w:shd w:val="clear" w:color="auto" w:fill="auto"/>
            <w:vAlign w:val="center"/>
          </w:tcPr>
          <w:p w14:paraId="34004EE5" w14:textId="65532AF4" w:rsidR="007C3F83" w:rsidRPr="002F486F" w:rsidRDefault="007C3F83"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nil"/>
              <w:left w:val="nil"/>
              <w:bottom w:val="nil"/>
              <w:right w:val="nil"/>
            </w:tcBorders>
            <w:shd w:val="clear" w:color="auto" w:fill="auto"/>
            <w:vAlign w:val="center"/>
          </w:tcPr>
          <w:p w14:paraId="0ADF6E9A" w14:textId="175D3B9B" w:rsidR="007C3F83" w:rsidRPr="002F486F" w:rsidRDefault="007C3F83"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2014.9-2018.6</w:t>
            </w:r>
          </w:p>
        </w:tc>
        <w:tc>
          <w:tcPr>
            <w:tcW w:w="1528" w:type="dxa"/>
            <w:vMerge w:val="restart"/>
            <w:tcBorders>
              <w:top w:val="nil"/>
              <w:left w:val="nil"/>
              <w:bottom w:val="nil"/>
              <w:right w:val="nil"/>
            </w:tcBorders>
            <w:shd w:val="clear" w:color="auto" w:fill="auto"/>
            <w:vAlign w:val="center"/>
          </w:tcPr>
          <w:p w14:paraId="38A2C165" w14:textId="2E42ACFF" w:rsidR="007C3F83" w:rsidRPr="002F486F" w:rsidRDefault="007C3F83"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280(93/92/95)</w:t>
            </w:r>
          </w:p>
        </w:tc>
        <w:tc>
          <w:tcPr>
            <w:tcW w:w="1240" w:type="dxa"/>
            <w:vMerge w:val="restart"/>
            <w:tcBorders>
              <w:top w:val="nil"/>
              <w:left w:val="nil"/>
              <w:bottom w:val="nil"/>
              <w:right w:val="nil"/>
            </w:tcBorders>
            <w:shd w:val="clear" w:color="auto" w:fill="auto"/>
            <w:vAlign w:val="center"/>
          </w:tcPr>
          <w:p w14:paraId="56E2030D" w14:textId="6CBC684E" w:rsidR="007C3F83" w:rsidRPr="002F486F" w:rsidRDefault="007C3F83" w:rsidP="007C3F83">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N</w:t>
            </w:r>
            <w:r w:rsidRPr="002F486F">
              <w:rPr>
                <w:rFonts w:ascii="Times New Roman" w:hAnsi="Times New Roman" w:cs="Times New Roman"/>
                <w:color w:val="000000"/>
                <w:sz w:val="16"/>
                <w:szCs w:val="16"/>
                <w:lang w:eastAsia="zh-CN"/>
              </w:rPr>
              <w:t>A</w:t>
            </w:r>
          </w:p>
        </w:tc>
        <w:tc>
          <w:tcPr>
            <w:tcW w:w="1327" w:type="dxa"/>
            <w:vMerge w:val="restart"/>
            <w:tcBorders>
              <w:top w:val="nil"/>
              <w:left w:val="nil"/>
              <w:bottom w:val="nil"/>
              <w:right w:val="nil"/>
            </w:tcBorders>
            <w:shd w:val="clear" w:color="auto" w:fill="auto"/>
            <w:vAlign w:val="center"/>
          </w:tcPr>
          <w:p w14:paraId="379BEEE0" w14:textId="04780206" w:rsidR="007C3F83" w:rsidRPr="002F486F" w:rsidRDefault="007C3F83"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216/84</w:t>
            </w:r>
          </w:p>
        </w:tc>
        <w:tc>
          <w:tcPr>
            <w:tcW w:w="2035" w:type="dxa"/>
            <w:tcBorders>
              <w:top w:val="nil"/>
              <w:left w:val="nil"/>
              <w:bottom w:val="nil"/>
              <w:right w:val="nil"/>
            </w:tcBorders>
            <w:shd w:val="clear" w:color="auto" w:fill="auto"/>
            <w:vAlign w:val="bottom"/>
          </w:tcPr>
          <w:p w14:paraId="7427E974" w14:textId="5FDEA410" w:rsidR="007C3F83" w:rsidRPr="002F486F" w:rsidRDefault="007C3F83" w:rsidP="007C3F83">
            <w:pPr>
              <w:jc w:val="center"/>
              <w:rPr>
                <w:rFonts w:ascii="Times New Roman" w:hAnsi="Times New Roman" w:cs="Times New Roman"/>
                <w:color w:val="000000"/>
                <w:sz w:val="16"/>
                <w:szCs w:val="16"/>
              </w:rPr>
            </w:pPr>
            <w:r w:rsidRPr="002F486F">
              <w:rPr>
                <w:rFonts w:ascii="Times New Roman" w:eastAsia="等线" w:hAnsi="Times New Roman" w:cs="Times New Roman"/>
                <w:color w:val="000000"/>
                <w:sz w:val="16"/>
                <w:szCs w:val="16"/>
              </w:rPr>
              <w:t>DOX</w:t>
            </w:r>
          </w:p>
        </w:tc>
        <w:tc>
          <w:tcPr>
            <w:tcW w:w="1757" w:type="dxa"/>
            <w:tcBorders>
              <w:top w:val="nil"/>
              <w:left w:val="nil"/>
              <w:bottom w:val="nil"/>
              <w:right w:val="nil"/>
            </w:tcBorders>
          </w:tcPr>
          <w:p w14:paraId="09C6D77D" w14:textId="3171F71E" w:rsidR="007C3F83" w:rsidRPr="002F486F" w:rsidRDefault="007C3F83" w:rsidP="007C3F83">
            <w:pPr>
              <w:jc w:val="center"/>
              <w:rPr>
                <w:rFonts w:ascii="Times New Roman" w:hAnsi="Times New Roman" w:cs="Times New Roman"/>
                <w:sz w:val="16"/>
                <w:szCs w:val="16"/>
                <w:lang w:val="da-DK"/>
              </w:rPr>
            </w:pPr>
            <w:r w:rsidRPr="002F486F">
              <w:rPr>
                <w:rFonts w:ascii="Times New Roman" w:hAnsi="Times New Roman" w:cs="Times New Roman"/>
                <w:sz w:val="16"/>
                <w:szCs w:val="16"/>
                <w:lang w:val="da-DK"/>
              </w:rPr>
              <w:t>XELOX</w:t>
            </w:r>
          </w:p>
        </w:tc>
        <w:tc>
          <w:tcPr>
            <w:tcW w:w="1118" w:type="dxa"/>
            <w:vMerge w:val="restart"/>
            <w:tcBorders>
              <w:top w:val="nil"/>
              <w:left w:val="nil"/>
              <w:bottom w:val="nil"/>
              <w:right w:val="nil"/>
            </w:tcBorders>
          </w:tcPr>
          <w:p w14:paraId="741DBCD1" w14:textId="77777777" w:rsidR="00BF1619" w:rsidRDefault="00BF1619" w:rsidP="007C3F83">
            <w:pPr>
              <w:jc w:val="center"/>
              <w:rPr>
                <w:rFonts w:ascii="Times New Roman" w:hAnsi="Times New Roman" w:cs="Times New Roman"/>
                <w:sz w:val="16"/>
                <w:szCs w:val="16"/>
                <w:lang w:val="da-DK"/>
              </w:rPr>
            </w:pPr>
          </w:p>
          <w:p w14:paraId="3A33FE6D" w14:textId="64DFADDC" w:rsidR="007C3F83" w:rsidRPr="002F486F" w:rsidRDefault="00B429A9" w:rsidP="007C3F83">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092528">
              <w:rPr>
                <w:rFonts w:ascii="Times New Roman" w:hAnsi="Times New Roman" w:cs="Times New Roman" w:hint="eastAsia"/>
                <w:sz w:val="16"/>
                <w:szCs w:val="16"/>
                <w:lang w:val="da-DK" w:eastAsia="zh-CN"/>
              </w:rPr>
              <w:t>④</w:t>
            </w:r>
          </w:p>
        </w:tc>
        <w:tc>
          <w:tcPr>
            <w:tcW w:w="767" w:type="dxa"/>
            <w:vMerge w:val="restart"/>
            <w:tcBorders>
              <w:top w:val="nil"/>
              <w:left w:val="nil"/>
              <w:bottom w:val="nil"/>
              <w:right w:val="nil"/>
            </w:tcBorders>
          </w:tcPr>
          <w:p w14:paraId="51ED81C3" w14:textId="77777777" w:rsidR="00B6675A" w:rsidRDefault="00B6675A" w:rsidP="007C3F83">
            <w:pPr>
              <w:jc w:val="center"/>
              <w:rPr>
                <w:rFonts w:ascii="Times New Roman" w:hAnsi="Times New Roman" w:cs="Times New Roman"/>
                <w:sz w:val="16"/>
                <w:szCs w:val="16"/>
                <w:lang w:val="da-DK"/>
              </w:rPr>
            </w:pPr>
          </w:p>
          <w:p w14:paraId="073BDFB2" w14:textId="46FC2392" w:rsidR="007C3F83" w:rsidRPr="002F486F" w:rsidRDefault="00DF0C95" w:rsidP="007C3F83">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PEVuZE5vdGU+PENpdGU+PEF1dGhvcj5UaWFuPC9BdXRob3I+PFllYXI+MjAyMTwvWWVhcj48UmVj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PEVuZE5vdGU+PENpdGU+PEF1dGhvcj5UaWFuPC9BdXRob3I+PFllYXI+MjAyMTwvWWVhcj48UmVj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[200]</w:t>
            </w:r>
            <w:r>
              <w:rPr>
                <w:rFonts w:ascii="Times New Roman" w:hAnsi="Times New Roman" w:cs="Times New Roman"/>
                <w:sz w:val="16"/>
                <w:szCs w:val="16"/>
                <w:lang w:val="da-DK"/>
              </w:rPr>
              <w:fldChar w:fldCharType="end"/>
            </w:r>
          </w:p>
        </w:tc>
      </w:tr>
      <w:tr w:rsidR="00091B59" w:rsidRPr="002F486F" w14:paraId="6DF32703" w14:textId="77777777" w:rsidTr="009A3D46">
        <w:trPr>
          <w:trHeight w:val="97"/>
        </w:trPr>
        <w:tc>
          <w:tcPr>
            <w:tcW w:w="1359" w:type="dxa"/>
            <w:vMerge/>
            <w:tcBorders>
              <w:top w:val="nil"/>
              <w:left w:val="nil"/>
              <w:bottom w:val="nil"/>
              <w:right w:val="nil"/>
            </w:tcBorders>
            <w:shd w:val="clear" w:color="auto" w:fill="auto"/>
            <w:vAlign w:val="center"/>
          </w:tcPr>
          <w:p w14:paraId="4872F944" w14:textId="77777777" w:rsidR="007C3F83" w:rsidRPr="008C38F5" w:rsidRDefault="007C3F83"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7DD187A2" w14:textId="77777777" w:rsidR="007C3F83" w:rsidRPr="002F486F" w:rsidRDefault="007C3F83"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6A4D3B33" w14:textId="77777777" w:rsidR="007C3F83" w:rsidRPr="002F486F" w:rsidRDefault="007C3F83"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2FE4FC5A" w14:textId="77777777" w:rsidR="007C3F83" w:rsidRPr="002F486F" w:rsidRDefault="007C3F83"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7EB1E6F4" w14:textId="77777777" w:rsidR="007C3F83" w:rsidRPr="002F486F" w:rsidRDefault="007C3F83"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09F60BD1" w14:textId="77777777" w:rsidR="007C3F83" w:rsidRPr="002F486F" w:rsidRDefault="007C3F83" w:rsidP="007C3F83">
            <w:pPr>
              <w:jc w:val="center"/>
              <w:rPr>
                <w:rFonts w:ascii="Times New Roman" w:hAnsi="Times New Roman" w:cs="Times New Roman"/>
                <w:color w:val="000000"/>
                <w:sz w:val="16"/>
                <w:szCs w:val="16"/>
                <w:lang w:eastAsia="zh-CN"/>
              </w:rPr>
            </w:pPr>
          </w:p>
        </w:tc>
        <w:tc>
          <w:tcPr>
            <w:tcW w:w="1327" w:type="dxa"/>
            <w:vMerge/>
            <w:tcBorders>
              <w:top w:val="nil"/>
              <w:left w:val="nil"/>
              <w:bottom w:val="nil"/>
              <w:right w:val="nil"/>
            </w:tcBorders>
            <w:shd w:val="clear" w:color="auto" w:fill="auto"/>
            <w:vAlign w:val="center"/>
          </w:tcPr>
          <w:p w14:paraId="3F2FF711" w14:textId="77777777" w:rsidR="007C3F83" w:rsidRPr="002F486F" w:rsidRDefault="007C3F83"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vAlign w:val="bottom"/>
          </w:tcPr>
          <w:p w14:paraId="2E260C1C" w14:textId="13161357" w:rsidR="007C3F83" w:rsidRPr="002F486F" w:rsidRDefault="007C3F83" w:rsidP="007C3F83">
            <w:pPr>
              <w:jc w:val="center"/>
              <w:rPr>
                <w:rFonts w:ascii="Times New Roman" w:hAnsi="Times New Roman" w:cs="Times New Roman"/>
                <w:color w:val="000000"/>
                <w:sz w:val="16"/>
                <w:szCs w:val="16"/>
              </w:rPr>
            </w:pPr>
            <w:r w:rsidRPr="002F486F">
              <w:rPr>
                <w:rFonts w:ascii="Times New Roman" w:eastAsia="等线" w:hAnsi="Times New Roman" w:cs="Times New Roman"/>
                <w:color w:val="000000"/>
                <w:sz w:val="16"/>
                <w:szCs w:val="16"/>
              </w:rPr>
              <w:t>XELOX</w:t>
            </w:r>
          </w:p>
        </w:tc>
        <w:tc>
          <w:tcPr>
            <w:tcW w:w="1757" w:type="dxa"/>
            <w:tcBorders>
              <w:top w:val="nil"/>
              <w:left w:val="nil"/>
              <w:bottom w:val="nil"/>
              <w:right w:val="nil"/>
            </w:tcBorders>
          </w:tcPr>
          <w:p w14:paraId="04AB6C36" w14:textId="4084A665" w:rsidR="007C3F83" w:rsidRPr="002F486F" w:rsidRDefault="007C3F83" w:rsidP="007C3F83">
            <w:pPr>
              <w:jc w:val="center"/>
              <w:rPr>
                <w:rFonts w:ascii="Times New Roman" w:hAnsi="Times New Roman" w:cs="Times New Roman"/>
                <w:sz w:val="16"/>
                <w:szCs w:val="16"/>
                <w:lang w:val="da-DK" w:eastAsia="zh-CN"/>
              </w:rPr>
            </w:pPr>
            <w:r w:rsidRPr="002F486F">
              <w:rPr>
                <w:rFonts w:ascii="Times New Roman" w:hAnsi="Times New Roman" w:cs="Times New Roman"/>
                <w:sz w:val="16"/>
                <w:szCs w:val="16"/>
                <w:lang w:val="da-DK" w:eastAsia="zh-CN"/>
              </w:rPr>
              <w:t>XELOX</w:t>
            </w:r>
          </w:p>
        </w:tc>
        <w:tc>
          <w:tcPr>
            <w:tcW w:w="1118" w:type="dxa"/>
            <w:vMerge/>
            <w:tcBorders>
              <w:top w:val="nil"/>
              <w:left w:val="nil"/>
              <w:bottom w:val="nil"/>
              <w:right w:val="nil"/>
            </w:tcBorders>
          </w:tcPr>
          <w:p w14:paraId="3F630585" w14:textId="77777777" w:rsidR="007C3F83" w:rsidRPr="002F486F" w:rsidRDefault="007C3F83"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54D7981B" w14:textId="77777777" w:rsidR="007C3F83" w:rsidRPr="002F486F" w:rsidRDefault="007C3F83" w:rsidP="007C3F83">
            <w:pPr>
              <w:jc w:val="center"/>
              <w:rPr>
                <w:rFonts w:ascii="Times New Roman" w:hAnsi="Times New Roman" w:cs="Times New Roman"/>
                <w:sz w:val="16"/>
                <w:szCs w:val="16"/>
                <w:lang w:val="da-DK"/>
              </w:rPr>
            </w:pPr>
          </w:p>
        </w:tc>
      </w:tr>
      <w:tr w:rsidR="00091B59" w:rsidRPr="002F486F" w14:paraId="081D3795" w14:textId="77777777" w:rsidTr="009A3D46">
        <w:trPr>
          <w:trHeight w:val="97"/>
        </w:trPr>
        <w:tc>
          <w:tcPr>
            <w:tcW w:w="1359" w:type="dxa"/>
            <w:vMerge/>
            <w:tcBorders>
              <w:top w:val="nil"/>
              <w:left w:val="nil"/>
              <w:bottom w:val="nil"/>
              <w:right w:val="nil"/>
            </w:tcBorders>
            <w:shd w:val="clear" w:color="auto" w:fill="auto"/>
            <w:vAlign w:val="center"/>
          </w:tcPr>
          <w:p w14:paraId="242C8AD0" w14:textId="77777777" w:rsidR="007C3F83" w:rsidRPr="008C38F5" w:rsidRDefault="007C3F83"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5BD6169E" w14:textId="77777777" w:rsidR="007C3F83" w:rsidRPr="002F486F" w:rsidRDefault="007C3F83"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3F2E890F" w14:textId="77777777" w:rsidR="007C3F83" w:rsidRPr="002F486F" w:rsidRDefault="007C3F83"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774CE03C" w14:textId="77777777" w:rsidR="007C3F83" w:rsidRPr="002F486F" w:rsidRDefault="007C3F83"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5B434B31" w14:textId="77777777" w:rsidR="007C3F83" w:rsidRPr="002F486F" w:rsidRDefault="007C3F83"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3FA87822" w14:textId="77777777" w:rsidR="007C3F83" w:rsidRPr="002F486F" w:rsidRDefault="007C3F83" w:rsidP="007C3F83">
            <w:pPr>
              <w:jc w:val="center"/>
              <w:rPr>
                <w:rFonts w:ascii="Times New Roman" w:hAnsi="Times New Roman" w:cs="Times New Roman"/>
                <w:color w:val="000000"/>
                <w:sz w:val="16"/>
                <w:szCs w:val="16"/>
                <w:lang w:eastAsia="zh-CN"/>
              </w:rPr>
            </w:pPr>
          </w:p>
        </w:tc>
        <w:tc>
          <w:tcPr>
            <w:tcW w:w="1327" w:type="dxa"/>
            <w:vMerge/>
            <w:tcBorders>
              <w:top w:val="nil"/>
              <w:left w:val="nil"/>
              <w:bottom w:val="nil"/>
              <w:right w:val="nil"/>
            </w:tcBorders>
            <w:shd w:val="clear" w:color="auto" w:fill="auto"/>
            <w:vAlign w:val="center"/>
          </w:tcPr>
          <w:p w14:paraId="3D158851" w14:textId="77777777" w:rsidR="007C3F83" w:rsidRPr="002F486F" w:rsidRDefault="007C3F83"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vAlign w:val="bottom"/>
          </w:tcPr>
          <w:p w14:paraId="7E1B6EB4" w14:textId="6D06C1DD" w:rsidR="007C3F83" w:rsidRPr="002F486F" w:rsidRDefault="007C3F83" w:rsidP="007C3F83">
            <w:pPr>
              <w:jc w:val="center"/>
              <w:rPr>
                <w:rFonts w:ascii="Times New Roman" w:hAnsi="Times New Roman" w:cs="Times New Roman"/>
                <w:color w:val="000000"/>
                <w:sz w:val="16"/>
                <w:szCs w:val="16"/>
              </w:rPr>
            </w:pPr>
            <w:r w:rsidRPr="002F486F">
              <w:rPr>
                <w:rFonts w:ascii="Times New Roman" w:eastAsia="等线" w:hAnsi="Times New Roman" w:cs="Times New Roman"/>
                <w:color w:val="000000"/>
                <w:sz w:val="16"/>
                <w:szCs w:val="16"/>
              </w:rPr>
              <w:t>NA</w:t>
            </w:r>
          </w:p>
        </w:tc>
        <w:tc>
          <w:tcPr>
            <w:tcW w:w="1757" w:type="dxa"/>
            <w:tcBorders>
              <w:top w:val="nil"/>
              <w:left w:val="nil"/>
              <w:bottom w:val="nil"/>
              <w:right w:val="nil"/>
            </w:tcBorders>
          </w:tcPr>
          <w:p w14:paraId="7D72E314" w14:textId="58729CCE" w:rsidR="007C3F83" w:rsidRPr="002F486F" w:rsidRDefault="007C3F83" w:rsidP="007C3F83">
            <w:pPr>
              <w:jc w:val="center"/>
              <w:rPr>
                <w:rFonts w:ascii="Times New Roman" w:hAnsi="Times New Roman" w:cs="Times New Roman"/>
                <w:sz w:val="16"/>
                <w:szCs w:val="16"/>
                <w:lang w:val="da-DK" w:eastAsia="zh-CN"/>
              </w:rPr>
            </w:pPr>
            <w:r w:rsidRPr="002F486F">
              <w:rPr>
                <w:rFonts w:ascii="Times New Roman" w:hAnsi="Times New Roman" w:cs="Times New Roman"/>
                <w:sz w:val="16"/>
                <w:szCs w:val="16"/>
                <w:lang w:val="da-DK" w:eastAsia="zh-CN"/>
              </w:rPr>
              <w:t>XELOX</w:t>
            </w:r>
          </w:p>
        </w:tc>
        <w:tc>
          <w:tcPr>
            <w:tcW w:w="1118" w:type="dxa"/>
            <w:vMerge/>
            <w:tcBorders>
              <w:top w:val="nil"/>
              <w:left w:val="nil"/>
              <w:bottom w:val="nil"/>
              <w:right w:val="nil"/>
            </w:tcBorders>
          </w:tcPr>
          <w:p w14:paraId="3B7E617D" w14:textId="77777777" w:rsidR="007C3F83" w:rsidRPr="002F486F" w:rsidRDefault="007C3F83"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7A6ECF8C" w14:textId="77777777" w:rsidR="007C3F83" w:rsidRPr="002F486F" w:rsidRDefault="007C3F83" w:rsidP="007C3F83">
            <w:pPr>
              <w:jc w:val="center"/>
              <w:rPr>
                <w:rFonts w:ascii="Times New Roman" w:hAnsi="Times New Roman" w:cs="Times New Roman"/>
                <w:sz w:val="16"/>
                <w:szCs w:val="16"/>
                <w:lang w:val="da-DK"/>
              </w:rPr>
            </w:pPr>
          </w:p>
        </w:tc>
      </w:tr>
      <w:tr w:rsidR="00091B59" w:rsidRPr="002F486F" w14:paraId="4B6F1685" w14:textId="1F017127" w:rsidTr="009A3D46">
        <w:trPr>
          <w:trHeight w:val="147"/>
        </w:trPr>
        <w:tc>
          <w:tcPr>
            <w:tcW w:w="1359" w:type="dxa"/>
            <w:vMerge w:val="restart"/>
            <w:tcBorders>
              <w:top w:val="nil"/>
              <w:left w:val="nil"/>
              <w:bottom w:val="nil"/>
              <w:right w:val="nil"/>
            </w:tcBorders>
            <w:shd w:val="clear" w:color="auto" w:fill="auto"/>
            <w:vAlign w:val="center"/>
          </w:tcPr>
          <w:p w14:paraId="34F0EBF4" w14:textId="4995C396" w:rsidR="003B6FB7" w:rsidRPr="008C38F5" w:rsidRDefault="003B6FB7" w:rsidP="003B6FB7">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lastRenderedPageBreak/>
              <w:t>Terashima 2019</w:t>
            </w:r>
          </w:p>
        </w:tc>
        <w:tc>
          <w:tcPr>
            <w:tcW w:w="1816" w:type="dxa"/>
            <w:vMerge w:val="restart"/>
            <w:tcBorders>
              <w:top w:val="nil"/>
              <w:left w:val="nil"/>
              <w:bottom w:val="nil"/>
              <w:right w:val="nil"/>
            </w:tcBorders>
            <w:shd w:val="clear" w:color="auto" w:fill="auto"/>
            <w:vAlign w:val="center"/>
          </w:tcPr>
          <w:p w14:paraId="1998BD0B" w14:textId="63244344" w:rsidR="003B6FB7" w:rsidRPr="002F486F" w:rsidRDefault="003B6FB7" w:rsidP="003B6FB7">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C000000279</w:t>
            </w:r>
          </w:p>
        </w:tc>
        <w:tc>
          <w:tcPr>
            <w:tcW w:w="939" w:type="dxa"/>
            <w:vMerge w:val="restart"/>
            <w:tcBorders>
              <w:top w:val="nil"/>
              <w:left w:val="nil"/>
              <w:bottom w:val="nil"/>
              <w:right w:val="nil"/>
            </w:tcBorders>
            <w:shd w:val="clear" w:color="auto" w:fill="auto"/>
            <w:vAlign w:val="center"/>
          </w:tcPr>
          <w:p w14:paraId="13991AD4" w14:textId="42A3C5F5" w:rsidR="003B6FB7" w:rsidRPr="002F486F" w:rsidRDefault="003B6FB7" w:rsidP="003B6FB7">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Japan</w:t>
            </w:r>
          </w:p>
        </w:tc>
        <w:tc>
          <w:tcPr>
            <w:tcW w:w="1502" w:type="dxa"/>
            <w:vMerge w:val="restart"/>
            <w:tcBorders>
              <w:top w:val="nil"/>
              <w:left w:val="nil"/>
              <w:bottom w:val="nil"/>
              <w:right w:val="nil"/>
            </w:tcBorders>
            <w:shd w:val="clear" w:color="auto" w:fill="auto"/>
            <w:vAlign w:val="center"/>
          </w:tcPr>
          <w:p w14:paraId="73A6E398" w14:textId="6EC46D44" w:rsidR="003B6FB7" w:rsidRPr="002F486F" w:rsidRDefault="003B6FB7" w:rsidP="003B6FB7">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2007.2-2013.7</w:t>
            </w:r>
          </w:p>
        </w:tc>
        <w:tc>
          <w:tcPr>
            <w:tcW w:w="1528" w:type="dxa"/>
            <w:vMerge w:val="restart"/>
            <w:tcBorders>
              <w:top w:val="nil"/>
              <w:left w:val="nil"/>
              <w:bottom w:val="nil"/>
              <w:right w:val="nil"/>
            </w:tcBorders>
            <w:shd w:val="clear" w:color="auto" w:fill="auto"/>
            <w:vAlign w:val="center"/>
          </w:tcPr>
          <w:p w14:paraId="64764157" w14:textId="4EF38129" w:rsidR="003B6FB7" w:rsidRPr="002F486F" w:rsidRDefault="003B6FB7" w:rsidP="003B6FB7">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300(149/151)</w:t>
            </w:r>
          </w:p>
        </w:tc>
        <w:tc>
          <w:tcPr>
            <w:tcW w:w="1240" w:type="dxa"/>
            <w:vMerge w:val="restart"/>
            <w:tcBorders>
              <w:top w:val="nil"/>
              <w:left w:val="nil"/>
              <w:bottom w:val="nil"/>
              <w:right w:val="nil"/>
            </w:tcBorders>
            <w:shd w:val="clear" w:color="auto" w:fill="auto"/>
            <w:vAlign w:val="center"/>
          </w:tcPr>
          <w:p w14:paraId="27B5A204" w14:textId="4D0BCB1D" w:rsidR="003B6FB7" w:rsidRPr="002F486F" w:rsidRDefault="003B6FB7" w:rsidP="003B6FB7">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62/64</w:t>
            </w:r>
          </w:p>
        </w:tc>
        <w:tc>
          <w:tcPr>
            <w:tcW w:w="1327" w:type="dxa"/>
            <w:vMerge w:val="restart"/>
            <w:tcBorders>
              <w:top w:val="nil"/>
              <w:left w:val="nil"/>
              <w:bottom w:val="nil"/>
              <w:right w:val="nil"/>
            </w:tcBorders>
            <w:shd w:val="clear" w:color="auto" w:fill="auto"/>
            <w:vAlign w:val="center"/>
          </w:tcPr>
          <w:p w14:paraId="7E152D25" w14:textId="0AF25AC7" w:rsidR="003B6FB7" w:rsidRPr="002F486F" w:rsidRDefault="003B6FB7" w:rsidP="003B6FB7">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176/124</w:t>
            </w:r>
          </w:p>
        </w:tc>
        <w:tc>
          <w:tcPr>
            <w:tcW w:w="2035" w:type="dxa"/>
            <w:tcBorders>
              <w:top w:val="nil"/>
              <w:left w:val="nil"/>
              <w:bottom w:val="nil"/>
              <w:right w:val="nil"/>
            </w:tcBorders>
            <w:shd w:val="clear" w:color="auto" w:fill="auto"/>
          </w:tcPr>
          <w:p w14:paraId="0D71DF67" w14:textId="0CEEF4CA" w:rsidR="003B6FB7" w:rsidRPr="002F486F" w:rsidRDefault="003B6FB7" w:rsidP="003B6FB7">
            <w:pPr>
              <w:jc w:val="center"/>
              <w:rPr>
                <w:rFonts w:ascii="Times New Roman" w:hAnsi="Times New Roman" w:cs="Times New Roman"/>
                <w:color w:val="000000"/>
                <w:sz w:val="16"/>
                <w:szCs w:val="16"/>
              </w:rPr>
            </w:pPr>
            <w:r w:rsidRPr="002F486F">
              <w:rPr>
                <w:rFonts w:ascii="Times New Roman" w:hAnsi="Times New Roman" w:cs="Times New Roman" w:hint="eastAsia"/>
                <w:color w:val="000000"/>
                <w:sz w:val="16"/>
                <w:szCs w:val="16"/>
                <w:lang w:eastAsia="zh-CN"/>
              </w:rPr>
              <w:t>C</w:t>
            </w:r>
            <w:r w:rsidRPr="002F486F">
              <w:rPr>
                <w:rFonts w:ascii="Times New Roman" w:hAnsi="Times New Roman" w:cs="Times New Roman"/>
                <w:color w:val="000000"/>
                <w:sz w:val="16"/>
                <w:szCs w:val="16"/>
                <w:lang w:eastAsia="zh-CN"/>
              </w:rPr>
              <w:t>S</w:t>
            </w:r>
          </w:p>
        </w:tc>
        <w:tc>
          <w:tcPr>
            <w:tcW w:w="1757" w:type="dxa"/>
            <w:tcBorders>
              <w:top w:val="nil"/>
              <w:left w:val="nil"/>
              <w:bottom w:val="nil"/>
              <w:right w:val="nil"/>
            </w:tcBorders>
          </w:tcPr>
          <w:p w14:paraId="046E2821" w14:textId="463195AA" w:rsidR="003B6FB7" w:rsidRPr="002F486F" w:rsidRDefault="003B6FB7" w:rsidP="003B6FB7">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-1</w:t>
            </w:r>
          </w:p>
        </w:tc>
        <w:tc>
          <w:tcPr>
            <w:tcW w:w="1118" w:type="dxa"/>
            <w:vMerge w:val="restart"/>
            <w:tcBorders>
              <w:top w:val="nil"/>
              <w:left w:val="nil"/>
              <w:bottom w:val="nil"/>
              <w:right w:val="nil"/>
            </w:tcBorders>
          </w:tcPr>
          <w:p w14:paraId="649428BD" w14:textId="2336CBB7" w:rsidR="003B6FB7" w:rsidRPr="002F486F" w:rsidRDefault="00B429A9" w:rsidP="003B6FB7">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p>
        </w:tc>
        <w:tc>
          <w:tcPr>
            <w:tcW w:w="767" w:type="dxa"/>
            <w:vMerge w:val="restart"/>
            <w:tcBorders>
              <w:top w:val="nil"/>
              <w:left w:val="nil"/>
              <w:bottom w:val="nil"/>
              <w:right w:val="nil"/>
            </w:tcBorders>
          </w:tcPr>
          <w:p w14:paraId="155EB592" w14:textId="3E4E5CE8" w:rsidR="003B6FB7" w:rsidRPr="002F486F" w:rsidRDefault="00DF0C95" w:rsidP="003B6FB7">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PEVuZE5vdGU+PENpdGU+PEF1dGhvcj5UZXJhc2hpbWE8L0F1dGhvcj48WWVhcj4yMDE5PC9ZZWFy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PEVuZE5vdGU+PENpdGU+PEF1dGhvcj5UZXJhc2hpbWE8L0F1dGhvcj48WWVhcj4yMDE5PC9ZZWFy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[201]</w:t>
            </w:r>
            <w:r>
              <w:rPr>
                <w:rFonts w:ascii="Times New Roman" w:hAnsi="Times New Roman" w:cs="Times New Roman"/>
                <w:sz w:val="16"/>
                <w:szCs w:val="16"/>
                <w:lang w:val="da-DK"/>
              </w:rPr>
              <w:fldChar w:fldCharType="end"/>
            </w:r>
          </w:p>
        </w:tc>
      </w:tr>
      <w:tr w:rsidR="00091B59" w:rsidRPr="002F486F" w14:paraId="491CCC6D" w14:textId="77777777" w:rsidTr="009A3D46">
        <w:trPr>
          <w:trHeight w:val="146"/>
        </w:trPr>
        <w:tc>
          <w:tcPr>
            <w:tcW w:w="1359" w:type="dxa"/>
            <w:vMerge/>
            <w:tcBorders>
              <w:top w:val="nil"/>
              <w:left w:val="nil"/>
              <w:bottom w:val="nil"/>
              <w:right w:val="nil"/>
            </w:tcBorders>
            <w:shd w:val="clear" w:color="auto" w:fill="auto"/>
            <w:vAlign w:val="center"/>
          </w:tcPr>
          <w:p w14:paraId="0AC57659" w14:textId="77777777" w:rsidR="003B6FB7" w:rsidRPr="008C38F5" w:rsidRDefault="003B6FB7"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5459E556" w14:textId="77777777" w:rsidR="003B6FB7" w:rsidRPr="002F486F" w:rsidRDefault="003B6FB7"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17BFE624" w14:textId="77777777" w:rsidR="003B6FB7" w:rsidRPr="002F486F" w:rsidRDefault="003B6FB7"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37ECBB03" w14:textId="77777777" w:rsidR="003B6FB7" w:rsidRPr="002F486F" w:rsidRDefault="003B6FB7"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0FCF23F5" w14:textId="77777777" w:rsidR="003B6FB7" w:rsidRPr="002F486F" w:rsidRDefault="003B6FB7"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18A31485" w14:textId="77777777" w:rsidR="003B6FB7" w:rsidRPr="002F486F" w:rsidRDefault="003B6FB7" w:rsidP="007C3F83">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4356F3BB" w14:textId="77777777" w:rsidR="003B6FB7" w:rsidRPr="002F486F" w:rsidRDefault="003B6FB7"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79D1165C" w14:textId="0D536C1C" w:rsidR="003B6FB7" w:rsidRPr="002F486F" w:rsidRDefault="003B6FB7" w:rsidP="007C3F83">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N</w:t>
            </w:r>
            <w:r w:rsidRPr="002F486F">
              <w:rPr>
                <w:rFonts w:ascii="Times New Roman" w:hAnsi="Times New Roman" w:cs="Times New Roman"/>
                <w:color w:val="000000"/>
                <w:sz w:val="16"/>
                <w:szCs w:val="16"/>
                <w:lang w:eastAsia="zh-CN"/>
              </w:rPr>
              <w:t>A</w:t>
            </w:r>
          </w:p>
        </w:tc>
        <w:tc>
          <w:tcPr>
            <w:tcW w:w="1757" w:type="dxa"/>
            <w:tcBorders>
              <w:top w:val="nil"/>
              <w:left w:val="nil"/>
              <w:bottom w:val="nil"/>
              <w:right w:val="nil"/>
            </w:tcBorders>
          </w:tcPr>
          <w:p w14:paraId="6553C7EC" w14:textId="1223FEC2" w:rsidR="003B6FB7" w:rsidRPr="002F486F" w:rsidRDefault="003B6FB7"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118" w:type="dxa"/>
            <w:vMerge/>
            <w:tcBorders>
              <w:top w:val="nil"/>
              <w:left w:val="nil"/>
              <w:bottom w:val="nil"/>
              <w:right w:val="nil"/>
            </w:tcBorders>
          </w:tcPr>
          <w:p w14:paraId="5A29965A" w14:textId="77777777" w:rsidR="003B6FB7" w:rsidRPr="002F486F" w:rsidRDefault="003B6FB7"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0879F0F0" w14:textId="77777777" w:rsidR="003B6FB7" w:rsidRPr="002F486F" w:rsidRDefault="003B6FB7" w:rsidP="007C3F83">
            <w:pPr>
              <w:jc w:val="center"/>
              <w:rPr>
                <w:rFonts w:ascii="Times New Roman" w:hAnsi="Times New Roman" w:cs="Times New Roman"/>
                <w:sz w:val="16"/>
                <w:szCs w:val="16"/>
                <w:lang w:val="da-DK"/>
              </w:rPr>
            </w:pPr>
          </w:p>
        </w:tc>
      </w:tr>
      <w:tr w:rsidR="00091B59" w:rsidRPr="002F486F" w14:paraId="38FB8BB3" w14:textId="6D6851B1" w:rsidTr="009A3D46">
        <w:trPr>
          <w:trHeight w:val="147"/>
        </w:trPr>
        <w:tc>
          <w:tcPr>
            <w:tcW w:w="1359" w:type="dxa"/>
            <w:vMerge w:val="restart"/>
            <w:tcBorders>
              <w:top w:val="nil"/>
              <w:left w:val="nil"/>
              <w:bottom w:val="nil"/>
              <w:right w:val="nil"/>
            </w:tcBorders>
            <w:shd w:val="clear" w:color="auto" w:fill="auto"/>
            <w:vAlign w:val="center"/>
          </w:tcPr>
          <w:p w14:paraId="5D61EE94" w14:textId="117D2ABC" w:rsidR="003B6FB7" w:rsidRPr="008C38F5" w:rsidRDefault="003B6FB7" w:rsidP="003B6FB7">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Sun 2020</w:t>
            </w:r>
          </w:p>
        </w:tc>
        <w:tc>
          <w:tcPr>
            <w:tcW w:w="1816" w:type="dxa"/>
            <w:vMerge w:val="restart"/>
            <w:tcBorders>
              <w:top w:val="nil"/>
              <w:left w:val="nil"/>
              <w:bottom w:val="nil"/>
              <w:right w:val="nil"/>
            </w:tcBorders>
            <w:shd w:val="clear" w:color="auto" w:fill="auto"/>
            <w:vAlign w:val="center"/>
          </w:tcPr>
          <w:p w14:paraId="110A9223" w14:textId="6300C104" w:rsidR="003B6FB7" w:rsidRPr="002F486F" w:rsidRDefault="003B6FB7" w:rsidP="003B6FB7">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5D95118B" w14:textId="1FEE1063" w:rsidR="003B6FB7" w:rsidRPr="002F486F" w:rsidRDefault="003B6FB7" w:rsidP="003B6FB7">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nil"/>
              <w:left w:val="nil"/>
              <w:bottom w:val="nil"/>
              <w:right w:val="nil"/>
            </w:tcBorders>
            <w:shd w:val="clear" w:color="auto" w:fill="auto"/>
            <w:vAlign w:val="center"/>
          </w:tcPr>
          <w:p w14:paraId="3ACEF09E" w14:textId="00A0C03E" w:rsidR="003B6FB7" w:rsidRPr="002F486F" w:rsidRDefault="003B6FB7" w:rsidP="003B6FB7">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2015.1-2016.7</w:t>
            </w:r>
          </w:p>
        </w:tc>
        <w:tc>
          <w:tcPr>
            <w:tcW w:w="1528" w:type="dxa"/>
            <w:vMerge w:val="restart"/>
            <w:tcBorders>
              <w:top w:val="nil"/>
              <w:left w:val="nil"/>
              <w:bottom w:val="nil"/>
              <w:right w:val="nil"/>
            </w:tcBorders>
            <w:shd w:val="clear" w:color="auto" w:fill="auto"/>
            <w:vAlign w:val="center"/>
          </w:tcPr>
          <w:p w14:paraId="2FF19F30" w14:textId="6EAEE985" w:rsidR="003B6FB7" w:rsidRPr="002F486F" w:rsidRDefault="003B6FB7" w:rsidP="003B6FB7">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124(62/62)</w:t>
            </w:r>
          </w:p>
        </w:tc>
        <w:tc>
          <w:tcPr>
            <w:tcW w:w="1240" w:type="dxa"/>
            <w:vMerge w:val="restart"/>
            <w:tcBorders>
              <w:top w:val="nil"/>
              <w:left w:val="nil"/>
              <w:bottom w:val="nil"/>
              <w:right w:val="nil"/>
            </w:tcBorders>
            <w:shd w:val="clear" w:color="auto" w:fill="auto"/>
            <w:vAlign w:val="center"/>
          </w:tcPr>
          <w:p w14:paraId="6374BA58" w14:textId="587BEEE6" w:rsidR="003B6FB7" w:rsidRPr="002F486F" w:rsidRDefault="003B6FB7" w:rsidP="003B6FB7">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58.41/57.31</w:t>
            </w:r>
          </w:p>
        </w:tc>
        <w:tc>
          <w:tcPr>
            <w:tcW w:w="1327" w:type="dxa"/>
            <w:vMerge w:val="restart"/>
            <w:tcBorders>
              <w:top w:val="nil"/>
              <w:left w:val="nil"/>
              <w:bottom w:val="nil"/>
              <w:right w:val="nil"/>
            </w:tcBorders>
            <w:shd w:val="clear" w:color="auto" w:fill="auto"/>
            <w:vAlign w:val="center"/>
          </w:tcPr>
          <w:p w14:paraId="101DADDE" w14:textId="0E91396C" w:rsidR="003B6FB7" w:rsidRPr="002F486F" w:rsidRDefault="003B6FB7" w:rsidP="003B6FB7">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63/61</w:t>
            </w:r>
          </w:p>
        </w:tc>
        <w:tc>
          <w:tcPr>
            <w:tcW w:w="2035" w:type="dxa"/>
            <w:tcBorders>
              <w:top w:val="nil"/>
              <w:left w:val="nil"/>
              <w:bottom w:val="nil"/>
              <w:right w:val="nil"/>
            </w:tcBorders>
            <w:shd w:val="clear" w:color="auto" w:fill="auto"/>
            <w:vAlign w:val="bottom"/>
          </w:tcPr>
          <w:p w14:paraId="5DA3E6B4" w14:textId="4DCE16C8" w:rsidR="003B6FB7" w:rsidRPr="002F486F" w:rsidRDefault="003B6FB7" w:rsidP="003B6FB7">
            <w:pPr>
              <w:jc w:val="center"/>
              <w:rPr>
                <w:rFonts w:ascii="Times New Roman" w:hAnsi="Times New Roman" w:cs="Times New Roman"/>
                <w:color w:val="000000"/>
                <w:sz w:val="16"/>
                <w:szCs w:val="16"/>
              </w:rPr>
            </w:pPr>
            <w:r w:rsidRPr="002F486F">
              <w:rPr>
                <w:rFonts w:ascii="Times New Roman" w:eastAsia="等线" w:hAnsi="Times New Roman" w:cs="Times New Roman"/>
                <w:color w:val="000000"/>
                <w:sz w:val="16"/>
                <w:szCs w:val="16"/>
              </w:rPr>
              <w:t>XELOX</w:t>
            </w:r>
          </w:p>
        </w:tc>
        <w:tc>
          <w:tcPr>
            <w:tcW w:w="1757" w:type="dxa"/>
            <w:tcBorders>
              <w:top w:val="nil"/>
              <w:left w:val="nil"/>
              <w:bottom w:val="nil"/>
              <w:right w:val="nil"/>
            </w:tcBorders>
          </w:tcPr>
          <w:p w14:paraId="362D52D7" w14:textId="764CC627" w:rsidR="003B6FB7" w:rsidRPr="002F486F" w:rsidRDefault="003B6FB7" w:rsidP="003B6FB7">
            <w:pPr>
              <w:jc w:val="center"/>
              <w:rPr>
                <w:rFonts w:ascii="Times New Roman" w:hAnsi="Times New Roman" w:cs="Times New Roman"/>
                <w:sz w:val="16"/>
                <w:szCs w:val="16"/>
                <w:lang w:val="da-DK"/>
              </w:rPr>
            </w:pPr>
            <w:r w:rsidRPr="002F486F">
              <w:rPr>
                <w:rFonts w:ascii="Times New Roman" w:hAnsi="Times New Roman" w:cs="Times New Roman"/>
                <w:sz w:val="16"/>
                <w:szCs w:val="16"/>
                <w:lang w:val="da-DK" w:eastAsia="zh-CN"/>
              </w:rPr>
              <w:t>XELOX</w:t>
            </w:r>
          </w:p>
        </w:tc>
        <w:tc>
          <w:tcPr>
            <w:tcW w:w="1118" w:type="dxa"/>
            <w:vMerge w:val="restart"/>
            <w:tcBorders>
              <w:top w:val="nil"/>
              <w:left w:val="nil"/>
              <w:bottom w:val="nil"/>
              <w:right w:val="nil"/>
            </w:tcBorders>
          </w:tcPr>
          <w:p w14:paraId="73D6650C" w14:textId="21B6D7A7" w:rsidR="003B6FB7" w:rsidRPr="002F486F" w:rsidRDefault="00B429A9" w:rsidP="003B6FB7">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p>
        </w:tc>
        <w:tc>
          <w:tcPr>
            <w:tcW w:w="767" w:type="dxa"/>
            <w:vMerge w:val="restart"/>
            <w:tcBorders>
              <w:top w:val="nil"/>
              <w:left w:val="nil"/>
              <w:bottom w:val="nil"/>
              <w:right w:val="nil"/>
            </w:tcBorders>
          </w:tcPr>
          <w:p w14:paraId="5612E138" w14:textId="2B52C967" w:rsidR="003B6FB7" w:rsidRPr="002F486F" w:rsidRDefault="00DF0C95" w:rsidP="003B6FB7">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r>
            <w:r w:rsidR="00091B59">
              <w:rPr>
                <w:rFonts w:ascii="Times New Roman" w:hAnsi="Times New Roman" w:cs="Times New Roman"/>
                <w:sz w:val="16"/>
                <w:szCs w:val="16"/>
                <w:lang w:val="da-DK"/>
              </w:rPr>
              <w:instrText xml:space="preserve"> ADDIN EN.CITE &lt;EndNote&gt;&lt;Cite&gt;&lt;Author&gt;Sun&lt;/Author&gt;&lt;Year&gt;2020&lt;/Year&gt;&lt;RecNum&gt;121&lt;/RecNum&gt;&lt;DisplayText&gt;[202]&lt;/DisplayText&gt;&lt;record&gt;&lt;rec-number&gt;121&lt;/rec-number&gt;&lt;foreign-keys&gt;&lt;key app="EN" db-id="twaxz09xkptdx5e9wwe5rrv6s2wd2s0xrdd0" timestamp="1682430491"&gt;121&lt;/key&gt;&lt;/foreign-keys&gt;&lt;ref-type name="Journal Article"&gt;17&lt;/ref-type&gt;&lt;contributors&gt;&lt;authors&gt;&lt;author&gt;Sun, G.&lt;/author&gt;&lt;author&gt;Wang, S.&lt;/author&gt;&lt;author&gt;Liu, G.&lt;/author&gt;&lt;/authors&gt;&lt;/contributors&gt;&lt;auth-address&gt;Guangyu Sun, Department of Oncology, Binzhou People&amp;apos;s Hospital, Shandong 256600, China.&amp;#xD;Shuyan Wang, Department of Oncology, Binzhou People&amp;apos;s Hospital, Shandong 256600, China.&amp;#xD;Guangsheng Liu, Department of Oncology, Binzhou People&amp;apos;s Hospital, Shandong 256600, China.&lt;/auth-address&gt;&lt;titles&gt;&lt;title&gt;Preoperative neoadjuvant chemotherapy on surgical condition and oncogene expression in advanced gastric cancer&lt;/title&gt;&lt;secondary-title&gt;Pak J Med Sci&lt;/secondary-title&gt;&lt;/titles&gt;&lt;periodical&gt;&lt;full-title&gt;Pak J Med Sci&lt;/full-title&gt;&lt;/periodical&gt;&lt;pages&gt;485-489&lt;/pages&gt;&lt;volume&gt;36&lt;/volume&gt;&lt;number&gt;3&lt;/number&gt;&lt;keywords&gt;&lt;keyword&gt;Advanced gastric cancer&lt;/keyword&gt;&lt;keyword&gt;Gene expression&lt;/keyword&gt;&lt;keyword&gt;Neoadjuvant chemotherapy&lt;/keyword&gt;&lt;keyword&gt;Surgical condition&lt;/keyword&gt;&lt;/keywords&gt;&lt;dates&gt;&lt;year&gt;2020&lt;/year&gt;&lt;pub-dates&gt;&lt;date&gt;Mar-Apr&lt;/date&gt;&lt;/pub-dates&gt;&lt;/dates&gt;&lt;isbn&gt;1682-024X (Print)&amp;#xD;1681-715x&lt;/isbn&gt;&lt;accession-num&gt;32292457&lt;/accession-num&gt;&lt;urls&gt;&lt;/urls&gt;&lt;custom2&gt;PMC7150411&lt;/custom2&gt;&lt;electronic-resource-num&gt;10.12669/pjms.36.3.1608&lt;/electronic-resource-num&gt;&lt;remote-database-provider&gt;NLM&lt;/remote-database-provider&gt;&lt;language&gt;eng&lt;/language&gt;&lt;/record&gt;&lt;/Cite&gt;&lt;/EndNote&gt;</w:instrText>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[202]</w:t>
            </w:r>
            <w:r>
              <w:rPr>
                <w:rFonts w:ascii="Times New Roman" w:hAnsi="Times New Roman" w:cs="Times New Roman"/>
                <w:sz w:val="16"/>
                <w:szCs w:val="16"/>
                <w:lang w:val="da-DK"/>
              </w:rPr>
              <w:fldChar w:fldCharType="end"/>
            </w:r>
          </w:p>
        </w:tc>
      </w:tr>
      <w:tr w:rsidR="00091B59" w:rsidRPr="002F486F" w14:paraId="022C6324" w14:textId="77777777" w:rsidTr="009A3D46">
        <w:trPr>
          <w:trHeight w:val="146"/>
        </w:trPr>
        <w:tc>
          <w:tcPr>
            <w:tcW w:w="1359" w:type="dxa"/>
            <w:vMerge/>
            <w:tcBorders>
              <w:top w:val="nil"/>
              <w:left w:val="nil"/>
              <w:bottom w:val="nil"/>
              <w:right w:val="nil"/>
            </w:tcBorders>
            <w:shd w:val="clear" w:color="auto" w:fill="auto"/>
            <w:vAlign w:val="center"/>
          </w:tcPr>
          <w:p w14:paraId="17153BA5" w14:textId="77777777" w:rsidR="003B6FB7" w:rsidRPr="008C38F5" w:rsidRDefault="003B6FB7" w:rsidP="003B6FB7">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249DE08A" w14:textId="77777777" w:rsidR="003B6FB7" w:rsidRPr="002F486F" w:rsidRDefault="003B6FB7" w:rsidP="003B6FB7">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57BBDF6E" w14:textId="77777777" w:rsidR="003B6FB7" w:rsidRPr="002F486F" w:rsidRDefault="003B6FB7" w:rsidP="003B6FB7">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5D775BDF" w14:textId="77777777" w:rsidR="003B6FB7" w:rsidRPr="002F486F" w:rsidRDefault="003B6FB7" w:rsidP="003B6FB7">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470C5CD8" w14:textId="77777777" w:rsidR="003B6FB7" w:rsidRPr="002F486F" w:rsidRDefault="003B6FB7" w:rsidP="003B6FB7">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40529459" w14:textId="77777777" w:rsidR="003B6FB7" w:rsidRPr="002F486F" w:rsidRDefault="003B6FB7" w:rsidP="003B6FB7">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3B11F7EB" w14:textId="77777777" w:rsidR="003B6FB7" w:rsidRPr="002F486F" w:rsidRDefault="003B6FB7" w:rsidP="003B6FB7">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vAlign w:val="bottom"/>
          </w:tcPr>
          <w:p w14:paraId="3B60C731" w14:textId="4FB9113C" w:rsidR="003B6FB7" w:rsidRPr="002F486F" w:rsidRDefault="003B6FB7" w:rsidP="003B6FB7">
            <w:pPr>
              <w:jc w:val="center"/>
              <w:rPr>
                <w:rFonts w:ascii="Times New Roman" w:hAnsi="Times New Roman" w:cs="Times New Roman"/>
                <w:color w:val="000000"/>
                <w:sz w:val="16"/>
                <w:szCs w:val="16"/>
              </w:rPr>
            </w:pPr>
            <w:r w:rsidRPr="002F486F">
              <w:rPr>
                <w:rFonts w:ascii="Times New Roman" w:eastAsia="等线" w:hAnsi="Times New Roman" w:cs="Times New Roman"/>
                <w:color w:val="000000"/>
                <w:sz w:val="16"/>
                <w:szCs w:val="16"/>
              </w:rPr>
              <w:t>NA</w:t>
            </w:r>
          </w:p>
        </w:tc>
        <w:tc>
          <w:tcPr>
            <w:tcW w:w="1757" w:type="dxa"/>
            <w:tcBorders>
              <w:top w:val="nil"/>
              <w:left w:val="nil"/>
              <w:bottom w:val="nil"/>
              <w:right w:val="nil"/>
            </w:tcBorders>
          </w:tcPr>
          <w:p w14:paraId="0AC66DF5" w14:textId="52D24F89" w:rsidR="003B6FB7" w:rsidRPr="002F486F" w:rsidRDefault="003B6FB7" w:rsidP="003B6FB7">
            <w:pPr>
              <w:jc w:val="center"/>
              <w:rPr>
                <w:rFonts w:ascii="Times New Roman" w:hAnsi="Times New Roman" w:cs="Times New Roman"/>
                <w:sz w:val="16"/>
                <w:szCs w:val="16"/>
                <w:lang w:val="da-DK"/>
              </w:rPr>
            </w:pPr>
            <w:r w:rsidRPr="002F486F">
              <w:rPr>
                <w:rFonts w:ascii="Times New Roman" w:hAnsi="Times New Roman" w:cs="Times New Roman"/>
                <w:sz w:val="16"/>
                <w:szCs w:val="16"/>
                <w:lang w:val="da-DK" w:eastAsia="zh-CN"/>
              </w:rPr>
              <w:t>XELOX</w:t>
            </w:r>
          </w:p>
        </w:tc>
        <w:tc>
          <w:tcPr>
            <w:tcW w:w="1118" w:type="dxa"/>
            <w:vMerge/>
            <w:tcBorders>
              <w:top w:val="nil"/>
              <w:left w:val="nil"/>
              <w:bottom w:val="nil"/>
              <w:right w:val="nil"/>
            </w:tcBorders>
          </w:tcPr>
          <w:p w14:paraId="79750A98" w14:textId="77777777" w:rsidR="003B6FB7" w:rsidRPr="002F486F" w:rsidRDefault="003B6FB7" w:rsidP="003B6FB7">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1A246B12" w14:textId="77777777" w:rsidR="003B6FB7" w:rsidRPr="002F486F" w:rsidRDefault="003B6FB7" w:rsidP="003B6FB7">
            <w:pPr>
              <w:jc w:val="center"/>
              <w:rPr>
                <w:rFonts w:ascii="Times New Roman" w:hAnsi="Times New Roman" w:cs="Times New Roman"/>
                <w:sz w:val="16"/>
                <w:szCs w:val="16"/>
                <w:lang w:val="da-DK"/>
              </w:rPr>
            </w:pPr>
          </w:p>
        </w:tc>
      </w:tr>
      <w:tr w:rsidR="00091B59" w:rsidRPr="002F486F" w14:paraId="31A7F892" w14:textId="2D570D2B" w:rsidTr="009A3D46">
        <w:trPr>
          <w:trHeight w:val="147"/>
        </w:trPr>
        <w:tc>
          <w:tcPr>
            <w:tcW w:w="1359" w:type="dxa"/>
            <w:vMerge w:val="restart"/>
            <w:tcBorders>
              <w:top w:val="nil"/>
              <w:left w:val="nil"/>
              <w:bottom w:val="nil"/>
              <w:right w:val="nil"/>
            </w:tcBorders>
            <w:shd w:val="clear" w:color="auto" w:fill="auto"/>
            <w:vAlign w:val="center"/>
          </w:tcPr>
          <w:p w14:paraId="11794297" w14:textId="09DD2E97" w:rsidR="003B6FB7" w:rsidRPr="008C38F5" w:rsidRDefault="003B6FB7" w:rsidP="007C3F83">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Sun 2011</w:t>
            </w:r>
          </w:p>
        </w:tc>
        <w:tc>
          <w:tcPr>
            <w:tcW w:w="1816" w:type="dxa"/>
            <w:vMerge w:val="restart"/>
            <w:tcBorders>
              <w:top w:val="nil"/>
              <w:left w:val="nil"/>
              <w:bottom w:val="nil"/>
              <w:right w:val="nil"/>
            </w:tcBorders>
            <w:shd w:val="clear" w:color="auto" w:fill="auto"/>
            <w:vAlign w:val="center"/>
          </w:tcPr>
          <w:p w14:paraId="73FC5B38" w14:textId="7B27BDEB" w:rsidR="003B6FB7" w:rsidRPr="002F486F" w:rsidRDefault="003B6FB7"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33446550" w14:textId="0AF76B47" w:rsidR="003B6FB7" w:rsidRPr="002F486F" w:rsidRDefault="003B6FB7"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nil"/>
              <w:left w:val="nil"/>
              <w:bottom w:val="nil"/>
              <w:right w:val="nil"/>
            </w:tcBorders>
            <w:shd w:val="clear" w:color="auto" w:fill="auto"/>
            <w:vAlign w:val="center"/>
          </w:tcPr>
          <w:p w14:paraId="61EF6C2D" w14:textId="31FBCBCA" w:rsidR="003B6FB7" w:rsidRPr="002F486F" w:rsidRDefault="003B6FB7"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2008.7-2010.7</w:t>
            </w:r>
          </w:p>
        </w:tc>
        <w:tc>
          <w:tcPr>
            <w:tcW w:w="1528" w:type="dxa"/>
            <w:vMerge w:val="restart"/>
            <w:tcBorders>
              <w:top w:val="nil"/>
              <w:left w:val="nil"/>
              <w:bottom w:val="nil"/>
              <w:right w:val="nil"/>
            </w:tcBorders>
            <w:shd w:val="clear" w:color="auto" w:fill="auto"/>
            <w:vAlign w:val="center"/>
          </w:tcPr>
          <w:p w14:paraId="3915EA71" w14:textId="4741752C" w:rsidR="003B6FB7" w:rsidRPr="002F486F" w:rsidRDefault="003B6FB7"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55(29/26)</w:t>
            </w:r>
          </w:p>
        </w:tc>
        <w:tc>
          <w:tcPr>
            <w:tcW w:w="1240" w:type="dxa"/>
            <w:vMerge w:val="restart"/>
            <w:tcBorders>
              <w:top w:val="nil"/>
              <w:left w:val="nil"/>
              <w:bottom w:val="nil"/>
              <w:right w:val="nil"/>
            </w:tcBorders>
            <w:shd w:val="clear" w:color="auto" w:fill="auto"/>
            <w:vAlign w:val="center"/>
          </w:tcPr>
          <w:p w14:paraId="18CFC0B4" w14:textId="2588E5D1" w:rsidR="003B6FB7" w:rsidRPr="002F486F" w:rsidRDefault="003B6FB7"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52.6</w:t>
            </w:r>
          </w:p>
        </w:tc>
        <w:tc>
          <w:tcPr>
            <w:tcW w:w="1327" w:type="dxa"/>
            <w:vMerge w:val="restart"/>
            <w:tcBorders>
              <w:top w:val="nil"/>
              <w:left w:val="nil"/>
              <w:bottom w:val="nil"/>
              <w:right w:val="nil"/>
            </w:tcBorders>
            <w:shd w:val="clear" w:color="auto" w:fill="auto"/>
            <w:vAlign w:val="center"/>
          </w:tcPr>
          <w:p w14:paraId="75207016" w14:textId="74548F64" w:rsidR="003B6FB7" w:rsidRPr="002F486F" w:rsidRDefault="003B6FB7"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37/18</w:t>
            </w:r>
          </w:p>
        </w:tc>
        <w:tc>
          <w:tcPr>
            <w:tcW w:w="2035" w:type="dxa"/>
            <w:tcBorders>
              <w:top w:val="nil"/>
              <w:left w:val="nil"/>
              <w:bottom w:val="nil"/>
              <w:right w:val="nil"/>
            </w:tcBorders>
            <w:shd w:val="clear" w:color="auto" w:fill="auto"/>
          </w:tcPr>
          <w:p w14:paraId="7878ECC2" w14:textId="3C083BAE" w:rsidR="003B6FB7" w:rsidRPr="002F486F" w:rsidRDefault="003B6FB7" w:rsidP="007C3F83">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F</w:t>
            </w:r>
            <w:r w:rsidRPr="002F486F">
              <w:rPr>
                <w:rFonts w:ascii="Times New Roman" w:hAnsi="Times New Roman" w:cs="Times New Roman"/>
                <w:color w:val="000000"/>
                <w:sz w:val="16"/>
                <w:szCs w:val="16"/>
                <w:lang w:eastAsia="zh-CN"/>
              </w:rPr>
              <w:t>LOT</w:t>
            </w:r>
          </w:p>
        </w:tc>
        <w:tc>
          <w:tcPr>
            <w:tcW w:w="1757" w:type="dxa"/>
            <w:tcBorders>
              <w:top w:val="nil"/>
              <w:left w:val="nil"/>
              <w:bottom w:val="nil"/>
              <w:right w:val="nil"/>
            </w:tcBorders>
          </w:tcPr>
          <w:p w14:paraId="5901BB67" w14:textId="411D8435" w:rsidR="003B6FB7" w:rsidRPr="002F486F" w:rsidRDefault="003B6FB7"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LOT</w:t>
            </w:r>
          </w:p>
        </w:tc>
        <w:tc>
          <w:tcPr>
            <w:tcW w:w="1118" w:type="dxa"/>
            <w:vMerge w:val="restart"/>
            <w:tcBorders>
              <w:top w:val="nil"/>
              <w:left w:val="nil"/>
              <w:bottom w:val="nil"/>
              <w:right w:val="nil"/>
            </w:tcBorders>
          </w:tcPr>
          <w:p w14:paraId="521FB68D" w14:textId="0540E0D9" w:rsidR="003B6FB7" w:rsidRPr="002F486F" w:rsidRDefault="00B429A9" w:rsidP="007C3F83">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p>
        </w:tc>
        <w:tc>
          <w:tcPr>
            <w:tcW w:w="767" w:type="dxa"/>
            <w:vMerge w:val="restart"/>
            <w:tcBorders>
              <w:top w:val="nil"/>
              <w:left w:val="nil"/>
              <w:bottom w:val="nil"/>
              <w:right w:val="nil"/>
            </w:tcBorders>
          </w:tcPr>
          <w:p w14:paraId="7FA0ECB4" w14:textId="29B4E723" w:rsidR="003B6FB7" w:rsidRPr="002F486F" w:rsidRDefault="00DF0C95" w:rsidP="007C3F83">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r>
            <w:r w:rsidR="00091B59">
              <w:rPr>
                <w:rFonts w:ascii="Times New Roman" w:hAnsi="Times New Roman" w:cs="Times New Roman"/>
                <w:sz w:val="16"/>
                <w:szCs w:val="16"/>
                <w:lang w:val="da-DK"/>
              </w:rPr>
              <w:instrText xml:space="preserve"> ADDIN EN.CITE &lt;EndNote&gt;&lt;Cite&gt;&lt;Author&gt;Sun&lt;/Author&gt;&lt;Year&gt;2011&lt;/Year&gt;&lt;RecNum&gt;590&lt;/RecNum&gt;&lt;DisplayText&gt;[203]&lt;/DisplayText&gt;&lt;record&gt;&lt;rec-number&gt;590&lt;/rec-number&gt;&lt;foreign-keys&gt;&lt;key app="EN" db-id="twaxz09xkptdx5e9wwe5rrv6s2wd2s0xrdd0" timestamp="1682430491"&gt;590&lt;/key&gt;&lt;/foreign-keys&gt;&lt;ref-type name="Journal Article"&gt;17&lt;/ref-type&gt;&lt;contributors&gt;&lt;authors&gt;&lt;author&gt;Sun, X. C.&lt;/author&gt;&lt;author&gt;Lin, J.&lt;/author&gt;&lt;author&gt;Ju, A. H.&lt;/author&gt;&lt;/authors&gt;&lt;/contributors&gt;&lt;auth-address&gt;Department of Oncology Surgery, Yantai Yuhuangding Hospital, Yantai, China.&lt;/auth-address&gt;&lt;titles&gt;&lt;title&gt;Treatment of Borrmann type IV gastric cancer with a neoadjuvant chemotherapy combination of docetaxel, cisplatin and 5-fluorouracil/leucovorin&lt;/title&gt;&lt;secondary-title&gt;J Int Med Res&lt;/secondary-title&gt;&lt;/titles&gt;&lt;periodical&gt;&lt;full-title&gt;J Int Med Res&lt;/full-title&gt;&lt;/periodical&gt;&lt;pages&gt;2096-102&lt;/pages&gt;&lt;volume&gt;39&lt;/volume&gt;&lt;number&gt;6&lt;/number&gt;&lt;keywords&gt;&lt;keyword&gt;Antineoplastic Agents/*therapeutic use&lt;/keyword&gt;&lt;keyword&gt;Antineoplastic Combined Chemotherapy Protocols/*therapeutic use&lt;/keyword&gt;&lt;keyword&gt;Chemotherapy, Adjuvant&lt;/keyword&gt;&lt;keyword&gt;Cisplatin/therapeutic use&lt;/keyword&gt;&lt;keyword&gt;Docetaxel&lt;/keyword&gt;&lt;keyword&gt;Female&lt;/keyword&gt;&lt;keyword&gt;Fluorouracil/therapeutic use&lt;/keyword&gt;&lt;keyword&gt;Humans&lt;/keyword&gt;&lt;keyword&gt;Leucovorin/therapeutic use&lt;/keyword&gt;&lt;keyword&gt;Male&lt;/keyword&gt;&lt;keyword&gt;Middle Aged&lt;/keyword&gt;&lt;keyword&gt;*Neoadjuvant Therapy&lt;/keyword&gt;&lt;keyword&gt;Neoplasm Staging&lt;/keyword&gt;&lt;keyword&gt;Stomach Neoplasms/*drug therapy/*pathology&lt;/keyword&gt;&lt;keyword&gt;Taxoids/therapeutic use&lt;/keyword&gt;&lt;keyword&gt;Treatment Outcome&lt;/keyword&gt;&lt;/keywords&gt;&lt;dates&gt;&lt;year&gt;2011&lt;/year&gt;&lt;/dates&gt;&lt;isbn&gt;0300-0605&lt;/isbn&gt;&lt;accession-num&gt;22289524&lt;/accession-num&gt;&lt;urls&gt;&lt;/urls&gt;&lt;electronic-resource-num&gt;10.1177/147323001103900605&lt;/electronic-resource-num&gt;&lt;remote-database-provider&gt;NLM&lt;/remote-database-provider&gt;&lt;language&gt;eng&lt;/language&gt;&lt;/record&gt;&lt;/Cite&gt;&lt;/EndNote&gt;</w:instrText>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[203]</w:t>
            </w:r>
            <w:r>
              <w:rPr>
                <w:rFonts w:ascii="Times New Roman" w:hAnsi="Times New Roman" w:cs="Times New Roman"/>
                <w:sz w:val="16"/>
                <w:szCs w:val="16"/>
                <w:lang w:val="da-DK"/>
              </w:rPr>
              <w:fldChar w:fldCharType="end"/>
            </w:r>
          </w:p>
        </w:tc>
      </w:tr>
      <w:tr w:rsidR="00091B59" w:rsidRPr="002F486F" w14:paraId="466EB554" w14:textId="77777777" w:rsidTr="009A3D46">
        <w:trPr>
          <w:trHeight w:val="146"/>
        </w:trPr>
        <w:tc>
          <w:tcPr>
            <w:tcW w:w="1359" w:type="dxa"/>
            <w:vMerge/>
            <w:tcBorders>
              <w:top w:val="nil"/>
              <w:left w:val="nil"/>
              <w:bottom w:val="nil"/>
              <w:right w:val="nil"/>
            </w:tcBorders>
            <w:shd w:val="clear" w:color="auto" w:fill="auto"/>
            <w:vAlign w:val="center"/>
          </w:tcPr>
          <w:p w14:paraId="672DCAE0" w14:textId="77777777" w:rsidR="003B6FB7" w:rsidRPr="008C38F5" w:rsidRDefault="003B6FB7"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62CCF1ED" w14:textId="77777777" w:rsidR="003B6FB7" w:rsidRPr="002F486F" w:rsidRDefault="003B6FB7"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6B6A0948" w14:textId="77777777" w:rsidR="003B6FB7" w:rsidRPr="002F486F" w:rsidRDefault="003B6FB7"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5DF2F67B" w14:textId="77777777" w:rsidR="003B6FB7" w:rsidRPr="002F486F" w:rsidRDefault="003B6FB7"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4CE6B91B" w14:textId="77777777" w:rsidR="003B6FB7" w:rsidRPr="002F486F" w:rsidRDefault="003B6FB7"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4A581447" w14:textId="77777777" w:rsidR="003B6FB7" w:rsidRPr="002F486F" w:rsidRDefault="003B6FB7" w:rsidP="007C3F83">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300ECEF8" w14:textId="77777777" w:rsidR="003B6FB7" w:rsidRPr="002F486F" w:rsidRDefault="003B6FB7"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4326DE81" w14:textId="6C474592" w:rsidR="003B6FB7" w:rsidRPr="002F486F" w:rsidRDefault="003B6FB7" w:rsidP="007C3F83">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N</w:t>
            </w:r>
            <w:r w:rsidRPr="002F486F">
              <w:rPr>
                <w:rFonts w:ascii="Times New Roman" w:hAnsi="Times New Roman" w:cs="Times New Roman"/>
                <w:color w:val="000000"/>
                <w:sz w:val="16"/>
                <w:szCs w:val="16"/>
                <w:lang w:eastAsia="zh-CN"/>
              </w:rPr>
              <w:t>A</w:t>
            </w:r>
          </w:p>
        </w:tc>
        <w:tc>
          <w:tcPr>
            <w:tcW w:w="1757" w:type="dxa"/>
            <w:tcBorders>
              <w:top w:val="nil"/>
              <w:left w:val="nil"/>
              <w:bottom w:val="nil"/>
              <w:right w:val="nil"/>
            </w:tcBorders>
          </w:tcPr>
          <w:p w14:paraId="4532CF9B" w14:textId="3C0D7280" w:rsidR="003B6FB7" w:rsidRPr="002F486F" w:rsidRDefault="003B6FB7"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LOT</w:t>
            </w:r>
          </w:p>
        </w:tc>
        <w:tc>
          <w:tcPr>
            <w:tcW w:w="1118" w:type="dxa"/>
            <w:vMerge/>
            <w:tcBorders>
              <w:top w:val="nil"/>
              <w:left w:val="nil"/>
              <w:bottom w:val="nil"/>
              <w:right w:val="nil"/>
            </w:tcBorders>
          </w:tcPr>
          <w:p w14:paraId="495357DB" w14:textId="77777777" w:rsidR="003B6FB7" w:rsidRPr="002F486F" w:rsidRDefault="003B6FB7"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1D5E51A4" w14:textId="77777777" w:rsidR="003B6FB7" w:rsidRPr="002F486F" w:rsidRDefault="003B6FB7" w:rsidP="007C3F83">
            <w:pPr>
              <w:jc w:val="center"/>
              <w:rPr>
                <w:rFonts w:ascii="Times New Roman" w:hAnsi="Times New Roman" w:cs="Times New Roman"/>
                <w:sz w:val="16"/>
                <w:szCs w:val="16"/>
                <w:lang w:val="da-DK"/>
              </w:rPr>
            </w:pPr>
          </w:p>
        </w:tc>
      </w:tr>
      <w:tr w:rsidR="00091B59" w:rsidRPr="002F486F" w14:paraId="5D0E1A9D" w14:textId="5BA5BD89" w:rsidTr="009A3D46">
        <w:trPr>
          <w:trHeight w:val="147"/>
        </w:trPr>
        <w:tc>
          <w:tcPr>
            <w:tcW w:w="1359" w:type="dxa"/>
            <w:vMerge w:val="restart"/>
            <w:tcBorders>
              <w:top w:val="nil"/>
              <w:left w:val="nil"/>
              <w:bottom w:val="nil"/>
              <w:right w:val="nil"/>
            </w:tcBorders>
            <w:shd w:val="clear" w:color="auto" w:fill="auto"/>
            <w:vAlign w:val="center"/>
          </w:tcPr>
          <w:p w14:paraId="37E7F7A5" w14:textId="0551047E" w:rsidR="00AB70C4" w:rsidRPr="008C38F5" w:rsidRDefault="00AB70C4" w:rsidP="00AB70C4">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Sah 2020</w:t>
            </w:r>
          </w:p>
        </w:tc>
        <w:tc>
          <w:tcPr>
            <w:tcW w:w="1816" w:type="dxa"/>
            <w:vMerge w:val="restart"/>
            <w:tcBorders>
              <w:top w:val="nil"/>
              <w:left w:val="nil"/>
              <w:bottom w:val="nil"/>
              <w:right w:val="nil"/>
            </w:tcBorders>
            <w:shd w:val="clear" w:color="auto" w:fill="auto"/>
            <w:vAlign w:val="center"/>
          </w:tcPr>
          <w:p w14:paraId="591434A1" w14:textId="3EADE286" w:rsidR="00AB70C4" w:rsidRPr="002F486F" w:rsidRDefault="00AB70C4" w:rsidP="00AB70C4">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NCT03636893</w:t>
            </w:r>
          </w:p>
        </w:tc>
        <w:tc>
          <w:tcPr>
            <w:tcW w:w="939" w:type="dxa"/>
            <w:vMerge w:val="restart"/>
            <w:tcBorders>
              <w:top w:val="nil"/>
              <w:left w:val="nil"/>
              <w:bottom w:val="nil"/>
              <w:right w:val="nil"/>
            </w:tcBorders>
            <w:shd w:val="clear" w:color="auto" w:fill="auto"/>
            <w:vAlign w:val="center"/>
          </w:tcPr>
          <w:p w14:paraId="7733ED76" w14:textId="50DB36F1" w:rsidR="00AB70C4" w:rsidRPr="002F486F" w:rsidRDefault="00AB70C4" w:rsidP="00AB70C4">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China</w:t>
            </w:r>
          </w:p>
        </w:tc>
        <w:tc>
          <w:tcPr>
            <w:tcW w:w="1502" w:type="dxa"/>
            <w:vMerge w:val="restart"/>
            <w:tcBorders>
              <w:top w:val="nil"/>
              <w:left w:val="nil"/>
              <w:bottom w:val="nil"/>
              <w:right w:val="nil"/>
            </w:tcBorders>
            <w:shd w:val="clear" w:color="auto" w:fill="auto"/>
            <w:vAlign w:val="center"/>
          </w:tcPr>
          <w:p w14:paraId="1E29B411" w14:textId="23C5BFE1" w:rsidR="00AB70C4" w:rsidRPr="002F486F" w:rsidRDefault="00AB70C4" w:rsidP="00AB70C4">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2018.8-2019.11</w:t>
            </w:r>
          </w:p>
        </w:tc>
        <w:tc>
          <w:tcPr>
            <w:tcW w:w="1528" w:type="dxa"/>
            <w:vMerge w:val="restart"/>
            <w:tcBorders>
              <w:top w:val="nil"/>
              <w:left w:val="nil"/>
              <w:bottom w:val="nil"/>
              <w:right w:val="nil"/>
            </w:tcBorders>
            <w:shd w:val="clear" w:color="auto" w:fill="auto"/>
            <w:vAlign w:val="center"/>
          </w:tcPr>
          <w:p w14:paraId="40EDAEBE" w14:textId="3538FB84" w:rsidR="00AB70C4" w:rsidRPr="002F486F" w:rsidRDefault="00AB70C4" w:rsidP="00AB70C4">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74(40/34)</w:t>
            </w:r>
          </w:p>
        </w:tc>
        <w:tc>
          <w:tcPr>
            <w:tcW w:w="1240" w:type="dxa"/>
            <w:vMerge w:val="restart"/>
            <w:tcBorders>
              <w:top w:val="nil"/>
              <w:left w:val="nil"/>
              <w:bottom w:val="nil"/>
              <w:right w:val="nil"/>
            </w:tcBorders>
            <w:shd w:val="clear" w:color="auto" w:fill="auto"/>
            <w:vAlign w:val="center"/>
          </w:tcPr>
          <w:p w14:paraId="79557C32" w14:textId="0FE54ADC" w:rsidR="00AB70C4" w:rsidRPr="002F486F" w:rsidRDefault="00AB70C4" w:rsidP="00AB70C4">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67/61</w:t>
            </w:r>
          </w:p>
        </w:tc>
        <w:tc>
          <w:tcPr>
            <w:tcW w:w="1327" w:type="dxa"/>
            <w:vMerge w:val="restart"/>
            <w:tcBorders>
              <w:top w:val="nil"/>
              <w:left w:val="nil"/>
              <w:bottom w:val="nil"/>
              <w:right w:val="nil"/>
            </w:tcBorders>
            <w:shd w:val="clear" w:color="auto" w:fill="auto"/>
            <w:vAlign w:val="center"/>
          </w:tcPr>
          <w:p w14:paraId="5F8A8DD0" w14:textId="6B0DE124" w:rsidR="00AB70C4" w:rsidRPr="002F486F" w:rsidRDefault="00AB70C4" w:rsidP="00AB70C4">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50/24</w:t>
            </w:r>
          </w:p>
        </w:tc>
        <w:tc>
          <w:tcPr>
            <w:tcW w:w="2035" w:type="dxa"/>
            <w:tcBorders>
              <w:top w:val="nil"/>
              <w:left w:val="nil"/>
              <w:bottom w:val="nil"/>
              <w:right w:val="nil"/>
            </w:tcBorders>
            <w:shd w:val="clear" w:color="auto" w:fill="auto"/>
          </w:tcPr>
          <w:p w14:paraId="616F43F2" w14:textId="2907BE0C" w:rsidR="00AB70C4" w:rsidRPr="002F486F" w:rsidRDefault="00AB70C4" w:rsidP="00AB70C4">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SOX</w:t>
            </w:r>
          </w:p>
        </w:tc>
        <w:tc>
          <w:tcPr>
            <w:tcW w:w="1757" w:type="dxa"/>
            <w:tcBorders>
              <w:top w:val="nil"/>
              <w:left w:val="nil"/>
              <w:bottom w:val="nil"/>
              <w:right w:val="nil"/>
            </w:tcBorders>
          </w:tcPr>
          <w:p w14:paraId="57B1D5B9" w14:textId="29129918" w:rsidR="00AB70C4" w:rsidRPr="002F486F" w:rsidRDefault="00AB70C4" w:rsidP="00AB70C4">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OX</w:t>
            </w:r>
          </w:p>
        </w:tc>
        <w:tc>
          <w:tcPr>
            <w:tcW w:w="1118" w:type="dxa"/>
            <w:vMerge w:val="restart"/>
            <w:tcBorders>
              <w:top w:val="nil"/>
              <w:left w:val="nil"/>
              <w:bottom w:val="nil"/>
              <w:right w:val="nil"/>
            </w:tcBorders>
          </w:tcPr>
          <w:p w14:paraId="048E7D86" w14:textId="1849F38A" w:rsidR="00AB70C4" w:rsidRPr="002F486F" w:rsidRDefault="00B429A9" w:rsidP="00AB70C4">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092528">
              <w:rPr>
                <w:rFonts w:ascii="Times New Roman" w:hAnsi="Times New Roman" w:cs="Times New Roman" w:hint="eastAsia"/>
                <w:sz w:val="16"/>
                <w:szCs w:val="16"/>
                <w:lang w:val="da-DK" w:eastAsia="zh-CN"/>
              </w:rPr>
              <w:t>④</w:t>
            </w:r>
          </w:p>
        </w:tc>
        <w:tc>
          <w:tcPr>
            <w:tcW w:w="767" w:type="dxa"/>
            <w:vMerge w:val="restart"/>
            <w:tcBorders>
              <w:top w:val="nil"/>
              <w:left w:val="nil"/>
              <w:bottom w:val="nil"/>
              <w:right w:val="nil"/>
            </w:tcBorders>
          </w:tcPr>
          <w:p w14:paraId="00650C43" w14:textId="53AF9919" w:rsidR="00AB70C4" w:rsidRPr="002F486F" w:rsidRDefault="00DF0C95" w:rsidP="00AB70C4">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PEVuZE5vdGU+PENpdGU+PEF1dGhvcj5TYWg8L0F1dGhvcj48WWVhcj4yMDIwPC9ZZWFyPjxSZWNO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PEVuZE5vdGU+PENpdGU+PEF1dGhvcj5TYWg8L0F1dGhvcj48WWVhcj4yMDIwPC9ZZWFyPjxSZWNO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[204]</w:t>
            </w:r>
            <w:r>
              <w:rPr>
                <w:rFonts w:ascii="Times New Roman" w:hAnsi="Times New Roman" w:cs="Times New Roman"/>
                <w:sz w:val="16"/>
                <w:szCs w:val="16"/>
                <w:lang w:val="da-DK"/>
              </w:rPr>
              <w:fldChar w:fldCharType="end"/>
            </w:r>
          </w:p>
        </w:tc>
      </w:tr>
      <w:tr w:rsidR="00091B59" w:rsidRPr="002F486F" w14:paraId="51FA80A8" w14:textId="77777777" w:rsidTr="009A3D46">
        <w:trPr>
          <w:trHeight w:val="146"/>
        </w:trPr>
        <w:tc>
          <w:tcPr>
            <w:tcW w:w="1359" w:type="dxa"/>
            <w:vMerge/>
            <w:tcBorders>
              <w:top w:val="nil"/>
              <w:left w:val="nil"/>
              <w:bottom w:val="nil"/>
              <w:right w:val="nil"/>
            </w:tcBorders>
            <w:shd w:val="clear" w:color="auto" w:fill="auto"/>
            <w:vAlign w:val="center"/>
          </w:tcPr>
          <w:p w14:paraId="5CEBA152" w14:textId="77777777" w:rsidR="00AB70C4" w:rsidRPr="008C38F5" w:rsidRDefault="00AB70C4" w:rsidP="00AB70C4">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5698AA38" w14:textId="77777777" w:rsidR="00AB70C4" w:rsidRPr="002F486F" w:rsidRDefault="00AB70C4" w:rsidP="00AB70C4">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39C7019B" w14:textId="77777777" w:rsidR="00AB70C4" w:rsidRPr="002F486F" w:rsidRDefault="00AB70C4" w:rsidP="00AB70C4">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22957A4A" w14:textId="77777777" w:rsidR="00AB70C4" w:rsidRPr="002F486F" w:rsidRDefault="00AB70C4" w:rsidP="00AB70C4">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5B8140B3" w14:textId="77777777" w:rsidR="00AB70C4" w:rsidRPr="002F486F" w:rsidRDefault="00AB70C4" w:rsidP="00AB70C4">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089BE860" w14:textId="77777777" w:rsidR="00AB70C4" w:rsidRPr="002F486F" w:rsidRDefault="00AB70C4" w:rsidP="00AB70C4">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602E5A14" w14:textId="77777777" w:rsidR="00AB70C4" w:rsidRPr="002F486F" w:rsidRDefault="00AB70C4" w:rsidP="00AB70C4">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6D429BBC" w14:textId="45EA5571" w:rsidR="00AB70C4" w:rsidRPr="002F486F" w:rsidRDefault="00AB70C4" w:rsidP="00AB70C4">
            <w:pPr>
              <w:jc w:val="center"/>
              <w:rPr>
                <w:rFonts w:ascii="Times New Roman" w:hAnsi="Times New Roman" w:cs="Times New Roman"/>
                <w:color w:val="000000"/>
                <w:sz w:val="16"/>
                <w:szCs w:val="16"/>
              </w:rPr>
            </w:pPr>
            <w:r w:rsidRPr="002F486F">
              <w:rPr>
                <w:rFonts w:ascii="Times New Roman" w:hAnsi="Times New Roman" w:cs="Times New Roman" w:hint="eastAsia"/>
                <w:color w:val="000000"/>
                <w:sz w:val="16"/>
                <w:szCs w:val="16"/>
                <w:lang w:eastAsia="zh-CN"/>
              </w:rPr>
              <w:t>F</w:t>
            </w:r>
            <w:r w:rsidRPr="002F486F">
              <w:rPr>
                <w:rFonts w:ascii="Times New Roman" w:hAnsi="Times New Roman" w:cs="Times New Roman"/>
                <w:color w:val="000000"/>
                <w:sz w:val="16"/>
                <w:szCs w:val="16"/>
                <w:lang w:eastAsia="zh-CN"/>
              </w:rPr>
              <w:t>LOT</w:t>
            </w:r>
          </w:p>
        </w:tc>
        <w:tc>
          <w:tcPr>
            <w:tcW w:w="1757" w:type="dxa"/>
            <w:tcBorders>
              <w:top w:val="nil"/>
              <w:left w:val="nil"/>
              <w:bottom w:val="nil"/>
              <w:right w:val="nil"/>
            </w:tcBorders>
          </w:tcPr>
          <w:p w14:paraId="2F5D7FC5" w14:textId="49DC9BA7" w:rsidR="00AB70C4" w:rsidRPr="002F486F" w:rsidRDefault="00AB70C4" w:rsidP="00AB70C4">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LOT</w:t>
            </w:r>
          </w:p>
        </w:tc>
        <w:tc>
          <w:tcPr>
            <w:tcW w:w="1118" w:type="dxa"/>
            <w:vMerge/>
            <w:tcBorders>
              <w:top w:val="nil"/>
              <w:left w:val="nil"/>
              <w:bottom w:val="nil"/>
              <w:right w:val="nil"/>
            </w:tcBorders>
          </w:tcPr>
          <w:p w14:paraId="30FB87CD" w14:textId="77777777" w:rsidR="00AB70C4" w:rsidRPr="002F486F" w:rsidRDefault="00AB70C4" w:rsidP="00AB70C4">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3C959824" w14:textId="77777777" w:rsidR="00AB70C4" w:rsidRPr="002F486F" w:rsidRDefault="00AB70C4" w:rsidP="00AB70C4">
            <w:pPr>
              <w:jc w:val="center"/>
              <w:rPr>
                <w:rFonts w:ascii="Times New Roman" w:hAnsi="Times New Roman" w:cs="Times New Roman"/>
                <w:sz w:val="16"/>
                <w:szCs w:val="16"/>
                <w:lang w:val="da-DK"/>
              </w:rPr>
            </w:pPr>
          </w:p>
        </w:tc>
      </w:tr>
      <w:tr w:rsidR="00091B59" w:rsidRPr="002F486F" w14:paraId="1BEBEC1D" w14:textId="3F941180" w:rsidTr="009A3D46">
        <w:trPr>
          <w:trHeight w:val="147"/>
        </w:trPr>
        <w:tc>
          <w:tcPr>
            <w:tcW w:w="1359" w:type="dxa"/>
            <w:vMerge w:val="restart"/>
            <w:tcBorders>
              <w:top w:val="nil"/>
              <w:left w:val="nil"/>
              <w:bottom w:val="nil"/>
              <w:right w:val="nil"/>
            </w:tcBorders>
            <w:shd w:val="clear" w:color="auto" w:fill="auto"/>
            <w:vAlign w:val="center"/>
          </w:tcPr>
          <w:p w14:paraId="7B100FF7" w14:textId="1025FAA4" w:rsidR="00AB70C4" w:rsidRPr="008C38F5" w:rsidRDefault="00AB70C4" w:rsidP="00AB70C4">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Lorenzen 2013</w:t>
            </w:r>
          </w:p>
        </w:tc>
        <w:tc>
          <w:tcPr>
            <w:tcW w:w="1816" w:type="dxa"/>
            <w:vMerge w:val="restart"/>
            <w:tcBorders>
              <w:top w:val="nil"/>
              <w:left w:val="nil"/>
              <w:bottom w:val="nil"/>
              <w:right w:val="nil"/>
            </w:tcBorders>
            <w:shd w:val="clear" w:color="auto" w:fill="auto"/>
            <w:vAlign w:val="center"/>
          </w:tcPr>
          <w:p w14:paraId="324173C9" w14:textId="2FD80154" w:rsidR="00AB70C4" w:rsidRPr="002F486F" w:rsidRDefault="00AB70C4" w:rsidP="00AB70C4">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NCT 00737373</w:t>
            </w:r>
          </w:p>
        </w:tc>
        <w:tc>
          <w:tcPr>
            <w:tcW w:w="939" w:type="dxa"/>
            <w:vMerge w:val="restart"/>
            <w:tcBorders>
              <w:top w:val="nil"/>
              <w:left w:val="nil"/>
              <w:bottom w:val="nil"/>
              <w:right w:val="nil"/>
            </w:tcBorders>
            <w:shd w:val="clear" w:color="auto" w:fill="auto"/>
            <w:vAlign w:val="center"/>
          </w:tcPr>
          <w:p w14:paraId="1403C601" w14:textId="04D7A594" w:rsidR="00AB70C4" w:rsidRPr="002F486F" w:rsidRDefault="00AB70C4" w:rsidP="00AB70C4">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Germany</w:t>
            </w:r>
          </w:p>
        </w:tc>
        <w:tc>
          <w:tcPr>
            <w:tcW w:w="1502" w:type="dxa"/>
            <w:vMerge w:val="restart"/>
            <w:tcBorders>
              <w:top w:val="nil"/>
              <w:left w:val="nil"/>
              <w:bottom w:val="nil"/>
              <w:right w:val="nil"/>
            </w:tcBorders>
            <w:shd w:val="clear" w:color="auto" w:fill="auto"/>
            <w:vAlign w:val="center"/>
          </w:tcPr>
          <w:p w14:paraId="6FCFE1FD" w14:textId="745EE241" w:rsidR="00AB70C4" w:rsidRPr="002F486F" w:rsidRDefault="00AB70C4" w:rsidP="00AB70C4">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2007.2-2008.10</w:t>
            </w:r>
          </w:p>
        </w:tc>
        <w:tc>
          <w:tcPr>
            <w:tcW w:w="1528" w:type="dxa"/>
            <w:vMerge w:val="restart"/>
            <w:tcBorders>
              <w:top w:val="nil"/>
              <w:left w:val="nil"/>
              <w:bottom w:val="nil"/>
              <w:right w:val="nil"/>
            </w:tcBorders>
            <w:shd w:val="clear" w:color="auto" w:fill="auto"/>
            <w:vAlign w:val="center"/>
          </w:tcPr>
          <w:p w14:paraId="151D87A5" w14:textId="6615CB52" w:rsidR="00AB70C4" w:rsidRPr="002F486F" w:rsidRDefault="00AB70C4" w:rsidP="00AB70C4">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43(22/21)</w:t>
            </w:r>
          </w:p>
        </w:tc>
        <w:tc>
          <w:tcPr>
            <w:tcW w:w="1240" w:type="dxa"/>
            <w:vMerge w:val="restart"/>
            <w:tcBorders>
              <w:top w:val="nil"/>
              <w:left w:val="nil"/>
              <w:bottom w:val="nil"/>
              <w:right w:val="nil"/>
            </w:tcBorders>
            <w:shd w:val="clear" w:color="auto" w:fill="auto"/>
            <w:vAlign w:val="center"/>
          </w:tcPr>
          <w:p w14:paraId="28E98B9A" w14:textId="6A759BC8" w:rsidR="00AB70C4" w:rsidRPr="002F486F" w:rsidRDefault="00AB70C4" w:rsidP="00AB70C4">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71.5/69</w:t>
            </w:r>
          </w:p>
        </w:tc>
        <w:tc>
          <w:tcPr>
            <w:tcW w:w="1327" w:type="dxa"/>
            <w:vMerge w:val="restart"/>
            <w:tcBorders>
              <w:top w:val="nil"/>
              <w:left w:val="nil"/>
              <w:bottom w:val="nil"/>
              <w:right w:val="nil"/>
            </w:tcBorders>
            <w:shd w:val="clear" w:color="auto" w:fill="auto"/>
            <w:vAlign w:val="center"/>
          </w:tcPr>
          <w:p w14:paraId="229D5170" w14:textId="0E831EFD" w:rsidR="00AB70C4" w:rsidRPr="002F486F" w:rsidRDefault="00AB70C4" w:rsidP="00AB70C4">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29/14</w:t>
            </w:r>
          </w:p>
        </w:tc>
        <w:tc>
          <w:tcPr>
            <w:tcW w:w="2035" w:type="dxa"/>
            <w:tcBorders>
              <w:top w:val="nil"/>
              <w:left w:val="nil"/>
              <w:bottom w:val="nil"/>
              <w:right w:val="nil"/>
            </w:tcBorders>
            <w:shd w:val="clear" w:color="auto" w:fill="auto"/>
          </w:tcPr>
          <w:p w14:paraId="0849FBE6" w14:textId="5986C362" w:rsidR="00AB70C4" w:rsidRPr="002F486F" w:rsidRDefault="00AB70C4" w:rsidP="00AB70C4">
            <w:pPr>
              <w:jc w:val="center"/>
              <w:rPr>
                <w:rFonts w:ascii="Times New Roman" w:hAnsi="Times New Roman" w:cs="Times New Roman"/>
                <w:color w:val="000000"/>
                <w:sz w:val="16"/>
                <w:szCs w:val="16"/>
              </w:rPr>
            </w:pPr>
            <w:r w:rsidRPr="002F486F">
              <w:rPr>
                <w:rFonts w:ascii="Times New Roman" w:hAnsi="Times New Roman" w:cs="Times New Roman" w:hint="eastAsia"/>
                <w:color w:val="000000"/>
                <w:sz w:val="16"/>
                <w:szCs w:val="16"/>
                <w:lang w:eastAsia="zh-CN"/>
              </w:rPr>
              <w:t>F</w:t>
            </w:r>
            <w:r w:rsidRPr="002F486F">
              <w:rPr>
                <w:rFonts w:ascii="Times New Roman" w:hAnsi="Times New Roman" w:cs="Times New Roman"/>
                <w:color w:val="000000"/>
                <w:sz w:val="16"/>
                <w:szCs w:val="16"/>
                <w:lang w:eastAsia="zh-CN"/>
              </w:rPr>
              <w:t>LO</w:t>
            </w:r>
          </w:p>
        </w:tc>
        <w:tc>
          <w:tcPr>
            <w:tcW w:w="1757" w:type="dxa"/>
            <w:tcBorders>
              <w:top w:val="nil"/>
              <w:left w:val="nil"/>
              <w:bottom w:val="nil"/>
              <w:right w:val="nil"/>
            </w:tcBorders>
          </w:tcPr>
          <w:p w14:paraId="0F28DA67" w14:textId="22025E45" w:rsidR="00AB70C4" w:rsidRPr="002F486F" w:rsidRDefault="00AB70C4" w:rsidP="00AB70C4">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LO</w:t>
            </w:r>
          </w:p>
        </w:tc>
        <w:tc>
          <w:tcPr>
            <w:tcW w:w="1118" w:type="dxa"/>
            <w:vMerge w:val="restart"/>
            <w:tcBorders>
              <w:top w:val="nil"/>
              <w:left w:val="nil"/>
              <w:bottom w:val="nil"/>
              <w:right w:val="nil"/>
            </w:tcBorders>
          </w:tcPr>
          <w:p w14:paraId="1951619A" w14:textId="0EDEE6D3" w:rsidR="00AB70C4" w:rsidRPr="002F486F" w:rsidRDefault="00B429A9" w:rsidP="00AB70C4">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092528">
              <w:rPr>
                <w:rFonts w:ascii="Times New Roman" w:hAnsi="Times New Roman" w:cs="Times New Roman" w:hint="eastAsia"/>
                <w:sz w:val="16"/>
                <w:szCs w:val="16"/>
                <w:lang w:val="da-DK" w:eastAsia="zh-CN"/>
              </w:rPr>
              <w:t>④</w:t>
            </w:r>
          </w:p>
        </w:tc>
        <w:tc>
          <w:tcPr>
            <w:tcW w:w="767" w:type="dxa"/>
            <w:vMerge w:val="restart"/>
            <w:tcBorders>
              <w:top w:val="nil"/>
              <w:left w:val="nil"/>
              <w:bottom w:val="nil"/>
              <w:right w:val="nil"/>
            </w:tcBorders>
          </w:tcPr>
          <w:p w14:paraId="2E7026F5" w14:textId="4E91990D" w:rsidR="00AB70C4" w:rsidRPr="002F486F" w:rsidRDefault="00583B7F" w:rsidP="00AB70C4">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PEVuZE5vdGU+PENpdGU+PEF1dGhvcj5Mb3JlbnplbjwvQXV0aG9yPjxZZWFyPjIwMTM8L1llYXI+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PEVuZE5vdGU+PENpdGU+PEF1dGhvcj5Mb3JlbnplbjwvQXV0aG9yPjxZZWFyPjIwMTM8L1llYXI+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[205]</w:t>
            </w:r>
            <w:r>
              <w:rPr>
                <w:rFonts w:ascii="Times New Roman" w:hAnsi="Times New Roman" w:cs="Times New Roman"/>
                <w:sz w:val="16"/>
                <w:szCs w:val="16"/>
                <w:lang w:val="da-DK"/>
              </w:rPr>
              <w:fldChar w:fldCharType="end"/>
            </w:r>
          </w:p>
        </w:tc>
      </w:tr>
      <w:tr w:rsidR="00091B59" w:rsidRPr="002F486F" w14:paraId="6F069629" w14:textId="77777777" w:rsidTr="009A3D46">
        <w:trPr>
          <w:trHeight w:val="146"/>
        </w:trPr>
        <w:tc>
          <w:tcPr>
            <w:tcW w:w="1359" w:type="dxa"/>
            <w:vMerge/>
            <w:tcBorders>
              <w:top w:val="nil"/>
              <w:left w:val="nil"/>
              <w:bottom w:val="nil"/>
              <w:right w:val="nil"/>
            </w:tcBorders>
            <w:shd w:val="clear" w:color="auto" w:fill="auto"/>
            <w:vAlign w:val="center"/>
          </w:tcPr>
          <w:p w14:paraId="2F99FAD5" w14:textId="77777777" w:rsidR="00AB70C4" w:rsidRPr="008C38F5" w:rsidRDefault="00AB70C4" w:rsidP="00AB70C4">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41389186" w14:textId="77777777" w:rsidR="00AB70C4" w:rsidRPr="002F486F" w:rsidRDefault="00AB70C4" w:rsidP="00AB70C4">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32339AD8" w14:textId="77777777" w:rsidR="00AB70C4" w:rsidRPr="002F486F" w:rsidRDefault="00AB70C4" w:rsidP="00AB70C4">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00C83028" w14:textId="77777777" w:rsidR="00AB70C4" w:rsidRPr="002F486F" w:rsidRDefault="00AB70C4" w:rsidP="00AB70C4">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1AEC2049" w14:textId="77777777" w:rsidR="00AB70C4" w:rsidRPr="002F486F" w:rsidRDefault="00AB70C4" w:rsidP="00AB70C4">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6F9F5B5F" w14:textId="77777777" w:rsidR="00AB70C4" w:rsidRPr="002F486F" w:rsidRDefault="00AB70C4" w:rsidP="00AB70C4">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4F814276" w14:textId="77777777" w:rsidR="00AB70C4" w:rsidRPr="002F486F" w:rsidRDefault="00AB70C4" w:rsidP="00AB70C4">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2CDF7D2A" w14:textId="16D1E402" w:rsidR="00AB70C4" w:rsidRPr="002F486F" w:rsidRDefault="00AB70C4" w:rsidP="00AB70C4">
            <w:pPr>
              <w:jc w:val="center"/>
              <w:rPr>
                <w:rFonts w:ascii="Times New Roman" w:hAnsi="Times New Roman" w:cs="Times New Roman"/>
                <w:color w:val="000000"/>
                <w:sz w:val="16"/>
                <w:szCs w:val="16"/>
              </w:rPr>
            </w:pPr>
            <w:r w:rsidRPr="002F486F">
              <w:rPr>
                <w:rFonts w:ascii="Times New Roman" w:hAnsi="Times New Roman" w:cs="Times New Roman" w:hint="eastAsia"/>
                <w:color w:val="000000"/>
                <w:sz w:val="16"/>
                <w:szCs w:val="16"/>
                <w:lang w:eastAsia="zh-CN"/>
              </w:rPr>
              <w:t>F</w:t>
            </w:r>
            <w:r w:rsidRPr="002F486F">
              <w:rPr>
                <w:rFonts w:ascii="Times New Roman" w:hAnsi="Times New Roman" w:cs="Times New Roman"/>
                <w:color w:val="000000"/>
                <w:sz w:val="16"/>
                <w:szCs w:val="16"/>
                <w:lang w:eastAsia="zh-CN"/>
              </w:rPr>
              <w:t>LOT</w:t>
            </w:r>
          </w:p>
        </w:tc>
        <w:tc>
          <w:tcPr>
            <w:tcW w:w="1757" w:type="dxa"/>
            <w:tcBorders>
              <w:top w:val="nil"/>
              <w:left w:val="nil"/>
              <w:bottom w:val="nil"/>
              <w:right w:val="nil"/>
            </w:tcBorders>
          </w:tcPr>
          <w:p w14:paraId="14D17500" w14:textId="0D24EEB9" w:rsidR="00AB70C4" w:rsidRPr="002F486F" w:rsidRDefault="00AB70C4" w:rsidP="00AB70C4">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LOT</w:t>
            </w:r>
          </w:p>
        </w:tc>
        <w:tc>
          <w:tcPr>
            <w:tcW w:w="1118" w:type="dxa"/>
            <w:vMerge/>
            <w:tcBorders>
              <w:top w:val="nil"/>
              <w:left w:val="nil"/>
              <w:bottom w:val="nil"/>
              <w:right w:val="nil"/>
            </w:tcBorders>
          </w:tcPr>
          <w:p w14:paraId="42823214" w14:textId="77777777" w:rsidR="00AB70C4" w:rsidRPr="002F486F" w:rsidRDefault="00AB70C4" w:rsidP="00AB70C4">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17C80222" w14:textId="77777777" w:rsidR="00AB70C4" w:rsidRPr="002F486F" w:rsidRDefault="00AB70C4" w:rsidP="00AB70C4">
            <w:pPr>
              <w:jc w:val="center"/>
              <w:rPr>
                <w:rFonts w:ascii="Times New Roman" w:hAnsi="Times New Roman" w:cs="Times New Roman"/>
                <w:sz w:val="16"/>
                <w:szCs w:val="16"/>
                <w:lang w:val="da-DK"/>
              </w:rPr>
            </w:pPr>
          </w:p>
        </w:tc>
      </w:tr>
      <w:tr w:rsidR="00091B59" w:rsidRPr="002F486F" w14:paraId="4467CABF" w14:textId="1F93437F" w:rsidTr="009A3D46">
        <w:trPr>
          <w:trHeight w:val="147"/>
        </w:trPr>
        <w:tc>
          <w:tcPr>
            <w:tcW w:w="1359" w:type="dxa"/>
            <w:vMerge w:val="restart"/>
            <w:tcBorders>
              <w:top w:val="nil"/>
              <w:left w:val="nil"/>
              <w:bottom w:val="nil"/>
              <w:right w:val="nil"/>
            </w:tcBorders>
            <w:shd w:val="clear" w:color="auto" w:fill="auto"/>
            <w:vAlign w:val="center"/>
          </w:tcPr>
          <w:p w14:paraId="28CFB59F" w14:textId="1C0D2725" w:rsidR="00536E3E" w:rsidRPr="008C38F5" w:rsidRDefault="00536E3E" w:rsidP="007C3F83">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Leong 2017</w:t>
            </w:r>
          </w:p>
        </w:tc>
        <w:tc>
          <w:tcPr>
            <w:tcW w:w="1816" w:type="dxa"/>
            <w:vMerge w:val="restart"/>
            <w:tcBorders>
              <w:top w:val="nil"/>
              <w:left w:val="nil"/>
              <w:bottom w:val="nil"/>
              <w:right w:val="nil"/>
            </w:tcBorders>
            <w:shd w:val="clear" w:color="auto" w:fill="auto"/>
            <w:vAlign w:val="center"/>
          </w:tcPr>
          <w:p w14:paraId="43776276" w14:textId="7FE20CC6" w:rsidR="00536E3E" w:rsidRPr="002F486F" w:rsidRDefault="00536E3E"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56093091" w14:textId="5FF7D310" w:rsidR="00536E3E" w:rsidRPr="002F486F" w:rsidRDefault="00536E3E"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Australia</w:t>
            </w:r>
          </w:p>
        </w:tc>
        <w:tc>
          <w:tcPr>
            <w:tcW w:w="1502" w:type="dxa"/>
            <w:vMerge w:val="restart"/>
            <w:tcBorders>
              <w:top w:val="nil"/>
              <w:left w:val="nil"/>
              <w:bottom w:val="nil"/>
              <w:right w:val="nil"/>
            </w:tcBorders>
            <w:shd w:val="clear" w:color="auto" w:fill="auto"/>
            <w:vAlign w:val="center"/>
          </w:tcPr>
          <w:p w14:paraId="39991380" w14:textId="771AD30E" w:rsidR="00536E3E" w:rsidRPr="002F486F" w:rsidRDefault="00536E3E"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2009.9-2014.6</w:t>
            </w:r>
          </w:p>
        </w:tc>
        <w:tc>
          <w:tcPr>
            <w:tcW w:w="1528" w:type="dxa"/>
            <w:vMerge w:val="restart"/>
            <w:tcBorders>
              <w:top w:val="nil"/>
              <w:left w:val="nil"/>
              <w:bottom w:val="nil"/>
              <w:right w:val="nil"/>
            </w:tcBorders>
            <w:shd w:val="clear" w:color="auto" w:fill="auto"/>
            <w:vAlign w:val="center"/>
          </w:tcPr>
          <w:p w14:paraId="408DF3C3" w14:textId="6D25F6DB" w:rsidR="00536E3E" w:rsidRPr="002F486F" w:rsidRDefault="00536E3E"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120(60/60)</w:t>
            </w:r>
          </w:p>
        </w:tc>
        <w:tc>
          <w:tcPr>
            <w:tcW w:w="1240" w:type="dxa"/>
            <w:vMerge w:val="restart"/>
            <w:tcBorders>
              <w:top w:val="nil"/>
              <w:left w:val="nil"/>
              <w:bottom w:val="nil"/>
              <w:right w:val="nil"/>
            </w:tcBorders>
            <w:shd w:val="clear" w:color="auto" w:fill="auto"/>
            <w:vAlign w:val="center"/>
          </w:tcPr>
          <w:p w14:paraId="20CD46A6" w14:textId="3D7EF108" w:rsidR="00536E3E" w:rsidRPr="002F486F" w:rsidRDefault="00536E3E" w:rsidP="007C3F83">
            <w:pPr>
              <w:jc w:val="center"/>
              <w:rPr>
                <w:rFonts w:ascii="Times New Roman" w:hAnsi="Times New Roman" w:cs="Times New Roman"/>
                <w:color w:val="000000"/>
                <w:sz w:val="16"/>
                <w:szCs w:val="16"/>
                <w:lang w:eastAsia="zh-CN"/>
              </w:rPr>
            </w:pPr>
            <w:r w:rsidRPr="002F486F">
              <w:rPr>
                <w:color w:val="000000"/>
                <w:sz w:val="16"/>
                <w:szCs w:val="16"/>
                <w:lang w:eastAsia="zh-CN"/>
              </w:rPr>
              <w:t>NA</w:t>
            </w:r>
          </w:p>
        </w:tc>
        <w:tc>
          <w:tcPr>
            <w:tcW w:w="1327" w:type="dxa"/>
            <w:vMerge w:val="restart"/>
            <w:tcBorders>
              <w:top w:val="nil"/>
              <w:left w:val="nil"/>
              <w:bottom w:val="nil"/>
              <w:right w:val="nil"/>
            </w:tcBorders>
            <w:shd w:val="clear" w:color="auto" w:fill="auto"/>
            <w:vAlign w:val="center"/>
          </w:tcPr>
          <w:p w14:paraId="7E1C1ABA" w14:textId="57487B98" w:rsidR="00536E3E" w:rsidRPr="002F486F" w:rsidRDefault="00536E3E"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91/29</w:t>
            </w:r>
          </w:p>
        </w:tc>
        <w:tc>
          <w:tcPr>
            <w:tcW w:w="2035" w:type="dxa"/>
            <w:tcBorders>
              <w:top w:val="nil"/>
              <w:left w:val="nil"/>
              <w:bottom w:val="nil"/>
              <w:right w:val="nil"/>
            </w:tcBorders>
            <w:shd w:val="clear" w:color="auto" w:fill="auto"/>
          </w:tcPr>
          <w:p w14:paraId="173A5C44" w14:textId="084E1EDC" w:rsidR="00536E3E" w:rsidRPr="002F486F" w:rsidRDefault="00536E3E" w:rsidP="007C3F83">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E</w:t>
            </w:r>
            <w:r w:rsidRPr="002F486F">
              <w:rPr>
                <w:rFonts w:ascii="Times New Roman" w:hAnsi="Times New Roman" w:cs="Times New Roman"/>
                <w:color w:val="000000"/>
                <w:sz w:val="16"/>
                <w:szCs w:val="16"/>
                <w:lang w:eastAsia="zh-CN"/>
              </w:rPr>
              <w:t>CF</w:t>
            </w:r>
            <w:r w:rsidRPr="002F486F">
              <w:rPr>
                <w:sz w:val="16"/>
                <w:szCs w:val="16"/>
              </w:rPr>
              <w:t xml:space="preserve"> </w:t>
            </w:r>
            <w:r w:rsidRPr="002F486F">
              <w:rPr>
                <w:rFonts w:ascii="Times New Roman" w:hAnsi="Times New Roman" w:cs="Times New Roman"/>
                <w:color w:val="000000"/>
                <w:sz w:val="16"/>
                <w:szCs w:val="16"/>
                <w:lang w:eastAsia="zh-CN"/>
              </w:rPr>
              <w:t>plus Radiotherapy</w:t>
            </w:r>
          </w:p>
        </w:tc>
        <w:tc>
          <w:tcPr>
            <w:tcW w:w="1757" w:type="dxa"/>
            <w:tcBorders>
              <w:top w:val="nil"/>
              <w:left w:val="nil"/>
              <w:bottom w:val="nil"/>
              <w:right w:val="nil"/>
            </w:tcBorders>
          </w:tcPr>
          <w:p w14:paraId="5B35DBCC" w14:textId="1A5936D2" w:rsidR="00536E3E" w:rsidRPr="002F486F" w:rsidRDefault="00536E3E"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118" w:type="dxa"/>
            <w:vMerge w:val="restart"/>
            <w:tcBorders>
              <w:top w:val="nil"/>
              <w:left w:val="nil"/>
              <w:bottom w:val="nil"/>
              <w:right w:val="nil"/>
            </w:tcBorders>
          </w:tcPr>
          <w:p w14:paraId="34F25892" w14:textId="1BA8BCDC" w:rsidR="00536E3E" w:rsidRPr="002F486F" w:rsidRDefault="00B429A9" w:rsidP="007C3F83">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p>
        </w:tc>
        <w:tc>
          <w:tcPr>
            <w:tcW w:w="767" w:type="dxa"/>
            <w:vMerge w:val="restart"/>
            <w:tcBorders>
              <w:top w:val="nil"/>
              <w:left w:val="nil"/>
              <w:bottom w:val="nil"/>
              <w:right w:val="nil"/>
            </w:tcBorders>
          </w:tcPr>
          <w:p w14:paraId="6F912558" w14:textId="127F6947" w:rsidR="00536E3E" w:rsidRPr="002F486F" w:rsidRDefault="00583B7F" w:rsidP="007C3F83">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PEVuZE5vdGU+PENpdGU+PEF1dGhvcj5MZW9uZzwvQXV0aG9yPjxZZWFyPjIwMTc8L1llYXI+PFJl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PEVuZE5vdGU+PENpdGU+PEF1dGhvcj5MZW9uZzwvQXV0aG9yPjxZZWFyPjIwMTc8L1llYXI+PFJl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[206]</w:t>
            </w:r>
            <w:r>
              <w:rPr>
                <w:rFonts w:ascii="Times New Roman" w:hAnsi="Times New Roman" w:cs="Times New Roman"/>
                <w:sz w:val="16"/>
                <w:szCs w:val="16"/>
                <w:lang w:val="da-DK"/>
              </w:rPr>
              <w:fldChar w:fldCharType="end"/>
            </w:r>
          </w:p>
        </w:tc>
      </w:tr>
      <w:tr w:rsidR="00091B59" w:rsidRPr="002F486F" w14:paraId="7ADB8897" w14:textId="77777777" w:rsidTr="009A3D46">
        <w:trPr>
          <w:trHeight w:val="146"/>
        </w:trPr>
        <w:tc>
          <w:tcPr>
            <w:tcW w:w="1359" w:type="dxa"/>
            <w:vMerge/>
            <w:tcBorders>
              <w:top w:val="nil"/>
              <w:left w:val="nil"/>
              <w:bottom w:val="nil"/>
              <w:right w:val="nil"/>
            </w:tcBorders>
            <w:shd w:val="clear" w:color="auto" w:fill="auto"/>
            <w:vAlign w:val="center"/>
          </w:tcPr>
          <w:p w14:paraId="519FE107" w14:textId="77777777" w:rsidR="00536E3E" w:rsidRPr="008C38F5" w:rsidRDefault="00536E3E" w:rsidP="00536E3E">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7D88ADA5" w14:textId="77777777" w:rsidR="00536E3E" w:rsidRPr="002F486F" w:rsidRDefault="00536E3E" w:rsidP="00536E3E">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7F7A868D" w14:textId="77777777" w:rsidR="00536E3E" w:rsidRPr="002F486F" w:rsidRDefault="00536E3E" w:rsidP="00536E3E">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1A88D9EB" w14:textId="77777777" w:rsidR="00536E3E" w:rsidRPr="002F486F" w:rsidRDefault="00536E3E" w:rsidP="00536E3E">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0F1CC83E" w14:textId="77777777" w:rsidR="00536E3E" w:rsidRPr="002F486F" w:rsidRDefault="00536E3E" w:rsidP="00536E3E">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5E3AAB05" w14:textId="77777777" w:rsidR="00536E3E" w:rsidRPr="002F486F" w:rsidRDefault="00536E3E" w:rsidP="00536E3E">
            <w:pPr>
              <w:jc w:val="center"/>
              <w:rPr>
                <w:color w:val="000000"/>
                <w:sz w:val="16"/>
                <w:szCs w:val="16"/>
                <w:lang w:eastAsia="zh-CN"/>
              </w:rPr>
            </w:pPr>
          </w:p>
        </w:tc>
        <w:tc>
          <w:tcPr>
            <w:tcW w:w="1327" w:type="dxa"/>
            <w:vMerge/>
            <w:tcBorders>
              <w:top w:val="nil"/>
              <w:left w:val="nil"/>
              <w:bottom w:val="nil"/>
              <w:right w:val="nil"/>
            </w:tcBorders>
            <w:shd w:val="clear" w:color="auto" w:fill="auto"/>
            <w:vAlign w:val="center"/>
          </w:tcPr>
          <w:p w14:paraId="0BBFB703" w14:textId="77777777" w:rsidR="00536E3E" w:rsidRPr="002F486F" w:rsidRDefault="00536E3E" w:rsidP="00536E3E">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54DC998C" w14:textId="6171615D" w:rsidR="00536E3E" w:rsidRPr="002F486F" w:rsidRDefault="00536E3E" w:rsidP="00536E3E">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E</w:t>
            </w:r>
            <w:r w:rsidRPr="002F486F">
              <w:rPr>
                <w:rFonts w:ascii="Times New Roman" w:hAnsi="Times New Roman" w:cs="Times New Roman"/>
                <w:color w:val="000000"/>
                <w:sz w:val="16"/>
                <w:szCs w:val="16"/>
                <w:lang w:eastAsia="zh-CN"/>
              </w:rPr>
              <w:t>CF</w:t>
            </w:r>
          </w:p>
        </w:tc>
        <w:tc>
          <w:tcPr>
            <w:tcW w:w="1757" w:type="dxa"/>
            <w:tcBorders>
              <w:top w:val="nil"/>
              <w:left w:val="nil"/>
              <w:bottom w:val="nil"/>
              <w:right w:val="nil"/>
            </w:tcBorders>
          </w:tcPr>
          <w:p w14:paraId="2DFB7730" w14:textId="55B11F6D" w:rsidR="00536E3E" w:rsidRPr="002F486F" w:rsidRDefault="00536E3E" w:rsidP="00536E3E">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118" w:type="dxa"/>
            <w:vMerge/>
            <w:tcBorders>
              <w:top w:val="nil"/>
              <w:left w:val="nil"/>
              <w:bottom w:val="nil"/>
              <w:right w:val="nil"/>
            </w:tcBorders>
          </w:tcPr>
          <w:p w14:paraId="2318326C" w14:textId="77777777" w:rsidR="00536E3E" w:rsidRPr="002F486F" w:rsidRDefault="00536E3E" w:rsidP="00536E3E">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725325BC" w14:textId="77777777" w:rsidR="00536E3E" w:rsidRPr="002F486F" w:rsidRDefault="00536E3E" w:rsidP="00536E3E">
            <w:pPr>
              <w:jc w:val="center"/>
              <w:rPr>
                <w:rFonts w:ascii="Times New Roman" w:hAnsi="Times New Roman" w:cs="Times New Roman"/>
                <w:sz w:val="16"/>
                <w:szCs w:val="16"/>
                <w:lang w:val="da-DK"/>
              </w:rPr>
            </w:pPr>
          </w:p>
        </w:tc>
      </w:tr>
      <w:tr w:rsidR="00091B59" w:rsidRPr="002F486F" w14:paraId="66F95FA0" w14:textId="2E528260" w:rsidTr="009A3D46">
        <w:trPr>
          <w:trHeight w:val="147"/>
        </w:trPr>
        <w:tc>
          <w:tcPr>
            <w:tcW w:w="1359" w:type="dxa"/>
            <w:vMerge w:val="restart"/>
            <w:tcBorders>
              <w:top w:val="nil"/>
              <w:left w:val="nil"/>
              <w:bottom w:val="nil"/>
              <w:right w:val="nil"/>
            </w:tcBorders>
            <w:shd w:val="clear" w:color="auto" w:fill="auto"/>
            <w:vAlign w:val="center"/>
          </w:tcPr>
          <w:p w14:paraId="31A7E209" w14:textId="3FA36772" w:rsidR="00C42B17" w:rsidRPr="008C38F5" w:rsidRDefault="00C42B17" w:rsidP="007C3F83">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Kang 2021</w:t>
            </w:r>
          </w:p>
        </w:tc>
        <w:tc>
          <w:tcPr>
            <w:tcW w:w="1816" w:type="dxa"/>
            <w:vMerge w:val="restart"/>
            <w:tcBorders>
              <w:top w:val="nil"/>
              <w:left w:val="nil"/>
              <w:bottom w:val="nil"/>
              <w:right w:val="nil"/>
            </w:tcBorders>
            <w:shd w:val="clear" w:color="auto" w:fill="auto"/>
            <w:vAlign w:val="center"/>
          </w:tcPr>
          <w:p w14:paraId="1097537B" w14:textId="7E90B8CB" w:rsidR="00C42B17" w:rsidRPr="002F486F" w:rsidRDefault="00C42B17"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NCT01515748</w:t>
            </w:r>
          </w:p>
        </w:tc>
        <w:tc>
          <w:tcPr>
            <w:tcW w:w="939" w:type="dxa"/>
            <w:vMerge w:val="restart"/>
            <w:tcBorders>
              <w:top w:val="nil"/>
              <w:left w:val="nil"/>
              <w:bottom w:val="nil"/>
              <w:right w:val="nil"/>
            </w:tcBorders>
            <w:shd w:val="clear" w:color="auto" w:fill="auto"/>
            <w:vAlign w:val="center"/>
          </w:tcPr>
          <w:p w14:paraId="186A51DB" w14:textId="47085717" w:rsidR="00C42B17" w:rsidRPr="002F486F" w:rsidRDefault="0028210E" w:rsidP="007C3F83">
            <w:pPr>
              <w:jc w:val="center"/>
              <w:rPr>
                <w:rFonts w:ascii="Times New Roman" w:hAnsi="Times New Roman" w:cs="Times New Roman"/>
                <w:sz w:val="16"/>
                <w:szCs w:val="16"/>
                <w:lang w:val="da-DK" w:eastAsia="zh-CN"/>
              </w:rPr>
            </w:pPr>
            <w:r>
              <w:rPr>
                <w:rFonts w:ascii="Times New Roman" w:hAnsi="Times New Roman" w:cs="Times New Roman"/>
                <w:color w:val="000000"/>
                <w:sz w:val="16"/>
                <w:szCs w:val="16"/>
              </w:rPr>
              <w:t>S</w:t>
            </w:r>
            <w:r>
              <w:rPr>
                <w:rFonts w:ascii="Times New Roman" w:hAnsi="Times New Roman" w:cs="Times New Roman" w:hint="eastAsia"/>
                <w:color w:val="000000"/>
                <w:sz w:val="16"/>
                <w:szCs w:val="16"/>
                <w:lang w:eastAsia="zh-CN"/>
              </w:rPr>
              <w:t>outh</w:t>
            </w:r>
            <w:r>
              <w:rPr>
                <w:rFonts w:ascii="Times New Roman" w:hAnsi="Times New Roman" w:cs="Times New Roman"/>
                <w:color w:val="000000"/>
                <w:sz w:val="16"/>
                <w:szCs w:val="16"/>
              </w:rPr>
              <w:t xml:space="preserve"> </w:t>
            </w:r>
            <w:r w:rsidR="00C42B17" w:rsidRPr="002F486F">
              <w:rPr>
                <w:rFonts w:ascii="Times New Roman" w:hAnsi="Times New Roman" w:cs="Times New Roman"/>
                <w:color w:val="000000"/>
                <w:sz w:val="16"/>
                <w:szCs w:val="16"/>
              </w:rPr>
              <w:t>Korea</w:t>
            </w:r>
          </w:p>
        </w:tc>
        <w:tc>
          <w:tcPr>
            <w:tcW w:w="1502" w:type="dxa"/>
            <w:vMerge w:val="restart"/>
            <w:tcBorders>
              <w:top w:val="nil"/>
              <w:left w:val="nil"/>
              <w:bottom w:val="nil"/>
              <w:right w:val="nil"/>
            </w:tcBorders>
            <w:shd w:val="clear" w:color="auto" w:fill="auto"/>
            <w:vAlign w:val="center"/>
          </w:tcPr>
          <w:p w14:paraId="41D2EC91" w14:textId="5B1FB6D9" w:rsidR="00C42B17" w:rsidRPr="002F486F" w:rsidRDefault="00C42B17"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2012.1-2017.1</w:t>
            </w:r>
          </w:p>
        </w:tc>
        <w:tc>
          <w:tcPr>
            <w:tcW w:w="1528" w:type="dxa"/>
            <w:vMerge w:val="restart"/>
            <w:tcBorders>
              <w:top w:val="nil"/>
              <w:left w:val="nil"/>
              <w:bottom w:val="nil"/>
              <w:right w:val="nil"/>
            </w:tcBorders>
            <w:shd w:val="clear" w:color="auto" w:fill="auto"/>
            <w:vAlign w:val="center"/>
          </w:tcPr>
          <w:p w14:paraId="53CA3E62" w14:textId="647C293E" w:rsidR="00C42B17" w:rsidRPr="002F486F" w:rsidRDefault="00C42B17"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484(246/238)</w:t>
            </w:r>
          </w:p>
        </w:tc>
        <w:tc>
          <w:tcPr>
            <w:tcW w:w="1240" w:type="dxa"/>
            <w:vMerge w:val="restart"/>
            <w:tcBorders>
              <w:top w:val="nil"/>
              <w:left w:val="nil"/>
              <w:bottom w:val="nil"/>
              <w:right w:val="nil"/>
            </w:tcBorders>
            <w:shd w:val="clear" w:color="auto" w:fill="auto"/>
            <w:vAlign w:val="center"/>
          </w:tcPr>
          <w:p w14:paraId="10C808ED" w14:textId="676E4AF7" w:rsidR="00C42B17" w:rsidRPr="002F486F" w:rsidRDefault="00C42B17"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58/58</w:t>
            </w:r>
          </w:p>
        </w:tc>
        <w:tc>
          <w:tcPr>
            <w:tcW w:w="1327" w:type="dxa"/>
            <w:vMerge w:val="restart"/>
            <w:tcBorders>
              <w:top w:val="nil"/>
              <w:left w:val="nil"/>
              <w:bottom w:val="nil"/>
              <w:right w:val="nil"/>
            </w:tcBorders>
            <w:shd w:val="clear" w:color="auto" w:fill="auto"/>
            <w:vAlign w:val="center"/>
          </w:tcPr>
          <w:p w14:paraId="650B1EF9" w14:textId="12BA4C17" w:rsidR="00C42B17" w:rsidRPr="002F486F" w:rsidRDefault="00C42B17" w:rsidP="007C3F83">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384/100</w:t>
            </w:r>
          </w:p>
        </w:tc>
        <w:tc>
          <w:tcPr>
            <w:tcW w:w="2035" w:type="dxa"/>
            <w:tcBorders>
              <w:top w:val="nil"/>
              <w:left w:val="nil"/>
              <w:bottom w:val="nil"/>
              <w:right w:val="nil"/>
            </w:tcBorders>
            <w:shd w:val="clear" w:color="auto" w:fill="auto"/>
          </w:tcPr>
          <w:p w14:paraId="76B01D1B" w14:textId="16A20D08" w:rsidR="00C42B17" w:rsidRPr="002F486F" w:rsidRDefault="00C42B17" w:rsidP="007C3F83">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D</w:t>
            </w:r>
            <w:r w:rsidRPr="002F486F">
              <w:rPr>
                <w:rFonts w:ascii="Times New Roman" w:hAnsi="Times New Roman" w:cs="Times New Roman"/>
                <w:color w:val="000000"/>
                <w:sz w:val="16"/>
                <w:szCs w:val="16"/>
                <w:lang w:eastAsia="zh-CN"/>
              </w:rPr>
              <w:t>OS</w:t>
            </w:r>
          </w:p>
        </w:tc>
        <w:tc>
          <w:tcPr>
            <w:tcW w:w="1757" w:type="dxa"/>
            <w:tcBorders>
              <w:top w:val="nil"/>
              <w:left w:val="nil"/>
              <w:bottom w:val="nil"/>
              <w:right w:val="nil"/>
            </w:tcBorders>
          </w:tcPr>
          <w:p w14:paraId="32101F98" w14:textId="2D2B6342" w:rsidR="00C42B17" w:rsidRPr="002F486F" w:rsidRDefault="00C42B17"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-1</w:t>
            </w:r>
          </w:p>
        </w:tc>
        <w:tc>
          <w:tcPr>
            <w:tcW w:w="1118" w:type="dxa"/>
            <w:vMerge w:val="restart"/>
            <w:tcBorders>
              <w:top w:val="nil"/>
              <w:left w:val="nil"/>
              <w:bottom w:val="nil"/>
              <w:right w:val="nil"/>
            </w:tcBorders>
          </w:tcPr>
          <w:p w14:paraId="5D598F2A" w14:textId="1CD13CAE" w:rsidR="00C42B17" w:rsidRPr="002F486F" w:rsidRDefault="00B429A9" w:rsidP="007C3F83">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p>
        </w:tc>
        <w:tc>
          <w:tcPr>
            <w:tcW w:w="767" w:type="dxa"/>
            <w:vMerge w:val="restart"/>
            <w:tcBorders>
              <w:top w:val="nil"/>
              <w:left w:val="nil"/>
              <w:bottom w:val="nil"/>
              <w:right w:val="nil"/>
            </w:tcBorders>
          </w:tcPr>
          <w:p w14:paraId="2E607BCF" w14:textId="5F556B3C" w:rsidR="00C42B17" w:rsidRPr="002F486F" w:rsidRDefault="00583B7F" w:rsidP="007C3F83">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PEVuZE5vdGU+PENpdGU+PEF1dGhvcj5LYW5nPC9BdXRob3I+PFllYXI+MjAyMTwvWWVhcj48UmVj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PEVuZE5vdGU+PENpdGU+PEF1dGhvcj5LYW5nPC9BdXRob3I+PFllYXI+MjAyMTwvWWVhcj48UmVj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[207]</w:t>
            </w:r>
            <w:r>
              <w:rPr>
                <w:rFonts w:ascii="Times New Roman" w:hAnsi="Times New Roman" w:cs="Times New Roman"/>
                <w:sz w:val="16"/>
                <w:szCs w:val="16"/>
                <w:lang w:val="da-DK"/>
              </w:rPr>
              <w:fldChar w:fldCharType="end"/>
            </w:r>
          </w:p>
        </w:tc>
      </w:tr>
      <w:tr w:rsidR="00091B59" w:rsidRPr="002F486F" w14:paraId="18E0BE8F" w14:textId="77777777" w:rsidTr="009A3D46">
        <w:trPr>
          <w:trHeight w:val="146"/>
        </w:trPr>
        <w:tc>
          <w:tcPr>
            <w:tcW w:w="1359" w:type="dxa"/>
            <w:vMerge/>
            <w:tcBorders>
              <w:top w:val="nil"/>
              <w:left w:val="nil"/>
              <w:bottom w:val="nil"/>
              <w:right w:val="nil"/>
            </w:tcBorders>
            <w:shd w:val="clear" w:color="auto" w:fill="auto"/>
            <w:vAlign w:val="center"/>
          </w:tcPr>
          <w:p w14:paraId="5D803154" w14:textId="77777777" w:rsidR="00C42B17" w:rsidRPr="008C38F5" w:rsidRDefault="00C42B17"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19F1405B" w14:textId="77777777" w:rsidR="00C42B17" w:rsidRPr="002F486F" w:rsidRDefault="00C42B17"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573E988E" w14:textId="77777777" w:rsidR="00C42B17" w:rsidRPr="002F486F" w:rsidRDefault="00C42B17"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176F73F4" w14:textId="77777777" w:rsidR="00C42B17" w:rsidRPr="002F486F" w:rsidRDefault="00C42B17"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29C00E7D" w14:textId="77777777" w:rsidR="00C42B17" w:rsidRPr="002F486F" w:rsidRDefault="00C42B17"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47F8A9C0" w14:textId="77777777" w:rsidR="00C42B17" w:rsidRPr="002F486F" w:rsidRDefault="00C42B17" w:rsidP="007C3F83">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29950A83" w14:textId="77777777" w:rsidR="00C42B17" w:rsidRPr="002F486F" w:rsidRDefault="00C42B17"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55C0FC4F" w14:textId="2CAD7E3B" w:rsidR="00C42B17" w:rsidRPr="002F486F" w:rsidRDefault="00C42B17" w:rsidP="007C3F83">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N</w:t>
            </w:r>
            <w:r w:rsidRPr="002F486F">
              <w:rPr>
                <w:rFonts w:ascii="Times New Roman" w:hAnsi="Times New Roman" w:cs="Times New Roman"/>
                <w:color w:val="000000"/>
                <w:sz w:val="16"/>
                <w:szCs w:val="16"/>
                <w:lang w:eastAsia="zh-CN"/>
              </w:rPr>
              <w:t>A</w:t>
            </w:r>
          </w:p>
        </w:tc>
        <w:tc>
          <w:tcPr>
            <w:tcW w:w="1757" w:type="dxa"/>
            <w:tcBorders>
              <w:top w:val="nil"/>
              <w:left w:val="nil"/>
              <w:bottom w:val="nil"/>
              <w:right w:val="nil"/>
            </w:tcBorders>
          </w:tcPr>
          <w:p w14:paraId="679C4FCB" w14:textId="7D1634A4" w:rsidR="00C42B17" w:rsidRPr="002F486F" w:rsidRDefault="00C42B17"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-1</w:t>
            </w:r>
          </w:p>
        </w:tc>
        <w:tc>
          <w:tcPr>
            <w:tcW w:w="1118" w:type="dxa"/>
            <w:vMerge/>
            <w:tcBorders>
              <w:top w:val="nil"/>
              <w:left w:val="nil"/>
              <w:bottom w:val="nil"/>
              <w:right w:val="nil"/>
            </w:tcBorders>
          </w:tcPr>
          <w:p w14:paraId="72AE0A91" w14:textId="77777777" w:rsidR="00C42B17" w:rsidRPr="002F486F" w:rsidRDefault="00C42B17"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19D84521" w14:textId="77777777" w:rsidR="00C42B17" w:rsidRPr="002F486F" w:rsidRDefault="00C42B17" w:rsidP="007C3F83">
            <w:pPr>
              <w:jc w:val="center"/>
              <w:rPr>
                <w:rFonts w:ascii="Times New Roman" w:hAnsi="Times New Roman" w:cs="Times New Roman"/>
                <w:sz w:val="16"/>
                <w:szCs w:val="16"/>
                <w:lang w:val="da-DK"/>
              </w:rPr>
            </w:pPr>
          </w:p>
        </w:tc>
      </w:tr>
      <w:tr w:rsidR="00091B59" w:rsidRPr="002F486F" w14:paraId="110F7138" w14:textId="467A935C" w:rsidTr="009A3D46">
        <w:trPr>
          <w:trHeight w:val="147"/>
        </w:trPr>
        <w:tc>
          <w:tcPr>
            <w:tcW w:w="1359" w:type="dxa"/>
            <w:vMerge w:val="restart"/>
            <w:tcBorders>
              <w:top w:val="nil"/>
              <w:left w:val="nil"/>
              <w:bottom w:val="nil"/>
              <w:right w:val="nil"/>
            </w:tcBorders>
            <w:shd w:val="clear" w:color="auto" w:fill="auto"/>
            <w:vAlign w:val="center"/>
          </w:tcPr>
          <w:p w14:paraId="04E9F895" w14:textId="7AC4524F" w:rsidR="00000C4F" w:rsidRPr="008C38F5" w:rsidRDefault="00000C4F" w:rsidP="00000C4F">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Iwasaki 2020</w:t>
            </w:r>
          </w:p>
        </w:tc>
        <w:tc>
          <w:tcPr>
            <w:tcW w:w="1816" w:type="dxa"/>
            <w:vMerge w:val="restart"/>
            <w:tcBorders>
              <w:top w:val="nil"/>
              <w:left w:val="nil"/>
              <w:bottom w:val="nil"/>
              <w:right w:val="nil"/>
            </w:tcBorders>
            <w:shd w:val="clear" w:color="auto" w:fill="auto"/>
            <w:vAlign w:val="center"/>
          </w:tcPr>
          <w:p w14:paraId="1EF2212E" w14:textId="110E3ABC" w:rsidR="00000C4F" w:rsidRPr="002F486F" w:rsidRDefault="00000C4F" w:rsidP="00000C4F">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No. C000000279</w:t>
            </w:r>
          </w:p>
        </w:tc>
        <w:tc>
          <w:tcPr>
            <w:tcW w:w="939" w:type="dxa"/>
            <w:vMerge w:val="restart"/>
            <w:tcBorders>
              <w:top w:val="nil"/>
              <w:left w:val="nil"/>
              <w:bottom w:val="nil"/>
              <w:right w:val="nil"/>
            </w:tcBorders>
            <w:shd w:val="clear" w:color="auto" w:fill="auto"/>
            <w:vAlign w:val="center"/>
          </w:tcPr>
          <w:p w14:paraId="49EFAC44" w14:textId="74E8F259" w:rsidR="00000C4F" w:rsidRPr="002F486F" w:rsidRDefault="00000C4F" w:rsidP="00000C4F">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Japan</w:t>
            </w:r>
          </w:p>
        </w:tc>
        <w:tc>
          <w:tcPr>
            <w:tcW w:w="1502" w:type="dxa"/>
            <w:vMerge w:val="restart"/>
            <w:tcBorders>
              <w:top w:val="nil"/>
              <w:left w:val="nil"/>
              <w:bottom w:val="nil"/>
              <w:right w:val="nil"/>
            </w:tcBorders>
            <w:shd w:val="clear" w:color="auto" w:fill="auto"/>
            <w:vAlign w:val="center"/>
          </w:tcPr>
          <w:p w14:paraId="0AB07C48" w14:textId="4B6ACAF6" w:rsidR="00000C4F" w:rsidRPr="002F486F" w:rsidRDefault="00000C4F" w:rsidP="00000C4F">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2005.10-2013.7</w:t>
            </w:r>
          </w:p>
        </w:tc>
        <w:tc>
          <w:tcPr>
            <w:tcW w:w="1528" w:type="dxa"/>
            <w:vMerge w:val="restart"/>
            <w:tcBorders>
              <w:top w:val="nil"/>
              <w:left w:val="nil"/>
              <w:bottom w:val="nil"/>
              <w:right w:val="nil"/>
            </w:tcBorders>
            <w:shd w:val="clear" w:color="auto" w:fill="auto"/>
            <w:vAlign w:val="center"/>
          </w:tcPr>
          <w:p w14:paraId="2F9C85E3" w14:textId="0A4708C4" w:rsidR="00000C4F" w:rsidRPr="002F486F" w:rsidRDefault="00000C4F" w:rsidP="00000C4F">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300(149/151)</w:t>
            </w:r>
          </w:p>
        </w:tc>
        <w:tc>
          <w:tcPr>
            <w:tcW w:w="1240" w:type="dxa"/>
            <w:vMerge w:val="restart"/>
            <w:tcBorders>
              <w:top w:val="nil"/>
              <w:left w:val="nil"/>
              <w:bottom w:val="nil"/>
              <w:right w:val="nil"/>
            </w:tcBorders>
            <w:shd w:val="clear" w:color="auto" w:fill="auto"/>
            <w:vAlign w:val="center"/>
          </w:tcPr>
          <w:p w14:paraId="22C923FE" w14:textId="0D3ED587" w:rsidR="00000C4F" w:rsidRPr="002F486F" w:rsidRDefault="00000C4F" w:rsidP="00000C4F">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62/64</w:t>
            </w:r>
          </w:p>
        </w:tc>
        <w:tc>
          <w:tcPr>
            <w:tcW w:w="1327" w:type="dxa"/>
            <w:vMerge w:val="restart"/>
            <w:tcBorders>
              <w:top w:val="nil"/>
              <w:left w:val="nil"/>
              <w:bottom w:val="nil"/>
              <w:right w:val="nil"/>
            </w:tcBorders>
            <w:shd w:val="clear" w:color="auto" w:fill="auto"/>
            <w:vAlign w:val="center"/>
          </w:tcPr>
          <w:p w14:paraId="1976888A" w14:textId="1005C7FB" w:rsidR="00000C4F" w:rsidRPr="002F486F" w:rsidRDefault="00000C4F" w:rsidP="00000C4F">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176/124</w:t>
            </w:r>
          </w:p>
        </w:tc>
        <w:tc>
          <w:tcPr>
            <w:tcW w:w="2035" w:type="dxa"/>
            <w:tcBorders>
              <w:top w:val="nil"/>
              <w:left w:val="nil"/>
              <w:bottom w:val="nil"/>
              <w:right w:val="nil"/>
            </w:tcBorders>
            <w:shd w:val="clear" w:color="auto" w:fill="auto"/>
          </w:tcPr>
          <w:p w14:paraId="7360D1A0" w14:textId="29D73A4D" w:rsidR="00000C4F" w:rsidRPr="002F486F" w:rsidRDefault="00000C4F" w:rsidP="00000C4F">
            <w:pPr>
              <w:jc w:val="center"/>
              <w:rPr>
                <w:rFonts w:ascii="Times New Roman" w:hAnsi="Times New Roman" w:cs="Times New Roman"/>
                <w:color w:val="000000"/>
                <w:sz w:val="16"/>
                <w:szCs w:val="16"/>
              </w:rPr>
            </w:pPr>
            <w:r w:rsidRPr="002F486F">
              <w:rPr>
                <w:rFonts w:ascii="Times New Roman" w:hAnsi="Times New Roman" w:cs="Times New Roman" w:hint="eastAsia"/>
                <w:color w:val="000000"/>
                <w:sz w:val="16"/>
                <w:szCs w:val="16"/>
                <w:lang w:eastAsia="zh-CN"/>
              </w:rPr>
              <w:t>C</w:t>
            </w:r>
            <w:r w:rsidRPr="002F486F">
              <w:rPr>
                <w:rFonts w:ascii="Times New Roman" w:hAnsi="Times New Roman" w:cs="Times New Roman"/>
                <w:color w:val="000000"/>
                <w:sz w:val="16"/>
                <w:szCs w:val="16"/>
                <w:lang w:eastAsia="zh-CN"/>
              </w:rPr>
              <w:t>S</w:t>
            </w:r>
          </w:p>
        </w:tc>
        <w:tc>
          <w:tcPr>
            <w:tcW w:w="1757" w:type="dxa"/>
            <w:tcBorders>
              <w:top w:val="nil"/>
              <w:left w:val="nil"/>
              <w:bottom w:val="nil"/>
              <w:right w:val="nil"/>
            </w:tcBorders>
          </w:tcPr>
          <w:p w14:paraId="17D0C0DB" w14:textId="40E45E96" w:rsidR="00000C4F" w:rsidRPr="002F486F" w:rsidRDefault="00000C4F" w:rsidP="00000C4F">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-1</w:t>
            </w:r>
          </w:p>
        </w:tc>
        <w:tc>
          <w:tcPr>
            <w:tcW w:w="1118" w:type="dxa"/>
            <w:vMerge w:val="restart"/>
            <w:tcBorders>
              <w:top w:val="nil"/>
              <w:left w:val="nil"/>
              <w:bottom w:val="nil"/>
              <w:right w:val="nil"/>
            </w:tcBorders>
          </w:tcPr>
          <w:p w14:paraId="6456C981" w14:textId="7A943611" w:rsidR="00000C4F" w:rsidRPr="002F486F" w:rsidRDefault="00B429A9" w:rsidP="00000C4F">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EE724F" w:rsidRPr="00EE724F">
              <w:rPr>
                <w:rFonts w:ascii="Times New Roman" w:hAnsi="Times New Roman" w:cs="Times New Roman" w:hint="eastAsia"/>
                <w:sz w:val="16"/>
                <w:szCs w:val="16"/>
                <w:lang w:val="da-DK"/>
              </w:rPr>
              <w:t>②</w:t>
            </w:r>
          </w:p>
        </w:tc>
        <w:tc>
          <w:tcPr>
            <w:tcW w:w="767" w:type="dxa"/>
            <w:vMerge w:val="restart"/>
            <w:tcBorders>
              <w:top w:val="nil"/>
              <w:left w:val="nil"/>
              <w:bottom w:val="nil"/>
              <w:right w:val="nil"/>
            </w:tcBorders>
          </w:tcPr>
          <w:p w14:paraId="6773FE1F" w14:textId="1F5AD20A" w:rsidR="00000C4F" w:rsidRPr="002F486F" w:rsidRDefault="00583B7F" w:rsidP="00000C4F">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PEVuZE5vdGU+PENpdGU+PEF1dGhvcj5Jd2FzYWtpPC9BdXRob3I+PFllYXI+MjAyMTwvWWVhcj48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PEVuZE5vdGU+PENpdGU+PEF1dGhvcj5Jd2FzYWtpPC9BdXRob3I+PFllYXI+MjAyMTwvWWVhcj48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[208]</w:t>
            </w:r>
            <w:r>
              <w:rPr>
                <w:rFonts w:ascii="Times New Roman" w:hAnsi="Times New Roman" w:cs="Times New Roman"/>
                <w:sz w:val="16"/>
                <w:szCs w:val="16"/>
                <w:lang w:val="da-DK"/>
              </w:rPr>
              <w:fldChar w:fldCharType="end"/>
            </w:r>
          </w:p>
        </w:tc>
      </w:tr>
      <w:tr w:rsidR="00091B59" w:rsidRPr="002F486F" w14:paraId="0DA44111" w14:textId="77777777" w:rsidTr="009A3D46">
        <w:trPr>
          <w:trHeight w:val="146"/>
        </w:trPr>
        <w:tc>
          <w:tcPr>
            <w:tcW w:w="1359" w:type="dxa"/>
            <w:vMerge/>
            <w:tcBorders>
              <w:top w:val="nil"/>
              <w:left w:val="nil"/>
              <w:bottom w:val="nil"/>
              <w:right w:val="nil"/>
            </w:tcBorders>
            <w:shd w:val="clear" w:color="auto" w:fill="auto"/>
            <w:vAlign w:val="center"/>
          </w:tcPr>
          <w:p w14:paraId="5CC505A4" w14:textId="77777777" w:rsidR="00000C4F" w:rsidRPr="008C38F5" w:rsidRDefault="00000C4F"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0D764EC1" w14:textId="77777777" w:rsidR="00000C4F" w:rsidRPr="002F486F" w:rsidRDefault="00000C4F"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0EB8045A" w14:textId="77777777" w:rsidR="00000C4F" w:rsidRPr="002F486F" w:rsidRDefault="00000C4F"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448BBA0D" w14:textId="77777777" w:rsidR="00000C4F" w:rsidRPr="002F486F" w:rsidRDefault="00000C4F"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3F6D57E5" w14:textId="77777777" w:rsidR="00000C4F" w:rsidRPr="002F486F" w:rsidRDefault="00000C4F"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60D1B77E" w14:textId="77777777" w:rsidR="00000C4F" w:rsidRPr="002F486F" w:rsidRDefault="00000C4F" w:rsidP="007C3F83">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68794BAA" w14:textId="77777777" w:rsidR="00000C4F" w:rsidRPr="002F486F" w:rsidRDefault="00000C4F"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1058B25F" w14:textId="6EECC1A5" w:rsidR="00000C4F" w:rsidRPr="002F486F" w:rsidRDefault="00000C4F" w:rsidP="007C3F83">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N</w:t>
            </w:r>
            <w:r w:rsidRPr="002F486F">
              <w:rPr>
                <w:rFonts w:ascii="Times New Roman" w:hAnsi="Times New Roman" w:cs="Times New Roman"/>
                <w:color w:val="000000"/>
                <w:sz w:val="16"/>
                <w:szCs w:val="16"/>
                <w:lang w:eastAsia="zh-CN"/>
              </w:rPr>
              <w:t>A</w:t>
            </w:r>
          </w:p>
        </w:tc>
        <w:tc>
          <w:tcPr>
            <w:tcW w:w="1757" w:type="dxa"/>
            <w:tcBorders>
              <w:top w:val="nil"/>
              <w:left w:val="nil"/>
              <w:bottom w:val="nil"/>
              <w:right w:val="nil"/>
            </w:tcBorders>
          </w:tcPr>
          <w:p w14:paraId="35BF926C" w14:textId="72B4E9CD" w:rsidR="00000C4F" w:rsidRPr="002F486F" w:rsidRDefault="00000C4F"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-1</w:t>
            </w:r>
          </w:p>
        </w:tc>
        <w:tc>
          <w:tcPr>
            <w:tcW w:w="1118" w:type="dxa"/>
            <w:vMerge/>
            <w:tcBorders>
              <w:top w:val="nil"/>
              <w:left w:val="nil"/>
              <w:bottom w:val="nil"/>
              <w:right w:val="nil"/>
            </w:tcBorders>
          </w:tcPr>
          <w:p w14:paraId="1160FDA6" w14:textId="77777777" w:rsidR="00000C4F" w:rsidRPr="002F486F" w:rsidRDefault="00000C4F"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50EF7690" w14:textId="77777777" w:rsidR="00000C4F" w:rsidRPr="002F486F" w:rsidRDefault="00000C4F" w:rsidP="007C3F83">
            <w:pPr>
              <w:jc w:val="center"/>
              <w:rPr>
                <w:rFonts w:ascii="Times New Roman" w:hAnsi="Times New Roman" w:cs="Times New Roman"/>
                <w:sz w:val="16"/>
                <w:szCs w:val="16"/>
                <w:lang w:val="da-DK"/>
              </w:rPr>
            </w:pPr>
          </w:p>
        </w:tc>
      </w:tr>
      <w:tr w:rsidR="00091B59" w:rsidRPr="002F486F" w14:paraId="31F50110" w14:textId="67E8D2F6" w:rsidTr="009A3D46">
        <w:trPr>
          <w:trHeight w:val="147"/>
        </w:trPr>
        <w:tc>
          <w:tcPr>
            <w:tcW w:w="1359" w:type="dxa"/>
            <w:vMerge w:val="restart"/>
            <w:tcBorders>
              <w:top w:val="nil"/>
              <w:left w:val="nil"/>
              <w:bottom w:val="nil"/>
              <w:right w:val="nil"/>
            </w:tcBorders>
            <w:shd w:val="clear" w:color="auto" w:fill="auto"/>
            <w:vAlign w:val="center"/>
          </w:tcPr>
          <w:p w14:paraId="6D76CA2E" w14:textId="32F2D857" w:rsidR="00000C4F" w:rsidRPr="008C38F5" w:rsidRDefault="00000C4F" w:rsidP="00000C4F">
            <w:pPr>
              <w:jc w:val="center"/>
              <w:rPr>
                <w:rFonts w:ascii="Times New Roman" w:hAnsi="Times New Roman" w:cs="Times New Roman"/>
                <w:sz w:val="16"/>
                <w:szCs w:val="16"/>
                <w:lang w:val="da-DK" w:eastAsia="zh-CN"/>
              </w:rPr>
            </w:pPr>
            <w:r w:rsidRPr="008C38F5">
              <w:rPr>
                <w:rFonts w:ascii="Times New Roman" w:hAnsi="Times New Roman" w:cs="Times New Roman"/>
                <w:color w:val="000000"/>
                <w:sz w:val="16"/>
                <w:szCs w:val="16"/>
              </w:rPr>
              <w:t>Hayashi 202</w:t>
            </w:r>
            <w:r w:rsidR="00583B7F" w:rsidRPr="008C38F5">
              <w:rPr>
                <w:rFonts w:ascii="Times New Roman" w:hAnsi="Times New Roman" w:cs="Times New Roman"/>
                <w:color w:val="000000"/>
                <w:sz w:val="16"/>
                <w:szCs w:val="16"/>
              </w:rPr>
              <w:t>1</w:t>
            </w:r>
          </w:p>
        </w:tc>
        <w:tc>
          <w:tcPr>
            <w:tcW w:w="1816" w:type="dxa"/>
            <w:vMerge w:val="restart"/>
            <w:tcBorders>
              <w:top w:val="nil"/>
              <w:left w:val="nil"/>
              <w:bottom w:val="nil"/>
              <w:right w:val="nil"/>
            </w:tcBorders>
            <w:shd w:val="clear" w:color="auto" w:fill="auto"/>
            <w:vAlign w:val="center"/>
          </w:tcPr>
          <w:p w14:paraId="013742A6" w14:textId="69F002DB" w:rsidR="00000C4F" w:rsidRPr="002F486F" w:rsidRDefault="00000C4F" w:rsidP="00000C4F">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UMIN000006387</w:t>
            </w:r>
          </w:p>
        </w:tc>
        <w:tc>
          <w:tcPr>
            <w:tcW w:w="939" w:type="dxa"/>
            <w:vMerge w:val="restart"/>
            <w:tcBorders>
              <w:top w:val="nil"/>
              <w:left w:val="nil"/>
              <w:bottom w:val="nil"/>
              <w:right w:val="nil"/>
            </w:tcBorders>
            <w:shd w:val="clear" w:color="auto" w:fill="auto"/>
            <w:vAlign w:val="center"/>
          </w:tcPr>
          <w:p w14:paraId="40047834" w14:textId="27A6390B" w:rsidR="00000C4F" w:rsidRPr="002F486F" w:rsidRDefault="00000C4F" w:rsidP="00000C4F">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rPr>
              <w:t>Japan</w:t>
            </w:r>
          </w:p>
        </w:tc>
        <w:tc>
          <w:tcPr>
            <w:tcW w:w="1502" w:type="dxa"/>
            <w:vMerge w:val="restart"/>
            <w:tcBorders>
              <w:top w:val="nil"/>
              <w:left w:val="nil"/>
              <w:bottom w:val="nil"/>
              <w:right w:val="nil"/>
            </w:tcBorders>
            <w:shd w:val="clear" w:color="auto" w:fill="auto"/>
            <w:vAlign w:val="center"/>
          </w:tcPr>
          <w:p w14:paraId="06842894" w14:textId="7549EA9F" w:rsidR="00000C4F" w:rsidRPr="002F486F" w:rsidRDefault="00000C4F" w:rsidP="00000C4F">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2011.10-2014.9</w:t>
            </w:r>
          </w:p>
        </w:tc>
        <w:tc>
          <w:tcPr>
            <w:tcW w:w="1528" w:type="dxa"/>
            <w:vMerge w:val="restart"/>
            <w:tcBorders>
              <w:top w:val="nil"/>
              <w:left w:val="nil"/>
              <w:bottom w:val="nil"/>
              <w:right w:val="nil"/>
            </w:tcBorders>
            <w:shd w:val="clear" w:color="auto" w:fill="auto"/>
            <w:vAlign w:val="center"/>
          </w:tcPr>
          <w:p w14:paraId="171571DC" w14:textId="7C1F560B" w:rsidR="00000C4F" w:rsidRPr="002F486F" w:rsidRDefault="00000C4F" w:rsidP="00000C4F">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12</w:t>
            </w:r>
            <w:r w:rsidR="00092528">
              <w:rPr>
                <w:rFonts w:ascii="Times New Roman" w:hAnsi="Times New Roman" w:cs="Times New Roman"/>
                <w:color w:val="000000"/>
                <w:sz w:val="16"/>
                <w:szCs w:val="16"/>
              </w:rPr>
              <w:t>7</w:t>
            </w:r>
            <w:r w:rsidRPr="002F486F">
              <w:rPr>
                <w:rFonts w:ascii="Times New Roman" w:hAnsi="Times New Roman" w:cs="Times New Roman"/>
                <w:color w:val="000000"/>
                <w:sz w:val="16"/>
                <w:szCs w:val="16"/>
              </w:rPr>
              <w:t>(</w:t>
            </w:r>
            <w:r w:rsidR="00092528">
              <w:rPr>
                <w:rFonts w:ascii="Times New Roman" w:hAnsi="Times New Roman" w:cs="Times New Roman"/>
                <w:color w:val="000000"/>
                <w:sz w:val="16"/>
                <w:szCs w:val="16"/>
              </w:rPr>
              <w:t>62</w:t>
            </w:r>
            <w:r w:rsidRPr="002F486F">
              <w:rPr>
                <w:rFonts w:ascii="Times New Roman" w:hAnsi="Times New Roman" w:cs="Times New Roman"/>
                <w:color w:val="000000"/>
                <w:sz w:val="16"/>
                <w:szCs w:val="16"/>
              </w:rPr>
              <w:t>/</w:t>
            </w:r>
            <w:r w:rsidR="00092528">
              <w:rPr>
                <w:rFonts w:ascii="Times New Roman" w:hAnsi="Times New Roman" w:cs="Times New Roman"/>
                <w:color w:val="000000"/>
                <w:sz w:val="16"/>
                <w:szCs w:val="16"/>
              </w:rPr>
              <w:t>65</w:t>
            </w:r>
            <w:r w:rsidRPr="002F486F">
              <w:rPr>
                <w:rFonts w:ascii="Times New Roman" w:hAnsi="Times New Roman" w:cs="Times New Roman"/>
                <w:color w:val="000000"/>
                <w:sz w:val="16"/>
                <w:szCs w:val="16"/>
              </w:rPr>
              <w:t>)</w:t>
            </w:r>
          </w:p>
        </w:tc>
        <w:tc>
          <w:tcPr>
            <w:tcW w:w="1240" w:type="dxa"/>
            <w:vMerge w:val="restart"/>
            <w:tcBorders>
              <w:top w:val="nil"/>
              <w:left w:val="nil"/>
              <w:bottom w:val="nil"/>
              <w:right w:val="nil"/>
            </w:tcBorders>
            <w:shd w:val="clear" w:color="auto" w:fill="auto"/>
            <w:vAlign w:val="center"/>
          </w:tcPr>
          <w:p w14:paraId="2CBDD253" w14:textId="7C1A6697" w:rsidR="00000C4F" w:rsidRPr="002F486F" w:rsidRDefault="00CF058C" w:rsidP="00000C4F">
            <w:pPr>
              <w:jc w:val="center"/>
              <w:rPr>
                <w:rFonts w:ascii="Times New Roman" w:hAnsi="Times New Roman" w:cs="Times New Roman"/>
                <w:color w:val="000000"/>
                <w:sz w:val="16"/>
                <w:szCs w:val="16"/>
              </w:rPr>
            </w:pPr>
            <w:r w:rsidRPr="00CF058C">
              <w:rPr>
                <w:rFonts w:ascii="Times New Roman" w:hAnsi="Times New Roman" w:cs="Times New Roman"/>
                <w:color w:val="000000"/>
                <w:sz w:val="16"/>
                <w:szCs w:val="16"/>
              </w:rPr>
              <w:t>63</w:t>
            </w:r>
            <w:r w:rsidR="00000C4F" w:rsidRPr="00CF058C">
              <w:rPr>
                <w:rFonts w:ascii="Times New Roman" w:hAnsi="Times New Roman" w:cs="Times New Roman"/>
                <w:color w:val="000000"/>
                <w:sz w:val="16"/>
                <w:szCs w:val="16"/>
              </w:rPr>
              <w:t>/</w:t>
            </w:r>
            <w:r>
              <w:rPr>
                <w:rFonts w:ascii="Times New Roman" w:hAnsi="Times New Roman" w:cs="Times New Roman"/>
                <w:color w:val="000000"/>
                <w:sz w:val="16"/>
                <w:szCs w:val="16"/>
              </w:rPr>
              <w:t>65.25</w:t>
            </w:r>
          </w:p>
        </w:tc>
        <w:tc>
          <w:tcPr>
            <w:tcW w:w="1327" w:type="dxa"/>
            <w:vMerge w:val="restart"/>
            <w:tcBorders>
              <w:top w:val="nil"/>
              <w:left w:val="nil"/>
              <w:bottom w:val="nil"/>
              <w:right w:val="nil"/>
            </w:tcBorders>
            <w:shd w:val="clear" w:color="auto" w:fill="auto"/>
            <w:vAlign w:val="center"/>
          </w:tcPr>
          <w:p w14:paraId="093A85FC" w14:textId="48D58F72" w:rsidR="00000C4F" w:rsidRPr="002F486F" w:rsidRDefault="00000C4F" w:rsidP="00000C4F">
            <w:pPr>
              <w:jc w:val="center"/>
              <w:rPr>
                <w:rFonts w:ascii="Times New Roman" w:hAnsi="Times New Roman" w:cs="Times New Roman"/>
                <w:color w:val="000000"/>
                <w:sz w:val="16"/>
                <w:szCs w:val="16"/>
              </w:rPr>
            </w:pPr>
            <w:r w:rsidRPr="002F486F">
              <w:rPr>
                <w:rFonts w:ascii="Times New Roman" w:hAnsi="Times New Roman" w:cs="Times New Roman"/>
                <w:color w:val="000000"/>
                <w:sz w:val="16"/>
                <w:szCs w:val="16"/>
              </w:rPr>
              <w:t>76/51</w:t>
            </w:r>
          </w:p>
        </w:tc>
        <w:tc>
          <w:tcPr>
            <w:tcW w:w="2035" w:type="dxa"/>
            <w:tcBorders>
              <w:top w:val="nil"/>
              <w:left w:val="nil"/>
              <w:bottom w:val="nil"/>
              <w:right w:val="nil"/>
            </w:tcBorders>
            <w:shd w:val="clear" w:color="auto" w:fill="auto"/>
          </w:tcPr>
          <w:p w14:paraId="2532C122" w14:textId="55D06380" w:rsidR="00000C4F" w:rsidRPr="002F486F" w:rsidRDefault="00000C4F" w:rsidP="00000C4F">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D</w:t>
            </w:r>
            <w:r w:rsidRPr="002F486F">
              <w:rPr>
                <w:rFonts w:ascii="Times New Roman" w:hAnsi="Times New Roman" w:cs="Times New Roman"/>
                <w:color w:val="000000"/>
                <w:sz w:val="16"/>
                <w:szCs w:val="16"/>
                <w:lang w:eastAsia="zh-CN"/>
              </w:rPr>
              <w:t>CS</w:t>
            </w:r>
          </w:p>
        </w:tc>
        <w:tc>
          <w:tcPr>
            <w:tcW w:w="1757" w:type="dxa"/>
            <w:tcBorders>
              <w:top w:val="nil"/>
              <w:left w:val="nil"/>
              <w:bottom w:val="nil"/>
              <w:right w:val="nil"/>
            </w:tcBorders>
          </w:tcPr>
          <w:p w14:paraId="4F88BE95" w14:textId="561426F1" w:rsidR="00000C4F" w:rsidRPr="002F486F" w:rsidRDefault="00000C4F" w:rsidP="00000C4F">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-1</w:t>
            </w:r>
          </w:p>
        </w:tc>
        <w:tc>
          <w:tcPr>
            <w:tcW w:w="1118" w:type="dxa"/>
            <w:vMerge w:val="restart"/>
            <w:tcBorders>
              <w:top w:val="nil"/>
              <w:left w:val="nil"/>
              <w:bottom w:val="nil"/>
              <w:right w:val="nil"/>
            </w:tcBorders>
          </w:tcPr>
          <w:p w14:paraId="2727EBC0" w14:textId="1E7C18D5" w:rsidR="00000C4F" w:rsidRPr="002F486F" w:rsidRDefault="00B429A9" w:rsidP="00000C4F">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sidR="00EE724F" w:rsidRPr="00EE724F">
              <w:rPr>
                <w:rFonts w:ascii="Times New Roman" w:hAnsi="Times New Roman" w:cs="Times New Roman" w:hint="eastAsia"/>
                <w:sz w:val="16"/>
                <w:szCs w:val="16"/>
                <w:lang w:val="da-DK"/>
              </w:rPr>
              <w:t>②</w:t>
            </w:r>
          </w:p>
        </w:tc>
        <w:tc>
          <w:tcPr>
            <w:tcW w:w="767" w:type="dxa"/>
            <w:vMerge w:val="restart"/>
            <w:tcBorders>
              <w:top w:val="nil"/>
              <w:left w:val="nil"/>
              <w:bottom w:val="nil"/>
              <w:right w:val="nil"/>
            </w:tcBorders>
          </w:tcPr>
          <w:p w14:paraId="69F21031" w14:textId="4B0D6D92" w:rsidR="00000C4F" w:rsidRPr="002F486F" w:rsidRDefault="00583B7F" w:rsidP="00000C4F">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PEVuZE5vdGU+PENpdGU+PEF1dGhvcj5IYXlhc2hpPC9BdXRob3I+PFllYXI+MjAyMDwvWWVhcj48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PEVuZE5vdGU+PENpdGU+PEF1dGhvcj5IYXlhc2hpPC9BdXRob3I+PFllYXI+MjAyMDwvWWVhcj48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[209]</w:t>
            </w:r>
            <w:r>
              <w:rPr>
                <w:rFonts w:ascii="Times New Roman" w:hAnsi="Times New Roman" w:cs="Times New Roman"/>
                <w:sz w:val="16"/>
                <w:szCs w:val="16"/>
                <w:lang w:val="da-DK"/>
              </w:rPr>
              <w:fldChar w:fldCharType="end"/>
            </w:r>
          </w:p>
        </w:tc>
      </w:tr>
      <w:tr w:rsidR="00091B59" w:rsidRPr="002F486F" w14:paraId="28DCD8A7" w14:textId="77777777" w:rsidTr="009A3D46">
        <w:trPr>
          <w:trHeight w:val="146"/>
        </w:trPr>
        <w:tc>
          <w:tcPr>
            <w:tcW w:w="1359" w:type="dxa"/>
            <w:vMerge/>
            <w:tcBorders>
              <w:top w:val="nil"/>
              <w:left w:val="nil"/>
              <w:bottom w:val="nil"/>
              <w:right w:val="nil"/>
            </w:tcBorders>
            <w:shd w:val="clear" w:color="auto" w:fill="auto"/>
            <w:vAlign w:val="center"/>
          </w:tcPr>
          <w:p w14:paraId="5DA13E2D" w14:textId="77777777" w:rsidR="00000C4F" w:rsidRPr="008C38F5" w:rsidRDefault="00000C4F" w:rsidP="00000C4F">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0DDB1DE4" w14:textId="77777777" w:rsidR="00000C4F" w:rsidRPr="002F486F" w:rsidRDefault="00000C4F" w:rsidP="00000C4F">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2A1669A1" w14:textId="77777777" w:rsidR="00000C4F" w:rsidRPr="002F486F" w:rsidRDefault="00000C4F" w:rsidP="00000C4F">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38DF0900" w14:textId="77777777" w:rsidR="00000C4F" w:rsidRPr="002F486F" w:rsidRDefault="00000C4F" w:rsidP="00000C4F">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5F6911BA" w14:textId="77777777" w:rsidR="00000C4F" w:rsidRPr="002F486F" w:rsidRDefault="00000C4F" w:rsidP="00000C4F">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5CD9E668" w14:textId="77777777" w:rsidR="00000C4F" w:rsidRPr="002F486F" w:rsidRDefault="00000C4F" w:rsidP="00000C4F">
            <w:pPr>
              <w:jc w:val="center"/>
              <w:rPr>
                <w:rFonts w:ascii="Times New Roman" w:hAnsi="Times New Roman" w:cs="Times New Roman"/>
                <w:color w:val="000000"/>
                <w:sz w:val="16"/>
                <w:szCs w:val="16"/>
                <w:highlight w:val="yellow"/>
              </w:rPr>
            </w:pPr>
          </w:p>
        </w:tc>
        <w:tc>
          <w:tcPr>
            <w:tcW w:w="1327" w:type="dxa"/>
            <w:vMerge/>
            <w:tcBorders>
              <w:top w:val="nil"/>
              <w:left w:val="nil"/>
              <w:bottom w:val="nil"/>
              <w:right w:val="nil"/>
            </w:tcBorders>
            <w:shd w:val="clear" w:color="auto" w:fill="auto"/>
            <w:vAlign w:val="center"/>
          </w:tcPr>
          <w:p w14:paraId="2E691BD1" w14:textId="77777777" w:rsidR="00000C4F" w:rsidRPr="002F486F" w:rsidRDefault="00000C4F" w:rsidP="00000C4F">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115CFA52" w14:textId="50701DF2" w:rsidR="00000C4F" w:rsidRPr="002F486F" w:rsidRDefault="00000C4F" w:rsidP="00000C4F">
            <w:pPr>
              <w:jc w:val="center"/>
              <w:rPr>
                <w:rFonts w:ascii="Times New Roman" w:hAnsi="Times New Roman" w:cs="Times New Roman"/>
                <w:color w:val="000000"/>
                <w:sz w:val="16"/>
                <w:szCs w:val="16"/>
                <w:lang w:eastAsia="zh-CN"/>
              </w:rPr>
            </w:pPr>
            <w:r w:rsidRPr="002F486F">
              <w:rPr>
                <w:rFonts w:ascii="Times New Roman" w:hAnsi="Times New Roman" w:cs="Times New Roman" w:hint="eastAsia"/>
                <w:color w:val="000000"/>
                <w:sz w:val="16"/>
                <w:szCs w:val="16"/>
                <w:lang w:eastAsia="zh-CN"/>
              </w:rPr>
              <w:t>C</w:t>
            </w:r>
            <w:r w:rsidRPr="002F486F">
              <w:rPr>
                <w:rFonts w:ascii="Times New Roman" w:hAnsi="Times New Roman" w:cs="Times New Roman"/>
                <w:color w:val="000000"/>
                <w:sz w:val="16"/>
                <w:szCs w:val="16"/>
                <w:lang w:eastAsia="zh-CN"/>
              </w:rPr>
              <w:t>S</w:t>
            </w:r>
          </w:p>
        </w:tc>
        <w:tc>
          <w:tcPr>
            <w:tcW w:w="1757" w:type="dxa"/>
            <w:tcBorders>
              <w:top w:val="nil"/>
              <w:left w:val="nil"/>
              <w:bottom w:val="nil"/>
              <w:right w:val="nil"/>
            </w:tcBorders>
          </w:tcPr>
          <w:p w14:paraId="36FBC3A7" w14:textId="5E26C2FE" w:rsidR="00000C4F" w:rsidRPr="002F486F" w:rsidRDefault="00000C4F" w:rsidP="00000C4F">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-1</w:t>
            </w:r>
          </w:p>
        </w:tc>
        <w:tc>
          <w:tcPr>
            <w:tcW w:w="1118" w:type="dxa"/>
            <w:vMerge/>
            <w:tcBorders>
              <w:top w:val="nil"/>
              <w:left w:val="nil"/>
              <w:bottom w:val="nil"/>
              <w:right w:val="nil"/>
            </w:tcBorders>
          </w:tcPr>
          <w:p w14:paraId="738DA96B" w14:textId="77777777" w:rsidR="00000C4F" w:rsidRPr="002F486F" w:rsidRDefault="00000C4F" w:rsidP="00000C4F">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1CA96037" w14:textId="77777777" w:rsidR="00000C4F" w:rsidRPr="002F486F" w:rsidRDefault="00000C4F" w:rsidP="00000C4F">
            <w:pPr>
              <w:jc w:val="center"/>
              <w:rPr>
                <w:rFonts w:ascii="Times New Roman" w:hAnsi="Times New Roman" w:cs="Times New Roman"/>
                <w:sz w:val="16"/>
                <w:szCs w:val="16"/>
                <w:lang w:val="da-DK"/>
              </w:rPr>
            </w:pPr>
          </w:p>
        </w:tc>
      </w:tr>
      <w:tr w:rsidR="00091B59" w:rsidRPr="002F486F" w14:paraId="539701A3" w14:textId="06640610" w:rsidTr="009A3D46">
        <w:trPr>
          <w:trHeight w:val="297"/>
        </w:trPr>
        <w:tc>
          <w:tcPr>
            <w:tcW w:w="1359" w:type="dxa"/>
            <w:vMerge w:val="restart"/>
            <w:tcBorders>
              <w:top w:val="nil"/>
              <w:left w:val="nil"/>
              <w:bottom w:val="nil"/>
              <w:right w:val="nil"/>
            </w:tcBorders>
            <w:shd w:val="clear" w:color="auto" w:fill="auto"/>
            <w:vAlign w:val="center"/>
          </w:tcPr>
          <w:p w14:paraId="107DEAE4" w14:textId="22F88E80" w:rsidR="00000C4F" w:rsidRPr="008C38F5" w:rsidRDefault="00000C4F" w:rsidP="007C3F83">
            <w:pPr>
              <w:jc w:val="center"/>
              <w:rPr>
                <w:rFonts w:ascii="Times New Roman" w:hAnsi="Times New Roman" w:cs="Times New Roman"/>
                <w:sz w:val="16"/>
                <w:szCs w:val="16"/>
                <w:lang w:val="da-DK"/>
              </w:rPr>
            </w:pPr>
            <w:r w:rsidRPr="008C38F5">
              <w:rPr>
                <w:rFonts w:ascii="Times New Roman" w:hAnsi="Times New Roman" w:cs="Times New Roman"/>
                <w:color w:val="000000"/>
                <w:sz w:val="16"/>
                <w:szCs w:val="16"/>
              </w:rPr>
              <w:t>Hashemzadeh 2014</w:t>
            </w:r>
          </w:p>
        </w:tc>
        <w:tc>
          <w:tcPr>
            <w:tcW w:w="1816" w:type="dxa"/>
            <w:vMerge w:val="restart"/>
            <w:tcBorders>
              <w:top w:val="nil"/>
              <w:left w:val="nil"/>
              <w:bottom w:val="nil"/>
              <w:right w:val="nil"/>
            </w:tcBorders>
            <w:shd w:val="clear" w:color="auto" w:fill="auto"/>
            <w:vAlign w:val="center"/>
          </w:tcPr>
          <w:p w14:paraId="535EB2D6" w14:textId="37AA6D1E" w:rsidR="00000C4F" w:rsidRPr="002F486F" w:rsidRDefault="00000C4F"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IRCT2014053113736N1</w:t>
            </w:r>
          </w:p>
        </w:tc>
        <w:tc>
          <w:tcPr>
            <w:tcW w:w="939" w:type="dxa"/>
            <w:vMerge w:val="restart"/>
            <w:tcBorders>
              <w:top w:val="nil"/>
              <w:left w:val="nil"/>
              <w:bottom w:val="nil"/>
              <w:right w:val="nil"/>
            </w:tcBorders>
            <w:shd w:val="clear" w:color="auto" w:fill="auto"/>
            <w:vAlign w:val="center"/>
          </w:tcPr>
          <w:p w14:paraId="49A8DB0F" w14:textId="2EE72673" w:rsidR="00000C4F" w:rsidRPr="002F486F" w:rsidRDefault="00000C4F"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Iran</w:t>
            </w:r>
          </w:p>
        </w:tc>
        <w:tc>
          <w:tcPr>
            <w:tcW w:w="1502" w:type="dxa"/>
            <w:vMerge w:val="restart"/>
            <w:tcBorders>
              <w:top w:val="nil"/>
              <w:left w:val="nil"/>
              <w:bottom w:val="nil"/>
              <w:right w:val="nil"/>
            </w:tcBorders>
            <w:shd w:val="clear" w:color="auto" w:fill="auto"/>
            <w:vAlign w:val="center"/>
          </w:tcPr>
          <w:p w14:paraId="6DE8AB0F" w14:textId="3C1C7AEA" w:rsidR="00000C4F" w:rsidRPr="002F486F" w:rsidRDefault="00000C4F"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2011.3-2014.3</w:t>
            </w:r>
          </w:p>
        </w:tc>
        <w:tc>
          <w:tcPr>
            <w:tcW w:w="1528" w:type="dxa"/>
            <w:vMerge w:val="restart"/>
            <w:tcBorders>
              <w:top w:val="nil"/>
              <w:left w:val="nil"/>
              <w:bottom w:val="nil"/>
              <w:right w:val="nil"/>
            </w:tcBorders>
            <w:shd w:val="clear" w:color="auto" w:fill="auto"/>
            <w:vAlign w:val="center"/>
          </w:tcPr>
          <w:p w14:paraId="11F74BC6" w14:textId="258A43F9" w:rsidR="00000C4F" w:rsidRPr="002F486F" w:rsidRDefault="00CF058C" w:rsidP="007C3F83">
            <w:pPr>
              <w:jc w:val="center"/>
              <w:rPr>
                <w:rFonts w:ascii="Times New Roman" w:hAnsi="Times New Roman" w:cs="Times New Roman"/>
                <w:sz w:val="16"/>
                <w:szCs w:val="16"/>
                <w:lang w:val="da-DK"/>
              </w:rPr>
            </w:pPr>
            <w:r>
              <w:rPr>
                <w:rFonts w:ascii="Times New Roman" w:hAnsi="Times New Roman" w:cs="Times New Roman"/>
                <w:color w:val="000000"/>
                <w:sz w:val="16"/>
                <w:szCs w:val="16"/>
              </w:rPr>
              <w:t>51</w:t>
            </w:r>
            <w:r w:rsidR="00000C4F" w:rsidRPr="002F486F">
              <w:rPr>
                <w:rFonts w:ascii="Times New Roman" w:hAnsi="Times New Roman" w:cs="Times New Roman"/>
                <w:color w:val="000000"/>
                <w:sz w:val="16"/>
                <w:szCs w:val="16"/>
              </w:rPr>
              <w:t>(22/</w:t>
            </w:r>
            <w:r>
              <w:rPr>
                <w:rFonts w:ascii="Times New Roman" w:hAnsi="Times New Roman" w:cs="Times New Roman"/>
                <w:color w:val="000000"/>
                <w:sz w:val="16"/>
                <w:szCs w:val="16"/>
              </w:rPr>
              <w:t>29</w:t>
            </w:r>
            <w:r w:rsidR="00000C4F" w:rsidRPr="002F486F">
              <w:rPr>
                <w:rFonts w:ascii="Times New Roman" w:hAnsi="Times New Roman" w:cs="Times New Roman"/>
                <w:color w:val="000000"/>
                <w:sz w:val="16"/>
                <w:szCs w:val="16"/>
              </w:rPr>
              <w:t>)</w:t>
            </w:r>
          </w:p>
        </w:tc>
        <w:tc>
          <w:tcPr>
            <w:tcW w:w="1240" w:type="dxa"/>
            <w:vMerge w:val="restart"/>
            <w:tcBorders>
              <w:top w:val="nil"/>
              <w:left w:val="nil"/>
              <w:bottom w:val="nil"/>
              <w:right w:val="nil"/>
            </w:tcBorders>
            <w:shd w:val="clear" w:color="auto" w:fill="auto"/>
            <w:vAlign w:val="center"/>
          </w:tcPr>
          <w:p w14:paraId="57229F01" w14:textId="5367D449" w:rsidR="00000C4F" w:rsidRPr="002F486F" w:rsidRDefault="00000C4F"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58.3/59.7</w:t>
            </w:r>
          </w:p>
        </w:tc>
        <w:tc>
          <w:tcPr>
            <w:tcW w:w="1327" w:type="dxa"/>
            <w:vMerge w:val="restart"/>
            <w:tcBorders>
              <w:top w:val="nil"/>
              <w:left w:val="nil"/>
              <w:bottom w:val="nil"/>
              <w:right w:val="nil"/>
            </w:tcBorders>
            <w:shd w:val="clear" w:color="auto" w:fill="auto"/>
            <w:vAlign w:val="center"/>
          </w:tcPr>
          <w:p w14:paraId="663ACC6B" w14:textId="43ECE926" w:rsidR="00000C4F" w:rsidRPr="002F486F" w:rsidRDefault="00000C4F"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56/18</w:t>
            </w:r>
          </w:p>
        </w:tc>
        <w:tc>
          <w:tcPr>
            <w:tcW w:w="2035" w:type="dxa"/>
            <w:tcBorders>
              <w:top w:val="nil"/>
              <w:left w:val="nil"/>
              <w:bottom w:val="nil"/>
              <w:right w:val="nil"/>
            </w:tcBorders>
          </w:tcPr>
          <w:p w14:paraId="78C103A7" w14:textId="394388F8" w:rsidR="00000C4F" w:rsidRPr="002F486F" w:rsidRDefault="00000C4F"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D</w:t>
            </w:r>
            <w:r w:rsidRPr="002F486F">
              <w:rPr>
                <w:rFonts w:ascii="Times New Roman" w:hAnsi="Times New Roman" w:cs="Times New Roman"/>
                <w:sz w:val="16"/>
                <w:szCs w:val="16"/>
                <w:lang w:val="da-DK" w:eastAsia="zh-CN"/>
              </w:rPr>
              <w:t>CF</w:t>
            </w:r>
          </w:p>
        </w:tc>
        <w:tc>
          <w:tcPr>
            <w:tcW w:w="1757" w:type="dxa"/>
            <w:tcBorders>
              <w:top w:val="nil"/>
              <w:left w:val="nil"/>
              <w:bottom w:val="nil"/>
              <w:right w:val="nil"/>
            </w:tcBorders>
          </w:tcPr>
          <w:p w14:paraId="5BC2BACD" w14:textId="339751D9" w:rsidR="00000C4F" w:rsidRPr="002F486F" w:rsidRDefault="00000C4F"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118" w:type="dxa"/>
            <w:vMerge w:val="restart"/>
            <w:tcBorders>
              <w:top w:val="nil"/>
              <w:left w:val="nil"/>
              <w:bottom w:val="nil"/>
              <w:right w:val="nil"/>
            </w:tcBorders>
          </w:tcPr>
          <w:p w14:paraId="1FB61541" w14:textId="586D7742" w:rsidR="00000C4F" w:rsidRPr="002F486F" w:rsidRDefault="00B429A9" w:rsidP="007C3F83">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p>
        </w:tc>
        <w:tc>
          <w:tcPr>
            <w:tcW w:w="767" w:type="dxa"/>
            <w:vMerge w:val="restart"/>
            <w:tcBorders>
              <w:top w:val="nil"/>
              <w:left w:val="nil"/>
              <w:bottom w:val="nil"/>
              <w:right w:val="nil"/>
            </w:tcBorders>
          </w:tcPr>
          <w:p w14:paraId="46495A9F" w14:textId="0AD5CA09" w:rsidR="00000C4F" w:rsidRPr="002F486F" w:rsidRDefault="00583B7F" w:rsidP="007C3F83">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PEVuZE5vdGU+PENpdGU+PEF1dGhvcj5IYXNoZW16YWRlaDwvQXV0aG9yPjxZZWFyPjIwMTQ8L1ll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PEVuZE5vdGU+PENpdGU+PEF1dGhvcj5IYXNoZW16YWRlaDwvQXV0aG9yPjxZZWFyPjIwMTQ8L1ll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[210]</w:t>
            </w:r>
            <w:r>
              <w:rPr>
                <w:rFonts w:ascii="Times New Roman" w:hAnsi="Times New Roman" w:cs="Times New Roman"/>
                <w:sz w:val="16"/>
                <w:szCs w:val="16"/>
                <w:lang w:val="da-DK"/>
              </w:rPr>
              <w:fldChar w:fldCharType="end"/>
            </w:r>
          </w:p>
        </w:tc>
      </w:tr>
      <w:tr w:rsidR="00091B59" w:rsidRPr="002F486F" w14:paraId="6AC86A24" w14:textId="77777777" w:rsidTr="009A3D46">
        <w:trPr>
          <w:trHeight w:val="297"/>
        </w:trPr>
        <w:tc>
          <w:tcPr>
            <w:tcW w:w="1359" w:type="dxa"/>
            <w:vMerge/>
            <w:tcBorders>
              <w:top w:val="nil"/>
              <w:left w:val="nil"/>
              <w:bottom w:val="nil"/>
              <w:right w:val="nil"/>
            </w:tcBorders>
            <w:shd w:val="clear" w:color="auto" w:fill="auto"/>
            <w:vAlign w:val="center"/>
          </w:tcPr>
          <w:p w14:paraId="187BD88E" w14:textId="77777777" w:rsidR="00000C4F" w:rsidRPr="008C38F5" w:rsidRDefault="00000C4F"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622F8857" w14:textId="77777777" w:rsidR="00000C4F" w:rsidRPr="002F486F" w:rsidRDefault="00000C4F"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548E59C1" w14:textId="77777777" w:rsidR="00000C4F" w:rsidRPr="002F486F" w:rsidRDefault="00000C4F"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74162D62" w14:textId="77777777" w:rsidR="00000C4F" w:rsidRPr="002F486F" w:rsidRDefault="00000C4F"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11D7F480" w14:textId="77777777" w:rsidR="00000C4F" w:rsidRPr="002F486F" w:rsidRDefault="00000C4F"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24CB9B8F" w14:textId="77777777" w:rsidR="00000C4F" w:rsidRPr="002F486F" w:rsidRDefault="00000C4F" w:rsidP="007C3F83">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321B743F" w14:textId="77777777" w:rsidR="00000C4F" w:rsidRPr="002F486F" w:rsidRDefault="00000C4F"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tcPr>
          <w:p w14:paraId="624770AC" w14:textId="5E25D7AC" w:rsidR="00000C4F" w:rsidRPr="002F486F" w:rsidRDefault="00000C4F"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757" w:type="dxa"/>
            <w:tcBorders>
              <w:top w:val="nil"/>
              <w:left w:val="nil"/>
              <w:bottom w:val="nil"/>
              <w:right w:val="nil"/>
            </w:tcBorders>
          </w:tcPr>
          <w:p w14:paraId="69BA63E1" w14:textId="4BC8C7B0" w:rsidR="00000C4F" w:rsidRPr="002F486F" w:rsidRDefault="00000C4F"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118" w:type="dxa"/>
            <w:vMerge/>
            <w:tcBorders>
              <w:top w:val="nil"/>
              <w:left w:val="nil"/>
              <w:bottom w:val="nil"/>
              <w:right w:val="nil"/>
            </w:tcBorders>
          </w:tcPr>
          <w:p w14:paraId="2E969012" w14:textId="77777777" w:rsidR="00000C4F" w:rsidRPr="002F486F" w:rsidRDefault="00000C4F"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6121DA81" w14:textId="77777777" w:rsidR="00000C4F" w:rsidRPr="002F486F" w:rsidRDefault="00000C4F" w:rsidP="007C3F83">
            <w:pPr>
              <w:jc w:val="center"/>
              <w:rPr>
                <w:rFonts w:ascii="Times New Roman" w:hAnsi="Times New Roman" w:cs="Times New Roman"/>
                <w:sz w:val="16"/>
                <w:szCs w:val="16"/>
                <w:lang w:val="da-DK"/>
              </w:rPr>
            </w:pPr>
          </w:p>
        </w:tc>
      </w:tr>
      <w:tr w:rsidR="00091B59" w:rsidRPr="002F486F" w14:paraId="009B6F8C" w14:textId="07265231" w:rsidTr="009A3D46">
        <w:trPr>
          <w:trHeight w:val="147"/>
        </w:trPr>
        <w:tc>
          <w:tcPr>
            <w:tcW w:w="1359" w:type="dxa"/>
            <w:vMerge w:val="restart"/>
            <w:tcBorders>
              <w:top w:val="nil"/>
              <w:left w:val="nil"/>
              <w:bottom w:val="nil"/>
              <w:right w:val="nil"/>
            </w:tcBorders>
            <w:shd w:val="clear" w:color="auto" w:fill="auto"/>
            <w:vAlign w:val="center"/>
          </w:tcPr>
          <w:p w14:paraId="6326AB52" w14:textId="347F9161" w:rsidR="00000C4F" w:rsidRPr="008C38F5" w:rsidRDefault="00000C4F" w:rsidP="007C3F83">
            <w:pPr>
              <w:jc w:val="center"/>
              <w:rPr>
                <w:rFonts w:ascii="Times New Roman" w:hAnsi="Times New Roman" w:cs="Times New Roman"/>
                <w:sz w:val="16"/>
                <w:szCs w:val="16"/>
                <w:lang w:val="da-DK"/>
              </w:rPr>
            </w:pPr>
            <w:r w:rsidRPr="008C38F5">
              <w:rPr>
                <w:rFonts w:ascii="Times New Roman" w:hAnsi="Times New Roman" w:cs="Times New Roman"/>
                <w:color w:val="000000"/>
                <w:sz w:val="16"/>
                <w:szCs w:val="16"/>
              </w:rPr>
              <w:t>Fazio 2015</w:t>
            </w:r>
          </w:p>
        </w:tc>
        <w:tc>
          <w:tcPr>
            <w:tcW w:w="1816" w:type="dxa"/>
            <w:vMerge w:val="restart"/>
            <w:tcBorders>
              <w:top w:val="nil"/>
              <w:left w:val="nil"/>
              <w:bottom w:val="nil"/>
              <w:right w:val="nil"/>
            </w:tcBorders>
            <w:shd w:val="clear" w:color="auto" w:fill="auto"/>
            <w:vAlign w:val="center"/>
          </w:tcPr>
          <w:p w14:paraId="511A724F" w14:textId="57BBFA83" w:rsidR="00000C4F" w:rsidRPr="002F486F" w:rsidRDefault="00000C4F"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5D875236" w14:textId="74BAE03E" w:rsidR="00000C4F" w:rsidRPr="002F486F" w:rsidRDefault="00000C4F"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Italy</w:t>
            </w:r>
          </w:p>
        </w:tc>
        <w:tc>
          <w:tcPr>
            <w:tcW w:w="1502" w:type="dxa"/>
            <w:vMerge w:val="restart"/>
            <w:tcBorders>
              <w:top w:val="nil"/>
              <w:left w:val="nil"/>
              <w:bottom w:val="nil"/>
              <w:right w:val="nil"/>
            </w:tcBorders>
            <w:shd w:val="clear" w:color="auto" w:fill="auto"/>
            <w:vAlign w:val="center"/>
          </w:tcPr>
          <w:p w14:paraId="2B69D143" w14:textId="2A0060E6" w:rsidR="00000C4F" w:rsidRPr="002F486F" w:rsidRDefault="00000C4F"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1999.11-2005.11</w:t>
            </w:r>
          </w:p>
        </w:tc>
        <w:tc>
          <w:tcPr>
            <w:tcW w:w="1528" w:type="dxa"/>
            <w:vMerge w:val="restart"/>
            <w:tcBorders>
              <w:top w:val="nil"/>
              <w:left w:val="nil"/>
              <w:bottom w:val="nil"/>
              <w:right w:val="nil"/>
            </w:tcBorders>
            <w:shd w:val="clear" w:color="auto" w:fill="auto"/>
            <w:vAlign w:val="center"/>
          </w:tcPr>
          <w:p w14:paraId="158DC38B" w14:textId="022590CC" w:rsidR="00000C4F" w:rsidRPr="002F486F" w:rsidRDefault="00000C4F"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69(34/35)</w:t>
            </w:r>
          </w:p>
        </w:tc>
        <w:tc>
          <w:tcPr>
            <w:tcW w:w="1240" w:type="dxa"/>
            <w:vMerge w:val="restart"/>
            <w:tcBorders>
              <w:top w:val="nil"/>
              <w:left w:val="nil"/>
              <w:bottom w:val="nil"/>
              <w:right w:val="nil"/>
            </w:tcBorders>
            <w:shd w:val="clear" w:color="auto" w:fill="auto"/>
            <w:vAlign w:val="center"/>
          </w:tcPr>
          <w:p w14:paraId="7A937AEB" w14:textId="21BED4DD" w:rsidR="00000C4F" w:rsidRPr="002F486F" w:rsidRDefault="00000C4F"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57/59</w:t>
            </w:r>
          </w:p>
        </w:tc>
        <w:tc>
          <w:tcPr>
            <w:tcW w:w="1327" w:type="dxa"/>
            <w:vMerge w:val="restart"/>
            <w:tcBorders>
              <w:top w:val="nil"/>
              <w:left w:val="nil"/>
              <w:bottom w:val="nil"/>
              <w:right w:val="nil"/>
            </w:tcBorders>
            <w:shd w:val="clear" w:color="auto" w:fill="auto"/>
            <w:vAlign w:val="center"/>
          </w:tcPr>
          <w:p w14:paraId="06DF77E5" w14:textId="72B91D62" w:rsidR="00000C4F" w:rsidRPr="002F486F" w:rsidRDefault="00000C4F"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22/47</w:t>
            </w:r>
          </w:p>
        </w:tc>
        <w:tc>
          <w:tcPr>
            <w:tcW w:w="2035" w:type="dxa"/>
            <w:tcBorders>
              <w:top w:val="nil"/>
              <w:left w:val="nil"/>
              <w:bottom w:val="nil"/>
              <w:right w:val="nil"/>
            </w:tcBorders>
          </w:tcPr>
          <w:p w14:paraId="46073CAC" w14:textId="7113B4AE" w:rsidR="00000C4F" w:rsidRPr="002F486F" w:rsidRDefault="00000C4F"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D</w:t>
            </w:r>
            <w:r w:rsidRPr="002F486F">
              <w:rPr>
                <w:rFonts w:ascii="Times New Roman" w:hAnsi="Times New Roman" w:cs="Times New Roman"/>
                <w:sz w:val="16"/>
                <w:szCs w:val="16"/>
                <w:lang w:val="da-DK" w:eastAsia="zh-CN"/>
              </w:rPr>
              <w:t>CF</w:t>
            </w:r>
          </w:p>
        </w:tc>
        <w:tc>
          <w:tcPr>
            <w:tcW w:w="1757" w:type="dxa"/>
            <w:tcBorders>
              <w:top w:val="nil"/>
              <w:left w:val="nil"/>
              <w:bottom w:val="nil"/>
              <w:right w:val="nil"/>
            </w:tcBorders>
          </w:tcPr>
          <w:p w14:paraId="0B60CE1A" w14:textId="759FA8E0" w:rsidR="00000C4F" w:rsidRPr="002F486F" w:rsidRDefault="00000C4F"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118" w:type="dxa"/>
            <w:vMerge w:val="restart"/>
            <w:tcBorders>
              <w:top w:val="nil"/>
              <w:left w:val="nil"/>
              <w:bottom w:val="nil"/>
              <w:right w:val="nil"/>
            </w:tcBorders>
          </w:tcPr>
          <w:p w14:paraId="1EAF59F8" w14:textId="7A251CBC" w:rsidR="00000C4F" w:rsidRPr="002F486F" w:rsidRDefault="00B429A9" w:rsidP="007C3F83">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p>
        </w:tc>
        <w:tc>
          <w:tcPr>
            <w:tcW w:w="767" w:type="dxa"/>
            <w:vMerge w:val="restart"/>
            <w:tcBorders>
              <w:top w:val="nil"/>
              <w:left w:val="nil"/>
              <w:bottom w:val="nil"/>
              <w:right w:val="nil"/>
            </w:tcBorders>
          </w:tcPr>
          <w:p w14:paraId="642BDFC4" w14:textId="156D1534" w:rsidR="00000C4F" w:rsidRPr="002F486F" w:rsidRDefault="00583B7F" w:rsidP="007C3F83">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PEVuZE5vdGU+PENpdGU+PEF1dGhvcj5GYXppbzwvQXV0aG9yPjxZZWFyPjIwMTY8L1llYXI+PFJl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PEVuZE5vdGU+PENpdGU+PEF1dGhvcj5GYXppbzwvQXV0aG9yPjxZZWFyPjIwMTY8L1llYXI+PFJl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[211]</w:t>
            </w:r>
            <w:r>
              <w:rPr>
                <w:rFonts w:ascii="Times New Roman" w:hAnsi="Times New Roman" w:cs="Times New Roman"/>
                <w:sz w:val="16"/>
                <w:szCs w:val="16"/>
                <w:lang w:val="da-DK"/>
              </w:rPr>
              <w:fldChar w:fldCharType="end"/>
            </w:r>
          </w:p>
        </w:tc>
      </w:tr>
      <w:tr w:rsidR="00091B59" w:rsidRPr="002F486F" w14:paraId="095EFD38" w14:textId="77777777" w:rsidTr="009A3D46">
        <w:trPr>
          <w:trHeight w:val="146"/>
        </w:trPr>
        <w:tc>
          <w:tcPr>
            <w:tcW w:w="1359" w:type="dxa"/>
            <w:vMerge/>
            <w:tcBorders>
              <w:top w:val="nil"/>
              <w:left w:val="nil"/>
              <w:bottom w:val="nil"/>
              <w:right w:val="nil"/>
            </w:tcBorders>
            <w:shd w:val="clear" w:color="auto" w:fill="auto"/>
            <w:vAlign w:val="center"/>
          </w:tcPr>
          <w:p w14:paraId="47F39A6F" w14:textId="77777777" w:rsidR="00000C4F" w:rsidRPr="008C38F5" w:rsidRDefault="00000C4F" w:rsidP="00000C4F">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67787248" w14:textId="77777777" w:rsidR="00000C4F" w:rsidRPr="002F486F" w:rsidRDefault="00000C4F" w:rsidP="00000C4F">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12C52BD2" w14:textId="77777777" w:rsidR="00000C4F" w:rsidRPr="002F486F" w:rsidRDefault="00000C4F" w:rsidP="00000C4F">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312ECDD7" w14:textId="77777777" w:rsidR="00000C4F" w:rsidRPr="002F486F" w:rsidRDefault="00000C4F" w:rsidP="00000C4F">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6B9B6D92" w14:textId="77777777" w:rsidR="00000C4F" w:rsidRPr="002F486F" w:rsidRDefault="00000C4F" w:rsidP="00000C4F">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44C76A48" w14:textId="77777777" w:rsidR="00000C4F" w:rsidRPr="002F486F" w:rsidRDefault="00000C4F" w:rsidP="00000C4F">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314529E5" w14:textId="77777777" w:rsidR="00000C4F" w:rsidRPr="002F486F" w:rsidRDefault="00000C4F" w:rsidP="00000C4F">
            <w:pPr>
              <w:jc w:val="center"/>
              <w:rPr>
                <w:rFonts w:ascii="Times New Roman" w:hAnsi="Times New Roman" w:cs="Times New Roman"/>
                <w:color w:val="000000"/>
                <w:sz w:val="16"/>
                <w:szCs w:val="16"/>
              </w:rPr>
            </w:pPr>
          </w:p>
        </w:tc>
        <w:tc>
          <w:tcPr>
            <w:tcW w:w="2035" w:type="dxa"/>
            <w:tcBorders>
              <w:top w:val="nil"/>
              <w:left w:val="nil"/>
              <w:bottom w:val="nil"/>
              <w:right w:val="nil"/>
            </w:tcBorders>
          </w:tcPr>
          <w:p w14:paraId="4564F295" w14:textId="33CF353D" w:rsidR="00000C4F" w:rsidRPr="002F486F" w:rsidRDefault="00000C4F" w:rsidP="00000C4F">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757" w:type="dxa"/>
            <w:tcBorders>
              <w:top w:val="nil"/>
              <w:left w:val="nil"/>
              <w:bottom w:val="nil"/>
              <w:right w:val="nil"/>
            </w:tcBorders>
          </w:tcPr>
          <w:p w14:paraId="4CBB2767" w14:textId="2F3A333D" w:rsidR="00000C4F" w:rsidRPr="002F486F" w:rsidRDefault="00000C4F" w:rsidP="00000C4F">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D</w:t>
            </w:r>
            <w:r w:rsidRPr="002F486F">
              <w:rPr>
                <w:rFonts w:ascii="Times New Roman" w:hAnsi="Times New Roman" w:cs="Times New Roman"/>
                <w:sz w:val="16"/>
                <w:szCs w:val="16"/>
                <w:lang w:val="da-DK" w:eastAsia="zh-CN"/>
              </w:rPr>
              <w:t>CF</w:t>
            </w:r>
          </w:p>
        </w:tc>
        <w:tc>
          <w:tcPr>
            <w:tcW w:w="1118" w:type="dxa"/>
            <w:vMerge/>
            <w:tcBorders>
              <w:top w:val="nil"/>
              <w:left w:val="nil"/>
              <w:bottom w:val="nil"/>
              <w:right w:val="nil"/>
            </w:tcBorders>
          </w:tcPr>
          <w:p w14:paraId="42E37C20" w14:textId="77777777" w:rsidR="00000C4F" w:rsidRPr="002F486F" w:rsidRDefault="00000C4F" w:rsidP="00000C4F">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2C1DAC12" w14:textId="77777777" w:rsidR="00000C4F" w:rsidRPr="002F486F" w:rsidRDefault="00000C4F" w:rsidP="00000C4F">
            <w:pPr>
              <w:jc w:val="center"/>
              <w:rPr>
                <w:rFonts w:ascii="Times New Roman" w:hAnsi="Times New Roman" w:cs="Times New Roman"/>
                <w:sz w:val="16"/>
                <w:szCs w:val="16"/>
                <w:lang w:val="da-DK"/>
              </w:rPr>
            </w:pPr>
          </w:p>
        </w:tc>
      </w:tr>
      <w:tr w:rsidR="00091B59" w:rsidRPr="002F486F" w14:paraId="58CE26FB" w14:textId="0234445D" w:rsidTr="009A3D46">
        <w:trPr>
          <w:trHeight w:val="147"/>
        </w:trPr>
        <w:tc>
          <w:tcPr>
            <w:tcW w:w="1359" w:type="dxa"/>
            <w:vMerge w:val="restart"/>
            <w:tcBorders>
              <w:top w:val="nil"/>
              <w:left w:val="nil"/>
              <w:bottom w:val="nil"/>
              <w:right w:val="nil"/>
            </w:tcBorders>
            <w:shd w:val="clear" w:color="auto" w:fill="auto"/>
            <w:vAlign w:val="center"/>
          </w:tcPr>
          <w:p w14:paraId="6613060E" w14:textId="1CF8F7A7" w:rsidR="00762426" w:rsidRPr="008C38F5" w:rsidRDefault="00762426" w:rsidP="007C3F83">
            <w:pPr>
              <w:jc w:val="center"/>
              <w:rPr>
                <w:rFonts w:ascii="Times New Roman" w:hAnsi="Times New Roman" w:cs="Times New Roman"/>
                <w:sz w:val="16"/>
                <w:szCs w:val="16"/>
                <w:lang w:val="da-DK"/>
              </w:rPr>
            </w:pPr>
            <w:r w:rsidRPr="008C38F5">
              <w:rPr>
                <w:rFonts w:ascii="Times New Roman" w:hAnsi="Times New Roman" w:cs="Times New Roman"/>
                <w:color w:val="000000"/>
                <w:sz w:val="16"/>
                <w:szCs w:val="16"/>
              </w:rPr>
              <w:t>Cunningham 2006</w:t>
            </w:r>
          </w:p>
        </w:tc>
        <w:tc>
          <w:tcPr>
            <w:tcW w:w="1816" w:type="dxa"/>
            <w:vMerge w:val="restart"/>
            <w:tcBorders>
              <w:top w:val="nil"/>
              <w:left w:val="nil"/>
              <w:bottom w:val="nil"/>
              <w:right w:val="nil"/>
            </w:tcBorders>
            <w:shd w:val="clear" w:color="auto" w:fill="auto"/>
            <w:vAlign w:val="center"/>
          </w:tcPr>
          <w:p w14:paraId="62518D55" w14:textId="55297DF5" w:rsidR="00762426" w:rsidRPr="002F486F" w:rsidRDefault="00762426"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02DC29C6" w14:textId="090FD19B" w:rsidR="00762426" w:rsidRPr="002F486F" w:rsidRDefault="009E4429" w:rsidP="007C3F83">
            <w:pPr>
              <w:jc w:val="center"/>
              <w:rPr>
                <w:rFonts w:ascii="Times New Roman" w:hAnsi="Times New Roman" w:cs="Times New Roman"/>
                <w:sz w:val="16"/>
                <w:szCs w:val="16"/>
                <w:lang w:val="da-DK"/>
              </w:rPr>
            </w:pPr>
            <w:r>
              <w:rPr>
                <w:rFonts w:ascii="Times New Roman" w:hAnsi="Times New Roman" w:cs="Times New Roman"/>
                <w:color w:val="000000"/>
                <w:sz w:val="16"/>
                <w:szCs w:val="16"/>
              </w:rPr>
              <w:t>UK</w:t>
            </w:r>
          </w:p>
        </w:tc>
        <w:tc>
          <w:tcPr>
            <w:tcW w:w="1502" w:type="dxa"/>
            <w:vMerge w:val="restart"/>
            <w:tcBorders>
              <w:top w:val="nil"/>
              <w:left w:val="nil"/>
              <w:bottom w:val="nil"/>
              <w:right w:val="nil"/>
            </w:tcBorders>
            <w:shd w:val="clear" w:color="auto" w:fill="auto"/>
            <w:vAlign w:val="center"/>
          </w:tcPr>
          <w:p w14:paraId="533B31F9" w14:textId="6B921A8A" w:rsidR="00762426" w:rsidRPr="002F486F" w:rsidRDefault="00762426"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1994.7-2002.4</w:t>
            </w:r>
          </w:p>
        </w:tc>
        <w:tc>
          <w:tcPr>
            <w:tcW w:w="1528" w:type="dxa"/>
            <w:vMerge w:val="restart"/>
            <w:tcBorders>
              <w:top w:val="nil"/>
              <w:left w:val="nil"/>
              <w:bottom w:val="nil"/>
              <w:right w:val="nil"/>
            </w:tcBorders>
            <w:shd w:val="clear" w:color="auto" w:fill="auto"/>
            <w:vAlign w:val="center"/>
          </w:tcPr>
          <w:p w14:paraId="20F8FB46" w14:textId="7630A3AB" w:rsidR="00762426" w:rsidRPr="002F486F" w:rsidRDefault="00762426"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503(250/253)</w:t>
            </w:r>
          </w:p>
        </w:tc>
        <w:tc>
          <w:tcPr>
            <w:tcW w:w="1240" w:type="dxa"/>
            <w:vMerge w:val="restart"/>
            <w:tcBorders>
              <w:top w:val="nil"/>
              <w:left w:val="nil"/>
              <w:bottom w:val="nil"/>
              <w:right w:val="nil"/>
            </w:tcBorders>
            <w:shd w:val="clear" w:color="auto" w:fill="auto"/>
            <w:vAlign w:val="center"/>
          </w:tcPr>
          <w:p w14:paraId="0ACC606F" w14:textId="30F8F203" w:rsidR="00762426" w:rsidRPr="002F486F" w:rsidRDefault="00762426"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62/62</w:t>
            </w:r>
          </w:p>
        </w:tc>
        <w:tc>
          <w:tcPr>
            <w:tcW w:w="1327" w:type="dxa"/>
            <w:vMerge w:val="restart"/>
            <w:tcBorders>
              <w:top w:val="nil"/>
              <w:left w:val="nil"/>
              <w:bottom w:val="nil"/>
              <w:right w:val="nil"/>
            </w:tcBorders>
            <w:shd w:val="clear" w:color="auto" w:fill="auto"/>
            <w:vAlign w:val="center"/>
          </w:tcPr>
          <w:p w14:paraId="5D9C380C" w14:textId="42A93CDA" w:rsidR="00762426" w:rsidRPr="002F486F" w:rsidRDefault="00762426"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396/107</w:t>
            </w:r>
          </w:p>
        </w:tc>
        <w:tc>
          <w:tcPr>
            <w:tcW w:w="2035" w:type="dxa"/>
            <w:tcBorders>
              <w:top w:val="nil"/>
              <w:left w:val="nil"/>
              <w:bottom w:val="nil"/>
              <w:right w:val="nil"/>
            </w:tcBorders>
          </w:tcPr>
          <w:p w14:paraId="4D1F0744" w14:textId="4E017AC5" w:rsidR="00762426" w:rsidRPr="002F486F" w:rsidRDefault="00762426" w:rsidP="00000C4F">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757" w:type="dxa"/>
            <w:tcBorders>
              <w:top w:val="nil"/>
              <w:left w:val="nil"/>
              <w:bottom w:val="nil"/>
              <w:right w:val="nil"/>
            </w:tcBorders>
          </w:tcPr>
          <w:p w14:paraId="0168F3B1" w14:textId="451175A7" w:rsidR="00762426" w:rsidRPr="002F486F" w:rsidRDefault="00762426" w:rsidP="00000C4F">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118" w:type="dxa"/>
            <w:vMerge w:val="restart"/>
            <w:tcBorders>
              <w:top w:val="nil"/>
              <w:left w:val="nil"/>
              <w:bottom w:val="nil"/>
              <w:right w:val="nil"/>
            </w:tcBorders>
          </w:tcPr>
          <w:p w14:paraId="3A668C8D" w14:textId="499621DB" w:rsidR="00762426" w:rsidRPr="002F486F" w:rsidRDefault="00B429A9" w:rsidP="007C3F83">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r>
              <w:rPr>
                <w:rFonts w:ascii="Times New Roman" w:hAnsi="Times New Roman" w:cs="Times New Roman" w:hint="eastAsia"/>
                <w:sz w:val="16"/>
                <w:szCs w:val="16"/>
                <w:lang w:val="da-DK" w:eastAsia="zh-CN"/>
              </w:rPr>
              <w:t>②</w:t>
            </w:r>
          </w:p>
        </w:tc>
        <w:tc>
          <w:tcPr>
            <w:tcW w:w="767" w:type="dxa"/>
            <w:vMerge w:val="restart"/>
            <w:tcBorders>
              <w:top w:val="nil"/>
              <w:left w:val="nil"/>
              <w:bottom w:val="nil"/>
              <w:right w:val="nil"/>
            </w:tcBorders>
          </w:tcPr>
          <w:p w14:paraId="2A2F5550" w14:textId="0E84C5BA" w:rsidR="00762426" w:rsidRPr="002F486F" w:rsidRDefault="00583B7F" w:rsidP="007C3F83">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PEVuZE5vdGU+PENpdGU+PEF1dGhvcj5DdW5uaW5naGFtPC9BdXRob3I+PFllYXI+MjAwNjwvWWVh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PEVuZE5vdGU+PENpdGU+PEF1dGhvcj5DdW5uaW5naGFtPC9BdXRob3I+PFllYXI+MjAwNjwvWWVh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[212]</w:t>
            </w:r>
            <w:r>
              <w:rPr>
                <w:rFonts w:ascii="Times New Roman" w:hAnsi="Times New Roman" w:cs="Times New Roman"/>
                <w:sz w:val="16"/>
                <w:szCs w:val="16"/>
                <w:lang w:val="da-DK"/>
              </w:rPr>
              <w:fldChar w:fldCharType="end"/>
            </w:r>
          </w:p>
        </w:tc>
      </w:tr>
      <w:tr w:rsidR="00091B59" w:rsidRPr="002F486F" w14:paraId="1AECD521" w14:textId="77777777" w:rsidTr="009A3D46">
        <w:trPr>
          <w:trHeight w:val="146"/>
        </w:trPr>
        <w:tc>
          <w:tcPr>
            <w:tcW w:w="1359" w:type="dxa"/>
            <w:vMerge/>
            <w:tcBorders>
              <w:top w:val="nil"/>
              <w:left w:val="nil"/>
              <w:bottom w:val="nil"/>
              <w:right w:val="nil"/>
            </w:tcBorders>
            <w:shd w:val="clear" w:color="auto" w:fill="auto"/>
            <w:vAlign w:val="center"/>
          </w:tcPr>
          <w:p w14:paraId="522EC9DD" w14:textId="77777777" w:rsidR="00762426" w:rsidRPr="008C38F5" w:rsidRDefault="00762426"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68030E81" w14:textId="77777777" w:rsidR="00762426" w:rsidRPr="002F486F" w:rsidRDefault="00762426"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5850684B" w14:textId="77777777" w:rsidR="00762426" w:rsidRPr="002F486F" w:rsidRDefault="00762426"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1FBDE1A3" w14:textId="77777777" w:rsidR="00762426" w:rsidRPr="002F486F" w:rsidRDefault="00762426"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5285DC44" w14:textId="77777777" w:rsidR="00762426" w:rsidRPr="002F486F" w:rsidRDefault="00762426"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7460036D" w14:textId="77777777" w:rsidR="00762426" w:rsidRPr="002F486F" w:rsidRDefault="00762426" w:rsidP="007C3F83">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22706DED" w14:textId="77777777" w:rsidR="00762426" w:rsidRPr="002F486F" w:rsidRDefault="00762426"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tcPr>
          <w:p w14:paraId="4E35E45B" w14:textId="0115DFF2" w:rsidR="00762426" w:rsidRPr="002F486F" w:rsidRDefault="00762426" w:rsidP="00000C4F">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757" w:type="dxa"/>
            <w:tcBorders>
              <w:top w:val="nil"/>
              <w:left w:val="nil"/>
              <w:bottom w:val="nil"/>
              <w:right w:val="nil"/>
            </w:tcBorders>
          </w:tcPr>
          <w:p w14:paraId="048646F0" w14:textId="69E69E5D" w:rsidR="00762426" w:rsidRPr="002F486F" w:rsidRDefault="00762426" w:rsidP="00000C4F">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118" w:type="dxa"/>
            <w:vMerge/>
            <w:tcBorders>
              <w:top w:val="nil"/>
              <w:left w:val="nil"/>
              <w:bottom w:val="nil"/>
              <w:right w:val="nil"/>
            </w:tcBorders>
          </w:tcPr>
          <w:p w14:paraId="2E5C0A6E" w14:textId="77777777" w:rsidR="00762426" w:rsidRPr="002F486F" w:rsidRDefault="00762426"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1C08DC01" w14:textId="77777777" w:rsidR="00762426" w:rsidRPr="002F486F" w:rsidRDefault="00762426" w:rsidP="007C3F83">
            <w:pPr>
              <w:jc w:val="center"/>
              <w:rPr>
                <w:rFonts w:ascii="Times New Roman" w:hAnsi="Times New Roman" w:cs="Times New Roman"/>
                <w:sz w:val="16"/>
                <w:szCs w:val="16"/>
                <w:lang w:val="da-DK"/>
              </w:rPr>
            </w:pPr>
          </w:p>
        </w:tc>
      </w:tr>
      <w:tr w:rsidR="00091B59" w:rsidRPr="002F486F" w14:paraId="17DAB4FB" w14:textId="74E8BA60" w:rsidTr="009A3D46">
        <w:trPr>
          <w:trHeight w:val="147"/>
        </w:trPr>
        <w:tc>
          <w:tcPr>
            <w:tcW w:w="1359" w:type="dxa"/>
            <w:vMerge w:val="restart"/>
            <w:tcBorders>
              <w:top w:val="nil"/>
              <w:left w:val="nil"/>
              <w:bottom w:val="nil"/>
              <w:right w:val="nil"/>
            </w:tcBorders>
            <w:shd w:val="clear" w:color="auto" w:fill="auto"/>
            <w:vAlign w:val="center"/>
          </w:tcPr>
          <w:p w14:paraId="77BA5DE5" w14:textId="16418B1A" w:rsidR="00762426" w:rsidRPr="008C38F5" w:rsidRDefault="00762426" w:rsidP="007C3F83">
            <w:pPr>
              <w:jc w:val="center"/>
              <w:rPr>
                <w:rFonts w:ascii="Times New Roman" w:hAnsi="Times New Roman" w:cs="Times New Roman"/>
                <w:sz w:val="16"/>
                <w:szCs w:val="16"/>
                <w:lang w:val="da-DK"/>
              </w:rPr>
            </w:pPr>
            <w:r w:rsidRPr="008C38F5">
              <w:rPr>
                <w:rFonts w:ascii="Times New Roman" w:hAnsi="Times New Roman" w:cs="Times New Roman"/>
                <w:color w:val="000000"/>
                <w:sz w:val="16"/>
                <w:szCs w:val="16"/>
              </w:rPr>
              <w:t>Cats 2018</w:t>
            </w:r>
          </w:p>
        </w:tc>
        <w:tc>
          <w:tcPr>
            <w:tcW w:w="1816" w:type="dxa"/>
            <w:vMerge w:val="restart"/>
            <w:tcBorders>
              <w:top w:val="nil"/>
              <w:left w:val="nil"/>
              <w:bottom w:val="nil"/>
              <w:right w:val="nil"/>
            </w:tcBorders>
            <w:shd w:val="clear" w:color="auto" w:fill="auto"/>
            <w:vAlign w:val="center"/>
          </w:tcPr>
          <w:p w14:paraId="5DD7E979" w14:textId="3A7F2B7A" w:rsidR="00762426" w:rsidRPr="002F486F" w:rsidRDefault="00762426"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NCT00407186</w:t>
            </w:r>
          </w:p>
        </w:tc>
        <w:tc>
          <w:tcPr>
            <w:tcW w:w="939" w:type="dxa"/>
            <w:vMerge w:val="restart"/>
            <w:tcBorders>
              <w:top w:val="nil"/>
              <w:left w:val="nil"/>
              <w:bottom w:val="nil"/>
              <w:right w:val="nil"/>
            </w:tcBorders>
            <w:shd w:val="clear" w:color="auto" w:fill="auto"/>
            <w:vAlign w:val="center"/>
          </w:tcPr>
          <w:p w14:paraId="43B11DEA" w14:textId="7D1E4CEC" w:rsidR="00762426" w:rsidRPr="002F486F" w:rsidRDefault="00762426"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Netherland</w:t>
            </w:r>
          </w:p>
        </w:tc>
        <w:tc>
          <w:tcPr>
            <w:tcW w:w="1502" w:type="dxa"/>
            <w:vMerge w:val="restart"/>
            <w:tcBorders>
              <w:top w:val="nil"/>
              <w:left w:val="nil"/>
              <w:bottom w:val="nil"/>
              <w:right w:val="nil"/>
            </w:tcBorders>
            <w:shd w:val="clear" w:color="auto" w:fill="auto"/>
            <w:vAlign w:val="center"/>
          </w:tcPr>
          <w:p w14:paraId="7CD5806E" w14:textId="5F1108CE" w:rsidR="00762426" w:rsidRPr="002F486F" w:rsidRDefault="00762426"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2007.1-2015.4</w:t>
            </w:r>
          </w:p>
        </w:tc>
        <w:tc>
          <w:tcPr>
            <w:tcW w:w="1528" w:type="dxa"/>
            <w:vMerge w:val="restart"/>
            <w:tcBorders>
              <w:top w:val="nil"/>
              <w:left w:val="nil"/>
              <w:bottom w:val="nil"/>
              <w:right w:val="nil"/>
            </w:tcBorders>
            <w:shd w:val="clear" w:color="auto" w:fill="auto"/>
            <w:vAlign w:val="center"/>
          </w:tcPr>
          <w:p w14:paraId="25AD07C7" w14:textId="4303D4DA" w:rsidR="00762426" w:rsidRPr="002F486F" w:rsidRDefault="00762426"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788(393/395)</w:t>
            </w:r>
          </w:p>
        </w:tc>
        <w:tc>
          <w:tcPr>
            <w:tcW w:w="1240" w:type="dxa"/>
            <w:vMerge w:val="restart"/>
            <w:tcBorders>
              <w:top w:val="nil"/>
              <w:left w:val="nil"/>
              <w:bottom w:val="nil"/>
              <w:right w:val="nil"/>
            </w:tcBorders>
            <w:shd w:val="clear" w:color="auto" w:fill="auto"/>
            <w:vAlign w:val="center"/>
          </w:tcPr>
          <w:p w14:paraId="7A103508" w14:textId="59691AC1" w:rsidR="00762426" w:rsidRPr="002F486F" w:rsidRDefault="00762426"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62/63</w:t>
            </w:r>
          </w:p>
        </w:tc>
        <w:tc>
          <w:tcPr>
            <w:tcW w:w="1327" w:type="dxa"/>
            <w:vMerge w:val="restart"/>
            <w:tcBorders>
              <w:top w:val="nil"/>
              <w:left w:val="nil"/>
              <w:bottom w:val="nil"/>
              <w:right w:val="nil"/>
            </w:tcBorders>
            <w:shd w:val="clear" w:color="auto" w:fill="auto"/>
            <w:vAlign w:val="center"/>
          </w:tcPr>
          <w:p w14:paraId="5ACF68A5" w14:textId="71904199" w:rsidR="00762426" w:rsidRPr="002F486F" w:rsidRDefault="00762426"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529/259</w:t>
            </w:r>
          </w:p>
        </w:tc>
        <w:tc>
          <w:tcPr>
            <w:tcW w:w="2035" w:type="dxa"/>
            <w:tcBorders>
              <w:top w:val="nil"/>
              <w:left w:val="nil"/>
              <w:bottom w:val="nil"/>
              <w:right w:val="nil"/>
            </w:tcBorders>
          </w:tcPr>
          <w:p w14:paraId="61EE5BC7" w14:textId="4FA4D1C5" w:rsidR="00762426" w:rsidRPr="002F486F" w:rsidRDefault="00762426"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757" w:type="dxa"/>
            <w:tcBorders>
              <w:top w:val="nil"/>
              <w:left w:val="nil"/>
              <w:bottom w:val="nil"/>
              <w:right w:val="nil"/>
            </w:tcBorders>
          </w:tcPr>
          <w:p w14:paraId="303DB1FE" w14:textId="0ED4E09C" w:rsidR="00762426" w:rsidRPr="002F486F" w:rsidRDefault="00762426"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r w:rsidRPr="002F486F">
              <w:rPr>
                <w:sz w:val="16"/>
                <w:szCs w:val="16"/>
              </w:rPr>
              <w:t xml:space="preserve"> </w:t>
            </w:r>
            <w:r w:rsidRPr="002F486F">
              <w:rPr>
                <w:rFonts w:ascii="Times New Roman" w:hAnsi="Times New Roman" w:cs="Times New Roman"/>
                <w:sz w:val="16"/>
                <w:szCs w:val="16"/>
                <w:lang w:val="da-DK" w:eastAsia="zh-CN"/>
              </w:rPr>
              <w:t>plus Radiotherapy</w:t>
            </w:r>
          </w:p>
        </w:tc>
        <w:tc>
          <w:tcPr>
            <w:tcW w:w="1118" w:type="dxa"/>
            <w:vMerge w:val="restart"/>
            <w:tcBorders>
              <w:top w:val="nil"/>
              <w:left w:val="nil"/>
              <w:bottom w:val="nil"/>
              <w:right w:val="nil"/>
            </w:tcBorders>
          </w:tcPr>
          <w:p w14:paraId="1043D955" w14:textId="73B0E92D" w:rsidR="00762426" w:rsidRPr="002F486F" w:rsidRDefault="00B429A9" w:rsidP="007C3F83">
            <w:pPr>
              <w:jc w:val="center"/>
              <w:rPr>
                <w:rFonts w:ascii="Times New Roman" w:hAnsi="Times New Roman" w:cs="Times New Roman"/>
                <w:sz w:val="16"/>
                <w:szCs w:val="16"/>
                <w:lang w:val="da-DK"/>
              </w:rPr>
            </w:pPr>
            <w:r>
              <w:rPr>
                <w:rFonts w:ascii="Times New Roman" w:hAnsi="Times New Roman" w:cs="Times New Roman" w:hint="eastAsia"/>
                <w:sz w:val="16"/>
                <w:szCs w:val="16"/>
                <w:lang w:val="da-DK" w:eastAsia="zh-CN"/>
              </w:rPr>
              <w:t>②</w:t>
            </w:r>
            <w:r w:rsidR="00092528">
              <w:rPr>
                <w:rFonts w:ascii="Times New Roman" w:hAnsi="Times New Roman" w:cs="Times New Roman" w:hint="eastAsia"/>
                <w:sz w:val="16"/>
                <w:szCs w:val="16"/>
                <w:lang w:val="da-DK" w:eastAsia="zh-CN"/>
              </w:rPr>
              <w:t>④</w:t>
            </w:r>
          </w:p>
        </w:tc>
        <w:tc>
          <w:tcPr>
            <w:tcW w:w="767" w:type="dxa"/>
            <w:vMerge w:val="restart"/>
            <w:tcBorders>
              <w:top w:val="nil"/>
              <w:left w:val="nil"/>
              <w:bottom w:val="nil"/>
              <w:right w:val="nil"/>
            </w:tcBorders>
          </w:tcPr>
          <w:p w14:paraId="1F42DD54" w14:textId="7534DA7E" w:rsidR="00762426" w:rsidRPr="002F486F" w:rsidRDefault="008A0139" w:rsidP="007C3F83">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PEVuZE5vdGU+PENpdGU+PEF1dGhvcj5DYXRzPC9BdXRob3I+PFllYXI+MjAxODwvWWVhcj48UmVj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=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PEVuZE5vdGU+PENpdGU+PEF1dGhvcj5DYXRzPC9BdXRob3I+PFllYXI+MjAxODwvWWVhcj48UmVj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=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[213]</w:t>
            </w:r>
            <w:r>
              <w:rPr>
                <w:rFonts w:ascii="Times New Roman" w:hAnsi="Times New Roman" w:cs="Times New Roman"/>
                <w:sz w:val="16"/>
                <w:szCs w:val="16"/>
                <w:lang w:val="da-DK"/>
              </w:rPr>
              <w:fldChar w:fldCharType="end"/>
            </w:r>
          </w:p>
        </w:tc>
      </w:tr>
      <w:tr w:rsidR="00091B59" w:rsidRPr="002F486F" w14:paraId="6B3771B0" w14:textId="77777777" w:rsidTr="009A3D46">
        <w:trPr>
          <w:trHeight w:val="146"/>
        </w:trPr>
        <w:tc>
          <w:tcPr>
            <w:tcW w:w="1359" w:type="dxa"/>
            <w:vMerge/>
            <w:tcBorders>
              <w:top w:val="nil"/>
              <w:left w:val="nil"/>
              <w:bottom w:val="nil"/>
              <w:right w:val="nil"/>
            </w:tcBorders>
            <w:shd w:val="clear" w:color="auto" w:fill="auto"/>
            <w:vAlign w:val="center"/>
          </w:tcPr>
          <w:p w14:paraId="45684F1D" w14:textId="77777777" w:rsidR="00762426" w:rsidRPr="008C38F5" w:rsidRDefault="00762426"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4DAFE79F" w14:textId="77777777" w:rsidR="00762426" w:rsidRPr="002F486F" w:rsidRDefault="00762426"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7055A1AA" w14:textId="77777777" w:rsidR="00762426" w:rsidRPr="002F486F" w:rsidRDefault="00762426"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2027EDF9" w14:textId="77777777" w:rsidR="00762426" w:rsidRPr="002F486F" w:rsidRDefault="00762426"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36E11CA2" w14:textId="77777777" w:rsidR="00762426" w:rsidRPr="002F486F" w:rsidRDefault="00762426"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75144F03" w14:textId="77777777" w:rsidR="00762426" w:rsidRPr="002F486F" w:rsidRDefault="00762426" w:rsidP="007C3F83">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27280FF7" w14:textId="77777777" w:rsidR="00762426" w:rsidRPr="002F486F" w:rsidRDefault="00762426"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tcPr>
          <w:p w14:paraId="46F94388" w14:textId="1F1A61D7" w:rsidR="00762426" w:rsidRPr="002F486F" w:rsidRDefault="00762426"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757" w:type="dxa"/>
            <w:tcBorders>
              <w:top w:val="nil"/>
              <w:left w:val="nil"/>
              <w:bottom w:val="nil"/>
              <w:right w:val="nil"/>
            </w:tcBorders>
          </w:tcPr>
          <w:p w14:paraId="63A09936" w14:textId="5FDAF29B" w:rsidR="00762426" w:rsidRPr="002F486F" w:rsidRDefault="00762426"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118" w:type="dxa"/>
            <w:vMerge/>
            <w:tcBorders>
              <w:top w:val="nil"/>
              <w:left w:val="nil"/>
              <w:bottom w:val="nil"/>
              <w:right w:val="nil"/>
            </w:tcBorders>
          </w:tcPr>
          <w:p w14:paraId="2322A089" w14:textId="77777777" w:rsidR="00762426" w:rsidRPr="002F486F" w:rsidRDefault="00762426"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02755B2D" w14:textId="77777777" w:rsidR="00762426" w:rsidRPr="002F486F" w:rsidRDefault="00762426" w:rsidP="007C3F83">
            <w:pPr>
              <w:jc w:val="center"/>
              <w:rPr>
                <w:rFonts w:ascii="Times New Roman" w:hAnsi="Times New Roman" w:cs="Times New Roman"/>
                <w:sz w:val="16"/>
                <w:szCs w:val="16"/>
                <w:lang w:val="da-DK"/>
              </w:rPr>
            </w:pPr>
          </w:p>
        </w:tc>
      </w:tr>
      <w:tr w:rsidR="00091B59" w:rsidRPr="002F486F" w14:paraId="1E9F9064" w14:textId="63319B15" w:rsidTr="009A3D46">
        <w:trPr>
          <w:trHeight w:val="147"/>
        </w:trPr>
        <w:tc>
          <w:tcPr>
            <w:tcW w:w="1359" w:type="dxa"/>
            <w:vMerge w:val="restart"/>
            <w:tcBorders>
              <w:top w:val="nil"/>
              <w:left w:val="nil"/>
              <w:bottom w:val="nil"/>
              <w:right w:val="nil"/>
            </w:tcBorders>
            <w:shd w:val="clear" w:color="auto" w:fill="auto"/>
            <w:vAlign w:val="center"/>
          </w:tcPr>
          <w:p w14:paraId="3C5DCD3D" w14:textId="6B821838" w:rsidR="00C736A2" w:rsidRPr="008C38F5" w:rsidRDefault="00C736A2" w:rsidP="007C3F83">
            <w:pPr>
              <w:jc w:val="center"/>
              <w:rPr>
                <w:rFonts w:ascii="Times New Roman" w:hAnsi="Times New Roman" w:cs="Times New Roman"/>
                <w:sz w:val="16"/>
                <w:szCs w:val="16"/>
                <w:lang w:val="da-DK"/>
              </w:rPr>
            </w:pPr>
            <w:r w:rsidRPr="008C38F5">
              <w:rPr>
                <w:rFonts w:ascii="Times New Roman" w:hAnsi="Times New Roman" w:cs="Times New Roman"/>
                <w:color w:val="000000"/>
                <w:sz w:val="16"/>
                <w:szCs w:val="16"/>
              </w:rPr>
              <w:t>Biffi 2010</w:t>
            </w:r>
          </w:p>
        </w:tc>
        <w:tc>
          <w:tcPr>
            <w:tcW w:w="1816" w:type="dxa"/>
            <w:vMerge w:val="restart"/>
            <w:tcBorders>
              <w:top w:val="nil"/>
              <w:left w:val="nil"/>
              <w:bottom w:val="nil"/>
              <w:right w:val="nil"/>
            </w:tcBorders>
            <w:shd w:val="clear" w:color="auto" w:fill="auto"/>
            <w:vAlign w:val="center"/>
          </w:tcPr>
          <w:p w14:paraId="7F89521E" w14:textId="3BB3C7FA"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75975EA5" w14:textId="0E79E470"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Italy</w:t>
            </w:r>
          </w:p>
        </w:tc>
        <w:tc>
          <w:tcPr>
            <w:tcW w:w="1502" w:type="dxa"/>
            <w:vMerge w:val="restart"/>
            <w:tcBorders>
              <w:top w:val="nil"/>
              <w:left w:val="nil"/>
              <w:bottom w:val="nil"/>
              <w:right w:val="nil"/>
            </w:tcBorders>
            <w:shd w:val="clear" w:color="auto" w:fill="auto"/>
            <w:vAlign w:val="center"/>
          </w:tcPr>
          <w:p w14:paraId="4B16D6B4" w14:textId="2B8BBD99"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1999.11-2005.11</w:t>
            </w:r>
          </w:p>
        </w:tc>
        <w:tc>
          <w:tcPr>
            <w:tcW w:w="1528" w:type="dxa"/>
            <w:vMerge w:val="restart"/>
            <w:tcBorders>
              <w:top w:val="nil"/>
              <w:left w:val="nil"/>
              <w:bottom w:val="nil"/>
              <w:right w:val="nil"/>
            </w:tcBorders>
            <w:shd w:val="clear" w:color="auto" w:fill="auto"/>
            <w:vAlign w:val="center"/>
          </w:tcPr>
          <w:p w14:paraId="46378D7C" w14:textId="0509982C"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69(34/35)</w:t>
            </w:r>
          </w:p>
        </w:tc>
        <w:tc>
          <w:tcPr>
            <w:tcW w:w="1240" w:type="dxa"/>
            <w:vMerge w:val="restart"/>
            <w:tcBorders>
              <w:top w:val="nil"/>
              <w:left w:val="nil"/>
              <w:bottom w:val="nil"/>
              <w:right w:val="nil"/>
            </w:tcBorders>
            <w:shd w:val="clear" w:color="auto" w:fill="auto"/>
            <w:vAlign w:val="center"/>
          </w:tcPr>
          <w:p w14:paraId="5C3B9C92" w14:textId="30344AC3"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57/59</w:t>
            </w:r>
          </w:p>
        </w:tc>
        <w:tc>
          <w:tcPr>
            <w:tcW w:w="1327" w:type="dxa"/>
            <w:vMerge w:val="restart"/>
            <w:tcBorders>
              <w:top w:val="nil"/>
              <w:left w:val="nil"/>
              <w:bottom w:val="nil"/>
              <w:right w:val="nil"/>
            </w:tcBorders>
            <w:shd w:val="clear" w:color="auto" w:fill="auto"/>
            <w:vAlign w:val="center"/>
          </w:tcPr>
          <w:p w14:paraId="75F274A9" w14:textId="46317295"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48/21</w:t>
            </w:r>
          </w:p>
        </w:tc>
        <w:tc>
          <w:tcPr>
            <w:tcW w:w="2035" w:type="dxa"/>
            <w:tcBorders>
              <w:top w:val="nil"/>
              <w:left w:val="nil"/>
              <w:bottom w:val="nil"/>
              <w:right w:val="nil"/>
            </w:tcBorders>
          </w:tcPr>
          <w:p w14:paraId="71727F9D" w14:textId="24B55A1D"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D</w:t>
            </w:r>
            <w:r w:rsidRPr="002F486F">
              <w:rPr>
                <w:rFonts w:ascii="Times New Roman" w:hAnsi="Times New Roman" w:cs="Times New Roman"/>
                <w:sz w:val="16"/>
                <w:szCs w:val="16"/>
                <w:lang w:val="da-DK" w:eastAsia="zh-CN"/>
              </w:rPr>
              <w:t>CF</w:t>
            </w:r>
          </w:p>
        </w:tc>
        <w:tc>
          <w:tcPr>
            <w:tcW w:w="1757" w:type="dxa"/>
            <w:tcBorders>
              <w:top w:val="nil"/>
              <w:left w:val="nil"/>
              <w:bottom w:val="nil"/>
              <w:right w:val="nil"/>
            </w:tcBorders>
          </w:tcPr>
          <w:p w14:paraId="02B5FFD3" w14:textId="57A21F4F"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118" w:type="dxa"/>
            <w:vMerge w:val="restart"/>
            <w:tcBorders>
              <w:top w:val="nil"/>
              <w:left w:val="nil"/>
              <w:bottom w:val="nil"/>
              <w:right w:val="nil"/>
            </w:tcBorders>
          </w:tcPr>
          <w:p w14:paraId="50968C91" w14:textId="36F9BFBC" w:rsidR="00C736A2" w:rsidRPr="002F486F" w:rsidRDefault="00B429A9" w:rsidP="007C3F83">
            <w:pPr>
              <w:jc w:val="center"/>
              <w:rPr>
                <w:rFonts w:ascii="Times New Roman" w:hAnsi="Times New Roman" w:cs="Times New Roman"/>
                <w:sz w:val="16"/>
                <w:szCs w:val="16"/>
                <w:lang w:val="da-DK"/>
              </w:rPr>
            </w:pPr>
            <w:r w:rsidRPr="00B429A9">
              <w:rPr>
                <w:rFonts w:ascii="Times New Roman" w:hAnsi="Times New Roman" w:cs="Times New Roman" w:hint="eastAsia"/>
                <w:sz w:val="16"/>
                <w:szCs w:val="16"/>
                <w:lang w:val="da-DK"/>
              </w:rPr>
              <w:t>①</w:t>
            </w:r>
          </w:p>
        </w:tc>
        <w:tc>
          <w:tcPr>
            <w:tcW w:w="767" w:type="dxa"/>
            <w:vMerge w:val="restart"/>
            <w:tcBorders>
              <w:top w:val="nil"/>
              <w:left w:val="nil"/>
              <w:bottom w:val="nil"/>
              <w:right w:val="nil"/>
            </w:tcBorders>
          </w:tcPr>
          <w:p w14:paraId="01175DFB" w14:textId="6ABBFFA7" w:rsidR="00C736A2" w:rsidRPr="002F486F" w:rsidRDefault="008A0139" w:rsidP="007C3F83">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PEVuZE5vdGU+PENpdGU+PEF1dGhvcj5CaWZmaTwvQXV0aG9yPjxZZWFyPjIwMTA8L1llYXI+PFJl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PEVuZE5vdGU+PENpdGU+PEF1dGhvcj5CaWZmaTwvQXV0aG9yPjxZZWFyPjIwMTA8L1llYXI+PFJl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[214]</w:t>
            </w:r>
            <w:r>
              <w:rPr>
                <w:rFonts w:ascii="Times New Roman" w:hAnsi="Times New Roman" w:cs="Times New Roman"/>
                <w:sz w:val="16"/>
                <w:szCs w:val="16"/>
                <w:lang w:val="da-DK"/>
              </w:rPr>
              <w:fldChar w:fldCharType="end"/>
            </w:r>
          </w:p>
        </w:tc>
      </w:tr>
      <w:tr w:rsidR="00091B59" w:rsidRPr="002F486F" w14:paraId="06BBAEA7" w14:textId="77777777" w:rsidTr="009A3D46">
        <w:trPr>
          <w:trHeight w:val="146"/>
        </w:trPr>
        <w:tc>
          <w:tcPr>
            <w:tcW w:w="1359" w:type="dxa"/>
            <w:vMerge/>
            <w:tcBorders>
              <w:top w:val="nil"/>
              <w:left w:val="nil"/>
              <w:bottom w:val="nil"/>
              <w:right w:val="nil"/>
            </w:tcBorders>
            <w:shd w:val="clear" w:color="auto" w:fill="auto"/>
            <w:vAlign w:val="center"/>
          </w:tcPr>
          <w:p w14:paraId="17D72EDD" w14:textId="77777777" w:rsidR="00C736A2" w:rsidRPr="008C38F5" w:rsidRDefault="00C736A2"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352D9E17" w14:textId="77777777" w:rsidR="00C736A2" w:rsidRPr="002F486F" w:rsidRDefault="00C736A2"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3216AEF9" w14:textId="77777777" w:rsidR="00C736A2" w:rsidRPr="002F486F" w:rsidRDefault="00C736A2"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2B435F66" w14:textId="77777777" w:rsidR="00C736A2" w:rsidRPr="002F486F" w:rsidRDefault="00C736A2"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52AF96D5" w14:textId="77777777" w:rsidR="00C736A2" w:rsidRPr="002F486F" w:rsidRDefault="00C736A2"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353A4DDC" w14:textId="77777777" w:rsidR="00C736A2" w:rsidRPr="002F486F" w:rsidRDefault="00C736A2" w:rsidP="007C3F83">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18C9BAA7" w14:textId="77777777" w:rsidR="00C736A2" w:rsidRPr="002F486F" w:rsidRDefault="00C736A2"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tcPr>
          <w:p w14:paraId="0E0A6852" w14:textId="3CCB8DCA"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757" w:type="dxa"/>
            <w:tcBorders>
              <w:top w:val="nil"/>
              <w:left w:val="nil"/>
              <w:bottom w:val="nil"/>
              <w:right w:val="nil"/>
            </w:tcBorders>
          </w:tcPr>
          <w:p w14:paraId="4050C87D" w14:textId="526906A6"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D</w:t>
            </w:r>
            <w:r w:rsidRPr="002F486F">
              <w:rPr>
                <w:rFonts w:ascii="Times New Roman" w:hAnsi="Times New Roman" w:cs="Times New Roman"/>
                <w:sz w:val="16"/>
                <w:szCs w:val="16"/>
                <w:lang w:val="da-DK" w:eastAsia="zh-CN"/>
              </w:rPr>
              <w:t>CF</w:t>
            </w:r>
          </w:p>
        </w:tc>
        <w:tc>
          <w:tcPr>
            <w:tcW w:w="1118" w:type="dxa"/>
            <w:vMerge/>
            <w:tcBorders>
              <w:top w:val="nil"/>
              <w:left w:val="nil"/>
              <w:bottom w:val="nil"/>
              <w:right w:val="nil"/>
            </w:tcBorders>
          </w:tcPr>
          <w:p w14:paraId="76282DD0" w14:textId="77777777" w:rsidR="00C736A2" w:rsidRPr="002F486F" w:rsidRDefault="00C736A2"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7E726C8F" w14:textId="77777777" w:rsidR="00C736A2" w:rsidRPr="002F486F" w:rsidRDefault="00C736A2" w:rsidP="007C3F83">
            <w:pPr>
              <w:jc w:val="center"/>
              <w:rPr>
                <w:rFonts w:ascii="Times New Roman" w:hAnsi="Times New Roman" w:cs="Times New Roman"/>
                <w:sz w:val="16"/>
                <w:szCs w:val="16"/>
                <w:lang w:val="da-DK"/>
              </w:rPr>
            </w:pPr>
          </w:p>
        </w:tc>
      </w:tr>
      <w:tr w:rsidR="00091B59" w:rsidRPr="002F486F" w14:paraId="07D45E86" w14:textId="787D287E" w:rsidTr="009A3D46">
        <w:trPr>
          <w:trHeight w:val="147"/>
        </w:trPr>
        <w:tc>
          <w:tcPr>
            <w:tcW w:w="1359" w:type="dxa"/>
            <w:vMerge w:val="restart"/>
            <w:tcBorders>
              <w:top w:val="nil"/>
              <w:left w:val="nil"/>
              <w:bottom w:val="nil"/>
              <w:right w:val="nil"/>
            </w:tcBorders>
            <w:shd w:val="clear" w:color="auto" w:fill="auto"/>
            <w:vAlign w:val="center"/>
          </w:tcPr>
          <w:p w14:paraId="6A72FFA7" w14:textId="78E809E3" w:rsidR="00C736A2" w:rsidRPr="008C38F5" w:rsidRDefault="00C736A2" w:rsidP="007C3F83">
            <w:pPr>
              <w:jc w:val="center"/>
              <w:rPr>
                <w:rFonts w:ascii="Times New Roman" w:hAnsi="Times New Roman" w:cs="Times New Roman"/>
                <w:sz w:val="16"/>
                <w:szCs w:val="16"/>
                <w:lang w:val="da-DK"/>
              </w:rPr>
            </w:pPr>
            <w:r w:rsidRPr="008C38F5">
              <w:rPr>
                <w:rFonts w:ascii="Times New Roman" w:hAnsi="Times New Roman" w:cs="Times New Roman"/>
                <w:color w:val="000000"/>
                <w:sz w:val="16"/>
                <w:szCs w:val="16"/>
              </w:rPr>
              <w:t>Basi 2013</w:t>
            </w:r>
          </w:p>
        </w:tc>
        <w:tc>
          <w:tcPr>
            <w:tcW w:w="1816" w:type="dxa"/>
            <w:vMerge w:val="restart"/>
            <w:tcBorders>
              <w:top w:val="nil"/>
              <w:left w:val="nil"/>
              <w:bottom w:val="nil"/>
              <w:right w:val="nil"/>
            </w:tcBorders>
            <w:shd w:val="clear" w:color="auto" w:fill="auto"/>
            <w:vAlign w:val="center"/>
          </w:tcPr>
          <w:p w14:paraId="3A200D86" w14:textId="2703F2EA"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58C693C4" w14:textId="753D42F9"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Iran</w:t>
            </w:r>
          </w:p>
        </w:tc>
        <w:tc>
          <w:tcPr>
            <w:tcW w:w="1502" w:type="dxa"/>
            <w:vMerge w:val="restart"/>
            <w:tcBorders>
              <w:top w:val="nil"/>
              <w:left w:val="nil"/>
              <w:bottom w:val="nil"/>
              <w:right w:val="nil"/>
            </w:tcBorders>
            <w:shd w:val="clear" w:color="auto" w:fill="auto"/>
            <w:vAlign w:val="center"/>
          </w:tcPr>
          <w:p w14:paraId="551FA7D5" w14:textId="2AF56C9A"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2011-2012</w:t>
            </w:r>
          </w:p>
        </w:tc>
        <w:tc>
          <w:tcPr>
            <w:tcW w:w="1528" w:type="dxa"/>
            <w:vMerge w:val="restart"/>
            <w:tcBorders>
              <w:top w:val="nil"/>
              <w:left w:val="nil"/>
              <w:bottom w:val="nil"/>
              <w:right w:val="nil"/>
            </w:tcBorders>
            <w:shd w:val="clear" w:color="auto" w:fill="auto"/>
            <w:vAlign w:val="center"/>
          </w:tcPr>
          <w:p w14:paraId="3A768A38" w14:textId="5C1F95D1"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54(28/26)</w:t>
            </w:r>
          </w:p>
        </w:tc>
        <w:tc>
          <w:tcPr>
            <w:tcW w:w="1240" w:type="dxa"/>
            <w:vMerge w:val="restart"/>
            <w:tcBorders>
              <w:top w:val="nil"/>
              <w:left w:val="nil"/>
              <w:bottom w:val="nil"/>
              <w:right w:val="nil"/>
            </w:tcBorders>
            <w:shd w:val="clear" w:color="auto" w:fill="auto"/>
            <w:vAlign w:val="center"/>
          </w:tcPr>
          <w:p w14:paraId="70A15923" w14:textId="6124DCDA"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62.63/61.22</w:t>
            </w:r>
          </w:p>
        </w:tc>
        <w:tc>
          <w:tcPr>
            <w:tcW w:w="1327" w:type="dxa"/>
            <w:vMerge w:val="restart"/>
            <w:tcBorders>
              <w:top w:val="nil"/>
              <w:left w:val="nil"/>
              <w:bottom w:val="nil"/>
              <w:right w:val="nil"/>
            </w:tcBorders>
            <w:shd w:val="clear" w:color="auto" w:fill="auto"/>
            <w:vAlign w:val="center"/>
          </w:tcPr>
          <w:p w14:paraId="78E588E6" w14:textId="49441464"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color w:val="000000"/>
                <w:sz w:val="16"/>
                <w:szCs w:val="16"/>
                <w:lang w:eastAsia="zh-CN"/>
              </w:rPr>
              <w:t>45/9</w:t>
            </w:r>
          </w:p>
        </w:tc>
        <w:tc>
          <w:tcPr>
            <w:tcW w:w="2035" w:type="dxa"/>
            <w:tcBorders>
              <w:top w:val="nil"/>
              <w:left w:val="nil"/>
              <w:bottom w:val="nil"/>
              <w:right w:val="nil"/>
            </w:tcBorders>
          </w:tcPr>
          <w:p w14:paraId="18C1E30E" w14:textId="0F4ACAB7"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D</w:t>
            </w:r>
            <w:r w:rsidRPr="002F486F">
              <w:rPr>
                <w:rFonts w:ascii="Times New Roman" w:hAnsi="Times New Roman" w:cs="Times New Roman"/>
                <w:sz w:val="16"/>
                <w:szCs w:val="16"/>
                <w:lang w:val="da-DK" w:eastAsia="zh-CN"/>
              </w:rPr>
              <w:t>CF</w:t>
            </w:r>
          </w:p>
        </w:tc>
        <w:tc>
          <w:tcPr>
            <w:tcW w:w="1757" w:type="dxa"/>
            <w:tcBorders>
              <w:top w:val="nil"/>
              <w:left w:val="nil"/>
              <w:bottom w:val="nil"/>
              <w:right w:val="nil"/>
            </w:tcBorders>
          </w:tcPr>
          <w:p w14:paraId="4CD62C4B" w14:textId="5B0B9341"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118" w:type="dxa"/>
            <w:vMerge w:val="restart"/>
            <w:tcBorders>
              <w:top w:val="nil"/>
              <w:left w:val="nil"/>
              <w:bottom w:val="nil"/>
              <w:right w:val="nil"/>
            </w:tcBorders>
          </w:tcPr>
          <w:p w14:paraId="61306188" w14:textId="38DAF423" w:rsidR="00C736A2" w:rsidRPr="00B429A9" w:rsidRDefault="00EE724F" w:rsidP="00EE724F">
            <w:pPr>
              <w:pStyle w:val="aa"/>
              <w:ind w:left="360" w:firstLineChars="0" w:firstLine="0"/>
              <w:rPr>
                <w:rFonts w:ascii="Times New Roman" w:hAnsi="Times New Roman" w:cs="Times New Roman"/>
                <w:sz w:val="16"/>
                <w:szCs w:val="16"/>
                <w:lang w:val="da-DK" w:eastAsia="zh-CN"/>
              </w:rPr>
            </w:pPr>
            <w:r>
              <w:rPr>
                <w:rFonts w:ascii="Times New Roman" w:hAnsi="Times New Roman" w:cs="Times New Roman" w:hint="eastAsia"/>
                <w:sz w:val="16"/>
                <w:szCs w:val="16"/>
                <w:lang w:val="da-DK" w:eastAsia="zh-CN"/>
              </w:rPr>
              <w:t>①</w:t>
            </w:r>
            <w:r w:rsidRPr="00EE724F">
              <w:rPr>
                <w:rFonts w:ascii="Times New Roman" w:hAnsi="Times New Roman" w:cs="Times New Roman" w:hint="eastAsia"/>
                <w:sz w:val="16"/>
                <w:szCs w:val="16"/>
                <w:lang w:val="da-DK" w:eastAsia="zh-CN"/>
              </w:rPr>
              <w:t>②</w:t>
            </w:r>
          </w:p>
        </w:tc>
        <w:tc>
          <w:tcPr>
            <w:tcW w:w="767" w:type="dxa"/>
            <w:vMerge w:val="restart"/>
            <w:tcBorders>
              <w:top w:val="nil"/>
              <w:left w:val="nil"/>
              <w:bottom w:val="nil"/>
              <w:right w:val="nil"/>
            </w:tcBorders>
          </w:tcPr>
          <w:p w14:paraId="74876075" w14:textId="32597E63" w:rsidR="00C736A2" w:rsidRPr="002F486F" w:rsidRDefault="008A0139" w:rsidP="007C3F83">
            <w:pPr>
              <w:jc w:val="center"/>
              <w:rPr>
                <w:rFonts w:ascii="Times New Roman" w:hAnsi="Times New Roman" w:cs="Times New Roman"/>
                <w:sz w:val="16"/>
                <w:szCs w:val="16"/>
                <w:lang w:val="da-DK" w:eastAsia="zh-CN"/>
              </w:rPr>
            </w:pPr>
            <w:r>
              <w:rPr>
                <w:rFonts w:ascii="Times New Roman" w:hAnsi="Times New Roman" w:cs="Times New Roman"/>
                <w:sz w:val="16"/>
                <w:szCs w:val="16"/>
                <w:lang w:val="da-DK" w:eastAsia="zh-CN"/>
              </w:rPr>
              <w:fldChar w:fldCharType="begin">
                <w:fldData xml:space="preserve">PEVuZE5vdGU+PENpdGU+PEF1dGhvcj5CYXNpPC9BdXRob3I+PFllYXI+MjAxMzwvWWVhcj48UmVj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</w:fldData>
              </w:fldChar>
            </w:r>
            <w:r w:rsidR="00091B59">
              <w:rPr>
                <w:rFonts w:ascii="Times New Roman" w:hAnsi="Times New Roman" w:cs="Times New Roman"/>
                <w:sz w:val="16"/>
                <w:szCs w:val="16"/>
                <w:lang w:val="da-DK" w:eastAsia="zh-CN"/>
              </w:rPr>
              <w:instrText xml:space="preserve"> ADDIN EN.CITE </w:instrText>
            </w:r>
            <w:r w:rsidR="00091B59">
              <w:rPr>
                <w:rFonts w:ascii="Times New Roman" w:hAnsi="Times New Roman" w:cs="Times New Roman"/>
                <w:sz w:val="16"/>
                <w:szCs w:val="16"/>
                <w:lang w:val="da-DK" w:eastAsia="zh-CN"/>
              </w:rPr>
              <w:fldChar w:fldCharType="begin">
                <w:fldData xml:space="preserve">PEVuZE5vdGU+PENpdGU+PEF1dGhvcj5CYXNpPC9BdXRob3I+PFllYXI+MjAxMzwvWWVhcj48UmVj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</w:fldData>
              </w:fldChar>
            </w:r>
            <w:r w:rsidR="00091B59">
              <w:rPr>
                <w:rFonts w:ascii="Times New Roman" w:hAnsi="Times New Roman" w:cs="Times New Roman"/>
                <w:sz w:val="16"/>
                <w:szCs w:val="16"/>
                <w:lang w:val="da-DK" w:eastAsia="zh-CN"/>
              </w:rPr>
              <w:instrText xml:space="preserve"> ADDIN EN.CITE.DATA </w:instrText>
            </w:r>
            <w:r w:rsidR="00091B59">
              <w:rPr>
                <w:rFonts w:ascii="Times New Roman" w:hAnsi="Times New Roman" w:cs="Times New Roman"/>
                <w:sz w:val="16"/>
                <w:szCs w:val="16"/>
                <w:lang w:val="da-DK" w:eastAsia="zh-CN"/>
              </w:rPr>
            </w:r>
            <w:r w:rsidR="00091B59">
              <w:rPr>
                <w:rFonts w:ascii="Times New Roman" w:hAnsi="Times New Roman" w:cs="Times New Roman"/>
                <w:sz w:val="16"/>
                <w:szCs w:val="16"/>
                <w:lang w:val="da-DK" w:eastAsia="zh-CN"/>
              </w:rPr>
              <w:fldChar w:fldCharType="end"/>
            </w:r>
            <w:r>
              <w:rPr>
                <w:rFonts w:ascii="Times New Roman" w:hAnsi="Times New Roman" w:cs="Times New Roman"/>
                <w:sz w:val="16"/>
                <w:szCs w:val="16"/>
                <w:lang w:val="da-DK" w:eastAsia="zh-CN"/>
              </w:rPr>
            </w:r>
            <w:r>
              <w:rPr>
                <w:rFonts w:ascii="Times New Roman" w:hAnsi="Times New Roman" w:cs="Times New Roman"/>
                <w:sz w:val="16"/>
                <w:szCs w:val="16"/>
                <w:lang w:val="da-DK" w:eastAsia="zh-CN"/>
              </w:rPr>
              <w:fldChar w:fldCharType="separate"/>
            </w:r>
            <w:r w:rsidR="00091B59">
              <w:rPr>
                <w:rFonts w:ascii="Times New Roman" w:hAnsi="Times New Roman" w:cs="Times New Roman"/>
                <w:noProof/>
                <w:sz w:val="16"/>
                <w:szCs w:val="16"/>
                <w:lang w:val="da-DK" w:eastAsia="zh-CN"/>
              </w:rPr>
              <w:t>[215]</w:t>
            </w:r>
            <w:r>
              <w:rPr>
                <w:rFonts w:ascii="Times New Roman" w:hAnsi="Times New Roman" w:cs="Times New Roman"/>
                <w:sz w:val="16"/>
                <w:szCs w:val="16"/>
                <w:lang w:val="da-DK" w:eastAsia="zh-CN"/>
              </w:rPr>
              <w:fldChar w:fldCharType="end"/>
            </w:r>
          </w:p>
        </w:tc>
      </w:tr>
      <w:tr w:rsidR="00091B59" w:rsidRPr="002F486F" w14:paraId="3C44CEA3" w14:textId="77777777" w:rsidTr="009A3D46">
        <w:trPr>
          <w:trHeight w:val="146"/>
        </w:trPr>
        <w:tc>
          <w:tcPr>
            <w:tcW w:w="1359" w:type="dxa"/>
            <w:vMerge/>
            <w:tcBorders>
              <w:top w:val="nil"/>
              <w:left w:val="nil"/>
              <w:bottom w:val="nil"/>
              <w:right w:val="nil"/>
            </w:tcBorders>
            <w:shd w:val="clear" w:color="auto" w:fill="auto"/>
            <w:vAlign w:val="center"/>
          </w:tcPr>
          <w:p w14:paraId="1EBCFB55" w14:textId="77777777" w:rsidR="00C736A2" w:rsidRPr="008C38F5" w:rsidRDefault="00C736A2"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5302A5CC" w14:textId="77777777" w:rsidR="00C736A2" w:rsidRPr="002F486F" w:rsidRDefault="00C736A2"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279F6C9C" w14:textId="77777777" w:rsidR="00C736A2" w:rsidRPr="002F486F" w:rsidRDefault="00C736A2"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2A166CEC" w14:textId="77777777" w:rsidR="00C736A2" w:rsidRPr="002F486F" w:rsidRDefault="00C736A2"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395D61D1" w14:textId="77777777" w:rsidR="00C736A2" w:rsidRPr="002F486F" w:rsidRDefault="00C736A2"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4E7E5EB9" w14:textId="77777777" w:rsidR="00C736A2" w:rsidRPr="002F486F" w:rsidRDefault="00C736A2" w:rsidP="007C3F83">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6104CA34" w14:textId="77777777" w:rsidR="00C736A2" w:rsidRPr="002F486F" w:rsidRDefault="00C736A2" w:rsidP="007C3F83">
            <w:pPr>
              <w:jc w:val="center"/>
              <w:rPr>
                <w:rFonts w:ascii="Times New Roman" w:hAnsi="Times New Roman" w:cs="Times New Roman"/>
                <w:color w:val="000000"/>
                <w:sz w:val="16"/>
                <w:szCs w:val="16"/>
                <w:lang w:eastAsia="zh-CN"/>
              </w:rPr>
            </w:pPr>
          </w:p>
        </w:tc>
        <w:tc>
          <w:tcPr>
            <w:tcW w:w="2035" w:type="dxa"/>
            <w:tcBorders>
              <w:top w:val="nil"/>
              <w:left w:val="nil"/>
              <w:bottom w:val="nil"/>
              <w:right w:val="nil"/>
            </w:tcBorders>
          </w:tcPr>
          <w:p w14:paraId="0FCE156B" w14:textId="02E44819"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757" w:type="dxa"/>
            <w:tcBorders>
              <w:top w:val="nil"/>
              <w:left w:val="nil"/>
              <w:bottom w:val="nil"/>
              <w:right w:val="nil"/>
            </w:tcBorders>
          </w:tcPr>
          <w:p w14:paraId="70186C41" w14:textId="68FBBFA5"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N</w:t>
            </w:r>
            <w:r w:rsidRPr="002F486F">
              <w:rPr>
                <w:rFonts w:ascii="Times New Roman" w:hAnsi="Times New Roman" w:cs="Times New Roman"/>
                <w:sz w:val="16"/>
                <w:szCs w:val="16"/>
                <w:lang w:val="da-DK" w:eastAsia="zh-CN"/>
              </w:rPr>
              <w:t>A</w:t>
            </w:r>
          </w:p>
        </w:tc>
        <w:tc>
          <w:tcPr>
            <w:tcW w:w="1118" w:type="dxa"/>
            <w:vMerge/>
            <w:tcBorders>
              <w:top w:val="nil"/>
              <w:left w:val="nil"/>
              <w:bottom w:val="nil"/>
              <w:right w:val="nil"/>
            </w:tcBorders>
          </w:tcPr>
          <w:p w14:paraId="73FDF744" w14:textId="77777777" w:rsidR="00C736A2" w:rsidRPr="002F486F" w:rsidRDefault="00C736A2" w:rsidP="007C3F83">
            <w:pPr>
              <w:jc w:val="center"/>
              <w:rPr>
                <w:rFonts w:ascii="Times New Roman" w:hAnsi="Times New Roman" w:cs="Times New Roman"/>
                <w:sz w:val="16"/>
                <w:szCs w:val="16"/>
                <w:lang w:val="da-DK" w:eastAsia="zh-CN"/>
              </w:rPr>
            </w:pPr>
          </w:p>
        </w:tc>
        <w:tc>
          <w:tcPr>
            <w:tcW w:w="767" w:type="dxa"/>
            <w:vMerge/>
            <w:tcBorders>
              <w:top w:val="nil"/>
              <w:left w:val="nil"/>
              <w:bottom w:val="nil"/>
              <w:right w:val="nil"/>
            </w:tcBorders>
          </w:tcPr>
          <w:p w14:paraId="7103DD11" w14:textId="77777777" w:rsidR="00C736A2" w:rsidRPr="002F486F" w:rsidRDefault="00C736A2" w:rsidP="007C3F83">
            <w:pPr>
              <w:jc w:val="center"/>
              <w:rPr>
                <w:rFonts w:ascii="Times New Roman" w:hAnsi="Times New Roman" w:cs="Times New Roman"/>
                <w:sz w:val="16"/>
                <w:szCs w:val="16"/>
                <w:lang w:val="da-DK" w:eastAsia="zh-CN"/>
              </w:rPr>
            </w:pPr>
          </w:p>
        </w:tc>
      </w:tr>
      <w:tr w:rsidR="00DF0C95" w:rsidRPr="002F486F" w14:paraId="7CD1C0C5" w14:textId="088C6976" w:rsidTr="009A3D46">
        <w:trPr>
          <w:trHeight w:val="147"/>
        </w:trPr>
        <w:tc>
          <w:tcPr>
            <w:tcW w:w="1359" w:type="dxa"/>
            <w:vMerge w:val="restart"/>
            <w:tcBorders>
              <w:top w:val="nil"/>
              <w:left w:val="nil"/>
              <w:bottom w:val="nil"/>
              <w:right w:val="nil"/>
            </w:tcBorders>
            <w:shd w:val="clear" w:color="auto" w:fill="auto"/>
            <w:vAlign w:val="center"/>
          </w:tcPr>
          <w:p w14:paraId="793AEADB" w14:textId="1CF40FF3" w:rsidR="00C736A2" w:rsidRPr="008C38F5" w:rsidRDefault="00C736A2" w:rsidP="00C736A2">
            <w:pPr>
              <w:jc w:val="center"/>
              <w:rPr>
                <w:rFonts w:ascii="Times New Roman" w:hAnsi="Times New Roman" w:cs="Times New Roman"/>
                <w:sz w:val="16"/>
                <w:szCs w:val="16"/>
                <w:lang w:val="da-DK"/>
              </w:rPr>
            </w:pPr>
            <w:r w:rsidRPr="008C38F5">
              <w:rPr>
                <w:rFonts w:ascii="Times New Roman" w:hAnsi="Times New Roman" w:cs="Times New Roman"/>
                <w:color w:val="000000"/>
                <w:sz w:val="16"/>
                <w:szCs w:val="16"/>
              </w:rPr>
              <w:t>Aoyama 2017</w:t>
            </w:r>
          </w:p>
        </w:tc>
        <w:tc>
          <w:tcPr>
            <w:tcW w:w="1816" w:type="dxa"/>
            <w:vMerge w:val="restart"/>
            <w:tcBorders>
              <w:top w:val="nil"/>
              <w:left w:val="nil"/>
              <w:bottom w:val="nil"/>
              <w:right w:val="nil"/>
            </w:tcBorders>
            <w:shd w:val="clear" w:color="auto" w:fill="auto"/>
            <w:vAlign w:val="center"/>
          </w:tcPr>
          <w:p w14:paraId="56AD67D4" w14:textId="09311F1F"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6450CBE4" w14:textId="4A3F43B1"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Japan</w:t>
            </w:r>
          </w:p>
        </w:tc>
        <w:tc>
          <w:tcPr>
            <w:tcW w:w="1502" w:type="dxa"/>
            <w:vMerge w:val="restart"/>
            <w:tcBorders>
              <w:top w:val="nil"/>
              <w:left w:val="nil"/>
              <w:bottom w:val="nil"/>
              <w:right w:val="nil"/>
            </w:tcBorders>
            <w:shd w:val="clear" w:color="auto" w:fill="auto"/>
            <w:vAlign w:val="center"/>
          </w:tcPr>
          <w:p w14:paraId="0AAADF3F" w14:textId="24541781"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2011.10-2014.9</w:t>
            </w:r>
          </w:p>
        </w:tc>
        <w:tc>
          <w:tcPr>
            <w:tcW w:w="1528" w:type="dxa"/>
            <w:vMerge w:val="restart"/>
            <w:tcBorders>
              <w:top w:val="nil"/>
              <w:left w:val="nil"/>
              <w:bottom w:val="nil"/>
              <w:right w:val="nil"/>
            </w:tcBorders>
            <w:shd w:val="clear" w:color="auto" w:fill="auto"/>
            <w:vAlign w:val="center"/>
          </w:tcPr>
          <w:p w14:paraId="58431933" w14:textId="220A2331" w:rsidR="00C736A2" w:rsidRPr="002F486F" w:rsidRDefault="00C736A2" w:rsidP="00C736A2">
            <w:pPr>
              <w:jc w:val="center"/>
              <w:rPr>
                <w:rFonts w:ascii="Times New Roman" w:hAnsi="Times New Roman" w:cs="Times New Roman"/>
                <w:sz w:val="16"/>
                <w:szCs w:val="16"/>
                <w:lang w:val="da-DK"/>
              </w:rPr>
            </w:pPr>
            <w:r w:rsidRPr="000538B1">
              <w:rPr>
                <w:rFonts w:ascii="Times New Roman" w:hAnsi="Times New Roman" w:cs="Times New Roman"/>
                <w:color w:val="000000"/>
                <w:sz w:val="16"/>
                <w:szCs w:val="16"/>
              </w:rPr>
              <w:t>127(</w:t>
            </w:r>
            <w:r w:rsidR="006A1229" w:rsidRPr="000538B1">
              <w:rPr>
                <w:rFonts w:ascii="Times New Roman" w:hAnsi="Times New Roman" w:cs="Times New Roman"/>
                <w:color w:val="000000"/>
                <w:sz w:val="16"/>
                <w:szCs w:val="16"/>
              </w:rPr>
              <w:t>62</w:t>
            </w:r>
            <w:r w:rsidRPr="000538B1">
              <w:rPr>
                <w:rFonts w:ascii="Times New Roman" w:hAnsi="Times New Roman" w:cs="Times New Roman"/>
                <w:color w:val="000000"/>
                <w:sz w:val="16"/>
                <w:szCs w:val="16"/>
              </w:rPr>
              <w:t>/</w:t>
            </w:r>
            <w:r w:rsidR="006A1229" w:rsidRPr="000538B1">
              <w:rPr>
                <w:rFonts w:ascii="Times New Roman" w:hAnsi="Times New Roman" w:cs="Times New Roman"/>
                <w:color w:val="000000"/>
                <w:sz w:val="16"/>
                <w:szCs w:val="16"/>
              </w:rPr>
              <w:t>65</w:t>
            </w:r>
            <w:r w:rsidRPr="000538B1">
              <w:rPr>
                <w:rFonts w:ascii="Times New Roman" w:hAnsi="Times New Roman" w:cs="Times New Roman"/>
                <w:color w:val="000000"/>
                <w:sz w:val="16"/>
                <w:szCs w:val="16"/>
              </w:rPr>
              <w:t>)</w:t>
            </w:r>
          </w:p>
        </w:tc>
        <w:tc>
          <w:tcPr>
            <w:tcW w:w="1240" w:type="dxa"/>
            <w:vMerge w:val="restart"/>
            <w:tcBorders>
              <w:top w:val="nil"/>
              <w:left w:val="nil"/>
              <w:bottom w:val="nil"/>
              <w:right w:val="nil"/>
            </w:tcBorders>
            <w:shd w:val="clear" w:color="auto" w:fill="auto"/>
            <w:vAlign w:val="center"/>
          </w:tcPr>
          <w:p w14:paraId="212AA4E7" w14:textId="496F0FA4" w:rsidR="00C736A2" w:rsidRPr="002F486F" w:rsidRDefault="00F7278F" w:rsidP="00C736A2">
            <w:pPr>
              <w:jc w:val="center"/>
              <w:rPr>
                <w:rFonts w:ascii="Times New Roman" w:hAnsi="Times New Roman" w:cs="Times New Roman"/>
                <w:sz w:val="16"/>
                <w:szCs w:val="16"/>
                <w:lang w:val="da-DK"/>
              </w:rPr>
            </w:pPr>
            <w:r>
              <w:rPr>
                <w:rFonts w:ascii="Times New Roman" w:hAnsi="Times New Roman" w:cs="Times New Roman"/>
                <w:color w:val="000000"/>
                <w:sz w:val="16"/>
                <w:szCs w:val="16"/>
              </w:rPr>
              <w:t>NA</w:t>
            </w:r>
          </w:p>
        </w:tc>
        <w:tc>
          <w:tcPr>
            <w:tcW w:w="1327" w:type="dxa"/>
            <w:vMerge w:val="restart"/>
            <w:tcBorders>
              <w:top w:val="nil"/>
              <w:left w:val="nil"/>
              <w:bottom w:val="nil"/>
              <w:right w:val="nil"/>
            </w:tcBorders>
            <w:shd w:val="clear" w:color="auto" w:fill="auto"/>
            <w:vAlign w:val="center"/>
          </w:tcPr>
          <w:p w14:paraId="7C04F08E" w14:textId="5C504F01"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76/51</w:t>
            </w:r>
          </w:p>
        </w:tc>
        <w:tc>
          <w:tcPr>
            <w:tcW w:w="2035" w:type="dxa"/>
            <w:tcBorders>
              <w:top w:val="nil"/>
              <w:left w:val="nil"/>
              <w:bottom w:val="nil"/>
              <w:right w:val="nil"/>
            </w:tcBorders>
            <w:shd w:val="clear" w:color="auto" w:fill="auto"/>
          </w:tcPr>
          <w:p w14:paraId="648D7217" w14:textId="249B9035"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color w:val="000000"/>
                <w:sz w:val="16"/>
                <w:szCs w:val="16"/>
                <w:lang w:eastAsia="zh-CN"/>
              </w:rPr>
              <w:t>D</w:t>
            </w:r>
            <w:r w:rsidRPr="002F486F">
              <w:rPr>
                <w:rFonts w:ascii="Times New Roman" w:hAnsi="Times New Roman" w:cs="Times New Roman"/>
                <w:color w:val="000000"/>
                <w:sz w:val="16"/>
                <w:szCs w:val="16"/>
                <w:lang w:eastAsia="zh-CN"/>
              </w:rPr>
              <w:t>CS</w:t>
            </w:r>
          </w:p>
        </w:tc>
        <w:tc>
          <w:tcPr>
            <w:tcW w:w="1757" w:type="dxa"/>
            <w:tcBorders>
              <w:top w:val="nil"/>
              <w:left w:val="nil"/>
              <w:bottom w:val="nil"/>
              <w:right w:val="nil"/>
            </w:tcBorders>
          </w:tcPr>
          <w:p w14:paraId="4C71C994" w14:textId="7EF7FD1E"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-1</w:t>
            </w:r>
          </w:p>
        </w:tc>
        <w:tc>
          <w:tcPr>
            <w:tcW w:w="1118" w:type="dxa"/>
            <w:vMerge w:val="restart"/>
            <w:tcBorders>
              <w:top w:val="nil"/>
              <w:left w:val="nil"/>
              <w:bottom w:val="nil"/>
              <w:right w:val="nil"/>
            </w:tcBorders>
          </w:tcPr>
          <w:p w14:paraId="215EDBF6" w14:textId="2184F209" w:rsidR="00C736A2" w:rsidRPr="002F486F" w:rsidRDefault="00B429A9" w:rsidP="00C736A2">
            <w:pPr>
              <w:jc w:val="center"/>
              <w:rPr>
                <w:rFonts w:ascii="Times New Roman" w:hAnsi="Times New Roman" w:cs="Times New Roman"/>
                <w:sz w:val="16"/>
                <w:szCs w:val="16"/>
                <w:lang w:val="da-DK"/>
              </w:rPr>
            </w:pPr>
            <w:r>
              <w:rPr>
                <w:rFonts w:ascii="Times New Roman" w:hAnsi="Times New Roman" w:cs="Times New Roman" w:hint="eastAsia"/>
                <w:sz w:val="16"/>
                <w:szCs w:val="16"/>
                <w:lang w:val="da-DK" w:eastAsia="zh-CN"/>
              </w:rPr>
              <w:t>①</w:t>
            </w:r>
          </w:p>
        </w:tc>
        <w:tc>
          <w:tcPr>
            <w:tcW w:w="767" w:type="dxa"/>
            <w:vMerge w:val="restart"/>
            <w:tcBorders>
              <w:top w:val="nil"/>
              <w:left w:val="nil"/>
              <w:bottom w:val="nil"/>
              <w:right w:val="nil"/>
            </w:tcBorders>
          </w:tcPr>
          <w:p w14:paraId="0DB67836" w14:textId="68F5ACE5" w:rsidR="00C736A2" w:rsidRPr="002F486F" w:rsidRDefault="008A0139" w:rsidP="00C736A2">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PEVuZE5vdGU+PENpdGU+PEF1dGhvcj5Bb3lhbWE8L0F1dGhvcj48WWVhcj4yMDE3PC9ZZWFyPjxS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PEVuZE5vdGU+PENpdGU+PEF1dGhvcj5Bb3lhbWE8L0F1dGhvcj48WWVhcj4yMDE3PC9ZZWFyPjxS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[216]</w:t>
            </w:r>
            <w:r>
              <w:rPr>
                <w:rFonts w:ascii="Times New Roman" w:hAnsi="Times New Roman" w:cs="Times New Roman"/>
                <w:sz w:val="16"/>
                <w:szCs w:val="16"/>
                <w:lang w:val="da-DK"/>
              </w:rPr>
              <w:fldChar w:fldCharType="end"/>
            </w:r>
          </w:p>
        </w:tc>
      </w:tr>
      <w:tr w:rsidR="00DF0C95" w:rsidRPr="002F486F" w14:paraId="1523F595" w14:textId="77777777" w:rsidTr="009A3D46">
        <w:trPr>
          <w:trHeight w:val="146"/>
        </w:trPr>
        <w:tc>
          <w:tcPr>
            <w:tcW w:w="1359" w:type="dxa"/>
            <w:vMerge/>
            <w:tcBorders>
              <w:top w:val="nil"/>
              <w:left w:val="nil"/>
              <w:bottom w:val="nil"/>
              <w:right w:val="nil"/>
            </w:tcBorders>
            <w:shd w:val="clear" w:color="auto" w:fill="auto"/>
            <w:vAlign w:val="center"/>
          </w:tcPr>
          <w:p w14:paraId="1BDDFCB7" w14:textId="77777777" w:rsidR="00C736A2" w:rsidRPr="008C38F5" w:rsidRDefault="00C736A2" w:rsidP="00C736A2">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2E34C2F6" w14:textId="77777777" w:rsidR="00C736A2" w:rsidRPr="002F486F" w:rsidRDefault="00C736A2" w:rsidP="00C736A2">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39281FF9" w14:textId="77777777" w:rsidR="00C736A2" w:rsidRPr="002F486F" w:rsidRDefault="00C736A2" w:rsidP="00C736A2">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535F6DAB" w14:textId="77777777" w:rsidR="00C736A2" w:rsidRPr="002F486F" w:rsidRDefault="00C736A2" w:rsidP="00C736A2">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0EFF2DA3" w14:textId="77777777" w:rsidR="00C736A2" w:rsidRPr="002F486F" w:rsidRDefault="00C736A2" w:rsidP="00C736A2">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6E868AFF" w14:textId="77777777" w:rsidR="00C736A2" w:rsidRPr="002F486F" w:rsidRDefault="00C736A2" w:rsidP="00C736A2">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3A8F4F19" w14:textId="77777777" w:rsidR="00C736A2" w:rsidRPr="002F486F" w:rsidRDefault="00C736A2" w:rsidP="00C736A2">
            <w:pPr>
              <w:jc w:val="center"/>
              <w:rPr>
                <w:rFonts w:ascii="Times New Roman" w:hAnsi="Times New Roman" w:cs="Times New Roman"/>
                <w:color w:val="000000"/>
                <w:sz w:val="16"/>
                <w:szCs w:val="16"/>
              </w:rPr>
            </w:pPr>
          </w:p>
        </w:tc>
        <w:tc>
          <w:tcPr>
            <w:tcW w:w="2035" w:type="dxa"/>
            <w:tcBorders>
              <w:top w:val="nil"/>
              <w:left w:val="nil"/>
              <w:bottom w:val="nil"/>
              <w:right w:val="nil"/>
            </w:tcBorders>
            <w:shd w:val="clear" w:color="auto" w:fill="auto"/>
          </w:tcPr>
          <w:p w14:paraId="26DA52AB" w14:textId="0AB66D20"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color w:val="000000"/>
                <w:sz w:val="16"/>
                <w:szCs w:val="16"/>
                <w:lang w:eastAsia="zh-CN"/>
              </w:rPr>
              <w:t>C</w:t>
            </w:r>
            <w:r w:rsidRPr="002F486F">
              <w:rPr>
                <w:rFonts w:ascii="Times New Roman" w:hAnsi="Times New Roman" w:cs="Times New Roman"/>
                <w:color w:val="000000"/>
                <w:sz w:val="16"/>
                <w:szCs w:val="16"/>
                <w:lang w:eastAsia="zh-CN"/>
              </w:rPr>
              <w:t>S</w:t>
            </w:r>
          </w:p>
        </w:tc>
        <w:tc>
          <w:tcPr>
            <w:tcW w:w="1757" w:type="dxa"/>
            <w:tcBorders>
              <w:top w:val="nil"/>
              <w:left w:val="nil"/>
              <w:bottom w:val="nil"/>
              <w:right w:val="nil"/>
            </w:tcBorders>
          </w:tcPr>
          <w:p w14:paraId="20A222C5" w14:textId="1385169B"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S</w:t>
            </w:r>
            <w:r w:rsidRPr="002F486F">
              <w:rPr>
                <w:rFonts w:ascii="Times New Roman" w:hAnsi="Times New Roman" w:cs="Times New Roman"/>
                <w:sz w:val="16"/>
                <w:szCs w:val="16"/>
                <w:lang w:val="da-DK" w:eastAsia="zh-CN"/>
              </w:rPr>
              <w:t>-1</w:t>
            </w:r>
          </w:p>
        </w:tc>
        <w:tc>
          <w:tcPr>
            <w:tcW w:w="1118" w:type="dxa"/>
            <w:vMerge/>
            <w:tcBorders>
              <w:top w:val="nil"/>
              <w:left w:val="nil"/>
              <w:bottom w:val="nil"/>
              <w:right w:val="nil"/>
            </w:tcBorders>
          </w:tcPr>
          <w:p w14:paraId="071C9F56" w14:textId="77777777" w:rsidR="00C736A2" w:rsidRPr="002F486F" w:rsidRDefault="00C736A2" w:rsidP="00C736A2">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70194975" w14:textId="77777777" w:rsidR="00C736A2" w:rsidRPr="002F486F" w:rsidRDefault="00C736A2" w:rsidP="00C736A2">
            <w:pPr>
              <w:jc w:val="center"/>
              <w:rPr>
                <w:rFonts w:ascii="Times New Roman" w:hAnsi="Times New Roman" w:cs="Times New Roman"/>
                <w:sz w:val="16"/>
                <w:szCs w:val="16"/>
                <w:lang w:val="da-DK"/>
              </w:rPr>
            </w:pPr>
          </w:p>
        </w:tc>
      </w:tr>
      <w:tr w:rsidR="00091B59" w:rsidRPr="002F486F" w14:paraId="69B9C84D" w14:textId="2C2E66C4" w:rsidTr="009A3D46">
        <w:trPr>
          <w:trHeight w:val="147"/>
        </w:trPr>
        <w:tc>
          <w:tcPr>
            <w:tcW w:w="1359" w:type="dxa"/>
            <w:vMerge w:val="restart"/>
            <w:tcBorders>
              <w:top w:val="nil"/>
              <w:left w:val="nil"/>
              <w:bottom w:val="nil"/>
              <w:right w:val="nil"/>
            </w:tcBorders>
            <w:shd w:val="clear" w:color="auto" w:fill="auto"/>
            <w:vAlign w:val="center"/>
          </w:tcPr>
          <w:p w14:paraId="6C856CDA" w14:textId="672313D6" w:rsidR="00C736A2" w:rsidRPr="008C38F5" w:rsidRDefault="00C736A2" w:rsidP="007C3F83">
            <w:pPr>
              <w:jc w:val="center"/>
              <w:rPr>
                <w:rFonts w:ascii="Times New Roman" w:hAnsi="Times New Roman" w:cs="Times New Roman"/>
                <w:sz w:val="16"/>
                <w:szCs w:val="16"/>
                <w:lang w:val="da-DK"/>
              </w:rPr>
            </w:pPr>
            <w:r w:rsidRPr="008C38F5">
              <w:rPr>
                <w:rFonts w:ascii="Times New Roman" w:hAnsi="Times New Roman" w:cs="Times New Roman"/>
                <w:color w:val="000000"/>
                <w:sz w:val="16"/>
                <w:szCs w:val="16"/>
              </w:rPr>
              <w:t>Al-Batran 2019</w:t>
            </w:r>
          </w:p>
        </w:tc>
        <w:tc>
          <w:tcPr>
            <w:tcW w:w="1816" w:type="dxa"/>
            <w:vMerge w:val="restart"/>
            <w:tcBorders>
              <w:top w:val="nil"/>
              <w:left w:val="nil"/>
              <w:bottom w:val="nil"/>
              <w:right w:val="nil"/>
            </w:tcBorders>
            <w:shd w:val="clear" w:color="auto" w:fill="auto"/>
            <w:vAlign w:val="center"/>
          </w:tcPr>
          <w:p w14:paraId="55ADD8EF" w14:textId="3C838BDA"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NCT01216644</w:t>
            </w:r>
          </w:p>
        </w:tc>
        <w:tc>
          <w:tcPr>
            <w:tcW w:w="939" w:type="dxa"/>
            <w:vMerge w:val="restart"/>
            <w:tcBorders>
              <w:top w:val="nil"/>
              <w:left w:val="nil"/>
              <w:bottom w:val="nil"/>
              <w:right w:val="nil"/>
            </w:tcBorders>
            <w:shd w:val="clear" w:color="auto" w:fill="auto"/>
            <w:vAlign w:val="center"/>
          </w:tcPr>
          <w:p w14:paraId="09683ED7" w14:textId="7814B33E"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Germany</w:t>
            </w:r>
          </w:p>
        </w:tc>
        <w:tc>
          <w:tcPr>
            <w:tcW w:w="1502" w:type="dxa"/>
            <w:vMerge w:val="restart"/>
            <w:tcBorders>
              <w:top w:val="nil"/>
              <w:left w:val="nil"/>
              <w:bottom w:val="nil"/>
              <w:right w:val="nil"/>
            </w:tcBorders>
            <w:shd w:val="clear" w:color="auto" w:fill="auto"/>
            <w:vAlign w:val="center"/>
          </w:tcPr>
          <w:p w14:paraId="7F3F74CD" w14:textId="4916753F"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2010.8-2012.8</w:t>
            </w:r>
          </w:p>
        </w:tc>
        <w:tc>
          <w:tcPr>
            <w:tcW w:w="1528" w:type="dxa"/>
            <w:vMerge w:val="restart"/>
            <w:tcBorders>
              <w:top w:val="nil"/>
              <w:left w:val="nil"/>
              <w:bottom w:val="nil"/>
              <w:right w:val="nil"/>
            </w:tcBorders>
            <w:shd w:val="clear" w:color="auto" w:fill="auto"/>
            <w:vAlign w:val="center"/>
          </w:tcPr>
          <w:p w14:paraId="4070CD3D" w14:textId="5B0E39BC"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716(360/356)</w:t>
            </w:r>
          </w:p>
        </w:tc>
        <w:tc>
          <w:tcPr>
            <w:tcW w:w="1240" w:type="dxa"/>
            <w:vMerge w:val="restart"/>
            <w:tcBorders>
              <w:top w:val="nil"/>
              <w:left w:val="nil"/>
              <w:bottom w:val="nil"/>
              <w:right w:val="nil"/>
            </w:tcBorders>
            <w:shd w:val="clear" w:color="auto" w:fill="auto"/>
            <w:vAlign w:val="center"/>
          </w:tcPr>
          <w:p w14:paraId="427E853C" w14:textId="5CD79642"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62/62</w:t>
            </w:r>
          </w:p>
        </w:tc>
        <w:tc>
          <w:tcPr>
            <w:tcW w:w="1327" w:type="dxa"/>
            <w:vMerge w:val="restart"/>
            <w:tcBorders>
              <w:top w:val="nil"/>
              <w:left w:val="nil"/>
              <w:bottom w:val="nil"/>
              <w:right w:val="nil"/>
            </w:tcBorders>
            <w:shd w:val="clear" w:color="auto" w:fill="auto"/>
            <w:vAlign w:val="center"/>
          </w:tcPr>
          <w:p w14:paraId="0ACA341A" w14:textId="0FF3C82F" w:rsidR="00C736A2" w:rsidRPr="002F486F" w:rsidRDefault="00C736A2" w:rsidP="007C3F83">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533/183</w:t>
            </w:r>
          </w:p>
        </w:tc>
        <w:tc>
          <w:tcPr>
            <w:tcW w:w="2035" w:type="dxa"/>
            <w:tcBorders>
              <w:top w:val="nil"/>
              <w:left w:val="nil"/>
              <w:bottom w:val="nil"/>
              <w:right w:val="nil"/>
            </w:tcBorders>
          </w:tcPr>
          <w:p w14:paraId="0A3D931A" w14:textId="39AB685A"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757" w:type="dxa"/>
            <w:tcBorders>
              <w:top w:val="nil"/>
              <w:left w:val="nil"/>
              <w:bottom w:val="nil"/>
              <w:right w:val="nil"/>
            </w:tcBorders>
          </w:tcPr>
          <w:p w14:paraId="280AE354" w14:textId="14C42375"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118" w:type="dxa"/>
            <w:vMerge w:val="restart"/>
            <w:tcBorders>
              <w:top w:val="nil"/>
              <w:left w:val="nil"/>
              <w:bottom w:val="nil"/>
              <w:right w:val="nil"/>
            </w:tcBorders>
          </w:tcPr>
          <w:p w14:paraId="7741151F" w14:textId="2454585E" w:rsidR="00C736A2" w:rsidRPr="00EE724F" w:rsidRDefault="00EE724F" w:rsidP="00092528">
            <w:pPr>
              <w:jc w:val="center"/>
              <w:rPr>
                <w:rFonts w:ascii="Times New Roman" w:hAnsi="Times New Roman" w:cs="Times New Roman"/>
                <w:sz w:val="16"/>
                <w:szCs w:val="16"/>
                <w:lang w:val="da-DK"/>
              </w:rPr>
            </w:pPr>
            <w:r>
              <w:rPr>
                <w:rFonts w:ascii="Times New Roman" w:hAnsi="Times New Roman" w:cs="Times New Roman" w:hint="eastAsia"/>
                <w:sz w:val="16"/>
                <w:szCs w:val="16"/>
                <w:lang w:val="da-DK" w:eastAsia="zh-CN"/>
              </w:rPr>
              <w:t>①</w:t>
            </w:r>
            <w:r w:rsidRPr="00EE724F">
              <w:rPr>
                <w:rFonts w:ascii="Times New Roman" w:hAnsi="Times New Roman" w:cs="Times New Roman" w:hint="eastAsia"/>
                <w:sz w:val="16"/>
                <w:szCs w:val="16"/>
                <w:lang w:val="da-DK" w:eastAsia="zh-CN"/>
              </w:rPr>
              <w:t>②</w:t>
            </w:r>
            <w:r w:rsidR="001F2F69">
              <w:rPr>
                <w:rFonts w:ascii="Times New Roman" w:hAnsi="Times New Roman" w:cs="Times New Roman" w:hint="eastAsia"/>
                <w:sz w:val="16"/>
                <w:szCs w:val="16"/>
                <w:lang w:val="da-DK" w:eastAsia="zh-CN"/>
              </w:rPr>
              <w:t>③</w:t>
            </w:r>
            <w:r w:rsidR="00092528">
              <w:rPr>
                <w:rFonts w:ascii="Times New Roman" w:hAnsi="Times New Roman" w:cs="Times New Roman" w:hint="eastAsia"/>
                <w:sz w:val="16"/>
                <w:szCs w:val="16"/>
                <w:lang w:val="da-DK" w:eastAsia="zh-CN"/>
              </w:rPr>
              <w:t>④</w:t>
            </w:r>
          </w:p>
        </w:tc>
        <w:tc>
          <w:tcPr>
            <w:tcW w:w="767" w:type="dxa"/>
            <w:vMerge w:val="restart"/>
            <w:tcBorders>
              <w:top w:val="nil"/>
              <w:left w:val="nil"/>
              <w:bottom w:val="nil"/>
              <w:right w:val="nil"/>
            </w:tcBorders>
          </w:tcPr>
          <w:p w14:paraId="0B293B0F" w14:textId="712E56FD" w:rsidR="00C736A2" w:rsidRPr="002F486F" w:rsidRDefault="002F486F" w:rsidP="007C3F83">
            <w:pPr>
              <w:jc w:val="center"/>
              <w:rPr>
                <w:rFonts w:ascii="Times New Roman" w:hAnsi="Times New Roman" w:cs="Times New Roman"/>
                <w:sz w:val="16"/>
                <w:szCs w:val="16"/>
                <w:lang w:val="da-DK"/>
              </w:rPr>
            </w:pPr>
            <w:r w:rsidRPr="002F486F">
              <w:rPr>
                <w:rFonts w:ascii="Times New Roman" w:hAnsi="Times New Roman" w:cs="Times New Roman"/>
                <w:sz w:val="16"/>
                <w:szCs w:val="16"/>
                <w:lang w:val="da-DK"/>
              </w:rPr>
              <w:fldChar w:fldCharType="begin">
                <w:fldData xml:space="preserve">PEVuZE5vdGU+PENpdGU+PEF1dGhvcj5BbC1CYXRyYW48L0F1dGhvcj48WWVhcj4yMDE5PC9ZZWFy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PEVuZE5vdGU+PENpdGU+PEF1dGhvcj5BbC1CYXRyYW48L0F1dGhvcj48WWVhcj4yMDE5PC9ZZWFy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sidRPr="002F486F">
              <w:rPr>
                <w:rFonts w:ascii="Times New Roman" w:hAnsi="Times New Roman" w:cs="Times New Roman"/>
                <w:sz w:val="16"/>
                <w:szCs w:val="16"/>
                <w:lang w:val="da-DK"/>
              </w:rPr>
            </w:r>
            <w:r w:rsidRPr="002F486F">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[217]</w:t>
            </w:r>
            <w:r w:rsidRPr="002F486F">
              <w:rPr>
                <w:rFonts w:ascii="Times New Roman" w:hAnsi="Times New Roman" w:cs="Times New Roman"/>
                <w:sz w:val="16"/>
                <w:szCs w:val="16"/>
                <w:lang w:val="da-DK"/>
              </w:rPr>
              <w:fldChar w:fldCharType="end"/>
            </w:r>
          </w:p>
        </w:tc>
      </w:tr>
      <w:tr w:rsidR="00091B59" w:rsidRPr="002F486F" w14:paraId="4A8A924A" w14:textId="77777777" w:rsidTr="009A3D46">
        <w:trPr>
          <w:trHeight w:val="146"/>
        </w:trPr>
        <w:tc>
          <w:tcPr>
            <w:tcW w:w="1359" w:type="dxa"/>
            <w:vMerge/>
            <w:tcBorders>
              <w:top w:val="nil"/>
              <w:left w:val="nil"/>
              <w:bottom w:val="nil"/>
              <w:right w:val="nil"/>
            </w:tcBorders>
            <w:shd w:val="clear" w:color="auto" w:fill="auto"/>
            <w:vAlign w:val="center"/>
          </w:tcPr>
          <w:p w14:paraId="6E60C694" w14:textId="77777777" w:rsidR="00C736A2" w:rsidRPr="008C38F5" w:rsidRDefault="00C736A2" w:rsidP="007C3F83">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11AF1F1E" w14:textId="77777777" w:rsidR="00C736A2" w:rsidRPr="002F486F" w:rsidRDefault="00C736A2" w:rsidP="007C3F83">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0649856A" w14:textId="77777777" w:rsidR="00C736A2" w:rsidRPr="002F486F" w:rsidRDefault="00C736A2" w:rsidP="007C3F83">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4D8FD9DF" w14:textId="77777777" w:rsidR="00C736A2" w:rsidRPr="002F486F" w:rsidRDefault="00C736A2" w:rsidP="007C3F83">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22A619DA" w14:textId="77777777" w:rsidR="00C736A2" w:rsidRPr="002F486F" w:rsidRDefault="00C736A2" w:rsidP="007C3F83">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593A91DE" w14:textId="77777777" w:rsidR="00C736A2" w:rsidRPr="002F486F" w:rsidRDefault="00C736A2" w:rsidP="007C3F83">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36FACB0A" w14:textId="77777777" w:rsidR="00C736A2" w:rsidRPr="002F486F" w:rsidRDefault="00C736A2" w:rsidP="007C3F83">
            <w:pPr>
              <w:jc w:val="center"/>
              <w:rPr>
                <w:rFonts w:ascii="Times New Roman" w:hAnsi="Times New Roman" w:cs="Times New Roman"/>
                <w:color w:val="000000"/>
                <w:sz w:val="16"/>
                <w:szCs w:val="16"/>
              </w:rPr>
            </w:pPr>
          </w:p>
        </w:tc>
        <w:tc>
          <w:tcPr>
            <w:tcW w:w="2035" w:type="dxa"/>
            <w:tcBorders>
              <w:top w:val="nil"/>
              <w:left w:val="nil"/>
              <w:bottom w:val="nil"/>
              <w:right w:val="nil"/>
            </w:tcBorders>
          </w:tcPr>
          <w:p w14:paraId="4E4C0CDB" w14:textId="2A89B566"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LOT</w:t>
            </w:r>
          </w:p>
        </w:tc>
        <w:tc>
          <w:tcPr>
            <w:tcW w:w="1757" w:type="dxa"/>
            <w:tcBorders>
              <w:top w:val="nil"/>
              <w:left w:val="nil"/>
              <w:bottom w:val="nil"/>
              <w:right w:val="nil"/>
            </w:tcBorders>
          </w:tcPr>
          <w:p w14:paraId="56961FAC" w14:textId="68AE2A7B" w:rsidR="00C736A2" w:rsidRPr="002F486F" w:rsidRDefault="00C736A2" w:rsidP="007C3F83">
            <w:pPr>
              <w:jc w:val="center"/>
              <w:rPr>
                <w:rFonts w:ascii="Times New Roman" w:hAnsi="Times New Roman" w:cs="Times New Roman"/>
                <w:sz w:val="16"/>
                <w:szCs w:val="16"/>
                <w:lang w:val="da-DK" w:eastAsia="zh-CN"/>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LOT</w:t>
            </w:r>
          </w:p>
        </w:tc>
        <w:tc>
          <w:tcPr>
            <w:tcW w:w="1118" w:type="dxa"/>
            <w:vMerge/>
            <w:tcBorders>
              <w:top w:val="nil"/>
              <w:left w:val="nil"/>
              <w:bottom w:val="nil"/>
              <w:right w:val="nil"/>
            </w:tcBorders>
          </w:tcPr>
          <w:p w14:paraId="5849FBD3" w14:textId="77777777" w:rsidR="00C736A2" w:rsidRPr="002F486F" w:rsidRDefault="00C736A2" w:rsidP="007C3F83">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294EAE89" w14:textId="77777777" w:rsidR="00C736A2" w:rsidRPr="002F486F" w:rsidRDefault="00C736A2" w:rsidP="007C3F83">
            <w:pPr>
              <w:jc w:val="center"/>
              <w:rPr>
                <w:rFonts w:ascii="Times New Roman" w:hAnsi="Times New Roman" w:cs="Times New Roman"/>
                <w:sz w:val="16"/>
                <w:szCs w:val="16"/>
                <w:lang w:val="da-DK"/>
              </w:rPr>
            </w:pPr>
          </w:p>
        </w:tc>
      </w:tr>
      <w:tr w:rsidR="00091B59" w:rsidRPr="002F486F" w14:paraId="6ABDB2A2" w14:textId="47CB575C" w:rsidTr="009A3D46">
        <w:trPr>
          <w:trHeight w:val="147"/>
        </w:trPr>
        <w:tc>
          <w:tcPr>
            <w:tcW w:w="1359" w:type="dxa"/>
            <w:vMerge w:val="restart"/>
            <w:tcBorders>
              <w:top w:val="nil"/>
              <w:left w:val="nil"/>
              <w:bottom w:val="nil"/>
              <w:right w:val="nil"/>
            </w:tcBorders>
            <w:shd w:val="clear" w:color="auto" w:fill="auto"/>
            <w:vAlign w:val="center"/>
          </w:tcPr>
          <w:p w14:paraId="5C6C2FC0" w14:textId="47BCDB93" w:rsidR="00C736A2" w:rsidRPr="008C38F5" w:rsidRDefault="00C736A2" w:rsidP="00C736A2">
            <w:pPr>
              <w:jc w:val="center"/>
              <w:rPr>
                <w:rFonts w:ascii="Times New Roman" w:hAnsi="Times New Roman" w:cs="Times New Roman"/>
                <w:sz w:val="16"/>
                <w:szCs w:val="16"/>
                <w:lang w:val="da-DK"/>
              </w:rPr>
            </w:pPr>
            <w:r w:rsidRPr="008C38F5">
              <w:rPr>
                <w:rFonts w:ascii="Times New Roman" w:hAnsi="Times New Roman" w:cs="Times New Roman"/>
                <w:color w:val="000000"/>
                <w:sz w:val="16"/>
                <w:szCs w:val="16"/>
              </w:rPr>
              <w:t>Al-Batran 2016</w:t>
            </w:r>
          </w:p>
        </w:tc>
        <w:tc>
          <w:tcPr>
            <w:tcW w:w="1816" w:type="dxa"/>
            <w:vMerge w:val="restart"/>
            <w:tcBorders>
              <w:top w:val="nil"/>
              <w:left w:val="nil"/>
              <w:bottom w:val="nil"/>
              <w:right w:val="nil"/>
            </w:tcBorders>
            <w:shd w:val="clear" w:color="auto" w:fill="auto"/>
            <w:vAlign w:val="center"/>
          </w:tcPr>
          <w:p w14:paraId="3D70B7FC" w14:textId="1D990EC0"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NCT01216644</w:t>
            </w:r>
          </w:p>
        </w:tc>
        <w:tc>
          <w:tcPr>
            <w:tcW w:w="939" w:type="dxa"/>
            <w:vMerge w:val="restart"/>
            <w:tcBorders>
              <w:top w:val="nil"/>
              <w:left w:val="nil"/>
              <w:bottom w:val="nil"/>
              <w:right w:val="nil"/>
            </w:tcBorders>
            <w:shd w:val="clear" w:color="auto" w:fill="auto"/>
            <w:vAlign w:val="center"/>
          </w:tcPr>
          <w:p w14:paraId="284F1338" w14:textId="4D2D3879"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Germany</w:t>
            </w:r>
          </w:p>
        </w:tc>
        <w:tc>
          <w:tcPr>
            <w:tcW w:w="1502" w:type="dxa"/>
            <w:vMerge w:val="restart"/>
            <w:tcBorders>
              <w:top w:val="nil"/>
              <w:left w:val="nil"/>
              <w:bottom w:val="nil"/>
              <w:right w:val="nil"/>
            </w:tcBorders>
            <w:shd w:val="clear" w:color="auto" w:fill="auto"/>
            <w:vAlign w:val="center"/>
          </w:tcPr>
          <w:p w14:paraId="7CA1088F" w14:textId="7D9CD35D"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2010.8-2012.8</w:t>
            </w:r>
          </w:p>
        </w:tc>
        <w:tc>
          <w:tcPr>
            <w:tcW w:w="1528" w:type="dxa"/>
            <w:vMerge w:val="restart"/>
            <w:tcBorders>
              <w:top w:val="nil"/>
              <w:left w:val="nil"/>
              <w:bottom w:val="nil"/>
              <w:right w:val="nil"/>
            </w:tcBorders>
            <w:shd w:val="clear" w:color="auto" w:fill="auto"/>
            <w:vAlign w:val="center"/>
          </w:tcPr>
          <w:p w14:paraId="48D23F26" w14:textId="4BC9BE95"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265(137/128)</w:t>
            </w:r>
          </w:p>
        </w:tc>
        <w:tc>
          <w:tcPr>
            <w:tcW w:w="1240" w:type="dxa"/>
            <w:vMerge w:val="restart"/>
            <w:tcBorders>
              <w:top w:val="nil"/>
              <w:left w:val="nil"/>
              <w:bottom w:val="nil"/>
              <w:right w:val="nil"/>
            </w:tcBorders>
            <w:shd w:val="clear" w:color="auto" w:fill="auto"/>
            <w:vAlign w:val="center"/>
          </w:tcPr>
          <w:p w14:paraId="44CD6F8B" w14:textId="55AC5285"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62/62</w:t>
            </w:r>
          </w:p>
        </w:tc>
        <w:tc>
          <w:tcPr>
            <w:tcW w:w="1327" w:type="dxa"/>
            <w:vMerge w:val="restart"/>
            <w:tcBorders>
              <w:top w:val="nil"/>
              <w:left w:val="nil"/>
              <w:bottom w:val="nil"/>
              <w:right w:val="nil"/>
            </w:tcBorders>
            <w:shd w:val="clear" w:color="auto" w:fill="auto"/>
            <w:vAlign w:val="center"/>
          </w:tcPr>
          <w:p w14:paraId="183D0010" w14:textId="16537F5B"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202/63</w:t>
            </w:r>
          </w:p>
        </w:tc>
        <w:tc>
          <w:tcPr>
            <w:tcW w:w="2035" w:type="dxa"/>
            <w:tcBorders>
              <w:top w:val="nil"/>
              <w:left w:val="nil"/>
              <w:bottom w:val="nil"/>
              <w:right w:val="nil"/>
            </w:tcBorders>
          </w:tcPr>
          <w:p w14:paraId="7738341C" w14:textId="694E6234"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757" w:type="dxa"/>
            <w:tcBorders>
              <w:top w:val="nil"/>
              <w:left w:val="nil"/>
              <w:bottom w:val="nil"/>
              <w:right w:val="nil"/>
            </w:tcBorders>
          </w:tcPr>
          <w:p w14:paraId="0C0DD9EE" w14:textId="7F1A4459"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118" w:type="dxa"/>
            <w:vMerge w:val="restart"/>
            <w:tcBorders>
              <w:top w:val="nil"/>
              <w:left w:val="nil"/>
              <w:bottom w:val="nil"/>
              <w:right w:val="nil"/>
            </w:tcBorders>
          </w:tcPr>
          <w:p w14:paraId="42340F42" w14:textId="6C0E7EB9" w:rsidR="00C736A2" w:rsidRPr="00092528" w:rsidRDefault="00092528" w:rsidP="00092528">
            <w:pPr>
              <w:jc w:val="center"/>
              <w:rPr>
                <w:rFonts w:ascii="Times New Roman" w:hAnsi="Times New Roman" w:cs="Times New Roman"/>
                <w:sz w:val="16"/>
                <w:szCs w:val="16"/>
                <w:lang w:val="da-DK"/>
              </w:rPr>
            </w:pPr>
            <w:r>
              <w:rPr>
                <w:rFonts w:ascii="Times New Roman" w:hAnsi="Times New Roman" w:cs="Times New Roman" w:hint="eastAsia"/>
                <w:sz w:val="16"/>
                <w:szCs w:val="16"/>
                <w:lang w:val="da-DK" w:eastAsia="zh-CN"/>
              </w:rPr>
              <w:t>①</w:t>
            </w:r>
            <w:r w:rsidRPr="00092528">
              <w:rPr>
                <w:rFonts w:ascii="Times New Roman" w:hAnsi="Times New Roman" w:cs="Times New Roman" w:hint="eastAsia"/>
                <w:sz w:val="16"/>
                <w:szCs w:val="16"/>
                <w:lang w:val="da-DK" w:eastAsia="zh-CN"/>
              </w:rPr>
              <w:t>④</w:t>
            </w:r>
          </w:p>
        </w:tc>
        <w:tc>
          <w:tcPr>
            <w:tcW w:w="767" w:type="dxa"/>
            <w:vMerge w:val="restart"/>
            <w:tcBorders>
              <w:top w:val="nil"/>
              <w:left w:val="nil"/>
              <w:bottom w:val="nil"/>
              <w:right w:val="nil"/>
            </w:tcBorders>
          </w:tcPr>
          <w:p w14:paraId="5EE34501" w14:textId="0768607E" w:rsidR="00C736A2" w:rsidRPr="002F486F" w:rsidRDefault="00885644" w:rsidP="00C736A2">
            <w:pPr>
              <w:jc w:val="center"/>
              <w:rPr>
                <w:rFonts w:ascii="Times New Roman" w:hAnsi="Times New Roman" w:cs="Times New Roman"/>
                <w:sz w:val="16"/>
                <w:szCs w:val="16"/>
                <w:lang w:val="da-DK"/>
              </w:rPr>
            </w:pPr>
            <w:r w:rsidRPr="002F486F">
              <w:rPr>
                <w:rFonts w:ascii="Times New Roman" w:hAnsi="Times New Roman" w:cs="Times New Roman"/>
                <w:sz w:val="16"/>
                <w:szCs w:val="16"/>
                <w:lang w:val="da-DK"/>
              </w:rPr>
              <w:fldChar w:fldCharType="begin">
                <w:fldData xml:space="preserve">PEVuZE5vdGU+PENpdGU+PEF1dGhvcj5BbC1CYXRyYW48L0F1dGhvcj48WWVhcj4yMDE2PC9ZZWFy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PEVuZE5vdGU+PENpdGU+PEF1dGhvcj5BbC1CYXRyYW48L0F1dGhvcj48WWVhcj4yMDE2PC9ZZWFy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sidRPr="002F486F">
              <w:rPr>
                <w:rFonts w:ascii="Times New Roman" w:hAnsi="Times New Roman" w:cs="Times New Roman"/>
                <w:sz w:val="16"/>
                <w:szCs w:val="16"/>
                <w:lang w:val="da-DK"/>
              </w:rPr>
            </w:r>
            <w:r w:rsidRPr="002F486F">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[218]</w:t>
            </w:r>
            <w:r w:rsidRPr="002F486F">
              <w:rPr>
                <w:rFonts w:ascii="Times New Roman" w:hAnsi="Times New Roman" w:cs="Times New Roman"/>
                <w:sz w:val="16"/>
                <w:szCs w:val="16"/>
                <w:lang w:val="da-DK"/>
              </w:rPr>
              <w:fldChar w:fldCharType="end"/>
            </w:r>
          </w:p>
        </w:tc>
      </w:tr>
      <w:tr w:rsidR="00091B59" w:rsidRPr="002F486F" w14:paraId="13813F70" w14:textId="77777777" w:rsidTr="009A3D46">
        <w:trPr>
          <w:trHeight w:val="146"/>
        </w:trPr>
        <w:tc>
          <w:tcPr>
            <w:tcW w:w="1359" w:type="dxa"/>
            <w:vMerge/>
            <w:tcBorders>
              <w:top w:val="nil"/>
              <w:left w:val="nil"/>
              <w:bottom w:val="nil"/>
              <w:right w:val="nil"/>
            </w:tcBorders>
            <w:shd w:val="clear" w:color="auto" w:fill="auto"/>
            <w:vAlign w:val="center"/>
          </w:tcPr>
          <w:p w14:paraId="5C846715" w14:textId="77777777" w:rsidR="00C736A2" w:rsidRPr="008C38F5" w:rsidRDefault="00C736A2" w:rsidP="00C736A2">
            <w:pPr>
              <w:jc w:val="center"/>
              <w:rPr>
                <w:rFonts w:ascii="Times New Roman" w:hAnsi="Times New Roman" w:cs="Times New Roman"/>
                <w:color w:val="000000"/>
                <w:sz w:val="16"/>
                <w:szCs w:val="16"/>
              </w:rPr>
            </w:pPr>
          </w:p>
        </w:tc>
        <w:tc>
          <w:tcPr>
            <w:tcW w:w="1816" w:type="dxa"/>
            <w:vMerge/>
            <w:tcBorders>
              <w:top w:val="nil"/>
              <w:left w:val="nil"/>
              <w:bottom w:val="nil"/>
              <w:right w:val="nil"/>
            </w:tcBorders>
            <w:shd w:val="clear" w:color="auto" w:fill="auto"/>
            <w:vAlign w:val="center"/>
          </w:tcPr>
          <w:p w14:paraId="5E738691" w14:textId="77777777" w:rsidR="00C736A2" w:rsidRPr="002F486F" w:rsidRDefault="00C736A2" w:rsidP="00C736A2">
            <w:pPr>
              <w:jc w:val="center"/>
              <w:rPr>
                <w:rFonts w:ascii="Times New Roman" w:hAnsi="Times New Roman" w:cs="Times New Roman"/>
                <w:color w:val="000000"/>
                <w:sz w:val="16"/>
                <w:szCs w:val="16"/>
              </w:rPr>
            </w:pPr>
          </w:p>
        </w:tc>
        <w:tc>
          <w:tcPr>
            <w:tcW w:w="939" w:type="dxa"/>
            <w:vMerge/>
            <w:tcBorders>
              <w:top w:val="nil"/>
              <w:left w:val="nil"/>
              <w:bottom w:val="nil"/>
              <w:right w:val="nil"/>
            </w:tcBorders>
            <w:shd w:val="clear" w:color="auto" w:fill="auto"/>
            <w:vAlign w:val="center"/>
          </w:tcPr>
          <w:p w14:paraId="10FE3EC6" w14:textId="77777777" w:rsidR="00C736A2" w:rsidRPr="002F486F" w:rsidRDefault="00C736A2" w:rsidP="00C736A2">
            <w:pPr>
              <w:jc w:val="center"/>
              <w:rPr>
                <w:rFonts w:ascii="Times New Roman" w:hAnsi="Times New Roman" w:cs="Times New Roman"/>
                <w:color w:val="000000"/>
                <w:sz w:val="16"/>
                <w:szCs w:val="16"/>
              </w:rPr>
            </w:pPr>
          </w:p>
        </w:tc>
        <w:tc>
          <w:tcPr>
            <w:tcW w:w="1502" w:type="dxa"/>
            <w:vMerge/>
            <w:tcBorders>
              <w:top w:val="nil"/>
              <w:left w:val="nil"/>
              <w:bottom w:val="nil"/>
              <w:right w:val="nil"/>
            </w:tcBorders>
            <w:shd w:val="clear" w:color="auto" w:fill="auto"/>
            <w:vAlign w:val="center"/>
          </w:tcPr>
          <w:p w14:paraId="04BADA18" w14:textId="77777777" w:rsidR="00C736A2" w:rsidRPr="002F486F" w:rsidRDefault="00C736A2" w:rsidP="00C736A2">
            <w:pPr>
              <w:jc w:val="center"/>
              <w:rPr>
                <w:rFonts w:ascii="Times New Roman" w:hAnsi="Times New Roman" w:cs="Times New Roman"/>
                <w:color w:val="000000"/>
                <w:sz w:val="16"/>
                <w:szCs w:val="16"/>
              </w:rPr>
            </w:pPr>
          </w:p>
        </w:tc>
        <w:tc>
          <w:tcPr>
            <w:tcW w:w="1528" w:type="dxa"/>
            <w:vMerge/>
            <w:tcBorders>
              <w:top w:val="nil"/>
              <w:left w:val="nil"/>
              <w:bottom w:val="nil"/>
              <w:right w:val="nil"/>
            </w:tcBorders>
            <w:shd w:val="clear" w:color="auto" w:fill="auto"/>
            <w:vAlign w:val="center"/>
          </w:tcPr>
          <w:p w14:paraId="0F4D8BFC" w14:textId="77777777" w:rsidR="00C736A2" w:rsidRPr="002F486F" w:rsidRDefault="00C736A2" w:rsidP="00C736A2">
            <w:pPr>
              <w:jc w:val="center"/>
              <w:rPr>
                <w:rFonts w:ascii="Times New Roman" w:hAnsi="Times New Roman" w:cs="Times New Roman"/>
                <w:color w:val="000000"/>
                <w:sz w:val="16"/>
                <w:szCs w:val="16"/>
              </w:rPr>
            </w:pPr>
          </w:p>
        </w:tc>
        <w:tc>
          <w:tcPr>
            <w:tcW w:w="1240" w:type="dxa"/>
            <w:vMerge/>
            <w:tcBorders>
              <w:top w:val="nil"/>
              <w:left w:val="nil"/>
              <w:bottom w:val="nil"/>
              <w:right w:val="nil"/>
            </w:tcBorders>
            <w:shd w:val="clear" w:color="auto" w:fill="auto"/>
            <w:vAlign w:val="center"/>
          </w:tcPr>
          <w:p w14:paraId="2CFFFE0B" w14:textId="77777777" w:rsidR="00C736A2" w:rsidRPr="002F486F" w:rsidRDefault="00C736A2" w:rsidP="00C736A2">
            <w:pPr>
              <w:jc w:val="center"/>
              <w:rPr>
                <w:rFonts w:ascii="Times New Roman" w:hAnsi="Times New Roman" w:cs="Times New Roman"/>
                <w:color w:val="000000"/>
                <w:sz w:val="16"/>
                <w:szCs w:val="16"/>
              </w:rPr>
            </w:pPr>
          </w:p>
        </w:tc>
        <w:tc>
          <w:tcPr>
            <w:tcW w:w="1327" w:type="dxa"/>
            <w:vMerge/>
            <w:tcBorders>
              <w:top w:val="nil"/>
              <w:left w:val="nil"/>
              <w:bottom w:val="nil"/>
              <w:right w:val="nil"/>
            </w:tcBorders>
            <w:shd w:val="clear" w:color="auto" w:fill="auto"/>
            <w:vAlign w:val="center"/>
          </w:tcPr>
          <w:p w14:paraId="73C1A803" w14:textId="77777777" w:rsidR="00C736A2" w:rsidRPr="002F486F" w:rsidRDefault="00C736A2" w:rsidP="00C736A2">
            <w:pPr>
              <w:jc w:val="center"/>
              <w:rPr>
                <w:rFonts w:ascii="Times New Roman" w:hAnsi="Times New Roman" w:cs="Times New Roman"/>
                <w:color w:val="000000"/>
                <w:sz w:val="16"/>
                <w:szCs w:val="16"/>
              </w:rPr>
            </w:pPr>
          </w:p>
        </w:tc>
        <w:tc>
          <w:tcPr>
            <w:tcW w:w="2035" w:type="dxa"/>
            <w:tcBorders>
              <w:top w:val="nil"/>
              <w:left w:val="nil"/>
              <w:bottom w:val="nil"/>
              <w:right w:val="nil"/>
            </w:tcBorders>
          </w:tcPr>
          <w:p w14:paraId="675767E2" w14:textId="2DBCF3E8"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LOT</w:t>
            </w:r>
          </w:p>
        </w:tc>
        <w:tc>
          <w:tcPr>
            <w:tcW w:w="1757" w:type="dxa"/>
            <w:tcBorders>
              <w:top w:val="nil"/>
              <w:left w:val="nil"/>
              <w:bottom w:val="nil"/>
              <w:right w:val="nil"/>
            </w:tcBorders>
          </w:tcPr>
          <w:p w14:paraId="1F393F6A" w14:textId="44E5E293"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LOT</w:t>
            </w:r>
          </w:p>
        </w:tc>
        <w:tc>
          <w:tcPr>
            <w:tcW w:w="1118" w:type="dxa"/>
            <w:vMerge/>
            <w:tcBorders>
              <w:top w:val="nil"/>
              <w:left w:val="nil"/>
              <w:bottom w:val="nil"/>
              <w:right w:val="nil"/>
            </w:tcBorders>
          </w:tcPr>
          <w:p w14:paraId="72429813" w14:textId="77777777" w:rsidR="00C736A2" w:rsidRPr="002F486F" w:rsidRDefault="00C736A2" w:rsidP="00C736A2">
            <w:pPr>
              <w:jc w:val="center"/>
              <w:rPr>
                <w:rFonts w:ascii="Times New Roman" w:hAnsi="Times New Roman" w:cs="Times New Roman"/>
                <w:sz w:val="16"/>
                <w:szCs w:val="16"/>
                <w:lang w:val="da-DK"/>
              </w:rPr>
            </w:pPr>
          </w:p>
        </w:tc>
        <w:tc>
          <w:tcPr>
            <w:tcW w:w="767" w:type="dxa"/>
            <w:vMerge/>
            <w:tcBorders>
              <w:top w:val="nil"/>
              <w:left w:val="nil"/>
              <w:bottom w:val="nil"/>
              <w:right w:val="nil"/>
            </w:tcBorders>
          </w:tcPr>
          <w:p w14:paraId="7FD1178B" w14:textId="77777777" w:rsidR="00C736A2" w:rsidRPr="002F486F" w:rsidRDefault="00C736A2" w:rsidP="00C736A2">
            <w:pPr>
              <w:jc w:val="center"/>
              <w:rPr>
                <w:rFonts w:ascii="Times New Roman" w:hAnsi="Times New Roman" w:cs="Times New Roman"/>
                <w:sz w:val="16"/>
                <w:szCs w:val="16"/>
                <w:lang w:val="da-DK"/>
              </w:rPr>
            </w:pPr>
          </w:p>
        </w:tc>
      </w:tr>
      <w:tr w:rsidR="00091B59" w:rsidRPr="002F486F" w14:paraId="4C37D78B" w14:textId="4FDB165F" w:rsidTr="009A3D46">
        <w:trPr>
          <w:trHeight w:val="147"/>
        </w:trPr>
        <w:tc>
          <w:tcPr>
            <w:tcW w:w="1359" w:type="dxa"/>
            <w:vMerge w:val="restart"/>
            <w:tcBorders>
              <w:top w:val="nil"/>
              <w:left w:val="nil"/>
              <w:bottom w:val="nil"/>
              <w:right w:val="nil"/>
            </w:tcBorders>
            <w:shd w:val="clear" w:color="auto" w:fill="auto"/>
            <w:vAlign w:val="center"/>
          </w:tcPr>
          <w:p w14:paraId="246E30F7" w14:textId="33406048" w:rsidR="00C736A2" w:rsidRPr="008C38F5" w:rsidRDefault="00C736A2" w:rsidP="00C736A2">
            <w:pPr>
              <w:jc w:val="center"/>
              <w:rPr>
                <w:rFonts w:ascii="Times New Roman" w:hAnsi="Times New Roman" w:cs="Times New Roman"/>
                <w:sz w:val="16"/>
                <w:szCs w:val="16"/>
                <w:lang w:val="da-DK"/>
              </w:rPr>
            </w:pPr>
            <w:r w:rsidRPr="008C38F5">
              <w:rPr>
                <w:rFonts w:ascii="Times New Roman" w:hAnsi="Times New Roman" w:cs="Times New Roman"/>
                <w:color w:val="000000"/>
                <w:sz w:val="16"/>
                <w:szCs w:val="16"/>
              </w:rPr>
              <w:t>Adenis 2020</w:t>
            </w:r>
          </w:p>
        </w:tc>
        <w:tc>
          <w:tcPr>
            <w:tcW w:w="1816" w:type="dxa"/>
            <w:vMerge w:val="restart"/>
            <w:tcBorders>
              <w:top w:val="nil"/>
              <w:left w:val="nil"/>
              <w:bottom w:val="nil"/>
              <w:right w:val="nil"/>
            </w:tcBorders>
            <w:shd w:val="clear" w:color="auto" w:fill="auto"/>
            <w:vAlign w:val="center"/>
          </w:tcPr>
          <w:p w14:paraId="32593B37" w14:textId="13D7AC73"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NA</w:t>
            </w:r>
          </w:p>
        </w:tc>
        <w:tc>
          <w:tcPr>
            <w:tcW w:w="939" w:type="dxa"/>
            <w:vMerge w:val="restart"/>
            <w:tcBorders>
              <w:top w:val="nil"/>
              <w:left w:val="nil"/>
              <w:bottom w:val="nil"/>
              <w:right w:val="nil"/>
            </w:tcBorders>
            <w:shd w:val="clear" w:color="auto" w:fill="auto"/>
            <w:vAlign w:val="center"/>
          </w:tcPr>
          <w:p w14:paraId="24416B66" w14:textId="5ADC69F9"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France</w:t>
            </w:r>
          </w:p>
        </w:tc>
        <w:tc>
          <w:tcPr>
            <w:tcW w:w="1502" w:type="dxa"/>
            <w:vMerge w:val="restart"/>
            <w:tcBorders>
              <w:top w:val="nil"/>
              <w:left w:val="nil"/>
              <w:bottom w:val="nil"/>
              <w:right w:val="nil"/>
            </w:tcBorders>
            <w:shd w:val="clear" w:color="auto" w:fill="auto"/>
            <w:vAlign w:val="center"/>
          </w:tcPr>
          <w:p w14:paraId="7CC1E74A" w14:textId="3E836114" w:rsidR="00C736A2" w:rsidRPr="002F486F" w:rsidRDefault="00092528" w:rsidP="00C736A2">
            <w:pPr>
              <w:jc w:val="center"/>
              <w:rPr>
                <w:rFonts w:ascii="Times New Roman" w:hAnsi="Times New Roman" w:cs="Times New Roman"/>
                <w:sz w:val="16"/>
                <w:szCs w:val="16"/>
                <w:lang w:val="da-DK"/>
              </w:rPr>
            </w:pPr>
            <w:r>
              <w:rPr>
                <w:rFonts w:ascii="Times New Roman" w:hAnsi="Times New Roman" w:cs="Times New Roman"/>
                <w:color w:val="000000"/>
                <w:sz w:val="16"/>
                <w:szCs w:val="16"/>
              </w:rPr>
              <w:t>NA</w:t>
            </w:r>
          </w:p>
        </w:tc>
        <w:tc>
          <w:tcPr>
            <w:tcW w:w="1528" w:type="dxa"/>
            <w:vMerge w:val="restart"/>
            <w:tcBorders>
              <w:top w:val="nil"/>
              <w:left w:val="nil"/>
              <w:bottom w:val="nil"/>
              <w:right w:val="nil"/>
            </w:tcBorders>
            <w:shd w:val="clear" w:color="auto" w:fill="auto"/>
            <w:vAlign w:val="center"/>
          </w:tcPr>
          <w:p w14:paraId="35D30DC6" w14:textId="15A13971"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color w:val="000000"/>
                <w:sz w:val="16"/>
                <w:szCs w:val="16"/>
              </w:rPr>
              <w:t>716(356/360)</w:t>
            </w:r>
          </w:p>
        </w:tc>
        <w:tc>
          <w:tcPr>
            <w:tcW w:w="1240" w:type="dxa"/>
            <w:vMerge w:val="restart"/>
            <w:tcBorders>
              <w:top w:val="nil"/>
              <w:left w:val="nil"/>
              <w:bottom w:val="nil"/>
              <w:right w:val="nil"/>
            </w:tcBorders>
            <w:shd w:val="clear" w:color="auto" w:fill="auto"/>
            <w:vAlign w:val="center"/>
          </w:tcPr>
          <w:p w14:paraId="7CC44390" w14:textId="4E805BE4" w:rsidR="00C736A2" w:rsidRPr="002F486F" w:rsidRDefault="00092528" w:rsidP="00C736A2">
            <w:pPr>
              <w:jc w:val="center"/>
              <w:rPr>
                <w:rFonts w:ascii="Times New Roman" w:hAnsi="Times New Roman" w:cs="Times New Roman"/>
                <w:sz w:val="16"/>
                <w:szCs w:val="16"/>
                <w:lang w:val="da-DK"/>
              </w:rPr>
            </w:pPr>
            <w:r>
              <w:rPr>
                <w:rFonts w:ascii="Times New Roman" w:hAnsi="Times New Roman" w:cs="Times New Roman"/>
                <w:color w:val="000000"/>
                <w:sz w:val="16"/>
                <w:szCs w:val="16"/>
              </w:rPr>
              <w:t>NA</w:t>
            </w:r>
          </w:p>
        </w:tc>
        <w:tc>
          <w:tcPr>
            <w:tcW w:w="1327" w:type="dxa"/>
            <w:vMerge w:val="restart"/>
            <w:tcBorders>
              <w:top w:val="nil"/>
              <w:left w:val="nil"/>
              <w:bottom w:val="nil"/>
              <w:right w:val="nil"/>
            </w:tcBorders>
            <w:shd w:val="clear" w:color="auto" w:fill="auto"/>
            <w:vAlign w:val="center"/>
          </w:tcPr>
          <w:p w14:paraId="1060D4F7" w14:textId="0F975EEE" w:rsidR="00C736A2" w:rsidRPr="002F486F" w:rsidRDefault="00092528" w:rsidP="00C736A2">
            <w:pPr>
              <w:jc w:val="center"/>
              <w:rPr>
                <w:rFonts w:ascii="Times New Roman" w:hAnsi="Times New Roman" w:cs="Times New Roman"/>
                <w:sz w:val="16"/>
                <w:szCs w:val="16"/>
                <w:lang w:val="da-DK"/>
              </w:rPr>
            </w:pPr>
            <w:r>
              <w:rPr>
                <w:rFonts w:ascii="Times New Roman" w:hAnsi="Times New Roman" w:cs="Times New Roman"/>
                <w:color w:val="000000"/>
                <w:sz w:val="16"/>
                <w:szCs w:val="16"/>
              </w:rPr>
              <w:t>NA</w:t>
            </w:r>
          </w:p>
        </w:tc>
        <w:tc>
          <w:tcPr>
            <w:tcW w:w="2035" w:type="dxa"/>
            <w:tcBorders>
              <w:top w:val="nil"/>
              <w:left w:val="nil"/>
              <w:bottom w:val="nil"/>
              <w:right w:val="nil"/>
            </w:tcBorders>
          </w:tcPr>
          <w:p w14:paraId="6DD6BFB3" w14:textId="79924B12"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757" w:type="dxa"/>
            <w:tcBorders>
              <w:top w:val="nil"/>
              <w:left w:val="nil"/>
              <w:bottom w:val="nil"/>
              <w:right w:val="nil"/>
            </w:tcBorders>
          </w:tcPr>
          <w:p w14:paraId="4287DD22" w14:textId="7C56EB85"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E</w:t>
            </w:r>
            <w:r w:rsidRPr="002F486F">
              <w:rPr>
                <w:rFonts w:ascii="Times New Roman" w:hAnsi="Times New Roman" w:cs="Times New Roman"/>
                <w:sz w:val="16"/>
                <w:szCs w:val="16"/>
                <w:lang w:val="da-DK" w:eastAsia="zh-CN"/>
              </w:rPr>
              <w:t>CF</w:t>
            </w:r>
          </w:p>
        </w:tc>
        <w:tc>
          <w:tcPr>
            <w:tcW w:w="1118" w:type="dxa"/>
            <w:vMerge w:val="restart"/>
            <w:tcBorders>
              <w:top w:val="nil"/>
              <w:left w:val="nil"/>
              <w:bottom w:val="nil"/>
              <w:right w:val="nil"/>
            </w:tcBorders>
          </w:tcPr>
          <w:p w14:paraId="62852A2A" w14:textId="479D8699" w:rsidR="00C736A2" w:rsidRPr="002F486F" w:rsidRDefault="00B429A9" w:rsidP="00B429A9">
            <w:pPr>
              <w:jc w:val="center"/>
              <w:rPr>
                <w:rFonts w:ascii="Times New Roman" w:hAnsi="Times New Roman" w:cs="Times New Roman"/>
                <w:sz w:val="16"/>
                <w:szCs w:val="16"/>
                <w:lang w:val="da-DK" w:eastAsia="zh-CN"/>
              </w:rPr>
            </w:pPr>
            <w:r>
              <w:rPr>
                <w:rFonts w:ascii="Times New Roman" w:hAnsi="Times New Roman" w:cs="Times New Roman" w:hint="eastAsia"/>
                <w:sz w:val="16"/>
                <w:szCs w:val="16"/>
                <w:lang w:val="da-DK" w:eastAsia="zh-CN"/>
              </w:rPr>
              <w:t>①</w:t>
            </w:r>
            <w:r w:rsidR="00EE724F" w:rsidRPr="00EE724F">
              <w:rPr>
                <w:rFonts w:ascii="Times New Roman" w:hAnsi="Times New Roman" w:cs="Times New Roman" w:hint="eastAsia"/>
                <w:sz w:val="16"/>
                <w:szCs w:val="16"/>
                <w:lang w:val="da-DK" w:eastAsia="zh-CN"/>
              </w:rPr>
              <w:t>②</w:t>
            </w:r>
            <w:r w:rsidR="001F2F69">
              <w:rPr>
                <w:rFonts w:ascii="Times New Roman" w:hAnsi="Times New Roman" w:cs="Times New Roman" w:hint="eastAsia"/>
                <w:sz w:val="16"/>
                <w:szCs w:val="16"/>
                <w:lang w:val="da-DK" w:eastAsia="zh-CN"/>
              </w:rPr>
              <w:t>③</w:t>
            </w:r>
          </w:p>
        </w:tc>
        <w:tc>
          <w:tcPr>
            <w:tcW w:w="767" w:type="dxa"/>
            <w:vMerge w:val="restart"/>
            <w:tcBorders>
              <w:top w:val="nil"/>
              <w:left w:val="nil"/>
              <w:bottom w:val="nil"/>
              <w:right w:val="nil"/>
            </w:tcBorders>
          </w:tcPr>
          <w:p w14:paraId="22F620A4" w14:textId="5DC96BB9" w:rsidR="00C736A2" w:rsidRPr="002F486F" w:rsidRDefault="008A0139" w:rsidP="00C736A2">
            <w:pPr>
              <w:jc w:val="center"/>
              <w:rPr>
                <w:rFonts w:ascii="Times New Roman" w:hAnsi="Times New Roman" w:cs="Times New Roman"/>
                <w:sz w:val="16"/>
                <w:szCs w:val="16"/>
                <w:lang w:val="da-DK"/>
              </w:rPr>
            </w:pPr>
            <w:r>
              <w:rPr>
                <w:rFonts w:ascii="Times New Roman" w:hAnsi="Times New Roman" w:cs="Times New Roman"/>
                <w:sz w:val="16"/>
                <w:szCs w:val="16"/>
                <w:lang w:val="da-DK"/>
              </w:rPr>
              <w:fldChar w:fldCharType="begin">
                <w:fldData xml:space="preserve">PEVuZE5vdGU+PENpdGU+PEF1dGhvcj5BZGVuaXM8L0F1dGhvcj48WWVhcj4yMDIwPC9ZZWFyPjxS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</w:fldData>
              </w:fldChar>
            </w:r>
            <w:r w:rsidR="00091B59">
              <w:rPr>
                <w:rFonts w:ascii="Times New Roman" w:hAnsi="Times New Roman" w:cs="Times New Roman"/>
                <w:sz w:val="16"/>
                <w:szCs w:val="16"/>
                <w:lang w:val="da-DK"/>
              </w:rPr>
              <w:instrText xml:space="preserve"> ADDIN EN.CITE </w:instrText>
            </w:r>
            <w:r w:rsidR="00091B59">
              <w:rPr>
                <w:rFonts w:ascii="Times New Roman" w:hAnsi="Times New Roman" w:cs="Times New Roman"/>
                <w:sz w:val="16"/>
                <w:szCs w:val="16"/>
                <w:lang w:val="da-DK"/>
              </w:rPr>
              <w:fldChar w:fldCharType="begin">
                <w:fldData xml:space="preserve">PEVuZE5vdGU+PENpdGU+PEF1dGhvcj5BZGVuaXM8L0F1dGhvcj48WWVhcj4yMDIwPC9ZZWFyPjxS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</w:fldData>
              </w:fldChar>
            </w:r>
            <w:r w:rsidR="00091B59">
              <w:rPr>
                <w:rFonts w:ascii="Times New Roman" w:hAnsi="Times New Roman" w:cs="Times New Roman"/>
                <w:sz w:val="16"/>
                <w:szCs w:val="16"/>
                <w:lang w:val="da-DK"/>
              </w:rPr>
              <w:instrText xml:space="preserve"> ADDIN EN.CITE.DATA </w:instrText>
            </w:r>
            <w:r w:rsidR="00091B59">
              <w:rPr>
                <w:rFonts w:ascii="Times New Roman" w:hAnsi="Times New Roman" w:cs="Times New Roman"/>
                <w:sz w:val="16"/>
                <w:szCs w:val="16"/>
                <w:lang w:val="da-DK"/>
              </w:rPr>
            </w:r>
            <w:r w:rsidR="00091B59">
              <w:rPr>
                <w:rFonts w:ascii="Times New Roman" w:hAnsi="Times New Roman" w:cs="Times New Roman"/>
                <w:sz w:val="16"/>
                <w:szCs w:val="16"/>
                <w:lang w:val="da-DK"/>
              </w:rPr>
              <w:fldChar w:fldCharType="end"/>
            </w:r>
            <w:r>
              <w:rPr>
                <w:rFonts w:ascii="Times New Roman" w:hAnsi="Times New Roman" w:cs="Times New Roman"/>
                <w:sz w:val="16"/>
                <w:szCs w:val="16"/>
                <w:lang w:val="da-DK"/>
              </w:rPr>
            </w:r>
            <w:r>
              <w:rPr>
                <w:rFonts w:ascii="Times New Roman" w:hAnsi="Times New Roman" w:cs="Times New Roman"/>
                <w:sz w:val="16"/>
                <w:szCs w:val="16"/>
                <w:lang w:val="da-DK"/>
              </w:rPr>
              <w:fldChar w:fldCharType="separate"/>
            </w:r>
            <w:r w:rsidR="00091B59">
              <w:rPr>
                <w:rFonts w:ascii="Times New Roman" w:hAnsi="Times New Roman" w:cs="Times New Roman"/>
                <w:noProof/>
                <w:sz w:val="16"/>
                <w:szCs w:val="16"/>
                <w:lang w:val="da-DK"/>
              </w:rPr>
              <w:t>[219]</w:t>
            </w:r>
            <w:r>
              <w:rPr>
                <w:rFonts w:ascii="Times New Roman" w:hAnsi="Times New Roman" w:cs="Times New Roman"/>
                <w:sz w:val="16"/>
                <w:szCs w:val="16"/>
                <w:lang w:val="da-DK"/>
              </w:rPr>
              <w:fldChar w:fldCharType="end"/>
            </w:r>
          </w:p>
        </w:tc>
      </w:tr>
      <w:tr w:rsidR="00091B59" w:rsidRPr="002F486F" w14:paraId="088E685A" w14:textId="77777777" w:rsidTr="009A3D46">
        <w:trPr>
          <w:trHeight w:val="146"/>
        </w:trPr>
        <w:tc>
          <w:tcPr>
            <w:tcW w:w="1359" w:type="dxa"/>
            <w:vMerge/>
            <w:tcBorders>
              <w:top w:val="nil"/>
              <w:left w:val="nil"/>
              <w:bottom w:val="single" w:sz="12" w:space="0" w:color="auto"/>
              <w:right w:val="nil"/>
            </w:tcBorders>
            <w:shd w:val="clear" w:color="auto" w:fill="auto"/>
            <w:vAlign w:val="center"/>
          </w:tcPr>
          <w:p w14:paraId="40D6FB9E" w14:textId="77777777" w:rsidR="00C736A2" w:rsidRPr="002F486F" w:rsidRDefault="00C736A2" w:rsidP="00C736A2">
            <w:pPr>
              <w:jc w:val="center"/>
              <w:rPr>
                <w:rFonts w:ascii="Times New Roman" w:hAnsi="Times New Roman" w:cs="Times New Roman"/>
                <w:color w:val="000000"/>
                <w:sz w:val="16"/>
                <w:szCs w:val="16"/>
              </w:rPr>
            </w:pPr>
          </w:p>
        </w:tc>
        <w:tc>
          <w:tcPr>
            <w:tcW w:w="1816" w:type="dxa"/>
            <w:vMerge/>
            <w:tcBorders>
              <w:top w:val="nil"/>
              <w:left w:val="nil"/>
              <w:bottom w:val="single" w:sz="12" w:space="0" w:color="auto"/>
              <w:right w:val="nil"/>
            </w:tcBorders>
            <w:shd w:val="clear" w:color="auto" w:fill="auto"/>
            <w:vAlign w:val="center"/>
          </w:tcPr>
          <w:p w14:paraId="127FC3F4" w14:textId="77777777" w:rsidR="00C736A2" w:rsidRPr="002F486F" w:rsidRDefault="00C736A2" w:rsidP="00C736A2">
            <w:pPr>
              <w:jc w:val="center"/>
              <w:rPr>
                <w:rFonts w:ascii="Times New Roman" w:hAnsi="Times New Roman" w:cs="Times New Roman"/>
                <w:color w:val="000000"/>
                <w:sz w:val="16"/>
                <w:szCs w:val="16"/>
              </w:rPr>
            </w:pPr>
          </w:p>
        </w:tc>
        <w:tc>
          <w:tcPr>
            <w:tcW w:w="939" w:type="dxa"/>
            <w:vMerge/>
            <w:tcBorders>
              <w:top w:val="nil"/>
              <w:left w:val="nil"/>
              <w:bottom w:val="single" w:sz="12" w:space="0" w:color="auto"/>
              <w:right w:val="nil"/>
            </w:tcBorders>
            <w:shd w:val="clear" w:color="auto" w:fill="auto"/>
            <w:vAlign w:val="center"/>
          </w:tcPr>
          <w:p w14:paraId="4A8D1C2A" w14:textId="77777777" w:rsidR="00C736A2" w:rsidRPr="002F486F" w:rsidRDefault="00C736A2" w:rsidP="00C736A2">
            <w:pPr>
              <w:jc w:val="center"/>
              <w:rPr>
                <w:rFonts w:ascii="Times New Roman" w:hAnsi="Times New Roman" w:cs="Times New Roman"/>
                <w:color w:val="000000"/>
                <w:sz w:val="16"/>
                <w:szCs w:val="16"/>
              </w:rPr>
            </w:pPr>
          </w:p>
        </w:tc>
        <w:tc>
          <w:tcPr>
            <w:tcW w:w="1502" w:type="dxa"/>
            <w:vMerge/>
            <w:tcBorders>
              <w:top w:val="nil"/>
              <w:left w:val="nil"/>
              <w:bottom w:val="single" w:sz="12" w:space="0" w:color="auto"/>
              <w:right w:val="nil"/>
            </w:tcBorders>
            <w:shd w:val="clear" w:color="auto" w:fill="auto"/>
            <w:vAlign w:val="center"/>
          </w:tcPr>
          <w:p w14:paraId="227E5DC3" w14:textId="77777777" w:rsidR="00C736A2" w:rsidRPr="002F486F" w:rsidRDefault="00C736A2" w:rsidP="00C736A2">
            <w:pPr>
              <w:jc w:val="center"/>
              <w:rPr>
                <w:rFonts w:ascii="Times New Roman" w:hAnsi="Times New Roman" w:cs="Times New Roman"/>
                <w:color w:val="000000"/>
                <w:sz w:val="16"/>
                <w:szCs w:val="16"/>
              </w:rPr>
            </w:pPr>
          </w:p>
        </w:tc>
        <w:tc>
          <w:tcPr>
            <w:tcW w:w="1528" w:type="dxa"/>
            <w:vMerge/>
            <w:tcBorders>
              <w:top w:val="nil"/>
              <w:left w:val="nil"/>
              <w:bottom w:val="single" w:sz="12" w:space="0" w:color="auto"/>
              <w:right w:val="nil"/>
            </w:tcBorders>
            <w:shd w:val="clear" w:color="auto" w:fill="auto"/>
            <w:vAlign w:val="center"/>
          </w:tcPr>
          <w:p w14:paraId="64DFC7E5" w14:textId="77777777" w:rsidR="00C736A2" w:rsidRPr="002F486F" w:rsidRDefault="00C736A2" w:rsidP="00C736A2">
            <w:pPr>
              <w:jc w:val="center"/>
              <w:rPr>
                <w:rFonts w:ascii="Times New Roman" w:hAnsi="Times New Roman" w:cs="Times New Roman"/>
                <w:color w:val="000000"/>
                <w:sz w:val="16"/>
                <w:szCs w:val="16"/>
              </w:rPr>
            </w:pPr>
          </w:p>
        </w:tc>
        <w:tc>
          <w:tcPr>
            <w:tcW w:w="1240" w:type="dxa"/>
            <w:vMerge/>
            <w:tcBorders>
              <w:top w:val="nil"/>
              <w:left w:val="nil"/>
              <w:bottom w:val="single" w:sz="12" w:space="0" w:color="auto"/>
              <w:right w:val="nil"/>
            </w:tcBorders>
            <w:shd w:val="clear" w:color="auto" w:fill="auto"/>
            <w:vAlign w:val="center"/>
          </w:tcPr>
          <w:p w14:paraId="78049606" w14:textId="77777777" w:rsidR="00C736A2" w:rsidRPr="002F486F" w:rsidRDefault="00C736A2" w:rsidP="00C736A2">
            <w:pPr>
              <w:jc w:val="center"/>
              <w:rPr>
                <w:rFonts w:ascii="Times New Roman" w:hAnsi="Times New Roman" w:cs="Times New Roman"/>
                <w:color w:val="000000"/>
                <w:sz w:val="16"/>
                <w:szCs w:val="16"/>
              </w:rPr>
            </w:pPr>
          </w:p>
        </w:tc>
        <w:tc>
          <w:tcPr>
            <w:tcW w:w="1327" w:type="dxa"/>
            <w:vMerge/>
            <w:tcBorders>
              <w:top w:val="nil"/>
              <w:left w:val="nil"/>
              <w:bottom w:val="single" w:sz="12" w:space="0" w:color="auto"/>
              <w:right w:val="nil"/>
            </w:tcBorders>
            <w:shd w:val="clear" w:color="auto" w:fill="auto"/>
            <w:vAlign w:val="center"/>
          </w:tcPr>
          <w:p w14:paraId="62FC4B5B" w14:textId="77777777" w:rsidR="00C736A2" w:rsidRPr="002F486F" w:rsidRDefault="00C736A2" w:rsidP="00C736A2">
            <w:pPr>
              <w:jc w:val="center"/>
              <w:rPr>
                <w:rFonts w:ascii="Times New Roman" w:hAnsi="Times New Roman" w:cs="Times New Roman"/>
                <w:color w:val="000000"/>
                <w:sz w:val="16"/>
                <w:szCs w:val="16"/>
              </w:rPr>
            </w:pPr>
          </w:p>
        </w:tc>
        <w:tc>
          <w:tcPr>
            <w:tcW w:w="2035" w:type="dxa"/>
            <w:tcBorders>
              <w:top w:val="nil"/>
              <w:left w:val="nil"/>
              <w:bottom w:val="single" w:sz="12" w:space="0" w:color="auto"/>
              <w:right w:val="nil"/>
            </w:tcBorders>
          </w:tcPr>
          <w:p w14:paraId="03E3C08C" w14:textId="2D96426E"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LOT</w:t>
            </w:r>
          </w:p>
        </w:tc>
        <w:tc>
          <w:tcPr>
            <w:tcW w:w="1757" w:type="dxa"/>
            <w:tcBorders>
              <w:top w:val="nil"/>
              <w:left w:val="nil"/>
              <w:bottom w:val="single" w:sz="12" w:space="0" w:color="auto"/>
              <w:right w:val="nil"/>
            </w:tcBorders>
          </w:tcPr>
          <w:p w14:paraId="535E7035" w14:textId="787F4C33" w:rsidR="00C736A2" w:rsidRPr="002F486F" w:rsidRDefault="00C736A2" w:rsidP="00C736A2">
            <w:pPr>
              <w:jc w:val="center"/>
              <w:rPr>
                <w:rFonts w:ascii="Times New Roman" w:hAnsi="Times New Roman" w:cs="Times New Roman"/>
                <w:sz w:val="16"/>
                <w:szCs w:val="16"/>
                <w:lang w:val="da-DK"/>
              </w:rPr>
            </w:pPr>
            <w:r w:rsidRPr="002F486F">
              <w:rPr>
                <w:rFonts w:ascii="Times New Roman" w:hAnsi="Times New Roman" w:cs="Times New Roman" w:hint="eastAsia"/>
                <w:sz w:val="16"/>
                <w:szCs w:val="16"/>
                <w:lang w:val="da-DK" w:eastAsia="zh-CN"/>
              </w:rPr>
              <w:t>F</w:t>
            </w:r>
            <w:r w:rsidRPr="002F486F">
              <w:rPr>
                <w:rFonts w:ascii="Times New Roman" w:hAnsi="Times New Roman" w:cs="Times New Roman"/>
                <w:sz w:val="16"/>
                <w:szCs w:val="16"/>
                <w:lang w:val="da-DK" w:eastAsia="zh-CN"/>
              </w:rPr>
              <w:t>LOT</w:t>
            </w:r>
          </w:p>
        </w:tc>
        <w:tc>
          <w:tcPr>
            <w:tcW w:w="1118" w:type="dxa"/>
            <w:vMerge/>
            <w:tcBorders>
              <w:top w:val="nil"/>
              <w:left w:val="nil"/>
              <w:bottom w:val="single" w:sz="12" w:space="0" w:color="auto"/>
              <w:right w:val="nil"/>
            </w:tcBorders>
          </w:tcPr>
          <w:p w14:paraId="690387AE" w14:textId="77777777" w:rsidR="00C736A2" w:rsidRPr="002F486F" w:rsidRDefault="00C736A2" w:rsidP="00C736A2">
            <w:pPr>
              <w:jc w:val="center"/>
              <w:rPr>
                <w:rFonts w:ascii="Times New Roman" w:hAnsi="Times New Roman" w:cs="Times New Roman"/>
                <w:sz w:val="16"/>
                <w:szCs w:val="16"/>
                <w:lang w:val="da-DK"/>
              </w:rPr>
            </w:pPr>
          </w:p>
        </w:tc>
        <w:tc>
          <w:tcPr>
            <w:tcW w:w="767" w:type="dxa"/>
            <w:vMerge/>
            <w:tcBorders>
              <w:top w:val="nil"/>
              <w:left w:val="nil"/>
              <w:bottom w:val="single" w:sz="12" w:space="0" w:color="auto"/>
              <w:right w:val="nil"/>
            </w:tcBorders>
          </w:tcPr>
          <w:p w14:paraId="477903AA" w14:textId="77777777" w:rsidR="00C736A2" w:rsidRPr="002F486F" w:rsidRDefault="00C736A2" w:rsidP="00C736A2">
            <w:pPr>
              <w:jc w:val="center"/>
              <w:rPr>
                <w:rFonts w:ascii="Times New Roman" w:hAnsi="Times New Roman" w:cs="Times New Roman"/>
                <w:sz w:val="16"/>
                <w:szCs w:val="16"/>
                <w:lang w:val="da-DK"/>
              </w:rPr>
            </w:pPr>
          </w:p>
        </w:tc>
      </w:tr>
    </w:tbl>
    <w:p w14:paraId="3C0A4509" w14:textId="35C52007" w:rsidR="00641B2F" w:rsidRPr="00422ECC" w:rsidRDefault="00422ECC" w:rsidP="00422ECC">
      <w:pPr>
        <w:rPr>
          <w:rFonts w:ascii="Times New Roman" w:hAnsi="Times New Roman" w:cs="Times New Roman"/>
          <w:b/>
          <w:bCs/>
          <w:sz w:val="21"/>
          <w:szCs w:val="21"/>
          <w:lang w:val="da-DK"/>
        </w:rPr>
      </w:pPr>
      <w:r>
        <w:rPr>
          <w:rFonts w:ascii="Times New Roman" w:hAnsi="Times New Roman" w:cs="Times New Roman"/>
          <w:b/>
          <w:bCs/>
          <w:sz w:val="21"/>
          <w:szCs w:val="21"/>
          <w:lang w:val="da-DK" w:eastAsia="zh-CN"/>
        </w:rPr>
        <w:t xml:space="preserve">Outcomes: </w:t>
      </w:r>
      <w:r>
        <w:rPr>
          <w:rFonts w:ascii="Times New Roman" w:hAnsi="Times New Roman" w:cs="Times New Roman" w:hint="eastAsia"/>
          <w:b/>
          <w:bCs/>
          <w:sz w:val="21"/>
          <w:szCs w:val="21"/>
          <w:lang w:val="da-DK" w:eastAsia="zh-CN"/>
        </w:rPr>
        <w:t>①</w:t>
      </w:r>
      <w:r>
        <w:rPr>
          <w:rFonts w:ascii="Times New Roman" w:hAnsi="Times New Roman" w:cs="Times New Roman"/>
          <w:b/>
          <w:bCs/>
          <w:sz w:val="21"/>
          <w:szCs w:val="21"/>
          <w:lang w:val="da-DK" w:eastAsia="zh-CN"/>
        </w:rPr>
        <w:t xml:space="preserve"> </w:t>
      </w:r>
      <w:r w:rsidR="00B429A9" w:rsidRPr="00422ECC">
        <w:rPr>
          <w:rFonts w:ascii="Times New Roman" w:hAnsi="Times New Roman" w:cs="Times New Roman"/>
          <w:b/>
          <w:bCs/>
          <w:sz w:val="21"/>
          <w:szCs w:val="21"/>
          <w:lang w:val="da-DK" w:eastAsia="zh-CN"/>
        </w:rPr>
        <w:t xml:space="preserve">R0 resection rate; </w:t>
      </w:r>
      <w:r w:rsidR="00B429A9" w:rsidRPr="00422ECC">
        <w:rPr>
          <w:rFonts w:ascii="宋体" w:eastAsia="宋体" w:hAnsi="宋体" w:cs="宋体" w:hint="eastAsia"/>
          <w:b/>
          <w:bCs/>
          <w:sz w:val="21"/>
          <w:szCs w:val="21"/>
          <w:lang w:val="da-DK" w:eastAsia="zh-CN"/>
        </w:rPr>
        <w:t>②</w:t>
      </w:r>
      <w:r w:rsidR="00D21CA4" w:rsidRPr="00422ECC">
        <w:rPr>
          <w:rFonts w:ascii="Times New Roman" w:hAnsi="Times New Roman" w:cs="Times New Roman"/>
          <w:b/>
          <w:bCs/>
          <w:sz w:val="21"/>
          <w:szCs w:val="21"/>
          <w:lang w:val="da-DK" w:eastAsia="zh-CN"/>
        </w:rPr>
        <w:t xml:space="preserve"> </w:t>
      </w:r>
      <w:r w:rsidR="00B429A9" w:rsidRPr="00422ECC">
        <w:rPr>
          <w:rFonts w:ascii="Times New Roman" w:hAnsi="Times New Roman" w:cs="Times New Roman"/>
          <w:b/>
          <w:bCs/>
          <w:sz w:val="21"/>
          <w:szCs w:val="21"/>
          <w:lang w:val="da-DK" w:eastAsia="zh-CN"/>
        </w:rPr>
        <w:t xml:space="preserve">OS; </w:t>
      </w:r>
      <w:r w:rsidR="00B429A9" w:rsidRPr="00422ECC">
        <w:rPr>
          <w:rFonts w:ascii="宋体" w:eastAsia="宋体" w:hAnsi="宋体" w:cs="宋体" w:hint="eastAsia"/>
          <w:b/>
          <w:bCs/>
          <w:sz w:val="21"/>
          <w:szCs w:val="21"/>
          <w:lang w:val="da-DK" w:eastAsia="zh-CN"/>
        </w:rPr>
        <w:t>③</w:t>
      </w:r>
      <w:r w:rsidR="00D21CA4" w:rsidRPr="00422ECC">
        <w:rPr>
          <w:rFonts w:ascii="Times New Roman" w:hAnsi="Times New Roman" w:cs="Times New Roman"/>
          <w:b/>
          <w:bCs/>
          <w:sz w:val="21"/>
          <w:szCs w:val="21"/>
          <w:lang w:val="da-DK" w:eastAsia="zh-CN"/>
        </w:rPr>
        <w:t xml:space="preserve"> </w:t>
      </w:r>
      <w:r w:rsidR="00B429A9" w:rsidRPr="00422ECC">
        <w:rPr>
          <w:rFonts w:ascii="Times New Roman" w:hAnsi="Times New Roman" w:cs="Times New Roman"/>
          <w:b/>
          <w:bCs/>
          <w:sz w:val="21"/>
          <w:szCs w:val="21"/>
          <w:lang w:val="da-DK" w:eastAsia="zh-CN"/>
        </w:rPr>
        <w:t xml:space="preserve">DFS; </w:t>
      </w:r>
      <w:r w:rsidR="00B429A9" w:rsidRPr="00422ECC">
        <w:rPr>
          <w:rFonts w:ascii="宋体" w:eastAsia="宋体" w:hAnsi="宋体" w:cs="宋体" w:hint="eastAsia"/>
          <w:b/>
          <w:bCs/>
          <w:sz w:val="21"/>
          <w:szCs w:val="21"/>
          <w:lang w:val="da-DK" w:eastAsia="zh-CN"/>
        </w:rPr>
        <w:t>④</w:t>
      </w:r>
      <w:r w:rsidR="00D21CA4" w:rsidRPr="00422ECC">
        <w:rPr>
          <w:rFonts w:ascii="Times New Roman" w:hAnsi="Times New Roman" w:cs="Times New Roman"/>
          <w:b/>
          <w:bCs/>
          <w:sz w:val="21"/>
          <w:szCs w:val="21"/>
          <w:lang w:val="da-DK" w:eastAsia="zh-CN"/>
        </w:rPr>
        <w:t xml:space="preserve"> </w:t>
      </w:r>
      <w:r w:rsidR="003B5EF9" w:rsidRPr="003B5EF9">
        <w:rPr>
          <w:rFonts w:ascii="Times New Roman" w:hAnsi="Times New Roman" w:cs="Times New Roman"/>
          <w:b/>
          <w:bCs/>
          <w:sz w:val="21"/>
          <w:szCs w:val="21"/>
          <w:lang w:val="da-DK" w:eastAsia="zh-CN"/>
        </w:rPr>
        <w:t>Non-surgical SAEs</w:t>
      </w:r>
      <w:r w:rsidR="00B429A9" w:rsidRPr="00422ECC">
        <w:rPr>
          <w:rFonts w:ascii="Times New Roman" w:hAnsi="Times New Roman" w:cs="Times New Roman"/>
          <w:b/>
          <w:bCs/>
          <w:sz w:val="21"/>
          <w:szCs w:val="21"/>
          <w:lang w:val="da-DK" w:eastAsia="zh-CN"/>
        </w:rPr>
        <w:t>.</w:t>
      </w:r>
    </w:p>
    <w:p w14:paraId="02DD8C34" w14:textId="1CFA5B55" w:rsidR="00422ECC" w:rsidRPr="00422ECC" w:rsidRDefault="00422ECC" w:rsidP="00422ECC">
      <w:pPr>
        <w:rPr>
          <w:rFonts w:ascii="Times New Roman" w:hAnsi="Times New Roman" w:cs="Times New Roman"/>
          <w:b/>
          <w:bCs/>
          <w:sz w:val="21"/>
          <w:szCs w:val="21"/>
          <w:lang w:val="da-DK"/>
        </w:rPr>
      </w:pPr>
      <w:r w:rsidRPr="00422ECC">
        <w:rPr>
          <w:rFonts w:ascii="Times New Roman" w:hAnsi="Times New Roman" w:cs="Times New Roman"/>
          <w:b/>
          <w:bCs/>
          <w:sz w:val="21"/>
          <w:szCs w:val="21"/>
          <w:lang w:val="da-DK"/>
        </w:rPr>
        <w:t>Abbreviations:</w:t>
      </w:r>
    </w:p>
    <w:p w14:paraId="63271383" w14:textId="5FD61662" w:rsidR="00D21CA4" w:rsidRPr="00422ECC" w:rsidRDefault="00D21CA4" w:rsidP="00D21CA4">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SOX</w:t>
      </w:r>
      <w:r w:rsidRPr="00422ECC">
        <w:rPr>
          <w:rFonts w:ascii="Times New Roman" w:hAnsi="Times New Roman" w:cs="Times New Roman"/>
          <w:sz w:val="18"/>
          <w:szCs w:val="18"/>
          <w:lang w:val="da-DK"/>
        </w:rPr>
        <w:t>:</w:t>
      </w:r>
      <w:r w:rsidR="00695E72" w:rsidRPr="00422ECC">
        <w:rPr>
          <w:sz w:val="21"/>
          <w:szCs w:val="21"/>
        </w:rPr>
        <w:t xml:space="preserve"> </w:t>
      </w:r>
      <w:r w:rsidR="00695E72" w:rsidRPr="00422ECC">
        <w:rPr>
          <w:rFonts w:ascii="Times New Roman" w:hAnsi="Times New Roman" w:cs="Times New Roman"/>
          <w:sz w:val="18"/>
          <w:szCs w:val="18"/>
          <w:lang w:val="da-DK"/>
        </w:rPr>
        <w:t>Oxaliplatin</w:t>
      </w:r>
      <w:r w:rsidR="00695E72" w:rsidRPr="00422ECC">
        <w:rPr>
          <w:rFonts w:ascii="Times New Roman" w:hAnsi="Times New Roman" w:cs="Times New Roman" w:hint="eastAsia"/>
          <w:sz w:val="18"/>
          <w:szCs w:val="18"/>
          <w:lang w:val="da-DK" w:eastAsia="zh-CN"/>
        </w:rPr>
        <w:t>,</w:t>
      </w:r>
      <w:r w:rsidR="00695E72" w:rsidRPr="00422ECC">
        <w:rPr>
          <w:rFonts w:ascii="Times New Roman" w:hAnsi="Times New Roman" w:cs="Times New Roman"/>
          <w:sz w:val="18"/>
          <w:szCs w:val="18"/>
          <w:lang w:val="da-DK" w:eastAsia="zh-CN"/>
        </w:rPr>
        <w:t>Tegafur</w:t>
      </w:r>
    </w:p>
    <w:p w14:paraId="03D94EE7" w14:textId="41B75736" w:rsidR="00D21CA4" w:rsidRPr="00422ECC" w:rsidRDefault="00D21CA4" w:rsidP="00D21CA4">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XELOX</w:t>
      </w:r>
      <w:r w:rsidRPr="00422ECC">
        <w:rPr>
          <w:rFonts w:ascii="Times New Roman" w:hAnsi="Times New Roman" w:cs="Times New Roman"/>
          <w:sz w:val="18"/>
          <w:szCs w:val="18"/>
          <w:lang w:val="da-DK"/>
        </w:rPr>
        <w:t>:</w:t>
      </w:r>
      <w:r w:rsidR="00695E72" w:rsidRPr="00422ECC">
        <w:rPr>
          <w:rFonts w:ascii="Times New Roman" w:hAnsi="Times New Roman" w:cs="Times New Roman"/>
          <w:sz w:val="18"/>
          <w:szCs w:val="18"/>
          <w:lang w:val="da-DK"/>
        </w:rPr>
        <w:t xml:space="preserve"> Oxaliplatin, Capecitabine</w:t>
      </w:r>
    </w:p>
    <w:p w14:paraId="42B4B7CE" w14:textId="6A4F6244" w:rsidR="00D21CA4" w:rsidRPr="00422ECC" w:rsidRDefault="00D21CA4" w:rsidP="00D21CA4">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FOLFOX</w:t>
      </w:r>
      <w:r w:rsidR="00695E72" w:rsidRPr="00422ECC">
        <w:rPr>
          <w:rFonts w:ascii="Times New Roman" w:hAnsi="Times New Roman" w:cs="Times New Roman"/>
          <w:sz w:val="18"/>
          <w:szCs w:val="18"/>
          <w:lang w:val="da-DK"/>
        </w:rPr>
        <w:t>: Oxaliplatin, Fluorouracil</w:t>
      </w:r>
    </w:p>
    <w:p w14:paraId="29FC230B" w14:textId="35C46791" w:rsidR="00D21CA4" w:rsidRPr="00422ECC" w:rsidRDefault="00D21CA4" w:rsidP="00D21CA4">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CS</w:t>
      </w:r>
      <w:r w:rsidR="00695E72" w:rsidRPr="00422ECC">
        <w:rPr>
          <w:rFonts w:ascii="Times New Roman" w:hAnsi="Times New Roman" w:cs="Times New Roman"/>
          <w:sz w:val="18"/>
          <w:szCs w:val="18"/>
          <w:lang w:val="da-DK"/>
        </w:rPr>
        <w:t xml:space="preserve">: </w:t>
      </w:r>
      <w:r w:rsidR="006A1229" w:rsidRPr="00422ECC">
        <w:rPr>
          <w:rFonts w:ascii="Times New Roman" w:hAnsi="Times New Roman" w:cs="Times New Roman"/>
          <w:sz w:val="18"/>
          <w:szCs w:val="18"/>
          <w:lang w:val="da-DK"/>
        </w:rPr>
        <w:t>Cisplatin</w:t>
      </w:r>
      <w:r w:rsidR="00CB5C33" w:rsidRPr="00422ECC">
        <w:rPr>
          <w:rFonts w:ascii="Times New Roman" w:hAnsi="Times New Roman" w:cs="Times New Roman"/>
          <w:sz w:val="18"/>
          <w:szCs w:val="18"/>
          <w:lang w:val="da-DK"/>
        </w:rPr>
        <w:t>,</w:t>
      </w:r>
      <w:r w:rsidR="006A1229" w:rsidRPr="00422ECC">
        <w:rPr>
          <w:rFonts w:ascii="Times New Roman" w:hAnsi="Times New Roman" w:cs="Times New Roman"/>
          <w:sz w:val="18"/>
          <w:szCs w:val="18"/>
          <w:lang w:val="da-DK"/>
        </w:rPr>
        <w:t xml:space="preserve"> Tegafur</w:t>
      </w:r>
    </w:p>
    <w:p w14:paraId="48D9223B" w14:textId="1B3EBC6E" w:rsidR="00D21CA4" w:rsidRPr="00422ECC" w:rsidRDefault="00D21CA4" w:rsidP="00CB5C33">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PC</w:t>
      </w:r>
      <w:r w:rsidR="006A1229" w:rsidRPr="00422ECC">
        <w:rPr>
          <w:rFonts w:ascii="Times New Roman" w:hAnsi="Times New Roman" w:cs="Times New Roman"/>
          <w:sz w:val="18"/>
          <w:szCs w:val="18"/>
          <w:lang w:val="da-DK"/>
        </w:rPr>
        <w:t xml:space="preserve">: </w:t>
      </w:r>
      <w:r w:rsidR="00CB5C33" w:rsidRPr="00422ECC">
        <w:rPr>
          <w:rFonts w:ascii="Times New Roman" w:hAnsi="Times New Roman" w:cs="Times New Roman"/>
          <w:sz w:val="18"/>
          <w:szCs w:val="18"/>
          <w:lang w:val="da-DK"/>
        </w:rPr>
        <w:t>Paclitaxel, Cisplatin</w:t>
      </w:r>
    </w:p>
    <w:p w14:paraId="4D0304FA" w14:textId="53DB765B" w:rsidR="00D21CA4" w:rsidRPr="00422ECC" w:rsidRDefault="00D21CA4" w:rsidP="00D21CA4">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CF</w:t>
      </w:r>
      <w:r w:rsidR="00CB5C33" w:rsidRPr="00422ECC">
        <w:rPr>
          <w:rFonts w:ascii="Times New Roman" w:hAnsi="Times New Roman" w:cs="Times New Roman"/>
          <w:sz w:val="18"/>
          <w:szCs w:val="18"/>
          <w:lang w:val="da-DK"/>
        </w:rPr>
        <w:t>:</w:t>
      </w:r>
      <w:r w:rsidR="00CB5C33" w:rsidRPr="00422ECC">
        <w:rPr>
          <w:sz w:val="21"/>
          <w:szCs w:val="21"/>
        </w:rPr>
        <w:t xml:space="preserve"> </w:t>
      </w:r>
      <w:r w:rsidR="00CB5C33" w:rsidRPr="00422ECC">
        <w:rPr>
          <w:rFonts w:ascii="Times New Roman" w:hAnsi="Times New Roman" w:cs="Times New Roman"/>
          <w:sz w:val="18"/>
          <w:szCs w:val="18"/>
          <w:lang w:val="da-DK"/>
        </w:rPr>
        <w:t>Cisplatin, Fluorouracil</w:t>
      </w:r>
    </w:p>
    <w:p w14:paraId="35B2D2F0" w14:textId="2AFA8142" w:rsidR="00D21CA4" w:rsidRPr="00422ECC" w:rsidRDefault="00D21CA4" w:rsidP="00D21CA4">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DOX</w:t>
      </w:r>
      <w:r w:rsidR="00CB5C33" w:rsidRPr="00422ECC">
        <w:rPr>
          <w:rFonts w:ascii="Times New Roman" w:hAnsi="Times New Roman" w:cs="Times New Roman"/>
          <w:sz w:val="18"/>
          <w:szCs w:val="18"/>
          <w:lang w:val="da-DK"/>
        </w:rPr>
        <w:t>: Docetaxel, Oxaliplatin, Capecitabine</w:t>
      </w:r>
    </w:p>
    <w:p w14:paraId="285301DA" w14:textId="77CB72EF" w:rsidR="00D21CA4" w:rsidRPr="00422ECC" w:rsidRDefault="00D21CA4" w:rsidP="0050282B">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FLOT</w:t>
      </w:r>
      <w:r w:rsidR="00CB5C33" w:rsidRPr="00422ECC">
        <w:rPr>
          <w:rFonts w:ascii="Times New Roman" w:hAnsi="Times New Roman" w:cs="Times New Roman"/>
          <w:sz w:val="18"/>
          <w:szCs w:val="18"/>
          <w:lang w:val="da-DK"/>
        </w:rPr>
        <w:t xml:space="preserve">: </w:t>
      </w:r>
      <w:r w:rsidR="0050282B" w:rsidRPr="00422ECC">
        <w:rPr>
          <w:rFonts w:ascii="Times New Roman" w:hAnsi="Times New Roman" w:cs="Times New Roman"/>
          <w:sz w:val="18"/>
          <w:szCs w:val="18"/>
          <w:lang w:val="da-DK"/>
        </w:rPr>
        <w:t>Docetaxel, Oxaliplatin, Leucovorin, Fluorouracil</w:t>
      </w:r>
    </w:p>
    <w:p w14:paraId="137AD8AC" w14:textId="6071528B" w:rsidR="00D21CA4" w:rsidRPr="00422ECC" w:rsidRDefault="00D21CA4" w:rsidP="00D21CA4">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FLO</w:t>
      </w:r>
      <w:r w:rsidR="0050282B" w:rsidRPr="00422ECC">
        <w:rPr>
          <w:rFonts w:ascii="Times New Roman" w:hAnsi="Times New Roman" w:cs="Times New Roman"/>
          <w:sz w:val="18"/>
          <w:szCs w:val="18"/>
          <w:lang w:val="da-DK"/>
        </w:rPr>
        <w:t>: Oxaliplatin, Leucovorin, Fluorouracil</w:t>
      </w:r>
    </w:p>
    <w:p w14:paraId="5385F69B" w14:textId="2E439197" w:rsidR="00D21CA4" w:rsidRPr="00422ECC" w:rsidRDefault="00D21CA4" w:rsidP="00D21CA4">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ECF</w:t>
      </w:r>
      <w:r w:rsidR="00CB5C33" w:rsidRPr="00422ECC">
        <w:rPr>
          <w:rFonts w:ascii="Times New Roman" w:hAnsi="Times New Roman" w:cs="Times New Roman"/>
          <w:sz w:val="18"/>
          <w:szCs w:val="18"/>
          <w:lang w:val="da-DK"/>
        </w:rPr>
        <w:t>(</w:t>
      </w:r>
      <w:r w:rsidR="0050282B" w:rsidRPr="00422ECC">
        <w:rPr>
          <w:rFonts w:ascii="Times New Roman" w:hAnsi="Times New Roman" w:cs="Times New Roman"/>
          <w:sz w:val="18"/>
          <w:szCs w:val="18"/>
          <w:lang w:val="da-DK"/>
        </w:rPr>
        <w:t>Including ECF and its derivatives, ECX</w:t>
      </w:r>
      <w:r w:rsidR="0050282B" w:rsidRPr="00422ECC">
        <w:rPr>
          <w:rFonts w:ascii="Times New Roman" w:hAnsi="Times New Roman" w:cs="Times New Roman" w:hint="eastAsia"/>
          <w:sz w:val="18"/>
          <w:szCs w:val="18"/>
          <w:lang w:val="da-DK" w:eastAsia="zh-CN"/>
        </w:rPr>
        <w:t>/</w:t>
      </w:r>
      <w:r w:rsidR="0050282B" w:rsidRPr="00422ECC">
        <w:rPr>
          <w:rFonts w:ascii="Times New Roman" w:hAnsi="Times New Roman" w:cs="Times New Roman"/>
          <w:sz w:val="18"/>
          <w:szCs w:val="18"/>
          <w:lang w:val="da-DK"/>
        </w:rPr>
        <w:t>EOX</w:t>
      </w:r>
      <w:r w:rsidR="00CB5C33" w:rsidRPr="00422ECC">
        <w:rPr>
          <w:rFonts w:ascii="Times New Roman" w:hAnsi="Times New Roman" w:cs="Times New Roman"/>
          <w:sz w:val="18"/>
          <w:szCs w:val="18"/>
          <w:lang w:val="da-DK"/>
        </w:rPr>
        <w:t xml:space="preserve">): </w:t>
      </w:r>
      <w:r w:rsidR="0050282B" w:rsidRPr="00422ECC">
        <w:rPr>
          <w:rFonts w:ascii="Times New Roman" w:hAnsi="Times New Roman" w:cs="Times New Roman"/>
          <w:sz w:val="18"/>
          <w:szCs w:val="18"/>
          <w:lang w:val="da-DK"/>
        </w:rPr>
        <w:t>E</w:t>
      </w:r>
      <w:r w:rsidR="00CB5C33" w:rsidRPr="00422ECC">
        <w:rPr>
          <w:rFonts w:ascii="Times New Roman" w:hAnsi="Times New Roman" w:cs="Times New Roman"/>
          <w:sz w:val="18"/>
          <w:szCs w:val="18"/>
          <w:lang w:val="da-DK"/>
        </w:rPr>
        <w:t xml:space="preserve">pirubicin, </w:t>
      </w:r>
      <w:r w:rsidR="0050282B" w:rsidRPr="00422ECC">
        <w:rPr>
          <w:rFonts w:ascii="Times New Roman" w:hAnsi="Times New Roman" w:cs="Times New Roman"/>
          <w:sz w:val="18"/>
          <w:szCs w:val="18"/>
          <w:lang w:val="da-DK"/>
        </w:rPr>
        <w:t>C</w:t>
      </w:r>
      <w:r w:rsidR="00CB5C33" w:rsidRPr="00422ECC">
        <w:rPr>
          <w:rFonts w:ascii="Times New Roman" w:hAnsi="Times New Roman" w:cs="Times New Roman"/>
          <w:sz w:val="18"/>
          <w:szCs w:val="18"/>
          <w:lang w:val="da-DK"/>
        </w:rPr>
        <w:t xml:space="preserve">isplatin , </w:t>
      </w:r>
      <w:r w:rsidR="0050282B" w:rsidRPr="00422ECC">
        <w:rPr>
          <w:rFonts w:ascii="Times New Roman" w:hAnsi="Times New Roman" w:cs="Times New Roman"/>
          <w:sz w:val="18"/>
          <w:szCs w:val="18"/>
          <w:lang w:val="da-DK"/>
        </w:rPr>
        <w:t>F</w:t>
      </w:r>
      <w:r w:rsidR="00CB5C33" w:rsidRPr="00422ECC">
        <w:rPr>
          <w:rFonts w:ascii="Times New Roman" w:hAnsi="Times New Roman" w:cs="Times New Roman"/>
          <w:sz w:val="18"/>
          <w:szCs w:val="18"/>
          <w:lang w:val="da-DK"/>
        </w:rPr>
        <w:t>luorouracil,</w:t>
      </w:r>
      <w:r w:rsidR="0050282B" w:rsidRPr="00422ECC">
        <w:rPr>
          <w:rFonts w:ascii="Times New Roman" w:hAnsi="Times New Roman" w:cs="Times New Roman"/>
          <w:sz w:val="18"/>
          <w:szCs w:val="18"/>
          <w:lang w:val="da-DK"/>
        </w:rPr>
        <w:t xml:space="preserve"> C</w:t>
      </w:r>
      <w:r w:rsidR="00CB5C33" w:rsidRPr="00422ECC">
        <w:rPr>
          <w:rFonts w:ascii="Times New Roman" w:hAnsi="Times New Roman" w:cs="Times New Roman"/>
          <w:sz w:val="18"/>
          <w:szCs w:val="18"/>
          <w:lang w:val="da-DK"/>
        </w:rPr>
        <w:t>apecitabine</w:t>
      </w:r>
    </w:p>
    <w:p w14:paraId="5552846E" w14:textId="166B81A8" w:rsidR="00D21CA4" w:rsidRPr="00422ECC" w:rsidRDefault="00D21CA4" w:rsidP="00D122B7">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DOS</w:t>
      </w:r>
      <w:r w:rsidR="0050282B" w:rsidRPr="00422ECC">
        <w:rPr>
          <w:rFonts w:ascii="Times New Roman" w:hAnsi="Times New Roman" w:cs="Times New Roman"/>
          <w:sz w:val="18"/>
          <w:szCs w:val="18"/>
          <w:lang w:val="da-DK"/>
        </w:rPr>
        <w:t xml:space="preserve">: </w:t>
      </w:r>
      <w:r w:rsidR="00D122B7" w:rsidRPr="00422ECC">
        <w:rPr>
          <w:rFonts w:ascii="Times New Roman" w:hAnsi="Times New Roman" w:cs="Times New Roman"/>
          <w:sz w:val="18"/>
          <w:szCs w:val="18"/>
          <w:lang w:val="da-DK"/>
        </w:rPr>
        <w:t>Docetaxel, Oxaliplatin, Tegafur</w:t>
      </w:r>
    </w:p>
    <w:p w14:paraId="59AF4DEB" w14:textId="45624A12" w:rsidR="00D21CA4" w:rsidRPr="00422ECC" w:rsidRDefault="00D21CA4" w:rsidP="00D21CA4">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DCS</w:t>
      </w:r>
      <w:r w:rsidR="006A1229" w:rsidRPr="00422ECC">
        <w:rPr>
          <w:rFonts w:ascii="Times New Roman" w:hAnsi="Times New Roman" w:cs="Times New Roman"/>
          <w:sz w:val="18"/>
          <w:szCs w:val="18"/>
          <w:lang w:val="da-DK"/>
        </w:rPr>
        <w:t>: Docetaxel, Cisplatin</w:t>
      </w:r>
      <w:r w:rsidR="00D122B7" w:rsidRPr="00422ECC">
        <w:rPr>
          <w:rFonts w:ascii="Times New Roman" w:hAnsi="Times New Roman" w:cs="Times New Roman"/>
          <w:sz w:val="18"/>
          <w:szCs w:val="18"/>
          <w:lang w:val="da-DK"/>
        </w:rPr>
        <w:t>,</w:t>
      </w:r>
      <w:r w:rsidR="006A1229" w:rsidRPr="00422ECC">
        <w:rPr>
          <w:rFonts w:ascii="Times New Roman" w:hAnsi="Times New Roman" w:cs="Times New Roman"/>
          <w:sz w:val="18"/>
          <w:szCs w:val="18"/>
          <w:lang w:val="da-DK"/>
        </w:rPr>
        <w:t xml:space="preserve"> Tegafur</w:t>
      </w:r>
    </w:p>
    <w:p w14:paraId="354D2808" w14:textId="00EAFABE" w:rsidR="00D21CA4" w:rsidRPr="00422ECC" w:rsidRDefault="00D21CA4" w:rsidP="00D21CA4">
      <w:pPr>
        <w:rPr>
          <w:rFonts w:ascii="Times New Roman" w:hAnsi="Times New Roman" w:cs="Times New Roman"/>
          <w:sz w:val="18"/>
          <w:szCs w:val="18"/>
          <w:lang w:val="da-DK"/>
        </w:rPr>
      </w:pPr>
      <w:r w:rsidRPr="00422ECC">
        <w:rPr>
          <w:rFonts w:ascii="Times New Roman" w:hAnsi="Times New Roman" w:cs="Times New Roman"/>
          <w:b/>
          <w:bCs/>
          <w:sz w:val="18"/>
          <w:szCs w:val="18"/>
          <w:lang w:val="da-DK"/>
        </w:rPr>
        <w:t>DCF</w:t>
      </w:r>
      <w:r w:rsidR="00D122B7" w:rsidRPr="00422ECC">
        <w:rPr>
          <w:rFonts w:ascii="Times New Roman" w:hAnsi="Times New Roman" w:cs="Times New Roman"/>
          <w:sz w:val="18"/>
          <w:szCs w:val="18"/>
          <w:lang w:val="da-DK"/>
        </w:rPr>
        <w:t>: Docetaxel, Cisplatin, Fluorouracil</w:t>
      </w:r>
    </w:p>
    <w:p w14:paraId="30F47C5E" w14:textId="271F7814" w:rsidR="00C80E3E" w:rsidRPr="00ED1F3C" w:rsidRDefault="00D21CA4" w:rsidP="00714BB8">
      <w:pPr>
        <w:rPr>
          <w:rFonts w:ascii="Times New Roman" w:hAnsi="Times New Roman" w:cs="Times New Roman"/>
          <w:sz w:val="18"/>
          <w:szCs w:val="18"/>
          <w:lang w:val="da-DK"/>
        </w:rPr>
        <w:sectPr w:rsidR="00C80E3E" w:rsidRPr="00ED1F3C" w:rsidSect="009A3D46">
          <w:pgSz w:w="16838" w:h="11906" w:orient="landscape"/>
          <w:pgMar w:top="720" w:right="720" w:bottom="720" w:left="720" w:header="851" w:footer="992" w:gutter="0"/>
          <w:cols w:space="425"/>
          <w:docGrid w:type="lines" w:linePitch="326"/>
        </w:sectPr>
      </w:pPr>
      <w:r w:rsidRPr="00422ECC">
        <w:rPr>
          <w:rFonts w:ascii="Times New Roman" w:hAnsi="Times New Roman" w:cs="Times New Roman"/>
          <w:b/>
          <w:bCs/>
          <w:sz w:val="18"/>
          <w:szCs w:val="18"/>
          <w:lang w:val="da-DK"/>
        </w:rPr>
        <w:t>S-1</w:t>
      </w:r>
      <w:r w:rsidR="00695E72" w:rsidRPr="00422ECC">
        <w:rPr>
          <w:rFonts w:ascii="Times New Roman" w:hAnsi="Times New Roman" w:cs="Times New Roman"/>
          <w:sz w:val="18"/>
          <w:szCs w:val="18"/>
          <w:lang w:val="da-DK"/>
        </w:rPr>
        <w:t>: Tegafu</w:t>
      </w:r>
    </w:p>
    <w:p w14:paraId="6AACE061" w14:textId="7BD5D0B2" w:rsidR="00885644" w:rsidRPr="00885644" w:rsidRDefault="00885644" w:rsidP="00885644">
      <w:pPr>
        <w:rPr>
          <w:rFonts w:ascii="Times New Roman" w:hAnsi="Times New Roman" w:cs="Times New Roman"/>
          <w:b/>
          <w:bCs/>
          <w:noProof/>
          <w:sz w:val="28"/>
          <w:szCs w:val="28"/>
        </w:rPr>
      </w:pPr>
      <w:bookmarkStart w:id="7" w:name="_Hlk137060038"/>
      <w:r w:rsidRPr="00885644">
        <w:rPr>
          <w:rFonts w:ascii="Times New Roman" w:hAnsi="Times New Roman" w:cs="Times New Roman"/>
          <w:b/>
          <w:bCs/>
          <w:noProof/>
          <w:sz w:val="28"/>
          <w:szCs w:val="28"/>
        </w:rPr>
        <w:lastRenderedPageBreak/>
        <w:t>Reference list of included studies</w:t>
      </w:r>
    </w:p>
    <w:p w14:paraId="44DF66E3" w14:textId="77777777" w:rsidR="009F7615" w:rsidRPr="00091B59" w:rsidRDefault="009F7615" w:rsidP="009F7615">
      <w:pPr>
        <w:pStyle w:val="EndNoteBibliography"/>
      </w:pPr>
      <w:r w:rsidRPr="00091B59">
        <w:t>190.</w:t>
      </w:r>
      <w:r w:rsidRPr="00091B59">
        <w:tab/>
        <w:t>Zhao Q, Lian C, Huo Z, Li M, Liu Y, Fan L, et al. The efficacy and safety of neoadjuvant chemotherapy on patients with advanced gastric cancer: A multicenter randomized clinical trial. Cancer Med. 2020;9(16):5731-45. Epub 20200624. doi: 10.1002/cam4.3224. PubMed PMID: 32583567; PubMed Central PMCID: PMCPMC7433829.</w:t>
      </w:r>
    </w:p>
    <w:p w14:paraId="497ADA2C" w14:textId="77777777" w:rsidR="009F7615" w:rsidRPr="00091B59" w:rsidRDefault="009F7615" w:rsidP="009F7615">
      <w:pPr>
        <w:pStyle w:val="EndNoteBibliography"/>
      </w:pPr>
      <w:r w:rsidRPr="00091B59">
        <w:t>191.</w:t>
      </w:r>
      <w:r w:rsidRPr="00091B59">
        <w:tab/>
        <w:t>Zhao Q, Li Y, Huang J, Fan L, Tan B, Tian Y, et al. Short-term curative effect of S-1 plus oxaliplatin as perioperative chemotherapy for locally advanced gastric cancer: a prospective comparison study. Die Pharmazie. 2017;72(4):236‐40. doi: 10.1691/ph.2017.6865. PubMed PMID: CN-01374763.</w:t>
      </w:r>
    </w:p>
    <w:p w14:paraId="09109D4F" w14:textId="77777777" w:rsidR="009F7615" w:rsidRPr="00091B59" w:rsidRDefault="009F7615" w:rsidP="009F7615">
      <w:pPr>
        <w:pStyle w:val="EndNoteBibliography"/>
      </w:pPr>
      <w:r w:rsidRPr="00091B59">
        <w:t>192.</w:t>
      </w:r>
      <w:r w:rsidRPr="00091B59">
        <w:tab/>
        <w:t>Zhao Q, Li Y, Tan BB, Tian Y, Jiao ZK, Zhao XF, et al. [Effects of XELOX regimen as neoadjuvant chemotherapy on radical resection rate and prognosis in patients with advanced gastric cancer]. Zhonghua Zhong Liu Za Zhi. 2013;35(10):773-7. PubMed PMID: 24378101.</w:t>
      </w:r>
    </w:p>
    <w:p w14:paraId="5D6F9293" w14:textId="77777777" w:rsidR="009F7615" w:rsidRPr="00091B59" w:rsidRDefault="009F7615" w:rsidP="009F7615">
      <w:pPr>
        <w:pStyle w:val="EndNoteBibliography"/>
      </w:pPr>
      <w:r w:rsidRPr="00091B59">
        <w:t>193.</w:t>
      </w:r>
      <w:r w:rsidRPr="00091B59">
        <w:tab/>
        <w:t>Zhang X, Liang H, Li Z, Xue Y, Wang Y, Zhou Z, et al. Perioperative or postoperative adjuvant oxaliplatin with S-1 versus adjuvant oxaliplatin with capecitabine in patients with locally advanced gastric or gastro-oesophageal junction adenocarcinoma undergoing D2 gastrectomy (RESOLVE): an open-label, superiority and non-inferiority, phase 3 randomised controlled trial. The lancet Oncology. 2021;22(8):1081‐92. doi: 10.1016/S1470-2045(21)00297-7. PubMed PMID: CN-02296193.</w:t>
      </w:r>
    </w:p>
    <w:p w14:paraId="1C56F80E" w14:textId="77777777" w:rsidR="009F7615" w:rsidRPr="00091B59" w:rsidRDefault="009F7615" w:rsidP="009F7615">
      <w:pPr>
        <w:pStyle w:val="EndNoteBibliography"/>
      </w:pPr>
      <w:r w:rsidRPr="00091B59">
        <w:t>194.</w:t>
      </w:r>
      <w:r w:rsidRPr="00091B59">
        <w:tab/>
        <w:t>Yu J, Gao Y, Chen L, Wu D, Shen Q, Zhao Z, et al. Effect of S-1 Plus Oxaliplatin Compared With Fluorouracil, Leucovorin Plus Oxaliplatin as Perioperative Chemotherapy for Locally Advanced, Resectable Gastric Cancer: A Randomized Clinical Trial. JAMA Netw Open. 2022;5(2):e220426. Epub 20220201. doi: 10.1001/jamanetworkopen.2022.0426. PubMed PMID: 35226081; PubMed Central PMCID: PMCPMC8886520.</w:t>
      </w:r>
    </w:p>
    <w:p w14:paraId="4F770514" w14:textId="77777777" w:rsidR="009F7615" w:rsidRPr="00091B59" w:rsidRDefault="009F7615" w:rsidP="009F7615">
      <w:pPr>
        <w:pStyle w:val="EndNoteBibliography"/>
      </w:pPr>
      <w:r w:rsidRPr="00091B59">
        <w:t>195.</w:t>
      </w:r>
      <w:r w:rsidRPr="00091B59">
        <w:tab/>
        <w:t>Yoshikawa T, Tanabe K, Nishikawa K, Ito Y, Matsui T, Kimura Y, et al. Induction of a pathological complete response by four courses of neoadjuvant chemotherapy for gastric cancer: early results of the randomized phase II COMPASS trial. Ann Surg Oncol. 2014;21(1):213-9. Epub 20130710. doi: 10.1245/s10434-013-3055-x. PubMed PMID: 23838904.</w:t>
      </w:r>
    </w:p>
    <w:p w14:paraId="240AC1DC" w14:textId="77777777" w:rsidR="009F7615" w:rsidRPr="00091B59" w:rsidRDefault="009F7615" w:rsidP="009F7615">
      <w:pPr>
        <w:pStyle w:val="EndNoteBibliography"/>
      </w:pPr>
      <w:r w:rsidRPr="00091B59">
        <w:t>196.</w:t>
      </w:r>
      <w:r w:rsidRPr="00091B59">
        <w:tab/>
        <w:t>Ychou M, Boige V, Pignon JP, Conroy T, Bouché O, Lebreton G, et al. Perioperative chemotherapy compared with surgery alone for resectable gastroesophageal adenocarcinoma: an FNCLCC and FFCD multicenter phase III trial. J Clin Oncol. 2011;29(13):1715-21. Epub 20110328. doi: 10.1200/jco.2010.33.0597. PubMed PMID: 21444866.</w:t>
      </w:r>
    </w:p>
    <w:p w14:paraId="4BBBD67C" w14:textId="77777777" w:rsidR="009F7615" w:rsidRPr="00091B59" w:rsidRDefault="009F7615" w:rsidP="009F7615">
      <w:pPr>
        <w:pStyle w:val="EndNoteBibliography"/>
      </w:pPr>
      <w:r w:rsidRPr="00091B59">
        <w:t>197.</w:t>
      </w:r>
      <w:r w:rsidRPr="00091B59">
        <w:tab/>
        <w:t>Xue K, Ying X, Bu Z, Wu A, Li Z, Tang L, et al. Oxaliplatin plus S-1 or capecitabine as neoadjuvant or adjuvant chemotherapy for locally advanced gastric cancer with D2 lymphadenectomy: 5-year follow-up results of a phase II−III randomized trial. Chinese journal of cancer research. 2018;30(5):516‐25. doi: 10.21147/J.ISSN.1000-9604.2018.05.05. PubMed PMID: CN-01936239.</w:t>
      </w:r>
    </w:p>
    <w:p w14:paraId="00202A6B" w14:textId="77777777" w:rsidR="009F7615" w:rsidRPr="00091B59" w:rsidRDefault="009F7615" w:rsidP="009F7615">
      <w:pPr>
        <w:pStyle w:val="EndNoteBibliography"/>
      </w:pPr>
      <w:r w:rsidRPr="00091B59">
        <w:lastRenderedPageBreak/>
        <w:t>198.</w:t>
      </w:r>
      <w:r w:rsidRPr="00091B59">
        <w:tab/>
        <w:t>Wang X, Zhao DB, Yang L, Chi Y, Zhao H, Jiang LM, et al. Preoperative Concurrent Chemoradiotherapy Versus Neoadjuvant Chemotherapy for Locally Advanced Gastric Cancer: phase II Randomized Study. Frontiers in oncology. 2022;12. doi: 10.3389/fonc.2022.870741. PubMed PMID: CN-02424402.</w:t>
      </w:r>
    </w:p>
    <w:p w14:paraId="6D07F667" w14:textId="77777777" w:rsidR="009F7615" w:rsidRPr="00091B59" w:rsidRDefault="009F7615" w:rsidP="009F7615">
      <w:pPr>
        <w:pStyle w:val="EndNoteBibliography"/>
      </w:pPr>
      <w:r w:rsidRPr="00091B59">
        <w:t>199.</w:t>
      </w:r>
      <w:r w:rsidRPr="00091B59">
        <w:tab/>
        <w:t>Wang F, Qu A, Sun Y, Zhang J, Wei B, Cui Y, et al. Neoadjuvant chemoradiotherapy plus postoperative adjuvant XELOX chemotherapy versus postoperative adjuvant chemotherapy with XELOX regimen for local advanced gastric cancer-A randomized, controlled study. Br J Radiol. 2021;94(1124):20201088. Epub 20210714. doi: 10.1259/bjr.20201088. PubMed PMID: 34260297; PubMed Central PMCID: PMCPMC8764914.</w:t>
      </w:r>
    </w:p>
    <w:p w14:paraId="6584BBB6" w14:textId="77777777" w:rsidR="009F7615" w:rsidRPr="00091B59" w:rsidRDefault="009F7615" w:rsidP="009F7615">
      <w:pPr>
        <w:pStyle w:val="EndNoteBibliography"/>
      </w:pPr>
      <w:r w:rsidRPr="00091B59">
        <w:t>200.</w:t>
      </w:r>
      <w:r w:rsidRPr="00091B59">
        <w:tab/>
        <w:t>Tian Y, Zhao Q, Li Y, Fan L, Zhang Z, Zhao X, et al. Efficacy of Neoadjuvant Chemotherapy DOX and XELOX Regimens for Patients with Resectable Gastric or Gastroesophageal Junction Adenocarcinoma. Gastroenterology research and practice. 2021;2021. doi: 10.1155/2021/5590626. PubMed PMID: CN-02305124.</w:t>
      </w:r>
    </w:p>
    <w:p w14:paraId="30222BBB" w14:textId="77777777" w:rsidR="009F7615" w:rsidRPr="00091B59" w:rsidRDefault="009F7615" w:rsidP="009F7615">
      <w:pPr>
        <w:pStyle w:val="EndNoteBibliography"/>
      </w:pPr>
      <w:r w:rsidRPr="00091B59">
        <w:t>201.</w:t>
      </w:r>
      <w:r w:rsidRPr="00091B59">
        <w:tab/>
        <w:t>Terashima M, Iwasaki Y, Mizusawa J, Katayama H, Nakamura K, Katai H, et al. Randomized phase III trial of gastrectomy with or without neoadjuvant S-1 plus cisplatin for type 4 or large type 3 gastric cancer, the short-term safety and surgical results: Japan Clinical Oncology Group Study (JCOG0501). Gastric Cancer. 2019;22(5):1044-52. Epub 20190302. doi: 10.1007/s10120-019-00941-z. PubMed PMID: 30827001.</w:t>
      </w:r>
    </w:p>
    <w:p w14:paraId="29F46D04" w14:textId="77777777" w:rsidR="009F7615" w:rsidRPr="00091B59" w:rsidRDefault="009F7615" w:rsidP="009F7615">
      <w:pPr>
        <w:pStyle w:val="EndNoteBibliography"/>
      </w:pPr>
      <w:r w:rsidRPr="00091B59">
        <w:t>202.</w:t>
      </w:r>
      <w:r w:rsidRPr="00091B59">
        <w:tab/>
        <w:t>Sun G, Wang S, Liu G. Preoperative neoadjuvant chemotherapy on surgical condition and oncogene expression in advanced gastric cancer. Pak J Med Sci. 2020;36(3):485-9. doi: 10.12669/pjms.36.3.1608. PubMed PMID: 32292457; PubMed Central PMCID: PMCPMC7150411.</w:t>
      </w:r>
    </w:p>
    <w:p w14:paraId="21070241" w14:textId="77777777" w:rsidR="009F7615" w:rsidRPr="00091B59" w:rsidRDefault="009F7615" w:rsidP="009F7615">
      <w:pPr>
        <w:pStyle w:val="EndNoteBibliography"/>
      </w:pPr>
      <w:r w:rsidRPr="00091B59">
        <w:t>203.</w:t>
      </w:r>
      <w:r w:rsidRPr="00091B59">
        <w:tab/>
        <w:t>Sun XC, Lin J, Ju AH. Treatment of Borrmann type IV gastric cancer with a neoadjuvant chemotherapy combination of docetaxel, cisplatin and 5-fluorouracil/leucovorin. J Int Med Res. 2011;39(6):2096-102. doi: 10.1177/147323001103900605. PubMed PMID: 22289524.</w:t>
      </w:r>
    </w:p>
    <w:p w14:paraId="24EE3C40" w14:textId="77777777" w:rsidR="009F7615" w:rsidRPr="00091B59" w:rsidRDefault="009F7615" w:rsidP="009F7615">
      <w:pPr>
        <w:pStyle w:val="EndNoteBibliography"/>
      </w:pPr>
      <w:r w:rsidRPr="00091B59">
        <w:t>204.</w:t>
      </w:r>
      <w:r w:rsidRPr="00091B59">
        <w:tab/>
        <w:t>Sah BK, Zhang B, Zhang H, Li J, Yuan F, Ma T, et al. Neoadjuvant FLOT versus SOX phase II randomized clinical trial for patients with locally advanced gastric cancer. Nat Commun. 2020;11(1):6093. Epub 20201130. doi: 10.1038/s41467-020-19965-6. PubMed PMID: 33257672; PubMed Central PMCID: PMCPMC7705676.</w:t>
      </w:r>
    </w:p>
    <w:p w14:paraId="628A2569" w14:textId="77777777" w:rsidR="009F7615" w:rsidRPr="00091B59" w:rsidRDefault="009F7615" w:rsidP="009F7615">
      <w:pPr>
        <w:pStyle w:val="EndNoteBibliography"/>
      </w:pPr>
      <w:r w:rsidRPr="00091B59">
        <w:t>205.</w:t>
      </w:r>
      <w:r w:rsidRPr="00091B59">
        <w:tab/>
        <w:t>Lorenzen S, Pauligk C, Homann N, Schmalenberg H, Jäger E, Al-Batran SE. Feasibility of perioperative chemotherapy with infusional 5-FU, leucovorin, and oxaliplatin with (FLOT) or without (FLO) docetaxel in elderly patients with locally advanced esophagogastric cancer. British journal of cancer. 2013;108(3):519‐26. doi: 10.1038/bjc.2012.588. PubMed PMID: CN-00859379.</w:t>
      </w:r>
    </w:p>
    <w:p w14:paraId="68CA15E4" w14:textId="77777777" w:rsidR="009F7615" w:rsidRPr="00091B59" w:rsidRDefault="009F7615" w:rsidP="009F7615">
      <w:pPr>
        <w:pStyle w:val="EndNoteBibliography"/>
      </w:pPr>
      <w:r w:rsidRPr="00091B59">
        <w:t>206.</w:t>
      </w:r>
      <w:r w:rsidRPr="00091B59">
        <w:tab/>
        <w:t xml:space="preserve">Leong T, Smithers BM, Haustermans K, Michael M, Gebski V, Miller D, et al. TOPGEAR: A Randomized, Phase III Trial of Perioperative ECF Chemotherapy with or Without Preoperative Chemoradiation for Resectable Gastric Cancer: Interim Results from an International, Intergroup Trial of the AGITG, TROG, EORTC and </w:t>
      </w:r>
      <w:r w:rsidRPr="00091B59">
        <w:lastRenderedPageBreak/>
        <w:t>CCTG. Ann Surg Oncol. 2017;24(8):2252-8. Epub 20170323. doi: 10.1245/s10434-017-5830-6. PubMed PMID: 28337660.</w:t>
      </w:r>
    </w:p>
    <w:p w14:paraId="2BB6C97C" w14:textId="77777777" w:rsidR="009F7615" w:rsidRPr="00091B59" w:rsidRDefault="009F7615" w:rsidP="009F7615">
      <w:pPr>
        <w:pStyle w:val="EndNoteBibliography"/>
      </w:pPr>
      <w:r w:rsidRPr="00091B59">
        <w:t>207.</w:t>
      </w:r>
      <w:r w:rsidRPr="00091B59">
        <w:tab/>
        <w:t>Kang YK, Yook JH, Park YK, Lee JS, Kim YW, Kim JY, et al. PRODIGY: A Phase III Study of Neoadjuvant Docetaxel, Oxaliplatin, and S-1 Plus Surgery and Adjuvant S-1 Versus Surgery and Adjuvant S-1 for Resectable Advanced Gastric Cancer. J Clin Oncol. 2021;39(26):2903-13. Epub 20210616. doi: 10.1200/jco.20.02914. PubMed PMID: 34133211; PubMed Central PMCID: PMCPMC8425847.</w:t>
      </w:r>
    </w:p>
    <w:p w14:paraId="1E5C64FA" w14:textId="77777777" w:rsidR="009F7615" w:rsidRPr="00091B59" w:rsidRDefault="009F7615" w:rsidP="009F7615">
      <w:pPr>
        <w:pStyle w:val="EndNoteBibliography"/>
      </w:pPr>
      <w:r w:rsidRPr="00091B59">
        <w:t>208.</w:t>
      </w:r>
      <w:r w:rsidRPr="00091B59">
        <w:tab/>
        <w:t>Iwasaki Y, Terashima M, Mizusawa J, Katayama H, Nakamura K, Katai H, et al. Gastrectomy with or without neoadjuvant S-1 plus cisplatin for type 4 or large type 3 gastric cancer (JCOG0501): an open-label, phase 3, randomized controlled trial. Gastric Cancer. 2021;24(2):492-502. Epub 20201116. doi: 10.1007/s10120-020-01136-7. PubMed PMID: 33200303.</w:t>
      </w:r>
    </w:p>
    <w:p w14:paraId="599A96DF" w14:textId="77777777" w:rsidR="009F7615" w:rsidRPr="00091B59" w:rsidRDefault="009F7615" w:rsidP="009F7615">
      <w:pPr>
        <w:pStyle w:val="EndNoteBibliography"/>
      </w:pPr>
      <w:r w:rsidRPr="00091B59">
        <w:t>209.</w:t>
      </w:r>
      <w:r w:rsidRPr="00091B59">
        <w:tab/>
        <w:t>Hayashi T, Yoshikawa T, Sakamaki K, Nishikawa K, Fujitani K, Tanabe K, et al. Primary results of a randomized two-by-two factorial phase II trial comparing neoadjuvant chemotherapy with two and four courses of cisplatin/S-1 and docetaxel/cisplatin/S-1 as neoadjuvant chemotherapy for advanced gastric cancer. Ann Gastroenterol Surg. 2020;4(5):540-8. Epub 20200716. doi: 10.1002/ags3.12352. PubMed PMID: 33005849; PubMed Central PMCID: PMCPMC7511564.</w:t>
      </w:r>
    </w:p>
    <w:p w14:paraId="1A9AD0DD" w14:textId="77777777" w:rsidR="009F7615" w:rsidRPr="00091B59" w:rsidRDefault="009F7615" w:rsidP="009F7615">
      <w:pPr>
        <w:pStyle w:val="EndNoteBibliography"/>
      </w:pPr>
      <w:r w:rsidRPr="00091B59">
        <w:t>210.</w:t>
      </w:r>
      <w:r w:rsidRPr="00091B59">
        <w:tab/>
        <w:t>Hashemzadeh S, Pourzand A, Somi MH, Zarrintan S, Javad-Rashid R, Esfahani A. The effects of neoadjuvant chemotherapy on resectability of locally-advanced gastric adenocarcinoma: a clinical trial. Int J Surg. 2014;12(10):1061-9. Epub 20140823. doi: 10.1016/j.ijsu.2014.08.349. PubMed PMID: 25157992.</w:t>
      </w:r>
    </w:p>
    <w:p w14:paraId="404B7EAF" w14:textId="77777777" w:rsidR="009F7615" w:rsidRPr="00091B59" w:rsidRDefault="009F7615" w:rsidP="009F7615">
      <w:pPr>
        <w:pStyle w:val="EndNoteBibliography"/>
      </w:pPr>
      <w:r w:rsidRPr="00091B59">
        <w:t>211.</w:t>
      </w:r>
      <w:r w:rsidRPr="00091B59">
        <w:tab/>
        <w:t>Fazio N, Biffi R, Maibach R, Hayoz S, Thierstein S, Brauchli P, et al. Preoperative versus postoperative docetaxel-cisplatin-fluorouracil (TCF) chemotherapy in locally advanced resectable gastric carcinoma: 10-year follow-up of the SAKK 43/99 phase III trial. Ann Oncol. 2016;27(4):668-73. Epub 20151227. doi: 10.1093/annonc/mdv620. PubMed PMID: 26712905.</w:t>
      </w:r>
    </w:p>
    <w:p w14:paraId="2B47D598" w14:textId="77777777" w:rsidR="009F7615" w:rsidRPr="00091B59" w:rsidRDefault="009F7615" w:rsidP="009F7615">
      <w:pPr>
        <w:pStyle w:val="EndNoteBibliography"/>
      </w:pPr>
      <w:r w:rsidRPr="00091B59">
        <w:t>212.</w:t>
      </w:r>
      <w:r w:rsidRPr="00091B59">
        <w:tab/>
        <w:t>Cunningham D, Allum WH, Stenning SP, Thompson JN, Van de Velde CJ, Nicolson M, et al. Perioperative chemotherapy versus surgery alone for resectable gastroesophageal cancer. N Engl J Med. 2006;355(1):11-20. doi: 10.1056/NEJMoa055531. PubMed PMID: 16822992.</w:t>
      </w:r>
    </w:p>
    <w:p w14:paraId="7DD9EFC6" w14:textId="77777777" w:rsidR="009F7615" w:rsidRPr="00091B59" w:rsidRDefault="009F7615" w:rsidP="009F7615">
      <w:pPr>
        <w:pStyle w:val="EndNoteBibliography"/>
      </w:pPr>
      <w:r w:rsidRPr="00091B59">
        <w:t>213.</w:t>
      </w:r>
      <w:r w:rsidRPr="00091B59">
        <w:tab/>
        <w:t>Cats A, Jansen EPM, van Grieken NCT, Sikorska K, Lind P, Nordsmark M, et al. Chemotherapy versus chemoradiotherapy after surgery and preoperative chemotherapy for resectable gastric cancer (CRITICS): an international, open-label, randomised phase 3 trial. Lancet Oncol. 2018;19(5):616-28. Epub 20180409. doi: 10.1016/s1470-2045(18)30132-3. PubMed PMID: 29650363.</w:t>
      </w:r>
    </w:p>
    <w:p w14:paraId="2CD06AAE" w14:textId="77777777" w:rsidR="009F7615" w:rsidRPr="00091B59" w:rsidRDefault="009F7615" w:rsidP="009F7615">
      <w:pPr>
        <w:pStyle w:val="EndNoteBibliography"/>
      </w:pPr>
      <w:r w:rsidRPr="00091B59">
        <w:t>214.</w:t>
      </w:r>
      <w:r w:rsidRPr="00091B59">
        <w:tab/>
        <w:t>Biffi R, Fazio N, Luca F, Chiappa A, Andreoni B, Zampino MG, et al. Surgical outcome after docetaxel-based neoadjuvant chemotherapy in locally-advanced gastric cancer. World journal of gastroenterology. 2010;16(7):868‐74. doi: 10.3748/wjg.v16.i7.868. PubMed PMID: CN-00741911.</w:t>
      </w:r>
    </w:p>
    <w:p w14:paraId="5299507A" w14:textId="77777777" w:rsidR="009F7615" w:rsidRPr="00091B59" w:rsidRDefault="009F7615" w:rsidP="009F7615">
      <w:pPr>
        <w:pStyle w:val="EndNoteBibliography"/>
      </w:pPr>
      <w:r w:rsidRPr="00091B59">
        <w:t>215.</w:t>
      </w:r>
      <w:r w:rsidRPr="00091B59">
        <w:tab/>
        <w:t xml:space="preserve">Basi A, Sohrabkhani S, Zamani F, Baghai-Wadji M, Razavi SM, Ajdarkosh H. Comparing efficacy of preoperative neo-adjuvant chemotherapy and surgery versus surgery alone in patients with resectable gastroesophageal cancer. International </w:t>
      </w:r>
      <w:r w:rsidRPr="00091B59">
        <w:lastRenderedPageBreak/>
        <w:t>journal of hematology-oncology and stem cell research. 2013;7(4):24‐8. PubMed PMID: CN-00913897.</w:t>
      </w:r>
    </w:p>
    <w:p w14:paraId="5EB14C28" w14:textId="77777777" w:rsidR="009F7615" w:rsidRPr="00091B59" w:rsidRDefault="009F7615" w:rsidP="009F7615">
      <w:pPr>
        <w:pStyle w:val="EndNoteBibliography"/>
      </w:pPr>
      <w:r w:rsidRPr="00091B59">
        <w:t>216.</w:t>
      </w:r>
      <w:r w:rsidRPr="00091B59">
        <w:tab/>
        <w:t>Aoyama T, Nishikawa K, Fujitani K, Tanabe K, Ito S, Matsui T, et al. Early results of a randomized two-by-two factorial phase II trial comparing neoadjuvant chemotherapy with two and four courses of cisplatin/S-1 and docetaxel/cisplatin/S-1 as neoadjuvant chemotherapy for locally advanced gastric cancer. Ann Oncol. 2017;28(8):1876-81. doi: 10.1093/annonc/mdx236. PubMed PMID: 28486692.</w:t>
      </w:r>
    </w:p>
    <w:p w14:paraId="52C393B1" w14:textId="77777777" w:rsidR="009F7615" w:rsidRPr="00091B59" w:rsidRDefault="009F7615" w:rsidP="009F7615">
      <w:pPr>
        <w:pStyle w:val="EndNoteBibliography"/>
      </w:pPr>
      <w:r w:rsidRPr="00091B59">
        <w:t>217.</w:t>
      </w:r>
      <w:r w:rsidRPr="00091B59">
        <w:tab/>
        <w:t>Al-Batran SE, Homann N, Pauligk C, Goetze TO, Meiler J, Kasper S, et al. Perioperative chemotherapy with fluorouracil plus leucovorin, oxaliplatin, and docetaxel versus fluorouracil or capecitabine plus cisplatin and epirubicin for locally advanced, resectable gastric or gastro-oesophageal junction adenocarcinoma (FLOT4): a randomised, phase 2/3 trial. Lancet. 2019;393(10184):1948-57. Epub 20190411. doi: 10.1016/s0140-6736(18)32557-1. PubMed PMID: 30982686.</w:t>
      </w:r>
    </w:p>
    <w:p w14:paraId="3405BC20" w14:textId="77777777" w:rsidR="009F7615" w:rsidRPr="00091B59" w:rsidRDefault="009F7615" w:rsidP="009F7615">
      <w:pPr>
        <w:pStyle w:val="EndNoteBibliography"/>
      </w:pPr>
      <w:r w:rsidRPr="00091B59">
        <w:t>218.</w:t>
      </w:r>
      <w:r w:rsidRPr="00091B59">
        <w:tab/>
        <w:t>Al-Batran SE, Hofheinz RD, Pauligk C, Kopp HG, Haag GM, Luley KB, et al. Histopathological regression after neoadjuvant docetaxel, oxaliplatin, fluorouracil, and leucovorin versus epirubicin, cisplatin, and fluorouracil or capecitabine in patients with resectable gastric or gastro-oesophageal junction adenocarcinoma (FLOT4-AIO): results from the phase 2 part of a multicentre, open-label, randomised phase 2/3 trial. Lancet Oncol. 2016;17(12):1697-708. Epub 20161022. doi: 10.1016/s1470-2045(16)30531-9. PubMed PMID: 27776843.</w:t>
      </w:r>
    </w:p>
    <w:p w14:paraId="5B0EF4C2" w14:textId="77777777" w:rsidR="009F7615" w:rsidRPr="00091B59" w:rsidRDefault="009F7615" w:rsidP="009F7615">
      <w:pPr>
        <w:pStyle w:val="EndNoteBibliography"/>
      </w:pPr>
      <w:r w:rsidRPr="00091B59">
        <w:t>219.</w:t>
      </w:r>
      <w:r w:rsidRPr="00091B59">
        <w:tab/>
        <w:t>Adenis A, Samalin E, Mazard T, Portales F, Mourregot A, Ychou M. [Does the FLOT regimen a new standard of perioperative chemotherapy for localized gastric cancer?]. Bull Cancer. 2020;107(1):54-60. Epub 20200121. doi: 10.1016/j.bulcan.2019.12.005. PubMed PMID: 31980145.</w:t>
      </w:r>
    </w:p>
    <w:p w14:paraId="5DA52666" w14:textId="77777777" w:rsidR="00ED1F3C" w:rsidRDefault="00ED1F3C" w:rsidP="00641B2F">
      <w:pPr>
        <w:rPr>
          <w:rFonts w:ascii="Times New Roman" w:hAnsi="Times New Roman" w:cs="Times New Roman"/>
          <w:b/>
          <w:bCs/>
          <w:noProof/>
          <w:sz w:val="28"/>
          <w:szCs w:val="28"/>
        </w:rPr>
        <w:sectPr w:rsidR="00ED1F3C" w:rsidSect="009A3D46">
          <w:pgSz w:w="11906" w:h="16838"/>
          <w:pgMar w:top="1440" w:right="1800" w:bottom="1440" w:left="1800" w:header="851" w:footer="992" w:gutter="0"/>
          <w:cols w:space="425"/>
          <w:docGrid w:type="lines" w:linePitch="312"/>
        </w:sectPr>
      </w:pPr>
    </w:p>
    <w:p w14:paraId="2E05E060" w14:textId="77777777" w:rsidR="00ED1F3C" w:rsidRDefault="00ED1F3C" w:rsidP="00ED1F3C">
      <w:pPr>
        <w:spacing w:line="400" w:lineRule="exact"/>
        <w:rPr>
          <w:rFonts w:ascii="Times New Roman" w:hAnsi="Times New Roman" w:cs="Times New Roman"/>
          <w:sz w:val="28"/>
          <w:szCs w:val="28"/>
        </w:rPr>
      </w:pPr>
      <w:r>
        <w:rPr>
          <w:rFonts w:ascii="Times New Roman" w:eastAsia="宋体" w:hAnsi="Times New Roman" w:cs="Times New Roman"/>
          <w:b/>
          <w:bCs/>
          <w:color w:val="000000"/>
          <w:sz w:val="28"/>
          <w:szCs w:val="28"/>
          <w:lang w:eastAsia="zh-CN"/>
        </w:rPr>
        <w:lastRenderedPageBreak/>
        <w:t xml:space="preserve">Appendix Table S4. </w:t>
      </w:r>
      <w:r>
        <w:rPr>
          <w:rFonts w:ascii="Times New Roman" w:hAnsi="Times New Roman" w:cs="Times New Roman"/>
          <w:sz w:val="28"/>
          <w:szCs w:val="28"/>
        </w:rPr>
        <w:t>GRADE assessment of quality of evidence</w:t>
      </w:r>
    </w:p>
    <w:p w14:paraId="327D851D" w14:textId="77777777" w:rsidR="00ED1F3C" w:rsidRPr="00C80E3E" w:rsidRDefault="00ED1F3C" w:rsidP="00ED1F3C">
      <w:pPr>
        <w:spacing w:line="400" w:lineRule="exact"/>
        <w:rPr>
          <w:rFonts w:ascii="Times New Roman" w:hAnsi="Times New Roman" w:cs="Times New Roman"/>
          <w:b/>
          <w:bCs/>
          <w:sz w:val="28"/>
          <w:szCs w:val="28"/>
          <w:lang w:val="en-US"/>
        </w:rPr>
      </w:pPr>
    </w:p>
    <w:tbl>
      <w:tblPr>
        <w:tblW w:w="5203" w:type="pct"/>
        <w:tblInd w:w="-567" w:type="dxa"/>
        <w:tblLook w:val="04A0" w:firstRow="1" w:lastRow="0" w:firstColumn="1" w:lastColumn="0" w:noHBand="0" w:noVBand="1"/>
      </w:tblPr>
      <w:tblGrid>
        <w:gridCol w:w="1861"/>
        <w:gridCol w:w="1293"/>
        <w:gridCol w:w="1708"/>
        <w:gridCol w:w="1362"/>
        <w:gridCol w:w="1447"/>
        <w:gridCol w:w="1299"/>
        <w:gridCol w:w="1296"/>
        <w:gridCol w:w="1296"/>
        <w:gridCol w:w="1296"/>
        <w:gridCol w:w="1667"/>
      </w:tblGrid>
      <w:tr w:rsidR="00ED1F3C" w14:paraId="24D44E3A" w14:textId="77777777" w:rsidTr="008C7893">
        <w:trPr>
          <w:trHeight w:val="340"/>
        </w:trPr>
        <w:tc>
          <w:tcPr>
            <w:tcW w:w="641" w:type="pct"/>
            <w:tcBorders>
              <w:top w:val="single" w:sz="8" w:space="0" w:color="auto"/>
              <w:bottom w:val="single" w:sz="4" w:space="0" w:color="auto"/>
            </w:tcBorders>
            <w:tcMar>
              <w:top w:w="15" w:type="dxa"/>
              <w:left w:w="108" w:type="dxa"/>
              <w:bottom w:w="0" w:type="dxa"/>
              <w:right w:w="108" w:type="dxa"/>
            </w:tcMar>
            <w:vAlign w:val="center"/>
            <w:hideMark/>
          </w:tcPr>
          <w:p w14:paraId="14687E65" w14:textId="77777777" w:rsidR="00ED1F3C" w:rsidRDefault="00ED1F3C" w:rsidP="008C7893">
            <w:pPr>
              <w:jc w:val="center"/>
              <w:rPr>
                <w:rFonts w:ascii="Times New Roman" w:eastAsia="等线" w:hAnsi="Times New Roman" w:cs="Times New Roman"/>
                <w:b/>
                <w:bCs/>
                <w:color w:val="000000"/>
                <w:kern w:val="2"/>
                <w:sz w:val="22"/>
                <w:lang w:val="en-US"/>
              </w:rPr>
            </w:pPr>
            <w:r>
              <w:rPr>
                <w:rFonts w:ascii="Times New Roman" w:eastAsia="等线" w:hAnsi="Times New Roman" w:cs="Times New Roman"/>
                <w:b/>
                <w:bCs/>
                <w:color w:val="000000"/>
                <w:kern w:val="2"/>
                <w:sz w:val="22"/>
              </w:rPr>
              <w:t>Outcomes</w:t>
            </w:r>
          </w:p>
        </w:tc>
        <w:tc>
          <w:tcPr>
            <w:tcW w:w="445" w:type="pct"/>
            <w:tcBorders>
              <w:top w:val="single" w:sz="8" w:space="0" w:color="auto"/>
              <w:bottom w:val="single" w:sz="4" w:space="0" w:color="auto"/>
            </w:tcBorders>
            <w:tcMar>
              <w:top w:w="15" w:type="dxa"/>
              <w:left w:w="108" w:type="dxa"/>
              <w:bottom w:w="0" w:type="dxa"/>
              <w:right w:w="108" w:type="dxa"/>
            </w:tcMar>
            <w:vAlign w:val="center"/>
            <w:hideMark/>
          </w:tcPr>
          <w:p w14:paraId="07C5A427" w14:textId="77777777" w:rsidR="00ED1F3C" w:rsidRDefault="00ED1F3C" w:rsidP="008C7893">
            <w:pPr>
              <w:jc w:val="center"/>
              <w:rPr>
                <w:rFonts w:ascii="Times New Roman" w:eastAsia="等线" w:hAnsi="Times New Roman" w:cs="Times New Roman"/>
                <w:b/>
                <w:bCs/>
                <w:color w:val="000000"/>
                <w:kern w:val="2"/>
                <w:sz w:val="22"/>
              </w:rPr>
            </w:pPr>
            <w:r>
              <w:rPr>
                <w:rFonts w:ascii="Times New Roman" w:eastAsia="等线" w:hAnsi="Times New Roman" w:cs="Times New Roman"/>
                <w:b/>
                <w:bCs/>
                <w:color w:val="000000"/>
                <w:kern w:val="2"/>
                <w:sz w:val="22"/>
              </w:rPr>
              <w:t>Risk of bias</w:t>
            </w:r>
            <w:r>
              <w:rPr>
                <w:rFonts w:ascii="Times New Roman" w:eastAsia="等线" w:hAnsi="Times New Roman" w:cs="Times New Roman"/>
                <w:b/>
                <w:bCs/>
                <w:color w:val="000000"/>
                <w:kern w:val="2"/>
                <w:sz w:val="22"/>
                <w:vertAlign w:val="superscript"/>
              </w:rPr>
              <w:t>*</w:t>
            </w:r>
          </w:p>
        </w:tc>
        <w:tc>
          <w:tcPr>
            <w:tcW w:w="588" w:type="pct"/>
            <w:tcBorders>
              <w:top w:val="single" w:sz="8" w:space="0" w:color="auto"/>
              <w:bottom w:val="single" w:sz="4" w:space="0" w:color="auto"/>
            </w:tcBorders>
            <w:tcMar>
              <w:top w:w="15" w:type="dxa"/>
              <w:left w:w="108" w:type="dxa"/>
              <w:bottom w:w="0" w:type="dxa"/>
              <w:right w:w="108" w:type="dxa"/>
            </w:tcMar>
            <w:vAlign w:val="center"/>
            <w:hideMark/>
          </w:tcPr>
          <w:p w14:paraId="44371185" w14:textId="77777777" w:rsidR="00ED1F3C" w:rsidRDefault="00ED1F3C" w:rsidP="008C7893">
            <w:pPr>
              <w:jc w:val="center"/>
              <w:rPr>
                <w:rFonts w:ascii="Times New Roman" w:eastAsia="等线" w:hAnsi="Times New Roman" w:cs="Times New Roman"/>
                <w:b/>
                <w:bCs/>
                <w:color w:val="000000"/>
                <w:kern w:val="2"/>
                <w:sz w:val="22"/>
              </w:rPr>
            </w:pPr>
            <w:r>
              <w:rPr>
                <w:rFonts w:ascii="Times New Roman" w:eastAsia="等线" w:hAnsi="Times New Roman" w:cs="Times New Roman"/>
                <w:b/>
                <w:bCs/>
                <w:color w:val="000000"/>
                <w:kern w:val="2"/>
                <w:sz w:val="22"/>
              </w:rPr>
              <w:t>Inconsistency**</w:t>
            </w:r>
          </w:p>
        </w:tc>
        <w:tc>
          <w:tcPr>
            <w:tcW w:w="469" w:type="pct"/>
            <w:tcBorders>
              <w:top w:val="single" w:sz="8" w:space="0" w:color="auto"/>
              <w:bottom w:val="single" w:sz="4" w:space="0" w:color="auto"/>
            </w:tcBorders>
            <w:tcMar>
              <w:top w:w="15" w:type="dxa"/>
              <w:left w:w="108" w:type="dxa"/>
              <w:bottom w:w="0" w:type="dxa"/>
              <w:right w:w="108" w:type="dxa"/>
            </w:tcMar>
            <w:vAlign w:val="center"/>
            <w:hideMark/>
          </w:tcPr>
          <w:p w14:paraId="0FA7F6FF" w14:textId="77777777" w:rsidR="00ED1F3C" w:rsidRDefault="00ED1F3C" w:rsidP="008C7893">
            <w:pPr>
              <w:jc w:val="center"/>
              <w:rPr>
                <w:rFonts w:ascii="Times New Roman" w:eastAsia="等线" w:hAnsi="Times New Roman" w:cs="Times New Roman"/>
                <w:b/>
                <w:bCs/>
                <w:color w:val="000000"/>
                <w:kern w:val="2"/>
                <w:sz w:val="22"/>
              </w:rPr>
            </w:pPr>
            <w:r>
              <w:rPr>
                <w:rFonts w:ascii="Times New Roman" w:eastAsia="等线" w:hAnsi="Times New Roman" w:cs="Times New Roman"/>
                <w:b/>
                <w:bCs/>
                <w:color w:val="000000"/>
                <w:kern w:val="2"/>
                <w:sz w:val="22"/>
              </w:rPr>
              <w:t>Indirectness</w:t>
            </w:r>
          </w:p>
        </w:tc>
        <w:tc>
          <w:tcPr>
            <w:tcW w:w="498" w:type="pct"/>
            <w:tcBorders>
              <w:top w:val="single" w:sz="8" w:space="0" w:color="auto"/>
              <w:bottom w:val="single" w:sz="4" w:space="0" w:color="auto"/>
            </w:tcBorders>
            <w:tcMar>
              <w:top w:w="15" w:type="dxa"/>
              <w:left w:w="108" w:type="dxa"/>
              <w:bottom w:w="0" w:type="dxa"/>
              <w:right w:w="108" w:type="dxa"/>
            </w:tcMar>
            <w:vAlign w:val="center"/>
            <w:hideMark/>
          </w:tcPr>
          <w:p w14:paraId="39BB3DFF" w14:textId="77777777" w:rsidR="00ED1F3C" w:rsidRDefault="00ED1F3C" w:rsidP="008C7893">
            <w:pPr>
              <w:jc w:val="center"/>
              <w:rPr>
                <w:rFonts w:ascii="Times New Roman" w:eastAsia="等线" w:hAnsi="Times New Roman" w:cs="Times New Roman"/>
                <w:b/>
                <w:bCs/>
                <w:color w:val="000000"/>
                <w:kern w:val="2"/>
                <w:sz w:val="22"/>
              </w:rPr>
            </w:pPr>
            <w:r>
              <w:rPr>
                <w:rFonts w:ascii="Times New Roman" w:eastAsia="等线" w:hAnsi="Times New Roman" w:cs="Times New Roman"/>
                <w:b/>
                <w:bCs/>
                <w:color w:val="000000"/>
                <w:kern w:val="2"/>
                <w:sz w:val="22"/>
              </w:rPr>
              <w:t>Imprecision†</w:t>
            </w:r>
          </w:p>
        </w:tc>
        <w:tc>
          <w:tcPr>
            <w:tcW w:w="447" w:type="pct"/>
            <w:tcBorders>
              <w:top w:val="single" w:sz="8" w:space="0" w:color="auto"/>
              <w:bottom w:val="single" w:sz="4" w:space="0" w:color="auto"/>
            </w:tcBorders>
            <w:tcMar>
              <w:top w:w="15" w:type="dxa"/>
              <w:left w:w="108" w:type="dxa"/>
              <w:bottom w:w="0" w:type="dxa"/>
              <w:right w:w="108" w:type="dxa"/>
            </w:tcMar>
            <w:vAlign w:val="center"/>
            <w:hideMark/>
          </w:tcPr>
          <w:p w14:paraId="5F4643AA" w14:textId="77777777" w:rsidR="00ED1F3C" w:rsidRDefault="00ED1F3C" w:rsidP="008C7893">
            <w:pPr>
              <w:jc w:val="center"/>
              <w:rPr>
                <w:rFonts w:ascii="Times New Roman" w:eastAsia="等线" w:hAnsi="Times New Roman" w:cs="Times New Roman"/>
                <w:b/>
                <w:bCs/>
                <w:kern w:val="2"/>
                <w:sz w:val="22"/>
              </w:rPr>
            </w:pPr>
            <w:r>
              <w:rPr>
                <w:rFonts w:ascii="Times New Roman" w:eastAsia="等线" w:hAnsi="Times New Roman" w:cs="Times New Roman"/>
                <w:b/>
                <w:bCs/>
                <w:kern w:val="2"/>
                <w:sz w:val="22"/>
              </w:rPr>
              <w:t>Publication bias††</w:t>
            </w:r>
          </w:p>
        </w:tc>
        <w:tc>
          <w:tcPr>
            <w:tcW w:w="446" w:type="pct"/>
            <w:tcBorders>
              <w:top w:val="single" w:sz="8" w:space="0" w:color="auto"/>
              <w:bottom w:val="single" w:sz="4" w:space="0" w:color="auto"/>
            </w:tcBorders>
            <w:tcMar>
              <w:top w:w="15" w:type="dxa"/>
              <w:left w:w="108" w:type="dxa"/>
              <w:bottom w:w="0" w:type="dxa"/>
              <w:right w:w="108" w:type="dxa"/>
            </w:tcMar>
            <w:vAlign w:val="center"/>
            <w:hideMark/>
          </w:tcPr>
          <w:p w14:paraId="259EBD68" w14:textId="77777777" w:rsidR="00ED1F3C" w:rsidRDefault="00ED1F3C" w:rsidP="008C7893">
            <w:pPr>
              <w:jc w:val="center"/>
              <w:rPr>
                <w:rFonts w:ascii="Times New Roman" w:eastAsia="等线" w:hAnsi="Times New Roman" w:cs="Times New Roman"/>
                <w:b/>
                <w:bCs/>
                <w:color w:val="000000"/>
                <w:kern w:val="2"/>
                <w:sz w:val="22"/>
              </w:rPr>
            </w:pPr>
            <w:r>
              <w:rPr>
                <w:rFonts w:ascii="Times New Roman" w:eastAsia="等线" w:hAnsi="Times New Roman" w:cs="Times New Roman"/>
                <w:b/>
                <w:bCs/>
                <w:color w:val="000000"/>
                <w:kern w:val="2"/>
                <w:sz w:val="22"/>
              </w:rPr>
              <w:t>Large effect</w:t>
            </w:r>
          </w:p>
        </w:tc>
        <w:tc>
          <w:tcPr>
            <w:tcW w:w="446" w:type="pct"/>
            <w:tcBorders>
              <w:top w:val="single" w:sz="8" w:space="0" w:color="auto"/>
              <w:bottom w:val="single" w:sz="4" w:space="0" w:color="auto"/>
            </w:tcBorders>
            <w:tcMar>
              <w:top w:w="15" w:type="dxa"/>
              <w:left w:w="108" w:type="dxa"/>
              <w:bottom w:w="0" w:type="dxa"/>
              <w:right w:w="108" w:type="dxa"/>
            </w:tcMar>
            <w:vAlign w:val="center"/>
            <w:hideMark/>
          </w:tcPr>
          <w:p w14:paraId="55D500CB" w14:textId="77777777" w:rsidR="00ED1F3C" w:rsidRDefault="00ED1F3C" w:rsidP="008C7893">
            <w:pPr>
              <w:jc w:val="center"/>
              <w:rPr>
                <w:rFonts w:ascii="Times New Roman" w:eastAsia="等线" w:hAnsi="Times New Roman" w:cs="Times New Roman"/>
                <w:b/>
                <w:bCs/>
                <w:color w:val="000000"/>
                <w:kern w:val="2"/>
                <w:sz w:val="22"/>
              </w:rPr>
            </w:pPr>
            <w:r>
              <w:rPr>
                <w:rFonts w:ascii="Times New Roman" w:eastAsia="等线" w:hAnsi="Times New Roman" w:cs="Times New Roman"/>
                <w:b/>
                <w:bCs/>
                <w:color w:val="000000"/>
                <w:kern w:val="2"/>
                <w:sz w:val="22"/>
              </w:rPr>
              <w:t>Dose response</w:t>
            </w:r>
          </w:p>
        </w:tc>
        <w:tc>
          <w:tcPr>
            <w:tcW w:w="446" w:type="pct"/>
            <w:tcBorders>
              <w:top w:val="single" w:sz="8" w:space="0" w:color="auto"/>
              <w:bottom w:val="single" w:sz="4" w:space="0" w:color="auto"/>
            </w:tcBorders>
            <w:tcMar>
              <w:top w:w="15" w:type="dxa"/>
              <w:left w:w="108" w:type="dxa"/>
              <w:bottom w:w="0" w:type="dxa"/>
              <w:right w:w="108" w:type="dxa"/>
            </w:tcMar>
            <w:vAlign w:val="center"/>
            <w:hideMark/>
          </w:tcPr>
          <w:p w14:paraId="678C468F" w14:textId="77777777" w:rsidR="00ED1F3C" w:rsidRDefault="00ED1F3C" w:rsidP="008C7893">
            <w:pPr>
              <w:jc w:val="center"/>
              <w:rPr>
                <w:rFonts w:ascii="Times New Roman" w:eastAsia="等线" w:hAnsi="Times New Roman" w:cs="Times New Roman"/>
                <w:b/>
                <w:bCs/>
                <w:color w:val="000000"/>
                <w:kern w:val="2"/>
                <w:sz w:val="22"/>
              </w:rPr>
            </w:pPr>
            <w:r>
              <w:rPr>
                <w:rFonts w:ascii="Times New Roman" w:eastAsia="等线" w:hAnsi="Times New Roman" w:cs="Times New Roman"/>
                <w:b/>
                <w:bCs/>
                <w:color w:val="000000"/>
                <w:kern w:val="2"/>
                <w:sz w:val="22"/>
              </w:rPr>
              <w:t>Residual bias</w:t>
            </w:r>
          </w:p>
        </w:tc>
        <w:tc>
          <w:tcPr>
            <w:tcW w:w="575" w:type="pct"/>
            <w:tcBorders>
              <w:top w:val="single" w:sz="8" w:space="0" w:color="auto"/>
              <w:bottom w:val="single" w:sz="4" w:space="0" w:color="auto"/>
            </w:tcBorders>
            <w:tcMar>
              <w:top w:w="15" w:type="dxa"/>
              <w:left w:w="108" w:type="dxa"/>
              <w:bottom w:w="0" w:type="dxa"/>
              <w:right w:w="108" w:type="dxa"/>
            </w:tcMar>
            <w:vAlign w:val="center"/>
            <w:hideMark/>
          </w:tcPr>
          <w:p w14:paraId="0B7BBB7C" w14:textId="77777777" w:rsidR="00ED1F3C" w:rsidRDefault="00ED1F3C" w:rsidP="008C7893">
            <w:pPr>
              <w:jc w:val="center"/>
              <w:rPr>
                <w:rFonts w:ascii="Times New Roman" w:eastAsia="等线" w:hAnsi="Times New Roman" w:cs="Times New Roman"/>
                <w:b/>
                <w:bCs/>
                <w:color w:val="000000"/>
                <w:kern w:val="2"/>
                <w:sz w:val="22"/>
              </w:rPr>
            </w:pPr>
            <w:r>
              <w:rPr>
                <w:rFonts w:ascii="Times New Roman" w:eastAsia="等线" w:hAnsi="Times New Roman" w:cs="Times New Roman"/>
                <w:b/>
                <w:bCs/>
                <w:color w:val="000000"/>
                <w:kern w:val="2"/>
                <w:sz w:val="22"/>
              </w:rPr>
              <w:t>Quality of evidence‡</w:t>
            </w:r>
          </w:p>
        </w:tc>
      </w:tr>
      <w:tr w:rsidR="00ED1F3C" w14:paraId="03112F7A" w14:textId="77777777" w:rsidTr="008C7893">
        <w:trPr>
          <w:trHeight w:val="1035"/>
        </w:trPr>
        <w:tc>
          <w:tcPr>
            <w:tcW w:w="641" w:type="pct"/>
            <w:tcBorders>
              <w:top w:val="single" w:sz="4" w:space="0" w:color="auto"/>
            </w:tcBorders>
            <w:tcMar>
              <w:top w:w="15" w:type="dxa"/>
              <w:left w:w="108" w:type="dxa"/>
              <w:bottom w:w="0" w:type="dxa"/>
              <w:right w:w="108" w:type="dxa"/>
            </w:tcMar>
            <w:vAlign w:val="center"/>
          </w:tcPr>
          <w:p w14:paraId="7FC9DA2A" w14:textId="77777777" w:rsidR="00ED1F3C" w:rsidRDefault="00ED1F3C" w:rsidP="008C7893">
            <w:pPr>
              <w:jc w:val="center"/>
              <w:rPr>
                <w:rFonts w:ascii="Times New Roman" w:eastAsia="等线" w:hAnsi="Times New Roman" w:cs="Times New Roman"/>
                <w:color w:val="000000"/>
                <w:kern w:val="2"/>
                <w:sz w:val="22"/>
                <w:lang w:eastAsia="zh-CN"/>
              </w:rPr>
            </w:pPr>
            <w:r>
              <w:rPr>
                <w:rFonts w:ascii="Times New Roman" w:eastAsia="等线" w:hAnsi="Times New Roman" w:cs="Times New Roman" w:hint="eastAsia"/>
                <w:color w:val="000000"/>
                <w:kern w:val="2"/>
                <w:sz w:val="22"/>
                <w:lang w:eastAsia="zh-CN"/>
              </w:rPr>
              <w:t>R</w:t>
            </w:r>
            <w:r>
              <w:rPr>
                <w:rFonts w:ascii="Times New Roman" w:eastAsia="等线" w:hAnsi="Times New Roman" w:cs="Times New Roman"/>
                <w:color w:val="000000"/>
                <w:kern w:val="2"/>
                <w:sz w:val="22"/>
                <w:lang w:eastAsia="zh-CN"/>
              </w:rPr>
              <w:t>0</w:t>
            </w:r>
          </w:p>
        </w:tc>
        <w:tc>
          <w:tcPr>
            <w:tcW w:w="445" w:type="pct"/>
            <w:tcBorders>
              <w:top w:val="single" w:sz="4" w:space="0" w:color="auto"/>
            </w:tcBorders>
            <w:tcMar>
              <w:top w:w="15" w:type="dxa"/>
              <w:left w:w="108" w:type="dxa"/>
              <w:bottom w:w="0" w:type="dxa"/>
              <w:right w:w="108" w:type="dxa"/>
            </w:tcMar>
            <w:vAlign w:val="center"/>
          </w:tcPr>
          <w:p w14:paraId="7DC367F4" w14:textId="77777777" w:rsidR="00ED1F3C" w:rsidRDefault="00ED1F3C" w:rsidP="008C7893">
            <w:pPr>
              <w:jc w:val="center"/>
              <w:rPr>
                <w:rFonts w:ascii="Times New Roman" w:eastAsia="等线" w:hAnsi="Times New Roman" w:cs="Times New Roman"/>
                <w:color w:val="000000"/>
                <w:kern w:val="2"/>
                <w:sz w:val="22"/>
              </w:rPr>
            </w:pPr>
            <w:r w:rsidRPr="009A1DCE">
              <w:rPr>
                <w:rFonts w:ascii="Times New Roman" w:eastAsia="等线" w:hAnsi="Times New Roman" w:cs="Times New Roman"/>
                <w:color w:val="000000"/>
                <w:kern w:val="2"/>
                <w:sz w:val="22"/>
              </w:rPr>
              <w:t>Serious</w:t>
            </w:r>
          </w:p>
        </w:tc>
        <w:tc>
          <w:tcPr>
            <w:tcW w:w="588" w:type="pct"/>
            <w:tcMar>
              <w:top w:w="15" w:type="dxa"/>
              <w:left w:w="108" w:type="dxa"/>
              <w:bottom w:w="0" w:type="dxa"/>
              <w:right w:w="108" w:type="dxa"/>
            </w:tcMar>
            <w:vAlign w:val="center"/>
          </w:tcPr>
          <w:p w14:paraId="4C77EEA8"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469" w:type="pct"/>
            <w:tcMar>
              <w:top w:w="15" w:type="dxa"/>
              <w:left w:w="108" w:type="dxa"/>
              <w:bottom w:w="0" w:type="dxa"/>
              <w:right w:w="108" w:type="dxa"/>
            </w:tcMar>
            <w:vAlign w:val="center"/>
          </w:tcPr>
          <w:p w14:paraId="300B75FA"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498" w:type="pct"/>
            <w:tcMar>
              <w:top w:w="15" w:type="dxa"/>
              <w:left w:w="108" w:type="dxa"/>
              <w:bottom w:w="0" w:type="dxa"/>
              <w:right w:w="108" w:type="dxa"/>
            </w:tcMar>
            <w:vAlign w:val="center"/>
          </w:tcPr>
          <w:p w14:paraId="42B9D495"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447" w:type="pct"/>
            <w:tcMar>
              <w:top w:w="15" w:type="dxa"/>
              <w:left w:w="108" w:type="dxa"/>
              <w:bottom w:w="0" w:type="dxa"/>
              <w:right w:w="108" w:type="dxa"/>
            </w:tcMar>
            <w:vAlign w:val="center"/>
          </w:tcPr>
          <w:p w14:paraId="6E1D2D05"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446" w:type="pct"/>
            <w:tcMar>
              <w:top w:w="15" w:type="dxa"/>
              <w:left w:w="108" w:type="dxa"/>
              <w:bottom w:w="0" w:type="dxa"/>
              <w:right w:w="108" w:type="dxa"/>
            </w:tcMar>
            <w:vAlign w:val="center"/>
          </w:tcPr>
          <w:p w14:paraId="7055114C"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446" w:type="pct"/>
            <w:tcMar>
              <w:top w:w="15" w:type="dxa"/>
              <w:left w:w="108" w:type="dxa"/>
              <w:bottom w:w="0" w:type="dxa"/>
              <w:right w:w="108" w:type="dxa"/>
            </w:tcMar>
            <w:vAlign w:val="center"/>
          </w:tcPr>
          <w:p w14:paraId="0A8593D0"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446" w:type="pct"/>
            <w:tcMar>
              <w:top w:w="15" w:type="dxa"/>
              <w:left w:w="108" w:type="dxa"/>
              <w:bottom w:w="0" w:type="dxa"/>
              <w:right w:w="108" w:type="dxa"/>
            </w:tcMar>
            <w:vAlign w:val="center"/>
          </w:tcPr>
          <w:p w14:paraId="41844823"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575" w:type="pct"/>
            <w:tcBorders>
              <w:top w:val="single" w:sz="4" w:space="0" w:color="auto"/>
            </w:tcBorders>
            <w:tcMar>
              <w:top w:w="15" w:type="dxa"/>
              <w:left w:w="108" w:type="dxa"/>
              <w:bottom w:w="0" w:type="dxa"/>
              <w:right w:w="108" w:type="dxa"/>
            </w:tcMar>
            <w:vAlign w:val="center"/>
          </w:tcPr>
          <w:p w14:paraId="0AD03BB0" w14:textId="77777777" w:rsidR="00ED1F3C" w:rsidRDefault="00ED1F3C" w:rsidP="008C7893">
            <w:pPr>
              <w:jc w:val="center"/>
              <w:rPr>
                <w:rFonts w:ascii="Segoe UI Emoji" w:hAnsi="Segoe UI Emoji" w:cs="Segoe UI Emoji"/>
                <w:kern w:val="2"/>
              </w:rPr>
            </w:pPr>
            <w:r>
              <w:rPr>
                <w:rFonts w:ascii="Cambria Math" w:eastAsia="等线" w:hAnsi="Cambria Math" w:cs="Times New Roman"/>
                <w:b/>
                <w:bCs/>
                <w:color w:val="000000"/>
                <w:kern w:val="2"/>
                <w:sz w:val="22"/>
              </w:rPr>
              <w:t>⊕⊕⊕</w:t>
            </w:r>
            <w:r>
              <w:rPr>
                <w:rFonts w:ascii="Segoe UI Emoji" w:hAnsi="Segoe UI Emoji" w:cs="Segoe UI Emoji"/>
                <w:kern w:val="2"/>
              </w:rPr>
              <w:t>⭕</w:t>
            </w:r>
          </w:p>
          <w:p w14:paraId="718E81A9" w14:textId="77777777" w:rsidR="00ED1F3C" w:rsidRPr="009A1DCE" w:rsidRDefault="00ED1F3C" w:rsidP="008C7893">
            <w:pPr>
              <w:jc w:val="center"/>
              <w:rPr>
                <w:rFonts w:ascii="Times New Roman" w:eastAsia="等线" w:hAnsi="Times New Roman" w:cs="Times New Roman"/>
                <w:color w:val="000000"/>
                <w:kern w:val="2"/>
                <w:sz w:val="22"/>
                <w:lang w:eastAsia="zh-CN"/>
              </w:rPr>
            </w:pPr>
            <w:r w:rsidRPr="009A1DCE">
              <w:rPr>
                <w:rFonts w:ascii="Times New Roman" w:hAnsi="Times New Roman" w:cs="Times New Roman"/>
                <w:kern w:val="2"/>
                <w:lang w:eastAsia="zh-CN"/>
              </w:rPr>
              <w:t>Low</w:t>
            </w:r>
          </w:p>
        </w:tc>
      </w:tr>
      <w:tr w:rsidR="00ED1F3C" w14:paraId="2B56B4B7" w14:textId="77777777" w:rsidTr="008C7893">
        <w:trPr>
          <w:trHeight w:val="500"/>
        </w:trPr>
        <w:tc>
          <w:tcPr>
            <w:tcW w:w="641" w:type="pct"/>
            <w:vMerge w:val="restart"/>
            <w:tcMar>
              <w:top w:w="15" w:type="dxa"/>
              <w:left w:w="108" w:type="dxa"/>
              <w:bottom w:w="0" w:type="dxa"/>
              <w:right w:w="108" w:type="dxa"/>
            </w:tcMar>
            <w:vAlign w:val="center"/>
            <w:hideMark/>
          </w:tcPr>
          <w:p w14:paraId="45571132" w14:textId="5F957150"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OS</w:t>
            </w:r>
          </w:p>
        </w:tc>
        <w:tc>
          <w:tcPr>
            <w:tcW w:w="445" w:type="pct"/>
            <w:vMerge w:val="restart"/>
            <w:tcMar>
              <w:top w:w="15" w:type="dxa"/>
              <w:left w:w="108" w:type="dxa"/>
              <w:bottom w:w="0" w:type="dxa"/>
              <w:right w:w="108" w:type="dxa"/>
            </w:tcMar>
            <w:vAlign w:val="center"/>
            <w:hideMark/>
          </w:tcPr>
          <w:p w14:paraId="383B75A5"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Serious</w:t>
            </w:r>
          </w:p>
        </w:tc>
        <w:tc>
          <w:tcPr>
            <w:tcW w:w="588" w:type="pct"/>
            <w:vMerge w:val="restart"/>
            <w:tcMar>
              <w:top w:w="15" w:type="dxa"/>
              <w:left w:w="108" w:type="dxa"/>
              <w:bottom w:w="0" w:type="dxa"/>
              <w:right w:w="108" w:type="dxa"/>
            </w:tcMar>
            <w:vAlign w:val="center"/>
            <w:hideMark/>
          </w:tcPr>
          <w:p w14:paraId="5C1D1A8C"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469" w:type="pct"/>
            <w:vMerge w:val="restart"/>
            <w:tcMar>
              <w:top w:w="15" w:type="dxa"/>
              <w:left w:w="108" w:type="dxa"/>
              <w:bottom w:w="0" w:type="dxa"/>
              <w:right w:w="108" w:type="dxa"/>
            </w:tcMar>
            <w:vAlign w:val="center"/>
            <w:hideMark/>
          </w:tcPr>
          <w:p w14:paraId="6390645E"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498" w:type="pct"/>
            <w:vMerge w:val="restart"/>
            <w:tcMar>
              <w:top w:w="15" w:type="dxa"/>
              <w:left w:w="108" w:type="dxa"/>
              <w:bottom w:w="0" w:type="dxa"/>
              <w:right w:w="108" w:type="dxa"/>
            </w:tcMar>
            <w:vAlign w:val="center"/>
            <w:hideMark/>
          </w:tcPr>
          <w:p w14:paraId="35675F7D"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447" w:type="pct"/>
            <w:vMerge w:val="restart"/>
            <w:tcMar>
              <w:top w:w="15" w:type="dxa"/>
              <w:left w:w="108" w:type="dxa"/>
              <w:bottom w:w="0" w:type="dxa"/>
              <w:right w:w="108" w:type="dxa"/>
            </w:tcMar>
            <w:vAlign w:val="center"/>
            <w:hideMark/>
          </w:tcPr>
          <w:p w14:paraId="59C7031E"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446" w:type="pct"/>
            <w:vMerge w:val="restart"/>
            <w:tcMar>
              <w:top w:w="15" w:type="dxa"/>
              <w:left w:w="108" w:type="dxa"/>
              <w:bottom w:w="0" w:type="dxa"/>
              <w:right w:w="108" w:type="dxa"/>
            </w:tcMar>
            <w:vAlign w:val="center"/>
            <w:hideMark/>
          </w:tcPr>
          <w:p w14:paraId="42CF8564"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446" w:type="pct"/>
            <w:vMerge w:val="restart"/>
            <w:tcMar>
              <w:top w:w="15" w:type="dxa"/>
              <w:left w:w="108" w:type="dxa"/>
              <w:bottom w:w="0" w:type="dxa"/>
              <w:right w:w="108" w:type="dxa"/>
            </w:tcMar>
            <w:vAlign w:val="center"/>
            <w:hideMark/>
          </w:tcPr>
          <w:p w14:paraId="2E3D31F5"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446" w:type="pct"/>
            <w:vMerge w:val="restart"/>
            <w:tcMar>
              <w:top w:w="15" w:type="dxa"/>
              <w:left w:w="108" w:type="dxa"/>
              <w:bottom w:w="0" w:type="dxa"/>
              <w:right w:w="108" w:type="dxa"/>
            </w:tcMar>
            <w:vAlign w:val="center"/>
            <w:hideMark/>
          </w:tcPr>
          <w:p w14:paraId="7CB25BAB"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575" w:type="pct"/>
            <w:tcMar>
              <w:top w:w="15" w:type="dxa"/>
              <w:left w:w="108" w:type="dxa"/>
              <w:bottom w:w="0" w:type="dxa"/>
              <w:right w:w="108" w:type="dxa"/>
            </w:tcMar>
            <w:vAlign w:val="center"/>
            <w:hideMark/>
          </w:tcPr>
          <w:p w14:paraId="61739CE4" w14:textId="77777777" w:rsidR="00ED1F3C" w:rsidRDefault="00ED1F3C" w:rsidP="008C7893">
            <w:pPr>
              <w:jc w:val="center"/>
              <w:rPr>
                <w:rFonts w:ascii="Times New Roman" w:eastAsia="等线" w:hAnsi="Times New Roman" w:cs="Times New Roman"/>
                <w:b/>
                <w:bCs/>
                <w:color w:val="000000"/>
                <w:kern w:val="2"/>
                <w:sz w:val="22"/>
              </w:rPr>
            </w:pPr>
            <w:r>
              <w:rPr>
                <w:rFonts w:ascii="Cambria Math" w:eastAsia="等线" w:hAnsi="Cambria Math" w:cs="Times New Roman"/>
                <w:b/>
                <w:bCs/>
                <w:color w:val="000000"/>
                <w:kern w:val="2"/>
                <w:sz w:val="22"/>
              </w:rPr>
              <w:t>⊕⊕⊕</w:t>
            </w:r>
            <w:r>
              <w:rPr>
                <w:rFonts w:ascii="Segoe UI Emoji" w:hAnsi="Segoe UI Emoji" w:cs="Segoe UI Emoji"/>
                <w:kern w:val="2"/>
              </w:rPr>
              <w:t>⭕</w:t>
            </w:r>
          </w:p>
        </w:tc>
      </w:tr>
      <w:tr w:rsidR="00ED1F3C" w14:paraId="5D57DB91" w14:textId="77777777" w:rsidTr="008C7893">
        <w:trPr>
          <w:trHeight w:val="500"/>
        </w:trPr>
        <w:tc>
          <w:tcPr>
            <w:tcW w:w="641" w:type="pct"/>
            <w:vMerge/>
            <w:vAlign w:val="center"/>
            <w:hideMark/>
          </w:tcPr>
          <w:p w14:paraId="385F9ACF"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46C2D83B"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3BEE31E4"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3BFCC53B"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6B273442"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5A0CC149"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365FEA5B"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18AE80EC"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7994ABBB" w14:textId="77777777" w:rsidR="00ED1F3C" w:rsidRDefault="00ED1F3C" w:rsidP="008C7893">
            <w:pPr>
              <w:jc w:val="center"/>
              <w:rPr>
                <w:rFonts w:ascii="Times New Roman" w:eastAsia="等线" w:hAnsi="Times New Roman" w:cs="Times New Roman"/>
                <w:color w:val="000000"/>
                <w:kern w:val="2"/>
                <w:sz w:val="22"/>
              </w:rPr>
            </w:pPr>
          </w:p>
        </w:tc>
        <w:tc>
          <w:tcPr>
            <w:tcW w:w="575" w:type="pct"/>
            <w:tcMar>
              <w:top w:w="15" w:type="dxa"/>
              <w:left w:w="108" w:type="dxa"/>
              <w:bottom w:w="0" w:type="dxa"/>
              <w:right w:w="108" w:type="dxa"/>
            </w:tcMar>
            <w:vAlign w:val="center"/>
            <w:hideMark/>
          </w:tcPr>
          <w:p w14:paraId="578D2882"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Low</w:t>
            </w:r>
          </w:p>
        </w:tc>
      </w:tr>
      <w:tr w:rsidR="00ED1F3C" w14:paraId="56ACC5AE" w14:textId="77777777" w:rsidTr="008C7893">
        <w:trPr>
          <w:trHeight w:val="500"/>
        </w:trPr>
        <w:tc>
          <w:tcPr>
            <w:tcW w:w="641" w:type="pct"/>
            <w:vMerge w:val="restart"/>
            <w:tcMar>
              <w:top w:w="15" w:type="dxa"/>
              <w:left w:w="108" w:type="dxa"/>
              <w:bottom w:w="0" w:type="dxa"/>
              <w:right w:w="108" w:type="dxa"/>
            </w:tcMar>
            <w:vAlign w:val="center"/>
            <w:hideMark/>
          </w:tcPr>
          <w:p w14:paraId="0E8F2970"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PFS</w:t>
            </w:r>
          </w:p>
        </w:tc>
        <w:tc>
          <w:tcPr>
            <w:tcW w:w="445" w:type="pct"/>
            <w:vMerge w:val="restart"/>
            <w:tcMar>
              <w:top w:w="15" w:type="dxa"/>
              <w:left w:w="108" w:type="dxa"/>
              <w:bottom w:w="0" w:type="dxa"/>
              <w:right w:w="108" w:type="dxa"/>
            </w:tcMar>
            <w:vAlign w:val="center"/>
            <w:hideMark/>
          </w:tcPr>
          <w:p w14:paraId="25356669"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Serious</w:t>
            </w:r>
          </w:p>
        </w:tc>
        <w:tc>
          <w:tcPr>
            <w:tcW w:w="588" w:type="pct"/>
            <w:vMerge w:val="restart"/>
            <w:tcMar>
              <w:top w:w="15" w:type="dxa"/>
              <w:left w:w="108" w:type="dxa"/>
              <w:bottom w:w="0" w:type="dxa"/>
              <w:right w:w="108" w:type="dxa"/>
            </w:tcMar>
            <w:vAlign w:val="center"/>
            <w:hideMark/>
          </w:tcPr>
          <w:p w14:paraId="0CA690E1"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469" w:type="pct"/>
            <w:vMerge w:val="restart"/>
            <w:tcMar>
              <w:top w:w="15" w:type="dxa"/>
              <w:left w:w="108" w:type="dxa"/>
              <w:bottom w:w="0" w:type="dxa"/>
              <w:right w:w="108" w:type="dxa"/>
            </w:tcMar>
            <w:vAlign w:val="center"/>
            <w:hideMark/>
          </w:tcPr>
          <w:p w14:paraId="6D10CD32"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498" w:type="pct"/>
            <w:vMerge w:val="restart"/>
            <w:tcMar>
              <w:top w:w="15" w:type="dxa"/>
              <w:left w:w="108" w:type="dxa"/>
              <w:bottom w:w="0" w:type="dxa"/>
              <w:right w:w="108" w:type="dxa"/>
            </w:tcMar>
            <w:vAlign w:val="center"/>
            <w:hideMark/>
          </w:tcPr>
          <w:p w14:paraId="389CDF9D"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447" w:type="pct"/>
            <w:vMerge w:val="restart"/>
            <w:tcMar>
              <w:top w:w="15" w:type="dxa"/>
              <w:left w:w="108" w:type="dxa"/>
              <w:bottom w:w="0" w:type="dxa"/>
              <w:right w:w="108" w:type="dxa"/>
            </w:tcMar>
            <w:vAlign w:val="center"/>
            <w:hideMark/>
          </w:tcPr>
          <w:p w14:paraId="753B6BF7"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446" w:type="pct"/>
            <w:vMerge w:val="restart"/>
            <w:tcMar>
              <w:top w:w="15" w:type="dxa"/>
              <w:left w:w="108" w:type="dxa"/>
              <w:bottom w:w="0" w:type="dxa"/>
              <w:right w:w="108" w:type="dxa"/>
            </w:tcMar>
            <w:vAlign w:val="center"/>
            <w:hideMark/>
          </w:tcPr>
          <w:p w14:paraId="03A9CC15"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446" w:type="pct"/>
            <w:vMerge w:val="restart"/>
            <w:tcMar>
              <w:top w:w="15" w:type="dxa"/>
              <w:left w:w="108" w:type="dxa"/>
              <w:bottom w:w="0" w:type="dxa"/>
              <w:right w:w="108" w:type="dxa"/>
            </w:tcMar>
            <w:vAlign w:val="center"/>
            <w:hideMark/>
          </w:tcPr>
          <w:p w14:paraId="24070418"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446" w:type="pct"/>
            <w:vMerge w:val="restart"/>
            <w:tcMar>
              <w:top w:w="15" w:type="dxa"/>
              <w:left w:w="108" w:type="dxa"/>
              <w:bottom w:w="0" w:type="dxa"/>
              <w:right w:w="108" w:type="dxa"/>
            </w:tcMar>
            <w:vAlign w:val="center"/>
            <w:hideMark/>
          </w:tcPr>
          <w:p w14:paraId="3C34C49E"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575" w:type="pct"/>
            <w:tcMar>
              <w:top w:w="15" w:type="dxa"/>
              <w:left w:w="108" w:type="dxa"/>
              <w:bottom w:w="0" w:type="dxa"/>
              <w:right w:w="108" w:type="dxa"/>
            </w:tcMar>
            <w:vAlign w:val="center"/>
            <w:hideMark/>
          </w:tcPr>
          <w:p w14:paraId="4F67A834" w14:textId="77777777" w:rsidR="00ED1F3C" w:rsidRDefault="00ED1F3C" w:rsidP="008C7893">
            <w:pPr>
              <w:jc w:val="center"/>
              <w:rPr>
                <w:rFonts w:ascii="Times New Roman" w:eastAsia="等线" w:hAnsi="Times New Roman" w:cs="Times New Roman"/>
                <w:b/>
                <w:bCs/>
                <w:color w:val="000000"/>
                <w:kern w:val="2"/>
                <w:sz w:val="22"/>
              </w:rPr>
            </w:pPr>
            <w:r>
              <w:rPr>
                <w:rFonts w:ascii="Cambria Math" w:eastAsia="等线" w:hAnsi="Cambria Math" w:cs="Times New Roman"/>
                <w:b/>
                <w:bCs/>
                <w:color w:val="000000"/>
                <w:kern w:val="2"/>
                <w:sz w:val="22"/>
              </w:rPr>
              <w:t>⊕⊕⊕</w:t>
            </w:r>
            <w:r>
              <w:rPr>
                <w:rFonts w:ascii="Segoe UI Emoji" w:hAnsi="Segoe UI Emoji" w:cs="Segoe UI Emoji"/>
                <w:kern w:val="2"/>
              </w:rPr>
              <w:t>⭕</w:t>
            </w:r>
          </w:p>
        </w:tc>
      </w:tr>
      <w:tr w:rsidR="00ED1F3C" w14:paraId="43BBFC2D" w14:textId="77777777" w:rsidTr="008C7893">
        <w:trPr>
          <w:trHeight w:val="500"/>
        </w:trPr>
        <w:tc>
          <w:tcPr>
            <w:tcW w:w="641" w:type="pct"/>
            <w:vMerge/>
            <w:vAlign w:val="center"/>
            <w:hideMark/>
          </w:tcPr>
          <w:p w14:paraId="3D28888A"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570AF84A"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5AE406C6"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78E4B63D"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793039F8"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4A2CCA04"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334EDD16"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73846277" w14:textId="77777777" w:rsidR="00ED1F3C" w:rsidRDefault="00ED1F3C" w:rsidP="008C7893">
            <w:pPr>
              <w:jc w:val="center"/>
              <w:rPr>
                <w:rFonts w:ascii="Times New Roman" w:eastAsia="等线" w:hAnsi="Times New Roman" w:cs="Times New Roman"/>
                <w:color w:val="000000"/>
                <w:kern w:val="2"/>
                <w:sz w:val="22"/>
              </w:rPr>
            </w:pPr>
          </w:p>
        </w:tc>
        <w:tc>
          <w:tcPr>
            <w:tcW w:w="0" w:type="auto"/>
            <w:vMerge/>
            <w:vAlign w:val="center"/>
            <w:hideMark/>
          </w:tcPr>
          <w:p w14:paraId="38C26864" w14:textId="77777777" w:rsidR="00ED1F3C" w:rsidRDefault="00ED1F3C" w:rsidP="008C7893">
            <w:pPr>
              <w:jc w:val="center"/>
              <w:rPr>
                <w:rFonts w:ascii="Times New Roman" w:eastAsia="等线" w:hAnsi="Times New Roman" w:cs="Times New Roman"/>
                <w:color w:val="000000"/>
                <w:kern w:val="2"/>
                <w:sz w:val="22"/>
              </w:rPr>
            </w:pPr>
          </w:p>
        </w:tc>
        <w:tc>
          <w:tcPr>
            <w:tcW w:w="575" w:type="pct"/>
            <w:tcMar>
              <w:top w:w="15" w:type="dxa"/>
              <w:left w:w="108" w:type="dxa"/>
              <w:bottom w:w="0" w:type="dxa"/>
              <w:right w:w="108" w:type="dxa"/>
            </w:tcMar>
            <w:vAlign w:val="center"/>
            <w:hideMark/>
          </w:tcPr>
          <w:p w14:paraId="152B933B"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Low</w:t>
            </w:r>
          </w:p>
        </w:tc>
      </w:tr>
      <w:tr w:rsidR="00ED1F3C" w14:paraId="769630B0" w14:textId="77777777" w:rsidTr="008C7893">
        <w:trPr>
          <w:trHeight w:val="1015"/>
        </w:trPr>
        <w:tc>
          <w:tcPr>
            <w:tcW w:w="641" w:type="pct"/>
            <w:vAlign w:val="center"/>
          </w:tcPr>
          <w:p w14:paraId="1DC6179A" w14:textId="77777777" w:rsidR="00ED1F3C" w:rsidRDefault="00ED1F3C" w:rsidP="008C7893">
            <w:pPr>
              <w:jc w:val="center"/>
              <w:rPr>
                <w:rFonts w:ascii="Times New Roman" w:eastAsia="等线" w:hAnsi="Times New Roman" w:cs="Times New Roman"/>
                <w:color w:val="000000"/>
                <w:kern w:val="2"/>
                <w:sz w:val="22"/>
                <w:lang w:eastAsia="zh-CN"/>
              </w:rPr>
            </w:pPr>
            <w:r w:rsidRPr="003B5EF9">
              <w:rPr>
                <w:rFonts w:ascii="Times New Roman" w:eastAsia="等线" w:hAnsi="Times New Roman" w:cs="Times New Roman"/>
                <w:color w:val="000000"/>
                <w:kern w:val="2"/>
                <w:sz w:val="22"/>
                <w:lang w:eastAsia="zh-CN"/>
              </w:rPr>
              <w:t>Non-surgical SAEs</w:t>
            </w:r>
          </w:p>
        </w:tc>
        <w:tc>
          <w:tcPr>
            <w:tcW w:w="0" w:type="auto"/>
            <w:vAlign w:val="center"/>
          </w:tcPr>
          <w:p w14:paraId="53842CD6" w14:textId="77777777" w:rsidR="00ED1F3C" w:rsidRDefault="00ED1F3C" w:rsidP="008C7893">
            <w:pPr>
              <w:jc w:val="center"/>
              <w:rPr>
                <w:rFonts w:ascii="Times New Roman" w:eastAsia="等线" w:hAnsi="Times New Roman" w:cs="Times New Roman"/>
                <w:color w:val="000000"/>
                <w:kern w:val="2"/>
                <w:sz w:val="22"/>
              </w:rPr>
            </w:pPr>
            <w:r w:rsidRPr="009A1DCE">
              <w:rPr>
                <w:rFonts w:ascii="Times New Roman" w:eastAsia="等线" w:hAnsi="Times New Roman" w:cs="Times New Roman"/>
                <w:color w:val="000000"/>
                <w:kern w:val="2"/>
                <w:sz w:val="22"/>
              </w:rPr>
              <w:t>Serious</w:t>
            </w:r>
          </w:p>
        </w:tc>
        <w:tc>
          <w:tcPr>
            <w:tcW w:w="0" w:type="auto"/>
            <w:vAlign w:val="center"/>
          </w:tcPr>
          <w:p w14:paraId="10B8E8EF"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0" w:type="auto"/>
            <w:vAlign w:val="center"/>
          </w:tcPr>
          <w:p w14:paraId="20CCCE7A"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0" w:type="auto"/>
            <w:vAlign w:val="center"/>
          </w:tcPr>
          <w:p w14:paraId="6C19D3E4"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Not serious</w:t>
            </w:r>
          </w:p>
        </w:tc>
        <w:tc>
          <w:tcPr>
            <w:tcW w:w="0" w:type="auto"/>
            <w:vAlign w:val="center"/>
          </w:tcPr>
          <w:p w14:paraId="35E2CD29"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0" w:type="auto"/>
            <w:vAlign w:val="center"/>
          </w:tcPr>
          <w:p w14:paraId="58E57722"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0" w:type="auto"/>
            <w:vAlign w:val="center"/>
          </w:tcPr>
          <w:p w14:paraId="76183A00"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0" w:type="auto"/>
            <w:vAlign w:val="center"/>
          </w:tcPr>
          <w:p w14:paraId="1A760C5C" w14:textId="77777777" w:rsidR="00ED1F3C" w:rsidRDefault="00ED1F3C" w:rsidP="008C7893">
            <w:pPr>
              <w:jc w:val="cente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Undetected</w:t>
            </w:r>
          </w:p>
        </w:tc>
        <w:tc>
          <w:tcPr>
            <w:tcW w:w="575" w:type="pct"/>
            <w:tcMar>
              <w:top w:w="15" w:type="dxa"/>
              <w:left w:w="108" w:type="dxa"/>
              <w:bottom w:w="0" w:type="dxa"/>
              <w:right w:w="108" w:type="dxa"/>
            </w:tcMar>
            <w:vAlign w:val="center"/>
          </w:tcPr>
          <w:p w14:paraId="3DC4F0BA" w14:textId="77777777" w:rsidR="00ED1F3C" w:rsidRDefault="00ED1F3C" w:rsidP="008C7893">
            <w:pPr>
              <w:jc w:val="center"/>
              <w:rPr>
                <w:rFonts w:ascii="Segoe UI Emoji" w:hAnsi="Segoe UI Emoji" w:cs="Segoe UI Emoji"/>
                <w:kern w:val="2"/>
              </w:rPr>
            </w:pPr>
            <w:r>
              <w:rPr>
                <w:rFonts w:ascii="Cambria Math" w:eastAsia="等线" w:hAnsi="Cambria Math" w:cs="Times New Roman"/>
                <w:b/>
                <w:bCs/>
                <w:color w:val="000000"/>
                <w:kern w:val="2"/>
                <w:sz w:val="22"/>
              </w:rPr>
              <w:t>⊕⊕⊕</w:t>
            </w:r>
            <w:r>
              <w:rPr>
                <w:rFonts w:ascii="Segoe UI Emoji" w:hAnsi="Segoe UI Emoji" w:cs="Segoe UI Emoji"/>
                <w:kern w:val="2"/>
              </w:rPr>
              <w:t>⭕</w:t>
            </w:r>
          </w:p>
          <w:p w14:paraId="4753D81A" w14:textId="77777777" w:rsidR="00ED1F3C" w:rsidRPr="008736EC" w:rsidRDefault="00ED1F3C" w:rsidP="008C7893">
            <w:pPr>
              <w:jc w:val="center"/>
              <w:rPr>
                <w:rFonts w:ascii="Times New Roman" w:eastAsia="等线" w:hAnsi="Times New Roman" w:cs="Times New Roman"/>
                <w:color w:val="000000"/>
                <w:kern w:val="2"/>
                <w:sz w:val="22"/>
                <w:lang w:eastAsia="zh-CN"/>
              </w:rPr>
            </w:pPr>
            <w:r w:rsidRPr="008736EC">
              <w:rPr>
                <w:rFonts w:ascii="Times New Roman" w:hAnsi="Times New Roman" w:cs="Times New Roman"/>
                <w:kern w:val="2"/>
                <w:lang w:eastAsia="zh-CN"/>
              </w:rPr>
              <w:t>Low</w:t>
            </w:r>
          </w:p>
        </w:tc>
      </w:tr>
      <w:tr w:rsidR="00ED1F3C" w14:paraId="0EDC2959" w14:textId="77777777" w:rsidTr="008C7893">
        <w:trPr>
          <w:trHeight w:val="624"/>
        </w:trPr>
        <w:tc>
          <w:tcPr>
            <w:tcW w:w="5000" w:type="pct"/>
            <w:gridSpan w:val="10"/>
            <w:tcBorders>
              <w:top w:val="single" w:sz="8" w:space="0" w:color="auto"/>
            </w:tcBorders>
            <w:tcMar>
              <w:top w:w="15" w:type="dxa"/>
              <w:left w:w="108" w:type="dxa"/>
              <w:bottom w:w="0" w:type="dxa"/>
              <w:right w:w="108" w:type="dxa"/>
            </w:tcMar>
            <w:vAlign w:val="center"/>
            <w:hideMark/>
          </w:tcPr>
          <w:p w14:paraId="7AD6C892" w14:textId="77777777" w:rsidR="00ED1F3C" w:rsidRDefault="00ED1F3C" w:rsidP="00754ABB">
            <w:pP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 xml:space="preserve">*Risk of bias of included studies were assessed by study number and Cochrane Risk and Bias tool; </w:t>
            </w:r>
          </w:p>
          <w:p w14:paraId="1CD973F7" w14:textId="77777777" w:rsidR="00ED1F3C" w:rsidRDefault="00ED1F3C" w:rsidP="00754ABB">
            <w:pP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**Serious inconsistency indicated significant heterogeneity of 80% &gt;</w:t>
            </w:r>
            <w:r w:rsidRPr="003B2DEE">
              <w:rPr>
                <w:rFonts w:ascii="Times New Roman" w:eastAsia="等线" w:hAnsi="Times New Roman" w:cs="Times New Roman"/>
                <w:i/>
                <w:iCs/>
                <w:color w:val="000000"/>
                <w:kern w:val="2"/>
                <w:sz w:val="22"/>
              </w:rPr>
              <w:t xml:space="preserve"> I</w:t>
            </w:r>
            <w:r>
              <w:rPr>
                <w:rFonts w:ascii="Times New Roman" w:eastAsia="等线" w:hAnsi="Times New Roman" w:cs="Times New Roman"/>
                <w:color w:val="000000"/>
                <w:kern w:val="2"/>
                <w:sz w:val="22"/>
                <w:vertAlign w:val="superscript"/>
              </w:rPr>
              <w:t xml:space="preserve">2 </w:t>
            </w:r>
            <w:r>
              <w:rPr>
                <w:rFonts w:ascii="Times New Roman" w:eastAsia="等线" w:hAnsi="Times New Roman" w:cs="Times New Roman"/>
                <w:color w:val="000000"/>
                <w:kern w:val="2"/>
                <w:sz w:val="22"/>
              </w:rPr>
              <w:t xml:space="preserve">&gt; 50%, </w:t>
            </w:r>
            <w:r w:rsidRPr="003B2DEE">
              <w:rPr>
                <w:rFonts w:ascii="Times New Roman" w:eastAsia="等线" w:hAnsi="Times New Roman" w:cs="Times New Roman"/>
                <w:i/>
                <w:iCs/>
                <w:color w:val="000000"/>
                <w:kern w:val="2"/>
                <w:sz w:val="22"/>
              </w:rPr>
              <w:t>P</w:t>
            </w:r>
            <w:r>
              <w:rPr>
                <w:rFonts w:ascii="Times New Roman" w:eastAsia="等线" w:hAnsi="Times New Roman" w:cs="Times New Roman"/>
                <w:color w:val="000000"/>
                <w:kern w:val="2"/>
                <w:sz w:val="22"/>
              </w:rPr>
              <w:t xml:space="preserve"> &lt; 0.05; very serious inconsistency indicated significant heterogeneity of I</w:t>
            </w:r>
            <w:r>
              <w:rPr>
                <w:rFonts w:ascii="Times New Roman" w:eastAsia="等线" w:hAnsi="Times New Roman" w:cs="Times New Roman"/>
                <w:color w:val="000000"/>
                <w:kern w:val="2"/>
                <w:sz w:val="22"/>
                <w:vertAlign w:val="superscript"/>
              </w:rPr>
              <w:t>2</w:t>
            </w:r>
            <w:r>
              <w:rPr>
                <w:rFonts w:ascii="Times New Roman" w:eastAsia="等线" w:hAnsi="Times New Roman" w:cs="Times New Roman"/>
                <w:color w:val="000000"/>
                <w:kern w:val="2"/>
                <w:sz w:val="22"/>
              </w:rPr>
              <w:t xml:space="preserve"> &gt; 80%, P value &lt; 0.05; </w:t>
            </w:r>
          </w:p>
          <w:p w14:paraId="5D4285FF" w14:textId="77777777" w:rsidR="00ED1F3C" w:rsidRDefault="00ED1F3C" w:rsidP="00754ABB">
            <w:pP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 xml:space="preserve">†Serious imprecision indicated the confidence intervals for pooled results were board (larger than 0.3); </w:t>
            </w:r>
          </w:p>
          <w:p w14:paraId="5C1B7B79" w14:textId="77777777" w:rsidR="00ED1F3C" w:rsidRDefault="00ED1F3C" w:rsidP="00754ABB">
            <w:pP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 xml:space="preserve">††Publication bias were evaluated by Egger's test, a </w:t>
            </w:r>
            <w:r w:rsidRPr="003B2DEE">
              <w:rPr>
                <w:rFonts w:ascii="Times New Roman" w:eastAsia="等线" w:hAnsi="Times New Roman" w:cs="Times New Roman"/>
                <w:i/>
                <w:iCs/>
                <w:color w:val="000000"/>
                <w:kern w:val="2"/>
                <w:sz w:val="22"/>
              </w:rPr>
              <w:t>P</w:t>
            </w:r>
            <w:r>
              <w:rPr>
                <w:rFonts w:ascii="Times New Roman" w:eastAsia="等线" w:hAnsi="Times New Roman" w:cs="Times New Roman"/>
                <w:color w:val="000000"/>
                <w:kern w:val="2"/>
                <w:sz w:val="22"/>
              </w:rPr>
              <w:t xml:space="preserve"> &lt; 0.05 indicated significant publication bias (Detected bias); </w:t>
            </w:r>
          </w:p>
          <w:p w14:paraId="255CCA1E" w14:textId="77777777" w:rsidR="00ED1F3C" w:rsidRDefault="00ED1F3C" w:rsidP="00754ABB">
            <w:pPr>
              <w:rPr>
                <w:rFonts w:ascii="Times New Roman" w:eastAsia="等线" w:hAnsi="Times New Roman" w:cs="Times New Roman"/>
                <w:color w:val="000000"/>
                <w:kern w:val="2"/>
                <w:sz w:val="22"/>
              </w:rPr>
            </w:pPr>
            <w:r>
              <w:rPr>
                <w:rFonts w:ascii="Times New Roman" w:eastAsia="等线" w:hAnsi="Times New Roman" w:cs="Times New Roman"/>
                <w:color w:val="000000"/>
                <w:kern w:val="2"/>
                <w:sz w:val="22"/>
              </w:rPr>
              <w:t xml:space="preserve">‡If there were one or more "serious", the evidence was "low", if there were one or more "Very serious", the evidence was "Very low" and if there was no "serious", the evidence was "High". </w:t>
            </w:r>
          </w:p>
          <w:p w14:paraId="73C2AFB8" w14:textId="77777777" w:rsidR="00ED1F3C" w:rsidRDefault="00ED1F3C" w:rsidP="00754ABB">
            <w:pPr>
              <w:rPr>
                <w:rFonts w:ascii="Times New Roman" w:eastAsia="等线" w:hAnsi="Times New Roman" w:cs="Times New Roman"/>
                <w:color w:val="000000"/>
                <w:kern w:val="2"/>
                <w:sz w:val="22"/>
              </w:rPr>
            </w:pPr>
          </w:p>
        </w:tc>
      </w:tr>
    </w:tbl>
    <w:p w14:paraId="2CE84CFF" w14:textId="77777777" w:rsidR="00ED1F3C" w:rsidRDefault="00ED1F3C" w:rsidP="00641B2F">
      <w:pPr>
        <w:rPr>
          <w:rFonts w:ascii="Times New Roman" w:hAnsi="Times New Roman" w:cs="Times New Roman"/>
          <w:b/>
          <w:bCs/>
          <w:noProof/>
          <w:sz w:val="28"/>
          <w:szCs w:val="28"/>
        </w:rPr>
        <w:sectPr w:rsidR="00ED1F3C" w:rsidSect="00ED1F3C">
          <w:pgSz w:w="16838" w:h="11906" w:orient="landscape"/>
          <w:pgMar w:top="1800" w:right="1440" w:bottom="1800" w:left="1440" w:header="851" w:footer="992" w:gutter="0"/>
          <w:cols w:space="425"/>
          <w:docGrid w:type="lines" w:linePitch="326"/>
        </w:sectPr>
      </w:pPr>
    </w:p>
    <w:p w14:paraId="6B815F3D" w14:textId="46AE8C11" w:rsidR="0052708E" w:rsidRPr="000E0F4D" w:rsidRDefault="00641B2F" w:rsidP="00AA76A6">
      <w:pPr>
        <w:rPr>
          <w:rFonts w:ascii="Times New Roman" w:hAnsi="Times New Roman" w:cs="Times New Roman"/>
          <w:noProof/>
          <w:sz w:val="32"/>
          <w:szCs w:val="32"/>
          <w:lang w:val="da-DK"/>
        </w:rPr>
      </w:pPr>
      <w:r w:rsidRPr="00641B2F">
        <w:rPr>
          <w:rFonts w:ascii="Times New Roman" w:hAnsi="Times New Roman" w:cs="Times New Roman"/>
          <w:b/>
          <w:bCs/>
          <w:noProof/>
          <w:sz w:val="28"/>
          <w:szCs w:val="28"/>
        </w:rPr>
        <w:lastRenderedPageBreak/>
        <w:t>Appendix Fig S1</w:t>
      </w:r>
      <w:r>
        <w:rPr>
          <w:rFonts w:ascii="Times New Roman" w:hAnsi="Times New Roman" w:cs="Times New Roman"/>
          <w:b/>
          <w:bCs/>
          <w:noProof/>
          <w:sz w:val="28"/>
          <w:szCs w:val="28"/>
        </w:rPr>
        <w:t>.</w:t>
      </w:r>
      <w:r w:rsidRPr="00641B2F">
        <w:rPr>
          <w:sz w:val="28"/>
          <w:szCs w:val="28"/>
        </w:rPr>
        <w:t xml:space="preserve"> </w:t>
      </w:r>
      <w:r w:rsidRPr="000E0F4D">
        <w:rPr>
          <w:rFonts w:ascii="Times New Roman" w:hAnsi="Times New Roman" w:cs="Times New Roman"/>
          <w:noProof/>
          <w:sz w:val="28"/>
          <w:szCs w:val="28"/>
        </w:rPr>
        <w:t>Risk of bias summary</w:t>
      </w:r>
      <w:bookmarkEnd w:id="7"/>
    </w:p>
    <w:p w14:paraId="46B1924C" w14:textId="1BD45C03" w:rsidR="008C38F5" w:rsidRDefault="008C38F5" w:rsidP="00AA76A6">
      <w:pPr>
        <w:rPr>
          <w:rFonts w:ascii="Times New Roman" w:hAnsi="Times New Roman" w:cs="Times New Roman"/>
          <w:noProof/>
          <w:sz w:val="28"/>
          <w:szCs w:val="28"/>
          <w:lang w:val="da-DK"/>
        </w:rPr>
        <w:sectPr w:rsidR="008C38F5" w:rsidSect="009A3D46">
          <w:pgSz w:w="11906" w:h="16838"/>
          <w:pgMar w:top="1440" w:right="1800" w:bottom="1440" w:left="1800" w:header="851" w:footer="992" w:gutter="0"/>
          <w:cols w:space="425"/>
          <w:docGrid w:type="lines" w:linePitch="312"/>
        </w:sectPr>
      </w:pPr>
      <w:r>
        <w:rPr>
          <w:noProof/>
        </w:rPr>
        <w:drawing>
          <wp:inline distT="0" distB="0" distL="0" distR="0" wp14:anchorId="41DA1A51" wp14:editId="777D97E1">
            <wp:extent cx="3473532" cy="8241713"/>
            <wp:effectExtent l="0" t="0" r="0" b="6985"/>
            <wp:docPr id="12613861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8729" cy="8301497"/>
                    </a:xfrm>
                    <a:prstGeom prst="rect">
                      <a:avLst/>
                    </a:prstGeom>
                    <a:noFill/>
                    <a:ln>
                      <a:noFill/>
                    </a:ln>
                  </pic:spPr>
                </pic:pic>
              </a:graphicData>
            </a:graphic>
          </wp:inline>
        </w:drawing>
      </w:r>
    </w:p>
    <w:p w14:paraId="3B8B190A" w14:textId="47F23681" w:rsidR="00641B2F" w:rsidRDefault="00641B2F" w:rsidP="00641B2F">
      <w:pPr>
        <w:rPr>
          <w:rFonts w:ascii="Times New Roman" w:hAnsi="Times New Roman" w:cs="Times New Roman"/>
          <w:noProof/>
          <w:sz w:val="28"/>
          <w:szCs w:val="28"/>
          <w:lang w:val="da-DK"/>
        </w:rPr>
      </w:pPr>
      <w:bookmarkStart w:id="8" w:name="_Hlk137060054"/>
      <w:r w:rsidRPr="00EE2F64">
        <w:rPr>
          <w:rFonts w:ascii="Times New Roman" w:hAnsi="Times New Roman" w:cs="Times New Roman"/>
          <w:b/>
          <w:bCs/>
          <w:noProof/>
          <w:sz w:val="28"/>
          <w:szCs w:val="28"/>
          <w:lang w:val="da-DK"/>
        </w:rPr>
        <w:lastRenderedPageBreak/>
        <w:t>Appendix Fig S2</w:t>
      </w:r>
      <w:r>
        <w:rPr>
          <w:rFonts w:ascii="Times New Roman" w:hAnsi="Times New Roman" w:cs="Times New Roman"/>
          <w:noProof/>
          <w:sz w:val="28"/>
          <w:szCs w:val="28"/>
          <w:lang w:val="da-DK"/>
        </w:rPr>
        <w:t>.</w:t>
      </w:r>
      <w:r w:rsidRPr="00641B2F">
        <w:rPr>
          <w:rFonts w:ascii="Times New Roman" w:hAnsi="Times New Roman" w:cs="Times New Roman"/>
          <w:noProof/>
          <w:sz w:val="28"/>
          <w:szCs w:val="28"/>
          <w:lang w:val="da-DK"/>
        </w:rPr>
        <w:t xml:space="preserve"> Risk of bias graph</w:t>
      </w:r>
    </w:p>
    <w:bookmarkEnd w:id="8"/>
    <w:p w14:paraId="29032BF5" w14:textId="1ABA26C5" w:rsidR="00641B2F" w:rsidRPr="0052708E" w:rsidRDefault="0052708E" w:rsidP="00641B2F">
      <w:pPr>
        <w:rPr>
          <w:rFonts w:ascii="Times New Roman" w:hAnsi="Times New Roman" w:cs="Times New Roman"/>
          <w:noProof/>
          <w:sz w:val="28"/>
          <w:szCs w:val="28"/>
          <w:lang w:val="da-DK"/>
        </w:rPr>
      </w:pPr>
      <w:r>
        <w:rPr>
          <w:noProof/>
        </w:rPr>
        <w:drawing>
          <wp:inline distT="0" distB="0" distL="0" distR="0" wp14:anchorId="5F667AA8" wp14:editId="556B2089">
            <wp:extent cx="6121295" cy="2586037"/>
            <wp:effectExtent l="0" t="0" r="0" b="5080"/>
            <wp:docPr id="41195967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6087" cy="2588061"/>
                    </a:xfrm>
                    <a:prstGeom prst="rect">
                      <a:avLst/>
                    </a:prstGeom>
                    <a:noFill/>
                    <a:ln>
                      <a:noFill/>
                    </a:ln>
                  </pic:spPr>
                </pic:pic>
              </a:graphicData>
            </a:graphic>
          </wp:inline>
        </w:drawing>
      </w:r>
    </w:p>
    <w:p w14:paraId="76574850" w14:textId="77777777" w:rsidR="00641B2F" w:rsidRDefault="00641B2F" w:rsidP="00641B2F">
      <w:pPr>
        <w:rPr>
          <w:rFonts w:ascii="Times New Roman" w:hAnsi="Times New Roman" w:cs="Times New Roman"/>
          <w:noProof/>
          <w:sz w:val="28"/>
          <w:szCs w:val="28"/>
          <w:lang w:val="da-DK"/>
        </w:rPr>
      </w:pPr>
    </w:p>
    <w:p w14:paraId="37522286" w14:textId="77777777" w:rsidR="00641B2F" w:rsidRDefault="00641B2F" w:rsidP="00641B2F">
      <w:pPr>
        <w:rPr>
          <w:rFonts w:ascii="Times New Roman" w:hAnsi="Times New Roman" w:cs="Times New Roman"/>
          <w:noProof/>
          <w:sz w:val="28"/>
          <w:szCs w:val="28"/>
          <w:lang w:val="da-DK"/>
        </w:rPr>
      </w:pPr>
    </w:p>
    <w:p w14:paraId="4B917603" w14:textId="77777777" w:rsidR="00641B2F" w:rsidRDefault="00641B2F" w:rsidP="00641B2F">
      <w:pPr>
        <w:rPr>
          <w:rFonts w:ascii="Times New Roman" w:hAnsi="Times New Roman" w:cs="Times New Roman"/>
          <w:noProof/>
          <w:sz w:val="28"/>
          <w:szCs w:val="28"/>
          <w:lang w:val="da-DK"/>
        </w:rPr>
      </w:pPr>
    </w:p>
    <w:p w14:paraId="2BF41A62" w14:textId="77777777" w:rsidR="00641B2F" w:rsidRDefault="00641B2F" w:rsidP="00641B2F">
      <w:pPr>
        <w:rPr>
          <w:rFonts w:ascii="Times New Roman" w:hAnsi="Times New Roman" w:cs="Times New Roman"/>
          <w:noProof/>
          <w:sz w:val="28"/>
          <w:szCs w:val="28"/>
          <w:lang w:val="da-DK"/>
        </w:rPr>
      </w:pPr>
    </w:p>
    <w:p w14:paraId="29941821" w14:textId="77777777" w:rsidR="00641B2F" w:rsidRDefault="00641B2F" w:rsidP="00641B2F">
      <w:pPr>
        <w:rPr>
          <w:rFonts w:ascii="Times New Roman" w:hAnsi="Times New Roman" w:cs="Times New Roman"/>
          <w:noProof/>
          <w:sz w:val="28"/>
          <w:szCs w:val="28"/>
          <w:lang w:val="da-DK"/>
        </w:rPr>
      </w:pPr>
    </w:p>
    <w:p w14:paraId="77990FA0" w14:textId="77777777" w:rsidR="00641B2F" w:rsidRDefault="00641B2F" w:rsidP="00641B2F">
      <w:pPr>
        <w:rPr>
          <w:rFonts w:ascii="Times New Roman" w:hAnsi="Times New Roman" w:cs="Times New Roman"/>
          <w:noProof/>
          <w:sz w:val="28"/>
          <w:szCs w:val="28"/>
          <w:lang w:val="da-DK"/>
        </w:rPr>
      </w:pPr>
    </w:p>
    <w:p w14:paraId="0A96BBDA" w14:textId="77777777" w:rsidR="00641B2F" w:rsidRDefault="00641B2F" w:rsidP="00641B2F">
      <w:pPr>
        <w:rPr>
          <w:rFonts w:ascii="Times New Roman" w:hAnsi="Times New Roman" w:cs="Times New Roman"/>
          <w:noProof/>
          <w:sz w:val="28"/>
          <w:szCs w:val="28"/>
          <w:lang w:val="da-DK"/>
        </w:rPr>
      </w:pPr>
    </w:p>
    <w:p w14:paraId="56229874" w14:textId="77777777" w:rsidR="00641B2F" w:rsidRDefault="00641B2F" w:rsidP="00641B2F">
      <w:pPr>
        <w:rPr>
          <w:rFonts w:ascii="Times New Roman" w:hAnsi="Times New Roman" w:cs="Times New Roman"/>
          <w:noProof/>
          <w:sz w:val="28"/>
          <w:szCs w:val="28"/>
          <w:lang w:val="da-DK"/>
        </w:rPr>
      </w:pPr>
    </w:p>
    <w:p w14:paraId="0805F6B1" w14:textId="77777777" w:rsidR="00641B2F" w:rsidRDefault="00641B2F" w:rsidP="00641B2F">
      <w:pPr>
        <w:rPr>
          <w:rFonts w:ascii="Times New Roman" w:hAnsi="Times New Roman" w:cs="Times New Roman"/>
          <w:noProof/>
          <w:sz w:val="28"/>
          <w:szCs w:val="28"/>
          <w:lang w:val="da-DK"/>
        </w:rPr>
      </w:pPr>
    </w:p>
    <w:p w14:paraId="08BF185F" w14:textId="77777777" w:rsidR="00641B2F" w:rsidRDefault="00641B2F" w:rsidP="00641B2F">
      <w:pPr>
        <w:rPr>
          <w:rFonts w:ascii="Times New Roman" w:hAnsi="Times New Roman" w:cs="Times New Roman"/>
          <w:noProof/>
          <w:sz w:val="28"/>
          <w:szCs w:val="28"/>
          <w:lang w:val="da-DK"/>
        </w:rPr>
      </w:pPr>
    </w:p>
    <w:p w14:paraId="5125A4D4" w14:textId="77777777" w:rsidR="00641B2F" w:rsidRDefault="00641B2F" w:rsidP="00641B2F">
      <w:pPr>
        <w:rPr>
          <w:rFonts w:ascii="Times New Roman" w:hAnsi="Times New Roman" w:cs="Times New Roman"/>
          <w:noProof/>
          <w:sz w:val="28"/>
          <w:szCs w:val="28"/>
          <w:lang w:val="da-DK"/>
        </w:rPr>
      </w:pPr>
    </w:p>
    <w:p w14:paraId="7630F076" w14:textId="77777777" w:rsidR="00641B2F" w:rsidRDefault="00641B2F" w:rsidP="00641B2F">
      <w:pPr>
        <w:rPr>
          <w:rFonts w:ascii="Times New Roman" w:hAnsi="Times New Roman" w:cs="Times New Roman"/>
          <w:noProof/>
          <w:sz w:val="28"/>
          <w:szCs w:val="28"/>
          <w:lang w:val="da-DK"/>
        </w:rPr>
      </w:pPr>
    </w:p>
    <w:p w14:paraId="7EEB7CCE" w14:textId="77777777" w:rsidR="00641B2F" w:rsidRDefault="00641B2F" w:rsidP="00641B2F">
      <w:pPr>
        <w:rPr>
          <w:rFonts w:ascii="Times New Roman" w:hAnsi="Times New Roman" w:cs="Times New Roman"/>
          <w:noProof/>
          <w:sz w:val="28"/>
          <w:szCs w:val="28"/>
          <w:lang w:val="da-DK"/>
        </w:rPr>
      </w:pPr>
    </w:p>
    <w:p w14:paraId="021E553E" w14:textId="77777777" w:rsidR="00641B2F" w:rsidRDefault="00641B2F" w:rsidP="00641B2F">
      <w:pPr>
        <w:rPr>
          <w:rFonts w:ascii="Times New Roman" w:hAnsi="Times New Roman" w:cs="Times New Roman"/>
          <w:noProof/>
          <w:sz w:val="28"/>
          <w:szCs w:val="28"/>
          <w:lang w:val="da-DK"/>
        </w:rPr>
      </w:pPr>
    </w:p>
    <w:p w14:paraId="29123B6D" w14:textId="77777777" w:rsidR="0052708E" w:rsidRDefault="0052708E" w:rsidP="00641B2F">
      <w:pPr>
        <w:rPr>
          <w:rFonts w:ascii="Times New Roman" w:hAnsi="Times New Roman" w:cs="Times New Roman"/>
          <w:noProof/>
          <w:sz w:val="28"/>
          <w:szCs w:val="28"/>
          <w:lang w:val="da-DK"/>
        </w:rPr>
        <w:sectPr w:rsidR="0052708E" w:rsidSect="009A3D46">
          <w:pgSz w:w="11906" w:h="16838"/>
          <w:pgMar w:top="1440" w:right="1800" w:bottom="1440" w:left="1800" w:header="851" w:footer="992" w:gutter="0"/>
          <w:cols w:space="425"/>
          <w:docGrid w:type="lines" w:linePitch="312"/>
        </w:sectPr>
      </w:pPr>
    </w:p>
    <w:p w14:paraId="2239B28C" w14:textId="2ACA8CBF" w:rsidR="00870F72" w:rsidRPr="00870F72" w:rsidRDefault="00870F72" w:rsidP="00714BB8">
      <w:pPr>
        <w:rPr>
          <w:rFonts w:ascii="Times New Roman" w:hAnsi="Times New Roman" w:cs="Times New Roman"/>
          <w:noProof/>
          <w:sz w:val="28"/>
          <w:szCs w:val="28"/>
          <w:lang w:val="da-DK"/>
        </w:rPr>
      </w:pPr>
      <w:bookmarkStart w:id="9" w:name="_Hlk137060069"/>
      <w:r w:rsidRPr="00F109E1">
        <w:rPr>
          <w:rFonts w:ascii="Times New Roman" w:hAnsi="Times New Roman" w:cs="Times New Roman"/>
          <w:b/>
          <w:bCs/>
          <w:noProof/>
          <w:sz w:val="28"/>
          <w:szCs w:val="28"/>
          <w:lang w:val="da-DK"/>
        </w:rPr>
        <w:lastRenderedPageBreak/>
        <w:t xml:space="preserve">Appendix </w:t>
      </w:r>
      <w:bookmarkStart w:id="10" w:name="_Hlk137495603"/>
      <w:r w:rsidRPr="00F109E1">
        <w:rPr>
          <w:rFonts w:ascii="Times New Roman" w:hAnsi="Times New Roman" w:cs="Times New Roman"/>
          <w:b/>
          <w:bCs/>
          <w:noProof/>
          <w:sz w:val="28"/>
          <w:szCs w:val="28"/>
          <w:lang w:val="da-DK"/>
        </w:rPr>
        <w:t>Fig S</w:t>
      </w:r>
      <w:r w:rsidR="00641B2F" w:rsidRPr="00F109E1">
        <w:rPr>
          <w:rFonts w:ascii="Times New Roman" w:hAnsi="Times New Roman" w:cs="Times New Roman"/>
          <w:b/>
          <w:bCs/>
          <w:noProof/>
          <w:sz w:val="28"/>
          <w:szCs w:val="28"/>
          <w:lang w:val="da-DK"/>
        </w:rPr>
        <w:t>3</w:t>
      </w:r>
      <w:bookmarkEnd w:id="10"/>
      <w:r w:rsidR="00641B2F">
        <w:rPr>
          <w:rFonts w:ascii="Times New Roman" w:hAnsi="Times New Roman" w:cs="Times New Roman"/>
          <w:noProof/>
          <w:sz w:val="28"/>
          <w:szCs w:val="28"/>
          <w:lang w:val="da-DK"/>
        </w:rPr>
        <w:t>.</w:t>
      </w:r>
      <w:r w:rsidR="004A1597">
        <w:rPr>
          <w:rFonts w:ascii="Times New Roman" w:hAnsi="Times New Roman" w:cs="Times New Roman"/>
          <w:noProof/>
          <w:sz w:val="28"/>
          <w:szCs w:val="28"/>
          <w:lang w:val="da-DK"/>
        </w:rPr>
        <w:t xml:space="preserve"> </w:t>
      </w:r>
      <w:r w:rsidR="006B46FA" w:rsidRPr="006B46FA">
        <w:rPr>
          <w:rFonts w:ascii="Times New Roman" w:hAnsi="Times New Roman" w:cs="Times New Roman"/>
          <w:noProof/>
          <w:sz w:val="28"/>
          <w:szCs w:val="28"/>
          <w:lang w:val="da-DK"/>
        </w:rPr>
        <w:t xml:space="preserve">The </w:t>
      </w:r>
      <w:bookmarkStart w:id="11" w:name="_Hlk137495534"/>
      <w:r w:rsidR="00A85740" w:rsidRPr="00A85740">
        <w:rPr>
          <w:rFonts w:ascii="Times New Roman" w:hAnsi="Times New Roman" w:cs="Times New Roman"/>
          <w:noProof/>
          <w:sz w:val="28"/>
          <w:szCs w:val="28"/>
          <w:lang w:val="da-DK"/>
        </w:rPr>
        <w:t>trace plot</w:t>
      </w:r>
      <w:r w:rsidR="00F109E1">
        <w:rPr>
          <w:rFonts w:ascii="Times New Roman" w:hAnsi="Times New Roman" w:cs="Times New Roman"/>
          <w:noProof/>
          <w:sz w:val="28"/>
          <w:szCs w:val="28"/>
          <w:lang w:val="da-DK"/>
        </w:rPr>
        <w:t xml:space="preserve"> </w:t>
      </w:r>
      <w:r w:rsidR="00A85740">
        <w:rPr>
          <w:rFonts w:ascii="Times New Roman" w:hAnsi="Times New Roman" w:cs="Times New Roman"/>
          <w:noProof/>
          <w:sz w:val="28"/>
          <w:szCs w:val="28"/>
          <w:lang w:val="da-DK"/>
        </w:rPr>
        <w:t xml:space="preserve">and </w:t>
      </w:r>
      <w:r w:rsidR="00A85740" w:rsidRPr="00A85740">
        <w:rPr>
          <w:rFonts w:ascii="Times New Roman" w:hAnsi="Times New Roman" w:cs="Times New Roman"/>
          <w:noProof/>
          <w:sz w:val="28"/>
          <w:szCs w:val="28"/>
          <w:lang w:val="da-DK" w:eastAsia="zh-CN"/>
        </w:rPr>
        <w:t>density plot</w:t>
      </w:r>
      <w:bookmarkEnd w:id="11"/>
      <w:r w:rsidR="00A85740">
        <w:rPr>
          <w:rFonts w:ascii="Times New Roman" w:hAnsi="Times New Roman" w:cs="Times New Roman"/>
          <w:noProof/>
          <w:sz w:val="28"/>
          <w:szCs w:val="28"/>
          <w:lang w:val="da-DK" w:eastAsia="zh-CN"/>
        </w:rPr>
        <w:t xml:space="preserve"> </w:t>
      </w:r>
      <w:r w:rsidR="00F109E1">
        <w:rPr>
          <w:rFonts w:ascii="Times New Roman" w:hAnsi="Times New Roman" w:cs="Times New Roman"/>
          <w:noProof/>
          <w:sz w:val="28"/>
          <w:szCs w:val="28"/>
          <w:lang w:val="da-DK"/>
        </w:rPr>
        <w:t xml:space="preserve">of </w:t>
      </w:r>
      <w:r w:rsidR="00F109E1" w:rsidRPr="00F109E1">
        <w:rPr>
          <w:rFonts w:ascii="Times New Roman" w:hAnsi="Times New Roman" w:cs="Times New Roman"/>
          <w:noProof/>
          <w:sz w:val="28"/>
          <w:szCs w:val="28"/>
          <w:lang w:val="da-DK"/>
        </w:rPr>
        <w:t>R0 resection rate</w:t>
      </w:r>
    </w:p>
    <w:bookmarkEnd w:id="9"/>
    <w:p w14:paraId="4D97B829" w14:textId="08A44D64" w:rsidR="00714BB8" w:rsidRPr="00714BB8" w:rsidRDefault="00870F72" w:rsidP="00714BB8">
      <w:pPr>
        <w:rPr>
          <w:sz w:val="28"/>
          <w:szCs w:val="28"/>
          <w:lang w:val="da-DK"/>
        </w:rPr>
      </w:pPr>
      <w:r w:rsidRPr="00870F72">
        <w:rPr>
          <w:noProof/>
          <w:sz w:val="28"/>
          <w:szCs w:val="28"/>
          <w:lang w:val="da-DK"/>
        </w:rPr>
        <w:drawing>
          <wp:inline distT="0" distB="0" distL="0" distR="0" wp14:anchorId="588C586C" wp14:editId="5C84E516">
            <wp:extent cx="2156400" cy="2160000"/>
            <wp:effectExtent l="0" t="0" r="0" b="0"/>
            <wp:docPr id="7726314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56400" cy="2160000"/>
                    </a:xfrm>
                    <a:prstGeom prst="rect">
                      <a:avLst/>
                    </a:prstGeom>
                    <a:noFill/>
                    <a:ln>
                      <a:noFill/>
                    </a:ln>
                  </pic:spPr>
                </pic:pic>
              </a:graphicData>
            </a:graphic>
          </wp:inline>
        </w:drawing>
      </w:r>
      <w:r w:rsidRPr="00870F72">
        <w:rPr>
          <w:noProof/>
          <w:sz w:val="28"/>
          <w:szCs w:val="28"/>
          <w:lang w:val="da-DK"/>
        </w:rPr>
        <w:drawing>
          <wp:inline distT="0" distB="0" distL="0" distR="0" wp14:anchorId="2EB0F096" wp14:editId="550A6B74">
            <wp:extent cx="2152800" cy="2160000"/>
            <wp:effectExtent l="0" t="0" r="0" b="0"/>
            <wp:docPr id="16100057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52800" cy="2160000"/>
                    </a:xfrm>
                    <a:prstGeom prst="rect">
                      <a:avLst/>
                    </a:prstGeom>
                    <a:noFill/>
                    <a:ln>
                      <a:noFill/>
                    </a:ln>
                  </pic:spPr>
                </pic:pic>
              </a:graphicData>
            </a:graphic>
          </wp:inline>
        </w:drawing>
      </w:r>
    </w:p>
    <w:p w14:paraId="595001EC" w14:textId="7A65F874" w:rsidR="0007284A" w:rsidRPr="00714BB8" w:rsidRDefault="00870F72" w:rsidP="0097690A">
      <w:pPr>
        <w:rPr>
          <w:sz w:val="28"/>
          <w:szCs w:val="28"/>
          <w:lang w:val="da-DK"/>
        </w:rPr>
      </w:pPr>
      <w:r w:rsidRPr="00870F72">
        <w:rPr>
          <w:noProof/>
          <w:sz w:val="28"/>
          <w:szCs w:val="28"/>
          <w:lang w:val="da-DK"/>
        </w:rPr>
        <w:drawing>
          <wp:inline distT="0" distB="0" distL="0" distR="0" wp14:anchorId="5DB13C96" wp14:editId="127E2386">
            <wp:extent cx="2163600" cy="2160000"/>
            <wp:effectExtent l="0" t="0" r="8255" b="0"/>
            <wp:docPr id="2918483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3600" cy="2160000"/>
                    </a:xfrm>
                    <a:prstGeom prst="rect">
                      <a:avLst/>
                    </a:prstGeom>
                    <a:noFill/>
                    <a:ln>
                      <a:noFill/>
                    </a:ln>
                  </pic:spPr>
                </pic:pic>
              </a:graphicData>
            </a:graphic>
          </wp:inline>
        </w:drawing>
      </w:r>
      <w:r w:rsidRPr="00870F72">
        <w:rPr>
          <w:noProof/>
          <w:sz w:val="28"/>
          <w:szCs w:val="28"/>
          <w:lang w:val="da-DK"/>
        </w:rPr>
        <w:drawing>
          <wp:inline distT="0" distB="0" distL="0" distR="0" wp14:anchorId="273AB0EA" wp14:editId="6EA67D14">
            <wp:extent cx="2170800" cy="2160000"/>
            <wp:effectExtent l="0" t="0" r="1270" b="0"/>
            <wp:docPr id="4524206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70800" cy="2160000"/>
                    </a:xfrm>
                    <a:prstGeom prst="rect">
                      <a:avLst/>
                    </a:prstGeom>
                    <a:noFill/>
                    <a:ln>
                      <a:noFill/>
                    </a:ln>
                  </pic:spPr>
                </pic:pic>
              </a:graphicData>
            </a:graphic>
          </wp:inline>
        </w:drawing>
      </w:r>
    </w:p>
    <w:p w14:paraId="1A68BC8B" w14:textId="77777777" w:rsidR="00870F72" w:rsidRDefault="00870F72" w:rsidP="0097690A">
      <w:pPr>
        <w:rPr>
          <w:sz w:val="28"/>
          <w:szCs w:val="28"/>
        </w:rPr>
      </w:pPr>
      <w:r w:rsidRPr="00870F72">
        <w:rPr>
          <w:noProof/>
          <w:sz w:val="28"/>
          <w:szCs w:val="28"/>
        </w:rPr>
        <w:drawing>
          <wp:inline distT="0" distB="0" distL="0" distR="0" wp14:anchorId="06CA2507" wp14:editId="4177A940">
            <wp:extent cx="2163600" cy="2160000"/>
            <wp:effectExtent l="0" t="0" r="8255" b="0"/>
            <wp:docPr id="6501396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3600" cy="2160000"/>
                    </a:xfrm>
                    <a:prstGeom prst="rect">
                      <a:avLst/>
                    </a:prstGeom>
                    <a:noFill/>
                    <a:ln>
                      <a:noFill/>
                    </a:ln>
                  </pic:spPr>
                </pic:pic>
              </a:graphicData>
            </a:graphic>
          </wp:inline>
        </w:drawing>
      </w:r>
    </w:p>
    <w:p w14:paraId="3B7E9752" w14:textId="77777777" w:rsidR="0052708E" w:rsidRDefault="0052708E" w:rsidP="0097690A">
      <w:pPr>
        <w:rPr>
          <w:sz w:val="28"/>
          <w:szCs w:val="28"/>
        </w:rPr>
        <w:sectPr w:rsidR="0052708E" w:rsidSect="009A3D46">
          <w:pgSz w:w="11906" w:h="16838"/>
          <w:pgMar w:top="1440" w:right="1800" w:bottom="1440" w:left="1800" w:header="851" w:footer="992" w:gutter="0"/>
          <w:cols w:space="425"/>
          <w:docGrid w:type="lines" w:linePitch="312"/>
        </w:sectPr>
      </w:pPr>
    </w:p>
    <w:p w14:paraId="40CA0538" w14:textId="0495CCD6" w:rsidR="00795492" w:rsidRDefault="00795492" w:rsidP="0097690A">
      <w:pPr>
        <w:rPr>
          <w:rFonts w:ascii="Times New Roman" w:hAnsi="Times New Roman" w:cs="Times New Roman"/>
          <w:noProof/>
          <w:sz w:val="28"/>
          <w:szCs w:val="28"/>
        </w:rPr>
      </w:pPr>
      <w:bookmarkStart w:id="12" w:name="_Hlk137060088"/>
      <w:r w:rsidRPr="00F109E1">
        <w:rPr>
          <w:rFonts w:ascii="Times New Roman" w:hAnsi="Times New Roman" w:cs="Times New Roman"/>
          <w:b/>
          <w:bCs/>
          <w:noProof/>
          <w:sz w:val="28"/>
          <w:szCs w:val="28"/>
        </w:rPr>
        <w:lastRenderedPageBreak/>
        <w:t>Appendix Fig S</w:t>
      </w:r>
      <w:r w:rsidR="00F109E1">
        <w:rPr>
          <w:rFonts w:ascii="Times New Roman" w:hAnsi="Times New Roman" w:cs="Times New Roman"/>
          <w:b/>
          <w:bCs/>
          <w:noProof/>
          <w:sz w:val="28"/>
          <w:szCs w:val="28"/>
        </w:rPr>
        <w:t>4</w:t>
      </w:r>
      <w:r w:rsidR="00F109E1" w:rsidRPr="00F109E1">
        <w:rPr>
          <w:rFonts w:ascii="Times New Roman" w:hAnsi="Times New Roman" w:cs="Times New Roman" w:hint="eastAsia"/>
          <w:b/>
          <w:bCs/>
          <w:noProof/>
          <w:sz w:val="28"/>
          <w:szCs w:val="28"/>
          <w:lang w:eastAsia="zh-CN"/>
        </w:rPr>
        <w:t>.</w:t>
      </w:r>
      <w:r w:rsidR="00F109E1" w:rsidRPr="00F109E1">
        <w:rPr>
          <w:rFonts w:ascii="Times New Roman" w:hAnsi="Times New Roman" w:cs="Times New Roman"/>
          <w:b/>
          <w:bCs/>
          <w:noProof/>
          <w:sz w:val="28"/>
          <w:szCs w:val="28"/>
          <w:lang w:eastAsia="zh-CN"/>
        </w:rPr>
        <w:t xml:space="preserve"> </w:t>
      </w:r>
      <w:bookmarkStart w:id="13" w:name="_Hlk137495581"/>
      <w:r w:rsidR="00F109E1">
        <w:rPr>
          <w:rFonts w:ascii="Times New Roman" w:hAnsi="Times New Roman" w:cs="Times New Roman"/>
          <w:noProof/>
          <w:sz w:val="28"/>
          <w:szCs w:val="28"/>
          <w:lang w:eastAsia="zh-CN"/>
        </w:rPr>
        <w:t>The Brooks-Gelman-Rubin diagnosis plot</w:t>
      </w:r>
      <w:bookmarkEnd w:id="13"/>
      <w:r w:rsidR="00F109E1">
        <w:rPr>
          <w:rFonts w:ascii="Times New Roman" w:hAnsi="Times New Roman" w:cs="Times New Roman"/>
          <w:noProof/>
          <w:sz w:val="28"/>
          <w:szCs w:val="28"/>
          <w:lang w:eastAsia="zh-CN"/>
        </w:rPr>
        <w:t xml:space="preserve"> of </w:t>
      </w:r>
      <w:r w:rsidR="00F109E1" w:rsidRPr="00F109E1">
        <w:rPr>
          <w:rFonts w:ascii="Times New Roman" w:hAnsi="Times New Roman" w:cs="Times New Roman"/>
          <w:noProof/>
          <w:sz w:val="28"/>
          <w:szCs w:val="28"/>
          <w:lang w:eastAsia="zh-CN"/>
        </w:rPr>
        <w:t>R0 resection rate</w:t>
      </w:r>
    </w:p>
    <w:bookmarkEnd w:id="12"/>
    <w:p w14:paraId="068B5F5F" w14:textId="0CD4FA6D" w:rsidR="00795492" w:rsidRDefault="00795492" w:rsidP="0097690A">
      <w:pP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0F927B83" wp14:editId="6D444C82">
            <wp:extent cx="5460797" cy="5460797"/>
            <wp:effectExtent l="0" t="0" r="6985" b="6985"/>
            <wp:docPr id="1474562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2359" cy="5472359"/>
                    </a:xfrm>
                    <a:prstGeom prst="rect">
                      <a:avLst/>
                    </a:prstGeom>
                    <a:noFill/>
                  </pic:spPr>
                </pic:pic>
              </a:graphicData>
            </a:graphic>
          </wp:inline>
        </w:drawing>
      </w:r>
    </w:p>
    <w:p w14:paraId="0DDB76D7" w14:textId="77777777" w:rsidR="0052708E" w:rsidRDefault="0052708E" w:rsidP="0097690A">
      <w:pPr>
        <w:rPr>
          <w:rFonts w:ascii="Times New Roman" w:hAnsi="Times New Roman" w:cs="Times New Roman"/>
          <w:noProof/>
          <w:sz w:val="28"/>
          <w:szCs w:val="28"/>
        </w:rPr>
        <w:sectPr w:rsidR="0052708E" w:rsidSect="009A3D46">
          <w:pgSz w:w="11906" w:h="16838"/>
          <w:pgMar w:top="1440" w:right="1800" w:bottom="1440" w:left="1800" w:header="851" w:footer="992" w:gutter="0"/>
          <w:cols w:space="425"/>
          <w:docGrid w:type="lines" w:linePitch="312"/>
        </w:sectPr>
      </w:pPr>
    </w:p>
    <w:p w14:paraId="23E5D76F" w14:textId="35C0D1BB" w:rsidR="00795492" w:rsidRDefault="00795492" w:rsidP="0097690A">
      <w:pPr>
        <w:rPr>
          <w:rFonts w:ascii="Times New Roman" w:hAnsi="Times New Roman" w:cs="Times New Roman"/>
          <w:noProof/>
          <w:sz w:val="28"/>
          <w:szCs w:val="28"/>
        </w:rPr>
      </w:pPr>
      <w:bookmarkStart w:id="14" w:name="_Hlk137060107"/>
      <w:r w:rsidRPr="00042C3B">
        <w:rPr>
          <w:rFonts w:ascii="Times New Roman" w:hAnsi="Times New Roman" w:cs="Times New Roman"/>
          <w:b/>
          <w:bCs/>
          <w:noProof/>
          <w:sz w:val="28"/>
          <w:szCs w:val="28"/>
        </w:rPr>
        <w:lastRenderedPageBreak/>
        <w:t>Appendix Fig S</w:t>
      </w:r>
      <w:r w:rsidR="00F109E1" w:rsidRPr="00042C3B">
        <w:rPr>
          <w:rFonts w:ascii="Times New Roman" w:hAnsi="Times New Roman" w:cs="Times New Roman"/>
          <w:b/>
          <w:bCs/>
          <w:noProof/>
          <w:sz w:val="28"/>
          <w:szCs w:val="28"/>
        </w:rPr>
        <w:t>5</w:t>
      </w:r>
      <w:r w:rsidR="00F109E1">
        <w:rPr>
          <w:rFonts w:ascii="Times New Roman" w:hAnsi="Times New Roman" w:cs="Times New Roman"/>
          <w:noProof/>
          <w:sz w:val="28"/>
          <w:szCs w:val="28"/>
        </w:rPr>
        <w:t>.</w:t>
      </w:r>
      <w:r w:rsidR="00F109E1" w:rsidRPr="00F109E1">
        <w:t xml:space="preserve"> </w:t>
      </w:r>
      <w:r w:rsidR="00F109E1" w:rsidRPr="00F109E1">
        <w:rPr>
          <w:rFonts w:ascii="Times New Roman" w:hAnsi="Times New Roman" w:cs="Times New Roman"/>
          <w:noProof/>
          <w:sz w:val="28"/>
          <w:szCs w:val="28"/>
          <w:lang w:eastAsia="zh-CN"/>
        </w:rPr>
        <w:t>Local inconsistency detection</w:t>
      </w:r>
      <w:r w:rsidR="00572FA8">
        <w:rPr>
          <w:rFonts w:ascii="Times New Roman" w:hAnsi="Times New Roman" w:cs="Times New Roman"/>
          <w:noProof/>
          <w:sz w:val="28"/>
          <w:szCs w:val="28"/>
          <w:lang w:eastAsia="zh-CN"/>
        </w:rPr>
        <w:t xml:space="preserve"> </w:t>
      </w:r>
      <w:r w:rsidR="00572FA8">
        <w:rPr>
          <w:rFonts w:ascii="Times New Roman" w:hAnsi="Times New Roman" w:cs="Times New Roman" w:hint="eastAsia"/>
          <w:noProof/>
          <w:sz w:val="28"/>
          <w:szCs w:val="28"/>
          <w:lang w:eastAsia="zh-CN"/>
        </w:rPr>
        <w:t>of</w:t>
      </w:r>
      <w:r w:rsidR="00572FA8">
        <w:rPr>
          <w:rFonts w:ascii="Times New Roman" w:hAnsi="Times New Roman" w:cs="Times New Roman"/>
          <w:noProof/>
          <w:sz w:val="28"/>
          <w:szCs w:val="28"/>
          <w:lang w:eastAsia="zh-CN"/>
        </w:rPr>
        <w:t xml:space="preserve"> </w:t>
      </w:r>
      <w:r w:rsidR="00572FA8" w:rsidRPr="00572FA8">
        <w:rPr>
          <w:rFonts w:ascii="Times New Roman" w:hAnsi="Times New Roman" w:cs="Times New Roman"/>
          <w:noProof/>
          <w:sz w:val="28"/>
          <w:szCs w:val="28"/>
          <w:lang w:eastAsia="zh-CN"/>
        </w:rPr>
        <w:t>R0 resection rate</w:t>
      </w:r>
    </w:p>
    <w:bookmarkEnd w:id="14"/>
    <w:p w14:paraId="41866993" w14:textId="29405411" w:rsidR="00795492" w:rsidRDefault="00795492" w:rsidP="0097690A">
      <w:pPr>
        <w:rPr>
          <w:rFonts w:ascii="Times New Roman" w:hAnsi="Times New Roman" w:cs="Times New Roman"/>
          <w:noProof/>
          <w:sz w:val="28"/>
          <w:szCs w:val="28"/>
        </w:rPr>
      </w:pPr>
      <w:r w:rsidRPr="00795492">
        <w:rPr>
          <w:rFonts w:ascii="Times New Roman" w:hAnsi="Times New Roman" w:cs="Times New Roman"/>
          <w:noProof/>
          <w:sz w:val="28"/>
          <w:szCs w:val="28"/>
        </w:rPr>
        <w:drawing>
          <wp:inline distT="0" distB="0" distL="0" distR="0" wp14:anchorId="00AF5D6A" wp14:editId="2AFC39C0">
            <wp:extent cx="5274310" cy="5292725"/>
            <wp:effectExtent l="0" t="0" r="2540" b="3175"/>
            <wp:docPr id="28030879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5292725"/>
                    </a:xfrm>
                    <a:prstGeom prst="rect">
                      <a:avLst/>
                    </a:prstGeom>
                    <a:noFill/>
                    <a:ln>
                      <a:noFill/>
                    </a:ln>
                  </pic:spPr>
                </pic:pic>
              </a:graphicData>
            </a:graphic>
          </wp:inline>
        </w:drawing>
      </w:r>
    </w:p>
    <w:p w14:paraId="16354E61" w14:textId="7D22D41A" w:rsidR="0052708E" w:rsidRDefault="0052708E" w:rsidP="0097690A">
      <w:pPr>
        <w:rPr>
          <w:rFonts w:ascii="Times New Roman" w:hAnsi="Times New Roman" w:cs="Times New Roman"/>
          <w:noProof/>
          <w:sz w:val="28"/>
          <w:szCs w:val="28"/>
        </w:rPr>
        <w:sectPr w:rsidR="0052708E" w:rsidSect="009A3D46">
          <w:pgSz w:w="11906" w:h="16838"/>
          <w:pgMar w:top="1440" w:right="1800" w:bottom="1440" w:left="1800" w:header="851" w:footer="992" w:gutter="0"/>
          <w:cols w:space="425"/>
          <w:docGrid w:type="lines" w:linePitch="312"/>
        </w:sectPr>
      </w:pPr>
    </w:p>
    <w:p w14:paraId="30A8C293" w14:textId="5F9D0EDF" w:rsidR="00795492" w:rsidRDefault="00DA5FA7" w:rsidP="0097690A">
      <w:pPr>
        <w:rPr>
          <w:rFonts w:ascii="Times New Roman" w:hAnsi="Times New Roman" w:cs="Times New Roman"/>
          <w:sz w:val="28"/>
          <w:szCs w:val="28"/>
        </w:rPr>
      </w:pPr>
      <w:bookmarkStart w:id="15" w:name="_Hlk137060123"/>
      <w:r w:rsidRPr="00042C3B">
        <w:rPr>
          <w:rFonts w:ascii="Times New Roman" w:hAnsi="Times New Roman" w:cs="Times New Roman"/>
          <w:b/>
          <w:bCs/>
          <w:sz w:val="28"/>
          <w:szCs w:val="28"/>
        </w:rPr>
        <w:lastRenderedPageBreak/>
        <w:t>Appendix Fig S</w:t>
      </w:r>
      <w:r w:rsidR="00572FA8" w:rsidRPr="00042C3B">
        <w:rPr>
          <w:rFonts w:ascii="Times New Roman" w:hAnsi="Times New Roman" w:cs="Times New Roman"/>
          <w:b/>
          <w:bCs/>
          <w:sz w:val="28"/>
          <w:szCs w:val="28"/>
        </w:rPr>
        <w:t>6</w:t>
      </w:r>
      <w:r w:rsidR="00042C3B">
        <w:rPr>
          <w:rFonts w:ascii="Times New Roman" w:hAnsi="Times New Roman" w:cs="Times New Roman"/>
          <w:b/>
          <w:bCs/>
          <w:sz w:val="28"/>
          <w:szCs w:val="28"/>
        </w:rPr>
        <w:t>.</w:t>
      </w:r>
      <w:r w:rsidR="00572FA8" w:rsidRPr="00572FA8">
        <w:t xml:space="preserve"> </w:t>
      </w:r>
      <w:r w:rsidR="0019493D" w:rsidRPr="0019493D">
        <w:rPr>
          <w:rFonts w:ascii="Times New Roman" w:hAnsi="Times New Roman" w:cs="Times New Roman"/>
          <w:sz w:val="28"/>
          <w:szCs w:val="28"/>
        </w:rPr>
        <w:t>The trace plot and density plot of</w:t>
      </w:r>
      <w:r w:rsidR="00572FA8" w:rsidRPr="00572FA8">
        <w:rPr>
          <w:rFonts w:ascii="Times New Roman" w:hAnsi="Times New Roman" w:cs="Times New Roman"/>
          <w:sz w:val="28"/>
          <w:szCs w:val="28"/>
        </w:rPr>
        <w:t xml:space="preserve"> of </w:t>
      </w:r>
      <w:r w:rsidR="00572FA8">
        <w:rPr>
          <w:rFonts w:ascii="Times New Roman" w:hAnsi="Times New Roman" w:cs="Times New Roman"/>
          <w:sz w:val="28"/>
          <w:szCs w:val="28"/>
        </w:rPr>
        <w:t>OS</w:t>
      </w:r>
    </w:p>
    <w:bookmarkEnd w:id="15"/>
    <w:p w14:paraId="2BE841F5" w14:textId="77777777" w:rsidR="00795492" w:rsidRDefault="00DA5FA7" w:rsidP="0097690A">
      <w:pPr>
        <w:rPr>
          <w:rFonts w:ascii="Times New Roman" w:hAnsi="Times New Roman" w:cs="Times New Roman"/>
          <w:sz w:val="28"/>
          <w:szCs w:val="28"/>
        </w:rPr>
      </w:pPr>
      <w:r w:rsidRPr="00DA5FA7">
        <w:rPr>
          <w:rFonts w:ascii="Times New Roman" w:hAnsi="Times New Roman" w:cs="Times New Roman"/>
          <w:noProof/>
          <w:sz w:val="28"/>
          <w:szCs w:val="28"/>
        </w:rPr>
        <w:drawing>
          <wp:inline distT="0" distB="0" distL="0" distR="0" wp14:anchorId="50661B05" wp14:editId="4D832DCF">
            <wp:extent cx="2520000" cy="2520000"/>
            <wp:effectExtent l="0" t="0" r="0" b="0"/>
            <wp:docPr id="16428090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r w:rsidRPr="00DA5FA7">
        <w:rPr>
          <w:rFonts w:ascii="Times New Roman" w:hAnsi="Times New Roman" w:cs="Times New Roman"/>
          <w:noProof/>
          <w:sz w:val="28"/>
          <w:szCs w:val="28"/>
        </w:rPr>
        <w:drawing>
          <wp:inline distT="0" distB="0" distL="0" distR="0" wp14:anchorId="190724B2" wp14:editId="3C812B9A">
            <wp:extent cx="2523600" cy="2520000"/>
            <wp:effectExtent l="0" t="0" r="0" b="0"/>
            <wp:docPr id="20183640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23600" cy="2520000"/>
                    </a:xfrm>
                    <a:prstGeom prst="rect">
                      <a:avLst/>
                    </a:prstGeom>
                    <a:noFill/>
                    <a:ln>
                      <a:noFill/>
                    </a:ln>
                  </pic:spPr>
                </pic:pic>
              </a:graphicData>
            </a:graphic>
          </wp:inline>
        </w:drawing>
      </w:r>
      <w:r w:rsidR="00DC4CDD" w:rsidRPr="00DC4CDD">
        <w:rPr>
          <w:rFonts w:ascii="Times New Roman" w:hAnsi="Times New Roman" w:cs="Times New Roman"/>
          <w:noProof/>
          <w:sz w:val="28"/>
          <w:szCs w:val="28"/>
        </w:rPr>
        <w:drawing>
          <wp:inline distT="0" distB="0" distL="0" distR="0" wp14:anchorId="3A60BD88" wp14:editId="42727EC6">
            <wp:extent cx="2512800" cy="2520000"/>
            <wp:effectExtent l="0" t="0" r="1905" b="0"/>
            <wp:docPr id="96228198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12800" cy="2520000"/>
                    </a:xfrm>
                    <a:prstGeom prst="rect">
                      <a:avLst/>
                    </a:prstGeom>
                    <a:noFill/>
                    <a:ln>
                      <a:noFill/>
                    </a:ln>
                  </pic:spPr>
                </pic:pic>
              </a:graphicData>
            </a:graphic>
          </wp:inline>
        </w:drawing>
      </w:r>
      <w:r w:rsidR="00DC4CDD" w:rsidRPr="00DC4CDD">
        <w:rPr>
          <w:rFonts w:ascii="Times New Roman" w:hAnsi="Times New Roman" w:cs="Times New Roman"/>
          <w:noProof/>
          <w:sz w:val="28"/>
          <w:szCs w:val="28"/>
        </w:rPr>
        <w:drawing>
          <wp:inline distT="0" distB="0" distL="0" distR="0" wp14:anchorId="6284E202" wp14:editId="08A64B77">
            <wp:extent cx="2538000" cy="2520000"/>
            <wp:effectExtent l="0" t="0" r="0" b="0"/>
            <wp:docPr id="3855552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38000" cy="2520000"/>
                    </a:xfrm>
                    <a:prstGeom prst="rect">
                      <a:avLst/>
                    </a:prstGeom>
                    <a:noFill/>
                    <a:ln>
                      <a:noFill/>
                    </a:ln>
                  </pic:spPr>
                </pic:pic>
              </a:graphicData>
            </a:graphic>
          </wp:inline>
        </w:drawing>
      </w:r>
    </w:p>
    <w:p w14:paraId="086C1088" w14:textId="77777777" w:rsidR="0052708E" w:rsidRDefault="0052708E" w:rsidP="0097690A">
      <w:pPr>
        <w:rPr>
          <w:rFonts w:ascii="Times New Roman" w:hAnsi="Times New Roman" w:cs="Times New Roman"/>
          <w:sz w:val="28"/>
          <w:szCs w:val="28"/>
        </w:rPr>
        <w:sectPr w:rsidR="0052708E" w:rsidSect="009A3D46">
          <w:pgSz w:w="11906" w:h="16838"/>
          <w:pgMar w:top="1440" w:right="1800" w:bottom="1440" w:left="1800" w:header="851" w:footer="992" w:gutter="0"/>
          <w:cols w:space="425"/>
          <w:docGrid w:type="lines" w:linePitch="312"/>
        </w:sectPr>
      </w:pPr>
    </w:p>
    <w:p w14:paraId="7DA7CDCC" w14:textId="2586923D" w:rsidR="00DC4CDD" w:rsidRPr="006A492A" w:rsidRDefault="00DC4CDD" w:rsidP="0097690A">
      <w:pPr>
        <w:rPr>
          <w:rFonts w:ascii="Times New Roman" w:hAnsi="Times New Roman" w:cs="Times New Roman"/>
          <w:sz w:val="28"/>
          <w:szCs w:val="28"/>
        </w:rPr>
      </w:pPr>
      <w:bookmarkStart w:id="16" w:name="_Hlk137060140"/>
      <w:r w:rsidRPr="00042C3B">
        <w:rPr>
          <w:rFonts w:ascii="Times New Roman" w:hAnsi="Times New Roman" w:cs="Times New Roman"/>
          <w:b/>
          <w:bCs/>
          <w:sz w:val="28"/>
          <w:szCs w:val="28"/>
        </w:rPr>
        <w:lastRenderedPageBreak/>
        <w:t>Appendix Fig S</w:t>
      </w:r>
      <w:r w:rsidR="00042C3B" w:rsidRPr="00042C3B">
        <w:rPr>
          <w:rFonts w:ascii="Times New Roman" w:hAnsi="Times New Roman" w:cs="Times New Roman"/>
          <w:b/>
          <w:bCs/>
          <w:sz w:val="28"/>
          <w:szCs w:val="28"/>
        </w:rPr>
        <w:t>7</w:t>
      </w:r>
      <w:r w:rsidR="006A492A" w:rsidRPr="006A492A">
        <w:rPr>
          <w:b/>
          <w:bCs/>
        </w:rPr>
        <w:t xml:space="preserve">. </w:t>
      </w:r>
      <w:r w:rsidR="006A492A" w:rsidRPr="006A492A">
        <w:rPr>
          <w:rFonts w:ascii="Times New Roman" w:hAnsi="Times New Roman" w:cs="Times New Roman"/>
          <w:sz w:val="28"/>
          <w:szCs w:val="28"/>
        </w:rPr>
        <w:t xml:space="preserve">The Brooks-Gelman-Rubin diagnosis plot of </w:t>
      </w:r>
      <w:r w:rsidR="006A492A">
        <w:rPr>
          <w:rFonts w:ascii="Times New Roman" w:hAnsi="Times New Roman" w:cs="Times New Roman"/>
          <w:sz w:val="28"/>
          <w:szCs w:val="28"/>
        </w:rPr>
        <w:t>OS</w:t>
      </w:r>
    </w:p>
    <w:bookmarkEnd w:id="16"/>
    <w:p w14:paraId="35259641" w14:textId="186DBAC7" w:rsidR="00DC4CDD" w:rsidRDefault="00DC4CDD" w:rsidP="0097690A">
      <w:pPr>
        <w:rPr>
          <w:rFonts w:ascii="Times New Roman" w:hAnsi="Times New Roman" w:cs="Times New Roman"/>
          <w:sz w:val="28"/>
          <w:szCs w:val="28"/>
        </w:rPr>
      </w:pPr>
      <w:r w:rsidRPr="00DC4CDD">
        <w:rPr>
          <w:rFonts w:ascii="Times New Roman" w:hAnsi="Times New Roman" w:cs="Times New Roman"/>
          <w:noProof/>
          <w:sz w:val="28"/>
          <w:szCs w:val="28"/>
        </w:rPr>
        <w:drawing>
          <wp:inline distT="0" distB="0" distL="0" distR="0" wp14:anchorId="59D97D79" wp14:editId="120F9745">
            <wp:extent cx="5274310" cy="5217160"/>
            <wp:effectExtent l="0" t="0" r="2540" b="2540"/>
            <wp:docPr id="134924820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5217160"/>
                    </a:xfrm>
                    <a:prstGeom prst="rect">
                      <a:avLst/>
                    </a:prstGeom>
                    <a:noFill/>
                    <a:ln>
                      <a:noFill/>
                    </a:ln>
                  </pic:spPr>
                </pic:pic>
              </a:graphicData>
            </a:graphic>
          </wp:inline>
        </w:drawing>
      </w:r>
    </w:p>
    <w:p w14:paraId="2FB9D69F" w14:textId="77777777" w:rsidR="0052708E" w:rsidRDefault="0052708E" w:rsidP="0097690A">
      <w:pPr>
        <w:rPr>
          <w:rFonts w:ascii="Times New Roman" w:hAnsi="Times New Roman" w:cs="Times New Roman"/>
          <w:sz w:val="28"/>
          <w:szCs w:val="28"/>
        </w:rPr>
        <w:sectPr w:rsidR="0052708E" w:rsidSect="009A3D46">
          <w:pgSz w:w="11906" w:h="16838"/>
          <w:pgMar w:top="1440" w:right="1800" w:bottom="1440" w:left="1800" w:header="851" w:footer="992" w:gutter="0"/>
          <w:cols w:space="425"/>
          <w:docGrid w:type="lines" w:linePitch="312"/>
        </w:sectPr>
      </w:pPr>
    </w:p>
    <w:p w14:paraId="55EB44FA" w14:textId="0C63E16B" w:rsidR="00DC4CDD" w:rsidRPr="00FA44FE" w:rsidRDefault="00DC4CDD" w:rsidP="0097690A">
      <w:pPr>
        <w:rPr>
          <w:rFonts w:ascii="Times New Roman" w:hAnsi="Times New Roman" w:cs="Times New Roman"/>
          <w:sz w:val="28"/>
          <w:szCs w:val="28"/>
        </w:rPr>
      </w:pPr>
      <w:bookmarkStart w:id="17" w:name="_Hlk137060154"/>
      <w:r w:rsidRPr="00042C3B">
        <w:rPr>
          <w:rFonts w:ascii="Times New Roman" w:hAnsi="Times New Roman" w:cs="Times New Roman"/>
          <w:b/>
          <w:bCs/>
          <w:sz w:val="28"/>
          <w:szCs w:val="28"/>
        </w:rPr>
        <w:lastRenderedPageBreak/>
        <w:t>Appendix Fig S</w:t>
      </w:r>
      <w:r w:rsidR="00042C3B" w:rsidRPr="00042C3B">
        <w:rPr>
          <w:rFonts w:ascii="Times New Roman" w:hAnsi="Times New Roman" w:cs="Times New Roman"/>
          <w:b/>
          <w:bCs/>
          <w:sz w:val="28"/>
          <w:szCs w:val="28"/>
        </w:rPr>
        <w:t>8</w:t>
      </w:r>
      <w:r w:rsidR="00FA44FE">
        <w:rPr>
          <w:rFonts w:ascii="Times New Roman" w:hAnsi="Times New Roman" w:cs="Times New Roman"/>
          <w:b/>
          <w:bCs/>
          <w:sz w:val="28"/>
          <w:szCs w:val="28"/>
        </w:rPr>
        <w:t>.</w:t>
      </w:r>
      <w:r w:rsidR="00FA44FE" w:rsidRPr="00FA44FE">
        <w:t xml:space="preserve"> </w:t>
      </w:r>
      <w:r w:rsidR="00FA44FE" w:rsidRPr="00FA44FE">
        <w:rPr>
          <w:rFonts w:ascii="Times New Roman" w:hAnsi="Times New Roman" w:cs="Times New Roman"/>
          <w:sz w:val="28"/>
          <w:szCs w:val="28"/>
        </w:rPr>
        <w:t xml:space="preserve">Local inconsistency detection of </w:t>
      </w:r>
      <w:r w:rsidR="00FA44FE">
        <w:rPr>
          <w:rFonts w:ascii="Times New Roman" w:hAnsi="Times New Roman" w:cs="Times New Roman"/>
          <w:sz w:val="28"/>
          <w:szCs w:val="28"/>
        </w:rPr>
        <w:t>OS</w:t>
      </w:r>
    </w:p>
    <w:bookmarkEnd w:id="17"/>
    <w:p w14:paraId="211A1262" w14:textId="32B24466" w:rsidR="00DC4CDD" w:rsidRDefault="00E52154" w:rsidP="00EB4B81">
      <w:pPr>
        <w:jc w:val="center"/>
        <w:rPr>
          <w:rFonts w:ascii="Times New Roman" w:hAnsi="Times New Roman" w:cs="Times New Roman"/>
          <w:sz w:val="28"/>
          <w:szCs w:val="28"/>
        </w:rPr>
      </w:pPr>
      <w:r>
        <w:rPr>
          <w:noProof/>
        </w:rPr>
        <w:drawing>
          <wp:inline distT="0" distB="0" distL="0" distR="0" wp14:anchorId="09FBBA01" wp14:editId="5324D512">
            <wp:extent cx="6062662" cy="6062662"/>
            <wp:effectExtent l="0" t="0" r="0" b="0"/>
            <wp:docPr id="1924471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64019" cy="6064019"/>
                    </a:xfrm>
                    <a:prstGeom prst="rect">
                      <a:avLst/>
                    </a:prstGeom>
                    <a:noFill/>
                    <a:ln>
                      <a:noFill/>
                    </a:ln>
                  </pic:spPr>
                </pic:pic>
              </a:graphicData>
            </a:graphic>
          </wp:inline>
        </w:drawing>
      </w:r>
    </w:p>
    <w:p w14:paraId="19B9F89E" w14:textId="77777777" w:rsidR="00E52154" w:rsidRDefault="00E52154" w:rsidP="0097690A">
      <w:pPr>
        <w:rPr>
          <w:rFonts w:ascii="Times New Roman" w:hAnsi="Times New Roman" w:cs="Times New Roman"/>
          <w:sz w:val="28"/>
          <w:szCs w:val="28"/>
        </w:rPr>
        <w:sectPr w:rsidR="00E52154" w:rsidSect="009A3D46">
          <w:pgSz w:w="11906" w:h="16838"/>
          <w:pgMar w:top="1440" w:right="1800" w:bottom="1440" w:left="1800" w:header="851" w:footer="992" w:gutter="0"/>
          <w:cols w:space="425"/>
          <w:docGrid w:type="lines" w:linePitch="312"/>
        </w:sectPr>
      </w:pPr>
    </w:p>
    <w:p w14:paraId="57199FBB" w14:textId="074A01AE" w:rsidR="00834B5F" w:rsidRPr="0058261A" w:rsidRDefault="00834B5F" w:rsidP="0097690A">
      <w:pPr>
        <w:rPr>
          <w:rFonts w:ascii="Times New Roman" w:hAnsi="Times New Roman" w:cs="Times New Roman"/>
          <w:sz w:val="28"/>
          <w:szCs w:val="28"/>
        </w:rPr>
      </w:pPr>
      <w:bookmarkStart w:id="18" w:name="_Hlk137060168"/>
      <w:r w:rsidRPr="00042C3B">
        <w:rPr>
          <w:rFonts w:ascii="Times New Roman" w:hAnsi="Times New Roman" w:cs="Times New Roman"/>
          <w:b/>
          <w:bCs/>
          <w:sz w:val="28"/>
          <w:szCs w:val="28"/>
        </w:rPr>
        <w:lastRenderedPageBreak/>
        <w:t>Appendix Fig S</w:t>
      </w:r>
      <w:r w:rsidR="00042C3B" w:rsidRPr="00042C3B">
        <w:rPr>
          <w:rFonts w:ascii="Times New Roman" w:hAnsi="Times New Roman" w:cs="Times New Roman"/>
          <w:b/>
          <w:bCs/>
          <w:sz w:val="28"/>
          <w:szCs w:val="28"/>
        </w:rPr>
        <w:t>9</w:t>
      </w:r>
      <w:r w:rsidR="0058261A">
        <w:t xml:space="preserve">. </w:t>
      </w:r>
      <w:r w:rsidR="0019493D" w:rsidRPr="0019493D">
        <w:rPr>
          <w:rFonts w:ascii="Times New Roman" w:hAnsi="Times New Roman" w:cs="Times New Roman"/>
          <w:sz w:val="28"/>
          <w:szCs w:val="28"/>
        </w:rPr>
        <w:t>The trace plot and density plot of</w:t>
      </w:r>
      <w:r w:rsidR="0058261A" w:rsidRPr="0058261A">
        <w:rPr>
          <w:rFonts w:ascii="Times New Roman" w:hAnsi="Times New Roman" w:cs="Times New Roman"/>
          <w:sz w:val="28"/>
          <w:szCs w:val="28"/>
        </w:rPr>
        <w:t xml:space="preserve"> of </w:t>
      </w:r>
      <w:r w:rsidR="00EB4B81">
        <w:rPr>
          <w:rFonts w:ascii="Times New Roman" w:hAnsi="Times New Roman" w:cs="Times New Roman" w:hint="eastAsia"/>
          <w:sz w:val="28"/>
          <w:szCs w:val="28"/>
          <w:lang w:eastAsia="zh-CN"/>
        </w:rPr>
        <w:t>n</w:t>
      </w:r>
      <w:r w:rsidR="00EB4B81" w:rsidRPr="00EB4B81">
        <w:rPr>
          <w:rFonts w:ascii="Times New Roman" w:hAnsi="Times New Roman" w:cs="Times New Roman"/>
          <w:sz w:val="28"/>
          <w:szCs w:val="28"/>
        </w:rPr>
        <w:t>on-surgical SAEs</w:t>
      </w:r>
    </w:p>
    <w:bookmarkEnd w:id="18"/>
    <w:p w14:paraId="5E7C744C" w14:textId="6E9BF0BB" w:rsidR="00834B5F" w:rsidRDefault="00834B5F"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834B5F">
        <w:rPr>
          <w:rFonts w:ascii="Times New Roman" w:hAnsi="Times New Roman" w:cs="Times New Roman"/>
          <w:noProof/>
          <w:sz w:val="28"/>
          <w:szCs w:val="28"/>
        </w:rPr>
        <w:drawing>
          <wp:inline distT="0" distB="0" distL="0" distR="0" wp14:anchorId="7AC51404" wp14:editId="3C92ECBB">
            <wp:extent cx="2520000" cy="2520000"/>
            <wp:effectExtent l="0" t="0" r="0" b="0"/>
            <wp:docPr id="42931064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r w:rsidRPr="00834B5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834B5F">
        <w:rPr>
          <w:rFonts w:ascii="Times New Roman" w:hAnsi="Times New Roman" w:cs="Times New Roman"/>
          <w:noProof/>
          <w:sz w:val="28"/>
          <w:szCs w:val="28"/>
        </w:rPr>
        <w:drawing>
          <wp:inline distT="0" distB="0" distL="0" distR="0" wp14:anchorId="47A3B018" wp14:editId="3BD9CED9">
            <wp:extent cx="2520000" cy="2520000"/>
            <wp:effectExtent l="0" t="0" r="0" b="0"/>
            <wp:docPr id="77717434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p>
    <w:p w14:paraId="2D31D969" w14:textId="0FC4196F" w:rsidR="000F7FDC" w:rsidRDefault="000F7FDC"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rPr>
        <w:drawing>
          <wp:inline distT="0" distB="0" distL="0" distR="0" wp14:anchorId="1F2DF8C1" wp14:editId="7FB39F8F">
            <wp:extent cx="2520000" cy="2520000"/>
            <wp:effectExtent l="0" t="0" r="0" b="0"/>
            <wp:docPr id="132101982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a:ln>
                      <a:noFill/>
                    </a:ln>
                  </pic:spPr>
                </pic:pic>
              </a:graphicData>
            </a:graphic>
          </wp:inline>
        </w:drawing>
      </w:r>
      <w:r w:rsidR="003F41B9" w:rsidRPr="003F41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F41B9" w:rsidRPr="003F41B9">
        <w:rPr>
          <w:rFonts w:ascii="Times New Roman" w:hAnsi="Times New Roman" w:cs="Times New Roman"/>
          <w:noProof/>
          <w:sz w:val="28"/>
          <w:szCs w:val="28"/>
        </w:rPr>
        <w:drawing>
          <wp:inline distT="0" distB="0" distL="0" distR="0" wp14:anchorId="55807133" wp14:editId="67FBD718">
            <wp:extent cx="2530800" cy="2520000"/>
            <wp:effectExtent l="0" t="0" r="3175" b="0"/>
            <wp:docPr id="11127956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30800" cy="2520000"/>
                    </a:xfrm>
                    <a:prstGeom prst="rect">
                      <a:avLst/>
                    </a:prstGeom>
                    <a:noFill/>
                    <a:ln>
                      <a:noFill/>
                    </a:ln>
                  </pic:spPr>
                </pic:pic>
              </a:graphicData>
            </a:graphic>
          </wp:inline>
        </w:drawing>
      </w:r>
    </w:p>
    <w:p w14:paraId="61807EF1"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DEB71D4"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475996AA"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3B3D2ED7"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BDE9789"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57DC2185"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740F137E"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1CBF8AF4"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3DD00483"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5E08F0ED"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AC75F34"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261277A2"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442CA71E"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1C6CE97D"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31673FE9"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1747902B" w14:textId="77777777" w:rsidR="003F41B9" w:rsidRDefault="003F41B9" w:rsidP="0097690A">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59082374" w14:textId="6DF0E658" w:rsidR="003F41B9" w:rsidRPr="006A492A" w:rsidRDefault="003F41B9" w:rsidP="0097690A">
      <w:pPr>
        <w:rPr>
          <w:rFonts w:ascii="Times New Roman" w:hAnsi="Times New Roman" w:cs="Times New Roman"/>
          <w:sz w:val="28"/>
          <w:szCs w:val="28"/>
          <w:lang w:eastAsia="zh-CN"/>
        </w:rPr>
      </w:pPr>
      <w:bookmarkStart w:id="19" w:name="_Hlk136971542"/>
      <w:r w:rsidRPr="00042C3B">
        <w:rPr>
          <w:rFonts w:ascii="Times New Roman" w:hAnsi="Times New Roman" w:cs="Times New Roman"/>
          <w:b/>
          <w:bCs/>
          <w:sz w:val="28"/>
          <w:szCs w:val="28"/>
        </w:rPr>
        <w:t>Appendix Fig S</w:t>
      </w:r>
      <w:r w:rsidR="00042C3B" w:rsidRPr="00042C3B">
        <w:rPr>
          <w:rFonts w:ascii="Times New Roman" w:hAnsi="Times New Roman" w:cs="Times New Roman"/>
          <w:b/>
          <w:bCs/>
          <w:sz w:val="28"/>
          <w:szCs w:val="28"/>
          <w:lang w:eastAsia="zh-CN"/>
        </w:rPr>
        <w:t>10</w:t>
      </w:r>
      <w:r w:rsidR="006A492A">
        <w:rPr>
          <w:rFonts w:ascii="Times New Roman" w:hAnsi="Times New Roman" w:cs="Times New Roman"/>
          <w:b/>
          <w:bCs/>
          <w:sz w:val="28"/>
          <w:szCs w:val="28"/>
          <w:lang w:eastAsia="zh-CN"/>
        </w:rPr>
        <w:t xml:space="preserve">. </w:t>
      </w:r>
      <w:r w:rsidR="006A492A" w:rsidRPr="006A492A">
        <w:rPr>
          <w:rFonts w:ascii="Times New Roman" w:hAnsi="Times New Roman" w:cs="Times New Roman"/>
          <w:sz w:val="28"/>
          <w:szCs w:val="28"/>
          <w:lang w:eastAsia="zh-CN"/>
        </w:rPr>
        <w:t xml:space="preserve">The Brooks-Gelman-Rubin diagnosis plot of </w:t>
      </w:r>
      <w:r w:rsidR="00EB4B81" w:rsidRPr="00EB4B81">
        <w:rPr>
          <w:rFonts w:ascii="Times New Roman" w:hAnsi="Times New Roman" w:cs="Times New Roman"/>
          <w:sz w:val="28"/>
          <w:szCs w:val="28"/>
          <w:lang w:eastAsia="zh-CN"/>
        </w:rPr>
        <w:t>non-surgical SAEs</w:t>
      </w:r>
    </w:p>
    <w:bookmarkEnd w:id="19"/>
    <w:p w14:paraId="50E1C4F4" w14:textId="561EA197" w:rsidR="003F41B9" w:rsidRDefault="003F41B9" w:rsidP="0097690A">
      <w:pPr>
        <w:rPr>
          <w:rFonts w:ascii="Times New Roman" w:hAnsi="Times New Roman" w:cs="Times New Roman"/>
          <w:sz w:val="28"/>
          <w:szCs w:val="28"/>
          <w:lang w:eastAsia="zh-CN"/>
        </w:rPr>
      </w:pPr>
      <w:r w:rsidRPr="003F41B9">
        <w:rPr>
          <w:rFonts w:ascii="Times New Roman" w:hAnsi="Times New Roman" w:cs="Times New Roman"/>
          <w:noProof/>
          <w:sz w:val="28"/>
          <w:szCs w:val="28"/>
          <w:lang w:eastAsia="zh-CN"/>
        </w:rPr>
        <w:drawing>
          <wp:inline distT="0" distB="0" distL="0" distR="0" wp14:anchorId="6498E5FF" wp14:editId="5BD36BE8">
            <wp:extent cx="5274310" cy="5265420"/>
            <wp:effectExtent l="0" t="0" r="2540" b="0"/>
            <wp:docPr id="53421268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4310" cy="5265420"/>
                    </a:xfrm>
                    <a:prstGeom prst="rect">
                      <a:avLst/>
                    </a:prstGeom>
                    <a:noFill/>
                    <a:ln>
                      <a:noFill/>
                    </a:ln>
                  </pic:spPr>
                </pic:pic>
              </a:graphicData>
            </a:graphic>
          </wp:inline>
        </w:drawing>
      </w:r>
    </w:p>
    <w:p w14:paraId="3D949D0B" w14:textId="77777777" w:rsidR="003F41B9" w:rsidRDefault="003F41B9" w:rsidP="0097690A">
      <w:pPr>
        <w:rPr>
          <w:rFonts w:ascii="Times New Roman" w:hAnsi="Times New Roman" w:cs="Times New Roman"/>
          <w:sz w:val="28"/>
          <w:szCs w:val="28"/>
          <w:lang w:eastAsia="zh-CN"/>
        </w:rPr>
      </w:pPr>
    </w:p>
    <w:p w14:paraId="4C5908FD" w14:textId="77777777" w:rsidR="003F41B9" w:rsidRDefault="003F41B9" w:rsidP="0097690A">
      <w:pPr>
        <w:rPr>
          <w:rFonts w:ascii="Times New Roman" w:hAnsi="Times New Roman" w:cs="Times New Roman"/>
          <w:sz w:val="28"/>
          <w:szCs w:val="28"/>
          <w:lang w:eastAsia="zh-CN"/>
        </w:rPr>
      </w:pPr>
    </w:p>
    <w:p w14:paraId="29C63D26" w14:textId="77777777" w:rsidR="003F41B9" w:rsidRDefault="003F41B9" w:rsidP="0097690A">
      <w:pPr>
        <w:rPr>
          <w:rFonts w:ascii="Times New Roman" w:hAnsi="Times New Roman" w:cs="Times New Roman"/>
          <w:sz w:val="28"/>
          <w:szCs w:val="28"/>
          <w:lang w:eastAsia="zh-CN"/>
        </w:rPr>
      </w:pPr>
    </w:p>
    <w:p w14:paraId="59C04BCE" w14:textId="77777777" w:rsidR="003F41B9" w:rsidRDefault="003F41B9" w:rsidP="0097690A">
      <w:pPr>
        <w:rPr>
          <w:rFonts w:ascii="Times New Roman" w:hAnsi="Times New Roman" w:cs="Times New Roman"/>
          <w:sz w:val="28"/>
          <w:szCs w:val="28"/>
          <w:lang w:eastAsia="zh-CN"/>
        </w:rPr>
      </w:pPr>
    </w:p>
    <w:p w14:paraId="5E085E9E" w14:textId="77777777" w:rsidR="003F41B9" w:rsidRDefault="003F41B9" w:rsidP="0097690A">
      <w:pPr>
        <w:rPr>
          <w:rFonts w:ascii="Times New Roman" w:hAnsi="Times New Roman" w:cs="Times New Roman"/>
          <w:sz w:val="28"/>
          <w:szCs w:val="28"/>
          <w:lang w:eastAsia="zh-CN"/>
        </w:rPr>
      </w:pPr>
    </w:p>
    <w:p w14:paraId="0B116428" w14:textId="77777777" w:rsidR="003F41B9" w:rsidRDefault="003F41B9" w:rsidP="0097690A">
      <w:pPr>
        <w:rPr>
          <w:rFonts w:ascii="Times New Roman" w:hAnsi="Times New Roman" w:cs="Times New Roman"/>
          <w:sz w:val="28"/>
          <w:szCs w:val="28"/>
          <w:lang w:eastAsia="zh-CN"/>
        </w:rPr>
      </w:pPr>
    </w:p>
    <w:p w14:paraId="5DD8BFB2" w14:textId="77777777" w:rsidR="003F41B9" w:rsidRDefault="003F41B9" w:rsidP="0097690A">
      <w:pPr>
        <w:rPr>
          <w:rFonts w:ascii="Times New Roman" w:hAnsi="Times New Roman" w:cs="Times New Roman"/>
          <w:sz w:val="28"/>
          <w:szCs w:val="28"/>
          <w:lang w:eastAsia="zh-CN"/>
        </w:rPr>
      </w:pPr>
    </w:p>
    <w:p w14:paraId="0F9FECD3" w14:textId="77777777" w:rsidR="003F41B9" w:rsidRDefault="003F41B9" w:rsidP="0097690A">
      <w:pPr>
        <w:rPr>
          <w:rFonts w:ascii="Times New Roman" w:hAnsi="Times New Roman" w:cs="Times New Roman"/>
          <w:sz w:val="28"/>
          <w:szCs w:val="28"/>
          <w:lang w:eastAsia="zh-CN"/>
        </w:rPr>
      </w:pPr>
    </w:p>
    <w:p w14:paraId="798E095D" w14:textId="06EF0039" w:rsidR="003F41B9" w:rsidRPr="00042C3B" w:rsidRDefault="003F41B9" w:rsidP="0097690A">
      <w:pPr>
        <w:rPr>
          <w:rFonts w:ascii="Times New Roman" w:hAnsi="Times New Roman" w:cs="Times New Roman"/>
          <w:b/>
          <w:bCs/>
          <w:sz w:val="28"/>
          <w:szCs w:val="28"/>
          <w:lang w:eastAsia="zh-CN"/>
        </w:rPr>
      </w:pPr>
      <w:bookmarkStart w:id="20" w:name="_Hlk137060206"/>
      <w:r w:rsidRPr="00042C3B">
        <w:rPr>
          <w:rFonts w:ascii="Times New Roman" w:hAnsi="Times New Roman" w:cs="Times New Roman"/>
          <w:b/>
          <w:bCs/>
          <w:sz w:val="28"/>
          <w:szCs w:val="28"/>
          <w:lang w:eastAsia="zh-CN"/>
        </w:rPr>
        <w:t>Appendix Fig S</w:t>
      </w:r>
      <w:r w:rsidR="00042C3B">
        <w:rPr>
          <w:rFonts w:ascii="Times New Roman" w:hAnsi="Times New Roman" w:cs="Times New Roman"/>
          <w:b/>
          <w:bCs/>
          <w:sz w:val="28"/>
          <w:szCs w:val="28"/>
          <w:lang w:eastAsia="zh-CN"/>
        </w:rPr>
        <w:t>11</w:t>
      </w:r>
      <w:r w:rsidR="00FA44FE">
        <w:t xml:space="preserve">. </w:t>
      </w:r>
      <w:r w:rsidR="00FA44FE" w:rsidRPr="00A26F41">
        <w:rPr>
          <w:rFonts w:ascii="Times New Roman" w:hAnsi="Times New Roman" w:cs="Times New Roman"/>
          <w:sz w:val="28"/>
          <w:szCs w:val="28"/>
          <w:lang w:eastAsia="zh-CN"/>
        </w:rPr>
        <w:t xml:space="preserve">Local inconsistency detection of </w:t>
      </w:r>
      <w:r w:rsidR="00EB4B81" w:rsidRPr="00EB4B81">
        <w:rPr>
          <w:rFonts w:ascii="Times New Roman" w:hAnsi="Times New Roman" w:cs="Times New Roman"/>
          <w:sz w:val="28"/>
          <w:szCs w:val="28"/>
          <w:lang w:eastAsia="zh-CN"/>
        </w:rPr>
        <w:t>non-surgical SAEs</w:t>
      </w:r>
    </w:p>
    <w:bookmarkEnd w:id="20"/>
    <w:p w14:paraId="747AC3DE" w14:textId="1DC4D4EF" w:rsidR="003F41B9" w:rsidRDefault="003F1450" w:rsidP="0097690A">
      <w:pPr>
        <w:rPr>
          <w:rFonts w:ascii="Times New Roman" w:hAnsi="Times New Roman" w:cs="Times New Roman"/>
          <w:sz w:val="28"/>
          <w:szCs w:val="28"/>
          <w:lang w:eastAsia="zh-CN"/>
        </w:rPr>
      </w:pPr>
      <w:r w:rsidRPr="003F1450">
        <w:rPr>
          <w:rFonts w:ascii="Times New Roman" w:hAnsi="Times New Roman" w:cs="Times New Roman"/>
          <w:noProof/>
          <w:sz w:val="28"/>
          <w:szCs w:val="28"/>
          <w:lang w:eastAsia="zh-CN"/>
        </w:rPr>
        <w:drawing>
          <wp:inline distT="0" distB="0" distL="0" distR="0" wp14:anchorId="3760823C" wp14:editId="390A2469">
            <wp:extent cx="5274310" cy="6482080"/>
            <wp:effectExtent l="0" t="0" r="2540" b="0"/>
            <wp:docPr id="1199320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310" cy="6482080"/>
                    </a:xfrm>
                    <a:prstGeom prst="rect">
                      <a:avLst/>
                    </a:prstGeom>
                    <a:noFill/>
                    <a:ln>
                      <a:noFill/>
                    </a:ln>
                  </pic:spPr>
                </pic:pic>
              </a:graphicData>
            </a:graphic>
          </wp:inline>
        </w:drawing>
      </w:r>
    </w:p>
    <w:p w14:paraId="681B9DCE" w14:textId="77777777" w:rsidR="003F41B9" w:rsidRDefault="003F41B9" w:rsidP="0097690A">
      <w:pPr>
        <w:rPr>
          <w:rFonts w:ascii="Times New Roman" w:hAnsi="Times New Roman" w:cs="Times New Roman"/>
          <w:sz w:val="28"/>
          <w:szCs w:val="28"/>
          <w:lang w:eastAsia="zh-CN"/>
        </w:rPr>
      </w:pPr>
    </w:p>
    <w:p w14:paraId="3F034C93" w14:textId="77777777" w:rsidR="003F41B9" w:rsidRDefault="003F41B9" w:rsidP="0097690A">
      <w:pPr>
        <w:rPr>
          <w:rFonts w:ascii="Times New Roman" w:hAnsi="Times New Roman" w:cs="Times New Roman"/>
          <w:sz w:val="28"/>
          <w:szCs w:val="28"/>
          <w:lang w:eastAsia="zh-CN"/>
        </w:rPr>
      </w:pPr>
    </w:p>
    <w:p w14:paraId="7F580A51" w14:textId="77777777" w:rsidR="00B103AB" w:rsidRPr="00A328CB" w:rsidRDefault="00B103AB">
      <w:pPr>
        <w:rPr>
          <w:rFonts w:ascii="Times New Roman" w:hAnsi="Times New Roman" w:cs="Times New Roman"/>
          <w:sz w:val="28"/>
          <w:szCs w:val="28"/>
        </w:rPr>
      </w:pPr>
    </w:p>
    <w:sectPr w:rsidR="00B103AB" w:rsidRPr="00A328CB" w:rsidSect="009A3D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FB46A" w14:textId="77777777" w:rsidR="00A455DC" w:rsidRDefault="00A455DC" w:rsidP="00BD3FC3">
      <w:r>
        <w:separator/>
      </w:r>
    </w:p>
  </w:endnote>
  <w:endnote w:type="continuationSeparator" w:id="0">
    <w:p w14:paraId="34C54EBB" w14:textId="77777777" w:rsidR="00A455DC" w:rsidRDefault="00A455DC" w:rsidP="00BD3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674654"/>
      <w:docPartObj>
        <w:docPartGallery w:val="Page Numbers (Bottom of Page)"/>
        <w:docPartUnique/>
      </w:docPartObj>
    </w:sdtPr>
    <w:sdtContent>
      <w:sdt>
        <w:sdtPr>
          <w:id w:val="1728636285"/>
          <w:docPartObj>
            <w:docPartGallery w:val="Page Numbers (Top of Page)"/>
            <w:docPartUnique/>
          </w:docPartObj>
        </w:sdtPr>
        <w:sdtContent>
          <w:p w14:paraId="34EE9349" w14:textId="755A8FF1" w:rsidR="006A7E92" w:rsidRDefault="006A7E92">
            <w:pPr>
              <w:pStyle w:val="a5"/>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p w14:paraId="4836DF95" w14:textId="77777777" w:rsidR="006A7E92" w:rsidRDefault="006A7E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22E29" w14:textId="77777777" w:rsidR="00A455DC" w:rsidRDefault="00A455DC" w:rsidP="00BD3FC3">
      <w:r>
        <w:separator/>
      </w:r>
    </w:p>
  </w:footnote>
  <w:footnote w:type="continuationSeparator" w:id="0">
    <w:p w14:paraId="362AD2CC" w14:textId="77777777" w:rsidR="00A455DC" w:rsidRDefault="00A455DC" w:rsidP="00BD3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42DA"/>
    <w:multiLevelType w:val="hybridMultilevel"/>
    <w:tmpl w:val="1EB2EE92"/>
    <w:lvl w:ilvl="0" w:tplc="C6345F5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E370DA7"/>
    <w:multiLevelType w:val="hybridMultilevel"/>
    <w:tmpl w:val="51BA9DAA"/>
    <w:lvl w:ilvl="0" w:tplc="CDC2314A">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06D5C14"/>
    <w:multiLevelType w:val="hybridMultilevel"/>
    <w:tmpl w:val="E0D63740"/>
    <w:lvl w:ilvl="0" w:tplc="39167744">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13C6FE1"/>
    <w:multiLevelType w:val="hybridMultilevel"/>
    <w:tmpl w:val="D974D838"/>
    <w:lvl w:ilvl="0" w:tplc="49664AAA">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4C564F3"/>
    <w:multiLevelType w:val="hybridMultilevel"/>
    <w:tmpl w:val="5F4A18C8"/>
    <w:lvl w:ilvl="0" w:tplc="F672368E">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8C122CA"/>
    <w:multiLevelType w:val="hybridMultilevel"/>
    <w:tmpl w:val="D64CDC8A"/>
    <w:lvl w:ilvl="0" w:tplc="292868EE">
      <w:start w:val="1"/>
      <w:numFmt w:val="decimalEnclosedCircle"/>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6" w15:restartNumberingAfterBreak="0">
    <w:nsid w:val="295442D3"/>
    <w:multiLevelType w:val="hybridMultilevel"/>
    <w:tmpl w:val="272C3350"/>
    <w:lvl w:ilvl="0" w:tplc="81AE5A00">
      <w:start w:val="1"/>
      <w:numFmt w:val="decimalEnclosedCircle"/>
      <w:lvlText w:val="%1"/>
      <w:lvlJc w:val="left"/>
      <w:pPr>
        <w:ind w:left="786" w:hanging="360"/>
      </w:pPr>
      <w:rPr>
        <w:rFonts w:hint="default"/>
      </w:rPr>
    </w:lvl>
    <w:lvl w:ilvl="1" w:tplc="04090019" w:tentative="1">
      <w:start w:val="1"/>
      <w:numFmt w:val="lowerLetter"/>
      <w:lvlText w:val="%2)"/>
      <w:lvlJc w:val="left"/>
      <w:pPr>
        <w:ind w:left="1306" w:hanging="440"/>
      </w:pPr>
    </w:lvl>
    <w:lvl w:ilvl="2" w:tplc="0409001B" w:tentative="1">
      <w:start w:val="1"/>
      <w:numFmt w:val="lowerRoman"/>
      <w:lvlText w:val="%3."/>
      <w:lvlJc w:val="right"/>
      <w:pPr>
        <w:ind w:left="1746" w:hanging="440"/>
      </w:pPr>
    </w:lvl>
    <w:lvl w:ilvl="3" w:tplc="0409000F" w:tentative="1">
      <w:start w:val="1"/>
      <w:numFmt w:val="decimal"/>
      <w:lvlText w:val="%4."/>
      <w:lvlJc w:val="left"/>
      <w:pPr>
        <w:ind w:left="2186" w:hanging="440"/>
      </w:pPr>
    </w:lvl>
    <w:lvl w:ilvl="4" w:tplc="04090019" w:tentative="1">
      <w:start w:val="1"/>
      <w:numFmt w:val="lowerLetter"/>
      <w:lvlText w:val="%5)"/>
      <w:lvlJc w:val="left"/>
      <w:pPr>
        <w:ind w:left="2626" w:hanging="440"/>
      </w:pPr>
    </w:lvl>
    <w:lvl w:ilvl="5" w:tplc="0409001B" w:tentative="1">
      <w:start w:val="1"/>
      <w:numFmt w:val="lowerRoman"/>
      <w:lvlText w:val="%6."/>
      <w:lvlJc w:val="right"/>
      <w:pPr>
        <w:ind w:left="3066" w:hanging="440"/>
      </w:pPr>
    </w:lvl>
    <w:lvl w:ilvl="6" w:tplc="0409000F" w:tentative="1">
      <w:start w:val="1"/>
      <w:numFmt w:val="decimal"/>
      <w:lvlText w:val="%7."/>
      <w:lvlJc w:val="left"/>
      <w:pPr>
        <w:ind w:left="3506" w:hanging="440"/>
      </w:pPr>
    </w:lvl>
    <w:lvl w:ilvl="7" w:tplc="04090019" w:tentative="1">
      <w:start w:val="1"/>
      <w:numFmt w:val="lowerLetter"/>
      <w:lvlText w:val="%8)"/>
      <w:lvlJc w:val="left"/>
      <w:pPr>
        <w:ind w:left="3946" w:hanging="440"/>
      </w:pPr>
    </w:lvl>
    <w:lvl w:ilvl="8" w:tplc="0409001B" w:tentative="1">
      <w:start w:val="1"/>
      <w:numFmt w:val="lowerRoman"/>
      <w:lvlText w:val="%9."/>
      <w:lvlJc w:val="right"/>
      <w:pPr>
        <w:ind w:left="4386" w:hanging="440"/>
      </w:pPr>
    </w:lvl>
  </w:abstractNum>
  <w:abstractNum w:abstractNumId="7" w15:restartNumberingAfterBreak="0">
    <w:nsid w:val="2CE50A58"/>
    <w:multiLevelType w:val="hybridMultilevel"/>
    <w:tmpl w:val="A2F04E94"/>
    <w:lvl w:ilvl="0" w:tplc="987C5544">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D1C64C7"/>
    <w:multiLevelType w:val="hybridMultilevel"/>
    <w:tmpl w:val="C1EE80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0" w15:restartNumberingAfterBreak="0">
    <w:nsid w:val="53E66DE3"/>
    <w:multiLevelType w:val="hybridMultilevel"/>
    <w:tmpl w:val="C89CB370"/>
    <w:lvl w:ilvl="0" w:tplc="6BD2EE7C">
      <w:start w:val="1"/>
      <w:numFmt w:val="decimalEnclosedCircle"/>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1"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75B906AB"/>
    <w:multiLevelType w:val="hybridMultilevel"/>
    <w:tmpl w:val="9368924E"/>
    <w:lvl w:ilvl="0" w:tplc="F014C0EC">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9927169">
    <w:abstractNumId w:val="8"/>
  </w:num>
  <w:num w:numId="2" w16cid:durableId="456608892">
    <w:abstractNumId w:val="0"/>
  </w:num>
  <w:num w:numId="3" w16cid:durableId="546574292">
    <w:abstractNumId w:val="1"/>
  </w:num>
  <w:num w:numId="4" w16cid:durableId="145555467">
    <w:abstractNumId w:val="7"/>
  </w:num>
  <w:num w:numId="5" w16cid:durableId="620041835">
    <w:abstractNumId w:val="6"/>
  </w:num>
  <w:num w:numId="6" w16cid:durableId="1564022582">
    <w:abstractNumId w:val="3"/>
  </w:num>
  <w:num w:numId="7" w16cid:durableId="665940603">
    <w:abstractNumId w:val="2"/>
  </w:num>
  <w:num w:numId="8" w16cid:durableId="230964195">
    <w:abstractNumId w:val="10"/>
  </w:num>
  <w:num w:numId="9" w16cid:durableId="1222710593">
    <w:abstractNumId w:val="5"/>
  </w:num>
  <w:num w:numId="10" w16cid:durableId="934361111">
    <w:abstractNumId w:val="4"/>
  </w:num>
  <w:num w:numId="11" w16cid:durableId="915942875">
    <w:abstractNumId w:val="12"/>
  </w:num>
  <w:num w:numId="12" w16cid:durableId="487478483">
    <w:abstractNumId w:val="9"/>
  </w:num>
  <w:num w:numId="13" w16cid:durableId="17321181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PLo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93749"/>
    <w:rsid w:val="00000C4F"/>
    <w:rsid w:val="00010ADE"/>
    <w:rsid w:val="0001352F"/>
    <w:rsid w:val="00016A21"/>
    <w:rsid w:val="0002041C"/>
    <w:rsid w:val="000239F2"/>
    <w:rsid w:val="0002602D"/>
    <w:rsid w:val="00030EBE"/>
    <w:rsid w:val="00042C3B"/>
    <w:rsid w:val="00051719"/>
    <w:rsid w:val="000538B1"/>
    <w:rsid w:val="000625A1"/>
    <w:rsid w:val="0006756A"/>
    <w:rsid w:val="00072151"/>
    <w:rsid w:val="0007284A"/>
    <w:rsid w:val="00074B36"/>
    <w:rsid w:val="00091B59"/>
    <w:rsid w:val="00092528"/>
    <w:rsid w:val="000A2784"/>
    <w:rsid w:val="000A6DE9"/>
    <w:rsid w:val="000B50AC"/>
    <w:rsid w:val="000B6260"/>
    <w:rsid w:val="000B743C"/>
    <w:rsid w:val="000D3F25"/>
    <w:rsid w:val="000E0F4D"/>
    <w:rsid w:val="000F7FDC"/>
    <w:rsid w:val="0010437A"/>
    <w:rsid w:val="00132A3A"/>
    <w:rsid w:val="00180B83"/>
    <w:rsid w:val="00180EB2"/>
    <w:rsid w:val="00181217"/>
    <w:rsid w:val="0019493D"/>
    <w:rsid w:val="001A03C9"/>
    <w:rsid w:val="001A5093"/>
    <w:rsid w:val="001B147B"/>
    <w:rsid w:val="001B1496"/>
    <w:rsid w:val="001B4DCD"/>
    <w:rsid w:val="001B52FC"/>
    <w:rsid w:val="001B7E38"/>
    <w:rsid w:val="001D67F7"/>
    <w:rsid w:val="001D79AC"/>
    <w:rsid w:val="001D7FE9"/>
    <w:rsid w:val="001F2F69"/>
    <w:rsid w:val="00231F44"/>
    <w:rsid w:val="002509E7"/>
    <w:rsid w:val="0025559D"/>
    <w:rsid w:val="00262069"/>
    <w:rsid w:val="00275D3A"/>
    <w:rsid w:val="0028210E"/>
    <w:rsid w:val="002856DB"/>
    <w:rsid w:val="002A6193"/>
    <w:rsid w:val="002B4318"/>
    <w:rsid w:val="002E278E"/>
    <w:rsid w:val="002F486F"/>
    <w:rsid w:val="002F5325"/>
    <w:rsid w:val="00301DB4"/>
    <w:rsid w:val="00306B55"/>
    <w:rsid w:val="00324387"/>
    <w:rsid w:val="0034515E"/>
    <w:rsid w:val="00350D24"/>
    <w:rsid w:val="003B2DEE"/>
    <w:rsid w:val="003B4BF5"/>
    <w:rsid w:val="003B5EF9"/>
    <w:rsid w:val="003B6FB7"/>
    <w:rsid w:val="003C4D26"/>
    <w:rsid w:val="003F1450"/>
    <w:rsid w:val="003F33C3"/>
    <w:rsid w:val="003F41B9"/>
    <w:rsid w:val="0041440A"/>
    <w:rsid w:val="00422ECC"/>
    <w:rsid w:val="004420D5"/>
    <w:rsid w:val="00467B2D"/>
    <w:rsid w:val="004711E5"/>
    <w:rsid w:val="004802C5"/>
    <w:rsid w:val="004A1597"/>
    <w:rsid w:val="004B60B7"/>
    <w:rsid w:val="004B6F73"/>
    <w:rsid w:val="004D5ED9"/>
    <w:rsid w:val="004D7A3F"/>
    <w:rsid w:val="004F14B1"/>
    <w:rsid w:val="0050282B"/>
    <w:rsid w:val="00504011"/>
    <w:rsid w:val="00525641"/>
    <w:rsid w:val="0052708E"/>
    <w:rsid w:val="00536E3E"/>
    <w:rsid w:val="0055598F"/>
    <w:rsid w:val="00570115"/>
    <w:rsid w:val="00572FA8"/>
    <w:rsid w:val="005811DD"/>
    <w:rsid w:val="0058261A"/>
    <w:rsid w:val="00583B7F"/>
    <w:rsid w:val="0059043D"/>
    <w:rsid w:val="00593749"/>
    <w:rsid w:val="005E057C"/>
    <w:rsid w:val="005F01CF"/>
    <w:rsid w:val="005F2A04"/>
    <w:rsid w:val="00602107"/>
    <w:rsid w:val="00606101"/>
    <w:rsid w:val="0062179D"/>
    <w:rsid w:val="00622A7A"/>
    <w:rsid w:val="00641B2F"/>
    <w:rsid w:val="00642DE4"/>
    <w:rsid w:val="00646B49"/>
    <w:rsid w:val="00695E72"/>
    <w:rsid w:val="006A1229"/>
    <w:rsid w:val="006A492A"/>
    <w:rsid w:val="006A7E92"/>
    <w:rsid w:val="006B15A3"/>
    <w:rsid w:val="006B46FA"/>
    <w:rsid w:val="006C7771"/>
    <w:rsid w:val="006D0D0A"/>
    <w:rsid w:val="006D58D5"/>
    <w:rsid w:val="006D7126"/>
    <w:rsid w:val="006E54C3"/>
    <w:rsid w:val="006E642C"/>
    <w:rsid w:val="007149E9"/>
    <w:rsid w:val="00714BB8"/>
    <w:rsid w:val="0071709E"/>
    <w:rsid w:val="007214B5"/>
    <w:rsid w:val="007277CB"/>
    <w:rsid w:val="0073125A"/>
    <w:rsid w:val="00743185"/>
    <w:rsid w:val="00762426"/>
    <w:rsid w:val="00766D17"/>
    <w:rsid w:val="00772E0D"/>
    <w:rsid w:val="00785D16"/>
    <w:rsid w:val="00795492"/>
    <w:rsid w:val="007C3F83"/>
    <w:rsid w:val="00804809"/>
    <w:rsid w:val="00834B5F"/>
    <w:rsid w:val="008431DD"/>
    <w:rsid w:val="00870F72"/>
    <w:rsid w:val="00872BEC"/>
    <w:rsid w:val="008730CC"/>
    <w:rsid w:val="008736EC"/>
    <w:rsid w:val="00885644"/>
    <w:rsid w:val="00891BC5"/>
    <w:rsid w:val="008A0139"/>
    <w:rsid w:val="008A01C2"/>
    <w:rsid w:val="008A7507"/>
    <w:rsid w:val="008C38F5"/>
    <w:rsid w:val="008C7893"/>
    <w:rsid w:val="008D4F37"/>
    <w:rsid w:val="00906DF9"/>
    <w:rsid w:val="00924DDB"/>
    <w:rsid w:val="0093293F"/>
    <w:rsid w:val="00951D67"/>
    <w:rsid w:val="00970640"/>
    <w:rsid w:val="0097690A"/>
    <w:rsid w:val="009831B9"/>
    <w:rsid w:val="00997BED"/>
    <w:rsid w:val="009A1DCE"/>
    <w:rsid w:val="009A3D46"/>
    <w:rsid w:val="009C453A"/>
    <w:rsid w:val="009E34A7"/>
    <w:rsid w:val="009E4429"/>
    <w:rsid w:val="009F7615"/>
    <w:rsid w:val="00A26F41"/>
    <w:rsid w:val="00A30DF9"/>
    <w:rsid w:val="00A328CB"/>
    <w:rsid w:val="00A4388B"/>
    <w:rsid w:val="00A455DC"/>
    <w:rsid w:val="00A4758B"/>
    <w:rsid w:val="00A74582"/>
    <w:rsid w:val="00A7545E"/>
    <w:rsid w:val="00A85740"/>
    <w:rsid w:val="00A86573"/>
    <w:rsid w:val="00A93BE8"/>
    <w:rsid w:val="00AA3809"/>
    <w:rsid w:val="00AA76A6"/>
    <w:rsid w:val="00AB1AFD"/>
    <w:rsid w:val="00AB70C4"/>
    <w:rsid w:val="00AC6909"/>
    <w:rsid w:val="00B103AB"/>
    <w:rsid w:val="00B25C5D"/>
    <w:rsid w:val="00B35134"/>
    <w:rsid w:val="00B429A9"/>
    <w:rsid w:val="00B429E0"/>
    <w:rsid w:val="00B47027"/>
    <w:rsid w:val="00B501C5"/>
    <w:rsid w:val="00B60152"/>
    <w:rsid w:val="00B65E6D"/>
    <w:rsid w:val="00B6675A"/>
    <w:rsid w:val="00B73D73"/>
    <w:rsid w:val="00B9070A"/>
    <w:rsid w:val="00BD379B"/>
    <w:rsid w:val="00BD3FC3"/>
    <w:rsid w:val="00BE6523"/>
    <w:rsid w:val="00BE6D19"/>
    <w:rsid w:val="00BF1619"/>
    <w:rsid w:val="00C1241C"/>
    <w:rsid w:val="00C15AD2"/>
    <w:rsid w:val="00C27402"/>
    <w:rsid w:val="00C42B17"/>
    <w:rsid w:val="00C61911"/>
    <w:rsid w:val="00C722DB"/>
    <w:rsid w:val="00C736A2"/>
    <w:rsid w:val="00C76086"/>
    <w:rsid w:val="00C80E3E"/>
    <w:rsid w:val="00CA3174"/>
    <w:rsid w:val="00CB5C33"/>
    <w:rsid w:val="00CB7DEE"/>
    <w:rsid w:val="00CD4DE5"/>
    <w:rsid w:val="00CF058C"/>
    <w:rsid w:val="00D122B7"/>
    <w:rsid w:val="00D165A0"/>
    <w:rsid w:val="00D21CA4"/>
    <w:rsid w:val="00D21DA7"/>
    <w:rsid w:val="00D36E80"/>
    <w:rsid w:val="00D70E86"/>
    <w:rsid w:val="00D77020"/>
    <w:rsid w:val="00D81DA5"/>
    <w:rsid w:val="00D832ED"/>
    <w:rsid w:val="00DA039B"/>
    <w:rsid w:val="00DA5FA7"/>
    <w:rsid w:val="00DA6AB2"/>
    <w:rsid w:val="00DC1B95"/>
    <w:rsid w:val="00DC4CDD"/>
    <w:rsid w:val="00DD2C87"/>
    <w:rsid w:val="00DE234E"/>
    <w:rsid w:val="00DF0C95"/>
    <w:rsid w:val="00DF5867"/>
    <w:rsid w:val="00E01DDB"/>
    <w:rsid w:val="00E3720A"/>
    <w:rsid w:val="00E52154"/>
    <w:rsid w:val="00E523E2"/>
    <w:rsid w:val="00E64E9D"/>
    <w:rsid w:val="00EA351F"/>
    <w:rsid w:val="00EA4474"/>
    <w:rsid w:val="00EB4B81"/>
    <w:rsid w:val="00EC2D99"/>
    <w:rsid w:val="00ED1F3C"/>
    <w:rsid w:val="00EE1F8E"/>
    <w:rsid w:val="00EE2F64"/>
    <w:rsid w:val="00EE724F"/>
    <w:rsid w:val="00F109E1"/>
    <w:rsid w:val="00F34E49"/>
    <w:rsid w:val="00F53DF6"/>
    <w:rsid w:val="00F56175"/>
    <w:rsid w:val="00F57219"/>
    <w:rsid w:val="00F7278F"/>
    <w:rsid w:val="00FA4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9C116"/>
  <w15:chartTrackingRefBased/>
  <w15:docId w15:val="{108543FA-635E-4FC0-80E6-8CEA2A59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FC3"/>
    <w:rPr>
      <w:kern w:val="0"/>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FC3"/>
    <w:pPr>
      <w:tabs>
        <w:tab w:val="center" w:pos="4153"/>
        <w:tab w:val="right" w:pos="8306"/>
      </w:tabs>
      <w:snapToGrid w:val="0"/>
      <w:jc w:val="center"/>
    </w:pPr>
    <w:rPr>
      <w:sz w:val="18"/>
      <w:szCs w:val="18"/>
    </w:rPr>
  </w:style>
  <w:style w:type="character" w:customStyle="1" w:styleId="a4">
    <w:name w:val="页眉 字符"/>
    <w:basedOn w:val="a0"/>
    <w:link w:val="a3"/>
    <w:uiPriority w:val="99"/>
    <w:rsid w:val="00BD3FC3"/>
    <w:rPr>
      <w:sz w:val="18"/>
      <w:szCs w:val="18"/>
    </w:rPr>
  </w:style>
  <w:style w:type="paragraph" w:styleId="a5">
    <w:name w:val="footer"/>
    <w:basedOn w:val="a"/>
    <w:link w:val="a6"/>
    <w:uiPriority w:val="99"/>
    <w:unhideWhenUsed/>
    <w:rsid w:val="00BD3FC3"/>
    <w:pPr>
      <w:tabs>
        <w:tab w:val="center" w:pos="4153"/>
        <w:tab w:val="right" w:pos="8306"/>
      </w:tabs>
      <w:snapToGrid w:val="0"/>
    </w:pPr>
    <w:rPr>
      <w:sz w:val="18"/>
      <w:szCs w:val="18"/>
    </w:rPr>
  </w:style>
  <w:style w:type="character" w:customStyle="1" w:styleId="a6">
    <w:name w:val="页脚 字符"/>
    <w:basedOn w:val="a0"/>
    <w:link w:val="a5"/>
    <w:uiPriority w:val="99"/>
    <w:rsid w:val="00BD3FC3"/>
    <w:rPr>
      <w:sz w:val="18"/>
      <w:szCs w:val="18"/>
    </w:rPr>
  </w:style>
  <w:style w:type="character" w:styleId="a7">
    <w:name w:val="Hyperlink"/>
    <w:basedOn w:val="a0"/>
    <w:uiPriority w:val="99"/>
    <w:unhideWhenUsed/>
    <w:rsid w:val="00BD3FC3"/>
    <w:rPr>
      <w:color w:val="0563C1" w:themeColor="hyperlink"/>
      <w:u w:val="single"/>
    </w:rPr>
  </w:style>
  <w:style w:type="paragraph" w:customStyle="1" w:styleId="Pozycjedospisutreci">
    <w:name w:val="Pozycje do spisu treści"/>
    <w:basedOn w:val="a"/>
    <w:link w:val="PozycjedospisutreciZnak"/>
    <w:qFormat/>
    <w:rsid w:val="00BD3FC3"/>
    <w:pPr>
      <w:keepNext/>
      <w:keepLines/>
      <w:spacing w:before="240"/>
      <w:outlineLvl w:val="0"/>
    </w:pPr>
    <w:rPr>
      <w:rFonts w:eastAsiaTheme="majorEastAsia" w:cstheme="minorHAnsi"/>
      <w:b/>
      <w:i/>
      <w:szCs w:val="32"/>
    </w:rPr>
  </w:style>
  <w:style w:type="character" w:customStyle="1" w:styleId="PozycjedospisutreciZnak">
    <w:name w:val="Pozycje do spisu treści Znak"/>
    <w:basedOn w:val="a0"/>
    <w:link w:val="Pozycjedospisutreci"/>
    <w:rsid w:val="00BD3FC3"/>
    <w:rPr>
      <w:rFonts w:eastAsiaTheme="majorEastAsia" w:cstheme="minorHAnsi"/>
      <w:b/>
      <w:i/>
      <w:kern w:val="0"/>
      <w:sz w:val="24"/>
      <w:szCs w:val="32"/>
      <w:lang w:val="en-GB" w:eastAsia="en-US"/>
    </w:rPr>
  </w:style>
  <w:style w:type="paragraph" w:customStyle="1" w:styleId="EndNoteBibliographyTitle">
    <w:name w:val="EndNote Bibliography Title"/>
    <w:basedOn w:val="a"/>
    <w:link w:val="EndNoteBibliographyTitle0"/>
    <w:rsid w:val="00C27402"/>
    <w:pPr>
      <w:jc w:val="center"/>
    </w:pPr>
    <w:rPr>
      <w:rFonts w:ascii="Times New Roman" w:eastAsia="等线" w:hAnsi="Times New Roman" w:cs="Times New Roman"/>
      <w:noProof/>
      <w:lang w:val="en-US"/>
    </w:rPr>
  </w:style>
  <w:style w:type="character" w:customStyle="1" w:styleId="EndNoteBibliographyTitle0">
    <w:name w:val="EndNote Bibliography Title 字符"/>
    <w:basedOn w:val="a0"/>
    <w:link w:val="EndNoteBibliographyTitle"/>
    <w:rsid w:val="00C27402"/>
    <w:rPr>
      <w:rFonts w:ascii="Times New Roman" w:eastAsia="等线" w:hAnsi="Times New Roman" w:cs="Times New Roman"/>
      <w:noProof/>
      <w:kern w:val="0"/>
      <w:sz w:val="24"/>
      <w:szCs w:val="24"/>
      <w:lang w:eastAsia="en-US"/>
    </w:rPr>
  </w:style>
  <w:style w:type="paragraph" w:customStyle="1" w:styleId="EndNoteBibliography">
    <w:name w:val="EndNote Bibliography"/>
    <w:basedOn w:val="a"/>
    <w:link w:val="EndNoteBibliography0"/>
    <w:qFormat/>
    <w:rsid w:val="00C27402"/>
    <w:rPr>
      <w:rFonts w:ascii="Times New Roman" w:eastAsia="等线" w:hAnsi="Times New Roman" w:cs="Times New Roman"/>
      <w:noProof/>
      <w:lang w:val="en-US"/>
    </w:rPr>
  </w:style>
  <w:style w:type="character" w:customStyle="1" w:styleId="EndNoteBibliography0">
    <w:name w:val="EndNote Bibliography 字符"/>
    <w:basedOn w:val="a0"/>
    <w:link w:val="EndNoteBibliography"/>
    <w:qFormat/>
    <w:rsid w:val="00C27402"/>
    <w:rPr>
      <w:rFonts w:ascii="Times New Roman" w:eastAsia="等线" w:hAnsi="Times New Roman" w:cs="Times New Roman"/>
      <w:noProof/>
      <w:kern w:val="0"/>
      <w:sz w:val="24"/>
      <w:szCs w:val="24"/>
      <w:lang w:eastAsia="en-US"/>
    </w:rPr>
  </w:style>
  <w:style w:type="table" w:styleId="a8">
    <w:name w:val="Table Grid"/>
    <w:basedOn w:val="a1"/>
    <w:uiPriority w:val="39"/>
    <w:rsid w:val="00646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1D7FE9"/>
    <w:rPr>
      <w:color w:val="605E5C"/>
      <w:shd w:val="clear" w:color="auto" w:fill="E1DFDD"/>
    </w:rPr>
  </w:style>
  <w:style w:type="paragraph" w:styleId="aa">
    <w:name w:val="List Paragraph"/>
    <w:basedOn w:val="a"/>
    <w:uiPriority w:val="34"/>
    <w:qFormat/>
    <w:rsid w:val="00B429A9"/>
    <w:pPr>
      <w:ind w:firstLineChars="200" w:firstLine="420"/>
    </w:pPr>
  </w:style>
  <w:style w:type="character" w:styleId="ab">
    <w:name w:val="annotation reference"/>
    <w:basedOn w:val="a0"/>
    <w:uiPriority w:val="99"/>
    <w:semiHidden/>
    <w:unhideWhenUsed/>
    <w:rsid w:val="00E52154"/>
    <w:rPr>
      <w:sz w:val="21"/>
      <w:szCs w:val="21"/>
    </w:rPr>
  </w:style>
  <w:style w:type="paragraph" w:styleId="ac">
    <w:name w:val="annotation text"/>
    <w:basedOn w:val="a"/>
    <w:link w:val="ad"/>
    <w:uiPriority w:val="99"/>
    <w:unhideWhenUsed/>
    <w:rsid w:val="00E52154"/>
  </w:style>
  <w:style w:type="character" w:customStyle="1" w:styleId="ad">
    <w:name w:val="批注文字 字符"/>
    <w:basedOn w:val="a0"/>
    <w:link w:val="ac"/>
    <w:uiPriority w:val="99"/>
    <w:rsid w:val="00E52154"/>
    <w:rPr>
      <w:kern w:val="0"/>
      <w:sz w:val="24"/>
      <w:szCs w:val="24"/>
      <w:lang w:val="en-GB" w:eastAsia="en-US"/>
    </w:rPr>
  </w:style>
  <w:style w:type="paragraph" w:styleId="ae">
    <w:name w:val="annotation subject"/>
    <w:basedOn w:val="ac"/>
    <w:next w:val="ac"/>
    <w:link w:val="af"/>
    <w:uiPriority w:val="99"/>
    <w:semiHidden/>
    <w:unhideWhenUsed/>
    <w:rsid w:val="00E52154"/>
    <w:rPr>
      <w:b/>
      <w:bCs/>
    </w:rPr>
  </w:style>
  <w:style w:type="character" w:customStyle="1" w:styleId="af">
    <w:name w:val="批注主题 字符"/>
    <w:basedOn w:val="ad"/>
    <w:link w:val="ae"/>
    <w:uiPriority w:val="99"/>
    <w:semiHidden/>
    <w:rsid w:val="00E52154"/>
    <w:rPr>
      <w:b/>
      <w:bCs/>
      <w:kern w:val="0"/>
      <w:sz w:val="24"/>
      <w:szCs w:val="24"/>
      <w:lang w:val="en-GB" w:eastAsia="en-US"/>
    </w:rPr>
  </w:style>
  <w:style w:type="paragraph" w:customStyle="1" w:styleId="Default">
    <w:name w:val="Default"/>
    <w:rsid w:val="0001352F"/>
    <w:pPr>
      <w:widowControl w:val="0"/>
      <w:autoSpaceDE w:val="0"/>
      <w:autoSpaceDN w:val="0"/>
      <w:adjustRightInd w:val="0"/>
    </w:pPr>
    <w:rPr>
      <w:rFonts w:ascii="Calibri" w:eastAsia="Times New Roman" w:hAnsi="Calibri" w:cs="Calibri"/>
      <w:color w:val="000000"/>
      <w:kern w:val="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461525">
      <w:bodyDiv w:val="1"/>
      <w:marLeft w:val="0"/>
      <w:marRight w:val="0"/>
      <w:marTop w:val="0"/>
      <w:marBottom w:val="0"/>
      <w:divBdr>
        <w:top w:val="none" w:sz="0" w:space="0" w:color="auto"/>
        <w:left w:val="none" w:sz="0" w:space="0" w:color="auto"/>
        <w:bottom w:val="none" w:sz="0" w:space="0" w:color="auto"/>
        <w:right w:val="none" w:sz="0" w:space="0" w:color="auto"/>
      </w:divBdr>
      <w:divsChild>
        <w:div w:id="1007901931">
          <w:marLeft w:val="0"/>
          <w:marRight w:val="0"/>
          <w:marTop w:val="0"/>
          <w:marBottom w:val="0"/>
          <w:divBdr>
            <w:top w:val="none" w:sz="0" w:space="0" w:color="auto"/>
            <w:left w:val="none" w:sz="0" w:space="0" w:color="auto"/>
            <w:bottom w:val="none" w:sz="0" w:space="0" w:color="auto"/>
            <w:right w:val="none" w:sz="0" w:space="0" w:color="auto"/>
          </w:divBdr>
          <w:divsChild>
            <w:div w:id="1128166530">
              <w:marLeft w:val="0"/>
              <w:marRight w:val="0"/>
              <w:marTop w:val="0"/>
              <w:marBottom w:val="0"/>
              <w:divBdr>
                <w:top w:val="none" w:sz="0" w:space="0" w:color="auto"/>
                <w:left w:val="none" w:sz="0" w:space="0" w:color="auto"/>
                <w:bottom w:val="none" w:sz="0" w:space="0" w:color="auto"/>
                <w:right w:val="none" w:sz="0" w:space="0" w:color="auto"/>
              </w:divBdr>
              <w:divsChild>
                <w:div w:id="978537069">
                  <w:marLeft w:val="0"/>
                  <w:marRight w:val="0"/>
                  <w:marTop w:val="0"/>
                  <w:marBottom w:val="0"/>
                  <w:divBdr>
                    <w:top w:val="none" w:sz="0" w:space="0" w:color="auto"/>
                    <w:left w:val="none" w:sz="0" w:space="0" w:color="auto"/>
                    <w:bottom w:val="none" w:sz="0" w:space="0" w:color="auto"/>
                    <w:right w:val="none" w:sz="0" w:space="0" w:color="auto"/>
                  </w:divBdr>
                  <w:divsChild>
                    <w:div w:id="627590554">
                      <w:marLeft w:val="0"/>
                      <w:marRight w:val="0"/>
                      <w:marTop w:val="0"/>
                      <w:marBottom w:val="0"/>
                      <w:divBdr>
                        <w:top w:val="none" w:sz="0" w:space="0" w:color="auto"/>
                        <w:left w:val="none" w:sz="0" w:space="0" w:color="auto"/>
                        <w:bottom w:val="none" w:sz="0" w:space="0" w:color="auto"/>
                        <w:right w:val="none" w:sz="0" w:space="0" w:color="auto"/>
                      </w:divBdr>
                      <w:divsChild>
                        <w:div w:id="919489902">
                          <w:marLeft w:val="0"/>
                          <w:marRight w:val="0"/>
                          <w:marTop w:val="0"/>
                          <w:marBottom w:val="0"/>
                          <w:divBdr>
                            <w:top w:val="none" w:sz="0" w:space="0" w:color="auto"/>
                            <w:left w:val="none" w:sz="0" w:space="0" w:color="auto"/>
                            <w:bottom w:val="none" w:sz="0" w:space="0" w:color="auto"/>
                            <w:right w:val="none" w:sz="0" w:space="0" w:color="auto"/>
                          </w:divBdr>
                          <w:divsChild>
                            <w:div w:id="696545246">
                              <w:marLeft w:val="0"/>
                              <w:marRight w:val="0"/>
                              <w:marTop w:val="0"/>
                              <w:marBottom w:val="0"/>
                              <w:divBdr>
                                <w:top w:val="none" w:sz="0" w:space="0" w:color="auto"/>
                                <w:left w:val="none" w:sz="0" w:space="0" w:color="auto"/>
                                <w:bottom w:val="none" w:sz="0" w:space="0" w:color="auto"/>
                                <w:right w:val="none" w:sz="0" w:space="0" w:color="auto"/>
                              </w:divBdr>
                              <w:divsChild>
                                <w:div w:id="819023">
                                  <w:marLeft w:val="0"/>
                                  <w:marRight w:val="0"/>
                                  <w:marTop w:val="0"/>
                                  <w:marBottom w:val="0"/>
                                  <w:divBdr>
                                    <w:top w:val="none" w:sz="0" w:space="0" w:color="auto"/>
                                    <w:left w:val="none" w:sz="0" w:space="0" w:color="auto"/>
                                    <w:bottom w:val="none" w:sz="0" w:space="0" w:color="auto"/>
                                    <w:right w:val="none" w:sz="0" w:space="0" w:color="auto"/>
                                  </w:divBdr>
                                  <w:divsChild>
                                    <w:div w:id="762216430">
                                      <w:marLeft w:val="0"/>
                                      <w:marRight w:val="0"/>
                                      <w:marTop w:val="0"/>
                                      <w:marBottom w:val="0"/>
                                      <w:divBdr>
                                        <w:top w:val="none" w:sz="0" w:space="0" w:color="auto"/>
                                        <w:left w:val="none" w:sz="0" w:space="0" w:color="auto"/>
                                        <w:bottom w:val="none" w:sz="0" w:space="0" w:color="auto"/>
                                        <w:right w:val="none" w:sz="0" w:space="0" w:color="auto"/>
                                      </w:divBdr>
                                      <w:divsChild>
                                        <w:div w:id="688025072">
                                          <w:marLeft w:val="0"/>
                                          <w:marRight w:val="0"/>
                                          <w:marTop w:val="0"/>
                                          <w:marBottom w:val="0"/>
                                          <w:divBdr>
                                            <w:top w:val="none" w:sz="0" w:space="0" w:color="auto"/>
                                            <w:left w:val="none" w:sz="0" w:space="0" w:color="auto"/>
                                            <w:bottom w:val="none" w:sz="0" w:space="0" w:color="auto"/>
                                            <w:right w:val="none" w:sz="0" w:space="0" w:color="auto"/>
                                          </w:divBdr>
                                          <w:divsChild>
                                            <w:div w:id="276106278">
                                              <w:marLeft w:val="0"/>
                                              <w:marRight w:val="0"/>
                                              <w:marTop w:val="0"/>
                                              <w:marBottom w:val="0"/>
                                              <w:divBdr>
                                                <w:top w:val="none" w:sz="0" w:space="0" w:color="auto"/>
                                                <w:left w:val="none" w:sz="0" w:space="0" w:color="auto"/>
                                                <w:bottom w:val="none" w:sz="0" w:space="0" w:color="auto"/>
                                                <w:right w:val="none" w:sz="0" w:space="0" w:color="auto"/>
                                              </w:divBdr>
                                              <w:divsChild>
                                                <w:div w:id="1535464337">
                                                  <w:marLeft w:val="0"/>
                                                  <w:marRight w:val="0"/>
                                                  <w:marTop w:val="0"/>
                                                  <w:marBottom w:val="0"/>
                                                  <w:divBdr>
                                                    <w:top w:val="none" w:sz="0" w:space="0" w:color="auto"/>
                                                    <w:left w:val="none" w:sz="0" w:space="0" w:color="auto"/>
                                                    <w:bottom w:val="none" w:sz="0" w:space="0" w:color="auto"/>
                                                    <w:right w:val="none" w:sz="0" w:space="0" w:color="auto"/>
                                                  </w:divBdr>
                                                  <w:divsChild>
                                                    <w:div w:id="848256889">
                                                      <w:marLeft w:val="0"/>
                                                      <w:marRight w:val="0"/>
                                                      <w:marTop w:val="0"/>
                                                      <w:marBottom w:val="0"/>
                                                      <w:divBdr>
                                                        <w:top w:val="none" w:sz="0" w:space="0" w:color="auto"/>
                                                        <w:left w:val="none" w:sz="0" w:space="0" w:color="auto"/>
                                                        <w:bottom w:val="none" w:sz="0" w:space="0" w:color="auto"/>
                                                        <w:right w:val="none" w:sz="0" w:space="0" w:color="auto"/>
                                                      </w:divBdr>
                                                      <w:divsChild>
                                                        <w:div w:id="630986274">
                                                          <w:marLeft w:val="0"/>
                                                          <w:marRight w:val="0"/>
                                                          <w:marTop w:val="0"/>
                                                          <w:marBottom w:val="0"/>
                                                          <w:divBdr>
                                                            <w:top w:val="none" w:sz="0" w:space="0" w:color="auto"/>
                                                            <w:left w:val="none" w:sz="0" w:space="0" w:color="auto"/>
                                                            <w:bottom w:val="none" w:sz="0" w:space="0" w:color="auto"/>
                                                            <w:right w:val="none" w:sz="0" w:space="0" w:color="auto"/>
                                                          </w:divBdr>
                                                          <w:divsChild>
                                                            <w:div w:id="130071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3800865">
      <w:bodyDiv w:val="1"/>
      <w:marLeft w:val="0"/>
      <w:marRight w:val="0"/>
      <w:marTop w:val="0"/>
      <w:marBottom w:val="0"/>
      <w:divBdr>
        <w:top w:val="none" w:sz="0" w:space="0" w:color="auto"/>
        <w:left w:val="none" w:sz="0" w:space="0" w:color="auto"/>
        <w:bottom w:val="none" w:sz="0" w:space="0" w:color="auto"/>
        <w:right w:val="none" w:sz="0" w:space="0" w:color="auto"/>
      </w:divBdr>
    </w:div>
    <w:div w:id="1002666179">
      <w:bodyDiv w:val="1"/>
      <w:marLeft w:val="0"/>
      <w:marRight w:val="0"/>
      <w:marTop w:val="0"/>
      <w:marBottom w:val="0"/>
      <w:divBdr>
        <w:top w:val="none" w:sz="0" w:space="0" w:color="auto"/>
        <w:left w:val="none" w:sz="0" w:space="0" w:color="auto"/>
        <w:bottom w:val="none" w:sz="0" w:space="0" w:color="auto"/>
        <w:right w:val="none" w:sz="0" w:space="0" w:color="auto"/>
      </w:divBdr>
    </w:div>
    <w:div w:id="1314914719">
      <w:bodyDiv w:val="1"/>
      <w:marLeft w:val="0"/>
      <w:marRight w:val="0"/>
      <w:marTop w:val="0"/>
      <w:marBottom w:val="0"/>
      <w:divBdr>
        <w:top w:val="none" w:sz="0" w:space="0" w:color="auto"/>
        <w:left w:val="none" w:sz="0" w:space="0" w:color="auto"/>
        <w:bottom w:val="none" w:sz="0" w:space="0" w:color="auto"/>
        <w:right w:val="none" w:sz="0" w:space="0" w:color="auto"/>
      </w:divBdr>
    </w:div>
    <w:div w:id="145309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rialsearchwhoint/Trial2aspx?TrialID=EUCTR2016-004408-76-BE" TargetMode="External"/><Relationship Id="rId18" Type="http://schemas.openxmlformats.org/officeDocument/2006/relationships/image" Target="media/image3.png"/><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19.png"/><Relationship Id="rId7" Type="http://schemas.openxmlformats.org/officeDocument/2006/relationships/footer" Target="footer1.xml"/><Relationship Id="rId12" Type="http://schemas.openxmlformats.org/officeDocument/2006/relationships/hyperlink" Target="http://trialsearchwhoint/Trial2aspx?TrialID=EUCTR2008-007798-18-DE"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ialsearchwhoint/Trial2aspx?TrialID=EUCTR2017-000624-10-DE"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linicaltrialsgov/show/NCT05314244"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jpeg"/><Relationship Id="rId10" Type="http://schemas.openxmlformats.org/officeDocument/2006/relationships/hyperlink" Target="https://www.cochranelibrary.com/" TargetMode="Externa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hyperlink" Target="https://www.embase.com/" TargetMode="External"/><Relationship Id="rId14" Type="http://schemas.openxmlformats.org/officeDocument/2006/relationships/hyperlink" Target="http://trialsearchwhoint/Trial2aspx?TrialID=JPRN-UMIN000002595"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8" Type="http://schemas.openxmlformats.org/officeDocument/2006/relationships/hyperlink" Target="https://pubmed.ncbi.nlm.nih.gov/" TargetMode="External"/><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3772</TotalTime>
  <Pages>57</Pages>
  <Words>30950</Words>
  <Characters>176417</Characters>
  <Application>Microsoft Office Word</Application>
  <DocSecurity>0</DocSecurity>
  <Lines>1470</Lines>
  <Paragraphs>413</Paragraphs>
  <ScaleCrop>false</ScaleCrop>
  <Company/>
  <LinksUpToDate>false</LinksUpToDate>
  <CharactersWithSpaces>206954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匡 子禹</dc:creator>
  <cp:keywords/>
  <dc:description/>
  <cp:lastModifiedBy>匡 子禹</cp:lastModifiedBy>
  <cp:revision>409</cp:revision>
  <cp:lastPrinted>2023-06-20T05:32:00Z</cp:lastPrinted>
  <dcterms:created xsi:type="dcterms:W3CDTF">2023-06-04T16:07:00Z</dcterms:created>
  <dcterms:modified xsi:type="dcterms:W3CDTF">2023-07-22T03:56:00Z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8e06ef879473828ffd0f01fce18123fd525be8288ca20c29d7687927ae32289d</vt:lpwstr>
  </property>
</Properties>
</file>