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3B5F6" w14:textId="77777777" w:rsidR="00B34466" w:rsidRDefault="00B34466">
      <w:pPr>
        <w:spacing w:after="0"/>
        <w:rPr>
          <w:rFonts w:ascii="Arial" w:eastAsia="Malgun Gothic" w:hAnsi="Arial" w:cs="Times"/>
          <w:b/>
          <w:sz w:val="28"/>
          <w:szCs w:val="20"/>
          <w:lang w:val="pt-BR" w:eastAsia="ko-KR"/>
        </w:rPr>
      </w:pPr>
    </w:p>
    <w:p w14:paraId="54F8488D" w14:textId="6422897D" w:rsidR="00B34466" w:rsidRDefault="003A516C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>Consolidated criteria for reporting qualitative studies (COREQ)</w:t>
      </w:r>
      <w:r w:rsidR="009B0F9F">
        <w:rPr>
          <w:rStyle w:val="FootnoteReference"/>
          <w:rFonts w:ascii="Arial" w:hAnsi="Arial" w:cs="Times"/>
          <w:b/>
          <w:sz w:val="28"/>
          <w:szCs w:val="20"/>
        </w:rPr>
        <w:footnoteReference w:id="1"/>
      </w:r>
      <w:r>
        <w:rPr>
          <w:rFonts w:ascii="Arial" w:hAnsi="Arial" w:cs="Times"/>
          <w:b/>
          <w:sz w:val="28"/>
          <w:szCs w:val="20"/>
        </w:rPr>
        <w:t>: 32-item checklist</w:t>
      </w:r>
    </w:p>
    <w:p w14:paraId="3F46087D" w14:textId="77777777" w:rsidR="00B34466" w:rsidRDefault="00B34466">
      <w:pPr>
        <w:spacing w:after="0"/>
        <w:rPr>
          <w:rFonts w:ascii="Arial" w:hAnsi="Arial"/>
          <w:sz w:val="22"/>
        </w:rPr>
      </w:pPr>
    </w:p>
    <w:p w14:paraId="7CC087E3" w14:textId="77777777" w:rsidR="00B34466" w:rsidRDefault="00B34466">
      <w:pPr>
        <w:spacing w:after="0"/>
        <w:rPr>
          <w:rFonts w:ascii="Arial" w:hAnsi="Arial"/>
          <w:sz w:val="22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8040CE" w:rsidRPr="008040CE" w14:paraId="437BD22F" w14:textId="77777777">
        <w:tc>
          <w:tcPr>
            <w:tcW w:w="2844" w:type="dxa"/>
            <w:shd w:val="clear" w:color="auto" w:fill="C0C0C0"/>
          </w:tcPr>
          <w:p w14:paraId="0129FF90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8040CE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433DE099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4356" w:type="dxa"/>
            <w:shd w:val="clear" w:color="auto" w:fill="C0C0C0"/>
          </w:tcPr>
          <w:p w14:paraId="37DE2AA5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8040CE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6116D1CF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8040CE">
              <w:rPr>
                <w:rFonts w:ascii="Arial" w:eastAsia="Times New Roman" w:hAnsi="Arial"/>
                <w:b/>
                <w:sz w:val="22"/>
              </w:rPr>
              <w:t>Reported on Page #</w:t>
            </w:r>
          </w:p>
        </w:tc>
      </w:tr>
      <w:tr w:rsidR="008040CE" w:rsidRPr="008040CE" w14:paraId="1D42F382" w14:textId="77777777">
        <w:tc>
          <w:tcPr>
            <w:tcW w:w="2844" w:type="dxa"/>
          </w:tcPr>
          <w:p w14:paraId="003B22B4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Domain 1: Research team and reﬂexivity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7AF0DC2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</w:p>
        </w:tc>
        <w:tc>
          <w:tcPr>
            <w:tcW w:w="2340" w:type="dxa"/>
          </w:tcPr>
          <w:p w14:paraId="11AFB86D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</w:p>
        </w:tc>
      </w:tr>
      <w:tr w:rsidR="008040CE" w:rsidRPr="008040CE" w14:paraId="3EEBA922" w14:textId="77777777">
        <w:tc>
          <w:tcPr>
            <w:tcW w:w="2844" w:type="dxa"/>
          </w:tcPr>
          <w:p w14:paraId="2C8487C3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i/>
                <w:sz w:val="22"/>
              </w:rPr>
            </w:pPr>
            <w:r w:rsidRPr="008040CE">
              <w:rPr>
                <w:rFonts w:ascii="Arial" w:hAnsi="Arial" w:cs="Times"/>
                <w:bCs/>
                <w:i/>
                <w:sz w:val="22"/>
                <w:szCs w:val="20"/>
              </w:rPr>
              <w:t>Personal Characteristics</w:t>
            </w:r>
            <w:r w:rsidRPr="008040CE">
              <w:rPr>
                <w:rFonts w:ascii="Arial" w:hAnsi="Arial" w:cs="Helvetica"/>
                <w:bCs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3590CE4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</w:p>
        </w:tc>
        <w:tc>
          <w:tcPr>
            <w:tcW w:w="2340" w:type="dxa"/>
          </w:tcPr>
          <w:p w14:paraId="3A508ADA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</w:p>
        </w:tc>
      </w:tr>
      <w:tr w:rsidR="008040CE" w:rsidRPr="008040CE" w14:paraId="4626BA3F" w14:textId="77777777">
        <w:tc>
          <w:tcPr>
            <w:tcW w:w="2844" w:type="dxa"/>
          </w:tcPr>
          <w:p w14:paraId="71C45251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1. Inter 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>viewer/facilitator</w:t>
            </w:r>
          </w:p>
        </w:tc>
        <w:tc>
          <w:tcPr>
            <w:tcW w:w="4356" w:type="dxa"/>
          </w:tcPr>
          <w:p w14:paraId="1396ECE2" w14:textId="7813B5F3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Which author/s conducted the </w:t>
            </w:r>
            <w:r w:rsidR="00615B2C" w:rsidRPr="008040CE">
              <w:rPr>
                <w:rFonts w:ascii="Arial" w:hAnsi="Arial" w:cs="Times"/>
                <w:bCs/>
                <w:sz w:val="22"/>
                <w:szCs w:val="20"/>
              </w:rPr>
              <w:t>interview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 or focus group?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7202BD4" w14:textId="77777777" w:rsidR="00B34466" w:rsidRPr="008040CE" w:rsidRDefault="00326F48" w:rsidP="00BB3C98">
            <w:pPr>
              <w:spacing w:after="0"/>
              <w:rPr>
                <w:rFonts w:ascii="Arial" w:eastAsia="Times New Roman" w:hAnsi="Arial"/>
                <w:bCs/>
                <w:sz w:val="22"/>
                <w:lang w:val="pt-BR"/>
              </w:rPr>
            </w:pPr>
            <w:r w:rsidRPr="008040CE">
              <w:rPr>
                <w:rFonts w:ascii="Arial" w:eastAsia="Times New Roman" w:hAnsi="Arial"/>
                <w:bCs/>
                <w:sz w:val="22"/>
                <w:lang w:val="pt-BR"/>
              </w:rPr>
              <w:t>10</w:t>
            </w:r>
          </w:p>
          <w:p w14:paraId="200A4C88" w14:textId="73EFBEBC" w:rsidR="00326F48" w:rsidRPr="008040CE" w:rsidRDefault="00326F48" w:rsidP="00BB3C98">
            <w:pPr>
              <w:spacing w:after="0"/>
              <w:rPr>
                <w:rFonts w:ascii="Arial" w:eastAsia="Times New Roman" w:hAnsi="Arial"/>
                <w:bCs/>
                <w:sz w:val="22"/>
                <w:lang w:val="pt-BR"/>
              </w:rPr>
            </w:pPr>
            <w:r w:rsidRPr="008040CE">
              <w:rPr>
                <w:rFonts w:ascii="Arial" w:eastAsia="Times New Roman" w:hAnsi="Arial"/>
                <w:bCs/>
                <w:sz w:val="22"/>
                <w:lang w:val="pt-BR"/>
              </w:rPr>
              <w:t xml:space="preserve">Lead </w:t>
            </w:r>
            <w:proofErr w:type="spellStart"/>
            <w:r w:rsidR="002F57B7" w:rsidRPr="008040CE">
              <w:rPr>
                <w:rFonts w:ascii="Arial" w:eastAsia="Times New Roman" w:hAnsi="Arial"/>
                <w:bCs/>
                <w:sz w:val="22"/>
                <w:lang w:val="pt-BR"/>
              </w:rPr>
              <w:t>and</w:t>
            </w:r>
            <w:proofErr w:type="spellEnd"/>
            <w:r w:rsidR="002F57B7" w:rsidRPr="008040CE">
              <w:rPr>
                <w:rFonts w:ascii="Arial" w:eastAsia="Times New Roman" w:hAnsi="Arial"/>
                <w:bCs/>
                <w:sz w:val="22"/>
                <w:lang w:val="pt-BR"/>
              </w:rPr>
              <w:t xml:space="preserve"> </w:t>
            </w:r>
            <w:proofErr w:type="spellStart"/>
            <w:r w:rsidR="002F57B7" w:rsidRPr="008040CE">
              <w:rPr>
                <w:rFonts w:ascii="Arial" w:eastAsia="Times New Roman" w:hAnsi="Arial"/>
                <w:bCs/>
                <w:sz w:val="22"/>
                <w:lang w:val="pt-BR"/>
              </w:rPr>
              <w:t>four</w:t>
            </w:r>
            <w:r w:rsidR="00BB3C98" w:rsidRPr="008040CE">
              <w:rPr>
                <w:rFonts w:ascii="Arial" w:eastAsia="Times New Roman" w:hAnsi="Arial"/>
                <w:bCs/>
                <w:sz w:val="22"/>
                <w:lang w:val="pt-BR"/>
              </w:rPr>
              <w:t>t</w:t>
            </w:r>
            <w:r w:rsidR="002F57B7" w:rsidRPr="008040CE">
              <w:rPr>
                <w:rFonts w:ascii="Arial" w:eastAsia="Times New Roman" w:hAnsi="Arial"/>
                <w:bCs/>
                <w:sz w:val="22"/>
                <w:lang w:val="pt-BR"/>
              </w:rPr>
              <w:t>h</w:t>
            </w:r>
            <w:proofErr w:type="spellEnd"/>
            <w:r w:rsidR="002F57B7" w:rsidRPr="008040CE">
              <w:rPr>
                <w:rFonts w:ascii="Arial" w:eastAsia="Times New Roman" w:hAnsi="Arial"/>
                <w:bCs/>
                <w:sz w:val="22"/>
                <w:lang w:val="pt-BR"/>
              </w:rPr>
              <w:t xml:space="preserve"> </w:t>
            </w:r>
            <w:proofErr w:type="spellStart"/>
            <w:r w:rsidRPr="008040CE">
              <w:rPr>
                <w:rFonts w:ascii="Arial" w:eastAsia="Times New Roman" w:hAnsi="Arial"/>
                <w:bCs/>
                <w:sz w:val="22"/>
                <w:lang w:val="pt-BR"/>
              </w:rPr>
              <w:t>author</w:t>
            </w:r>
            <w:r w:rsidR="002F57B7" w:rsidRPr="008040CE">
              <w:rPr>
                <w:rFonts w:ascii="Arial" w:eastAsia="Times New Roman" w:hAnsi="Arial"/>
                <w:bCs/>
                <w:sz w:val="22"/>
                <w:lang w:val="pt-BR"/>
              </w:rPr>
              <w:t>s</w:t>
            </w:r>
            <w:proofErr w:type="spellEnd"/>
          </w:p>
        </w:tc>
      </w:tr>
      <w:tr w:rsidR="008040CE" w:rsidRPr="008040CE" w14:paraId="70DECE54" w14:textId="77777777">
        <w:tc>
          <w:tcPr>
            <w:tcW w:w="2844" w:type="dxa"/>
          </w:tcPr>
          <w:p w14:paraId="56C3EF9B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2. Credentials</w:t>
            </w:r>
          </w:p>
        </w:tc>
        <w:tc>
          <w:tcPr>
            <w:tcW w:w="4356" w:type="dxa"/>
          </w:tcPr>
          <w:p w14:paraId="35CBFCA7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What were the researcher’s credentials?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  <w:proofErr w:type="gramStart"/>
            <w:r w:rsidRPr="008040CE">
              <w:rPr>
                <w:rFonts w:ascii="Arial" w:hAnsi="Arial" w:cs="Times"/>
                <w:bCs/>
                <w:sz w:val="22"/>
                <w:szCs w:val="20"/>
              </w:rPr>
              <w:t>E.g.</w:t>
            </w:r>
            <w:proofErr w:type="gramEnd"/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 PhD, MD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DF2DFC6" w14:textId="197FB0B5" w:rsidR="00326F48" w:rsidRPr="008040CE" w:rsidRDefault="00326F48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eastAsia="Times New Roman" w:hAnsi="Arial"/>
                <w:bCs/>
                <w:sz w:val="22"/>
              </w:rPr>
              <w:t>1</w:t>
            </w:r>
          </w:p>
          <w:p w14:paraId="6DA8695C" w14:textId="4C80380B" w:rsidR="00B34466" w:rsidRPr="008040CE" w:rsidRDefault="00326F48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eastAsia="Times New Roman" w:hAnsi="Arial"/>
                <w:bCs/>
                <w:sz w:val="22"/>
              </w:rPr>
              <w:t>PhD candidate</w:t>
            </w:r>
          </w:p>
        </w:tc>
      </w:tr>
      <w:tr w:rsidR="008040CE" w:rsidRPr="008040CE" w14:paraId="61D3512D" w14:textId="77777777">
        <w:tc>
          <w:tcPr>
            <w:tcW w:w="2844" w:type="dxa"/>
          </w:tcPr>
          <w:p w14:paraId="2E9E598A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3. Occupation</w:t>
            </w:r>
          </w:p>
        </w:tc>
        <w:tc>
          <w:tcPr>
            <w:tcW w:w="4356" w:type="dxa"/>
          </w:tcPr>
          <w:p w14:paraId="0BDDC1B4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What was their occupation at the time of the study?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55CBD34" w14:textId="4AAE7496" w:rsidR="00B34466" w:rsidRPr="008040CE" w:rsidRDefault="00C6017A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eastAsia="Times New Roman" w:hAnsi="Arial"/>
                <w:bCs/>
                <w:sz w:val="22"/>
              </w:rPr>
              <w:t>Research Manager</w:t>
            </w:r>
          </w:p>
        </w:tc>
      </w:tr>
      <w:tr w:rsidR="008040CE" w:rsidRPr="008040CE" w14:paraId="4FE3CB58" w14:textId="77777777">
        <w:tc>
          <w:tcPr>
            <w:tcW w:w="2844" w:type="dxa"/>
          </w:tcPr>
          <w:p w14:paraId="02DE0AA9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4. Gender</w:t>
            </w:r>
          </w:p>
        </w:tc>
        <w:tc>
          <w:tcPr>
            <w:tcW w:w="4356" w:type="dxa"/>
          </w:tcPr>
          <w:p w14:paraId="1B4BAAAC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Was the researcher male or 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>female?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19A6882" w14:textId="5BA82AED" w:rsidR="00C6017A" w:rsidRPr="008040CE" w:rsidRDefault="00C6017A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eastAsia="Times New Roman" w:hAnsi="Arial"/>
                <w:bCs/>
                <w:sz w:val="22"/>
              </w:rPr>
              <w:t>1</w:t>
            </w:r>
          </w:p>
          <w:p w14:paraId="40DF4195" w14:textId="3F83E2A3" w:rsidR="00B34466" w:rsidRPr="008040CE" w:rsidRDefault="00C6017A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eastAsia="Times New Roman" w:hAnsi="Arial"/>
                <w:bCs/>
                <w:sz w:val="22"/>
              </w:rPr>
              <w:t>Female</w:t>
            </w:r>
          </w:p>
        </w:tc>
      </w:tr>
      <w:tr w:rsidR="008040CE" w:rsidRPr="008040CE" w14:paraId="3C20BFC1" w14:textId="77777777">
        <w:tc>
          <w:tcPr>
            <w:tcW w:w="2844" w:type="dxa"/>
          </w:tcPr>
          <w:p w14:paraId="70FCBD1E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5. Experience and training</w:t>
            </w:r>
          </w:p>
        </w:tc>
        <w:tc>
          <w:tcPr>
            <w:tcW w:w="4356" w:type="dxa"/>
          </w:tcPr>
          <w:p w14:paraId="2AF0130C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What experience or training did the researcher have?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68E3387" w14:textId="77777777" w:rsidR="00532521" w:rsidRPr="008040CE" w:rsidRDefault="00532521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</w:p>
          <w:p w14:paraId="5717839B" w14:textId="45E03CED" w:rsidR="00B34466" w:rsidRPr="008040CE" w:rsidRDefault="00532521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eastAsia="Times New Roman" w:hAnsi="Arial"/>
                <w:bCs/>
                <w:sz w:val="22"/>
              </w:rPr>
              <w:t>PhD candidate</w:t>
            </w:r>
          </w:p>
        </w:tc>
      </w:tr>
      <w:tr w:rsidR="008040CE" w:rsidRPr="008040CE" w14:paraId="0263AD33" w14:textId="77777777">
        <w:tc>
          <w:tcPr>
            <w:tcW w:w="2844" w:type="dxa"/>
          </w:tcPr>
          <w:p w14:paraId="4F691EE9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i/>
                <w:sz w:val="22"/>
              </w:rPr>
            </w:pPr>
            <w:r w:rsidRPr="008040CE">
              <w:rPr>
                <w:rFonts w:ascii="Arial" w:hAnsi="Arial" w:cs="Times"/>
                <w:bCs/>
                <w:i/>
                <w:sz w:val="22"/>
                <w:szCs w:val="20"/>
              </w:rPr>
              <w:t>Relationship with participants</w:t>
            </w:r>
            <w:r w:rsidRPr="008040CE">
              <w:rPr>
                <w:rFonts w:ascii="Arial" w:hAnsi="Arial" w:cs="Helvetica"/>
                <w:bCs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ED3BBA5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</w:p>
        </w:tc>
        <w:tc>
          <w:tcPr>
            <w:tcW w:w="2340" w:type="dxa"/>
          </w:tcPr>
          <w:p w14:paraId="6BD26B1A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</w:p>
        </w:tc>
      </w:tr>
      <w:tr w:rsidR="008040CE" w:rsidRPr="008040CE" w14:paraId="1F0A6A6F" w14:textId="77777777">
        <w:tc>
          <w:tcPr>
            <w:tcW w:w="2844" w:type="dxa"/>
          </w:tcPr>
          <w:p w14:paraId="44F82E9B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14:paraId="0020C92E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Was a relationship established prior to study commencement?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4D29E2A" w14:textId="4DAE9C51" w:rsidR="00B34466" w:rsidRPr="008040CE" w:rsidRDefault="00532521">
            <w:pPr>
              <w:spacing w:after="0"/>
              <w:rPr>
                <w:rFonts w:ascii="Arial" w:eastAsia="Malgun Gothic" w:hAnsi="Arial"/>
                <w:bCs/>
                <w:sz w:val="22"/>
                <w:lang w:val="pt-BR" w:eastAsia="ko-KR"/>
              </w:rPr>
            </w:pPr>
            <w:r w:rsidRPr="008040CE">
              <w:rPr>
                <w:rFonts w:ascii="Arial" w:eastAsia="Malgun Gothic" w:hAnsi="Arial"/>
                <w:bCs/>
                <w:sz w:val="22"/>
                <w:lang w:val="pt-BR" w:eastAsia="ko-KR"/>
              </w:rPr>
              <w:t>No</w:t>
            </w:r>
          </w:p>
        </w:tc>
      </w:tr>
      <w:tr w:rsidR="008040CE" w:rsidRPr="008040CE" w14:paraId="6D530182" w14:textId="77777777">
        <w:trPr>
          <w:trHeight w:val="1521"/>
        </w:trPr>
        <w:tc>
          <w:tcPr>
            <w:tcW w:w="2844" w:type="dxa"/>
          </w:tcPr>
          <w:p w14:paraId="6DA1D682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7. Participant knowledge of the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>interviewer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4AF3D5C" w14:textId="77777777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What did the participants know about the researcher? </w:t>
            </w:r>
            <w:proofErr w:type="gramStart"/>
            <w:r w:rsidRPr="008040CE">
              <w:rPr>
                <w:rFonts w:ascii="Arial" w:hAnsi="Arial" w:cs="Times"/>
                <w:bCs/>
                <w:sz w:val="22"/>
                <w:szCs w:val="20"/>
              </w:rPr>
              <w:t>e.g.</w:t>
            </w:r>
            <w:proofErr w:type="gramEnd"/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 personal goals, reasons for doing the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>research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1D1EBE2" w14:textId="5DD32ED1" w:rsidR="00B34466" w:rsidRPr="008040CE" w:rsidRDefault="005C1B84">
            <w:pPr>
              <w:spacing w:after="0"/>
              <w:rPr>
                <w:rFonts w:ascii="Arial" w:eastAsia="Malgun Gothic" w:hAnsi="Arial"/>
                <w:bCs/>
                <w:sz w:val="22"/>
                <w:szCs w:val="22"/>
                <w:lang w:eastAsia="ko-KR"/>
              </w:rPr>
            </w:pPr>
            <w:r w:rsidRPr="008040CE">
              <w:rPr>
                <w:rFonts w:ascii="Arial" w:eastAsia="Malgun Gothic" w:hAnsi="Arial"/>
                <w:bCs/>
                <w:sz w:val="22"/>
                <w:szCs w:val="22"/>
                <w:lang w:eastAsia="ko-KR"/>
              </w:rPr>
              <w:t>None</w:t>
            </w:r>
          </w:p>
        </w:tc>
      </w:tr>
      <w:tr w:rsidR="008040CE" w:rsidRPr="008040CE" w14:paraId="030BCB3F" w14:textId="77777777">
        <w:tc>
          <w:tcPr>
            <w:tcW w:w="2844" w:type="dxa"/>
          </w:tcPr>
          <w:p w14:paraId="246DD237" w14:textId="77777777" w:rsidR="00B34466" w:rsidRPr="008040CE" w:rsidRDefault="003A516C">
            <w:pPr>
              <w:spacing w:after="0"/>
              <w:rPr>
                <w:rFonts w:ascii="Arial" w:eastAsia="Times New Roman" w:hAnsi="Arial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8. Interviewer characteristics</w:t>
            </w:r>
          </w:p>
        </w:tc>
        <w:tc>
          <w:tcPr>
            <w:tcW w:w="4356" w:type="dxa"/>
          </w:tcPr>
          <w:p w14:paraId="24264772" w14:textId="7266E3FD" w:rsidR="00B34466" w:rsidRPr="008040CE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Cs/>
                <w:sz w:val="22"/>
              </w:rPr>
            </w:pPr>
            <w:r w:rsidRPr="008040CE">
              <w:rPr>
                <w:rFonts w:ascii="Arial" w:hAnsi="Arial" w:cs="Times"/>
                <w:bCs/>
                <w:sz w:val="22"/>
                <w:szCs w:val="20"/>
              </w:rPr>
              <w:t>What characteristics were reported about the inter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viewer/facilitator? </w:t>
            </w:r>
            <w:proofErr w:type="gramStart"/>
            <w:r w:rsidRPr="008040CE">
              <w:rPr>
                <w:rFonts w:ascii="Arial" w:hAnsi="Arial" w:cs="Times"/>
                <w:bCs/>
                <w:sz w:val="22"/>
                <w:szCs w:val="20"/>
              </w:rPr>
              <w:t>e.g.</w:t>
            </w:r>
            <w:proofErr w:type="gramEnd"/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 xml:space="preserve">Bias, 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>assumptions,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  <w:r w:rsidRPr="008040CE">
              <w:rPr>
                <w:rFonts w:ascii="Arial" w:hAnsi="Arial" w:cs="Times"/>
                <w:bCs/>
                <w:sz w:val="22"/>
                <w:szCs w:val="20"/>
              </w:rPr>
              <w:t>reasons and interests in the research topic</w:t>
            </w:r>
            <w:r w:rsidRPr="008040CE">
              <w:rPr>
                <w:rFonts w:ascii="Arial" w:hAnsi="Arial" w:cs="Helvetica"/>
                <w:bCs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B8FB47B" w14:textId="511CFDA8" w:rsidR="00B34466" w:rsidRPr="008040CE" w:rsidRDefault="005C1B84">
            <w:pPr>
              <w:spacing w:after="0"/>
              <w:rPr>
                <w:rFonts w:ascii="Arial" w:eastAsia="Malgun Gothic" w:hAnsi="Arial"/>
                <w:bCs/>
                <w:sz w:val="22"/>
                <w:lang w:eastAsia="ko-KR"/>
              </w:rPr>
            </w:pPr>
            <w:r w:rsidRPr="008040CE">
              <w:rPr>
                <w:rFonts w:ascii="Arial" w:eastAsia="Malgun Gothic" w:hAnsi="Arial"/>
                <w:bCs/>
                <w:sz w:val="22"/>
                <w:lang w:eastAsia="ko-KR"/>
              </w:rPr>
              <w:t>None</w:t>
            </w:r>
          </w:p>
        </w:tc>
      </w:tr>
    </w:tbl>
    <w:p w14:paraId="7680ED66" w14:textId="77777777" w:rsidR="00B34466" w:rsidRDefault="003A516C">
      <w: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B34466" w14:paraId="3D344205" w14:textId="77777777">
        <w:tc>
          <w:tcPr>
            <w:tcW w:w="2844" w:type="dxa"/>
          </w:tcPr>
          <w:p w14:paraId="4B206721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2: study design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35213E52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5760A7C1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32107A65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1E2EE38A" w14:textId="77777777">
        <w:tc>
          <w:tcPr>
            <w:tcW w:w="2844" w:type="dxa"/>
          </w:tcPr>
          <w:p w14:paraId="18D57EAE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16989EA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58DCB265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25B4A51C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48BF09B0" w14:textId="77777777">
        <w:tc>
          <w:tcPr>
            <w:tcW w:w="2844" w:type="dxa"/>
          </w:tcPr>
          <w:p w14:paraId="07DBD9BC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Theory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183CC868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e.g.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grounded theory,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discourse analysis, ethnography, phenomenology, content analysis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9EFB850" w14:textId="77777777" w:rsidR="002F57B7" w:rsidRPr="008040CE" w:rsidRDefault="002F57B7">
            <w:pPr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8040CE">
              <w:rPr>
                <w:rFonts w:ascii="Arial" w:hAnsi="Arial" w:cs="Times"/>
                <w:sz w:val="22"/>
                <w:szCs w:val="20"/>
              </w:rPr>
              <w:t>11</w:t>
            </w:r>
          </w:p>
          <w:p w14:paraId="6EE0FFB7" w14:textId="46BCF42A" w:rsidR="00B34466" w:rsidRPr="008040CE" w:rsidRDefault="002F57B7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040CE">
              <w:rPr>
                <w:rFonts w:ascii="Arial" w:hAnsi="Arial" w:cs="Times"/>
                <w:sz w:val="22"/>
                <w:szCs w:val="20"/>
              </w:rPr>
              <w:t>P</w:t>
            </w:r>
            <w:r w:rsidRPr="008040CE">
              <w:rPr>
                <w:rFonts w:ascii="Arial" w:hAnsi="Arial" w:cs="Times"/>
                <w:sz w:val="22"/>
                <w:szCs w:val="20"/>
              </w:rPr>
              <w:t>henomenology</w:t>
            </w:r>
          </w:p>
        </w:tc>
      </w:tr>
      <w:tr w:rsidR="00B34466" w14:paraId="0A088841" w14:textId="77777777">
        <w:tc>
          <w:tcPr>
            <w:tcW w:w="2844" w:type="dxa"/>
          </w:tcPr>
          <w:p w14:paraId="63E388AA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2AFED8E5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DD39BB1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364E26A8" w14:textId="77777777">
        <w:trPr>
          <w:trHeight w:val="1351"/>
        </w:trPr>
        <w:tc>
          <w:tcPr>
            <w:tcW w:w="2844" w:type="dxa"/>
          </w:tcPr>
          <w:p w14:paraId="045FECE0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14:paraId="6F0EF6E2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e.g.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purposive, convenience, consecutive, snowball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FA21099" w14:textId="77777777" w:rsidR="00643A75" w:rsidRPr="008040CE" w:rsidRDefault="00643A7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10</w:t>
            </w:r>
          </w:p>
          <w:p w14:paraId="2C222E12" w14:textId="084FFCCE" w:rsidR="00B34466" w:rsidRPr="008040CE" w:rsidRDefault="00FB42AB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Convenience</w:t>
            </w:r>
            <w:r w:rsidR="00643A75" w:rsidRPr="008040CE">
              <w:rPr>
                <w:rFonts w:ascii="Arial" w:eastAsia="Times New Roman" w:hAnsi="Arial"/>
                <w:sz w:val="22"/>
                <w:szCs w:val="22"/>
              </w:rPr>
              <w:t xml:space="preserve"> sampling</w:t>
            </w:r>
          </w:p>
        </w:tc>
      </w:tr>
      <w:tr w:rsidR="00B34466" w14:paraId="7319203B" w14:textId="77777777">
        <w:tc>
          <w:tcPr>
            <w:tcW w:w="2844" w:type="dxa"/>
          </w:tcPr>
          <w:p w14:paraId="6F2DC4C2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14:paraId="49E23C7D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How were participants </w:t>
            </w:r>
            <w:r>
              <w:rPr>
                <w:rFonts w:ascii="Arial" w:hAnsi="Arial" w:cs="Times"/>
                <w:sz w:val="22"/>
                <w:szCs w:val="20"/>
              </w:rPr>
              <w:t xml:space="preserve">approached?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e.g.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face-to-face, telephone, mail, email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F9A1640" w14:textId="77777777" w:rsidR="006B312D" w:rsidRPr="008040CE" w:rsidRDefault="006B312D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9</w:t>
            </w:r>
          </w:p>
          <w:p w14:paraId="0737648D" w14:textId="501EFB43" w:rsidR="00B34466" w:rsidRPr="008040CE" w:rsidRDefault="006B312D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Email and text</w:t>
            </w:r>
          </w:p>
        </w:tc>
      </w:tr>
      <w:tr w:rsidR="00B34466" w14:paraId="7065E707" w14:textId="77777777">
        <w:tc>
          <w:tcPr>
            <w:tcW w:w="2844" w:type="dxa"/>
          </w:tcPr>
          <w:p w14:paraId="25F65B51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356" w:type="dxa"/>
          </w:tcPr>
          <w:p w14:paraId="7719EAD8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853580E" w14:textId="64F377F6" w:rsidR="00B34466" w:rsidRPr="008040CE" w:rsidRDefault="004D7757">
            <w:pPr>
              <w:spacing w:after="0"/>
              <w:rPr>
                <w:rFonts w:eastAsia="Malgun Gothic"/>
                <w:lang w:eastAsia="ko-KR"/>
              </w:rPr>
            </w:pPr>
            <w:r w:rsidRPr="008040CE">
              <w:rPr>
                <w:rFonts w:eastAsia="Malgun Gothic"/>
                <w:lang w:eastAsia="ko-KR"/>
              </w:rPr>
              <w:t>15</w:t>
            </w:r>
          </w:p>
        </w:tc>
      </w:tr>
      <w:tr w:rsidR="00B34466" w14:paraId="750F89C7" w14:textId="77777777">
        <w:tc>
          <w:tcPr>
            <w:tcW w:w="2844" w:type="dxa"/>
          </w:tcPr>
          <w:p w14:paraId="105CDE7F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14:paraId="55D077CA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9906F6D" w14:textId="3E249499" w:rsidR="00B34466" w:rsidRPr="008040CE" w:rsidRDefault="004D7757">
            <w:pPr>
              <w:spacing w:after="0"/>
              <w:rPr>
                <w:rFonts w:ascii="Arial" w:eastAsia="Times New Roman" w:hAnsi="Arial"/>
                <w:sz w:val="22"/>
                <w:szCs w:val="22"/>
                <w:lang w:val="pt-BR"/>
              </w:rPr>
            </w:pPr>
            <w:proofErr w:type="spellStart"/>
            <w:r w:rsidRPr="008040CE">
              <w:rPr>
                <w:rFonts w:ascii="Arial" w:eastAsia="Times New Roman" w:hAnsi="Arial"/>
                <w:sz w:val="22"/>
                <w:szCs w:val="22"/>
                <w:lang w:val="pt-BR"/>
              </w:rPr>
              <w:t>None</w:t>
            </w:r>
            <w:proofErr w:type="spellEnd"/>
          </w:p>
        </w:tc>
      </w:tr>
      <w:tr w:rsidR="00B34466" w14:paraId="5E10DD48" w14:textId="77777777">
        <w:tc>
          <w:tcPr>
            <w:tcW w:w="2844" w:type="dxa"/>
          </w:tcPr>
          <w:p w14:paraId="702587AF" w14:textId="77777777" w:rsidR="00B34466" w:rsidRDefault="003A516C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14:paraId="6AD33018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2E8FBBC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7F0E2E3D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6F2B6F6B" w14:textId="77777777">
        <w:tc>
          <w:tcPr>
            <w:tcW w:w="2844" w:type="dxa"/>
          </w:tcPr>
          <w:p w14:paraId="48060E90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14. Setting of data </w:t>
            </w:r>
            <w:r>
              <w:rPr>
                <w:rFonts w:ascii="Arial" w:hAnsi="Arial" w:cs="Times"/>
                <w:sz w:val="22"/>
                <w:szCs w:val="20"/>
              </w:rPr>
              <w:t>collection</w:t>
            </w:r>
          </w:p>
        </w:tc>
        <w:tc>
          <w:tcPr>
            <w:tcW w:w="4356" w:type="dxa"/>
          </w:tcPr>
          <w:p w14:paraId="2B698A5F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Where was the data collected?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e.g.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home, clinic, workplace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51CA6AC" w14:textId="77777777" w:rsidR="00B435EF" w:rsidRPr="008040CE" w:rsidRDefault="00B435EF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040CE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  <w:p w14:paraId="0AEE331C" w14:textId="324AA805" w:rsidR="00B34466" w:rsidRPr="008040CE" w:rsidRDefault="004D7757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040CE">
              <w:rPr>
                <w:rFonts w:ascii="Arial" w:eastAsia="Times New Roman" w:hAnsi="Arial" w:cs="Arial"/>
                <w:sz w:val="22"/>
                <w:szCs w:val="22"/>
              </w:rPr>
              <w:t>Over the phone</w:t>
            </w:r>
          </w:p>
        </w:tc>
      </w:tr>
      <w:tr w:rsidR="00B34466" w14:paraId="36C736B6" w14:textId="77777777">
        <w:tc>
          <w:tcPr>
            <w:tcW w:w="2844" w:type="dxa"/>
          </w:tcPr>
          <w:p w14:paraId="705E4930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14:paraId="6C2AB73D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DC4824A" w14:textId="2D6E3888" w:rsidR="00B34466" w:rsidRPr="008040CE" w:rsidRDefault="00B435EF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No</w:t>
            </w:r>
          </w:p>
        </w:tc>
      </w:tr>
      <w:tr w:rsidR="00B34466" w14:paraId="2B4539C6" w14:textId="77777777">
        <w:tc>
          <w:tcPr>
            <w:tcW w:w="2844" w:type="dxa"/>
          </w:tcPr>
          <w:p w14:paraId="138AB831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14:paraId="4BC8DBA2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What are the important characteristics of the </w:t>
            </w:r>
            <w:r>
              <w:rPr>
                <w:rFonts w:ascii="Arial" w:hAnsi="Arial" w:cs="Times"/>
                <w:sz w:val="22"/>
                <w:szCs w:val="20"/>
              </w:rPr>
              <w:t>sample?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e.g.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demographic data, date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39EB9A7" w14:textId="62F336D5" w:rsidR="00B34466" w:rsidRPr="008040CE" w:rsidRDefault="00B435EF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11-12</w:t>
            </w:r>
          </w:p>
        </w:tc>
      </w:tr>
      <w:tr w:rsidR="00B34466" w14:paraId="6C05AAA0" w14:textId="77777777">
        <w:tc>
          <w:tcPr>
            <w:tcW w:w="2844" w:type="dxa"/>
          </w:tcPr>
          <w:p w14:paraId="19C62F62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3147CE5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2408432C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6FCD8824" w14:textId="77777777">
        <w:trPr>
          <w:trHeight w:val="825"/>
        </w:trPr>
        <w:tc>
          <w:tcPr>
            <w:tcW w:w="2844" w:type="dxa"/>
          </w:tcPr>
          <w:p w14:paraId="306FAC72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Interview guide</w:t>
            </w:r>
          </w:p>
        </w:tc>
        <w:tc>
          <w:tcPr>
            <w:tcW w:w="4356" w:type="dxa"/>
          </w:tcPr>
          <w:p w14:paraId="47374FAE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Were questions, prompts, guides provided by the authors? Was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it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pilot tested?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FF89DE1" w14:textId="60F388A4" w:rsidR="00B34466" w:rsidRPr="008040CE" w:rsidRDefault="000D098C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8040CE">
              <w:rPr>
                <w:rFonts w:ascii="Arial" w:eastAsia="Malgun Gothic" w:hAnsi="Arial"/>
                <w:sz w:val="22"/>
                <w:lang w:eastAsia="ko-KR"/>
              </w:rPr>
              <w:t>Supplement 1</w:t>
            </w:r>
          </w:p>
        </w:tc>
      </w:tr>
      <w:tr w:rsidR="00B34466" w14:paraId="3E5218C1" w14:textId="77777777">
        <w:tc>
          <w:tcPr>
            <w:tcW w:w="2844" w:type="dxa"/>
          </w:tcPr>
          <w:p w14:paraId="3AECD141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14:paraId="2A246DFA" w14:textId="79CDEB85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repeat inter</w:t>
            </w:r>
            <w:r>
              <w:rPr>
                <w:rFonts w:ascii="Arial" w:hAnsi="Arial" w:cs="Times"/>
                <w:sz w:val="22"/>
                <w:szCs w:val="20"/>
              </w:rPr>
              <w:t>views carried out? If yes, how many?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29BCE9C" w14:textId="53FA22B5" w:rsidR="00B34466" w:rsidRPr="008040CE" w:rsidRDefault="000D098C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No</w:t>
            </w:r>
          </w:p>
        </w:tc>
      </w:tr>
      <w:tr w:rsidR="00B34466" w14:paraId="78F7E91B" w14:textId="77777777">
        <w:trPr>
          <w:trHeight w:val="556"/>
        </w:trPr>
        <w:tc>
          <w:tcPr>
            <w:tcW w:w="2844" w:type="dxa"/>
          </w:tcPr>
          <w:p w14:paraId="6E8C7509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19. </w:t>
            </w:r>
            <w:r>
              <w:rPr>
                <w:rFonts w:ascii="Arial" w:hAnsi="Arial" w:cs="Times"/>
                <w:sz w:val="22"/>
                <w:szCs w:val="20"/>
              </w:rPr>
              <w:t>Audio/visual recording</w:t>
            </w:r>
          </w:p>
        </w:tc>
        <w:tc>
          <w:tcPr>
            <w:tcW w:w="4356" w:type="dxa"/>
          </w:tcPr>
          <w:p w14:paraId="1D72BAB4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5715C89" w14:textId="62C8F08E" w:rsidR="00B34466" w:rsidRPr="008040CE" w:rsidRDefault="000D098C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Yes</w:t>
            </w:r>
          </w:p>
        </w:tc>
      </w:tr>
      <w:tr w:rsidR="00B34466" w14:paraId="26B8195F" w14:textId="77777777">
        <w:trPr>
          <w:trHeight w:val="1077"/>
        </w:trPr>
        <w:tc>
          <w:tcPr>
            <w:tcW w:w="2844" w:type="dxa"/>
          </w:tcPr>
          <w:p w14:paraId="59B69BE1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14:paraId="4D86F64E" w14:textId="51C164D5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ﬁeld notes made during and/or after the inter</w:t>
            </w:r>
            <w:r>
              <w:rPr>
                <w:rFonts w:ascii="Arial" w:hAnsi="Arial" w:cs="Times"/>
                <w:sz w:val="22"/>
                <w:szCs w:val="20"/>
              </w:rPr>
              <w:t>view or focus group?</w:t>
            </w:r>
          </w:p>
        </w:tc>
        <w:tc>
          <w:tcPr>
            <w:tcW w:w="2340" w:type="dxa"/>
          </w:tcPr>
          <w:p w14:paraId="4DA3F9EF" w14:textId="4D1E8BFB" w:rsidR="00B34466" w:rsidRPr="008040CE" w:rsidRDefault="000D098C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Yes</w:t>
            </w:r>
          </w:p>
        </w:tc>
      </w:tr>
      <w:tr w:rsidR="00B34466" w14:paraId="5EDFC36F" w14:textId="77777777">
        <w:tc>
          <w:tcPr>
            <w:tcW w:w="2844" w:type="dxa"/>
          </w:tcPr>
          <w:p w14:paraId="7FB2194A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14:paraId="6E812C88" w14:textId="27ECF054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 duration of the inter</w:t>
            </w:r>
            <w:r>
              <w:rPr>
                <w:rFonts w:ascii="Arial" w:hAnsi="Arial" w:cs="Times"/>
                <w:sz w:val="22"/>
                <w:szCs w:val="20"/>
              </w:rPr>
              <w:t xml:space="preserve">views or focus </w:t>
            </w:r>
            <w:r>
              <w:rPr>
                <w:rFonts w:ascii="Arial" w:hAnsi="Arial" w:cs="Times"/>
                <w:sz w:val="22"/>
                <w:szCs w:val="20"/>
              </w:rPr>
              <w:t>group?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C9658F6" w14:textId="1621C424" w:rsidR="00B34466" w:rsidRPr="008040CE" w:rsidRDefault="000D098C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040CE">
              <w:rPr>
                <w:rFonts w:ascii="Arial" w:eastAsia="Times New Roman" w:hAnsi="Arial" w:cs="Arial"/>
                <w:sz w:val="22"/>
                <w:szCs w:val="22"/>
              </w:rPr>
              <w:t>20-40 minutes</w:t>
            </w:r>
          </w:p>
        </w:tc>
      </w:tr>
      <w:tr w:rsidR="00B34466" w14:paraId="0E8021CD" w14:textId="77777777">
        <w:tc>
          <w:tcPr>
            <w:tcW w:w="2844" w:type="dxa"/>
          </w:tcPr>
          <w:p w14:paraId="49597315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356" w:type="dxa"/>
          </w:tcPr>
          <w:p w14:paraId="07A0CCD7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4606AAD" w14:textId="77777777" w:rsidR="00422EC8" w:rsidRPr="008040CE" w:rsidRDefault="00422EC8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10</w:t>
            </w:r>
          </w:p>
          <w:p w14:paraId="3EDF1046" w14:textId="755476D9" w:rsidR="00B34466" w:rsidRPr="008040CE" w:rsidRDefault="009F11BA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Yes</w:t>
            </w:r>
          </w:p>
        </w:tc>
      </w:tr>
      <w:tr w:rsidR="00B34466" w14:paraId="2603B718" w14:textId="77777777">
        <w:tc>
          <w:tcPr>
            <w:tcW w:w="2844" w:type="dxa"/>
          </w:tcPr>
          <w:p w14:paraId="649D7D2D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14:paraId="08D82109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6780925" w14:textId="2F6804A9" w:rsidR="00B34466" w:rsidRPr="008040CE" w:rsidRDefault="00422EC8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No</w:t>
            </w:r>
          </w:p>
        </w:tc>
      </w:tr>
      <w:tr w:rsidR="00B34466" w14:paraId="3D452794" w14:textId="77777777">
        <w:tc>
          <w:tcPr>
            <w:tcW w:w="2844" w:type="dxa"/>
          </w:tcPr>
          <w:p w14:paraId="7793E7B6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02D22B6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5E9961AE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669135D8" w14:textId="77777777">
        <w:tc>
          <w:tcPr>
            <w:tcW w:w="2844" w:type="dxa"/>
          </w:tcPr>
          <w:p w14:paraId="210C390D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CF56ADB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1E114A2C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8574225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55E7D580" w14:textId="77777777">
        <w:tc>
          <w:tcPr>
            <w:tcW w:w="2844" w:type="dxa"/>
          </w:tcPr>
          <w:p w14:paraId="6BCB8658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356" w:type="dxa"/>
          </w:tcPr>
          <w:p w14:paraId="79EDC6DD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How </w:t>
            </w:r>
            <w:r>
              <w:rPr>
                <w:rFonts w:ascii="Arial" w:hAnsi="Arial" w:cs="Times"/>
                <w:sz w:val="22"/>
                <w:szCs w:val="20"/>
              </w:rPr>
              <w:t>many data coders coded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1F317E1" w14:textId="370F665C" w:rsidR="00B34466" w:rsidRPr="008040CE" w:rsidRDefault="00CE1C0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Two</w:t>
            </w:r>
          </w:p>
        </w:tc>
      </w:tr>
      <w:tr w:rsidR="00B34466" w14:paraId="55D8E1E0" w14:textId="77777777">
        <w:tc>
          <w:tcPr>
            <w:tcW w:w="2844" w:type="dxa"/>
          </w:tcPr>
          <w:p w14:paraId="39F66345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356" w:type="dxa"/>
          </w:tcPr>
          <w:p w14:paraId="3C4B2AC1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AB3FC0A" w14:textId="30A25A30" w:rsidR="00B34466" w:rsidRPr="008040CE" w:rsidRDefault="00CE1C0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Yes</w:t>
            </w:r>
          </w:p>
        </w:tc>
      </w:tr>
      <w:tr w:rsidR="00B34466" w14:paraId="2C052068" w14:textId="77777777">
        <w:tc>
          <w:tcPr>
            <w:tcW w:w="2844" w:type="dxa"/>
          </w:tcPr>
          <w:p w14:paraId="7C5E2AD5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14:paraId="439E3320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271C354F" w14:textId="77777777" w:rsidR="00B34466" w:rsidRDefault="00B344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0035D3A5" w14:textId="5EFF347A" w:rsidR="00B34466" w:rsidRPr="008040CE" w:rsidRDefault="00C84E8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8040CE">
              <w:rPr>
                <w:rFonts w:ascii="Arial" w:eastAsia="Times New Roman" w:hAnsi="Arial"/>
                <w:sz w:val="22"/>
                <w:szCs w:val="22"/>
              </w:rPr>
              <w:t>Derived from the data</w:t>
            </w:r>
          </w:p>
        </w:tc>
      </w:tr>
      <w:tr w:rsidR="00B34466" w14:paraId="3FE70D1A" w14:textId="77777777">
        <w:trPr>
          <w:trHeight w:val="476"/>
        </w:trPr>
        <w:tc>
          <w:tcPr>
            <w:tcW w:w="2844" w:type="dxa"/>
          </w:tcPr>
          <w:p w14:paraId="5BB909DA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14:paraId="64BBD0C7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What software, if </w:t>
            </w:r>
            <w:r>
              <w:rPr>
                <w:rFonts w:ascii="Arial" w:hAnsi="Arial" w:cs="Times"/>
                <w:sz w:val="22"/>
                <w:szCs w:val="20"/>
              </w:rPr>
              <w:t>applicable, was used to manage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E237B42" w14:textId="77777777" w:rsidR="00B34466" w:rsidRPr="008040CE" w:rsidRDefault="00AF3EA3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8040CE">
              <w:rPr>
                <w:rFonts w:ascii="Arial" w:eastAsia="Malgun Gothic" w:hAnsi="Arial"/>
                <w:sz w:val="22"/>
                <w:lang w:eastAsia="ko-KR"/>
              </w:rPr>
              <w:t>12</w:t>
            </w:r>
          </w:p>
          <w:p w14:paraId="1445414E" w14:textId="24D608B8" w:rsidR="00AF3EA3" w:rsidRPr="008040CE" w:rsidRDefault="00AF3EA3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8040CE">
              <w:rPr>
                <w:rFonts w:ascii="Arial" w:eastAsia="Malgun Gothic" w:hAnsi="Arial"/>
                <w:sz w:val="22"/>
                <w:lang w:eastAsia="ko-KR"/>
              </w:rPr>
              <w:t>NVivo</w:t>
            </w:r>
          </w:p>
        </w:tc>
      </w:tr>
      <w:tr w:rsidR="00B34466" w14:paraId="7E49A106" w14:textId="77777777">
        <w:tc>
          <w:tcPr>
            <w:tcW w:w="2844" w:type="dxa"/>
          </w:tcPr>
          <w:p w14:paraId="1DEE6807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14:paraId="5E199641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6A620EB" w14:textId="3602D132" w:rsidR="00B34466" w:rsidRPr="008040CE" w:rsidRDefault="00AF3EA3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8040CE">
              <w:rPr>
                <w:rFonts w:ascii="Arial" w:eastAsia="Malgun Gothic" w:hAnsi="Arial"/>
                <w:sz w:val="22"/>
                <w:lang w:eastAsia="ko-KR"/>
              </w:rPr>
              <w:t>No</w:t>
            </w:r>
          </w:p>
        </w:tc>
      </w:tr>
      <w:tr w:rsidR="00B34466" w14:paraId="7EBCD89C" w14:textId="77777777">
        <w:tc>
          <w:tcPr>
            <w:tcW w:w="2844" w:type="dxa"/>
          </w:tcPr>
          <w:p w14:paraId="69B35239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1F66360B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2F33F59A" w14:textId="77777777" w:rsidR="00B34466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7761D1DC" w14:textId="77777777" w:rsidR="00B34466" w:rsidRPr="008040CE" w:rsidRDefault="00B34466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34466" w14:paraId="0EDBFE34" w14:textId="77777777">
        <w:tc>
          <w:tcPr>
            <w:tcW w:w="2844" w:type="dxa"/>
          </w:tcPr>
          <w:p w14:paraId="2DCEC3E5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14:paraId="703DFF55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 xml:space="preserve">quotation identiﬁed?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e.g.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participant number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1579433D" w14:textId="77777777" w:rsidR="00B34466" w:rsidRDefault="00B344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6815293D" w14:textId="5882060B" w:rsidR="00B34466" w:rsidRPr="008040CE" w:rsidRDefault="00AF3EA3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8040CE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Yes</w:t>
            </w:r>
          </w:p>
        </w:tc>
      </w:tr>
      <w:tr w:rsidR="00B34466" w14:paraId="003F04A6" w14:textId="77777777">
        <w:tc>
          <w:tcPr>
            <w:tcW w:w="2844" w:type="dxa"/>
          </w:tcPr>
          <w:p w14:paraId="28B3B9BA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4356" w:type="dxa"/>
          </w:tcPr>
          <w:p w14:paraId="11E8EE30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0066435" w14:textId="4165A618" w:rsidR="00B34466" w:rsidRPr="008040CE" w:rsidRDefault="00AF3EA3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Yes</w:t>
            </w:r>
          </w:p>
        </w:tc>
      </w:tr>
      <w:tr w:rsidR="00B34466" w14:paraId="46BDEB32" w14:textId="77777777">
        <w:tc>
          <w:tcPr>
            <w:tcW w:w="2844" w:type="dxa"/>
          </w:tcPr>
          <w:p w14:paraId="0CA1FB0C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14:paraId="3D28AB51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764C19B" w14:textId="77777777" w:rsidR="006E3F9F" w:rsidRPr="008040CE" w:rsidRDefault="006E3F9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14</w:t>
            </w:r>
          </w:p>
          <w:p w14:paraId="5C410DDE" w14:textId="368B41B6" w:rsidR="00B34466" w:rsidRPr="008040CE" w:rsidRDefault="00AF3EA3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Yes</w:t>
            </w:r>
          </w:p>
        </w:tc>
      </w:tr>
      <w:tr w:rsidR="00B34466" w14:paraId="7861C8CB" w14:textId="77777777">
        <w:tc>
          <w:tcPr>
            <w:tcW w:w="2844" w:type="dxa"/>
          </w:tcPr>
          <w:p w14:paraId="7EF4A611" w14:textId="77777777" w:rsidR="00B34466" w:rsidRDefault="003A516C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32. Clarity of </w:t>
            </w:r>
            <w:r>
              <w:rPr>
                <w:rFonts w:ascii="Arial" w:hAnsi="Arial" w:cs="Times"/>
                <w:sz w:val="22"/>
                <w:szCs w:val="20"/>
              </w:rPr>
              <w:t>minor themes</w:t>
            </w:r>
          </w:p>
        </w:tc>
        <w:tc>
          <w:tcPr>
            <w:tcW w:w="4356" w:type="dxa"/>
          </w:tcPr>
          <w:p w14:paraId="0A93D044" w14:textId="77777777" w:rsidR="00B34466" w:rsidRDefault="003A51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 xml:space="preserve">    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3A97E5E" w14:textId="052EC0F6" w:rsidR="00B34466" w:rsidRPr="008040CE" w:rsidRDefault="006E3F9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040CE">
              <w:rPr>
                <w:rFonts w:ascii="Arial" w:eastAsia="Times New Roman" w:hAnsi="Arial"/>
                <w:sz w:val="22"/>
              </w:rPr>
              <w:t>Yes</w:t>
            </w:r>
          </w:p>
        </w:tc>
      </w:tr>
    </w:tbl>
    <w:p w14:paraId="5A60FC1F" w14:textId="77777777" w:rsidR="00B34466" w:rsidRDefault="00B34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00FECA0B" w14:textId="77777777" w:rsidR="001805CB" w:rsidRDefault="001805CB"/>
    <w:p w14:paraId="297205DD" w14:textId="5E5C43D7" w:rsidR="001805CB" w:rsidRDefault="001805CB"/>
    <w:p w14:paraId="14A3863F" w14:textId="77777777" w:rsidR="003A516C" w:rsidRDefault="003A516C"/>
    <w:p w14:paraId="6D4E4EFF" w14:textId="77777777" w:rsidR="001805CB" w:rsidRPr="001805CB" w:rsidRDefault="001805CB" w:rsidP="001805CB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1805CB">
        <w:rPr>
          <w:noProof/>
        </w:rPr>
        <w:t>1.</w:t>
      </w:r>
      <w:r w:rsidRPr="001805CB">
        <w:rPr>
          <w:noProof/>
        </w:rPr>
        <w:tab/>
        <w:t>Tong A, Sainsbury P, Craig J. Consolidated criteria for reporting qualitative research (COREQ): a 32-item checklist for interviews and focus groups. International Journal for Quality in Health Care. 2007;19(6):349-57.</w:t>
      </w:r>
    </w:p>
    <w:p w14:paraId="55B50C26" w14:textId="3723A3C3" w:rsidR="00B34466" w:rsidRDefault="001805CB">
      <w:r>
        <w:fldChar w:fldCharType="end"/>
      </w:r>
    </w:p>
    <w:sectPr w:rsidR="00B34466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65EAD" w14:textId="77777777" w:rsidR="008040CE" w:rsidRDefault="008040CE" w:rsidP="008040CE">
      <w:pPr>
        <w:spacing w:after="0"/>
      </w:pPr>
      <w:r>
        <w:separator/>
      </w:r>
    </w:p>
  </w:endnote>
  <w:endnote w:type="continuationSeparator" w:id="0">
    <w:p w14:paraId="709A106B" w14:textId="77777777" w:rsidR="008040CE" w:rsidRDefault="008040CE" w:rsidP="008040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55690842"/>
      <w:docPartObj>
        <w:docPartGallery w:val="Page Numbers (Bottom of Page)"/>
        <w:docPartUnique/>
      </w:docPartObj>
    </w:sdtPr>
    <w:sdtContent>
      <w:p w14:paraId="6F8B63E8" w14:textId="6A926761" w:rsidR="008040CE" w:rsidRDefault="008040CE" w:rsidP="00D27B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A74F07" w14:textId="77777777" w:rsidR="008040CE" w:rsidRDefault="008040CE" w:rsidP="008040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9475981"/>
      <w:docPartObj>
        <w:docPartGallery w:val="Page Numbers (Bottom of Page)"/>
        <w:docPartUnique/>
      </w:docPartObj>
    </w:sdtPr>
    <w:sdtContent>
      <w:p w14:paraId="607A28F3" w14:textId="103F6857" w:rsidR="008040CE" w:rsidRDefault="008040CE" w:rsidP="00D27B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0B8F458" w14:textId="77777777" w:rsidR="008040CE" w:rsidRDefault="008040CE" w:rsidP="008040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E5D73" w14:textId="77777777" w:rsidR="008040CE" w:rsidRDefault="008040CE" w:rsidP="008040CE">
      <w:pPr>
        <w:spacing w:after="0"/>
      </w:pPr>
      <w:r>
        <w:separator/>
      </w:r>
    </w:p>
  </w:footnote>
  <w:footnote w:type="continuationSeparator" w:id="0">
    <w:p w14:paraId="05447956" w14:textId="77777777" w:rsidR="008040CE" w:rsidRDefault="008040CE" w:rsidP="008040CE">
      <w:pPr>
        <w:spacing w:after="0"/>
      </w:pPr>
      <w:r>
        <w:continuationSeparator/>
      </w:r>
    </w:p>
  </w:footnote>
  <w:footnote w:id="1">
    <w:p w14:paraId="1C017620" w14:textId="162B76E5" w:rsidR="009B0F9F" w:rsidRPr="009B0F9F" w:rsidRDefault="009B0F9F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="001805CB">
        <w:fldChar w:fldCharType="begin"/>
      </w:r>
      <w:r w:rsidR="001805CB">
        <w:instrText xml:space="preserve"> ADDIN EN.CITE &lt;EndNote&gt;&lt;Cite&gt;&lt;Author&gt;Tong&lt;/Author&gt;&lt;Year&gt;2007&lt;/Year&gt;&lt;RecNum&gt;9981&lt;/RecNum&gt;&lt;DisplayText&gt;1.&amp;#x9;Tong A, Sainsbury P, Craig J. Consolidated criteria for reporting qualitative research (COREQ): a 32-item checklist for interviews and focus groups. International Journal for Quality in Health Care. 2007;19(6):349-57.&lt;/DisplayText&gt;&lt;record&gt;&lt;rec-number&gt;9981&lt;/rec-number&gt;&lt;foreign-keys&gt;&lt;key app="EN" db-id="r29x25wvs2pawhex0z2xt0diev522xaf5vd5" timestamp="1667294926"&gt;9981&lt;/key&gt;&lt;/foreign-keys&gt;&lt;ref-type name="Journal Article"&gt;17&lt;/ref-type&gt;&lt;contributors&gt;&lt;authors&gt;&lt;author&gt;Tong, Allison&lt;/author&gt;&lt;author&gt;Sainsbury, Peter&lt;/author&gt;&lt;author&gt;Craig, Jonathan&lt;/author&gt;&lt;/authors&gt;&lt;/contributors&gt;&lt;titles&gt;&lt;title&gt;Consolidated criteria for reporting qualitative research (COREQ): a 32-item checklist for interviews and focus groups&lt;/title&gt;&lt;secondary-title&gt;International Journal for Quality in Health Care&lt;/secondary-title&gt;&lt;/titles&gt;&lt;periodical&gt;&lt;full-title&gt;International Journal for Quality in Health Care&lt;/full-title&gt;&lt;/periodical&gt;&lt;pages&gt;349-357&lt;/pages&gt;&lt;volume&gt;19&lt;/volume&gt;&lt;number&gt;6&lt;/number&gt;&lt;dates&gt;&lt;year&gt;2007&lt;/year&gt;&lt;/dates&gt;&lt;isbn&gt;1353-4505&lt;/isbn&gt;&lt;urls&gt;&lt;related-urls&gt;&lt;url&gt;https://doi.org/10.1093/intqhc/mzm042&lt;/url&gt;&lt;/related-urls&gt;&lt;/urls&gt;&lt;electronic-resource-num&gt;10.1093/intqhc/mzm042&lt;/electronic-resource-num&gt;&lt;access-date&gt;11/1/2022&lt;/access-date&gt;&lt;/record&gt;&lt;/Cite&gt;&lt;/EndNote&gt;</w:instrText>
      </w:r>
      <w:r w:rsidR="001805CB">
        <w:fldChar w:fldCharType="separate"/>
      </w:r>
      <w:r w:rsidR="001805CB">
        <w:rPr>
          <w:noProof/>
        </w:rPr>
        <w:t>1.</w:t>
      </w:r>
      <w:r w:rsidR="001805CB">
        <w:rPr>
          <w:noProof/>
        </w:rPr>
        <w:tab/>
        <w:t>Tong A, Sainsbury P, Craig J. Consolidated criteria for reporting qualitative research (COREQ): a 32-item checklist for interviews and focus groups. International Journal for Quality in Health Care. 2007;19(6):349-57.</w:t>
      </w:r>
      <w:r w:rsidR="001805CB"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9x25wvs2pawhex0z2xt0diev522xaf5vd5&quot;&gt;My EndNote Library_16Sept20-Converted&lt;record-ids&gt;&lt;item&gt;9981&lt;/item&gt;&lt;/record-ids&gt;&lt;/item&gt;&lt;/Libraries&gt;"/>
  </w:docVars>
  <w:rsids>
    <w:rsidRoot w:val="00B34466"/>
    <w:rsid w:val="000625D7"/>
    <w:rsid w:val="000D098C"/>
    <w:rsid w:val="001805CB"/>
    <w:rsid w:val="002F57B7"/>
    <w:rsid w:val="00326F48"/>
    <w:rsid w:val="003A516C"/>
    <w:rsid w:val="00422EC8"/>
    <w:rsid w:val="004D7757"/>
    <w:rsid w:val="00532521"/>
    <w:rsid w:val="005C1B84"/>
    <w:rsid w:val="00615B2C"/>
    <w:rsid w:val="00643A75"/>
    <w:rsid w:val="006B312D"/>
    <w:rsid w:val="006E3F9F"/>
    <w:rsid w:val="007261C3"/>
    <w:rsid w:val="007B5A75"/>
    <w:rsid w:val="008040CE"/>
    <w:rsid w:val="009B0F9F"/>
    <w:rsid w:val="009F11BA"/>
    <w:rsid w:val="00AF3EA3"/>
    <w:rsid w:val="00B34466"/>
    <w:rsid w:val="00B435EF"/>
    <w:rsid w:val="00BB3C98"/>
    <w:rsid w:val="00C6017A"/>
    <w:rsid w:val="00C84E82"/>
    <w:rsid w:val="00CE1C0B"/>
    <w:rsid w:val="00FB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6C40C2"/>
  <w15:docId w15:val="{8A7950B4-7665-7D48-91FC-011CFDB3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040CE"/>
  </w:style>
  <w:style w:type="paragraph" w:styleId="FootnoteText">
    <w:name w:val="footnote text"/>
    <w:basedOn w:val="Normal"/>
    <w:link w:val="FootnoteTextChar"/>
    <w:uiPriority w:val="99"/>
    <w:semiHidden/>
    <w:unhideWhenUsed/>
    <w:rsid w:val="009B0F9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0F9F"/>
    <w:rPr>
      <w:rFonts w:ascii="Cambria" w:eastAsia="Cambria" w:hAnsi="Cambria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B0F9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1805CB"/>
    <w:pPr>
      <w:spacing w:after="0"/>
      <w:jc w:val="center"/>
    </w:pPr>
  </w:style>
  <w:style w:type="character" w:customStyle="1" w:styleId="EndNoteBibliographyTitleChar">
    <w:name w:val="EndNote Bibliography Title Char"/>
    <w:basedOn w:val="FootnoteTextChar"/>
    <w:link w:val="EndNoteBibliographyTitle"/>
    <w:rsid w:val="001805CB"/>
    <w:rPr>
      <w:rFonts w:ascii="Cambria" w:eastAsia="Cambria" w:hAnsi="Cambria"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1805CB"/>
  </w:style>
  <w:style w:type="character" w:customStyle="1" w:styleId="EndNoteBibliographyChar">
    <w:name w:val="EndNote Bibliography Char"/>
    <w:basedOn w:val="FootnoteTextChar"/>
    <w:link w:val="EndNoteBibliography"/>
    <w:rsid w:val="001805CB"/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21B121-640B-F540-BD25-F59D01C7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568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Jackie Davis</cp:lastModifiedBy>
  <cp:revision>27</cp:revision>
  <cp:lastPrinted>2017-01-24T00:44:00Z</cp:lastPrinted>
  <dcterms:created xsi:type="dcterms:W3CDTF">2023-08-25T01:28:00Z</dcterms:created>
  <dcterms:modified xsi:type="dcterms:W3CDTF">2023-08-25T01:48:00Z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</Properties>
</file>