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D39DF" w14:textId="77777777" w:rsidR="00233DE8" w:rsidRDefault="00233DE8" w:rsidP="00233DE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3DD9">
        <w:rPr>
          <w:rFonts w:ascii="Times New Roman" w:hAnsi="Times New Roman" w:cs="Times New Roman"/>
          <w:b/>
          <w:bCs/>
          <w:sz w:val="32"/>
          <w:szCs w:val="32"/>
        </w:rPr>
        <w:t>SUPPORTING MATERIALS</w:t>
      </w:r>
    </w:p>
    <w:p w14:paraId="2711DEBB" w14:textId="77777777" w:rsidR="00233DE8" w:rsidRPr="00BE3DD9" w:rsidRDefault="00233DE8" w:rsidP="00233DE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57FC67" w14:textId="77777777" w:rsidR="00233DE8" w:rsidRPr="009F6EDD" w:rsidRDefault="00233DE8" w:rsidP="00233D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9F6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Low Toxicity Liquid Phase Microextraction Using Deep Eutectic Solvent-Based Ferrofluid for Enrichment Polycyclic Aromatic Hydrocarbon in Environmental Samples</w:t>
      </w:r>
    </w:p>
    <w:p w14:paraId="047BEE9F" w14:textId="77777777" w:rsidR="00233DE8" w:rsidRPr="00233DE8" w:rsidRDefault="00233DE8" w:rsidP="00233DE8">
      <w:pPr>
        <w:spacing w:line="240" w:lineRule="auto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14:paraId="217E0389" w14:textId="77777777" w:rsidR="00233DE8" w:rsidRDefault="00233DE8" w:rsidP="00233DE8">
      <w:pPr>
        <w:pStyle w:val="NormalWeb"/>
        <w:spacing w:before="0" w:beforeAutospacing="0" w:after="0" w:afterAutospacing="0"/>
        <w:jc w:val="center"/>
      </w:pPr>
      <w:r w:rsidRPr="000E0909">
        <w:t xml:space="preserve">Nur Hidayah Sazali </w:t>
      </w:r>
    </w:p>
    <w:p w14:paraId="7A5A53F7" w14:textId="77777777" w:rsidR="00233DE8" w:rsidRPr="000E0909" w:rsidRDefault="00233DE8" w:rsidP="00233DE8">
      <w:pPr>
        <w:pStyle w:val="NormalWeb"/>
        <w:spacing w:before="0" w:beforeAutospacing="0" w:after="0" w:afterAutospacing="0"/>
        <w:jc w:val="center"/>
      </w:pPr>
    </w:p>
    <w:p w14:paraId="76542995" w14:textId="77777777" w:rsidR="00233DE8" w:rsidRPr="000E0909" w:rsidRDefault="00233DE8" w:rsidP="00233DE8">
      <w:pPr>
        <w:pStyle w:val="NormalWeb"/>
        <w:spacing w:before="0" w:beforeAutospacing="0" w:after="0" w:afterAutospacing="0"/>
        <w:jc w:val="center"/>
      </w:pPr>
      <w:r w:rsidRPr="000E0909">
        <w:t>School of Chemical Sciences, Universiti Sains Malaysia, 11800</w:t>
      </w:r>
      <w:r>
        <w:t xml:space="preserve"> USM</w:t>
      </w:r>
      <w:r w:rsidRPr="000E0909">
        <w:t>, Pulau Pinang, Malaysia</w:t>
      </w:r>
    </w:p>
    <w:p w14:paraId="15CC26E7" w14:textId="77777777" w:rsidR="00233DE8" w:rsidRPr="000E0909" w:rsidRDefault="00233DE8" w:rsidP="00233DE8">
      <w:pPr>
        <w:pStyle w:val="NormalWeb"/>
        <w:spacing w:before="0" w:beforeAutospacing="0" w:after="0" w:afterAutospacing="0"/>
        <w:jc w:val="center"/>
      </w:pPr>
    </w:p>
    <w:p w14:paraId="53FD2370" w14:textId="77777777" w:rsidR="00233DE8" w:rsidRDefault="00233DE8" w:rsidP="00233D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457062" w14:textId="77777777" w:rsidR="00233DE8" w:rsidRDefault="00233DE8" w:rsidP="00233D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Mazidatulakmam Miskam</w:t>
      </w:r>
    </w:p>
    <w:p w14:paraId="4FF51A45" w14:textId="77777777" w:rsidR="00233DE8" w:rsidRDefault="00233DE8" w:rsidP="00233D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909">
        <w:rPr>
          <w:rFonts w:ascii="Times New Roman" w:hAnsi="Times New Roman" w:cs="Times New Roman"/>
          <w:sz w:val="24"/>
          <w:szCs w:val="24"/>
        </w:rPr>
        <w:t>School of Chemical Sciences, Universiti Sains Malaysia, 11800</w:t>
      </w:r>
      <w:r>
        <w:rPr>
          <w:rFonts w:ascii="Times New Roman" w:hAnsi="Times New Roman" w:cs="Times New Roman"/>
          <w:sz w:val="24"/>
          <w:szCs w:val="24"/>
        </w:rPr>
        <w:t xml:space="preserve"> USM</w:t>
      </w:r>
      <w:r w:rsidRPr="000E0909">
        <w:rPr>
          <w:rFonts w:ascii="Times New Roman" w:hAnsi="Times New Roman" w:cs="Times New Roman"/>
          <w:sz w:val="24"/>
          <w:szCs w:val="24"/>
        </w:rPr>
        <w:t>, Pulau Pinang, Malaysia</w:t>
      </w:r>
    </w:p>
    <w:p w14:paraId="08FDAB87" w14:textId="77777777" w:rsidR="00233DE8" w:rsidRDefault="00233DE8" w:rsidP="00233D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AA0116" w14:textId="77777777" w:rsidR="00233DE8" w:rsidRDefault="00233DE8" w:rsidP="00233D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Faiz Bukhari Mohd Suah</w:t>
      </w:r>
    </w:p>
    <w:p w14:paraId="42F84E75" w14:textId="77777777" w:rsidR="00233DE8" w:rsidRDefault="00233DE8" w:rsidP="00233D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909">
        <w:rPr>
          <w:rFonts w:ascii="Times New Roman" w:hAnsi="Times New Roman" w:cs="Times New Roman"/>
          <w:sz w:val="24"/>
          <w:szCs w:val="24"/>
        </w:rPr>
        <w:t>School of Chemical Sciences, Universiti Sains Malaysia, 11800</w:t>
      </w:r>
      <w:r>
        <w:rPr>
          <w:rFonts w:ascii="Times New Roman" w:hAnsi="Times New Roman" w:cs="Times New Roman"/>
          <w:sz w:val="24"/>
          <w:szCs w:val="24"/>
        </w:rPr>
        <w:t xml:space="preserve"> USM</w:t>
      </w:r>
      <w:r w:rsidRPr="000E0909">
        <w:rPr>
          <w:rFonts w:ascii="Times New Roman" w:hAnsi="Times New Roman" w:cs="Times New Roman"/>
          <w:sz w:val="24"/>
          <w:szCs w:val="24"/>
        </w:rPr>
        <w:t>, Pulau Pinang, Malaysia</w:t>
      </w:r>
    </w:p>
    <w:p w14:paraId="4AE6B173" w14:textId="77777777" w:rsidR="00233DE8" w:rsidRDefault="00233DE8" w:rsidP="00233D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32658B" w14:textId="77777777" w:rsidR="00233DE8" w:rsidRPr="000E0909" w:rsidRDefault="00233DE8" w:rsidP="00233D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909">
        <w:rPr>
          <w:rFonts w:ascii="Times New Roman" w:hAnsi="Times New Roman" w:cs="Times New Roman"/>
          <w:sz w:val="24"/>
          <w:szCs w:val="24"/>
        </w:rPr>
        <w:t xml:space="preserve">Nurul Yani Rahim* </w:t>
      </w:r>
    </w:p>
    <w:p w14:paraId="1B6E3407" w14:textId="77777777" w:rsidR="00233DE8" w:rsidRDefault="00233DE8" w:rsidP="00233D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909">
        <w:rPr>
          <w:rFonts w:ascii="Times New Roman" w:hAnsi="Times New Roman" w:cs="Times New Roman"/>
          <w:sz w:val="24"/>
          <w:szCs w:val="24"/>
        </w:rPr>
        <w:t>School of Chemical Sciences, Universiti Sains Malaysia, 11800</w:t>
      </w:r>
      <w:r>
        <w:rPr>
          <w:rFonts w:ascii="Times New Roman" w:hAnsi="Times New Roman" w:cs="Times New Roman"/>
          <w:sz w:val="24"/>
          <w:szCs w:val="24"/>
        </w:rPr>
        <w:t xml:space="preserve"> USM</w:t>
      </w:r>
      <w:r w:rsidRPr="000E0909">
        <w:rPr>
          <w:rFonts w:ascii="Times New Roman" w:hAnsi="Times New Roman" w:cs="Times New Roman"/>
          <w:sz w:val="24"/>
          <w:szCs w:val="24"/>
        </w:rPr>
        <w:t>, Pulau Pinang, Malaysia</w:t>
      </w:r>
    </w:p>
    <w:p w14:paraId="6DCEC2A9" w14:textId="77777777" w:rsidR="00233DE8" w:rsidRDefault="00233DE8" w:rsidP="00233D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0ED098" w14:textId="77777777" w:rsidR="00233DE8" w:rsidRPr="000E0909" w:rsidRDefault="00233DE8" w:rsidP="00233D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653328" w14:textId="77777777" w:rsidR="00233DE8" w:rsidRPr="000E0909" w:rsidRDefault="00233DE8" w:rsidP="00233DE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685A81" w14:textId="77777777" w:rsidR="00233DE8" w:rsidRPr="000E0909" w:rsidRDefault="00233DE8" w:rsidP="00233DE8">
      <w:pPr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E0909">
        <w:rPr>
          <w:rFonts w:ascii="Times New Roman" w:hAnsi="Times New Roman" w:cs="Times New Roman"/>
          <w:iCs/>
          <w:sz w:val="24"/>
          <w:szCs w:val="24"/>
        </w:rPr>
        <w:t xml:space="preserve">*Corresponding Author: </w:t>
      </w:r>
    </w:p>
    <w:p w14:paraId="6A64B996" w14:textId="77777777" w:rsidR="00233DE8" w:rsidRPr="000E0909" w:rsidRDefault="00233DE8" w:rsidP="00233DE8">
      <w:pPr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E0909">
        <w:rPr>
          <w:rFonts w:ascii="Times New Roman" w:hAnsi="Times New Roman" w:cs="Times New Roman"/>
          <w:iCs/>
          <w:sz w:val="24"/>
          <w:szCs w:val="24"/>
        </w:rPr>
        <w:t xml:space="preserve">E-mail: </w:t>
      </w:r>
      <w:hyperlink r:id="rId4" w:history="1">
        <w:r w:rsidRPr="000E0909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nurulyanirahim@usm.my</w:t>
        </w:r>
      </w:hyperlink>
      <w:r w:rsidRPr="000E090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530AE92" w14:textId="77777777" w:rsidR="00233DE8" w:rsidRPr="000E0909" w:rsidRDefault="00233DE8" w:rsidP="00233DE8">
      <w:pPr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E0909">
        <w:rPr>
          <w:rFonts w:ascii="Times New Roman" w:hAnsi="Times New Roman" w:cs="Times New Roman"/>
          <w:iCs/>
          <w:sz w:val="24"/>
          <w:szCs w:val="24"/>
        </w:rPr>
        <w:t>Tel: +6046534043</w:t>
      </w:r>
    </w:p>
    <w:p w14:paraId="27A5F347" w14:textId="77777777" w:rsidR="00233DE8" w:rsidRDefault="00233DE8" w:rsidP="00233DE8">
      <w:pPr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E0909">
        <w:rPr>
          <w:rFonts w:ascii="Times New Roman" w:hAnsi="Times New Roman" w:cs="Times New Roman"/>
          <w:iCs/>
          <w:sz w:val="24"/>
          <w:szCs w:val="24"/>
        </w:rPr>
        <w:t>Fax: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E0909">
        <w:rPr>
          <w:rFonts w:ascii="Times New Roman" w:hAnsi="Times New Roman" w:cs="Times New Roman"/>
          <w:iCs/>
          <w:sz w:val="24"/>
          <w:szCs w:val="24"/>
        </w:rPr>
        <w:t>+6046534075</w:t>
      </w:r>
    </w:p>
    <w:p w14:paraId="2472B546" w14:textId="77777777" w:rsidR="00233DE8" w:rsidRDefault="00233DE8" w:rsidP="00233DE8">
      <w:pPr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5FA10709" w14:textId="77777777" w:rsidR="00233DE8" w:rsidRDefault="00233DE8" w:rsidP="00233D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5B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97BE7C" w14:textId="77777777" w:rsidR="00233DE8" w:rsidRDefault="00233DE8" w:rsidP="00233D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78FB67" w14:textId="77777777" w:rsidR="00233DE8" w:rsidRDefault="00233DE8" w:rsidP="00B56D98">
      <w:pPr>
        <w:spacing w:line="480" w:lineRule="auto"/>
        <w:jc w:val="both"/>
        <w:rPr>
          <w:rFonts w:asciiTheme="majorBidi" w:hAnsiTheme="majorBidi" w:cstheme="majorBidi"/>
        </w:rPr>
      </w:pPr>
    </w:p>
    <w:p w14:paraId="53C5D558" w14:textId="1F6F77FC" w:rsidR="00233DE8" w:rsidRDefault="00233DE8" w:rsidP="00233DE8">
      <w:pPr>
        <w:spacing w:line="480" w:lineRule="auto"/>
        <w:jc w:val="both"/>
        <w:rPr>
          <w:rFonts w:asciiTheme="majorBidi" w:hAnsiTheme="majorBidi" w:cstheme="majorBidi"/>
        </w:rPr>
      </w:pPr>
      <w:r w:rsidRPr="00233DE8">
        <w:rPr>
          <w:rFonts w:asciiTheme="majorBidi" w:hAnsiTheme="majorBidi" w:cstheme="majorBidi"/>
          <w:b/>
          <w:bCs/>
        </w:rPr>
        <w:lastRenderedPageBreak/>
        <w:t>Tables</w:t>
      </w:r>
    </w:p>
    <w:p w14:paraId="64022BED" w14:textId="2F39B447" w:rsidR="004B22B7" w:rsidRPr="00DF06D4" w:rsidRDefault="00085A80" w:rsidP="00B56D98">
      <w:pPr>
        <w:spacing w:line="480" w:lineRule="auto"/>
        <w:jc w:val="both"/>
        <w:rPr>
          <w:rFonts w:asciiTheme="majorBidi" w:hAnsiTheme="majorBidi" w:cstheme="majorBidi"/>
        </w:rPr>
      </w:pPr>
      <w:r w:rsidRPr="00257685">
        <w:rPr>
          <w:rFonts w:asciiTheme="majorBidi" w:hAnsiTheme="majorBidi" w:cstheme="majorBidi"/>
        </w:rPr>
        <w:t xml:space="preserve">Table S1 </w:t>
      </w:r>
      <w:r w:rsidR="004B22B7" w:rsidRPr="00257685">
        <w:rPr>
          <w:rFonts w:asciiTheme="majorBidi" w:hAnsiTheme="majorBidi" w:cstheme="majorBidi"/>
        </w:rPr>
        <w:t>Factors</w:t>
      </w:r>
      <w:r w:rsidR="004B22B7" w:rsidRPr="00DF06D4">
        <w:rPr>
          <w:rFonts w:asciiTheme="majorBidi" w:hAnsiTheme="majorBidi" w:cstheme="majorBidi"/>
        </w:rPr>
        <w:t>, actual and coded levels, and design matrix used in BBD for extraction of PAH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B22B7" w:rsidRPr="00E27E35" w14:paraId="508EEA40" w14:textId="77777777" w:rsidTr="00FA2B73">
        <w:trPr>
          <w:trHeight w:val="440"/>
        </w:trPr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BFF09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Factors</w:t>
            </w:r>
          </w:p>
        </w:tc>
        <w:tc>
          <w:tcPr>
            <w:tcW w:w="7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3D13D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Levels</w:t>
            </w:r>
          </w:p>
        </w:tc>
      </w:tr>
      <w:tr w:rsidR="004B22B7" w:rsidRPr="00E27E35" w14:paraId="4C40E6F1" w14:textId="77777777" w:rsidTr="00FA2B73"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D71F8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9ECF8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Low (-1)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4B093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Central (0)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46C003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High (+1)</w:t>
            </w:r>
          </w:p>
        </w:tc>
      </w:tr>
      <w:tr w:rsidR="004B22B7" w:rsidRPr="00E27E35" w14:paraId="731BCBEA" w14:textId="77777777" w:rsidTr="00FA2B73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70E879B3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Amount of MNP (X</w:t>
            </w:r>
            <w:r w:rsidRPr="00E27E35">
              <w:rPr>
                <w:rFonts w:asciiTheme="majorBidi" w:hAnsiTheme="majorBidi" w:cstheme="majorBidi"/>
                <w:vertAlign w:val="subscript"/>
              </w:rPr>
              <w:t>1</w:t>
            </w:r>
            <w:r w:rsidRPr="00E27E35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2191CA2E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5 mg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1060DD1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10 mg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04CF33B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15 mg</w:t>
            </w:r>
          </w:p>
        </w:tc>
      </w:tr>
      <w:tr w:rsidR="004B22B7" w:rsidRPr="00E27E35" w14:paraId="184BDD59" w14:textId="77777777" w:rsidTr="00FA2B73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0C6AB3AA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Volume of DES 2 (X</w:t>
            </w:r>
            <w:r w:rsidRPr="00E27E35">
              <w:rPr>
                <w:rFonts w:asciiTheme="majorBidi" w:hAnsiTheme="majorBidi" w:cstheme="majorBidi"/>
                <w:vertAlign w:val="subscript"/>
              </w:rPr>
              <w:t>2</w:t>
            </w:r>
            <w:r w:rsidRPr="00E27E35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747B4AB6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25 µL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38EE0CAC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57.5 µL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F68F356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90 µL</w:t>
            </w:r>
          </w:p>
        </w:tc>
      </w:tr>
      <w:tr w:rsidR="004B22B7" w:rsidRPr="00E27E35" w14:paraId="137C09D2" w14:textId="77777777" w:rsidTr="00FA2B73"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31774E2A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Addition of salt (X</w:t>
            </w:r>
            <w:r w:rsidRPr="00E27E35">
              <w:rPr>
                <w:rFonts w:asciiTheme="majorBidi" w:hAnsiTheme="majorBidi" w:cstheme="majorBidi"/>
                <w:vertAlign w:val="subscript"/>
              </w:rPr>
              <w:t>3</w:t>
            </w:r>
            <w:r w:rsidRPr="00E27E35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48FE68E4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0 mg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30ABF2E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400 mg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E552513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800 mg</w:t>
            </w:r>
          </w:p>
        </w:tc>
      </w:tr>
      <w:tr w:rsidR="004B22B7" w:rsidRPr="00E27E35" w14:paraId="40762646" w14:textId="77777777" w:rsidTr="00FA2B73"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16E72" w14:textId="01ED5E21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Extraction time (X</w:t>
            </w:r>
            <w:r w:rsidR="006A3DF7">
              <w:rPr>
                <w:rFonts w:asciiTheme="majorBidi" w:hAnsiTheme="majorBidi" w:cstheme="majorBidi"/>
                <w:vertAlign w:val="subscript"/>
              </w:rPr>
              <w:t>4</w:t>
            </w:r>
            <w:r w:rsidRPr="00E27E35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6C4E3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1 min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BF828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5.5 min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BD925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10 min</w:t>
            </w:r>
          </w:p>
        </w:tc>
      </w:tr>
    </w:tbl>
    <w:p w14:paraId="0FA7305D" w14:textId="77777777" w:rsidR="004B22B7" w:rsidRPr="00E27E35" w:rsidRDefault="004B22B7" w:rsidP="004B22B7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4B22B7" w:rsidRPr="00E27E35" w14:paraId="4BB67FAF" w14:textId="77777777" w:rsidTr="00FA2B73"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1BF7069A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Run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6EC4F8DD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X</w:t>
            </w:r>
            <w:r w:rsidRPr="00E27E35">
              <w:rPr>
                <w:rFonts w:asciiTheme="majorBidi" w:hAnsiTheme="majorBidi" w:cstheme="majorBidi"/>
                <w:vertAlign w:val="subscript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158C3BF6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X</w:t>
            </w:r>
            <w:r w:rsidRPr="00E27E35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3FE501A4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X</w:t>
            </w:r>
            <w:r w:rsidRPr="00E27E35">
              <w:rPr>
                <w:rFonts w:asciiTheme="majorBidi" w:hAnsiTheme="majorBidi" w:cstheme="majorBidi"/>
                <w:vertAlign w:val="sub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7CD009" w14:textId="2E050E10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X</w:t>
            </w:r>
            <w:r w:rsidR="006A3DF7">
              <w:rPr>
                <w:rFonts w:asciiTheme="majorBidi" w:hAnsiTheme="majorBidi" w:cstheme="majorBidi"/>
                <w:vertAlign w:val="subscript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45D2D9" w14:textId="77777777" w:rsidR="004B22B7" w:rsidRPr="00E27E35" w:rsidRDefault="004B22B7" w:rsidP="00FA2B73">
            <w:pPr>
              <w:jc w:val="center"/>
              <w:rPr>
                <w:rFonts w:asciiTheme="majorBidi" w:hAnsiTheme="majorBidi" w:cstheme="majorBidi"/>
              </w:rPr>
            </w:pPr>
            <w:r w:rsidRPr="00E27E35">
              <w:rPr>
                <w:rFonts w:asciiTheme="majorBidi" w:hAnsiTheme="majorBidi" w:cstheme="majorBidi"/>
              </w:rPr>
              <w:t>Total Peak Area</w:t>
            </w:r>
          </w:p>
        </w:tc>
      </w:tr>
      <w:tr w:rsidR="004B22B7" w:rsidRPr="00E27E35" w14:paraId="401CD6DB" w14:textId="77777777" w:rsidTr="00FA2B73">
        <w:trPr>
          <w:trHeight w:val="288"/>
        </w:trPr>
        <w:tc>
          <w:tcPr>
            <w:tcW w:w="1558" w:type="dxa"/>
            <w:tcBorders>
              <w:top w:val="single" w:sz="4" w:space="0" w:color="auto"/>
            </w:tcBorders>
            <w:noWrap/>
            <w:hideMark/>
          </w:tcPr>
          <w:p w14:paraId="334D46E7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noWrap/>
            <w:hideMark/>
          </w:tcPr>
          <w:p w14:paraId="36A5CCB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noWrap/>
            <w:hideMark/>
          </w:tcPr>
          <w:p w14:paraId="11AC005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noWrap/>
            <w:hideMark/>
          </w:tcPr>
          <w:p w14:paraId="0E9604B7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2C3FA4A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209CF2D7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12791.4</w:t>
            </w:r>
          </w:p>
        </w:tc>
      </w:tr>
      <w:tr w:rsidR="004B22B7" w:rsidRPr="00E27E35" w14:paraId="25C40932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2D6B649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2</w:t>
            </w:r>
          </w:p>
        </w:tc>
        <w:tc>
          <w:tcPr>
            <w:tcW w:w="1558" w:type="dxa"/>
            <w:noWrap/>
            <w:hideMark/>
          </w:tcPr>
          <w:p w14:paraId="0BFF4802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5B7A22F5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779BED9D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3F78D5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3AF6B67F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13475.01</w:t>
            </w:r>
          </w:p>
        </w:tc>
      </w:tr>
      <w:tr w:rsidR="004B22B7" w:rsidRPr="00E27E35" w14:paraId="631A1C1C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6CA17B95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3</w:t>
            </w:r>
          </w:p>
        </w:tc>
        <w:tc>
          <w:tcPr>
            <w:tcW w:w="1558" w:type="dxa"/>
            <w:noWrap/>
            <w:hideMark/>
          </w:tcPr>
          <w:p w14:paraId="0A0EFAB8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7BB5146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6CDD5A2F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02D9AD1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73D23A7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4956.06</w:t>
            </w:r>
          </w:p>
        </w:tc>
      </w:tr>
      <w:tr w:rsidR="004B22B7" w:rsidRPr="00E27E35" w14:paraId="304AC73B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7BB53B28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4</w:t>
            </w:r>
          </w:p>
        </w:tc>
        <w:tc>
          <w:tcPr>
            <w:tcW w:w="1558" w:type="dxa"/>
            <w:noWrap/>
            <w:hideMark/>
          </w:tcPr>
          <w:p w14:paraId="72AB5754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32421DA3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2D77D440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69167383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1D5A67BF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10409.47</w:t>
            </w:r>
          </w:p>
        </w:tc>
      </w:tr>
      <w:tr w:rsidR="004B22B7" w:rsidRPr="00E27E35" w14:paraId="5AD06312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3FC9E8C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5</w:t>
            </w:r>
          </w:p>
        </w:tc>
        <w:tc>
          <w:tcPr>
            <w:tcW w:w="1558" w:type="dxa"/>
            <w:noWrap/>
            <w:hideMark/>
          </w:tcPr>
          <w:p w14:paraId="3FF47CBA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2161C244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8" w:type="dxa"/>
            <w:noWrap/>
            <w:hideMark/>
          </w:tcPr>
          <w:p w14:paraId="3E666440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7920B1E7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7655F622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4301.17</w:t>
            </w:r>
          </w:p>
        </w:tc>
      </w:tr>
      <w:tr w:rsidR="004B22B7" w:rsidRPr="00E27E35" w14:paraId="65C8D933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077598F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6</w:t>
            </w:r>
          </w:p>
        </w:tc>
        <w:tc>
          <w:tcPr>
            <w:tcW w:w="1558" w:type="dxa"/>
            <w:noWrap/>
            <w:hideMark/>
          </w:tcPr>
          <w:p w14:paraId="4579CCAA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6CAD718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54E9CEE4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28B2E22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719B16DC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7232.75</w:t>
            </w:r>
          </w:p>
        </w:tc>
      </w:tr>
      <w:tr w:rsidR="004B22B7" w:rsidRPr="00E27E35" w14:paraId="34D521D0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65416D4A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7</w:t>
            </w:r>
          </w:p>
        </w:tc>
        <w:tc>
          <w:tcPr>
            <w:tcW w:w="1558" w:type="dxa"/>
            <w:noWrap/>
            <w:hideMark/>
          </w:tcPr>
          <w:p w14:paraId="1A0AA213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8" w:type="dxa"/>
            <w:noWrap/>
            <w:hideMark/>
          </w:tcPr>
          <w:p w14:paraId="24F885DA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6D33B297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7357461C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62998B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5663.43</w:t>
            </w:r>
          </w:p>
        </w:tc>
      </w:tr>
      <w:tr w:rsidR="004B22B7" w:rsidRPr="00E27E35" w14:paraId="5356CEB3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6F7F0758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8</w:t>
            </w:r>
          </w:p>
        </w:tc>
        <w:tc>
          <w:tcPr>
            <w:tcW w:w="1558" w:type="dxa"/>
            <w:noWrap/>
            <w:hideMark/>
          </w:tcPr>
          <w:p w14:paraId="7749B28D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6153C787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661A6D11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1ED71C04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3D5A7C14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12951.61</w:t>
            </w:r>
          </w:p>
        </w:tc>
      </w:tr>
      <w:tr w:rsidR="004B22B7" w:rsidRPr="00E27E35" w14:paraId="35F5559D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4444952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9</w:t>
            </w:r>
          </w:p>
        </w:tc>
        <w:tc>
          <w:tcPr>
            <w:tcW w:w="1558" w:type="dxa"/>
            <w:noWrap/>
            <w:hideMark/>
          </w:tcPr>
          <w:p w14:paraId="161AB0C5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18FC2081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8" w:type="dxa"/>
            <w:noWrap/>
            <w:hideMark/>
          </w:tcPr>
          <w:p w14:paraId="1B77AB6A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8F7BDF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333FE9B3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30499.95</w:t>
            </w:r>
          </w:p>
        </w:tc>
      </w:tr>
      <w:tr w:rsidR="004B22B7" w:rsidRPr="00E27E35" w14:paraId="21632CC6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1FE23CD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10</w:t>
            </w:r>
          </w:p>
        </w:tc>
        <w:tc>
          <w:tcPr>
            <w:tcW w:w="1558" w:type="dxa"/>
            <w:noWrap/>
            <w:hideMark/>
          </w:tcPr>
          <w:p w14:paraId="454568B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12CEEF14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27B68764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2074D8DA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3DAFEEA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17902.92</w:t>
            </w:r>
          </w:p>
        </w:tc>
      </w:tr>
      <w:tr w:rsidR="004B22B7" w:rsidRPr="00E27E35" w14:paraId="00AD25E8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74B972EE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11</w:t>
            </w:r>
          </w:p>
        </w:tc>
        <w:tc>
          <w:tcPr>
            <w:tcW w:w="1558" w:type="dxa"/>
            <w:noWrap/>
            <w:hideMark/>
          </w:tcPr>
          <w:p w14:paraId="097B0DD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50CEFB33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2F87A44D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1B6F07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623404E8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21445.59</w:t>
            </w:r>
          </w:p>
        </w:tc>
      </w:tr>
      <w:tr w:rsidR="004B22B7" w:rsidRPr="00E27E35" w14:paraId="6BF539C6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0D93F5CC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12</w:t>
            </w:r>
          </w:p>
        </w:tc>
        <w:tc>
          <w:tcPr>
            <w:tcW w:w="1558" w:type="dxa"/>
            <w:noWrap/>
            <w:hideMark/>
          </w:tcPr>
          <w:p w14:paraId="004955A7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8" w:type="dxa"/>
            <w:noWrap/>
            <w:hideMark/>
          </w:tcPr>
          <w:p w14:paraId="18678BAC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576616D2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028651E0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75FFA8A2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5608.21</w:t>
            </w:r>
          </w:p>
        </w:tc>
      </w:tr>
      <w:tr w:rsidR="004B22B7" w:rsidRPr="00E27E35" w14:paraId="38A0419C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39B6597D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13</w:t>
            </w:r>
          </w:p>
        </w:tc>
        <w:tc>
          <w:tcPr>
            <w:tcW w:w="1558" w:type="dxa"/>
            <w:noWrap/>
            <w:hideMark/>
          </w:tcPr>
          <w:p w14:paraId="2393F44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8" w:type="dxa"/>
            <w:noWrap/>
            <w:hideMark/>
          </w:tcPr>
          <w:p w14:paraId="7E0F9997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3784267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63C4CA18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0F89E844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14281.39</w:t>
            </w:r>
          </w:p>
        </w:tc>
      </w:tr>
      <w:tr w:rsidR="004B22B7" w:rsidRPr="00E27E35" w14:paraId="43DA068E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7701CD64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14</w:t>
            </w:r>
          </w:p>
        </w:tc>
        <w:tc>
          <w:tcPr>
            <w:tcW w:w="1558" w:type="dxa"/>
            <w:noWrap/>
            <w:hideMark/>
          </w:tcPr>
          <w:p w14:paraId="1B317FB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54FDA290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21525DA8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6FDFCCB8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77BDB51D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5938.1</w:t>
            </w:r>
          </w:p>
        </w:tc>
      </w:tr>
      <w:tr w:rsidR="004B22B7" w:rsidRPr="00E27E35" w14:paraId="47B050B2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1E3A5A84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15</w:t>
            </w:r>
          </w:p>
        </w:tc>
        <w:tc>
          <w:tcPr>
            <w:tcW w:w="1558" w:type="dxa"/>
            <w:noWrap/>
            <w:hideMark/>
          </w:tcPr>
          <w:p w14:paraId="3FAF4721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42489A4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76534EBC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7500844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2FE03725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18590.96</w:t>
            </w:r>
          </w:p>
        </w:tc>
      </w:tr>
      <w:tr w:rsidR="004B22B7" w:rsidRPr="00E27E35" w14:paraId="5861CB4E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521496BA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16</w:t>
            </w:r>
          </w:p>
        </w:tc>
        <w:tc>
          <w:tcPr>
            <w:tcW w:w="1558" w:type="dxa"/>
            <w:noWrap/>
            <w:hideMark/>
          </w:tcPr>
          <w:p w14:paraId="7AE74425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152E32D5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8" w:type="dxa"/>
            <w:noWrap/>
            <w:hideMark/>
          </w:tcPr>
          <w:p w14:paraId="2860E4B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28339B1F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5ED2CF2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20089.58</w:t>
            </w:r>
          </w:p>
        </w:tc>
      </w:tr>
      <w:tr w:rsidR="004B22B7" w:rsidRPr="00E27E35" w14:paraId="10A2E3F3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3AC15BC2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17</w:t>
            </w:r>
          </w:p>
        </w:tc>
        <w:tc>
          <w:tcPr>
            <w:tcW w:w="1558" w:type="dxa"/>
            <w:noWrap/>
            <w:hideMark/>
          </w:tcPr>
          <w:p w14:paraId="26E9F4F3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7866CF1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1B2383C5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3C82CAF3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0B09077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15669.13</w:t>
            </w:r>
          </w:p>
        </w:tc>
      </w:tr>
      <w:tr w:rsidR="004B22B7" w:rsidRPr="00E27E35" w14:paraId="2C5BB5FD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540F9607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18</w:t>
            </w:r>
          </w:p>
        </w:tc>
        <w:tc>
          <w:tcPr>
            <w:tcW w:w="1558" w:type="dxa"/>
            <w:noWrap/>
            <w:hideMark/>
          </w:tcPr>
          <w:p w14:paraId="74FB6B1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8" w:type="dxa"/>
            <w:noWrap/>
            <w:hideMark/>
          </w:tcPr>
          <w:p w14:paraId="6C4819BC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25102D1F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89FC06C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23A5D7FC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14115.98</w:t>
            </w:r>
          </w:p>
        </w:tc>
      </w:tr>
      <w:tr w:rsidR="004B22B7" w:rsidRPr="00E27E35" w14:paraId="75ECFCBA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556183C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19</w:t>
            </w:r>
          </w:p>
        </w:tc>
        <w:tc>
          <w:tcPr>
            <w:tcW w:w="1558" w:type="dxa"/>
            <w:noWrap/>
            <w:hideMark/>
          </w:tcPr>
          <w:p w14:paraId="19092D1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8" w:type="dxa"/>
            <w:noWrap/>
            <w:hideMark/>
          </w:tcPr>
          <w:p w14:paraId="1014270C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8" w:type="dxa"/>
            <w:noWrap/>
            <w:hideMark/>
          </w:tcPr>
          <w:p w14:paraId="702AC0B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332FFFA7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536F751F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9925.93</w:t>
            </w:r>
          </w:p>
        </w:tc>
      </w:tr>
      <w:tr w:rsidR="004B22B7" w:rsidRPr="00E27E35" w14:paraId="770E12E7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1FA85CF0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20</w:t>
            </w:r>
          </w:p>
        </w:tc>
        <w:tc>
          <w:tcPr>
            <w:tcW w:w="1558" w:type="dxa"/>
            <w:noWrap/>
            <w:hideMark/>
          </w:tcPr>
          <w:p w14:paraId="1902364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04E952DC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061C6837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0AD6B27E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698A3B33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18459.84</w:t>
            </w:r>
          </w:p>
        </w:tc>
      </w:tr>
      <w:tr w:rsidR="004B22B7" w:rsidRPr="00E27E35" w14:paraId="5C0C0CBC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71F8200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21</w:t>
            </w:r>
          </w:p>
        </w:tc>
        <w:tc>
          <w:tcPr>
            <w:tcW w:w="1558" w:type="dxa"/>
            <w:noWrap/>
            <w:hideMark/>
          </w:tcPr>
          <w:p w14:paraId="56F18CFA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0BBA23F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7F02B011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5296740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06ACB75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12002.42</w:t>
            </w:r>
          </w:p>
        </w:tc>
      </w:tr>
      <w:tr w:rsidR="004B22B7" w:rsidRPr="00E27E35" w14:paraId="47624FC5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55518234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22</w:t>
            </w:r>
          </w:p>
        </w:tc>
        <w:tc>
          <w:tcPr>
            <w:tcW w:w="1558" w:type="dxa"/>
            <w:noWrap/>
            <w:hideMark/>
          </w:tcPr>
          <w:p w14:paraId="32FCF30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2D047A8F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1FDE9512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39099434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F875F5D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3519.91</w:t>
            </w:r>
          </w:p>
        </w:tc>
      </w:tr>
      <w:tr w:rsidR="004B22B7" w:rsidRPr="00E27E35" w14:paraId="4B38354D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219B225E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23</w:t>
            </w:r>
          </w:p>
        </w:tc>
        <w:tc>
          <w:tcPr>
            <w:tcW w:w="1558" w:type="dxa"/>
            <w:noWrap/>
            <w:hideMark/>
          </w:tcPr>
          <w:p w14:paraId="578235E8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395AE33E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6ECC92D1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39295F33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03360A5D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6777.07</w:t>
            </w:r>
          </w:p>
        </w:tc>
      </w:tr>
      <w:tr w:rsidR="004B22B7" w:rsidRPr="00E27E35" w14:paraId="1E04E490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4661A88F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24</w:t>
            </w:r>
          </w:p>
        </w:tc>
        <w:tc>
          <w:tcPr>
            <w:tcW w:w="1558" w:type="dxa"/>
            <w:noWrap/>
            <w:hideMark/>
          </w:tcPr>
          <w:p w14:paraId="2B8C61C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438FAB04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79A09A3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2149CB3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705A12C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11623.2</w:t>
            </w:r>
          </w:p>
        </w:tc>
      </w:tr>
      <w:tr w:rsidR="004B22B7" w:rsidRPr="00E27E35" w14:paraId="5F27573F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3CC1180B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25</w:t>
            </w:r>
          </w:p>
        </w:tc>
        <w:tc>
          <w:tcPr>
            <w:tcW w:w="1558" w:type="dxa"/>
            <w:noWrap/>
            <w:hideMark/>
          </w:tcPr>
          <w:p w14:paraId="56C42C85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3EECD1F1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8" w:type="dxa"/>
            <w:noWrap/>
            <w:hideMark/>
          </w:tcPr>
          <w:p w14:paraId="1E3EEC6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6F00342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5DDF5B0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18922.02</w:t>
            </w:r>
          </w:p>
        </w:tc>
      </w:tr>
      <w:tr w:rsidR="004B22B7" w:rsidRPr="00E27E35" w14:paraId="4EEF6FCE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034B04E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26</w:t>
            </w:r>
          </w:p>
        </w:tc>
        <w:tc>
          <w:tcPr>
            <w:tcW w:w="1558" w:type="dxa"/>
            <w:noWrap/>
            <w:hideMark/>
          </w:tcPr>
          <w:p w14:paraId="7007AC71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8" w:type="dxa"/>
            <w:noWrap/>
            <w:hideMark/>
          </w:tcPr>
          <w:p w14:paraId="716F506E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8" w:type="dxa"/>
            <w:noWrap/>
            <w:hideMark/>
          </w:tcPr>
          <w:p w14:paraId="566D739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3FF8236C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9" w:type="dxa"/>
            <w:noWrap/>
            <w:hideMark/>
          </w:tcPr>
          <w:p w14:paraId="2D73CF96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18955.6</w:t>
            </w:r>
          </w:p>
        </w:tc>
      </w:tr>
      <w:tr w:rsidR="004B22B7" w:rsidRPr="00E27E35" w14:paraId="62E5D26A" w14:textId="77777777" w:rsidTr="00FA2B73">
        <w:trPr>
          <w:trHeight w:val="288"/>
        </w:trPr>
        <w:tc>
          <w:tcPr>
            <w:tcW w:w="1558" w:type="dxa"/>
            <w:tcBorders>
              <w:bottom w:val="single" w:sz="4" w:space="0" w:color="auto"/>
            </w:tcBorders>
            <w:noWrap/>
            <w:hideMark/>
          </w:tcPr>
          <w:p w14:paraId="52A10229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27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noWrap/>
            <w:hideMark/>
          </w:tcPr>
          <w:p w14:paraId="05DCADF3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-1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noWrap/>
            <w:hideMark/>
          </w:tcPr>
          <w:p w14:paraId="7E09E897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noWrap/>
            <w:hideMark/>
          </w:tcPr>
          <w:p w14:paraId="5D2CD43A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1BD69A27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12E47EEC" w14:textId="77777777" w:rsidR="004B22B7" w:rsidRPr="00E27E35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E27E35">
              <w:rPr>
                <w:rFonts w:asciiTheme="majorBidi" w:eastAsia="Times New Roman" w:hAnsiTheme="majorBidi" w:cstheme="majorBidi"/>
                <w:color w:val="000000"/>
                <w:lang w:val="en-US"/>
              </w:rPr>
              <w:t>12873.51</w:t>
            </w:r>
          </w:p>
        </w:tc>
      </w:tr>
    </w:tbl>
    <w:p w14:paraId="25C60C91" w14:textId="292622B3" w:rsidR="00BF10B4" w:rsidRDefault="00BF10B4"/>
    <w:p w14:paraId="370DEA65" w14:textId="2BE5F577" w:rsidR="00593900" w:rsidRDefault="00593900"/>
    <w:p w14:paraId="3FD20C27" w14:textId="039F2329" w:rsidR="00B56D98" w:rsidRPr="00B56D98" w:rsidRDefault="004B22B7" w:rsidP="00B56D98">
      <w:pPr>
        <w:rPr>
          <w:rFonts w:asciiTheme="majorBidi" w:hAnsiTheme="majorBidi" w:cstheme="majorBidi"/>
          <w:i/>
          <w:iCs/>
          <w:lang w:val="en-US"/>
        </w:rPr>
      </w:pPr>
      <w:bookmarkStart w:id="0" w:name="_Hlk127137965"/>
      <w:r w:rsidRPr="00B56D98">
        <w:rPr>
          <w:rFonts w:asciiTheme="majorBidi" w:hAnsiTheme="majorBidi" w:cstheme="majorBidi"/>
        </w:rPr>
        <w:lastRenderedPageBreak/>
        <w:t>Table S</w:t>
      </w:r>
      <w:r w:rsidR="00B56D98" w:rsidRPr="00B56D98">
        <w:rPr>
          <w:rFonts w:asciiTheme="majorBidi" w:hAnsiTheme="majorBidi" w:cstheme="majorBidi"/>
        </w:rPr>
        <w:t>2</w:t>
      </w:r>
      <w:bookmarkStart w:id="1" w:name="_Toc130556564"/>
      <w:r w:rsidR="00B56D98">
        <w:rPr>
          <w:rFonts w:asciiTheme="majorBidi" w:hAnsiTheme="majorBidi" w:cstheme="majorBidi"/>
        </w:rPr>
        <w:t xml:space="preserve"> </w:t>
      </w:r>
      <w:r w:rsidR="00B56D98" w:rsidRPr="00B56D98">
        <w:rPr>
          <w:rFonts w:asciiTheme="majorBidi" w:hAnsiTheme="majorBidi" w:cstheme="majorBidi"/>
          <w:lang w:val="en-US"/>
        </w:rPr>
        <w:t>Types of DES and their molar ratio.</w:t>
      </w:r>
      <w:bookmarkEnd w:id="1"/>
    </w:p>
    <w:tbl>
      <w:tblPr>
        <w:tblStyle w:val="TableGrid"/>
        <w:tblpPr w:leftFromText="180" w:rightFromText="180" w:vertAnchor="page" w:horzAnchor="margin" w:tblpY="2148"/>
        <w:tblW w:w="0" w:type="auto"/>
        <w:tblLook w:val="04A0" w:firstRow="1" w:lastRow="0" w:firstColumn="1" w:lastColumn="0" w:noHBand="0" w:noVBand="1"/>
      </w:tblPr>
      <w:tblGrid>
        <w:gridCol w:w="1162"/>
        <w:gridCol w:w="2528"/>
        <w:gridCol w:w="1530"/>
        <w:gridCol w:w="2178"/>
      </w:tblGrid>
      <w:tr w:rsidR="00233DE8" w:rsidRPr="0062201D" w14:paraId="5B73B415" w14:textId="77777777" w:rsidTr="00233DE8"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92BF2" w14:textId="77777777" w:rsidR="00233DE8" w:rsidRPr="00233DE8" w:rsidRDefault="00233DE8" w:rsidP="00233DE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33DE8">
              <w:rPr>
                <w:rFonts w:asciiTheme="majorBidi" w:hAnsiTheme="majorBidi" w:cstheme="majorBidi"/>
                <w:b/>
                <w:bCs/>
              </w:rPr>
              <w:t>HBA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7E8AA" w14:textId="77777777" w:rsidR="00233DE8" w:rsidRPr="00233DE8" w:rsidRDefault="00233DE8" w:rsidP="00233DE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33DE8">
              <w:rPr>
                <w:rFonts w:asciiTheme="majorBidi" w:hAnsiTheme="majorBidi" w:cstheme="majorBidi"/>
                <w:b/>
                <w:bCs/>
              </w:rPr>
              <w:t>HBD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57E12" w14:textId="77777777" w:rsidR="00233DE8" w:rsidRPr="00233DE8" w:rsidRDefault="00233DE8" w:rsidP="00233DE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33DE8">
              <w:rPr>
                <w:rFonts w:asciiTheme="majorBidi" w:hAnsiTheme="majorBidi" w:cstheme="majorBidi"/>
                <w:b/>
                <w:bCs/>
              </w:rPr>
              <w:t>Molar ratio (HBA: HBD)</w:t>
            </w:r>
          </w:p>
        </w:tc>
        <w:tc>
          <w:tcPr>
            <w:tcW w:w="2178" w:type="dxa"/>
            <w:tcBorders>
              <w:left w:val="nil"/>
              <w:bottom w:val="single" w:sz="4" w:space="0" w:color="auto"/>
              <w:right w:val="nil"/>
            </w:tcBorders>
          </w:tcPr>
          <w:p w14:paraId="3C928135" w14:textId="77777777" w:rsidR="00233DE8" w:rsidRPr="00233DE8" w:rsidRDefault="00233DE8" w:rsidP="00233DE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33DE8">
              <w:rPr>
                <w:rFonts w:asciiTheme="majorBidi" w:hAnsiTheme="majorBidi" w:cstheme="majorBidi"/>
                <w:b/>
                <w:bCs/>
              </w:rPr>
              <w:t>Abbreviation</w:t>
            </w:r>
          </w:p>
        </w:tc>
      </w:tr>
      <w:tr w:rsidR="00233DE8" w:rsidRPr="0062201D" w14:paraId="10D1D078" w14:textId="77777777" w:rsidTr="00233DE8">
        <w:tc>
          <w:tcPr>
            <w:tcW w:w="11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05DB4" w14:textId="77777777" w:rsidR="00233DE8" w:rsidRPr="0062201D" w:rsidRDefault="00233DE8" w:rsidP="00233DE8">
            <w:pPr>
              <w:ind w:firstLine="74"/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Lauric acid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76E39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Caprylic acid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3C6483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1:3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8D8CB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MNPDES 1</w:t>
            </w:r>
          </w:p>
        </w:tc>
      </w:tr>
      <w:tr w:rsidR="00233DE8" w:rsidRPr="0062201D" w14:paraId="2D607D4C" w14:textId="77777777" w:rsidTr="00233DE8"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375493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51B46218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Pelargonic acid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02412A1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1:3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52EB7125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MNPDES 2</w:t>
            </w:r>
          </w:p>
        </w:tc>
      </w:tr>
      <w:tr w:rsidR="00233DE8" w:rsidRPr="0062201D" w14:paraId="3B3B0CE9" w14:textId="77777777" w:rsidTr="00233DE8"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392D1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29143D56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Capric acid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881C4D1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1:3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75683EB8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MNPDES 3</w:t>
            </w:r>
          </w:p>
        </w:tc>
      </w:tr>
      <w:tr w:rsidR="00233DE8" w:rsidRPr="0062201D" w14:paraId="618975A3" w14:textId="77777777" w:rsidTr="00233DE8"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B080E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1C20F0E2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Caprylic acid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6C5C1E1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1:2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5BAB9BEB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MNPDES 4</w:t>
            </w:r>
          </w:p>
        </w:tc>
      </w:tr>
      <w:tr w:rsidR="00233DE8" w:rsidRPr="0062201D" w14:paraId="776AD820" w14:textId="77777777" w:rsidTr="00233DE8"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2E44D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5FAD4200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Caprylic acid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4C9E6B9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1:4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20A51030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MNPDES 5</w:t>
            </w:r>
          </w:p>
        </w:tc>
      </w:tr>
      <w:tr w:rsidR="00233DE8" w:rsidRPr="0062201D" w14:paraId="14CC1FAB" w14:textId="77777777" w:rsidTr="00233DE8"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249E5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6209C336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Pelargonic acid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B92D379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1:2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3AC78F2A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MNPDES 6</w:t>
            </w:r>
          </w:p>
        </w:tc>
      </w:tr>
      <w:tr w:rsidR="00233DE8" w:rsidRPr="0062201D" w14:paraId="26E3D97C" w14:textId="77777777" w:rsidTr="00233DE8"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79BB0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514CB476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Pelargonic acid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6B3E0B9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1:4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3DC0C21E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MNPDES 7</w:t>
            </w:r>
          </w:p>
        </w:tc>
      </w:tr>
      <w:tr w:rsidR="00233DE8" w:rsidRPr="0062201D" w14:paraId="5A725F8E" w14:textId="77777777" w:rsidTr="00233DE8"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B22B2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14:paraId="420EC66E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Capric acid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BDF338A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1:2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4CC91D35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MNPDES 8</w:t>
            </w:r>
          </w:p>
        </w:tc>
      </w:tr>
      <w:tr w:rsidR="00233DE8" w:rsidRPr="0062201D" w14:paraId="70F03FB0" w14:textId="77777777" w:rsidTr="00233DE8">
        <w:tc>
          <w:tcPr>
            <w:tcW w:w="11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8BA9A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B94FD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Capric acid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F8F3E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 xml:space="preserve">1:4 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157D" w14:textId="77777777" w:rsidR="00233DE8" w:rsidRPr="0062201D" w:rsidRDefault="00233DE8" w:rsidP="00233DE8">
            <w:pPr>
              <w:rPr>
                <w:rFonts w:asciiTheme="majorBidi" w:hAnsiTheme="majorBidi" w:cstheme="majorBidi"/>
              </w:rPr>
            </w:pPr>
            <w:r w:rsidRPr="0062201D">
              <w:rPr>
                <w:rFonts w:asciiTheme="majorBidi" w:hAnsiTheme="majorBidi" w:cstheme="majorBidi"/>
              </w:rPr>
              <w:t>MNPDES 9</w:t>
            </w:r>
          </w:p>
        </w:tc>
      </w:tr>
    </w:tbl>
    <w:p w14:paraId="78291DAA" w14:textId="77777777" w:rsidR="00B56D98" w:rsidRDefault="00B56D98" w:rsidP="00B56D98">
      <w:pPr>
        <w:rPr>
          <w:lang w:val="en-US"/>
        </w:rPr>
      </w:pPr>
    </w:p>
    <w:p w14:paraId="43917F6B" w14:textId="77777777" w:rsidR="00B56D98" w:rsidRDefault="00B56D98" w:rsidP="004B22B7">
      <w:pPr>
        <w:rPr>
          <w:rFonts w:asciiTheme="majorBidi" w:hAnsiTheme="majorBidi" w:cstheme="majorBidi"/>
        </w:rPr>
      </w:pPr>
    </w:p>
    <w:p w14:paraId="4151CCB1" w14:textId="77777777" w:rsidR="00B56D98" w:rsidRDefault="00B56D98" w:rsidP="004B22B7">
      <w:pPr>
        <w:rPr>
          <w:rFonts w:asciiTheme="majorBidi" w:hAnsiTheme="majorBidi" w:cstheme="majorBidi"/>
        </w:rPr>
      </w:pPr>
    </w:p>
    <w:p w14:paraId="36FE361F" w14:textId="77777777" w:rsidR="00B56D98" w:rsidRDefault="00B56D98" w:rsidP="004B22B7">
      <w:pPr>
        <w:rPr>
          <w:rFonts w:asciiTheme="majorBidi" w:hAnsiTheme="majorBidi" w:cstheme="majorBidi"/>
        </w:rPr>
      </w:pPr>
    </w:p>
    <w:p w14:paraId="2B18EA05" w14:textId="77777777" w:rsidR="00B56D98" w:rsidRDefault="00B56D98" w:rsidP="004B22B7">
      <w:pPr>
        <w:rPr>
          <w:rFonts w:asciiTheme="majorBidi" w:hAnsiTheme="majorBidi" w:cstheme="majorBidi"/>
        </w:rPr>
      </w:pPr>
    </w:p>
    <w:p w14:paraId="43ED9B69" w14:textId="77777777" w:rsidR="00B56D98" w:rsidRDefault="00B56D98" w:rsidP="004B22B7">
      <w:pPr>
        <w:rPr>
          <w:rFonts w:asciiTheme="majorBidi" w:hAnsiTheme="majorBidi" w:cstheme="majorBidi"/>
        </w:rPr>
      </w:pPr>
    </w:p>
    <w:p w14:paraId="1AD85064" w14:textId="77777777" w:rsidR="00B56D98" w:rsidRDefault="00B56D98" w:rsidP="004B22B7">
      <w:pPr>
        <w:rPr>
          <w:rFonts w:asciiTheme="majorBidi" w:hAnsiTheme="majorBidi" w:cstheme="majorBidi"/>
        </w:rPr>
      </w:pPr>
    </w:p>
    <w:p w14:paraId="0931BB75" w14:textId="77777777" w:rsidR="00B56D98" w:rsidRDefault="00B56D98" w:rsidP="004B22B7">
      <w:pPr>
        <w:rPr>
          <w:rFonts w:asciiTheme="majorBidi" w:hAnsiTheme="majorBidi" w:cstheme="majorBidi"/>
        </w:rPr>
      </w:pPr>
    </w:p>
    <w:p w14:paraId="66163056" w14:textId="77777777" w:rsidR="00B56D98" w:rsidRDefault="00B56D98" w:rsidP="004B22B7">
      <w:pPr>
        <w:rPr>
          <w:rFonts w:asciiTheme="majorBidi" w:hAnsiTheme="majorBidi" w:cstheme="majorBidi"/>
        </w:rPr>
      </w:pPr>
    </w:p>
    <w:p w14:paraId="45DCD0B4" w14:textId="77777777" w:rsidR="00B56D98" w:rsidRDefault="00B56D98" w:rsidP="004B22B7">
      <w:pPr>
        <w:rPr>
          <w:rFonts w:asciiTheme="majorBidi" w:hAnsiTheme="majorBidi" w:cstheme="majorBidi"/>
        </w:rPr>
      </w:pPr>
    </w:p>
    <w:p w14:paraId="716A04A1" w14:textId="77777777" w:rsidR="00B56D98" w:rsidRDefault="00B56D98" w:rsidP="004B22B7">
      <w:pPr>
        <w:rPr>
          <w:rFonts w:asciiTheme="majorBidi" w:hAnsiTheme="majorBidi" w:cstheme="majorBidi"/>
        </w:rPr>
      </w:pPr>
    </w:p>
    <w:p w14:paraId="46224CCE" w14:textId="77777777" w:rsidR="00B56D98" w:rsidRDefault="00B56D98" w:rsidP="004B22B7">
      <w:pPr>
        <w:rPr>
          <w:rFonts w:asciiTheme="majorBidi" w:hAnsiTheme="majorBidi" w:cstheme="majorBidi"/>
        </w:rPr>
      </w:pPr>
    </w:p>
    <w:p w14:paraId="0F95D4AF" w14:textId="77777777" w:rsidR="00B56D98" w:rsidRDefault="00B56D98" w:rsidP="004B22B7">
      <w:pPr>
        <w:rPr>
          <w:rFonts w:asciiTheme="majorBidi" w:hAnsiTheme="majorBidi" w:cstheme="majorBidi"/>
        </w:rPr>
      </w:pPr>
    </w:p>
    <w:p w14:paraId="485F90AD" w14:textId="77777777" w:rsidR="00B56D98" w:rsidRDefault="00B56D98" w:rsidP="004B22B7">
      <w:pPr>
        <w:rPr>
          <w:rFonts w:asciiTheme="majorBidi" w:hAnsiTheme="majorBidi" w:cstheme="majorBidi"/>
        </w:rPr>
      </w:pPr>
    </w:p>
    <w:p w14:paraId="08E27329" w14:textId="77777777" w:rsidR="00B56D98" w:rsidRDefault="00B56D98" w:rsidP="004B22B7">
      <w:pPr>
        <w:rPr>
          <w:rFonts w:asciiTheme="majorBidi" w:hAnsiTheme="majorBidi" w:cstheme="majorBidi"/>
        </w:rPr>
      </w:pPr>
    </w:p>
    <w:p w14:paraId="33B3C5CE" w14:textId="77777777" w:rsidR="00B56D98" w:rsidRDefault="00B56D98" w:rsidP="004B22B7">
      <w:pPr>
        <w:rPr>
          <w:rFonts w:asciiTheme="majorBidi" w:hAnsiTheme="majorBidi" w:cstheme="majorBidi"/>
        </w:rPr>
      </w:pPr>
    </w:p>
    <w:p w14:paraId="4048E20A" w14:textId="77777777" w:rsidR="00B56D98" w:rsidRDefault="00B56D98" w:rsidP="004B22B7">
      <w:pPr>
        <w:rPr>
          <w:rFonts w:asciiTheme="majorBidi" w:hAnsiTheme="majorBidi" w:cstheme="majorBidi"/>
        </w:rPr>
      </w:pPr>
    </w:p>
    <w:p w14:paraId="7892E41F" w14:textId="77777777" w:rsidR="00B56D98" w:rsidRDefault="00B56D98" w:rsidP="004B22B7">
      <w:pPr>
        <w:rPr>
          <w:rFonts w:asciiTheme="majorBidi" w:hAnsiTheme="majorBidi" w:cstheme="majorBidi"/>
        </w:rPr>
      </w:pPr>
    </w:p>
    <w:p w14:paraId="4A638852" w14:textId="77777777" w:rsidR="00B56D98" w:rsidRDefault="00B56D98" w:rsidP="004B22B7">
      <w:pPr>
        <w:rPr>
          <w:rFonts w:asciiTheme="majorBidi" w:hAnsiTheme="majorBidi" w:cstheme="majorBidi"/>
        </w:rPr>
      </w:pPr>
    </w:p>
    <w:p w14:paraId="091D9BA4" w14:textId="77777777" w:rsidR="00B56D98" w:rsidRDefault="00B56D98" w:rsidP="004B22B7">
      <w:pPr>
        <w:rPr>
          <w:rFonts w:asciiTheme="majorBidi" w:hAnsiTheme="majorBidi" w:cstheme="majorBidi"/>
        </w:rPr>
      </w:pPr>
    </w:p>
    <w:p w14:paraId="27085D53" w14:textId="77777777" w:rsidR="00B56D98" w:rsidRDefault="00B56D98" w:rsidP="004B22B7">
      <w:pPr>
        <w:rPr>
          <w:rFonts w:asciiTheme="majorBidi" w:hAnsiTheme="majorBidi" w:cstheme="majorBidi"/>
        </w:rPr>
      </w:pPr>
    </w:p>
    <w:p w14:paraId="641749A2" w14:textId="77777777" w:rsidR="00B56D98" w:rsidRDefault="00B56D98" w:rsidP="004B22B7">
      <w:pPr>
        <w:rPr>
          <w:rFonts w:asciiTheme="majorBidi" w:hAnsiTheme="majorBidi" w:cstheme="majorBidi"/>
        </w:rPr>
      </w:pPr>
    </w:p>
    <w:p w14:paraId="39E199D8" w14:textId="77777777" w:rsidR="00B56D98" w:rsidRDefault="00B56D98" w:rsidP="004B22B7">
      <w:pPr>
        <w:rPr>
          <w:rFonts w:asciiTheme="majorBidi" w:hAnsiTheme="majorBidi" w:cstheme="majorBidi"/>
        </w:rPr>
      </w:pPr>
    </w:p>
    <w:p w14:paraId="549947A7" w14:textId="77777777" w:rsidR="00B56D98" w:rsidRDefault="00B56D98" w:rsidP="004B22B7">
      <w:pPr>
        <w:rPr>
          <w:rFonts w:asciiTheme="majorBidi" w:hAnsiTheme="majorBidi" w:cstheme="majorBidi"/>
        </w:rPr>
      </w:pPr>
    </w:p>
    <w:p w14:paraId="24AA3A20" w14:textId="77777777" w:rsidR="00B56D98" w:rsidRDefault="00B56D98" w:rsidP="004B22B7">
      <w:pPr>
        <w:rPr>
          <w:rFonts w:asciiTheme="majorBidi" w:hAnsiTheme="majorBidi" w:cstheme="majorBidi"/>
        </w:rPr>
      </w:pPr>
    </w:p>
    <w:p w14:paraId="4A5FAED6" w14:textId="77777777" w:rsidR="00B56D98" w:rsidRDefault="00B56D98" w:rsidP="004B22B7">
      <w:pPr>
        <w:rPr>
          <w:rFonts w:asciiTheme="majorBidi" w:hAnsiTheme="majorBidi" w:cstheme="majorBidi"/>
        </w:rPr>
      </w:pPr>
    </w:p>
    <w:p w14:paraId="7E5F74A5" w14:textId="77777777" w:rsidR="00B56D98" w:rsidRDefault="00B56D98" w:rsidP="004B22B7">
      <w:pPr>
        <w:rPr>
          <w:rFonts w:asciiTheme="majorBidi" w:hAnsiTheme="majorBidi" w:cstheme="majorBidi"/>
        </w:rPr>
      </w:pPr>
    </w:p>
    <w:p w14:paraId="5AE48359" w14:textId="77777777" w:rsidR="00233DE8" w:rsidRDefault="00233DE8" w:rsidP="004B22B7">
      <w:pPr>
        <w:rPr>
          <w:rFonts w:asciiTheme="majorBidi" w:hAnsiTheme="majorBidi" w:cstheme="majorBidi"/>
        </w:rPr>
      </w:pPr>
    </w:p>
    <w:p w14:paraId="4DE50F9A" w14:textId="77777777" w:rsidR="00B56D98" w:rsidRDefault="00B56D98" w:rsidP="004B22B7">
      <w:pPr>
        <w:rPr>
          <w:rFonts w:asciiTheme="majorBidi" w:hAnsiTheme="majorBidi" w:cstheme="majorBidi"/>
        </w:rPr>
      </w:pPr>
    </w:p>
    <w:p w14:paraId="6B3A92AD" w14:textId="6794734A" w:rsidR="004B22B7" w:rsidRPr="00DF06D4" w:rsidRDefault="004B22B7" w:rsidP="004B22B7">
      <w:pPr>
        <w:rPr>
          <w:rFonts w:asciiTheme="majorBidi" w:hAnsiTheme="majorBidi" w:cstheme="majorBidi"/>
        </w:rPr>
      </w:pPr>
      <w:r w:rsidRPr="00257685">
        <w:rPr>
          <w:rFonts w:asciiTheme="majorBidi" w:hAnsiTheme="majorBidi" w:cstheme="majorBidi"/>
        </w:rPr>
        <w:lastRenderedPageBreak/>
        <w:t xml:space="preserve"> </w:t>
      </w:r>
      <w:r w:rsidR="00B56D98">
        <w:rPr>
          <w:rFonts w:asciiTheme="majorBidi" w:hAnsiTheme="majorBidi" w:cstheme="majorBidi"/>
        </w:rPr>
        <w:t>Table</w:t>
      </w:r>
      <w:r w:rsidR="00B56D98" w:rsidRPr="0083440D">
        <w:rPr>
          <w:rFonts w:asciiTheme="majorBidi" w:hAnsiTheme="majorBidi" w:cstheme="majorBidi"/>
        </w:rPr>
        <w:t xml:space="preserve"> S3</w:t>
      </w:r>
      <w:r w:rsidR="00B56D98">
        <w:rPr>
          <w:rFonts w:asciiTheme="majorBidi" w:hAnsiTheme="majorBidi" w:cstheme="majorBidi"/>
        </w:rPr>
        <w:t xml:space="preserve"> </w:t>
      </w:r>
      <w:r w:rsidRPr="00257685">
        <w:rPr>
          <w:rFonts w:asciiTheme="majorBidi" w:hAnsiTheme="majorBidi" w:cstheme="majorBidi"/>
        </w:rPr>
        <w:t>A</w:t>
      </w:r>
      <w:r w:rsidRPr="00DF06D4">
        <w:rPr>
          <w:rFonts w:asciiTheme="majorBidi" w:hAnsiTheme="majorBidi" w:cstheme="majorBidi"/>
        </w:rPr>
        <w:t>NOVA results obtained by BBD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4B22B7" w:rsidRPr="00876709" w14:paraId="75D0D47F" w14:textId="77777777" w:rsidTr="00FA2B73"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4119E42B" w14:textId="77777777" w:rsidR="004B22B7" w:rsidRPr="00233DE8" w:rsidRDefault="004B22B7" w:rsidP="00FA2B7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33DE8">
              <w:rPr>
                <w:rFonts w:asciiTheme="majorBidi" w:hAnsiTheme="majorBidi" w:cstheme="majorBidi"/>
                <w:b/>
                <w:bCs/>
              </w:rPr>
              <w:t>Source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19532010" w14:textId="77777777" w:rsidR="004B22B7" w:rsidRPr="00233DE8" w:rsidRDefault="004B22B7" w:rsidP="00FA2B7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33DE8">
              <w:rPr>
                <w:rFonts w:asciiTheme="majorBidi" w:hAnsiTheme="majorBidi" w:cstheme="majorBidi"/>
                <w:b/>
                <w:bCs/>
              </w:rPr>
              <w:t>Degree of Freedom (DF)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2501C282" w14:textId="77777777" w:rsidR="004B22B7" w:rsidRPr="00233DE8" w:rsidRDefault="004B22B7" w:rsidP="00FA2B7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33DE8">
              <w:rPr>
                <w:rFonts w:asciiTheme="majorBidi" w:hAnsiTheme="majorBidi" w:cstheme="majorBidi"/>
                <w:b/>
                <w:bCs/>
              </w:rPr>
              <w:t>Sum of Square (SS)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4F8FADA6" w14:textId="77777777" w:rsidR="004B22B7" w:rsidRPr="00233DE8" w:rsidRDefault="004B22B7" w:rsidP="00FA2B7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33DE8">
              <w:rPr>
                <w:rFonts w:asciiTheme="majorBidi" w:hAnsiTheme="majorBidi" w:cstheme="majorBidi"/>
                <w:b/>
                <w:bCs/>
              </w:rPr>
              <w:t>Mean Square (MS)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058A87" w14:textId="77777777" w:rsidR="004B22B7" w:rsidRPr="00233DE8" w:rsidRDefault="004B22B7" w:rsidP="00FA2B7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33DE8">
              <w:rPr>
                <w:rFonts w:asciiTheme="majorBidi" w:hAnsiTheme="majorBidi" w:cstheme="majorBidi"/>
                <w:b/>
                <w:bCs/>
              </w:rPr>
              <w:t>F-value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A032FD" w14:textId="77777777" w:rsidR="004B22B7" w:rsidRPr="00233DE8" w:rsidRDefault="004B22B7" w:rsidP="00FA2B7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33DE8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4B22B7" w:rsidRPr="00876709" w14:paraId="047BF805" w14:textId="77777777" w:rsidTr="00FA2B73">
        <w:trPr>
          <w:trHeight w:val="288"/>
        </w:trPr>
        <w:tc>
          <w:tcPr>
            <w:tcW w:w="1558" w:type="dxa"/>
            <w:tcBorders>
              <w:top w:val="single" w:sz="4" w:space="0" w:color="auto"/>
            </w:tcBorders>
            <w:noWrap/>
            <w:hideMark/>
          </w:tcPr>
          <w:p w14:paraId="6774FC01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Model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noWrap/>
            <w:hideMark/>
          </w:tcPr>
          <w:p w14:paraId="0DF4938C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noWrap/>
            <w:hideMark/>
          </w:tcPr>
          <w:p w14:paraId="7ACD2BE3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944374587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noWrap/>
            <w:hideMark/>
          </w:tcPr>
          <w:p w14:paraId="2C198EFD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67455328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6B8F4C8F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6.28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7379032E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0.001</w:t>
            </w:r>
          </w:p>
        </w:tc>
      </w:tr>
      <w:tr w:rsidR="004B22B7" w:rsidRPr="00876709" w14:paraId="25BEADC2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22E6987B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 Linear</w:t>
            </w:r>
          </w:p>
        </w:tc>
        <w:tc>
          <w:tcPr>
            <w:tcW w:w="1558" w:type="dxa"/>
            <w:noWrap/>
            <w:hideMark/>
          </w:tcPr>
          <w:p w14:paraId="03747729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4</w:t>
            </w:r>
          </w:p>
        </w:tc>
        <w:tc>
          <w:tcPr>
            <w:tcW w:w="1558" w:type="dxa"/>
            <w:noWrap/>
            <w:hideMark/>
          </w:tcPr>
          <w:p w14:paraId="260C1685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644230114</w:t>
            </w:r>
          </w:p>
        </w:tc>
        <w:tc>
          <w:tcPr>
            <w:tcW w:w="1558" w:type="dxa"/>
            <w:noWrap/>
            <w:hideMark/>
          </w:tcPr>
          <w:p w14:paraId="38C8AFC1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161057529</w:t>
            </w:r>
          </w:p>
        </w:tc>
        <w:tc>
          <w:tcPr>
            <w:tcW w:w="1559" w:type="dxa"/>
            <w:noWrap/>
            <w:hideMark/>
          </w:tcPr>
          <w:p w14:paraId="060B44E0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15</w:t>
            </w:r>
          </w:p>
        </w:tc>
        <w:tc>
          <w:tcPr>
            <w:tcW w:w="1559" w:type="dxa"/>
            <w:noWrap/>
            <w:hideMark/>
          </w:tcPr>
          <w:p w14:paraId="795DFCF8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/>
                <w:lang w:val="en-US"/>
              </w:rPr>
              <w:t>.000</w:t>
            </w:r>
          </w:p>
        </w:tc>
      </w:tr>
      <w:tr w:rsidR="004B22B7" w:rsidRPr="00876709" w14:paraId="2CF05490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1F1CA21A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288382E2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5840DDDC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119547261</w:t>
            </w:r>
          </w:p>
        </w:tc>
        <w:tc>
          <w:tcPr>
            <w:tcW w:w="1558" w:type="dxa"/>
            <w:noWrap/>
            <w:hideMark/>
          </w:tcPr>
          <w:p w14:paraId="4B8C1EE2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119547261</w:t>
            </w:r>
          </w:p>
        </w:tc>
        <w:tc>
          <w:tcPr>
            <w:tcW w:w="1559" w:type="dxa"/>
            <w:noWrap/>
            <w:hideMark/>
          </w:tcPr>
          <w:p w14:paraId="59899566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11.13</w:t>
            </w:r>
          </w:p>
        </w:tc>
        <w:tc>
          <w:tcPr>
            <w:tcW w:w="1559" w:type="dxa"/>
            <w:noWrap/>
            <w:hideMark/>
          </w:tcPr>
          <w:p w14:paraId="0E3546F8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0.006</w:t>
            </w:r>
          </w:p>
        </w:tc>
      </w:tr>
      <w:tr w:rsidR="004B22B7" w:rsidRPr="00876709" w14:paraId="0B517D29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1AE8E232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2</w:t>
            </w:r>
          </w:p>
        </w:tc>
        <w:tc>
          <w:tcPr>
            <w:tcW w:w="1558" w:type="dxa"/>
            <w:noWrap/>
            <w:hideMark/>
          </w:tcPr>
          <w:p w14:paraId="733A4F62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1F045DC9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41877721</w:t>
            </w:r>
          </w:p>
        </w:tc>
        <w:tc>
          <w:tcPr>
            <w:tcW w:w="1558" w:type="dxa"/>
            <w:noWrap/>
            <w:hideMark/>
          </w:tcPr>
          <w:p w14:paraId="058EB32D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41877721</w:t>
            </w:r>
          </w:p>
        </w:tc>
        <w:tc>
          <w:tcPr>
            <w:tcW w:w="1559" w:type="dxa"/>
            <w:noWrap/>
            <w:hideMark/>
          </w:tcPr>
          <w:p w14:paraId="4E7C7FF1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3.9</w:t>
            </w:r>
          </w:p>
        </w:tc>
        <w:tc>
          <w:tcPr>
            <w:tcW w:w="1559" w:type="dxa"/>
            <w:noWrap/>
            <w:hideMark/>
          </w:tcPr>
          <w:p w14:paraId="19451C0A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0.072</w:t>
            </w:r>
          </w:p>
        </w:tc>
      </w:tr>
      <w:tr w:rsidR="004B22B7" w:rsidRPr="00876709" w14:paraId="01847CDF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503B32FC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3</w:t>
            </w:r>
          </w:p>
        </w:tc>
        <w:tc>
          <w:tcPr>
            <w:tcW w:w="1558" w:type="dxa"/>
            <w:noWrap/>
            <w:hideMark/>
          </w:tcPr>
          <w:p w14:paraId="0A1FC405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7FAF9874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446884000</w:t>
            </w:r>
          </w:p>
        </w:tc>
        <w:tc>
          <w:tcPr>
            <w:tcW w:w="1558" w:type="dxa"/>
            <w:noWrap/>
            <w:hideMark/>
          </w:tcPr>
          <w:p w14:paraId="0E789387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446884000</w:t>
            </w:r>
          </w:p>
        </w:tc>
        <w:tc>
          <w:tcPr>
            <w:tcW w:w="1559" w:type="dxa"/>
            <w:noWrap/>
            <w:hideMark/>
          </w:tcPr>
          <w:p w14:paraId="42C05F69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41.61</w:t>
            </w:r>
          </w:p>
        </w:tc>
        <w:tc>
          <w:tcPr>
            <w:tcW w:w="1559" w:type="dxa"/>
            <w:noWrap/>
            <w:hideMark/>
          </w:tcPr>
          <w:p w14:paraId="69190FEA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/>
                <w:lang w:val="en-US"/>
              </w:rPr>
              <w:t>.000</w:t>
            </w:r>
          </w:p>
        </w:tc>
      </w:tr>
      <w:tr w:rsidR="004B22B7" w:rsidRPr="00876709" w14:paraId="59BC34D4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52B729F6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4</w:t>
            </w:r>
          </w:p>
        </w:tc>
        <w:tc>
          <w:tcPr>
            <w:tcW w:w="1558" w:type="dxa"/>
            <w:noWrap/>
            <w:hideMark/>
          </w:tcPr>
          <w:p w14:paraId="57D1AFFD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22595840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35921132</w:t>
            </w:r>
          </w:p>
        </w:tc>
        <w:tc>
          <w:tcPr>
            <w:tcW w:w="1558" w:type="dxa"/>
            <w:noWrap/>
            <w:hideMark/>
          </w:tcPr>
          <w:p w14:paraId="589B52D6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35921132</w:t>
            </w:r>
          </w:p>
        </w:tc>
        <w:tc>
          <w:tcPr>
            <w:tcW w:w="1559" w:type="dxa"/>
            <w:noWrap/>
            <w:hideMark/>
          </w:tcPr>
          <w:p w14:paraId="59C5AF70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3.34</w:t>
            </w:r>
          </w:p>
        </w:tc>
        <w:tc>
          <w:tcPr>
            <w:tcW w:w="1559" w:type="dxa"/>
            <w:noWrap/>
            <w:hideMark/>
          </w:tcPr>
          <w:p w14:paraId="0FE83169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0.092</w:t>
            </w:r>
          </w:p>
        </w:tc>
      </w:tr>
      <w:tr w:rsidR="004B22B7" w:rsidRPr="00876709" w14:paraId="1537F773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24437EE3" w14:textId="77777777" w:rsidR="004B22B7" w:rsidRPr="00876709" w:rsidRDefault="004B22B7" w:rsidP="00FA2B73">
            <w:pPr>
              <w:jc w:val="right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  <w:tc>
          <w:tcPr>
            <w:tcW w:w="1558" w:type="dxa"/>
            <w:noWrap/>
            <w:hideMark/>
          </w:tcPr>
          <w:p w14:paraId="4C678416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558" w:type="dxa"/>
            <w:noWrap/>
            <w:hideMark/>
          </w:tcPr>
          <w:p w14:paraId="3A430D9E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558" w:type="dxa"/>
            <w:noWrap/>
            <w:hideMark/>
          </w:tcPr>
          <w:p w14:paraId="396E4722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559" w:type="dxa"/>
            <w:noWrap/>
            <w:hideMark/>
          </w:tcPr>
          <w:p w14:paraId="56ABA9EF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559" w:type="dxa"/>
            <w:noWrap/>
            <w:hideMark/>
          </w:tcPr>
          <w:p w14:paraId="12A313B6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4B22B7" w:rsidRPr="00876709" w14:paraId="6784674A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1F1CB173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1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1558" w:type="dxa"/>
            <w:noWrap/>
            <w:hideMark/>
          </w:tcPr>
          <w:p w14:paraId="2AD044DF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12EEEC6A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21044575</w:t>
            </w:r>
          </w:p>
        </w:tc>
        <w:tc>
          <w:tcPr>
            <w:tcW w:w="1558" w:type="dxa"/>
            <w:noWrap/>
            <w:hideMark/>
          </w:tcPr>
          <w:p w14:paraId="72F06A55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21044575</w:t>
            </w:r>
          </w:p>
        </w:tc>
        <w:tc>
          <w:tcPr>
            <w:tcW w:w="1559" w:type="dxa"/>
            <w:noWrap/>
            <w:hideMark/>
          </w:tcPr>
          <w:p w14:paraId="0C2C3831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1.96</w:t>
            </w:r>
          </w:p>
        </w:tc>
        <w:tc>
          <w:tcPr>
            <w:tcW w:w="1559" w:type="dxa"/>
            <w:noWrap/>
            <w:hideMark/>
          </w:tcPr>
          <w:p w14:paraId="17746647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0.187</w:t>
            </w:r>
          </w:p>
        </w:tc>
      </w:tr>
      <w:tr w:rsidR="004B22B7" w:rsidRPr="00876709" w14:paraId="4D3403FD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5D7B763F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2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1558" w:type="dxa"/>
            <w:noWrap/>
            <w:hideMark/>
          </w:tcPr>
          <w:p w14:paraId="64742C18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57CC936C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108300369</w:t>
            </w:r>
          </w:p>
        </w:tc>
        <w:tc>
          <w:tcPr>
            <w:tcW w:w="1558" w:type="dxa"/>
            <w:noWrap/>
            <w:hideMark/>
          </w:tcPr>
          <w:p w14:paraId="5E4075FE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108300369</w:t>
            </w:r>
          </w:p>
        </w:tc>
        <w:tc>
          <w:tcPr>
            <w:tcW w:w="1559" w:type="dxa"/>
            <w:noWrap/>
            <w:hideMark/>
          </w:tcPr>
          <w:p w14:paraId="69FB705B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10.08</w:t>
            </w:r>
          </w:p>
        </w:tc>
        <w:tc>
          <w:tcPr>
            <w:tcW w:w="1559" w:type="dxa"/>
            <w:noWrap/>
            <w:hideMark/>
          </w:tcPr>
          <w:p w14:paraId="6E124027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0.008</w:t>
            </w:r>
          </w:p>
        </w:tc>
      </w:tr>
      <w:tr w:rsidR="004B22B7" w:rsidRPr="00876709" w14:paraId="671AFB90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5F89E96F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3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1558" w:type="dxa"/>
            <w:noWrap/>
            <w:hideMark/>
          </w:tcPr>
          <w:p w14:paraId="48CD3013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02BA2033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11002371</w:t>
            </w:r>
          </w:p>
        </w:tc>
        <w:tc>
          <w:tcPr>
            <w:tcW w:w="1558" w:type="dxa"/>
            <w:noWrap/>
            <w:hideMark/>
          </w:tcPr>
          <w:p w14:paraId="3971E918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11002371</w:t>
            </w:r>
          </w:p>
        </w:tc>
        <w:tc>
          <w:tcPr>
            <w:tcW w:w="1559" w:type="dxa"/>
            <w:noWrap/>
            <w:hideMark/>
          </w:tcPr>
          <w:p w14:paraId="620809C6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1.02</w:t>
            </w:r>
          </w:p>
        </w:tc>
        <w:tc>
          <w:tcPr>
            <w:tcW w:w="1559" w:type="dxa"/>
            <w:noWrap/>
            <w:hideMark/>
          </w:tcPr>
          <w:p w14:paraId="696BC96B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0.331</w:t>
            </w:r>
          </w:p>
        </w:tc>
      </w:tr>
      <w:tr w:rsidR="004B22B7" w:rsidRPr="00876709" w14:paraId="50E059F5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1131C085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4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1558" w:type="dxa"/>
            <w:noWrap/>
            <w:hideMark/>
          </w:tcPr>
          <w:p w14:paraId="3CB375CC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4BBAF7E3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6221976</w:t>
            </w:r>
          </w:p>
        </w:tc>
        <w:tc>
          <w:tcPr>
            <w:tcW w:w="1558" w:type="dxa"/>
            <w:noWrap/>
            <w:hideMark/>
          </w:tcPr>
          <w:p w14:paraId="5EC4A511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6221976</w:t>
            </w:r>
          </w:p>
        </w:tc>
        <w:tc>
          <w:tcPr>
            <w:tcW w:w="1559" w:type="dxa"/>
            <w:noWrap/>
            <w:hideMark/>
          </w:tcPr>
          <w:p w14:paraId="38FD62B4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0.58</w:t>
            </w:r>
          </w:p>
        </w:tc>
        <w:tc>
          <w:tcPr>
            <w:tcW w:w="1559" w:type="dxa"/>
            <w:noWrap/>
            <w:hideMark/>
          </w:tcPr>
          <w:p w14:paraId="6BC071F3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0.461</w:t>
            </w:r>
          </w:p>
        </w:tc>
      </w:tr>
      <w:tr w:rsidR="004B22B7" w:rsidRPr="00876709" w14:paraId="26B06BD2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49E7EE62" w14:textId="77777777" w:rsidR="004B22B7" w:rsidRPr="00876709" w:rsidRDefault="004B22B7" w:rsidP="00FA2B73">
            <w:pPr>
              <w:jc w:val="right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  <w:tc>
          <w:tcPr>
            <w:tcW w:w="1558" w:type="dxa"/>
            <w:noWrap/>
            <w:hideMark/>
          </w:tcPr>
          <w:p w14:paraId="61B11265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558" w:type="dxa"/>
            <w:noWrap/>
            <w:hideMark/>
          </w:tcPr>
          <w:p w14:paraId="611BA300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558" w:type="dxa"/>
            <w:noWrap/>
            <w:hideMark/>
          </w:tcPr>
          <w:p w14:paraId="7C492FEE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559" w:type="dxa"/>
            <w:noWrap/>
            <w:hideMark/>
          </w:tcPr>
          <w:p w14:paraId="1EC0C41C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559" w:type="dxa"/>
            <w:noWrap/>
            <w:hideMark/>
          </w:tcPr>
          <w:p w14:paraId="64302961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4B22B7" w:rsidRPr="00876709" w14:paraId="0A25C793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59251B3F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1</w:t>
            </w: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2</w:t>
            </w:r>
          </w:p>
        </w:tc>
        <w:tc>
          <w:tcPr>
            <w:tcW w:w="1558" w:type="dxa"/>
            <w:noWrap/>
            <w:hideMark/>
          </w:tcPr>
          <w:p w14:paraId="7F93366B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4D9BB4B6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5237965</w:t>
            </w:r>
          </w:p>
        </w:tc>
        <w:tc>
          <w:tcPr>
            <w:tcW w:w="1558" w:type="dxa"/>
            <w:noWrap/>
            <w:hideMark/>
          </w:tcPr>
          <w:p w14:paraId="69707E1C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5237965</w:t>
            </w:r>
          </w:p>
        </w:tc>
        <w:tc>
          <w:tcPr>
            <w:tcW w:w="1559" w:type="dxa"/>
            <w:noWrap/>
            <w:hideMark/>
          </w:tcPr>
          <w:p w14:paraId="1BA2E9C4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0.49</w:t>
            </w:r>
          </w:p>
        </w:tc>
        <w:tc>
          <w:tcPr>
            <w:tcW w:w="1559" w:type="dxa"/>
            <w:noWrap/>
            <w:hideMark/>
          </w:tcPr>
          <w:p w14:paraId="53EEC5C4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0.498</w:t>
            </w:r>
          </w:p>
        </w:tc>
      </w:tr>
      <w:tr w:rsidR="004B22B7" w:rsidRPr="00876709" w14:paraId="772A2B0C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6665FDEF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1</w:t>
            </w: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3</w:t>
            </w:r>
          </w:p>
        </w:tc>
        <w:tc>
          <w:tcPr>
            <w:tcW w:w="1558" w:type="dxa"/>
            <w:noWrap/>
            <w:hideMark/>
          </w:tcPr>
          <w:p w14:paraId="71CBA81E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2CFD6F20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9488710</w:t>
            </w:r>
          </w:p>
        </w:tc>
        <w:tc>
          <w:tcPr>
            <w:tcW w:w="1558" w:type="dxa"/>
            <w:noWrap/>
            <w:hideMark/>
          </w:tcPr>
          <w:p w14:paraId="119CEB94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9488710</w:t>
            </w:r>
          </w:p>
        </w:tc>
        <w:tc>
          <w:tcPr>
            <w:tcW w:w="1559" w:type="dxa"/>
            <w:noWrap/>
            <w:hideMark/>
          </w:tcPr>
          <w:p w14:paraId="4C065525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0.88</w:t>
            </w:r>
          </w:p>
        </w:tc>
        <w:tc>
          <w:tcPr>
            <w:tcW w:w="1559" w:type="dxa"/>
            <w:noWrap/>
            <w:hideMark/>
          </w:tcPr>
          <w:p w14:paraId="29FD581D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0.366</w:t>
            </w:r>
          </w:p>
        </w:tc>
      </w:tr>
      <w:tr w:rsidR="004B22B7" w:rsidRPr="00876709" w14:paraId="1F6C9E7F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27C25562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1</w:t>
            </w: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4</w:t>
            </w:r>
          </w:p>
        </w:tc>
        <w:tc>
          <w:tcPr>
            <w:tcW w:w="1558" w:type="dxa"/>
            <w:noWrap/>
            <w:hideMark/>
          </w:tcPr>
          <w:p w14:paraId="65526B56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25ECC12C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10189407</w:t>
            </w:r>
          </w:p>
        </w:tc>
        <w:tc>
          <w:tcPr>
            <w:tcW w:w="1558" w:type="dxa"/>
            <w:noWrap/>
            <w:hideMark/>
          </w:tcPr>
          <w:p w14:paraId="06BB834A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10189407</w:t>
            </w:r>
          </w:p>
        </w:tc>
        <w:tc>
          <w:tcPr>
            <w:tcW w:w="1559" w:type="dxa"/>
            <w:noWrap/>
            <w:hideMark/>
          </w:tcPr>
          <w:p w14:paraId="62A85A3D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0.95</w:t>
            </w:r>
          </w:p>
        </w:tc>
        <w:tc>
          <w:tcPr>
            <w:tcW w:w="1559" w:type="dxa"/>
            <w:noWrap/>
            <w:hideMark/>
          </w:tcPr>
          <w:p w14:paraId="6F9AC461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0.349</w:t>
            </w:r>
          </w:p>
        </w:tc>
      </w:tr>
      <w:tr w:rsidR="004B22B7" w:rsidRPr="00876709" w14:paraId="2EFD6DF2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25093F49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2</w:t>
            </w: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3</w:t>
            </w:r>
          </w:p>
        </w:tc>
        <w:tc>
          <w:tcPr>
            <w:tcW w:w="1558" w:type="dxa"/>
            <w:noWrap/>
            <w:hideMark/>
          </w:tcPr>
          <w:p w14:paraId="6ECDA27E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61DFA6D8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93561899</w:t>
            </w:r>
          </w:p>
        </w:tc>
        <w:tc>
          <w:tcPr>
            <w:tcW w:w="1558" w:type="dxa"/>
            <w:noWrap/>
            <w:hideMark/>
          </w:tcPr>
          <w:p w14:paraId="5C109C09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93561899</w:t>
            </w:r>
          </w:p>
        </w:tc>
        <w:tc>
          <w:tcPr>
            <w:tcW w:w="1559" w:type="dxa"/>
            <w:noWrap/>
            <w:hideMark/>
          </w:tcPr>
          <w:p w14:paraId="043EF0DF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8.71</w:t>
            </w:r>
          </w:p>
        </w:tc>
        <w:tc>
          <w:tcPr>
            <w:tcW w:w="1559" w:type="dxa"/>
            <w:noWrap/>
            <w:hideMark/>
          </w:tcPr>
          <w:p w14:paraId="7DAB4831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0.012</w:t>
            </w:r>
          </w:p>
        </w:tc>
      </w:tr>
      <w:tr w:rsidR="004B22B7" w:rsidRPr="00876709" w14:paraId="6523B254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4B6FB75A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2</w:t>
            </w: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4</w:t>
            </w:r>
          </w:p>
        </w:tc>
        <w:tc>
          <w:tcPr>
            <w:tcW w:w="1558" w:type="dxa"/>
            <w:noWrap/>
            <w:hideMark/>
          </w:tcPr>
          <w:p w14:paraId="17D9DAC1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1BA9D689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12020713</w:t>
            </w:r>
          </w:p>
        </w:tc>
        <w:tc>
          <w:tcPr>
            <w:tcW w:w="1558" w:type="dxa"/>
            <w:noWrap/>
            <w:hideMark/>
          </w:tcPr>
          <w:p w14:paraId="5D9816FE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12020713</w:t>
            </w:r>
          </w:p>
        </w:tc>
        <w:tc>
          <w:tcPr>
            <w:tcW w:w="1559" w:type="dxa"/>
            <w:noWrap/>
            <w:hideMark/>
          </w:tcPr>
          <w:p w14:paraId="2EB6E438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1.12</w:t>
            </w:r>
          </w:p>
        </w:tc>
        <w:tc>
          <w:tcPr>
            <w:tcW w:w="1559" w:type="dxa"/>
            <w:noWrap/>
            <w:hideMark/>
          </w:tcPr>
          <w:p w14:paraId="395DF8EF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0.311</w:t>
            </w:r>
          </w:p>
        </w:tc>
      </w:tr>
      <w:tr w:rsidR="004B22B7" w:rsidRPr="00876709" w14:paraId="52985A1D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257D21A0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3</w:t>
            </w: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X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bscript"/>
                <w:lang w:val="en-US"/>
              </w:rPr>
              <w:t>4</w:t>
            </w:r>
          </w:p>
        </w:tc>
        <w:tc>
          <w:tcPr>
            <w:tcW w:w="1558" w:type="dxa"/>
            <w:noWrap/>
            <w:hideMark/>
          </w:tcPr>
          <w:p w14:paraId="4C7FBA2F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1558" w:type="dxa"/>
            <w:noWrap/>
            <w:hideMark/>
          </w:tcPr>
          <w:p w14:paraId="5B168CB7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332</w:t>
            </w:r>
          </w:p>
        </w:tc>
        <w:tc>
          <w:tcPr>
            <w:tcW w:w="1558" w:type="dxa"/>
            <w:noWrap/>
            <w:hideMark/>
          </w:tcPr>
          <w:p w14:paraId="0B213B0D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332</w:t>
            </w:r>
          </w:p>
        </w:tc>
        <w:tc>
          <w:tcPr>
            <w:tcW w:w="1559" w:type="dxa"/>
            <w:noWrap/>
            <w:hideMark/>
          </w:tcPr>
          <w:p w14:paraId="14E30AC9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6521892C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0.996</w:t>
            </w:r>
          </w:p>
        </w:tc>
      </w:tr>
      <w:tr w:rsidR="004B22B7" w:rsidRPr="00876709" w14:paraId="6E6D5D05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39C5F16A" w14:textId="77777777" w:rsidR="004B22B7" w:rsidRPr="00876709" w:rsidRDefault="004B22B7" w:rsidP="00FA2B73">
            <w:pPr>
              <w:jc w:val="right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  <w:tc>
          <w:tcPr>
            <w:tcW w:w="1558" w:type="dxa"/>
            <w:noWrap/>
            <w:hideMark/>
          </w:tcPr>
          <w:p w14:paraId="79CB320A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558" w:type="dxa"/>
            <w:noWrap/>
            <w:hideMark/>
          </w:tcPr>
          <w:p w14:paraId="034BB53A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558" w:type="dxa"/>
            <w:noWrap/>
            <w:hideMark/>
          </w:tcPr>
          <w:p w14:paraId="0A7434D6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559" w:type="dxa"/>
            <w:noWrap/>
            <w:hideMark/>
          </w:tcPr>
          <w:p w14:paraId="271BA327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559" w:type="dxa"/>
            <w:noWrap/>
            <w:hideMark/>
          </w:tcPr>
          <w:p w14:paraId="6A4EDC7B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4B22B7" w:rsidRPr="00876709" w14:paraId="58C9E6A0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74967469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 Lack-of-Fit</w:t>
            </w:r>
          </w:p>
        </w:tc>
        <w:tc>
          <w:tcPr>
            <w:tcW w:w="1558" w:type="dxa"/>
            <w:noWrap/>
            <w:hideMark/>
          </w:tcPr>
          <w:p w14:paraId="4AFCDA0D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10</w:t>
            </w:r>
          </w:p>
        </w:tc>
        <w:tc>
          <w:tcPr>
            <w:tcW w:w="1558" w:type="dxa"/>
            <w:noWrap/>
            <w:hideMark/>
          </w:tcPr>
          <w:p w14:paraId="614612F1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112457625</w:t>
            </w:r>
          </w:p>
        </w:tc>
        <w:tc>
          <w:tcPr>
            <w:tcW w:w="1558" w:type="dxa"/>
            <w:noWrap/>
            <w:hideMark/>
          </w:tcPr>
          <w:p w14:paraId="585188CE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11245762</w:t>
            </w:r>
          </w:p>
        </w:tc>
        <w:tc>
          <w:tcPr>
            <w:tcW w:w="1559" w:type="dxa"/>
            <w:noWrap/>
            <w:hideMark/>
          </w:tcPr>
          <w:p w14:paraId="4AFA3E32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1.37</w:t>
            </w:r>
          </w:p>
        </w:tc>
        <w:tc>
          <w:tcPr>
            <w:tcW w:w="1559" w:type="dxa"/>
            <w:noWrap/>
            <w:hideMark/>
          </w:tcPr>
          <w:p w14:paraId="7D30EB90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0.494</w:t>
            </w:r>
          </w:p>
        </w:tc>
      </w:tr>
      <w:tr w:rsidR="004B22B7" w:rsidRPr="00876709" w14:paraId="6736547C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54A176F1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 Pure Error</w:t>
            </w:r>
          </w:p>
        </w:tc>
        <w:tc>
          <w:tcPr>
            <w:tcW w:w="1558" w:type="dxa"/>
            <w:noWrap/>
            <w:hideMark/>
          </w:tcPr>
          <w:p w14:paraId="515CEE31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2</w:t>
            </w:r>
          </w:p>
        </w:tc>
        <w:tc>
          <w:tcPr>
            <w:tcW w:w="1558" w:type="dxa"/>
            <w:noWrap/>
            <w:hideMark/>
          </w:tcPr>
          <w:p w14:paraId="752AA431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16419795</w:t>
            </w:r>
          </w:p>
        </w:tc>
        <w:tc>
          <w:tcPr>
            <w:tcW w:w="1558" w:type="dxa"/>
            <w:noWrap/>
            <w:hideMark/>
          </w:tcPr>
          <w:p w14:paraId="7FE9D632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8209898</w:t>
            </w:r>
          </w:p>
        </w:tc>
        <w:tc>
          <w:tcPr>
            <w:tcW w:w="1559" w:type="dxa"/>
            <w:noWrap/>
            <w:hideMark/>
          </w:tcPr>
          <w:p w14:paraId="48CB39AB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  <w:tc>
          <w:tcPr>
            <w:tcW w:w="1559" w:type="dxa"/>
            <w:noWrap/>
            <w:hideMark/>
          </w:tcPr>
          <w:p w14:paraId="3770388D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</w:tr>
      <w:tr w:rsidR="004B22B7" w:rsidRPr="00876709" w14:paraId="427D1376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2A53FC07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Total </w:t>
            </w:r>
            <w:r>
              <w:rPr>
                <w:rFonts w:asciiTheme="majorBidi" w:eastAsia="Times New Roman" w:hAnsiTheme="majorBidi" w:cstheme="majorBidi"/>
                <w:color w:val="000000"/>
                <w:lang w:val="en-US"/>
              </w:rPr>
              <w:t>SS</w:t>
            </w:r>
          </w:p>
        </w:tc>
        <w:tc>
          <w:tcPr>
            <w:tcW w:w="1558" w:type="dxa"/>
            <w:noWrap/>
            <w:hideMark/>
          </w:tcPr>
          <w:p w14:paraId="72F8705B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  <w:tc>
          <w:tcPr>
            <w:tcW w:w="1558" w:type="dxa"/>
            <w:noWrap/>
            <w:hideMark/>
          </w:tcPr>
          <w:p w14:paraId="3FFB4EC4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1073252007</w:t>
            </w:r>
          </w:p>
        </w:tc>
        <w:tc>
          <w:tcPr>
            <w:tcW w:w="1558" w:type="dxa"/>
            <w:noWrap/>
            <w:hideMark/>
          </w:tcPr>
          <w:p w14:paraId="27098AD9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  <w:tc>
          <w:tcPr>
            <w:tcW w:w="1559" w:type="dxa"/>
            <w:noWrap/>
            <w:hideMark/>
          </w:tcPr>
          <w:p w14:paraId="342071E9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  <w:tc>
          <w:tcPr>
            <w:tcW w:w="1559" w:type="dxa"/>
            <w:noWrap/>
            <w:hideMark/>
          </w:tcPr>
          <w:p w14:paraId="5BBED1A2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</w:tr>
      <w:tr w:rsidR="004B22B7" w:rsidRPr="00876709" w14:paraId="2AA2EF02" w14:textId="77777777" w:rsidTr="00FA2B73">
        <w:trPr>
          <w:trHeight w:val="288"/>
        </w:trPr>
        <w:tc>
          <w:tcPr>
            <w:tcW w:w="1558" w:type="dxa"/>
            <w:noWrap/>
            <w:hideMark/>
          </w:tcPr>
          <w:p w14:paraId="53606703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>R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1558" w:type="dxa"/>
            <w:noWrap/>
            <w:hideMark/>
          </w:tcPr>
          <w:p w14:paraId="345CD36E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  <w:tc>
          <w:tcPr>
            <w:tcW w:w="1558" w:type="dxa"/>
            <w:noWrap/>
            <w:hideMark/>
          </w:tcPr>
          <w:p w14:paraId="6827E7AB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val="en-US"/>
              </w:rPr>
              <w:t>0.8799</w:t>
            </w:r>
          </w:p>
        </w:tc>
        <w:tc>
          <w:tcPr>
            <w:tcW w:w="1558" w:type="dxa"/>
            <w:noWrap/>
            <w:hideMark/>
          </w:tcPr>
          <w:p w14:paraId="5DEF7A9D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  <w:tc>
          <w:tcPr>
            <w:tcW w:w="1559" w:type="dxa"/>
            <w:noWrap/>
            <w:hideMark/>
          </w:tcPr>
          <w:p w14:paraId="473FBDAA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559" w:type="dxa"/>
            <w:noWrap/>
            <w:hideMark/>
          </w:tcPr>
          <w:p w14:paraId="735BFA6C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tr w:rsidR="004B22B7" w:rsidRPr="00876709" w14:paraId="2C11C0DE" w14:textId="77777777" w:rsidTr="00FA2B73">
        <w:trPr>
          <w:trHeight w:val="288"/>
        </w:trPr>
        <w:tc>
          <w:tcPr>
            <w:tcW w:w="1558" w:type="dxa"/>
            <w:tcBorders>
              <w:bottom w:val="single" w:sz="4" w:space="0" w:color="auto"/>
            </w:tcBorders>
            <w:noWrap/>
            <w:hideMark/>
          </w:tcPr>
          <w:p w14:paraId="47B7D740" w14:textId="77777777" w:rsidR="004B22B7" w:rsidRPr="00876709" w:rsidRDefault="004B22B7" w:rsidP="00FA2B73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val="en-US"/>
              </w:rPr>
              <w:t>A</w:t>
            </w:r>
            <w:r w:rsidRPr="00876709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dj </w:t>
            </w:r>
            <w:r>
              <w:rPr>
                <w:rFonts w:asciiTheme="majorBidi" w:eastAsia="Times New Roman" w:hAnsiTheme="majorBidi" w:cstheme="majorBidi"/>
                <w:color w:val="000000"/>
                <w:lang w:val="en-US"/>
              </w:rPr>
              <w:t>R</w:t>
            </w:r>
            <w:r w:rsidRPr="00876709">
              <w:rPr>
                <w:rFonts w:asciiTheme="majorBidi" w:eastAsia="Times New Roman" w:hAnsiTheme="majorBidi" w:cstheme="majorBidi"/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noWrap/>
            <w:hideMark/>
          </w:tcPr>
          <w:p w14:paraId="72C97C93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noWrap/>
            <w:hideMark/>
          </w:tcPr>
          <w:p w14:paraId="36BD1ACC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val="en-US"/>
              </w:rPr>
              <w:t>0.7398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noWrap/>
            <w:hideMark/>
          </w:tcPr>
          <w:p w14:paraId="0FB9E6A5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69D1F5F2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36D532FC" w14:textId="77777777" w:rsidR="004B22B7" w:rsidRPr="00876709" w:rsidRDefault="004B22B7" w:rsidP="00FA2B73">
            <w:pPr>
              <w:jc w:val="center"/>
              <w:rPr>
                <w:rFonts w:asciiTheme="majorBidi" w:eastAsia="Times New Roman" w:hAnsiTheme="majorBidi" w:cstheme="majorBidi"/>
                <w:lang w:val="en-US"/>
              </w:rPr>
            </w:pPr>
          </w:p>
        </w:tc>
      </w:tr>
      <w:bookmarkEnd w:id="0"/>
    </w:tbl>
    <w:p w14:paraId="4020DDE3" w14:textId="77777777" w:rsidR="004B22B7" w:rsidRDefault="004B22B7"/>
    <w:p w14:paraId="47ED341E" w14:textId="38459F7A" w:rsidR="004B22B7" w:rsidRDefault="004B22B7" w:rsidP="004B22B7">
      <w:pPr>
        <w:spacing w:line="480" w:lineRule="auto"/>
        <w:jc w:val="both"/>
        <w:rPr>
          <w:rFonts w:asciiTheme="majorBidi" w:hAnsiTheme="majorBidi" w:cstheme="majorBidi"/>
        </w:rPr>
      </w:pPr>
    </w:p>
    <w:p w14:paraId="6203E229" w14:textId="4A083834" w:rsidR="00B37CB5" w:rsidRDefault="00B37CB5" w:rsidP="004B22B7">
      <w:pPr>
        <w:spacing w:line="480" w:lineRule="auto"/>
        <w:jc w:val="both"/>
        <w:rPr>
          <w:rFonts w:asciiTheme="majorBidi" w:hAnsiTheme="majorBidi" w:cstheme="majorBidi"/>
        </w:rPr>
      </w:pPr>
    </w:p>
    <w:p w14:paraId="256E5971" w14:textId="77777777" w:rsidR="00233DE8" w:rsidRPr="00233DE8" w:rsidRDefault="00233DE8" w:rsidP="00233DE8">
      <w:pPr>
        <w:rPr>
          <w:rFonts w:asciiTheme="majorBidi" w:hAnsiTheme="majorBidi" w:cstheme="majorBidi"/>
        </w:rPr>
      </w:pPr>
    </w:p>
    <w:p w14:paraId="22D2E7F6" w14:textId="77777777" w:rsidR="00233DE8" w:rsidRPr="00233DE8" w:rsidRDefault="00233DE8" w:rsidP="00233DE8">
      <w:pPr>
        <w:rPr>
          <w:rFonts w:asciiTheme="majorBidi" w:hAnsiTheme="majorBidi" w:cstheme="majorBidi"/>
        </w:rPr>
      </w:pPr>
    </w:p>
    <w:p w14:paraId="3CDBFD34" w14:textId="77777777" w:rsidR="00233DE8" w:rsidRPr="00233DE8" w:rsidRDefault="00233DE8" w:rsidP="00233DE8">
      <w:pPr>
        <w:rPr>
          <w:rFonts w:asciiTheme="majorBidi" w:hAnsiTheme="majorBidi" w:cstheme="majorBidi"/>
        </w:rPr>
      </w:pPr>
    </w:p>
    <w:p w14:paraId="73EE19DC" w14:textId="77777777" w:rsidR="00233DE8" w:rsidRPr="00233DE8" w:rsidRDefault="00233DE8" w:rsidP="00233DE8">
      <w:pPr>
        <w:rPr>
          <w:rFonts w:asciiTheme="majorBidi" w:hAnsiTheme="majorBidi" w:cstheme="majorBidi"/>
        </w:rPr>
      </w:pPr>
    </w:p>
    <w:p w14:paraId="3EB427B8" w14:textId="77777777" w:rsidR="00233DE8" w:rsidRPr="00233DE8" w:rsidRDefault="00233DE8" w:rsidP="00233DE8">
      <w:pPr>
        <w:rPr>
          <w:rFonts w:asciiTheme="majorBidi" w:hAnsiTheme="majorBidi" w:cstheme="majorBidi"/>
        </w:rPr>
      </w:pPr>
    </w:p>
    <w:p w14:paraId="4FB6F3C0" w14:textId="77777777" w:rsidR="00233DE8" w:rsidRPr="00233DE8" w:rsidRDefault="00233DE8" w:rsidP="00233DE8">
      <w:pPr>
        <w:rPr>
          <w:rFonts w:asciiTheme="majorBidi" w:hAnsiTheme="majorBidi" w:cstheme="majorBidi"/>
        </w:rPr>
      </w:pPr>
    </w:p>
    <w:p w14:paraId="1F82B704" w14:textId="74B3DB55" w:rsidR="00233DE8" w:rsidRDefault="00233DE8" w:rsidP="00233DE8">
      <w:pPr>
        <w:tabs>
          <w:tab w:val="left" w:pos="1741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14:paraId="13665E80" w14:textId="77777777" w:rsidR="00233DE8" w:rsidRDefault="00233DE8" w:rsidP="00233DE8">
      <w:pPr>
        <w:tabs>
          <w:tab w:val="left" w:pos="1741"/>
        </w:tabs>
        <w:rPr>
          <w:rFonts w:asciiTheme="majorBidi" w:hAnsiTheme="majorBidi" w:cstheme="majorBidi"/>
        </w:rPr>
      </w:pPr>
    </w:p>
    <w:p w14:paraId="244B9877" w14:textId="5CD76284" w:rsidR="00233DE8" w:rsidRPr="00233DE8" w:rsidRDefault="00233DE8" w:rsidP="00233DE8">
      <w:pPr>
        <w:tabs>
          <w:tab w:val="left" w:pos="1741"/>
        </w:tabs>
        <w:rPr>
          <w:rFonts w:asciiTheme="majorBidi" w:hAnsiTheme="majorBidi" w:cstheme="majorBidi"/>
          <w:b/>
          <w:bCs/>
        </w:rPr>
      </w:pPr>
      <w:r w:rsidRPr="00233DE8">
        <w:rPr>
          <w:rFonts w:asciiTheme="majorBidi" w:hAnsiTheme="majorBidi" w:cstheme="majorBidi"/>
          <w:b/>
          <w:bCs/>
        </w:rPr>
        <w:lastRenderedPageBreak/>
        <w:t>Figures</w:t>
      </w:r>
    </w:p>
    <w:p w14:paraId="3860FFA7" w14:textId="6515B8FA" w:rsidR="00B37CB5" w:rsidRDefault="00B56D98" w:rsidP="004B22B7">
      <w:pPr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0D663207" wp14:editId="2940A8CC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AFDE8" w14:textId="3DB01AAF" w:rsidR="00404F6D" w:rsidRPr="00D26BA3" w:rsidRDefault="00404F6D" w:rsidP="00404F6D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</w:rPr>
      </w:pPr>
      <w:r w:rsidRPr="00B56D9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Fig. </w:t>
      </w:r>
      <w:r w:rsidR="00B56D98" w:rsidRPr="00B56D9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S</w:t>
      </w:r>
      <w:r w:rsidRPr="00B56D9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begin"/>
      </w:r>
      <w:r w:rsidRPr="00B56D9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B56D9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separate"/>
      </w:r>
      <w:r w:rsidRPr="00B56D98">
        <w:rPr>
          <w:rFonts w:asciiTheme="majorBidi" w:hAnsiTheme="majorBidi" w:cstheme="majorBidi"/>
          <w:i w:val="0"/>
          <w:iCs w:val="0"/>
          <w:noProof/>
          <w:color w:val="auto"/>
          <w:sz w:val="22"/>
          <w:szCs w:val="22"/>
        </w:rPr>
        <w:t>1</w:t>
      </w:r>
      <w:r w:rsidRPr="00B56D9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fldChar w:fldCharType="end"/>
      </w:r>
      <w:r w:rsidRPr="00B56D9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</w:t>
      </w:r>
      <w:r w:rsidRPr="00B56D9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Schematic diagram of DES-based ferrofluid in LPME-BE</w:t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  <w:lang w:val="en-US"/>
        </w:rPr>
        <w:t>.</w:t>
      </w:r>
    </w:p>
    <w:p w14:paraId="37D02C6F" w14:textId="48457B29" w:rsidR="00B37CB5" w:rsidRDefault="00B37CB5" w:rsidP="004B22B7">
      <w:pPr>
        <w:spacing w:line="480" w:lineRule="auto"/>
        <w:jc w:val="both"/>
        <w:rPr>
          <w:rFonts w:asciiTheme="majorBidi" w:hAnsiTheme="majorBidi" w:cstheme="majorBidi"/>
        </w:rPr>
      </w:pPr>
    </w:p>
    <w:p w14:paraId="7AF6B13A" w14:textId="77777777" w:rsidR="00B56D98" w:rsidRDefault="00B56D98" w:rsidP="004B22B7">
      <w:pPr>
        <w:spacing w:line="480" w:lineRule="auto"/>
        <w:jc w:val="both"/>
        <w:rPr>
          <w:rFonts w:asciiTheme="majorBidi" w:hAnsiTheme="majorBidi" w:cstheme="majorBidi"/>
        </w:rPr>
      </w:pPr>
    </w:p>
    <w:p w14:paraId="660130B9" w14:textId="77777777" w:rsidR="00B56D98" w:rsidRDefault="00B56D98" w:rsidP="004B22B7">
      <w:pPr>
        <w:spacing w:line="480" w:lineRule="auto"/>
        <w:jc w:val="both"/>
        <w:rPr>
          <w:rFonts w:asciiTheme="majorBidi" w:hAnsiTheme="majorBidi" w:cstheme="majorBidi"/>
        </w:rPr>
      </w:pPr>
    </w:p>
    <w:p w14:paraId="2C92AFC2" w14:textId="1011222B" w:rsidR="00B37CB5" w:rsidRDefault="00B56D98" w:rsidP="00C84D6C">
      <w:pPr>
        <w:spacing w:line="48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C589845" wp14:editId="5A37C7EA">
            <wp:extent cx="5029200" cy="3200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B6AE5" w14:textId="60C5240E" w:rsidR="00593900" w:rsidRPr="00B56D98" w:rsidRDefault="00593900" w:rsidP="00233DE8">
      <w:pPr>
        <w:pStyle w:val="Caption"/>
        <w:ind w:left="720"/>
        <w:jc w:val="both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B56D9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Fig. S</w:t>
      </w:r>
      <w:r w:rsidR="00B56D98" w:rsidRPr="00B56D98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2</w:t>
      </w:r>
      <w:r w:rsidRPr="00B56D9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The effect of volume of DES12813 on extraction efficiency. Extraction condition: Sample volume: 10 mL, amount of MNP: 10 mg, </w:t>
      </w:r>
      <w:r w:rsidR="00257685" w:rsidRPr="00B56D9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amount of NaCl</w:t>
      </w:r>
      <w:r w:rsidRPr="00B56D98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: 200 mg, extraction time: 5 min, back extraction solvent: ACN, volume of ACN: 300 µL, back-extraction time: 1 min</w:t>
      </w:r>
    </w:p>
    <w:p w14:paraId="7B8B8BB8" w14:textId="77777777" w:rsidR="00593900" w:rsidRDefault="00593900" w:rsidP="00C84D6C">
      <w:pPr>
        <w:spacing w:line="480" w:lineRule="auto"/>
        <w:jc w:val="center"/>
        <w:rPr>
          <w:rFonts w:asciiTheme="majorBidi" w:hAnsiTheme="majorBidi" w:cstheme="majorBidi"/>
        </w:rPr>
      </w:pPr>
    </w:p>
    <w:p w14:paraId="56671523" w14:textId="77777777" w:rsidR="00233DE8" w:rsidRDefault="00233DE8" w:rsidP="00C84D6C">
      <w:pPr>
        <w:spacing w:line="480" w:lineRule="auto"/>
        <w:jc w:val="center"/>
        <w:rPr>
          <w:rFonts w:asciiTheme="majorBidi" w:hAnsiTheme="majorBidi" w:cstheme="majorBidi"/>
        </w:rPr>
      </w:pPr>
    </w:p>
    <w:p w14:paraId="40756310" w14:textId="77777777" w:rsidR="00233DE8" w:rsidRDefault="00233DE8" w:rsidP="00C84D6C">
      <w:pPr>
        <w:spacing w:line="480" w:lineRule="auto"/>
        <w:jc w:val="center"/>
        <w:rPr>
          <w:rFonts w:asciiTheme="majorBidi" w:hAnsiTheme="majorBidi" w:cstheme="majorBidi"/>
        </w:rPr>
      </w:pPr>
    </w:p>
    <w:p w14:paraId="1B42CE55" w14:textId="77777777" w:rsidR="00593900" w:rsidRDefault="002A39D1" w:rsidP="00C84D6C">
      <w:pPr>
        <w:keepNext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640D5540" wp14:editId="6E8C5DC6">
            <wp:extent cx="4572000" cy="2743200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334EB45C-A61E-4F0E-B0D4-F8F184AB58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ECF0D7A" w14:textId="36FA554F" w:rsidR="002A39D1" w:rsidRPr="00233DE8" w:rsidRDefault="00593900" w:rsidP="00C84D6C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Fig. S</w:t>
      </w:r>
      <w:r w:rsidR="00233DE8"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3</w:t>
      </w: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 pHpzc of </w:t>
      </w:r>
      <w:r w:rsidR="00C84D6C"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MNPDES 1</w:t>
      </w:r>
    </w:p>
    <w:p w14:paraId="56EC6F19" w14:textId="55EA8B9C" w:rsidR="00233DE8" w:rsidRDefault="00233DE8" w:rsidP="00C84D6C">
      <w:pPr>
        <w:keepNext/>
        <w:spacing w:line="480" w:lineRule="auto"/>
        <w:jc w:val="both"/>
      </w:pPr>
      <w:r>
        <w:br w:type="page"/>
      </w:r>
    </w:p>
    <w:p w14:paraId="668227D9" w14:textId="4A7C917D" w:rsidR="00C84D6C" w:rsidRDefault="00233DE8" w:rsidP="00233DE8">
      <w:pPr>
        <w:keepNext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27E64FE3" wp14:editId="3C57193A">
            <wp:extent cx="5029200" cy="3200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93668" w14:textId="7FC43820" w:rsidR="00B37CB5" w:rsidRDefault="00C84D6C" w:rsidP="00233DE8">
      <w:pPr>
        <w:pStyle w:val="Caption"/>
        <w:ind w:left="720"/>
        <w:jc w:val="both"/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</w:pP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Fig. S</w:t>
      </w:r>
      <w:r w:rsidR="00233DE8"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4</w:t>
      </w: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 The effect of amount of NaCl on extraction efficiency. Extraction condition: Sample volume: 10 mL, amount of MNP: 10 mg, type of DES: DES 1, volume of DES 1: 25 µL, extraction time: 5 min, back extraction solvent: ACN, volume of ACN: 300 µL, back-extraction time: 1 min.</w:t>
      </w:r>
    </w:p>
    <w:p w14:paraId="668D7E45" w14:textId="77777777" w:rsidR="00233DE8" w:rsidRPr="00233DE8" w:rsidRDefault="00233DE8" w:rsidP="00233DE8">
      <w:pPr>
        <w:rPr>
          <w:lang w:val="en-US"/>
        </w:rPr>
      </w:pPr>
    </w:p>
    <w:p w14:paraId="507560FA" w14:textId="50097967" w:rsidR="00C84D6C" w:rsidRDefault="00233DE8" w:rsidP="00233DE8">
      <w:pPr>
        <w:keepNext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168352A4" wp14:editId="73AB84F2">
            <wp:extent cx="5943600" cy="334391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536E4" w14:textId="08C7EBEB" w:rsidR="004B22B7" w:rsidRPr="00233DE8" w:rsidRDefault="00C84D6C" w:rsidP="00233DE8">
      <w:pPr>
        <w:pStyle w:val="Caption"/>
        <w:ind w:left="630"/>
        <w:jc w:val="both"/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</w:pP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Fig S</w:t>
      </w:r>
      <w:r w:rsidR="00233DE8"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5</w:t>
      </w: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 Three-dimensional response surface plot in the peak area of PAH. (a) amount of MNP-volume of DES. (b)  amount of MNP-salt addition. (c) volume of DES-salt addition. (d) amount of MNP-extraction time. (e) volume of DES-extraction time. (f) salt addition-extraction time.</w:t>
      </w:r>
    </w:p>
    <w:p w14:paraId="0811D163" w14:textId="77777777" w:rsidR="00233DE8" w:rsidRDefault="00233DE8" w:rsidP="00233DE8">
      <w:pPr>
        <w:rPr>
          <w:lang w:val="en-US"/>
        </w:rPr>
      </w:pPr>
    </w:p>
    <w:p w14:paraId="78FAA4FC" w14:textId="77777777" w:rsidR="00233DE8" w:rsidRPr="00233DE8" w:rsidRDefault="00233DE8" w:rsidP="00233DE8">
      <w:pPr>
        <w:rPr>
          <w:lang w:val="en-US"/>
        </w:rPr>
      </w:pPr>
    </w:p>
    <w:p w14:paraId="56DB003C" w14:textId="058E9175" w:rsidR="00085A80" w:rsidRDefault="00233DE8" w:rsidP="00233DE8">
      <w:pPr>
        <w:keepNext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496EDF63" wp14:editId="76FAD6F1">
            <wp:extent cx="5029200" cy="3200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AB218" w14:textId="429848D7" w:rsidR="005142E4" w:rsidRPr="00233DE8" w:rsidRDefault="00085A80" w:rsidP="00233DE8">
      <w:pPr>
        <w:pStyle w:val="Caption"/>
        <w:ind w:left="1170"/>
        <w:jc w:val="both"/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</w:pP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Fig. S</w:t>
      </w:r>
      <w:r w:rsidR="00233DE8"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6</w:t>
      </w: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 The effect of volume of ACN on back-extraction efficiency. Extraction condition: Sample volume: 10 mL, amount of MNP: 1</w:t>
      </w:r>
      <w:r w:rsidR="00257685"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5</w:t>
      </w: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 mg, type of DES: DES 1, volume of DES 1: 25 µL, </w:t>
      </w:r>
      <w:r w:rsidR="00257685"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amount of NaCl: 800 mg, </w:t>
      </w: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extraction time: </w:t>
      </w:r>
      <w:r w:rsidR="00257685"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10</w:t>
      </w: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 min, back extraction solvent: ACN, back-extraction time: 1 min</w:t>
      </w:r>
      <w:r w:rsidR="00233DE8"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.</w:t>
      </w:r>
    </w:p>
    <w:p w14:paraId="17BDE262" w14:textId="77777777" w:rsidR="00233DE8" w:rsidRDefault="00233DE8" w:rsidP="00233DE8">
      <w:pPr>
        <w:rPr>
          <w:lang w:val="en-US"/>
        </w:rPr>
      </w:pPr>
    </w:p>
    <w:p w14:paraId="5BF69D76" w14:textId="77777777" w:rsidR="00233DE8" w:rsidRPr="00233DE8" w:rsidRDefault="00233DE8" w:rsidP="00233DE8">
      <w:pPr>
        <w:rPr>
          <w:lang w:val="en-US"/>
        </w:rPr>
      </w:pPr>
    </w:p>
    <w:p w14:paraId="16D91265" w14:textId="1A571455" w:rsidR="00085A80" w:rsidRDefault="00233DE8" w:rsidP="00233DE8">
      <w:pPr>
        <w:keepNext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19B3D34D" wp14:editId="6E922C2A">
            <wp:extent cx="5029200" cy="3200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03DD6" w14:textId="01D82F61" w:rsidR="002A39D1" w:rsidRPr="00233DE8" w:rsidRDefault="00085A80" w:rsidP="00233DE8">
      <w:pPr>
        <w:pStyle w:val="Caption"/>
        <w:ind w:left="720"/>
        <w:jc w:val="both"/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</w:pP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Fig. S</w:t>
      </w:r>
      <w:r w:rsidR="00233DE8"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7</w:t>
      </w: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 The effect of desorption time on back-extraction efficiency. Extraction condition: Sample volume: 10 mL, amount of MNP: 1</w:t>
      </w:r>
      <w:r w:rsidR="00951127"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5</w:t>
      </w: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 mg, type of DES: DES 1, volume of DES 1: 25 µL, </w:t>
      </w:r>
      <w:r w:rsidR="00257685"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amount NaCl: 800 mg, </w:t>
      </w: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extraction time: </w:t>
      </w:r>
      <w:r w:rsidR="00951127"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10</w:t>
      </w:r>
      <w:r w:rsidRPr="00233DE8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 min, back extraction solvent: ACN, volume of ACN: 500 µL</w:t>
      </w:r>
    </w:p>
    <w:p w14:paraId="58E37F12" w14:textId="2A8EC7A8" w:rsidR="005552AF" w:rsidRDefault="005552AF">
      <w:pPr>
        <w:rPr>
          <w:lang w:val="en-US"/>
        </w:rPr>
      </w:pPr>
    </w:p>
    <w:p w14:paraId="428E4402" w14:textId="77777777" w:rsidR="005552AF" w:rsidRPr="005142E4" w:rsidRDefault="005552AF">
      <w:pPr>
        <w:rPr>
          <w:lang w:val="en-US"/>
        </w:rPr>
      </w:pPr>
    </w:p>
    <w:sectPr w:rsidR="005552AF" w:rsidRPr="00514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B7"/>
    <w:rsid w:val="00085A80"/>
    <w:rsid w:val="0011024F"/>
    <w:rsid w:val="0017243D"/>
    <w:rsid w:val="00233DE8"/>
    <w:rsid w:val="00257685"/>
    <w:rsid w:val="002A39D1"/>
    <w:rsid w:val="00404F6D"/>
    <w:rsid w:val="004B22B7"/>
    <w:rsid w:val="005142E4"/>
    <w:rsid w:val="005552AF"/>
    <w:rsid w:val="00593900"/>
    <w:rsid w:val="006A3DF7"/>
    <w:rsid w:val="007B1CE2"/>
    <w:rsid w:val="0083440D"/>
    <w:rsid w:val="00877881"/>
    <w:rsid w:val="00951127"/>
    <w:rsid w:val="00B1275D"/>
    <w:rsid w:val="00B37CB5"/>
    <w:rsid w:val="00B56D98"/>
    <w:rsid w:val="00BC5E73"/>
    <w:rsid w:val="00BF0C93"/>
    <w:rsid w:val="00BF10B4"/>
    <w:rsid w:val="00C84D6C"/>
    <w:rsid w:val="00DB228C"/>
    <w:rsid w:val="00E7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DFAA8"/>
  <w15:chartTrackingRefBased/>
  <w15:docId w15:val="{C855E7B5-B8E2-4E70-A91A-32FFADB8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2B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B22B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aptionforTableUSM">
    <w:name w:val="Caption for Table USM"/>
    <w:basedOn w:val="Normal"/>
    <w:next w:val="Normal"/>
    <w:autoRedefine/>
    <w:uiPriority w:val="11"/>
    <w:qFormat/>
    <w:rsid w:val="00B56D98"/>
    <w:pPr>
      <w:keepNext/>
      <w:spacing w:after="240" w:line="240" w:lineRule="auto"/>
      <w:ind w:left="270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33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33D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6.tiff"/><Relationship Id="rId5" Type="http://schemas.openxmlformats.org/officeDocument/2006/relationships/image" Target="media/image1.tiff"/><Relationship Id="rId10" Type="http://schemas.openxmlformats.org/officeDocument/2006/relationships/image" Target="media/image5.tiff"/><Relationship Id="rId4" Type="http://schemas.openxmlformats.org/officeDocument/2006/relationships/hyperlink" Target="mailto:nurulyanirahim@usm.my" TargetMode="External"/><Relationship Id="rId9" Type="http://schemas.openxmlformats.org/officeDocument/2006/relationships/image" Target="media/image4.tif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OneDrive\Documents\Hidayah\mnp_parameter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intercept val="0"/>
            <c:dispRSqr val="0"/>
            <c:dispEq val="0"/>
          </c:trendline>
          <c:cat>
            <c:numRef>
              <c:f>Sheet12!$A$4:$A$8</c:f>
              <c:numCache>
                <c:formatCode>General</c:formatCode>
                <c:ptCount val="5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  <c:pt idx="4">
                  <c:v>10</c:v>
                </c:pt>
              </c:numCache>
            </c:numRef>
          </c:cat>
          <c:val>
            <c:numRef>
              <c:f>Sheet12!$B$4:$B$8</c:f>
              <c:numCache>
                <c:formatCode>General</c:formatCode>
                <c:ptCount val="5"/>
                <c:pt idx="0">
                  <c:v>2.2999999999999998</c:v>
                </c:pt>
                <c:pt idx="1">
                  <c:v>3.6</c:v>
                </c:pt>
                <c:pt idx="2">
                  <c:v>3.7</c:v>
                </c:pt>
                <c:pt idx="3">
                  <c:v>4</c:v>
                </c:pt>
                <c:pt idx="4">
                  <c:v>4.0999999999999996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103-498E-839E-6AA7E95BA3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30813984"/>
        <c:axId val="838967472"/>
      </c:lineChart>
      <c:catAx>
        <c:axId val="8308139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pH initial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8967472"/>
        <c:crosses val="autoZero"/>
        <c:auto val="1"/>
        <c:lblAlgn val="ctr"/>
        <c:lblOffset val="100"/>
        <c:noMultiLvlLbl val="1"/>
      </c:catAx>
      <c:valAx>
        <c:axId val="8389674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pH</a:t>
                </a:r>
                <a:r>
                  <a:rPr lang="en-US" baseline="0"/>
                  <a:t> final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0813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11</Pages>
  <Words>661</Words>
  <Characters>3827</Characters>
  <Application>Microsoft Office Word</Application>
  <DocSecurity>0</DocSecurity>
  <Lines>85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2023-02-08T03:39:00Z</cp:lastPrinted>
  <dcterms:created xsi:type="dcterms:W3CDTF">2023-02-06T04:31:00Z</dcterms:created>
  <dcterms:modified xsi:type="dcterms:W3CDTF">2023-04-11T04:29:00Z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56cb0789-2e0e-4bc7-a6c9-8f583d5b93af</vt:lpwstr>
  </property>
</Properties>
</file>