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1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8"/>
        <w:gridCol w:w="1220"/>
        <w:gridCol w:w="2128"/>
        <w:gridCol w:w="1758"/>
        <w:gridCol w:w="1767"/>
      </w:tblGrid>
      <w:tr w:rsidR="006F3EE1" w:rsidRPr="00C74E32" w14:paraId="31401804" w14:textId="77777777" w:rsidTr="00373808">
        <w:trPr>
          <w:trHeight w:val="583"/>
          <w:jc w:val="center"/>
        </w:trPr>
        <w:tc>
          <w:tcPr>
            <w:tcW w:w="9171" w:type="dxa"/>
            <w:gridSpan w:val="5"/>
            <w:tcBorders>
              <w:top w:val="nil"/>
              <w:bottom w:val="single" w:sz="12" w:space="0" w:color="auto"/>
            </w:tcBorders>
          </w:tcPr>
          <w:p w14:paraId="16A41ED9" w14:textId="68AEDF2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>
              <w:rPr>
                <w:rFonts w:cs="Times New Roman"/>
                <w:bCs/>
                <w:sz w:val="21"/>
                <w:szCs w:val="21"/>
              </w:rPr>
              <w:t>T</w:t>
            </w:r>
            <w:r w:rsidR="00995290">
              <w:rPr>
                <w:rFonts w:cs="Times New Roman"/>
                <w:bCs/>
                <w:sz w:val="21"/>
                <w:szCs w:val="21"/>
              </w:rPr>
              <w:t>able 3</w:t>
            </w:r>
            <w:r>
              <w:rPr>
                <w:rFonts w:cs="Times New Roman"/>
                <w:bCs/>
                <w:sz w:val="21"/>
                <w:szCs w:val="21"/>
              </w:rPr>
              <w:t xml:space="preserve"> </w:t>
            </w:r>
            <w:r w:rsidRPr="00C74E32">
              <w:rPr>
                <w:rFonts w:eastAsia="宋体" w:cs="Times New Roman"/>
                <w:sz w:val="21"/>
                <w:szCs w:val="21"/>
              </w:rPr>
              <w:t>Molecular docking diagram of active compounds of HYCA with KT1 and TP53</w:t>
            </w:r>
          </w:p>
        </w:tc>
      </w:tr>
      <w:tr w:rsidR="006F3EE1" w:rsidRPr="00C74E32" w14:paraId="2268DD2A" w14:textId="77777777" w:rsidTr="00373808">
        <w:trPr>
          <w:trHeight w:val="1070"/>
          <w:jc w:val="center"/>
        </w:trPr>
        <w:tc>
          <w:tcPr>
            <w:tcW w:w="2298" w:type="dxa"/>
            <w:tcBorders>
              <w:top w:val="single" w:sz="12" w:space="0" w:color="auto"/>
              <w:bottom w:val="single" w:sz="4" w:space="0" w:color="auto"/>
            </w:tcBorders>
          </w:tcPr>
          <w:p w14:paraId="02E6193D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sz w:val="21"/>
                <w:szCs w:val="21"/>
              </w:rPr>
              <w:t>active compounds</w:t>
            </w:r>
          </w:p>
        </w:tc>
        <w:tc>
          <w:tcPr>
            <w:tcW w:w="1220" w:type="dxa"/>
            <w:tcBorders>
              <w:top w:val="single" w:sz="12" w:space="0" w:color="auto"/>
              <w:bottom w:val="single" w:sz="4" w:space="0" w:color="auto"/>
            </w:tcBorders>
          </w:tcPr>
          <w:p w14:paraId="5062ED16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sz w:val="21"/>
                <w:szCs w:val="21"/>
              </w:rPr>
              <w:t>CAS number</w:t>
            </w:r>
          </w:p>
        </w:tc>
        <w:tc>
          <w:tcPr>
            <w:tcW w:w="2128" w:type="dxa"/>
            <w:tcBorders>
              <w:top w:val="single" w:sz="12" w:space="0" w:color="auto"/>
              <w:bottom w:val="single" w:sz="4" w:space="0" w:color="auto"/>
            </w:tcBorders>
          </w:tcPr>
          <w:p w14:paraId="7E2E3A1C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sz w:val="21"/>
                <w:szCs w:val="21"/>
              </w:rPr>
              <w:t>binding energy with AKT1</w:t>
            </w:r>
            <w:r w:rsidRPr="00C74E32">
              <w:rPr>
                <w:rFonts w:eastAsia="宋体" w:cs="Times New Roman"/>
                <w:sz w:val="21"/>
                <w:szCs w:val="21"/>
              </w:rPr>
              <w:t>（</w:t>
            </w:r>
            <w:r w:rsidRPr="00C74E32">
              <w:rPr>
                <w:rFonts w:eastAsia="宋体" w:cs="Times New Roman"/>
                <w:sz w:val="21"/>
                <w:szCs w:val="21"/>
              </w:rPr>
              <w:t>kJ/mol</w:t>
            </w:r>
            <w:r w:rsidRPr="00C74E32">
              <w:rPr>
                <w:rFonts w:eastAsia="宋体" w:cs="Times New Roman"/>
                <w:sz w:val="21"/>
                <w:szCs w:val="21"/>
              </w:rPr>
              <w:t>）</w:t>
            </w:r>
          </w:p>
        </w:tc>
        <w:tc>
          <w:tcPr>
            <w:tcW w:w="1758" w:type="dxa"/>
            <w:tcBorders>
              <w:top w:val="single" w:sz="12" w:space="0" w:color="auto"/>
              <w:bottom w:val="single" w:sz="4" w:space="0" w:color="auto"/>
            </w:tcBorders>
          </w:tcPr>
          <w:p w14:paraId="4E784233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sz w:val="21"/>
                <w:szCs w:val="21"/>
              </w:rPr>
              <w:t>binding energy with TP53</w:t>
            </w:r>
            <w:r w:rsidRPr="00C74E32">
              <w:rPr>
                <w:rFonts w:eastAsia="宋体" w:cs="Times New Roman"/>
                <w:sz w:val="21"/>
                <w:szCs w:val="21"/>
              </w:rPr>
              <w:t>（</w:t>
            </w:r>
            <w:r w:rsidRPr="00C74E32">
              <w:rPr>
                <w:rFonts w:eastAsia="宋体" w:cs="Times New Roman"/>
                <w:sz w:val="21"/>
                <w:szCs w:val="21"/>
              </w:rPr>
              <w:t>kJ/mol</w:t>
            </w:r>
            <w:r w:rsidRPr="00C74E32">
              <w:rPr>
                <w:rFonts w:eastAsia="宋体" w:cs="Times New Roman"/>
                <w:sz w:val="21"/>
                <w:szCs w:val="21"/>
              </w:rPr>
              <w:t>）</w:t>
            </w:r>
          </w:p>
        </w:tc>
        <w:tc>
          <w:tcPr>
            <w:tcW w:w="1765" w:type="dxa"/>
            <w:tcBorders>
              <w:top w:val="single" w:sz="12" w:space="0" w:color="auto"/>
              <w:bottom w:val="single" w:sz="4" w:space="0" w:color="auto"/>
            </w:tcBorders>
          </w:tcPr>
          <w:p w14:paraId="76908C72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sz w:val="21"/>
                <w:szCs w:val="21"/>
              </w:rPr>
              <w:t>molecular structure</w:t>
            </w:r>
          </w:p>
        </w:tc>
      </w:tr>
      <w:tr w:rsidR="006F3EE1" w:rsidRPr="00C74E32" w14:paraId="7F65AD51" w14:textId="77777777" w:rsidTr="00373808">
        <w:trPr>
          <w:trHeight w:val="992"/>
          <w:jc w:val="center"/>
        </w:trPr>
        <w:tc>
          <w:tcPr>
            <w:tcW w:w="2298" w:type="dxa"/>
            <w:tcBorders>
              <w:top w:val="single" w:sz="4" w:space="0" w:color="auto"/>
            </w:tcBorders>
          </w:tcPr>
          <w:p w14:paraId="2BF94F87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</w:p>
          <w:p w14:paraId="166CBB86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sz w:val="21"/>
                <w:szCs w:val="21"/>
              </w:rPr>
              <w:t>Kaempferol</w:t>
            </w:r>
          </w:p>
        </w:tc>
        <w:tc>
          <w:tcPr>
            <w:tcW w:w="1220" w:type="dxa"/>
            <w:tcBorders>
              <w:top w:val="single" w:sz="4" w:space="0" w:color="auto"/>
            </w:tcBorders>
          </w:tcPr>
          <w:p w14:paraId="6462B01C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</w:p>
          <w:p w14:paraId="390B175C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sz w:val="21"/>
                <w:szCs w:val="21"/>
              </w:rPr>
              <w:t>520-18-3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14:paraId="798C018E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</w:p>
          <w:p w14:paraId="0B249C53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sz w:val="21"/>
                <w:szCs w:val="21"/>
              </w:rPr>
              <w:t>-26.2</w:t>
            </w:r>
          </w:p>
        </w:tc>
        <w:tc>
          <w:tcPr>
            <w:tcW w:w="1758" w:type="dxa"/>
            <w:tcBorders>
              <w:top w:val="single" w:sz="4" w:space="0" w:color="auto"/>
            </w:tcBorders>
          </w:tcPr>
          <w:p w14:paraId="168DD9D2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</w:p>
          <w:p w14:paraId="5AEA1392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sz w:val="21"/>
                <w:szCs w:val="21"/>
              </w:rPr>
              <w:t>-20.5</w:t>
            </w:r>
          </w:p>
        </w:tc>
        <w:tc>
          <w:tcPr>
            <w:tcW w:w="1765" w:type="dxa"/>
            <w:tcBorders>
              <w:top w:val="single" w:sz="4" w:space="0" w:color="auto"/>
            </w:tcBorders>
          </w:tcPr>
          <w:p w14:paraId="60FDB06A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cs="Times New Roman"/>
                <w:noProof/>
                <w:sz w:val="21"/>
                <w:szCs w:val="21"/>
              </w:rPr>
              <w:drawing>
                <wp:inline distT="0" distB="0" distL="114300" distR="114300" wp14:anchorId="40931219" wp14:editId="652A326E">
                  <wp:extent cx="581031" cy="481263"/>
                  <wp:effectExtent l="0" t="0" r="0" b="0"/>
                  <wp:docPr id="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374" cy="4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EE1" w:rsidRPr="00C74E32" w14:paraId="6315F808" w14:textId="77777777" w:rsidTr="00373808">
        <w:trPr>
          <w:trHeight w:val="877"/>
          <w:jc w:val="center"/>
        </w:trPr>
        <w:tc>
          <w:tcPr>
            <w:tcW w:w="2298" w:type="dxa"/>
          </w:tcPr>
          <w:p w14:paraId="7AB70252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</w:p>
          <w:p w14:paraId="59E0F468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sz w:val="21"/>
                <w:szCs w:val="21"/>
              </w:rPr>
              <w:t>Quercetin</w:t>
            </w:r>
          </w:p>
        </w:tc>
        <w:tc>
          <w:tcPr>
            <w:tcW w:w="1220" w:type="dxa"/>
          </w:tcPr>
          <w:p w14:paraId="260D13EC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</w:p>
          <w:p w14:paraId="5EC20BEA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sz w:val="21"/>
                <w:szCs w:val="21"/>
              </w:rPr>
              <w:t>117-39-5</w:t>
            </w:r>
          </w:p>
        </w:tc>
        <w:tc>
          <w:tcPr>
            <w:tcW w:w="2128" w:type="dxa"/>
          </w:tcPr>
          <w:p w14:paraId="554FFF46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</w:p>
          <w:p w14:paraId="79011683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sz w:val="21"/>
                <w:szCs w:val="21"/>
              </w:rPr>
              <w:t>-32.4</w:t>
            </w:r>
          </w:p>
        </w:tc>
        <w:tc>
          <w:tcPr>
            <w:tcW w:w="1758" w:type="dxa"/>
          </w:tcPr>
          <w:p w14:paraId="39C9A9FC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</w:p>
          <w:p w14:paraId="088AEEE9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sz w:val="21"/>
                <w:szCs w:val="21"/>
              </w:rPr>
              <w:t>-21.1</w:t>
            </w:r>
          </w:p>
        </w:tc>
        <w:tc>
          <w:tcPr>
            <w:tcW w:w="1765" w:type="dxa"/>
          </w:tcPr>
          <w:p w14:paraId="54FC0343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cs="Times New Roman"/>
                <w:noProof/>
                <w:sz w:val="21"/>
                <w:szCs w:val="21"/>
              </w:rPr>
              <w:drawing>
                <wp:inline distT="0" distB="0" distL="114300" distR="114300" wp14:anchorId="1EDD8EA3" wp14:editId="34B5D38A">
                  <wp:extent cx="625642" cy="433136"/>
                  <wp:effectExtent l="0" t="0" r="3175" b="5080"/>
                  <wp:docPr id="14" name="图片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17" cy="435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EE1" w:rsidRPr="00C74E32" w14:paraId="74F76071" w14:textId="77777777" w:rsidTr="00373808">
        <w:trPr>
          <w:trHeight w:val="1045"/>
          <w:jc w:val="center"/>
        </w:trPr>
        <w:tc>
          <w:tcPr>
            <w:tcW w:w="2298" w:type="dxa"/>
          </w:tcPr>
          <w:p w14:paraId="5CD92AD0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</w:p>
          <w:p w14:paraId="124C5A96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bookmarkStart w:id="0" w:name="_Hlk119922946"/>
            <w:r w:rsidRPr="00C74E32">
              <w:rPr>
                <w:rFonts w:eastAsia="宋体" w:cs="Times New Roman"/>
                <w:sz w:val="21"/>
                <w:szCs w:val="21"/>
              </w:rPr>
              <w:t>Beta-sitosterol</w:t>
            </w:r>
            <w:bookmarkEnd w:id="0"/>
          </w:p>
        </w:tc>
        <w:tc>
          <w:tcPr>
            <w:tcW w:w="1220" w:type="dxa"/>
          </w:tcPr>
          <w:p w14:paraId="163BEAFC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</w:p>
          <w:p w14:paraId="13B28BC2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sz w:val="21"/>
                <w:szCs w:val="21"/>
              </w:rPr>
              <w:t>83-46-5</w:t>
            </w:r>
          </w:p>
        </w:tc>
        <w:tc>
          <w:tcPr>
            <w:tcW w:w="2128" w:type="dxa"/>
          </w:tcPr>
          <w:p w14:paraId="43A84C85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</w:p>
          <w:p w14:paraId="2A8C6941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sz w:val="21"/>
                <w:szCs w:val="21"/>
              </w:rPr>
              <w:t>-32.3</w:t>
            </w:r>
          </w:p>
        </w:tc>
        <w:tc>
          <w:tcPr>
            <w:tcW w:w="1758" w:type="dxa"/>
          </w:tcPr>
          <w:p w14:paraId="67AE9B68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</w:p>
          <w:p w14:paraId="308CD8D9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sz w:val="21"/>
                <w:szCs w:val="21"/>
              </w:rPr>
              <w:t>-28.5</w:t>
            </w:r>
          </w:p>
        </w:tc>
        <w:tc>
          <w:tcPr>
            <w:tcW w:w="1765" w:type="dxa"/>
          </w:tcPr>
          <w:p w14:paraId="2667BE2C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cs="Times New Roman"/>
                <w:sz w:val="21"/>
                <w:szCs w:val="21"/>
              </w:rPr>
            </w:pPr>
            <w:r w:rsidRPr="00C74E32">
              <w:rPr>
                <w:rFonts w:cs="Times New Roman"/>
                <w:noProof/>
                <w:sz w:val="21"/>
                <w:szCs w:val="21"/>
              </w:rPr>
              <w:drawing>
                <wp:inline distT="0" distB="0" distL="114300" distR="114300" wp14:anchorId="3E81242F" wp14:editId="7B55EAC0">
                  <wp:extent cx="593558" cy="449179"/>
                  <wp:effectExtent l="0" t="0" r="0" b="8255"/>
                  <wp:docPr id="18" name="图片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543" cy="452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EE1" w:rsidRPr="00C74E32" w14:paraId="17778B5F" w14:textId="77777777" w:rsidTr="00373808">
        <w:trPr>
          <w:trHeight w:val="1252"/>
          <w:jc w:val="center"/>
        </w:trPr>
        <w:tc>
          <w:tcPr>
            <w:tcW w:w="2298" w:type="dxa"/>
          </w:tcPr>
          <w:p w14:paraId="513BD3AC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</w:p>
          <w:p w14:paraId="7F345ACD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sz w:val="21"/>
                <w:szCs w:val="21"/>
              </w:rPr>
              <w:t>Luteolin</w:t>
            </w:r>
          </w:p>
        </w:tc>
        <w:tc>
          <w:tcPr>
            <w:tcW w:w="1220" w:type="dxa"/>
          </w:tcPr>
          <w:p w14:paraId="168C6B34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</w:p>
          <w:p w14:paraId="23F95FC4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sz w:val="21"/>
                <w:szCs w:val="21"/>
              </w:rPr>
              <w:t>491-70-3</w:t>
            </w:r>
          </w:p>
        </w:tc>
        <w:tc>
          <w:tcPr>
            <w:tcW w:w="2128" w:type="dxa"/>
          </w:tcPr>
          <w:p w14:paraId="30DBACAF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</w:p>
          <w:p w14:paraId="767C7E2D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sz w:val="21"/>
                <w:szCs w:val="21"/>
              </w:rPr>
              <w:t>-26.2</w:t>
            </w:r>
          </w:p>
        </w:tc>
        <w:tc>
          <w:tcPr>
            <w:tcW w:w="1758" w:type="dxa"/>
          </w:tcPr>
          <w:p w14:paraId="210184ED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</w:p>
          <w:p w14:paraId="5255463F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sz w:val="21"/>
                <w:szCs w:val="21"/>
              </w:rPr>
              <w:t>-20.5</w:t>
            </w:r>
          </w:p>
        </w:tc>
        <w:tc>
          <w:tcPr>
            <w:tcW w:w="1765" w:type="dxa"/>
          </w:tcPr>
          <w:p w14:paraId="2C74CA09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cs="Times New Roman"/>
                <w:noProof/>
                <w:sz w:val="21"/>
                <w:szCs w:val="21"/>
              </w:rPr>
              <w:drawing>
                <wp:inline distT="0" distB="0" distL="114300" distR="114300" wp14:anchorId="2A1BB320" wp14:editId="03B39158">
                  <wp:extent cx="713105" cy="590550"/>
                  <wp:effectExtent l="0" t="0" r="3175" b="3810"/>
                  <wp:docPr id="15" name="图片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10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EE1" w:rsidRPr="00C74E32" w14:paraId="66A9C3E6" w14:textId="77777777" w:rsidTr="00373808">
        <w:trPr>
          <w:trHeight w:val="926"/>
          <w:jc w:val="center"/>
        </w:trPr>
        <w:tc>
          <w:tcPr>
            <w:tcW w:w="2298" w:type="dxa"/>
          </w:tcPr>
          <w:p w14:paraId="602A75A8" w14:textId="77777777" w:rsidR="006F3EE1" w:rsidRPr="00C74E32" w:rsidRDefault="006F3EE1" w:rsidP="00373808">
            <w:pPr>
              <w:tabs>
                <w:tab w:val="left" w:pos="2063"/>
              </w:tabs>
              <w:spacing w:line="48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sz w:val="21"/>
                <w:szCs w:val="21"/>
              </w:rPr>
              <w:t>Formononetin</w:t>
            </w:r>
          </w:p>
        </w:tc>
        <w:tc>
          <w:tcPr>
            <w:tcW w:w="1220" w:type="dxa"/>
          </w:tcPr>
          <w:p w14:paraId="57F08612" w14:textId="77777777" w:rsidR="006F3EE1" w:rsidRPr="00C74E32" w:rsidRDefault="006F3EE1" w:rsidP="00373808">
            <w:pPr>
              <w:tabs>
                <w:tab w:val="left" w:pos="2063"/>
              </w:tabs>
              <w:spacing w:line="48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sz w:val="21"/>
                <w:szCs w:val="21"/>
              </w:rPr>
              <w:t>485-72-3</w:t>
            </w:r>
          </w:p>
        </w:tc>
        <w:tc>
          <w:tcPr>
            <w:tcW w:w="2128" w:type="dxa"/>
          </w:tcPr>
          <w:p w14:paraId="41544ACA" w14:textId="77777777" w:rsidR="006F3EE1" w:rsidRPr="00C74E32" w:rsidRDefault="006F3EE1" w:rsidP="00373808">
            <w:pPr>
              <w:tabs>
                <w:tab w:val="left" w:pos="2063"/>
              </w:tabs>
              <w:spacing w:line="48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sz w:val="21"/>
                <w:szCs w:val="21"/>
              </w:rPr>
              <w:t>-29.1</w:t>
            </w:r>
          </w:p>
        </w:tc>
        <w:tc>
          <w:tcPr>
            <w:tcW w:w="1758" w:type="dxa"/>
          </w:tcPr>
          <w:p w14:paraId="59C5F096" w14:textId="77777777" w:rsidR="006F3EE1" w:rsidRPr="00C74E32" w:rsidRDefault="006F3EE1" w:rsidP="00373808">
            <w:pPr>
              <w:tabs>
                <w:tab w:val="left" w:pos="2063"/>
              </w:tabs>
              <w:spacing w:line="480" w:lineRule="auto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sz w:val="21"/>
                <w:szCs w:val="21"/>
              </w:rPr>
              <w:t>-23.7</w:t>
            </w:r>
          </w:p>
        </w:tc>
        <w:tc>
          <w:tcPr>
            <w:tcW w:w="1765" w:type="dxa"/>
          </w:tcPr>
          <w:p w14:paraId="19AB9618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cs="Times New Roman"/>
                <w:noProof/>
                <w:sz w:val="21"/>
                <w:szCs w:val="21"/>
              </w:rPr>
              <w:drawing>
                <wp:inline distT="0" distB="0" distL="114300" distR="114300" wp14:anchorId="1ADB91B9" wp14:editId="747214E2">
                  <wp:extent cx="713105" cy="376989"/>
                  <wp:effectExtent l="0" t="0" r="0" b="4445"/>
                  <wp:docPr id="16" name="图片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406" cy="378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EE1" w:rsidRPr="00C74E32" w14:paraId="1557CB09" w14:textId="77777777" w:rsidTr="00373808">
        <w:trPr>
          <w:trHeight w:val="1239"/>
          <w:jc w:val="center"/>
        </w:trPr>
        <w:tc>
          <w:tcPr>
            <w:tcW w:w="2298" w:type="dxa"/>
          </w:tcPr>
          <w:p w14:paraId="19CD3CB4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</w:p>
          <w:p w14:paraId="719E7950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sz w:val="21"/>
                <w:szCs w:val="21"/>
              </w:rPr>
              <w:t>Stigmasterol</w:t>
            </w:r>
          </w:p>
        </w:tc>
        <w:tc>
          <w:tcPr>
            <w:tcW w:w="1220" w:type="dxa"/>
          </w:tcPr>
          <w:p w14:paraId="67A0ED8B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</w:p>
          <w:p w14:paraId="23C5D486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sz w:val="21"/>
                <w:szCs w:val="21"/>
              </w:rPr>
              <w:t>83-48-7</w:t>
            </w:r>
          </w:p>
        </w:tc>
        <w:tc>
          <w:tcPr>
            <w:tcW w:w="2128" w:type="dxa"/>
          </w:tcPr>
          <w:p w14:paraId="7776E926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</w:p>
          <w:p w14:paraId="27DB5A28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sz w:val="21"/>
                <w:szCs w:val="21"/>
              </w:rPr>
              <w:t>-36.2</w:t>
            </w:r>
          </w:p>
        </w:tc>
        <w:tc>
          <w:tcPr>
            <w:tcW w:w="1758" w:type="dxa"/>
          </w:tcPr>
          <w:p w14:paraId="251E740B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</w:p>
          <w:p w14:paraId="1C5696BA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sz w:val="21"/>
                <w:szCs w:val="21"/>
              </w:rPr>
              <w:t>-28.9</w:t>
            </w:r>
          </w:p>
        </w:tc>
        <w:tc>
          <w:tcPr>
            <w:tcW w:w="1765" w:type="dxa"/>
          </w:tcPr>
          <w:p w14:paraId="40E1110C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cs="Times New Roman"/>
                <w:noProof/>
                <w:sz w:val="21"/>
                <w:szCs w:val="21"/>
              </w:rPr>
              <w:drawing>
                <wp:inline distT="0" distB="0" distL="114300" distR="114300" wp14:anchorId="57982886" wp14:editId="0357716D">
                  <wp:extent cx="713105" cy="590550"/>
                  <wp:effectExtent l="0" t="0" r="3175" b="3810"/>
                  <wp:docPr id="17" name="图片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10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EE1" w:rsidRPr="00C74E32" w14:paraId="629B74E6" w14:textId="77777777" w:rsidTr="00373808">
        <w:trPr>
          <w:trHeight w:val="1252"/>
          <w:jc w:val="center"/>
        </w:trPr>
        <w:tc>
          <w:tcPr>
            <w:tcW w:w="2298" w:type="dxa"/>
          </w:tcPr>
          <w:p w14:paraId="6414CB4B" w14:textId="77777777" w:rsidR="006F3EE1" w:rsidRPr="00C74E32" w:rsidRDefault="006F3EE1" w:rsidP="00373808">
            <w:pPr>
              <w:tabs>
                <w:tab w:val="left" w:pos="2063"/>
              </w:tabs>
              <w:rPr>
                <w:rFonts w:eastAsia="宋体" w:cs="Times New Roman"/>
                <w:sz w:val="21"/>
                <w:szCs w:val="21"/>
              </w:rPr>
            </w:pPr>
          </w:p>
          <w:tbl>
            <w:tblPr>
              <w:tblW w:w="1109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90"/>
            </w:tblGrid>
            <w:tr w:rsidR="006F3EE1" w:rsidRPr="00C74E32" w14:paraId="6D6F0D7E" w14:textId="77777777" w:rsidTr="00373808">
              <w:trPr>
                <w:trHeight w:val="608"/>
                <w:tblHeader/>
              </w:trPr>
              <w:tc>
                <w:tcPr>
                  <w:tcW w:w="11090" w:type="dxa"/>
                  <w:shd w:val="clear" w:color="auto" w:fill="FFFFFF"/>
                  <w:vAlign w:val="center"/>
                </w:tcPr>
                <w:p w14:paraId="0CC7F0D7" w14:textId="77777777" w:rsidR="006F3EE1" w:rsidRPr="00C74E32" w:rsidRDefault="006F3EE1" w:rsidP="00373808">
                  <w:pPr>
                    <w:tabs>
                      <w:tab w:val="left" w:pos="1072"/>
                      <w:tab w:val="left" w:pos="2063"/>
                      <w:tab w:val="center" w:pos="5444"/>
                    </w:tabs>
                    <w:ind w:firstLineChars="200" w:firstLine="420"/>
                    <w:rPr>
                      <w:rFonts w:eastAsia="宋体" w:cs="Times New Roman"/>
                      <w:sz w:val="21"/>
                      <w:szCs w:val="21"/>
                    </w:rPr>
                  </w:pPr>
                  <w:r w:rsidRPr="00C74E32">
                    <w:rPr>
                      <w:rFonts w:eastAsia="宋体" w:cs="Times New Roman"/>
                      <w:sz w:val="21"/>
                      <w:szCs w:val="21"/>
                    </w:rPr>
                    <w:t>Hederagenin</w:t>
                  </w:r>
                  <w:r w:rsidRPr="00C74E32">
                    <w:rPr>
                      <w:rFonts w:eastAsia="宋体" w:cs="Times New Roman"/>
                      <w:sz w:val="21"/>
                      <w:szCs w:val="21"/>
                    </w:rPr>
                    <w:tab/>
                  </w:r>
                  <w:r w:rsidRPr="00C74E32">
                    <w:rPr>
                      <w:rFonts w:eastAsia="宋体" w:cs="Times New Roman"/>
                      <w:sz w:val="21"/>
                      <w:szCs w:val="21"/>
                    </w:rPr>
                    <w:tab/>
                  </w:r>
                  <w:proofErr w:type="spellStart"/>
                  <w:r w:rsidRPr="00C74E32">
                    <w:rPr>
                      <w:rFonts w:eastAsia="宋体" w:cs="Times New Roman"/>
                      <w:sz w:val="21"/>
                      <w:szCs w:val="21"/>
                    </w:rPr>
                    <w:t>Hederagenin</w:t>
                  </w:r>
                  <w:proofErr w:type="spellEnd"/>
                  <w:r w:rsidRPr="00C74E32">
                    <w:rPr>
                      <w:rFonts w:eastAsia="宋体" w:cs="Times New Roman"/>
                      <w:sz w:val="21"/>
                      <w:szCs w:val="21"/>
                    </w:rPr>
                    <w:tab/>
                  </w:r>
                  <w:r w:rsidRPr="00C74E32">
                    <w:rPr>
                      <w:rFonts w:eastAsia="宋体" w:cs="Times New Roman"/>
                      <w:sz w:val="21"/>
                      <w:szCs w:val="21"/>
                    </w:rPr>
                    <w:tab/>
                  </w:r>
                  <w:proofErr w:type="spellStart"/>
                  <w:r w:rsidRPr="00C74E32">
                    <w:rPr>
                      <w:rFonts w:eastAsia="宋体" w:cs="Times New Roman"/>
                      <w:sz w:val="21"/>
                      <w:szCs w:val="21"/>
                    </w:rPr>
                    <w:t>Hederagenin</w:t>
                  </w:r>
                  <w:r w:rsidRPr="00C74E32">
                    <w:rPr>
                      <w:rFonts w:eastAsia="宋体" w:cs="Times New Roman"/>
                      <w:sz w:val="21"/>
                      <w:szCs w:val="21"/>
                    </w:rPr>
                    <w:t>（</w:t>
                  </w:r>
                  <w:r w:rsidRPr="00C74E32">
                    <w:rPr>
                      <w:rFonts w:eastAsia="宋体" w:cs="Times New Roman"/>
                      <w:sz w:val="21"/>
                      <w:szCs w:val="21"/>
                    </w:rPr>
                    <w:t>hederagenin</w:t>
                  </w:r>
                  <w:proofErr w:type="spellEnd"/>
                  <w:r w:rsidRPr="00C74E32">
                    <w:rPr>
                      <w:rFonts w:eastAsia="宋体" w:cs="Times New Roman"/>
                      <w:sz w:val="21"/>
                      <w:szCs w:val="21"/>
                    </w:rPr>
                    <w:t>）</w:t>
                  </w:r>
                </w:p>
              </w:tc>
            </w:tr>
          </w:tbl>
          <w:p w14:paraId="58658D1D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1220" w:type="dxa"/>
          </w:tcPr>
          <w:p w14:paraId="4AE37291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</w:p>
          <w:p w14:paraId="12AF0722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sz w:val="21"/>
                <w:szCs w:val="21"/>
              </w:rPr>
              <w:t>465-99-6</w:t>
            </w:r>
          </w:p>
        </w:tc>
        <w:tc>
          <w:tcPr>
            <w:tcW w:w="2128" w:type="dxa"/>
          </w:tcPr>
          <w:p w14:paraId="5FB170C0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</w:p>
          <w:p w14:paraId="353F67F1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sz w:val="21"/>
                <w:szCs w:val="21"/>
              </w:rPr>
              <w:t>-30.8</w:t>
            </w:r>
          </w:p>
        </w:tc>
        <w:tc>
          <w:tcPr>
            <w:tcW w:w="1758" w:type="dxa"/>
          </w:tcPr>
          <w:p w14:paraId="5C835B7F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</w:p>
          <w:p w14:paraId="3659F3E6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sz w:val="21"/>
                <w:szCs w:val="21"/>
              </w:rPr>
              <w:t>-29.8</w:t>
            </w:r>
          </w:p>
        </w:tc>
        <w:tc>
          <w:tcPr>
            <w:tcW w:w="1765" w:type="dxa"/>
          </w:tcPr>
          <w:p w14:paraId="33EE9373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cs="Times New Roman"/>
                <w:noProof/>
                <w:sz w:val="21"/>
                <w:szCs w:val="21"/>
              </w:rPr>
              <w:drawing>
                <wp:inline distT="0" distB="0" distL="114300" distR="114300" wp14:anchorId="4CA726C8" wp14:editId="4387ABBC">
                  <wp:extent cx="713105" cy="590550"/>
                  <wp:effectExtent l="0" t="0" r="3175" b="3810"/>
                  <wp:docPr id="22" name="图片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10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EE1" w:rsidRPr="00C74E32" w14:paraId="2B7E91D2" w14:textId="77777777" w:rsidTr="00373808">
        <w:trPr>
          <w:trHeight w:val="1239"/>
          <w:jc w:val="center"/>
        </w:trPr>
        <w:tc>
          <w:tcPr>
            <w:tcW w:w="2298" w:type="dxa"/>
          </w:tcPr>
          <w:p w14:paraId="00E07865" w14:textId="77777777" w:rsidR="006F3EE1" w:rsidRDefault="006F3EE1" w:rsidP="00373808">
            <w:pPr>
              <w:widowControl w:val="0"/>
              <w:tabs>
                <w:tab w:val="left" w:pos="2063"/>
              </w:tabs>
              <w:spacing w:before="0" w:after="0"/>
              <w:jc w:val="center"/>
              <w:rPr>
                <w:rFonts w:eastAsia="宋体" w:cs="Times New Roman"/>
                <w:sz w:val="21"/>
                <w:szCs w:val="21"/>
              </w:rPr>
            </w:pPr>
          </w:p>
          <w:p w14:paraId="3E777031" w14:textId="77777777" w:rsidR="006F3EE1" w:rsidRPr="00C74E32" w:rsidRDefault="006F3EE1" w:rsidP="00373808">
            <w:pPr>
              <w:widowControl w:val="0"/>
              <w:tabs>
                <w:tab w:val="left" w:pos="2063"/>
              </w:tabs>
              <w:spacing w:before="0" w:after="0"/>
              <w:jc w:val="center"/>
              <w:rPr>
                <w:rFonts w:eastAsia="宋体" w:cs="Times New Roman"/>
                <w:sz w:val="21"/>
                <w:szCs w:val="21"/>
              </w:rPr>
            </w:pPr>
            <w:r>
              <w:rPr>
                <w:rFonts w:eastAsia="宋体" w:cs="Times New Roman"/>
                <w:sz w:val="21"/>
                <w:szCs w:val="21"/>
              </w:rPr>
              <w:t>7-</w:t>
            </w:r>
            <w:r w:rsidRPr="00C74E32">
              <w:rPr>
                <w:rFonts w:eastAsia="宋体" w:cs="Times New Roman"/>
                <w:sz w:val="21"/>
                <w:szCs w:val="21"/>
              </w:rPr>
              <w:t>O-</w:t>
            </w:r>
          </w:p>
          <w:p w14:paraId="0717D5CE" w14:textId="77777777" w:rsidR="006F3EE1" w:rsidRPr="00C74E32" w:rsidRDefault="006F3EE1" w:rsidP="00373808">
            <w:pPr>
              <w:tabs>
                <w:tab w:val="left" w:pos="2063"/>
              </w:tabs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C74E32">
              <w:rPr>
                <w:rFonts w:eastAsia="宋体" w:cs="Times New Roman"/>
                <w:sz w:val="21"/>
                <w:szCs w:val="21"/>
              </w:rPr>
              <w:t>Methylisomucronulato</w:t>
            </w:r>
            <w:proofErr w:type="spellEnd"/>
          </w:p>
        </w:tc>
        <w:tc>
          <w:tcPr>
            <w:tcW w:w="1220" w:type="dxa"/>
          </w:tcPr>
          <w:p w14:paraId="38720226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</w:p>
          <w:p w14:paraId="08C93C22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sz w:val="21"/>
                <w:szCs w:val="21"/>
              </w:rPr>
              <w:t>------</w:t>
            </w:r>
          </w:p>
        </w:tc>
        <w:tc>
          <w:tcPr>
            <w:tcW w:w="2128" w:type="dxa"/>
          </w:tcPr>
          <w:p w14:paraId="2B148D0A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</w:p>
          <w:p w14:paraId="4E73844F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sz w:val="21"/>
                <w:szCs w:val="21"/>
              </w:rPr>
              <w:t>-26.9</w:t>
            </w:r>
          </w:p>
        </w:tc>
        <w:tc>
          <w:tcPr>
            <w:tcW w:w="1758" w:type="dxa"/>
          </w:tcPr>
          <w:p w14:paraId="40A7B612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</w:p>
          <w:p w14:paraId="7D00B58A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sz w:val="21"/>
                <w:szCs w:val="21"/>
              </w:rPr>
              <w:t>-20.9</w:t>
            </w:r>
          </w:p>
        </w:tc>
        <w:tc>
          <w:tcPr>
            <w:tcW w:w="1765" w:type="dxa"/>
          </w:tcPr>
          <w:p w14:paraId="1F4169A5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noProof/>
                <w:sz w:val="21"/>
                <w:szCs w:val="21"/>
              </w:rPr>
              <w:drawing>
                <wp:inline distT="0" distB="0" distL="114300" distR="114300" wp14:anchorId="46D42669" wp14:editId="53D25F30">
                  <wp:extent cx="713105" cy="590550"/>
                  <wp:effectExtent l="0" t="0" r="0" b="0"/>
                  <wp:docPr id="43" name="图片 43" descr="marvinjs-outpu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3" descr="marvinjs-output"/>
                          <pic:cNvPicPr/>
                        </pic:nvPicPr>
                        <pic:blipFill>
                          <a:blip r:embed="rId14"/>
                          <a:srcRect t="20000" r="-5278" b="160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10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EE1" w:rsidRPr="00C74E32" w14:paraId="738B6AF1" w14:textId="77777777" w:rsidTr="00373808">
        <w:trPr>
          <w:trHeight w:val="1276"/>
          <w:jc w:val="center"/>
        </w:trPr>
        <w:tc>
          <w:tcPr>
            <w:tcW w:w="2298" w:type="dxa"/>
          </w:tcPr>
          <w:p w14:paraId="31ACE594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</w:p>
          <w:p w14:paraId="50F032C2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C74E32">
              <w:rPr>
                <w:rFonts w:eastAsia="宋体" w:cs="Times New Roman"/>
                <w:sz w:val="21"/>
                <w:szCs w:val="21"/>
              </w:rPr>
              <w:t>Anhydroicaritin</w:t>
            </w:r>
            <w:proofErr w:type="spellEnd"/>
          </w:p>
        </w:tc>
        <w:tc>
          <w:tcPr>
            <w:tcW w:w="1220" w:type="dxa"/>
          </w:tcPr>
          <w:p w14:paraId="29D82E12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</w:p>
          <w:p w14:paraId="656C2A19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sz w:val="21"/>
                <w:szCs w:val="21"/>
              </w:rPr>
              <w:t>118525-40-9</w:t>
            </w:r>
          </w:p>
        </w:tc>
        <w:tc>
          <w:tcPr>
            <w:tcW w:w="2128" w:type="dxa"/>
          </w:tcPr>
          <w:p w14:paraId="0197FED1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</w:p>
          <w:p w14:paraId="3F174376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sz w:val="21"/>
                <w:szCs w:val="21"/>
              </w:rPr>
              <w:t>-26.8</w:t>
            </w:r>
          </w:p>
        </w:tc>
        <w:tc>
          <w:tcPr>
            <w:tcW w:w="1758" w:type="dxa"/>
          </w:tcPr>
          <w:p w14:paraId="7A83CDCC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</w:p>
          <w:p w14:paraId="2D7AFECD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sz w:val="21"/>
                <w:szCs w:val="21"/>
              </w:rPr>
              <w:t>-25.5</w:t>
            </w:r>
          </w:p>
        </w:tc>
        <w:tc>
          <w:tcPr>
            <w:tcW w:w="1765" w:type="dxa"/>
          </w:tcPr>
          <w:p w14:paraId="628DC354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cs="Times New Roman"/>
                <w:noProof/>
                <w:sz w:val="21"/>
                <w:szCs w:val="21"/>
              </w:rPr>
              <w:drawing>
                <wp:inline distT="0" distB="0" distL="114300" distR="114300" wp14:anchorId="489A947F" wp14:editId="6D3FA0BA">
                  <wp:extent cx="713105" cy="590550"/>
                  <wp:effectExtent l="0" t="0" r="3175" b="3810"/>
                  <wp:docPr id="23" name="图片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1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10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EE1" w:rsidRPr="00C74E32" w14:paraId="07CC3828" w14:textId="77777777" w:rsidTr="00373808">
        <w:trPr>
          <w:trHeight w:val="1252"/>
          <w:jc w:val="center"/>
        </w:trPr>
        <w:tc>
          <w:tcPr>
            <w:tcW w:w="2298" w:type="dxa"/>
            <w:tcBorders>
              <w:bottom w:val="single" w:sz="12" w:space="0" w:color="auto"/>
            </w:tcBorders>
          </w:tcPr>
          <w:p w14:paraId="4692A24D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</w:p>
          <w:p w14:paraId="02693C78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sz w:val="21"/>
                <w:szCs w:val="21"/>
              </w:rPr>
              <w:t>Kumatakenin</w:t>
            </w:r>
          </w:p>
        </w:tc>
        <w:tc>
          <w:tcPr>
            <w:tcW w:w="1220" w:type="dxa"/>
            <w:tcBorders>
              <w:bottom w:val="single" w:sz="12" w:space="0" w:color="auto"/>
            </w:tcBorders>
          </w:tcPr>
          <w:p w14:paraId="1A416891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</w:p>
          <w:p w14:paraId="5A553328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sz w:val="21"/>
                <w:szCs w:val="21"/>
              </w:rPr>
              <w:t>3301-49-3</w:t>
            </w:r>
          </w:p>
        </w:tc>
        <w:tc>
          <w:tcPr>
            <w:tcW w:w="2128" w:type="dxa"/>
            <w:tcBorders>
              <w:bottom w:val="single" w:sz="12" w:space="0" w:color="auto"/>
            </w:tcBorders>
          </w:tcPr>
          <w:p w14:paraId="11986405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</w:p>
          <w:p w14:paraId="1E41C92B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sz w:val="21"/>
                <w:szCs w:val="21"/>
              </w:rPr>
              <w:t>-27.3</w:t>
            </w:r>
          </w:p>
        </w:tc>
        <w:tc>
          <w:tcPr>
            <w:tcW w:w="1758" w:type="dxa"/>
            <w:tcBorders>
              <w:bottom w:val="single" w:sz="12" w:space="0" w:color="auto"/>
            </w:tcBorders>
          </w:tcPr>
          <w:p w14:paraId="5CCF36AF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</w:p>
          <w:p w14:paraId="1471BD08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eastAsia="宋体" w:cs="Times New Roman"/>
                <w:sz w:val="21"/>
                <w:szCs w:val="21"/>
              </w:rPr>
              <w:t>-23.2</w:t>
            </w:r>
          </w:p>
        </w:tc>
        <w:tc>
          <w:tcPr>
            <w:tcW w:w="1765" w:type="dxa"/>
            <w:tcBorders>
              <w:bottom w:val="single" w:sz="12" w:space="0" w:color="auto"/>
            </w:tcBorders>
          </w:tcPr>
          <w:p w14:paraId="6A6D8D22" w14:textId="77777777" w:rsidR="006F3EE1" w:rsidRPr="00C74E32" w:rsidRDefault="006F3EE1" w:rsidP="00373808">
            <w:pPr>
              <w:tabs>
                <w:tab w:val="left" w:pos="2063"/>
              </w:tabs>
              <w:jc w:val="center"/>
              <w:rPr>
                <w:rFonts w:eastAsia="宋体" w:cs="Times New Roman"/>
                <w:sz w:val="21"/>
                <w:szCs w:val="21"/>
              </w:rPr>
            </w:pPr>
            <w:r w:rsidRPr="00C74E32">
              <w:rPr>
                <w:rFonts w:cs="Times New Roman"/>
                <w:noProof/>
                <w:sz w:val="21"/>
                <w:szCs w:val="21"/>
              </w:rPr>
              <w:drawing>
                <wp:inline distT="0" distB="0" distL="114300" distR="114300" wp14:anchorId="3D06028C" wp14:editId="2A9C7BD1">
                  <wp:extent cx="713105" cy="590550"/>
                  <wp:effectExtent l="0" t="0" r="3175" b="3810"/>
                  <wp:docPr id="34" name="图片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12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10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FAB7CF" w14:textId="77777777" w:rsidR="00096CB4" w:rsidRDefault="00096CB4"/>
    <w:sectPr w:rsidR="00096C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22A66" w14:textId="77777777" w:rsidR="00CB09E8" w:rsidRDefault="00CB09E8" w:rsidP="00995290">
      <w:pPr>
        <w:spacing w:before="0" w:after="0"/>
      </w:pPr>
      <w:r>
        <w:separator/>
      </w:r>
    </w:p>
  </w:endnote>
  <w:endnote w:type="continuationSeparator" w:id="0">
    <w:p w14:paraId="4AEF0D0B" w14:textId="77777777" w:rsidR="00CB09E8" w:rsidRDefault="00CB09E8" w:rsidP="0099529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89608" w14:textId="77777777" w:rsidR="00CB09E8" w:rsidRDefault="00CB09E8" w:rsidP="00995290">
      <w:pPr>
        <w:spacing w:before="0" w:after="0"/>
      </w:pPr>
      <w:r>
        <w:separator/>
      </w:r>
    </w:p>
  </w:footnote>
  <w:footnote w:type="continuationSeparator" w:id="0">
    <w:p w14:paraId="0185BC81" w14:textId="77777777" w:rsidR="00CB09E8" w:rsidRDefault="00CB09E8" w:rsidP="0099529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B329AEF"/>
    <w:multiLevelType w:val="singleLevel"/>
    <w:tmpl w:val="AB329AEF"/>
    <w:lvl w:ilvl="0">
      <w:start w:val="7"/>
      <w:numFmt w:val="decimal"/>
      <w:suff w:val="nothing"/>
      <w:lvlText w:val="%1-"/>
      <w:lvlJc w:val="left"/>
    </w:lvl>
  </w:abstractNum>
  <w:num w:numId="1" w16cid:durableId="914585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6FE"/>
    <w:rsid w:val="00096CB4"/>
    <w:rsid w:val="000D66FE"/>
    <w:rsid w:val="006F3EE1"/>
    <w:rsid w:val="007248EE"/>
    <w:rsid w:val="00995290"/>
    <w:rsid w:val="00CB09E8"/>
    <w:rsid w:val="00F1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B36FEF"/>
  <w15:chartTrackingRefBased/>
  <w15:docId w15:val="{713517B5-C26D-4DC7-A4EE-8B66A41B0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6FE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0D66FE"/>
    <w:rPr>
      <w:rFonts w:asciiTheme="majorHAnsi" w:hAnsiTheme="majorHAnsi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529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95290"/>
    <w:rPr>
      <w:rFonts w:ascii="Times New Roman" w:hAnsi="Times New Roman"/>
      <w:kern w:val="0"/>
      <w:sz w:val="18"/>
      <w:szCs w:val="18"/>
      <w:lang w:eastAsia="en-US"/>
    </w:rPr>
  </w:style>
  <w:style w:type="paragraph" w:styleId="a6">
    <w:name w:val="footer"/>
    <w:basedOn w:val="a"/>
    <w:link w:val="a7"/>
    <w:uiPriority w:val="99"/>
    <w:unhideWhenUsed/>
    <w:rsid w:val="0099529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95290"/>
    <w:rPr>
      <w:rFonts w:ascii="Times New Roman" w:hAnsi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 yang</dc:creator>
  <cp:keywords/>
  <dc:description/>
  <cp:lastModifiedBy>hao yang</cp:lastModifiedBy>
  <cp:revision>3</cp:revision>
  <dcterms:created xsi:type="dcterms:W3CDTF">2023-08-21T14:28:00Z</dcterms:created>
  <dcterms:modified xsi:type="dcterms:W3CDTF">2023-08-24T12:12:00Z</dcterms:modified>
</cp:coreProperties>
</file>