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6918F" w14:textId="77777777" w:rsidR="00D4620E" w:rsidRPr="00C12D86" w:rsidRDefault="00D4620E" w:rsidP="008502BF">
      <w:pPr>
        <w:spacing w:line="360" w:lineRule="auto"/>
        <w:jc w:val="center"/>
        <w:rPr>
          <w:rFonts w:ascii="Arial" w:hAnsi="Arial" w:cs="Arial"/>
          <w:lang w:val="en-US"/>
        </w:rPr>
      </w:pPr>
      <w:r w:rsidRPr="00C12D86">
        <w:rPr>
          <w:rFonts w:ascii="Arial" w:hAnsi="Arial" w:cs="Arial"/>
          <w:lang w:val="en-US"/>
        </w:rPr>
        <w:t xml:space="preserve">Table </w:t>
      </w:r>
      <w:r w:rsidR="004F6B1A" w:rsidRPr="00C12D86">
        <w:rPr>
          <w:rFonts w:ascii="Arial" w:hAnsi="Arial" w:cs="Arial"/>
          <w:lang w:val="en-US"/>
        </w:rPr>
        <w:t>S</w:t>
      </w:r>
      <w:r w:rsidRPr="00C12D86">
        <w:rPr>
          <w:rFonts w:ascii="Arial" w:hAnsi="Arial" w:cs="Arial"/>
          <w:lang w:val="en-US"/>
        </w:rPr>
        <w:t>1</w:t>
      </w:r>
      <w:r w:rsidR="008502BF" w:rsidRPr="00C12D86">
        <w:rPr>
          <w:rFonts w:ascii="Arial" w:hAnsi="Arial" w:cs="Arial"/>
          <w:lang w:val="en-US"/>
        </w:rPr>
        <w:t>: Experiment</w:t>
      </w:r>
      <w:r w:rsidR="004F6B1A" w:rsidRPr="00C12D86">
        <w:rPr>
          <w:rFonts w:ascii="Arial" w:hAnsi="Arial" w:cs="Arial"/>
          <w:lang w:val="en-US"/>
        </w:rPr>
        <w:t>al</w:t>
      </w:r>
      <w:r w:rsidR="008502BF" w:rsidRPr="00C12D86">
        <w:rPr>
          <w:rFonts w:ascii="Arial" w:hAnsi="Arial" w:cs="Arial"/>
          <w:lang w:val="en-US"/>
        </w:rPr>
        <w:t xml:space="preserve"> groups</w:t>
      </w:r>
    </w:p>
    <w:tbl>
      <w:tblPr>
        <w:tblStyle w:val="PlainTable2"/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307"/>
        <w:gridCol w:w="1671"/>
        <w:gridCol w:w="1299"/>
        <w:gridCol w:w="1056"/>
        <w:gridCol w:w="920"/>
        <w:gridCol w:w="1194"/>
        <w:gridCol w:w="1765"/>
        <w:gridCol w:w="1835"/>
      </w:tblGrid>
      <w:tr w:rsidR="004E6814" w:rsidRPr="00C12D86" w14:paraId="18DD350A" w14:textId="47F44158" w:rsidTr="004E68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25CB148F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Mice strain</w:t>
            </w:r>
          </w:p>
          <w:p w14:paraId="7AE08438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123D431F" w14:textId="77777777" w:rsidR="004E6814" w:rsidRPr="00C12D86" w:rsidRDefault="004E6814" w:rsidP="00707923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 w:val="restart"/>
            <w:tcBorders>
              <w:left w:val="nil"/>
              <w:right w:val="nil"/>
            </w:tcBorders>
          </w:tcPr>
          <w:p w14:paraId="5344A998" w14:textId="77777777" w:rsidR="004E6814" w:rsidRPr="00C12D86" w:rsidRDefault="004E6814" w:rsidP="007079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Cigarette type</w:t>
            </w:r>
          </w:p>
        </w:tc>
        <w:tc>
          <w:tcPr>
            <w:tcW w:w="1567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14:paraId="0C2B01F1" w14:textId="749A0360" w:rsidR="004E6814" w:rsidRPr="00C12D86" w:rsidRDefault="004E6814" w:rsidP="007079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TPM concentration (</w:t>
            </w:r>
            <w:r w:rsidRPr="00C12D86">
              <w:rPr>
                <w:rFonts w:ascii="Arial" w:hAnsi="Arial" w:cs="Arial"/>
              </w:rPr>
              <w:t>μ</w:t>
            </w:r>
            <w:r w:rsidRPr="00C12D86">
              <w:rPr>
                <w:rFonts w:ascii="Arial" w:hAnsi="Arial" w:cs="Arial"/>
                <w:lang w:val="en-US"/>
              </w:rPr>
              <w:t>g/L)</w:t>
            </w:r>
          </w:p>
        </w:tc>
        <w:tc>
          <w:tcPr>
            <w:tcW w:w="1306" w:type="dxa"/>
            <w:vMerge w:val="restart"/>
            <w:tcBorders>
              <w:left w:val="nil"/>
              <w:right w:val="nil"/>
            </w:tcBorders>
          </w:tcPr>
          <w:p w14:paraId="68F6263B" w14:textId="77777777" w:rsidR="004E6814" w:rsidRPr="00C12D86" w:rsidRDefault="004E6814" w:rsidP="007079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Inhalation period (months)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4625A1AA" w14:textId="77777777" w:rsidR="004E6814" w:rsidRPr="00C12D86" w:rsidRDefault="004E6814" w:rsidP="007079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Sex</w:t>
            </w:r>
          </w:p>
        </w:tc>
        <w:tc>
          <w:tcPr>
            <w:tcW w:w="2084" w:type="dxa"/>
            <w:gridSpan w:val="2"/>
            <w:tcBorders>
              <w:left w:val="nil"/>
              <w:right w:val="nil"/>
            </w:tcBorders>
          </w:tcPr>
          <w:p w14:paraId="2CB7D6BE" w14:textId="77777777" w:rsidR="004E6814" w:rsidRPr="00C12D86" w:rsidRDefault="004E6814" w:rsidP="0070792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Number of mice – miRNA expression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23B604A7" w14:textId="77777777" w:rsidR="004E6814" w:rsidRPr="00C12D86" w:rsidRDefault="004E6814" w:rsidP="007B483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Number of mice –gene expression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07B9DBF" w14:textId="71C326C2" w:rsidR="004E6814" w:rsidRPr="00C12D86" w:rsidRDefault="004E6814" w:rsidP="007B483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Number of mice-histopathology</w:t>
            </w:r>
          </w:p>
        </w:tc>
      </w:tr>
      <w:tr w:rsidR="004E6814" w:rsidRPr="00C12D86" w14:paraId="20591349" w14:textId="215F5486" w:rsidTr="004E6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88736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/>
            <w:tcBorders>
              <w:left w:val="nil"/>
              <w:right w:val="nil"/>
            </w:tcBorders>
          </w:tcPr>
          <w:p w14:paraId="6E7826DD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77DD0E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Merge/>
            <w:tcBorders>
              <w:left w:val="nil"/>
              <w:right w:val="nil"/>
            </w:tcBorders>
          </w:tcPr>
          <w:p w14:paraId="1B6823CD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</w:tcPr>
          <w:p w14:paraId="05322E6B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712B6229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Agilent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</w:tcPr>
          <w:p w14:paraId="2861ADF1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Affymetrix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465AB185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13A4BA1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4E6814" w:rsidRPr="00C12D86" w14:paraId="0C6E7153" w14:textId="1474589D" w:rsidTr="004E6814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 w:val="restart"/>
            <w:tcBorders>
              <w:left w:val="nil"/>
              <w:right w:val="nil"/>
            </w:tcBorders>
          </w:tcPr>
          <w:p w14:paraId="14459470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cRaf-transgenic</w:t>
            </w:r>
          </w:p>
        </w:tc>
        <w:tc>
          <w:tcPr>
            <w:tcW w:w="1329" w:type="dxa"/>
            <w:vMerge w:val="restart"/>
            <w:tcBorders>
              <w:left w:val="nil"/>
              <w:right w:val="nil"/>
            </w:tcBorders>
          </w:tcPr>
          <w:p w14:paraId="4C5C5A03" w14:textId="16D56FE0" w:rsidR="004E6814" w:rsidRPr="00C12D86" w:rsidRDefault="00BC126B" w:rsidP="00BC126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-</w:t>
            </w:r>
            <w:r w:rsidR="004E6814" w:rsidRPr="00C12D86">
              <w:rPr>
                <w:rFonts w:ascii="Arial" w:hAnsi="Arial" w:cs="Arial"/>
                <w:lang w:val="en-US"/>
              </w:rPr>
              <w:t>(sham)</w:t>
            </w:r>
          </w:p>
        </w:tc>
        <w:tc>
          <w:tcPr>
            <w:tcW w:w="1567" w:type="dxa"/>
            <w:vMerge w:val="restart"/>
            <w:tcBorders>
              <w:left w:val="nil"/>
              <w:right w:val="nil"/>
            </w:tcBorders>
          </w:tcPr>
          <w:p w14:paraId="0DF61051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306" w:type="dxa"/>
            <w:vMerge w:val="restart"/>
            <w:tcBorders>
              <w:left w:val="nil"/>
              <w:right w:val="nil"/>
            </w:tcBorders>
          </w:tcPr>
          <w:p w14:paraId="33DCA421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32916260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0E77D54B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 w14:paraId="263E5E9D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41C061A3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E78373B" w14:textId="66B2D06B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  <w:tr w:rsidR="004E6814" w:rsidRPr="00C12D86" w14:paraId="2EF170BC" w14:textId="74EBB51C" w:rsidTr="004E6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E3F18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/>
            <w:tcBorders>
              <w:left w:val="nil"/>
              <w:right w:val="nil"/>
            </w:tcBorders>
          </w:tcPr>
          <w:p w14:paraId="4BC72933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46D2F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Merge/>
            <w:tcBorders>
              <w:left w:val="nil"/>
              <w:right w:val="nil"/>
            </w:tcBorders>
          </w:tcPr>
          <w:p w14:paraId="1D5D6DE2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244D275B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Female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3EEBA700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275C7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4F1D37C5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18FFBD8" w14:textId="74F28118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  <w:tr w:rsidR="004E6814" w:rsidRPr="00C12D86" w14:paraId="7910DF3A" w14:textId="5BBD4CEF" w:rsidTr="004E6814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/>
            <w:tcBorders>
              <w:left w:val="nil"/>
              <w:right w:val="nil"/>
            </w:tcBorders>
          </w:tcPr>
          <w:p w14:paraId="7F7EB2E9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 w:val="restart"/>
            <w:tcBorders>
              <w:left w:val="nil"/>
              <w:right w:val="nil"/>
            </w:tcBorders>
          </w:tcPr>
          <w:p w14:paraId="3AA293F3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2R4F</w:t>
            </w:r>
          </w:p>
        </w:tc>
        <w:tc>
          <w:tcPr>
            <w:tcW w:w="1567" w:type="dxa"/>
            <w:vMerge w:val="restart"/>
            <w:tcBorders>
              <w:left w:val="nil"/>
              <w:right w:val="nil"/>
            </w:tcBorders>
          </w:tcPr>
          <w:p w14:paraId="0A129C22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150</w:t>
            </w:r>
          </w:p>
        </w:tc>
        <w:tc>
          <w:tcPr>
            <w:tcW w:w="1306" w:type="dxa"/>
            <w:vMerge w:val="restart"/>
            <w:tcBorders>
              <w:left w:val="nil"/>
              <w:right w:val="nil"/>
            </w:tcBorders>
          </w:tcPr>
          <w:p w14:paraId="06FC8970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2131534C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7C555AA1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 w14:paraId="7182D263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42CE2291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83D40E6" w14:textId="164F68F6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  <w:tr w:rsidR="004E6814" w:rsidRPr="00C12D86" w14:paraId="62A593FD" w14:textId="30EF6364" w:rsidTr="004E6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0AA03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/>
            <w:tcBorders>
              <w:left w:val="nil"/>
              <w:right w:val="nil"/>
            </w:tcBorders>
          </w:tcPr>
          <w:p w14:paraId="0C96E4F9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ADA8F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Merge/>
            <w:tcBorders>
              <w:left w:val="nil"/>
              <w:right w:val="nil"/>
            </w:tcBorders>
          </w:tcPr>
          <w:p w14:paraId="4DFF58F8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580504B3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Female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5392225D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3D33BC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4EF686FE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AC4B0C4" w14:textId="7F7A66ED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  <w:tr w:rsidR="004E6814" w:rsidRPr="00C12D86" w14:paraId="679DB878" w14:textId="16BE4D4F" w:rsidTr="004E6814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 w:val="restart"/>
            <w:tcBorders>
              <w:left w:val="nil"/>
              <w:right w:val="nil"/>
            </w:tcBorders>
          </w:tcPr>
          <w:p w14:paraId="052B4953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Non-transgenic</w:t>
            </w:r>
          </w:p>
        </w:tc>
        <w:tc>
          <w:tcPr>
            <w:tcW w:w="1329" w:type="dxa"/>
            <w:vMerge w:val="restart"/>
            <w:tcBorders>
              <w:left w:val="nil"/>
              <w:right w:val="nil"/>
            </w:tcBorders>
          </w:tcPr>
          <w:p w14:paraId="68A8A4A8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-(sham)</w:t>
            </w:r>
          </w:p>
        </w:tc>
        <w:tc>
          <w:tcPr>
            <w:tcW w:w="1567" w:type="dxa"/>
            <w:vMerge w:val="restart"/>
            <w:tcBorders>
              <w:left w:val="nil"/>
              <w:right w:val="nil"/>
            </w:tcBorders>
          </w:tcPr>
          <w:p w14:paraId="28C1A104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306" w:type="dxa"/>
            <w:vMerge w:val="restart"/>
            <w:tcBorders>
              <w:left w:val="nil"/>
              <w:right w:val="nil"/>
            </w:tcBorders>
          </w:tcPr>
          <w:p w14:paraId="274AE415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7F1CB3FF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0B322A96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 w14:paraId="1E98742B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59AD4786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DA89E27" w14:textId="6EA0BC31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  <w:tr w:rsidR="004E6814" w:rsidRPr="00C12D86" w14:paraId="2FBAB40A" w14:textId="68C7F876" w:rsidTr="004E6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AB6CD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/>
            <w:tcBorders>
              <w:left w:val="nil"/>
              <w:right w:val="nil"/>
            </w:tcBorders>
          </w:tcPr>
          <w:p w14:paraId="1E039CD5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4605D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Merge/>
            <w:tcBorders>
              <w:left w:val="nil"/>
              <w:right w:val="nil"/>
            </w:tcBorders>
          </w:tcPr>
          <w:p w14:paraId="3C11801D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066CB872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Female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13ECB413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4FB64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71ED17E6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A93ACD8" w14:textId="2F125DAF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  <w:tr w:rsidR="004E6814" w:rsidRPr="00C12D86" w14:paraId="65A7D848" w14:textId="6E5ABC79" w:rsidTr="004E6814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/>
            <w:tcBorders>
              <w:left w:val="nil"/>
              <w:right w:val="nil"/>
            </w:tcBorders>
          </w:tcPr>
          <w:p w14:paraId="2899A340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 w:val="restart"/>
            <w:tcBorders>
              <w:left w:val="nil"/>
              <w:right w:val="nil"/>
            </w:tcBorders>
          </w:tcPr>
          <w:p w14:paraId="291889E5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2R4F</w:t>
            </w:r>
          </w:p>
        </w:tc>
        <w:tc>
          <w:tcPr>
            <w:tcW w:w="1567" w:type="dxa"/>
            <w:vMerge w:val="restart"/>
            <w:tcBorders>
              <w:left w:val="nil"/>
              <w:right w:val="nil"/>
            </w:tcBorders>
          </w:tcPr>
          <w:p w14:paraId="2D6EE026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150</w:t>
            </w:r>
          </w:p>
        </w:tc>
        <w:tc>
          <w:tcPr>
            <w:tcW w:w="1306" w:type="dxa"/>
            <w:vMerge w:val="restart"/>
            <w:tcBorders>
              <w:left w:val="nil"/>
              <w:right w:val="nil"/>
            </w:tcBorders>
          </w:tcPr>
          <w:p w14:paraId="1199D000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54CD3A55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6043C0C5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left w:val="nil"/>
              <w:right w:val="nil"/>
            </w:tcBorders>
          </w:tcPr>
          <w:p w14:paraId="22472301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1E16A43F" w14:textId="77777777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9FD5E47" w14:textId="276097CB" w:rsidR="004E6814" w:rsidRPr="00C12D86" w:rsidRDefault="004E6814" w:rsidP="0070792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  <w:tr w:rsidR="004E6814" w:rsidRPr="00C12D86" w14:paraId="741094EA" w14:textId="7816880E" w:rsidTr="004E68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1225D" w14:textId="77777777" w:rsidR="004E6814" w:rsidRPr="00C12D86" w:rsidRDefault="004E6814" w:rsidP="00707923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29" w:type="dxa"/>
            <w:vMerge/>
            <w:tcBorders>
              <w:left w:val="nil"/>
              <w:right w:val="nil"/>
            </w:tcBorders>
          </w:tcPr>
          <w:p w14:paraId="59302C51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0F3DF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306" w:type="dxa"/>
            <w:vMerge/>
            <w:tcBorders>
              <w:left w:val="nil"/>
              <w:right w:val="nil"/>
            </w:tcBorders>
          </w:tcPr>
          <w:p w14:paraId="133880B1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1073" w:type="dxa"/>
            <w:tcBorders>
              <w:left w:val="nil"/>
              <w:right w:val="nil"/>
            </w:tcBorders>
          </w:tcPr>
          <w:p w14:paraId="79ADAF22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Female</w:t>
            </w:r>
          </w:p>
        </w:tc>
        <w:tc>
          <w:tcPr>
            <w:tcW w:w="925" w:type="dxa"/>
            <w:tcBorders>
              <w:left w:val="nil"/>
              <w:right w:val="nil"/>
            </w:tcBorders>
          </w:tcPr>
          <w:p w14:paraId="1724AB55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right w:val="nil"/>
            </w:tcBorders>
          </w:tcPr>
          <w:p w14:paraId="74CD98A5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14:paraId="0E65D7B3" w14:textId="77777777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36E7F1E" w14:textId="3FAC011E" w:rsidR="004E6814" w:rsidRPr="00C12D86" w:rsidRDefault="004E6814" w:rsidP="0070792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C12D86">
              <w:rPr>
                <w:rFonts w:ascii="Arial" w:hAnsi="Arial" w:cs="Arial"/>
                <w:lang w:val="en-US"/>
              </w:rPr>
              <w:t>8</w:t>
            </w:r>
          </w:p>
        </w:tc>
      </w:tr>
    </w:tbl>
    <w:p w14:paraId="37F6D59F" w14:textId="77777777" w:rsidR="006F4CAE" w:rsidRPr="00C12D86" w:rsidRDefault="006F4CAE">
      <w:pPr>
        <w:rPr>
          <w:rFonts w:ascii="Arial" w:hAnsi="Arial" w:cs="Arial"/>
        </w:rPr>
      </w:pPr>
    </w:p>
    <w:p w14:paraId="22CA461E" w14:textId="408BE29D" w:rsidR="00BC126B" w:rsidRPr="00C12D86" w:rsidRDefault="00835F62" w:rsidP="006F4CAE">
      <w:pPr>
        <w:rPr>
          <w:rFonts w:ascii="Arial" w:hAnsi="Arial" w:cs="Arial"/>
          <w:sz w:val="24"/>
          <w:szCs w:val="24"/>
        </w:rPr>
      </w:pPr>
      <w:r w:rsidRPr="00C12D86">
        <w:rPr>
          <w:rFonts w:ascii="Arial" w:hAnsi="Arial" w:cs="Arial"/>
        </w:rPr>
        <w:t xml:space="preserve">TPM: total </w:t>
      </w:r>
      <w:proofErr w:type="spellStart"/>
      <w:r w:rsidRPr="00C12D86">
        <w:rPr>
          <w:rFonts w:ascii="Arial" w:hAnsi="Arial" w:cs="Arial"/>
        </w:rPr>
        <w:t>paticular</w:t>
      </w:r>
      <w:proofErr w:type="spellEnd"/>
      <w:r w:rsidRPr="00C12D86">
        <w:rPr>
          <w:rFonts w:ascii="Arial" w:hAnsi="Arial" w:cs="Arial"/>
        </w:rPr>
        <w:t xml:space="preserve"> matter</w:t>
      </w:r>
      <w:bookmarkStart w:id="0" w:name="_GoBack"/>
      <w:bookmarkEnd w:id="0"/>
    </w:p>
    <w:sectPr w:rsidR="00BC126B" w:rsidRPr="00C12D86" w:rsidSect="008502B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F536B"/>
    <w:multiLevelType w:val="hybridMultilevel"/>
    <w:tmpl w:val="A1524292"/>
    <w:lvl w:ilvl="0" w:tplc="4E0EEFF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0E"/>
    <w:rsid w:val="000C56FC"/>
    <w:rsid w:val="000E2DAB"/>
    <w:rsid w:val="00105D06"/>
    <w:rsid w:val="00110E13"/>
    <w:rsid w:val="00191ADF"/>
    <w:rsid w:val="00200B3E"/>
    <w:rsid w:val="002973C3"/>
    <w:rsid w:val="00340915"/>
    <w:rsid w:val="00354C89"/>
    <w:rsid w:val="003D6493"/>
    <w:rsid w:val="003E51C9"/>
    <w:rsid w:val="004233B7"/>
    <w:rsid w:val="00427191"/>
    <w:rsid w:val="004720A6"/>
    <w:rsid w:val="004E6814"/>
    <w:rsid w:val="004F3889"/>
    <w:rsid w:val="004F6B1A"/>
    <w:rsid w:val="005423FF"/>
    <w:rsid w:val="005840FE"/>
    <w:rsid w:val="005935BC"/>
    <w:rsid w:val="005F65E5"/>
    <w:rsid w:val="00612010"/>
    <w:rsid w:val="00615670"/>
    <w:rsid w:val="006518C0"/>
    <w:rsid w:val="006D1E19"/>
    <w:rsid w:val="006D2A00"/>
    <w:rsid w:val="006F4CAE"/>
    <w:rsid w:val="007112A1"/>
    <w:rsid w:val="0075136D"/>
    <w:rsid w:val="007963B3"/>
    <w:rsid w:val="007B4834"/>
    <w:rsid w:val="007B5215"/>
    <w:rsid w:val="007D4993"/>
    <w:rsid w:val="0080410E"/>
    <w:rsid w:val="00807CC2"/>
    <w:rsid w:val="00835F62"/>
    <w:rsid w:val="008502BF"/>
    <w:rsid w:val="008A5C04"/>
    <w:rsid w:val="00910152"/>
    <w:rsid w:val="009722AC"/>
    <w:rsid w:val="00975823"/>
    <w:rsid w:val="00A72DCE"/>
    <w:rsid w:val="00A7405E"/>
    <w:rsid w:val="00A76D16"/>
    <w:rsid w:val="00AD0B0E"/>
    <w:rsid w:val="00AE549A"/>
    <w:rsid w:val="00B37852"/>
    <w:rsid w:val="00BC126B"/>
    <w:rsid w:val="00C12D86"/>
    <w:rsid w:val="00C671B1"/>
    <w:rsid w:val="00C73625"/>
    <w:rsid w:val="00D14A13"/>
    <w:rsid w:val="00D4620E"/>
    <w:rsid w:val="00D55B3E"/>
    <w:rsid w:val="00D579C4"/>
    <w:rsid w:val="00DF257E"/>
    <w:rsid w:val="00DF2E9C"/>
    <w:rsid w:val="00E20E3E"/>
    <w:rsid w:val="00E87187"/>
    <w:rsid w:val="00EA3628"/>
    <w:rsid w:val="00EF1089"/>
    <w:rsid w:val="00F15033"/>
    <w:rsid w:val="00FA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6ED8F"/>
  <w15:chartTrackingRefBased/>
  <w15:docId w15:val="{72DECC88-7020-466A-84C9-58A85FBD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D4620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85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AE54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AE54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AE54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AE54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AE54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AE54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1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A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Zhong, Shen</dc:creator>
  <cp:keywords/>
  <dc:description/>
  <cp:lastModifiedBy>Zhong, Shen</cp:lastModifiedBy>
  <cp:revision>7</cp:revision>
  <cp:lastPrinted>2022-01-10T10:52:00Z</cp:lastPrinted>
  <dcterms:created xsi:type="dcterms:W3CDTF">2023-02-20T11:43:00Z</dcterms:created>
  <dcterms:modified xsi:type="dcterms:W3CDTF">2023-03-29T11:57:00Z</dcterms:modified>
</cp:coreProperties>
</file>