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30413" w14:textId="77777777" w:rsidR="00527C53" w:rsidRPr="00434418" w:rsidRDefault="00527C53" w:rsidP="00527C53">
      <w:pPr>
        <w:spacing w:after="0" w:line="240" w:lineRule="auto"/>
        <w:jc w:val="both"/>
        <w:rPr>
          <w:rFonts w:cs="Times New Roman"/>
          <w:szCs w:val="24"/>
        </w:rPr>
      </w:pPr>
      <w:r w:rsidRPr="00434418">
        <w:rPr>
          <w:rFonts w:cs="Times New Roman"/>
          <w:b/>
          <w:bCs/>
          <w:szCs w:val="24"/>
        </w:rPr>
        <w:t xml:space="preserve">Title: </w:t>
      </w:r>
      <w:r w:rsidRPr="00434418">
        <w:rPr>
          <w:rFonts w:cs="Times New Roman"/>
          <w:szCs w:val="24"/>
        </w:rPr>
        <w:t>Enhancing students’ agency in learning anatomy vocabulary with a formative intervention design.</w:t>
      </w:r>
    </w:p>
    <w:p w14:paraId="1BE027F1" w14:textId="77777777" w:rsidR="00527C53" w:rsidRPr="00434418" w:rsidRDefault="00527C53" w:rsidP="00527C53">
      <w:pPr>
        <w:spacing w:after="0" w:line="240" w:lineRule="auto"/>
        <w:jc w:val="both"/>
        <w:rPr>
          <w:rFonts w:cs="Times New Roman"/>
          <w:szCs w:val="24"/>
        </w:rPr>
      </w:pPr>
      <w:r w:rsidRPr="00434418">
        <w:rPr>
          <w:rFonts w:cs="Times New Roman"/>
          <w:b/>
          <w:bCs/>
          <w:szCs w:val="24"/>
        </w:rPr>
        <w:t>Journal name</w:t>
      </w:r>
      <w:r w:rsidRPr="00434418">
        <w:rPr>
          <w:rFonts w:cs="Times New Roman"/>
          <w:szCs w:val="24"/>
        </w:rPr>
        <w:t>: Advances in Health Science Education</w:t>
      </w:r>
    </w:p>
    <w:p w14:paraId="016916A1" w14:textId="77777777" w:rsidR="00527C53" w:rsidRPr="00434418" w:rsidRDefault="00527C53" w:rsidP="00527C53">
      <w:pPr>
        <w:pStyle w:val="Heading1"/>
        <w:spacing w:before="0" w:after="0"/>
        <w:rPr>
          <w:rFonts w:ascii="Times New Roman" w:hAnsi="Times New Roman" w:cs="Times New Roman"/>
          <w:b/>
          <w:bCs/>
          <w:color w:val="auto"/>
          <w:sz w:val="24"/>
          <w:szCs w:val="24"/>
          <w:vertAlign w:val="superscript"/>
        </w:rPr>
      </w:pPr>
      <w:r w:rsidRPr="00434418">
        <w:rPr>
          <w:rFonts w:ascii="Times New Roman" w:hAnsi="Times New Roman" w:cs="Times New Roman"/>
          <w:b/>
          <w:bCs/>
          <w:color w:val="auto"/>
          <w:sz w:val="24"/>
          <w:szCs w:val="24"/>
        </w:rPr>
        <w:t>Authors</w:t>
      </w:r>
      <w:r w:rsidRPr="00434418">
        <w:rPr>
          <w:rFonts w:ascii="Times New Roman" w:hAnsi="Times New Roman" w:cs="Times New Roman"/>
          <w:color w:val="auto"/>
          <w:sz w:val="24"/>
          <w:szCs w:val="24"/>
        </w:rPr>
        <w:t>:</w:t>
      </w:r>
      <w:r w:rsidRPr="00434418">
        <w:rPr>
          <w:rFonts w:ascii="Times New Roman" w:hAnsi="Times New Roman" w:cs="Times New Roman"/>
          <w:bCs/>
          <w:color w:val="auto"/>
          <w:sz w:val="24"/>
          <w:szCs w:val="24"/>
        </w:rPr>
        <w:t xml:space="preserve"> Helen E Ritchie</w:t>
      </w:r>
      <w:r w:rsidRPr="00434418">
        <w:rPr>
          <w:rFonts w:ascii="Times New Roman" w:hAnsi="Times New Roman" w:cs="Times New Roman"/>
          <w:bCs/>
          <w:color w:val="auto"/>
          <w:sz w:val="24"/>
          <w:szCs w:val="24"/>
          <w:vertAlign w:val="superscript"/>
        </w:rPr>
        <w:t>1</w:t>
      </w:r>
      <w:r w:rsidRPr="00434418">
        <w:rPr>
          <w:rFonts w:ascii="Times New Roman" w:hAnsi="Times New Roman" w:cs="Times New Roman"/>
          <w:bCs/>
          <w:color w:val="auto"/>
          <w:sz w:val="24"/>
          <w:szCs w:val="24"/>
        </w:rPr>
        <w:t>, Hongzhi Yang</w:t>
      </w:r>
      <w:r w:rsidRPr="00434418">
        <w:rPr>
          <w:rFonts w:ascii="Times New Roman" w:hAnsi="Times New Roman" w:cs="Times New Roman"/>
          <w:bCs/>
          <w:color w:val="auto"/>
          <w:sz w:val="24"/>
          <w:szCs w:val="24"/>
          <w:vertAlign w:val="superscript"/>
        </w:rPr>
        <w:t>2</w:t>
      </w:r>
      <w:r w:rsidRPr="00434418">
        <w:rPr>
          <w:rFonts w:ascii="Times New Roman" w:hAnsi="Times New Roman" w:cs="Times New Roman"/>
          <w:bCs/>
          <w:color w:val="auto"/>
          <w:sz w:val="24"/>
          <w:szCs w:val="24"/>
        </w:rPr>
        <w:t>, Elizabeth M Hegedus</w:t>
      </w:r>
      <w:r w:rsidRPr="00434418">
        <w:rPr>
          <w:rFonts w:ascii="Times New Roman" w:hAnsi="Times New Roman" w:cs="Times New Roman"/>
          <w:bCs/>
          <w:color w:val="auto"/>
          <w:sz w:val="24"/>
          <w:szCs w:val="24"/>
          <w:vertAlign w:val="superscript"/>
        </w:rPr>
        <w:t>1</w:t>
      </w:r>
    </w:p>
    <w:p w14:paraId="3795DC4E" w14:textId="77777777" w:rsidR="00527C53" w:rsidRPr="00434418" w:rsidRDefault="00527C53" w:rsidP="00527C53">
      <w:pPr>
        <w:autoSpaceDE w:val="0"/>
        <w:autoSpaceDN w:val="0"/>
        <w:adjustRightInd w:val="0"/>
        <w:spacing w:after="0" w:line="240" w:lineRule="auto"/>
        <w:jc w:val="both"/>
        <w:rPr>
          <w:rFonts w:cs="Times New Roman"/>
          <w:szCs w:val="24"/>
        </w:rPr>
      </w:pPr>
      <w:r w:rsidRPr="00434418">
        <w:rPr>
          <w:rFonts w:cs="Times New Roman"/>
          <w:szCs w:val="24"/>
          <w:vertAlign w:val="superscript"/>
        </w:rPr>
        <w:t>1</w:t>
      </w:r>
      <w:r w:rsidRPr="00434418">
        <w:rPr>
          <w:rFonts w:cs="Times New Roman"/>
          <w:szCs w:val="24"/>
        </w:rPr>
        <w:t>School of Medical Sciences (Education Innovation), Faculty of Medicine and Health, The University of Sydney, Sydney, Australia</w:t>
      </w:r>
    </w:p>
    <w:p w14:paraId="0B31708F" w14:textId="77777777" w:rsidR="00527C53" w:rsidRPr="00434418" w:rsidRDefault="00527C53" w:rsidP="00527C53">
      <w:pPr>
        <w:shd w:val="clear" w:color="auto" w:fill="FFFFFF"/>
        <w:spacing w:after="0" w:line="240" w:lineRule="auto"/>
        <w:jc w:val="both"/>
        <w:rPr>
          <w:rFonts w:eastAsia="Times New Roman" w:cs="Times New Roman"/>
          <w:color w:val="333333"/>
          <w:szCs w:val="24"/>
          <w:lang w:eastAsia="en-AU"/>
        </w:rPr>
      </w:pPr>
      <w:r w:rsidRPr="00434418">
        <w:rPr>
          <w:rFonts w:eastAsia="Times New Roman" w:cs="Times New Roman"/>
          <w:color w:val="333333"/>
          <w:szCs w:val="24"/>
          <w:vertAlign w:val="superscript"/>
          <w:lang w:eastAsia="en-AU"/>
        </w:rPr>
        <w:t>2</w:t>
      </w:r>
      <w:r w:rsidRPr="00434418">
        <w:rPr>
          <w:rFonts w:eastAsia="Times New Roman" w:cs="Times New Roman"/>
          <w:color w:val="333333"/>
          <w:szCs w:val="24"/>
          <w:lang w:eastAsia="en-AU"/>
        </w:rPr>
        <w:t>Sydney School of Education and Social Work, The University of Sydney, Sydney, NSW, 2006, Australia</w:t>
      </w:r>
    </w:p>
    <w:p w14:paraId="02B7E330" w14:textId="77777777" w:rsidR="00527C53" w:rsidRPr="00434418" w:rsidRDefault="00527C53" w:rsidP="00527C53">
      <w:pPr>
        <w:autoSpaceDE w:val="0"/>
        <w:autoSpaceDN w:val="0"/>
        <w:adjustRightInd w:val="0"/>
        <w:spacing w:after="0" w:line="240" w:lineRule="auto"/>
        <w:jc w:val="both"/>
        <w:rPr>
          <w:rFonts w:cs="Times New Roman"/>
          <w:szCs w:val="24"/>
        </w:rPr>
      </w:pPr>
      <w:r w:rsidRPr="00434418">
        <w:rPr>
          <w:rFonts w:cs="Times New Roman"/>
          <w:b/>
          <w:bCs/>
          <w:szCs w:val="24"/>
        </w:rPr>
        <w:t>Correspondence to:</w:t>
      </w:r>
      <w:r w:rsidRPr="00434418">
        <w:rPr>
          <w:rFonts w:cs="Times New Roman"/>
          <w:szCs w:val="24"/>
        </w:rPr>
        <w:t xml:space="preserve"> </w:t>
      </w:r>
      <w:hyperlink r:id="rId6" w:history="1">
        <w:r w:rsidRPr="00434418">
          <w:rPr>
            <w:rStyle w:val="Hyperlink"/>
            <w:rFonts w:cs="Times New Roman"/>
            <w:szCs w:val="24"/>
          </w:rPr>
          <w:t>helen.ritchie@sydney.edu.au</w:t>
        </w:r>
      </w:hyperlink>
    </w:p>
    <w:p w14:paraId="7138EB2D" w14:textId="77777777" w:rsidR="00527C53" w:rsidRDefault="00527C53">
      <w:pPr>
        <w:rPr>
          <w:rFonts w:cs="Times New Roman"/>
          <w:b/>
          <w:bCs/>
          <w:szCs w:val="24"/>
        </w:rPr>
      </w:pPr>
      <w:r>
        <w:rPr>
          <w:rFonts w:cs="Times New Roman"/>
          <w:b/>
          <w:bCs/>
          <w:szCs w:val="24"/>
        </w:rPr>
        <w:br w:type="page"/>
      </w:r>
    </w:p>
    <w:p w14:paraId="22A267DF" w14:textId="746F69C0" w:rsidR="000D26E9" w:rsidRPr="00D53D05" w:rsidRDefault="000D26E9" w:rsidP="000D26E9">
      <w:pPr>
        <w:autoSpaceDE w:val="0"/>
        <w:autoSpaceDN w:val="0"/>
        <w:adjustRightInd w:val="0"/>
        <w:spacing w:after="240" w:line="360" w:lineRule="auto"/>
        <w:jc w:val="both"/>
        <w:rPr>
          <w:rFonts w:cs="Times New Roman"/>
          <w:szCs w:val="24"/>
        </w:rPr>
      </w:pPr>
      <w:r w:rsidRPr="00D53D05">
        <w:rPr>
          <w:rFonts w:cs="Times New Roman"/>
          <w:b/>
          <w:bCs/>
          <w:szCs w:val="24"/>
        </w:rPr>
        <w:lastRenderedPageBreak/>
        <w:t>Dialogue coding schemes</w:t>
      </w:r>
      <w:r w:rsidRPr="00D53D05">
        <w:rPr>
          <w:rFonts w:cs="Times New Roman"/>
          <w:szCs w:val="24"/>
        </w:rPr>
        <w:t xml:space="preserve"> </w:t>
      </w:r>
      <w:r w:rsidRPr="00D53D05">
        <w:rPr>
          <w:rFonts w:cs="Times New Roman"/>
          <w:szCs w:val="24"/>
        </w:rPr>
        <w:fldChar w:fldCharType="begin">
          <w:fldData xml:space="preserve">PEVuZE5vdGU+PENpdGU+PEF1dGhvcj5IZW5uZXNzeTwvQXV0aG9yPjxZZWFyPjIwMTY8L1llYXI+
PFJlY051bT45MDwvUmVjTnVtPjxEaXNwbGF5VGV4dD4oSGVubmVzc3ksIFJvamFzLURydW1tb25k
IGV0IGFsLiAyMDE2LCBWcmlra2ksIEtlcnNobmVyIGV0IGFsLiAyMDE5KTwvRGlzcGxheVRleHQ+
PHJlY29yZD48cmVjLW51bWJlcj45MDwvcmVjLW51bWJlcj48Zm9yZWlnbi1rZXlzPjxrZXkgYXBw
PSJFTiIgZGItaWQ9InNkcmRkd3YybWFyMmQ4ZXJ3ZHJ4czVyYXg5cGV6Znh2OXJkdyIgdGltZXN0
YW1wPSIxNjc5NzExMjQ0Ij45MDwva2V5PjwvZm9yZWlnbi1rZXlzPjxyZWYtdHlwZSBuYW1lPSJK
b3VybmFsIEFydGljbGUiPjE3PC9yZWYtdHlwZT48Y29udHJpYnV0b3JzPjxhdXRob3JzPjxhdXRo
b3I+SGVubmVzc3ksIFNhcmE8L2F1dGhvcj48YXV0aG9yPlJvamFzLURydW1tb25kLCBTeWx2aWE8
L2F1dGhvcj48YXV0aG9yPkhpZ2hhbSwgUnVwZXJ0PC9hdXRob3I+PGF1dGhvcj5Nw6FycXVleiwg
QW5hIE1hcsOtYTwvYXV0aG9yPjxhdXRob3I+TWFpbmUsIEZpb25hPC9hdXRob3I+PGF1dGhvcj5S
w61vcywgUm9zYSBNYXLDrWE8L2F1dGhvcj48YXV0aG9yPkdhcmPDrWEtQ2FycmnDs24sIFJvY8Ot
bzwvYXV0aG9yPjxhdXRob3I+VG9ycmVibGFuY2EsIE9tYXI8L2F1dGhvcj48YXV0aG9yPkJhcnJl
cmEsIE1hcsOtYSBKb3PDqTwvYXV0aG9yPjwvYXV0aG9ycz48L2NvbnRyaWJ1dG9ycz48dGl0bGVz
Pjx0aXRsZT5EZXZlbG9waW5nIGEgY29kaW5nIHNjaGVtZSBmb3IgYW5hbHlzaW5nIGNsYXNzcm9v
bSBkaWFsb2d1ZSBhY3Jvc3MgZWR1Y2F0aW9uYWwgY29udGV4dHM8L3RpdGxlPjxzZWNvbmRhcnkt
dGl0bGU+TGVhcm5pbmcsIEN1bHR1cmUgYW5kIFNvY2lhbCBJbnRlcmFjdGlvbjwvc2Vjb25kYXJ5
LXRpdGxlPjwvdGl0bGVzPjxwZXJpb2RpY2FsPjxmdWxsLXRpdGxlPkxlYXJuaW5nLCBDdWx0dXJl
IGFuZCBTb2NpYWwgSW50ZXJhY3Rpb248L2Z1bGwtdGl0bGU+PC9wZXJpb2RpY2FsPjxwYWdlcz4x
Ni00NDwvcGFnZXM+PHZvbHVtZT45PC92b2x1bWU+PGtleXdvcmRzPjxrZXl3b3JkPkRpYWxvZ3Vl
PC9rZXl3b3JkPjxrZXl3b3JkPkNvZGluZyBzY2hlbWU8L2tleXdvcmQ+PGtleXdvcmQ+Q29tbXVu
aWNhdGl2ZSBhY3Q8L2tleXdvcmQ+PGtleXdvcmQ+Q2xhc3Nyb29tIGludGVyYWN0aW9uPC9rZXl3
b3JkPjxrZXl3b3JkPlNvY2lvY3VsdHVyYWwgdGhlb3J5PC9rZXl3b3JkPjwva2V5d29yZHM+PGRh
dGVzPjx5ZWFyPjIwMTY8L3llYXI+PHB1Yi1kYXRlcz48ZGF0ZT4yMDE2LzA2LzAxLzwvZGF0ZT48
L3B1Yi1kYXRlcz48L2RhdGVzPjxpc2JuPjIyMTAtNjU2MTwvaXNibj48dXJscz48cmVsYXRlZC11
cmxzPjx1cmw+aHR0cHM6Ly93d3cuc2NpZW5jZWRpcmVjdC5jb20vc2NpZW5jZS9hcnRpY2xlL3Bp
aS9TMjIxMDY1NjExNTMwMDUwNzwvdXJsPjwvcmVsYXRlZC11cmxzPjwvdXJscz48ZWxlY3Ryb25p
Yy1yZXNvdXJjZS1udW0+aHR0cHM6Ly9kb2kub3JnLzEwLjEwMTYvai5sY3NpLjIwMTUuMTIuMDAx
PC9lbGVjdHJvbmljLXJlc291cmNlLW51bT48L3JlY29yZD48L0NpdGU+PENpdGU+PEF1dGhvcj5W
cmlra2k8L0F1dGhvcj48WWVhcj4yMDE5PC9ZZWFyPjxSZWNOdW0+OTE8L1JlY051bT48cmVjb3Jk
PjxyZWMtbnVtYmVyPjkxPC9yZWMtbnVtYmVyPjxmb3JlaWduLWtleXM+PGtleSBhcHA9IkVOIiBk
Yi1pZD0ic2RyZGR3djJtYXIyZDhlcndkcnhzNXJheDlwZXpmeHY5cmR3IiB0aW1lc3RhbXA9IjE2
Nzk3MTEyNzYiPjkxPC9rZXk+PC9mb3JlaWduLWtleXM+PHJlZi10eXBlIG5hbWU9IkpvdXJuYWwg
QXJ0aWNsZSI+MTc8L3JlZi10eXBlPjxjb250cmlidXRvcnM+PGF1dGhvcnM+PGF1dGhvcj5Wcmlr
a2ksIE1hcmlhPC9hdXRob3I+PGF1dGhvcj5LZXJzaG5lciwgUnV0aDwvYXV0aG9yPjxhdXRob3I+
Q2FsY2FnbmksIEVsaXNhPC9hdXRob3I+PGF1dGhvcj5IZW5uZXNzeSwgU2FyYTwvYXV0aG9yPjxh
dXRob3I+TGVlLCBMaXNhPC9hdXRob3I+PGF1dGhvcj5IZXJuw6FuZGV6LCBGbG9yYTwvYXV0aG9y
PjxhdXRob3I+RXN0cmFkYSwgTnViZTwvYXV0aG9yPjxhdXRob3I+QWhtZWQsIEZhcmFoPC9hdXRo
b3I+PC9hdXRob3JzPjwvY29udHJpYnV0b3JzPjx0aXRsZXM+PHRpdGxlPlRoZSB0ZWFjaGVyIHNj
aGVtZSBmb3IgZWR1Y2F0aW9uYWwgZGlhbG9ndWUgYW5hbHlzaXMgKFQtU0VEQSk6IGRldmVsb3Bp
bmcgYSByZXNlYXJjaC1iYXNlZCBvYnNlcnZhdGlvbiB0b29sIGZvciBzdXBwb3J0aW5nIHRlYWNo
ZXIgaW5xdWlyeSBpbnRvIHB1cGlsc+KAmSBwYXJ0aWNpcGF0aW9uIGluIGNsYXNzcm9vbSBkaWFs
b2d1ZTwvdGl0bGU+PHNlY29uZGFyeS10aXRsZT5JbnRlcm5hdGlvbmFsIEpvdXJuYWwgb2YgUmVz
ZWFyY2ggJmFtcDsgTWV0aG9kIGluIEVkdWNhdGlvbjwvc2Vjb25kYXJ5LXRpdGxlPjwvdGl0bGVz
PjxwZXJpb2RpY2FsPjxmdWxsLXRpdGxlPkludGVybmF0aW9uYWwgSm91cm5hbCBvZiBSZXNlYXJj
aCAmYW1wOyBNZXRob2QgaW4gRWR1Y2F0aW9uPC9mdWxsLXRpdGxlPjwvcGVyaW9kaWNhbD48cGFn
ZXM+MTg1LTIwMzwvcGFnZXM+PHZvbHVtZT40Mjwvdm9sdW1lPjxudW1iZXI+MjwvbnVtYmVyPjxk
YXRlcz48eWVhcj4yMDE5PC95ZWFyPjxwdWItZGF0ZXM+PGRhdGU+MjAxOS8wMy8xNTwvZGF0ZT48
L3B1Yi1kYXRlcz48L2RhdGVzPjxwdWJsaXNoZXI+Um91dGxlZGdlPC9wdWJsaXNoZXI+PGlzYm4+
MTc0My03MjdYPC9pc2JuPjx1cmxzPjxyZWxhdGVkLXVybHM+PHVybD5odHRwczovL2RvaS5vcmcv
MTAuMTA4MC8xNzQzNzI3WC4yMDE4LjE0Njc4OTA8L3VybD48L3JlbGF0ZWQtdXJscz48L3VybHM+
PGVsZWN0cm9uaWMtcmVzb3VyY2UtbnVtPjEwLjEwODAvMTc0MzcyN1guMjAxOC4xNDY3ODkwPC9l
bGVjdHJvbmljLXJlc291cmNlLW51bT48L3JlY29yZD48L0NpdGU+PC9FbmROb3RlPn==
</w:fldData>
        </w:fldChar>
      </w:r>
      <w:r w:rsidRPr="00D53D05">
        <w:rPr>
          <w:rFonts w:cs="Times New Roman"/>
          <w:szCs w:val="24"/>
        </w:rPr>
        <w:instrText xml:space="preserve"> ADDIN EN.CITE </w:instrText>
      </w:r>
      <w:r w:rsidRPr="00D53D05">
        <w:rPr>
          <w:rFonts w:cs="Times New Roman"/>
          <w:szCs w:val="24"/>
        </w:rPr>
        <w:fldChar w:fldCharType="begin">
          <w:fldData xml:space="preserve">PEVuZE5vdGU+PENpdGU+PEF1dGhvcj5IZW5uZXNzeTwvQXV0aG9yPjxZZWFyPjIwMTY8L1llYXI+
PFJlY051bT45MDwvUmVjTnVtPjxEaXNwbGF5VGV4dD4oSGVubmVzc3ksIFJvamFzLURydW1tb25k
IGV0IGFsLiAyMDE2LCBWcmlra2ksIEtlcnNobmVyIGV0IGFsLiAyMDE5KTwvRGlzcGxheVRleHQ+
PHJlY29yZD48cmVjLW51bWJlcj45MDwvcmVjLW51bWJlcj48Zm9yZWlnbi1rZXlzPjxrZXkgYXBw
PSJFTiIgZGItaWQ9InNkcmRkd3YybWFyMmQ4ZXJ3ZHJ4czVyYXg5cGV6Znh2OXJkdyIgdGltZXN0
YW1wPSIxNjc5NzExMjQ0Ij45MDwva2V5PjwvZm9yZWlnbi1rZXlzPjxyZWYtdHlwZSBuYW1lPSJK
b3VybmFsIEFydGljbGUiPjE3PC9yZWYtdHlwZT48Y29udHJpYnV0b3JzPjxhdXRob3JzPjxhdXRo
b3I+SGVubmVzc3ksIFNhcmE8L2F1dGhvcj48YXV0aG9yPlJvamFzLURydW1tb25kLCBTeWx2aWE8
L2F1dGhvcj48YXV0aG9yPkhpZ2hhbSwgUnVwZXJ0PC9hdXRob3I+PGF1dGhvcj5Nw6FycXVleiwg
QW5hIE1hcsOtYTwvYXV0aG9yPjxhdXRob3I+TWFpbmUsIEZpb25hPC9hdXRob3I+PGF1dGhvcj5S
w61vcywgUm9zYSBNYXLDrWE8L2F1dGhvcj48YXV0aG9yPkdhcmPDrWEtQ2FycmnDs24sIFJvY8Ot
bzwvYXV0aG9yPjxhdXRob3I+VG9ycmVibGFuY2EsIE9tYXI8L2F1dGhvcj48YXV0aG9yPkJhcnJl
cmEsIE1hcsOtYSBKb3PDqTwvYXV0aG9yPjwvYXV0aG9ycz48L2NvbnRyaWJ1dG9ycz48dGl0bGVz
Pjx0aXRsZT5EZXZlbG9waW5nIGEgY29kaW5nIHNjaGVtZSBmb3IgYW5hbHlzaW5nIGNsYXNzcm9v
bSBkaWFsb2d1ZSBhY3Jvc3MgZWR1Y2F0aW9uYWwgY29udGV4dHM8L3RpdGxlPjxzZWNvbmRhcnkt
dGl0bGU+TGVhcm5pbmcsIEN1bHR1cmUgYW5kIFNvY2lhbCBJbnRlcmFjdGlvbjwvc2Vjb25kYXJ5
LXRpdGxlPjwvdGl0bGVzPjxwZXJpb2RpY2FsPjxmdWxsLXRpdGxlPkxlYXJuaW5nLCBDdWx0dXJl
IGFuZCBTb2NpYWwgSW50ZXJhY3Rpb248L2Z1bGwtdGl0bGU+PC9wZXJpb2RpY2FsPjxwYWdlcz4x
Ni00NDwvcGFnZXM+PHZvbHVtZT45PC92b2x1bWU+PGtleXdvcmRzPjxrZXl3b3JkPkRpYWxvZ3Vl
PC9rZXl3b3JkPjxrZXl3b3JkPkNvZGluZyBzY2hlbWU8L2tleXdvcmQ+PGtleXdvcmQ+Q29tbXVu
aWNhdGl2ZSBhY3Q8L2tleXdvcmQ+PGtleXdvcmQ+Q2xhc3Nyb29tIGludGVyYWN0aW9uPC9rZXl3
b3JkPjxrZXl3b3JkPlNvY2lvY3VsdHVyYWwgdGhlb3J5PC9rZXl3b3JkPjwva2V5d29yZHM+PGRh
dGVzPjx5ZWFyPjIwMTY8L3llYXI+PHB1Yi1kYXRlcz48ZGF0ZT4yMDE2LzA2LzAxLzwvZGF0ZT48
L3B1Yi1kYXRlcz48L2RhdGVzPjxpc2JuPjIyMTAtNjU2MTwvaXNibj48dXJscz48cmVsYXRlZC11
cmxzPjx1cmw+aHR0cHM6Ly93d3cuc2NpZW5jZWRpcmVjdC5jb20vc2NpZW5jZS9hcnRpY2xlL3Bp
aS9TMjIxMDY1NjExNTMwMDUwNzwvdXJsPjwvcmVsYXRlZC11cmxzPjwvdXJscz48ZWxlY3Ryb25p
Yy1yZXNvdXJjZS1udW0+aHR0cHM6Ly9kb2kub3JnLzEwLjEwMTYvai5sY3NpLjIwMTUuMTIuMDAx
PC9lbGVjdHJvbmljLXJlc291cmNlLW51bT48L3JlY29yZD48L0NpdGU+PENpdGU+PEF1dGhvcj5W
cmlra2k8L0F1dGhvcj48WWVhcj4yMDE5PC9ZZWFyPjxSZWNOdW0+OTE8L1JlY051bT48cmVjb3Jk
PjxyZWMtbnVtYmVyPjkxPC9yZWMtbnVtYmVyPjxmb3JlaWduLWtleXM+PGtleSBhcHA9IkVOIiBk
Yi1pZD0ic2RyZGR3djJtYXIyZDhlcndkcnhzNXJheDlwZXpmeHY5cmR3IiB0aW1lc3RhbXA9IjE2
Nzk3MTEyNzYiPjkxPC9rZXk+PC9mb3JlaWduLWtleXM+PHJlZi10eXBlIG5hbWU9IkpvdXJuYWwg
QXJ0aWNsZSI+MTc8L3JlZi10eXBlPjxjb250cmlidXRvcnM+PGF1dGhvcnM+PGF1dGhvcj5Wcmlr
a2ksIE1hcmlhPC9hdXRob3I+PGF1dGhvcj5LZXJzaG5lciwgUnV0aDwvYXV0aG9yPjxhdXRob3I+
Q2FsY2FnbmksIEVsaXNhPC9hdXRob3I+PGF1dGhvcj5IZW5uZXNzeSwgU2FyYTwvYXV0aG9yPjxh
dXRob3I+TGVlLCBMaXNhPC9hdXRob3I+PGF1dGhvcj5IZXJuw6FuZGV6LCBGbG9yYTwvYXV0aG9y
PjxhdXRob3I+RXN0cmFkYSwgTnViZTwvYXV0aG9yPjxhdXRob3I+QWhtZWQsIEZhcmFoPC9hdXRo
b3I+PC9hdXRob3JzPjwvY29udHJpYnV0b3JzPjx0aXRsZXM+PHRpdGxlPlRoZSB0ZWFjaGVyIHNj
aGVtZSBmb3IgZWR1Y2F0aW9uYWwgZGlhbG9ndWUgYW5hbHlzaXMgKFQtU0VEQSk6IGRldmVsb3Bp
bmcgYSByZXNlYXJjaC1iYXNlZCBvYnNlcnZhdGlvbiB0b29sIGZvciBzdXBwb3J0aW5nIHRlYWNo
ZXIgaW5xdWlyeSBpbnRvIHB1cGlsc+KAmSBwYXJ0aWNpcGF0aW9uIGluIGNsYXNzcm9vbSBkaWFs
b2d1ZTwvdGl0bGU+PHNlY29uZGFyeS10aXRsZT5JbnRlcm5hdGlvbmFsIEpvdXJuYWwgb2YgUmVz
ZWFyY2ggJmFtcDsgTWV0aG9kIGluIEVkdWNhdGlvbjwvc2Vjb25kYXJ5LXRpdGxlPjwvdGl0bGVz
PjxwZXJpb2RpY2FsPjxmdWxsLXRpdGxlPkludGVybmF0aW9uYWwgSm91cm5hbCBvZiBSZXNlYXJj
aCAmYW1wOyBNZXRob2QgaW4gRWR1Y2F0aW9uPC9mdWxsLXRpdGxlPjwvcGVyaW9kaWNhbD48cGFn
ZXM+MTg1LTIwMzwvcGFnZXM+PHZvbHVtZT40Mjwvdm9sdW1lPjxudW1iZXI+MjwvbnVtYmVyPjxk
YXRlcz48eWVhcj4yMDE5PC95ZWFyPjxwdWItZGF0ZXM+PGRhdGU+MjAxOS8wMy8xNTwvZGF0ZT48
L3B1Yi1kYXRlcz48L2RhdGVzPjxwdWJsaXNoZXI+Um91dGxlZGdlPC9wdWJsaXNoZXI+PGlzYm4+
MTc0My03MjdYPC9pc2JuPjx1cmxzPjxyZWxhdGVkLXVybHM+PHVybD5odHRwczovL2RvaS5vcmcv
MTAuMTA4MC8xNzQzNzI3WC4yMDE4LjE0Njc4OTA8L3VybD48L3JlbGF0ZWQtdXJscz48L3VybHM+
PGVsZWN0cm9uaWMtcmVzb3VyY2UtbnVtPjEwLjEwODAvMTc0MzcyN1guMjAxOC4xNDY3ODkwPC9l
bGVjdHJvbmljLXJlc291cmNlLW51bT48L3JlY29yZD48L0NpdGU+PC9FbmROb3RlPn==
</w:fldData>
        </w:fldChar>
      </w:r>
      <w:r w:rsidRPr="00D53D05">
        <w:rPr>
          <w:rFonts w:cs="Times New Roman"/>
          <w:szCs w:val="24"/>
        </w:rPr>
        <w:instrText xml:space="preserve"> ADDIN EN.CITE.DATA </w:instrText>
      </w:r>
      <w:r w:rsidRPr="00D53D05">
        <w:rPr>
          <w:rFonts w:cs="Times New Roman"/>
          <w:szCs w:val="24"/>
        </w:rPr>
      </w:r>
      <w:r w:rsidRPr="00D53D05">
        <w:rPr>
          <w:rFonts w:cs="Times New Roman"/>
          <w:szCs w:val="24"/>
        </w:rPr>
        <w:fldChar w:fldCharType="end"/>
      </w:r>
      <w:r w:rsidRPr="00D53D05">
        <w:rPr>
          <w:rFonts w:cs="Times New Roman"/>
          <w:szCs w:val="24"/>
        </w:rPr>
      </w:r>
      <w:r w:rsidRPr="00D53D05">
        <w:rPr>
          <w:rFonts w:cs="Times New Roman"/>
          <w:szCs w:val="24"/>
        </w:rPr>
        <w:fldChar w:fldCharType="separate"/>
      </w:r>
      <w:r w:rsidRPr="00D53D05">
        <w:rPr>
          <w:rFonts w:cs="Times New Roman"/>
          <w:noProof/>
          <w:szCs w:val="24"/>
        </w:rPr>
        <w:t>(Hennessy, Rojas-Drummond et al. 2016, Vrikki, Kershner et al. 2019)</w:t>
      </w:r>
      <w:r w:rsidRPr="00D53D05">
        <w:rPr>
          <w:rFonts w:cs="Times New Roman"/>
          <w:szCs w:val="24"/>
        </w:rPr>
        <w:fldChar w:fldCharType="end"/>
      </w:r>
    </w:p>
    <w:tbl>
      <w:tblPr>
        <w:tblStyle w:val="PlainTable2"/>
        <w:tblW w:w="0" w:type="auto"/>
        <w:tblLook w:val="04A0" w:firstRow="1" w:lastRow="0" w:firstColumn="1" w:lastColumn="0" w:noHBand="0" w:noVBand="1"/>
      </w:tblPr>
      <w:tblGrid>
        <w:gridCol w:w="2977"/>
        <w:gridCol w:w="6039"/>
      </w:tblGrid>
      <w:tr w:rsidR="000D26E9" w:rsidRPr="00D53D05" w14:paraId="32CF7C2E" w14:textId="77777777" w:rsidTr="005B79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4B779507" w14:textId="77777777" w:rsidR="000D26E9" w:rsidRPr="00D53D05" w:rsidRDefault="000D26E9" w:rsidP="00EF1E54">
            <w:pPr>
              <w:autoSpaceDE w:val="0"/>
              <w:autoSpaceDN w:val="0"/>
              <w:adjustRightInd w:val="0"/>
              <w:spacing w:line="360" w:lineRule="auto"/>
              <w:jc w:val="both"/>
              <w:rPr>
                <w:rFonts w:cs="Times New Roman"/>
                <w:b w:val="0"/>
                <w:bCs w:val="0"/>
                <w:szCs w:val="24"/>
              </w:rPr>
            </w:pPr>
            <w:r w:rsidRPr="00D53D05">
              <w:rPr>
                <w:rFonts w:eastAsia="Calibri" w:cs="Times New Roman"/>
                <w:b w:val="0"/>
                <w:bCs w:val="0"/>
                <w:szCs w:val="24"/>
                <w:lang w:val="en-US" w:eastAsia="en-US"/>
              </w:rPr>
              <w:t xml:space="preserve">Cluster name </w:t>
            </w:r>
          </w:p>
        </w:tc>
        <w:tc>
          <w:tcPr>
            <w:tcW w:w="6039" w:type="dxa"/>
          </w:tcPr>
          <w:p w14:paraId="459CFE2A" w14:textId="77777777" w:rsidR="000D26E9" w:rsidRPr="00D53D05" w:rsidRDefault="000D26E9" w:rsidP="00EF1E54">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b w:val="0"/>
                <w:bCs w:val="0"/>
                <w:szCs w:val="24"/>
              </w:rPr>
            </w:pPr>
            <w:r w:rsidRPr="00D53D05">
              <w:rPr>
                <w:rFonts w:eastAsia="Calibri" w:cs="Times New Roman"/>
                <w:b w:val="0"/>
                <w:bCs w:val="0"/>
                <w:szCs w:val="24"/>
                <w:lang w:val="en-US" w:eastAsia="en-US"/>
              </w:rPr>
              <w:t xml:space="preserve">Brief description </w:t>
            </w:r>
          </w:p>
        </w:tc>
      </w:tr>
      <w:tr w:rsidR="000D26E9" w:rsidRPr="00D53D05" w14:paraId="41784952" w14:textId="77777777" w:rsidTr="005B79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5CDBD244" w14:textId="77777777" w:rsidR="000D26E9" w:rsidRPr="00D53D05" w:rsidRDefault="000D26E9" w:rsidP="00D53D05">
            <w:pPr>
              <w:autoSpaceDE w:val="0"/>
              <w:autoSpaceDN w:val="0"/>
              <w:adjustRightInd w:val="0"/>
              <w:spacing w:line="360" w:lineRule="auto"/>
              <w:rPr>
                <w:rFonts w:cs="Times New Roman"/>
                <w:b w:val="0"/>
                <w:bCs w:val="0"/>
                <w:szCs w:val="24"/>
              </w:rPr>
            </w:pPr>
            <w:r w:rsidRPr="00D53D05">
              <w:rPr>
                <w:rFonts w:eastAsia="Calibri" w:cs="Times New Roman"/>
                <w:b w:val="0"/>
                <w:bCs w:val="0"/>
                <w:szCs w:val="24"/>
                <w:lang w:val="en-US" w:eastAsia="en-US"/>
              </w:rPr>
              <w:t>I: Invite elaboration or reasoning</w:t>
            </w:r>
          </w:p>
        </w:tc>
        <w:tc>
          <w:tcPr>
            <w:tcW w:w="6039" w:type="dxa"/>
          </w:tcPr>
          <w:p w14:paraId="781E6792" w14:textId="77777777" w:rsidR="000D26E9" w:rsidRPr="00D53D05" w:rsidRDefault="000D26E9" w:rsidP="00EF1E54">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D53D05">
              <w:rPr>
                <w:rFonts w:eastAsia="Calibri" w:cs="Times New Roman"/>
                <w:szCs w:val="24"/>
                <w:lang w:val="en-US" w:eastAsia="en-US"/>
              </w:rPr>
              <w:t>Invite others to build on or respond critically through explanation, justification, argumentation, analogy, use of evidence, speculation</w:t>
            </w:r>
          </w:p>
        </w:tc>
      </w:tr>
      <w:tr w:rsidR="000D26E9" w:rsidRPr="00D53D05" w14:paraId="5790F0E7" w14:textId="77777777" w:rsidTr="005B7924">
        <w:tc>
          <w:tcPr>
            <w:cnfStyle w:val="001000000000" w:firstRow="0" w:lastRow="0" w:firstColumn="1" w:lastColumn="0" w:oddVBand="0" w:evenVBand="0" w:oddHBand="0" w:evenHBand="0" w:firstRowFirstColumn="0" w:firstRowLastColumn="0" w:lastRowFirstColumn="0" w:lastRowLastColumn="0"/>
            <w:tcW w:w="2977" w:type="dxa"/>
          </w:tcPr>
          <w:p w14:paraId="3EA19D3D" w14:textId="77777777" w:rsidR="000D26E9" w:rsidRPr="00D53D05" w:rsidRDefault="000D26E9" w:rsidP="00D53D05">
            <w:pPr>
              <w:autoSpaceDE w:val="0"/>
              <w:autoSpaceDN w:val="0"/>
              <w:adjustRightInd w:val="0"/>
              <w:spacing w:line="360" w:lineRule="auto"/>
              <w:rPr>
                <w:rFonts w:cs="Times New Roman"/>
                <w:b w:val="0"/>
                <w:bCs w:val="0"/>
                <w:szCs w:val="24"/>
              </w:rPr>
            </w:pPr>
            <w:r w:rsidRPr="00D53D05">
              <w:rPr>
                <w:rFonts w:eastAsia="Calibri" w:cs="Times New Roman"/>
                <w:b w:val="0"/>
                <w:bCs w:val="0"/>
                <w:szCs w:val="24"/>
                <w:lang w:val="en-US" w:eastAsia="en-US"/>
              </w:rPr>
              <w:t>R: Make reasoning explicit</w:t>
            </w:r>
          </w:p>
        </w:tc>
        <w:tc>
          <w:tcPr>
            <w:tcW w:w="6039" w:type="dxa"/>
          </w:tcPr>
          <w:p w14:paraId="591A0DD1" w14:textId="77777777" w:rsidR="000D26E9" w:rsidRPr="00D53D05" w:rsidRDefault="000D26E9" w:rsidP="00EF1E54">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D53D05">
              <w:rPr>
                <w:rFonts w:eastAsia="Calibri" w:cs="Times New Roman"/>
                <w:szCs w:val="24"/>
                <w:lang w:val="en-US" w:eastAsia="en-US"/>
              </w:rPr>
              <w:t>Make reasoning explicit through explanation, justification, argumentation, analogy, making distinctions, use of evidence, exploration of possibilities, prediction, speculation, hypothesizing, extrapolation</w:t>
            </w:r>
          </w:p>
        </w:tc>
      </w:tr>
      <w:tr w:rsidR="000D26E9" w:rsidRPr="00D53D05" w14:paraId="1291945B" w14:textId="77777777" w:rsidTr="005B79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E76AFEC" w14:textId="77777777" w:rsidR="000D26E9" w:rsidRPr="00D53D05" w:rsidRDefault="000D26E9" w:rsidP="00D53D05">
            <w:pPr>
              <w:autoSpaceDE w:val="0"/>
              <w:autoSpaceDN w:val="0"/>
              <w:adjustRightInd w:val="0"/>
              <w:spacing w:line="360" w:lineRule="auto"/>
              <w:rPr>
                <w:rFonts w:cs="Times New Roman"/>
                <w:b w:val="0"/>
                <w:bCs w:val="0"/>
                <w:szCs w:val="24"/>
              </w:rPr>
            </w:pPr>
            <w:r w:rsidRPr="00D53D05">
              <w:rPr>
                <w:rFonts w:eastAsia="Calibri" w:cs="Times New Roman"/>
                <w:b w:val="0"/>
                <w:bCs w:val="0"/>
                <w:szCs w:val="24"/>
                <w:lang w:val="en-US" w:eastAsia="en-US"/>
              </w:rPr>
              <w:t>B: Build on ideas</w:t>
            </w:r>
          </w:p>
        </w:tc>
        <w:tc>
          <w:tcPr>
            <w:tcW w:w="6039" w:type="dxa"/>
          </w:tcPr>
          <w:p w14:paraId="5A47E10D" w14:textId="267BB694" w:rsidR="000D26E9" w:rsidRPr="00D53D05" w:rsidRDefault="000D26E9" w:rsidP="00EF1E54">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D53D05">
              <w:rPr>
                <w:rFonts w:eastAsia="Calibri" w:cs="Times New Roman"/>
                <w:szCs w:val="24"/>
                <w:lang w:val="en-US" w:eastAsia="en-US"/>
              </w:rPr>
              <w:t xml:space="preserve">Building on, adding to, </w:t>
            </w:r>
            <w:r w:rsidR="00D53D05" w:rsidRPr="00D53D05">
              <w:rPr>
                <w:rFonts w:eastAsia="Calibri" w:cs="Times New Roman"/>
                <w:szCs w:val="24"/>
                <w:lang w:val="en-US" w:eastAsia="en-US"/>
              </w:rPr>
              <w:t>reformulating,</w:t>
            </w:r>
            <w:r w:rsidRPr="00D53D05">
              <w:rPr>
                <w:rFonts w:eastAsia="Calibri" w:cs="Times New Roman"/>
                <w:szCs w:val="24"/>
                <w:lang w:val="en-US" w:eastAsia="en-US"/>
              </w:rPr>
              <w:t xml:space="preserve"> or clarifying one’s own or other’s contributions</w:t>
            </w:r>
          </w:p>
        </w:tc>
      </w:tr>
      <w:tr w:rsidR="000D26E9" w:rsidRPr="00D53D05" w14:paraId="631A88AF" w14:textId="77777777" w:rsidTr="005B7924">
        <w:tc>
          <w:tcPr>
            <w:cnfStyle w:val="001000000000" w:firstRow="0" w:lastRow="0" w:firstColumn="1" w:lastColumn="0" w:oddVBand="0" w:evenVBand="0" w:oddHBand="0" w:evenHBand="0" w:firstRowFirstColumn="0" w:firstRowLastColumn="0" w:lastRowFirstColumn="0" w:lastRowLastColumn="0"/>
            <w:tcW w:w="2977" w:type="dxa"/>
          </w:tcPr>
          <w:p w14:paraId="75F5185C" w14:textId="77777777" w:rsidR="000D26E9" w:rsidRPr="00D53D05" w:rsidRDefault="000D26E9" w:rsidP="00D53D05">
            <w:pPr>
              <w:autoSpaceDE w:val="0"/>
              <w:autoSpaceDN w:val="0"/>
              <w:adjustRightInd w:val="0"/>
              <w:spacing w:line="360" w:lineRule="auto"/>
              <w:rPr>
                <w:rFonts w:cs="Times New Roman"/>
                <w:b w:val="0"/>
                <w:bCs w:val="0"/>
                <w:szCs w:val="24"/>
              </w:rPr>
            </w:pPr>
            <w:r w:rsidRPr="00D53D05">
              <w:rPr>
                <w:rFonts w:eastAsia="Calibri" w:cs="Times New Roman"/>
                <w:b w:val="0"/>
                <w:bCs w:val="0"/>
                <w:szCs w:val="24"/>
                <w:lang w:val="en-US" w:eastAsia="en-US"/>
              </w:rPr>
              <w:t>E: Express or invite ideas</w:t>
            </w:r>
          </w:p>
        </w:tc>
        <w:tc>
          <w:tcPr>
            <w:tcW w:w="6039" w:type="dxa"/>
          </w:tcPr>
          <w:p w14:paraId="56B46F31" w14:textId="77777777" w:rsidR="000D26E9" w:rsidRPr="00D53D05" w:rsidRDefault="000D26E9" w:rsidP="00EF1E54">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D53D05">
              <w:rPr>
                <w:rFonts w:eastAsia="Calibri" w:cs="Times New Roman"/>
                <w:szCs w:val="24"/>
                <w:lang w:val="en-US" w:eastAsia="en-US"/>
              </w:rPr>
              <w:t>Make a relevant contribution not covered in other categories (e.g. short responses to closed questions), or invite others to express opinions or ideas without reference to prior contributions, ideas or artefacts</w:t>
            </w:r>
          </w:p>
        </w:tc>
      </w:tr>
      <w:tr w:rsidR="000D26E9" w:rsidRPr="00D53D05" w14:paraId="3296DDC1" w14:textId="77777777" w:rsidTr="005B79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0BFA9245" w14:textId="77777777" w:rsidR="000D26E9" w:rsidRPr="00D53D05" w:rsidRDefault="000D26E9" w:rsidP="00D53D05">
            <w:pPr>
              <w:autoSpaceDE w:val="0"/>
              <w:autoSpaceDN w:val="0"/>
              <w:adjustRightInd w:val="0"/>
              <w:spacing w:line="360" w:lineRule="auto"/>
              <w:rPr>
                <w:rFonts w:cs="Times New Roman"/>
                <w:b w:val="0"/>
                <w:bCs w:val="0"/>
                <w:szCs w:val="24"/>
              </w:rPr>
            </w:pPr>
            <w:r w:rsidRPr="00D53D05">
              <w:rPr>
                <w:rFonts w:eastAsia="Calibri" w:cs="Times New Roman"/>
                <w:b w:val="0"/>
                <w:bCs w:val="0"/>
                <w:szCs w:val="24"/>
                <w:lang w:val="en-US" w:eastAsia="en-US"/>
              </w:rPr>
              <w:t>P: Positioning and coordination of ideas</w:t>
            </w:r>
          </w:p>
        </w:tc>
        <w:tc>
          <w:tcPr>
            <w:tcW w:w="6039" w:type="dxa"/>
          </w:tcPr>
          <w:p w14:paraId="26CA1BBD" w14:textId="77777777" w:rsidR="000D26E9" w:rsidRPr="00D53D05" w:rsidRDefault="000D26E9" w:rsidP="00EF1E54">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D53D05">
              <w:rPr>
                <w:rFonts w:eastAsia="Calibri" w:cs="Times New Roman"/>
                <w:szCs w:val="24"/>
                <w:lang w:val="en-US" w:eastAsia="en-US"/>
              </w:rPr>
              <w:t>Take a position/ stance in the dialogue by challenging or evaluating different ideas, stating (dis)agreement, proposing resolution or synthesizing ideas</w:t>
            </w:r>
          </w:p>
        </w:tc>
      </w:tr>
      <w:tr w:rsidR="000D26E9" w:rsidRPr="00D53D05" w14:paraId="74C3C499" w14:textId="77777777" w:rsidTr="005B7924">
        <w:tc>
          <w:tcPr>
            <w:cnfStyle w:val="001000000000" w:firstRow="0" w:lastRow="0" w:firstColumn="1" w:lastColumn="0" w:oddVBand="0" w:evenVBand="0" w:oddHBand="0" w:evenHBand="0" w:firstRowFirstColumn="0" w:firstRowLastColumn="0" w:lastRowFirstColumn="0" w:lastRowLastColumn="0"/>
            <w:tcW w:w="2977" w:type="dxa"/>
          </w:tcPr>
          <w:p w14:paraId="60C60283" w14:textId="77777777" w:rsidR="000D26E9" w:rsidRPr="00D53D05" w:rsidRDefault="000D26E9" w:rsidP="00D53D05">
            <w:pPr>
              <w:autoSpaceDE w:val="0"/>
              <w:autoSpaceDN w:val="0"/>
              <w:adjustRightInd w:val="0"/>
              <w:spacing w:line="360" w:lineRule="auto"/>
              <w:rPr>
                <w:rFonts w:cs="Times New Roman"/>
                <w:b w:val="0"/>
                <w:bCs w:val="0"/>
                <w:szCs w:val="24"/>
              </w:rPr>
            </w:pPr>
            <w:r w:rsidRPr="00D53D05">
              <w:rPr>
                <w:rFonts w:eastAsia="Calibri" w:cs="Times New Roman"/>
                <w:b w:val="0"/>
                <w:bCs w:val="0"/>
                <w:szCs w:val="24"/>
                <w:lang w:val="en-US" w:eastAsia="en-US"/>
              </w:rPr>
              <w:t>C: Connect</w:t>
            </w:r>
          </w:p>
        </w:tc>
        <w:tc>
          <w:tcPr>
            <w:tcW w:w="6039" w:type="dxa"/>
          </w:tcPr>
          <w:p w14:paraId="275B4DC8" w14:textId="77777777" w:rsidR="000D26E9" w:rsidRPr="00D53D05" w:rsidRDefault="000D26E9" w:rsidP="00EF1E54">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D53D05">
              <w:rPr>
                <w:rFonts w:eastAsia="Calibri" w:cs="Times New Roman"/>
                <w:szCs w:val="24"/>
                <w:lang w:val="en-US" w:eastAsia="en-US"/>
              </w:rPr>
              <w:t>Make explicit links to ideas / arguments / artefacts / prior contributions or knowledge from contexts beyond the immediate dialogue or make trajectories of learning explicit</w:t>
            </w:r>
          </w:p>
        </w:tc>
      </w:tr>
      <w:tr w:rsidR="000D26E9" w:rsidRPr="00D53D05" w14:paraId="13415A2C" w14:textId="77777777" w:rsidTr="005B79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155A24B6" w14:textId="77777777" w:rsidR="000D26E9" w:rsidRPr="00D53D05" w:rsidRDefault="000D26E9" w:rsidP="00D53D05">
            <w:pPr>
              <w:autoSpaceDE w:val="0"/>
              <w:autoSpaceDN w:val="0"/>
              <w:adjustRightInd w:val="0"/>
              <w:spacing w:line="360" w:lineRule="auto"/>
              <w:rPr>
                <w:rFonts w:cs="Times New Roman"/>
                <w:b w:val="0"/>
                <w:bCs w:val="0"/>
                <w:szCs w:val="24"/>
              </w:rPr>
            </w:pPr>
            <w:r w:rsidRPr="00D53D05">
              <w:rPr>
                <w:rFonts w:eastAsia="Calibri" w:cs="Times New Roman"/>
                <w:b w:val="0"/>
                <w:bCs w:val="0"/>
                <w:szCs w:val="24"/>
                <w:lang w:val="en-US" w:eastAsia="en-US"/>
              </w:rPr>
              <w:t>G: Guide direction of dialogue or activity</w:t>
            </w:r>
          </w:p>
        </w:tc>
        <w:tc>
          <w:tcPr>
            <w:tcW w:w="6039" w:type="dxa"/>
          </w:tcPr>
          <w:p w14:paraId="3E3F08CC" w14:textId="77777777" w:rsidR="000D26E9" w:rsidRPr="00D53D05" w:rsidRDefault="000D26E9" w:rsidP="00EF1E54">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D53D05">
              <w:rPr>
                <w:rFonts w:eastAsia="Calibri" w:cs="Times New Roman"/>
                <w:szCs w:val="24"/>
                <w:lang w:val="en-US" w:eastAsia="en-US"/>
              </w:rPr>
              <w:t>Take responsibility for shaping and directing dialogue or activity, including encouraging student-student dialogue, offering thinking time, providing informative feedback or other scaffolding strategies</w:t>
            </w:r>
          </w:p>
        </w:tc>
      </w:tr>
      <w:tr w:rsidR="000D26E9" w:rsidRPr="00D53D05" w14:paraId="6710B82C" w14:textId="77777777" w:rsidTr="005B7924">
        <w:tc>
          <w:tcPr>
            <w:cnfStyle w:val="001000000000" w:firstRow="0" w:lastRow="0" w:firstColumn="1" w:lastColumn="0" w:oddVBand="0" w:evenVBand="0" w:oddHBand="0" w:evenHBand="0" w:firstRowFirstColumn="0" w:firstRowLastColumn="0" w:lastRowFirstColumn="0" w:lastRowLastColumn="0"/>
            <w:tcW w:w="2977" w:type="dxa"/>
          </w:tcPr>
          <w:p w14:paraId="4D2CF837" w14:textId="77777777" w:rsidR="000D26E9" w:rsidRPr="00D53D05" w:rsidRDefault="000D26E9" w:rsidP="00D53D05">
            <w:pPr>
              <w:autoSpaceDE w:val="0"/>
              <w:autoSpaceDN w:val="0"/>
              <w:adjustRightInd w:val="0"/>
              <w:spacing w:line="360" w:lineRule="auto"/>
              <w:rPr>
                <w:rFonts w:cs="Times New Roman"/>
                <w:b w:val="0"/>
                <w:bCs w:val="0"/>
                <w:szCs w:val="24"/>
              </w:rPr>
            </w:pPr>
            <w:r w:rsidRPr="00D53D05">
              <w:rPr>
                <w:rFonts w:eastAsia="Calibri" w:cs="Times New Roman"/>
                <w:b w:val="0"/>
                <w:bCs w:val="0"/>
                <w:szCs w:val="24"/>
                <w:lang w:val="en-US" w:eastAsia="en-US"/>
              </w:rPr>
              <w:t>R: Reflect on dialogue or activity</w:t>
            </w:r>
          </w:p>
        </w:tc>
        <w:tc>
          <w:tcPr>
            <w:tcW w:w="6039" w:type="dxa"/>
          </w:tcPr>
          <w:p w14:paraId="513B3297" w14:textId="77777777" w:rsidR="000D26E9" w:rsidRPr="00D53D05" w:rsidRDefault="000D26E9" w:rsidP="00EF1E54">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D53D05">
              <w:rPr>
                <w:rFonts w:eastAsia="Calibri" w:cs="Times New Roman"/>
                <w:szCs w:val="24"/>
                <w:lang w:val="en-US" w:eastAsia="en-US"/>
              </w:rPr>
              <w:t>Explicit self or group evaluation or metacognitive reflection on purposes/processes/value/ outcome of learning or activity or invitation to engage in this</w:t>
            </w:r>
          </w:p>
        </w:tc>
      </w:tr>
    </w:tbl>
    <w:p w14:paraId="674A3B40" w14:textId="77777777" w:rsidR="00F47ADC" w:rsidRPr="00D53D05" w:rsidRDefault="00F47ADC">
      <w:pPr>
        <w:rPr>
          <w:rFonts w:cs="Times New Roman"/>
          <w:color w:val="000000" w:themeColor="text1"/>
          <w:szCs w:val="24"/>
        </w:rPr>
      </w:pPr>
      <w:r w:rsidRPr="00D53D05">
        <w:rPr>
          <w:rFonts w:cs="Times New Roman"/>
          <w:color w:val="000000" w:themeColor="text1"/>
          <w:szCs w:val="24"/>
        </w:rPr>
        <w:br w:type="page"/>
      </w:r>
    </w:p>
    <w:p w14:paraId="25CFEB68" w14:textId="77777777" w:rsidR="00F47ADC" w:rsidRPr="00D53D05" w:rsidRDefault="00F47ADC" w:rsidP="00F47ADC">
      <w:pPr>
        <w:spacing w:after="240" w:line="360" w:lineRule="auto"/>
        <w:jc w:val="both"/>
        <w:rPr>
          <w:rFonts w:cs="Times New Roman"/>
          <w:b/>
          <w:bCs/>
          <w:szCs w:val="24"/>
        </w:rPr>
      </w:pPr>
      <w:r w:rsidRPr="00D53D05">
        <w:rPr>
          <w:rFonts w:cs="Times New Roman"/>
          <w:b/>
          <w:bCs/>
          <w:szCs w:val="24"/>
        </w:rPr>
        <w:lastRenderedPageBreak/>
        <w:t xml:space="preserve">Excerpt 1 Group 1 discussion </w:t>
      </w:r>
    </w:p>
    <w:tbl>
      <w:tblPr>
        <w:tblW w:w="9015" w:type="dxa"/>
        <w:tblLook w:val="04A0" w:firstRow="1" w:lastRow="0" w:firstColumn="1" w:lastColumn="0" w:noHBand="0" w:noVBand="1"/>
      </w:tblPr>
      <w:tblGrid>
        <w:gridCol w:w="776"/>
        <w:gridCol w:w="1083"/>
        <w:gridCol w:w="5066"/>
        <w:gridCol w:w="2090"/>
      </w:tblGrid>
      <w:tr w:rsidR="00F47ADC" w:rsidRPr="00D53D05" w14:paraId="6252C52B" w14:textId="77777777" w:rsidTr="008D6720">
        <w:trPr>
          <w:trHeight w:val="559"/>
        </w:trPr>
        <w:tc>
          <w:tcPr>
            <w:tcW w:w="776" w:type="dxa"/>
            <w:tcBorders>
              <w:top w:val="single" w:sz="4" w:space="0" w:color="auto"/>
              <w:left w:val="single" w:sz="4" w:space="0" w:color="auto"/>
              <w:bottom w:val="single" w:sz="4" w:space="0" w:color="auto"/>
              <w:right w:val="single" w:sz="4" w:space="0" w:color="auto"/>
            </w:tcBorders>
          </w:tcPr>
          <w:p w14:paraId="3486B080" w14:textId="77777777" w:rsidR="00F47ADC" w:rsidRPr="00D53D05" w:rsidRDefault="00F47ADC" w:rsidP="00EF1E54">
            <w:pPr>
              <w:spacing w:after="0" w:line="360" w:lineRule="auto"/>
              <w:jc w:val="both"/>
              <w:rPr>
                <w:rFonts w:cs="Times New Roman"/>
                <w:color w:val="000000"/>
                <w:szCs w:val="24"/>
              </w:rPr>
            </w:pPr>
            <w:r w:rsidRPr="00D53D05">
              <w:rPr>
                <w:rFonts w:cs="Times New Roman"/>
                <w:szCs w:val="24"/>
              </w:rPr>
              <w:t>Turns</w:t>
            </w:r>
          </w:p>
        </w:tc>
        <w:tc>
          <w:tcPr>
            <w:tcW w:w="1083" w:type="dxa"/>
            <w:tcBorders>
              <w:top w:val="single" w:sz="4" w:space="0" w:color="auto"/>
              <w:left w:val="single" w:sz="4" w:space="0" w:color="auto"/>
              <w:bottom w:val="single" w:sz="4" w:space="0" w:color="auto"/>
              <w:right w:val="single" w:sz="4" w:space="0" w:color="auto"/>
            </w:tcBorders>
          </w:tcPr>
          <w:p w14:paraId="2E2DEF6D" w14:textId="77777777" w:rsidR="00F47ADC" w:rsidRPr="00D53D05" w:rsidRDefault="00F47ADC" w:rsidP="00EF1E54">
            <w:pPr>
              <w:spacing w:after="0" w:line="360" w:lineRule="auto"/>
              <w:jc w:val="both"/>
              <w:rPr>
                <w:rFonts w:cs="Times New Roman"/>
                <w:color w:val="000000"/>
                <w:szCs w:val="24"/>
              </w:rPr>
            </w:pPr>
            <w:r w:rsidRPr="00D53D05">
              <w:rPr>
                <w:rFonts w:cs="Times New Roman"/>
                <w:szCs w:val="24"/>
              </w:rPr>
              <w:t>Speakers</w:t>
            </w:r>
          </w:p>
        </w:tc>
        <w:tc>
          <w:tcPr>
            <w:tcW w:w="5066" w:type="dxa"/>
            <w:tcBorders>
              <w:top w:val="single" w:sz="4" w:space="0" w:color="auto"/>
              <w:left w:val="single" w:sz="4" w:space="0" w:color="auto"/>
              <w:bottom w:val="single" w:sz="4" w:space="0" w:color="auto"/>
              <w:right w:val="single" w:sz="4" w:space="0" w:color="auto"/>
            </w:tcBorders>
            <w:shd w:val="clear" w:color="auto" w:fill="auto"/>
          </w:tcPr>
          <w:p w14:paraId="3346E2AB" w14:textId="77777777" w:rsidR="00F47ADC" w:rsidRPr="00D53D05" w:rsidRDefault="00F47ADC" w:rsidP="00EF1E54">
            <w:pPr>
              <w:spacing w:after="0" w:line="360" w:lineRule="auto"/>
              <w:jc w:val="both"/>
              <w:rPr>
                <w:rFonts w:eastAsia="Times New Roman" w:cs="Times New Roman"/>
                <w:color w:val="000000"/>
                <w:szCs w:val="24"/>
              </w:rPr>
            </w:pPr>
            <w:r w:rsidRPr="00D53D05">
              <w:rPr>
                <w:rFonts w:cs="Times New Roman"/>
                <w:szCs w:val="24"/>
              </w:rPr>
              <w:t>transcript</w:t>
            </w:r>
          </w:p>
        </w:tc>
        <w:tc>
          <w:tcPr>
            <w:tcW w:w="2090" w:type="dxa"/>
            <w:tcBorders>
              <w:top w:val="single" w:sz="4" w:space="0" w:color="auto"/>
              <w:left w:val="single" w:sz="4" w:space="0" w:color="auto"/>
              <w:bottom w:val="single" w:sz="4" w:space="0" w:color="auto"/>
              <w:right w:val="single" w:sz="4" w:space="0" w:color="auto"/>
            </w:tcBorders>
          </w:tcPr>
          <w:p w14:paraId="41728B32" w14:textId="77777777" w:rsidR="00F47ADC" w:rsidRPr="00D53D05" w:rsidRDefault="00F47ADC" w:rsidP="00D53D05">
            <w:pPr>
              <w:spacing w:after="0" w:line="360" w:lineRule="auto"/>
              <w:rPr>
                <w:rFonts w:cs="Times New Roman"/>
                <w:szCs w:val="24"/>
              </w:rPr>
            </w:pPr>
            <w:r w:rsidRPr="00D53D05">
              <w:rPr>
                <w:rFonts w:cs="Times New Roman"/>
                <w:szCs w:val="24"/>
              </w:rPr>
              <w:t>SEDA coding</w:t>
            </w:r>
          </w:p>
        </w:tc>
      </w:tr>
      <w:tr w:rsidR="00F47ADC" w:rsidRPr="00D53D05" w14:paraId="4E8D8932" w14:textId="77777777" w:rsidTr="008D6720">
        <w:trPr>
          <w:trHeight w:val="1603"/>
        </w:trPr>
        <w:tc>
          <w:tcPr>
            <w:tcW w:w="776" w:type="dxa"/>
            <w:tcBorders>
              <w:top w:val="single" w:sz="4" w:space="0" w:color="auto"/>
              <w:left w:val="single" w:sz="4" w:space="0" w:color="auto"/>
              <w:bottom w:val="single" w:sz="4" w:space="0" w:color="auto"/>
              <w:right w:val="single" w:sz="4" w:space="0" w:color="auto"/>
            </w:tcBorders>
          </w:tcPr>
          <w:p w14:paraId="1C62F1D1" w14:textId="77777777" w:rsidR="00F47ADC" w:rsidRPr="00D53D05" w:rsidRDefault="00F47ADC" w:rsidP="00EF1E54">
            <w:pPr>
              <w:spacing w:after="0" w:line="360" w:lineRule="auto"/>
              <w:jc w:val="both"/>
              <w:rPr>
                <w:rFonts w:cs="Times New Roman"/>
                <w:color w:val="000000"/>
                <w:szCs w:val="24"/>
              </w:rPr>
            </w:pPr>
            <w:r w:rsidRPr="00D53D05">
              <w:rPr>
                <w:rFonts w:cs="Times New Roman"/>
                <w:color w:val="000000"/>
                <w:szCs w:val="24"/>
              </w:rPr>
              <w:t>1</w:t>
            </w:r>
          </w:p>
        </w:tc>
        <w:tc>
          <w:tcPr>
            <w:tcW w:w="1083" w:type="dxa"/>
            <w:tcBorders>
              <w:top w:val="single" w:sz="4" w:space="0" w:color="auto"/>
              <w:left w:val="single" w:sz="4" w:space="0" w:color="auto"/>
              <w:bottom w:val="single" w:sz="4" w:space="0" w:color="auto"/>
              <w:right w:val="single" w:sz="4" w:space="0" w:color="auto"/>
            </w:tcBorders>
          </w:tcPr>
          <w:p w14:paraId="1AE3A7AF" w14:textId="77777777" w:rsidR="00F47ADC" w:rsidRPr="00D53D05" w:rsidRDefault="00F47ADC" w:rsidP="00EF1E54">
            <w:pPr>
              <w:spacing w:after="0" w:line="360" w:lineRule="auto"/>
              <w:jc w:val="both"/>
              <w:rPr>
                <w:rFonts w:eastAsia="Times New Roman" w:cs="Times New Roman"/>
                <w:color w:val="000000"/>
                <w:szCs w:val="24"/>
              </w:rPr>
            </w:pPr>
            <w:r w:rsidRPr="00D53D05">
              <w:rPr>
                <w:rFonts w:cs="Times New Roman"/>
                <w:color w:val="000000"/>
                <w:szCs w:val="24"/>
              </w:rPr>
              <w:t>S3</w:t>
            </w:r>
          </w:p>
        </w:tc>
        <w:tc>
          <w:tcPr>
            <w:tcW w:w="5066" w:type="dxa"/>
            <w:tcBorders>
              <w:top w:val="single" w:sz="4" w:space="0" w:color="auto"/>
              <w:left w:val="single" w:sz="4" w:space="0" w:color="auto"/>
              <w:bottom w:val="single" w:sz="4" w:space="0" w:color="auto"/>
              <w:right w:val="single" w:sz="4" w:space="0" w:color="auto"/>
            </w:tcBorders>
            <w:shd w:val="clear" w:color="auto" w:fill="auto"/>
            <w:hideMark/>
          </w:tcPr>
          <w:p w14:paraId="2AA4A65D"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 xml:space="preserve">Some things that helped me were probably like just flashcards, or just writing them out several times. But that probably might not apply to anatomy as much, because… it's like a new language </w:t>
            </w:r>
          </w:p>
        </w:tc>
        <w:tc>
          <w:tcPr>
            <w:tcW w:w="2090" w:type="dxa"/>
            <w:tcBorders>
              <w:top w:val="single" w:sz="4" w:space="0" w:color="auto"/>
              <w:left w:val="single" w:sz="4" w:space="0" w:color="auto"/>
              <w:bottom w:val="single" w:sz="4" w:space="0" w:color="auto"/>
              <w:right w:val="single" w:sz="4" w:space="0" w:color="auto"/>
            </w:tcBorders>
          </w:tcPr>
          <w:p w14:paraId="098F03B2" w14:textId="77777777" w:rsidR="00F47ADC" w:rsidRPr="00D53D05" w:rsidRDefault="00F47ADC" w:rsidP="00D53D05">
            <w:pPr>
              <w:spacing w:after="0" w:line="360" w:lineRule="auto"/>
              <w:rPr>
                <w:rFonts w:eastAsia="Times New Roman" w:cs="Times New Roman"/>
                <w:color w:val="000000"/>
                <w:szCs w:val="24"/>
              </w:rPr>
            </w:pPr>
            <w:r w:rsidRPr="00D53D05">
              <w:rPr>
                <w:rFonts w:cs="Times New Roman"/>
                <w:szCs w:val="24"/>
              </w:rPr>
              <w:t>R: Reflect on dialogue or activity</w:t>
            </w:r>
          </w:p>
        </w:tc>
      </w:tr>
      <w:tr w:rsidR="00F47ADC" w:rsidRPr="00D53D05" w14:paraId="408EADC9" w14:textId="77777777" w:rsidTr="008D6720">
        <w:trPr>
          <w:trHeight w:val="300"/>
        </w:trPr>
        <w:tc>
          <w:tcPr>
            <w:tcW w:w="776" w:type="dxa"/>
            <w:tcBorders>
              <w:top w:val="nil"/>
              <w:left w:val="single" w:sz="4" w:space="0" w:color="auto"/>
              <w:bottom w:val="single" w:sz="4" w:space="0" w:color="auto"/>
              <w:right w:val="single" w:sz="4" w:space="0" w:color="auto"/>
            </w:tcBorders>
          </w:tcPr>
          <w:p w14:paraId="26D53296" w14:textId="77777777" w:rsidR="00F47ADC" w:rsidRPr="00D53D05" w:rsidRDefault="00F47ADC" w:rsidP="00EF1E54">
            <w:pPr>
              <w:spacing w:after="0" w:line="360" w:lineRule="auto"/>
              <w:jc w:val="both"/>
              <w:rPr>
                <w:rFonts w:cs="Times New Roman"/>
                <w:color w:val="000000"/>
                <w:szCs w:val="24"/>
              </w:rPr>
            </w:pPr>
            <w:r w:rsidRPr="00D53D05">
              <w:rPr>
                <w:rFonts w:cs="Times New Roman"/>
                <w:color w:val="000000"/>
                <w:szCs w:val="24"/>
              </w:rPr>
              <w:t>2</w:t>
            </w:r>
          </w:p>
        </w:tc>
        <w:tc>
          <w:tcPr>
            <w:tcW w:w="1083" w:type="dxa"/>
            <w:tcBorders>
              <w:top w:val="nil"/>
              <w:left w:val="single" w:sz="4" w:space="0" w:color="auto"/>
              <w:bottom w:val="single" w:sz="4" w:space="0" w:color="auto"/>
              <w:right w:val="single" w:sz="4" w:space="0" w:color="auto"/>
            </w:tcBorders>
          </w:tcPr>
          <w:p w14:paraId="5C025BCA" w14:textId="77777777" w:rsidR="00F47ADC" w:rsidRPr="00D53D05" w:rsidRDefault="00F47ADC" w:rsidP="00EF1E54">
            <w:pPr>
              <w:spacing w:after="0" w:line="360" w:lineRule="auto"/>
              <w:jc w:val="both"/>
              <w:rPr>
                <w:rFonts w:eastAsia="Times New Roman" w:cs="Times New Roman"/>
                <w:color w:val="000000"/>
                <w:szCs w:val="24"/>
              </w:rPr>
            </w:pPr>
            <w:r w:rsidRPr="00D53D05">
              <w:rPr>
                <w:rFonts w:cs="Times New Roman"/>
                <w:color w:val="000000"/>
                <w:szCs w:val="24"/>
              </w:rPr>
              <w:t xml:space="preserve">S2 </w:t>
            </w:r>
          </w:p>
        </w:tc>
        <w:tc>
          <w:tcPr>
            <w:tcW w:w="5066" w:type="dxa"/>
            <w:tcBorders>
              <w:top w:val="nil"/>
              <w:left w:val="single" w:sz="4" w:space="0" w:color="auto"/>
              <w:bottom w:val="single" w:sz="4" w:space="0" w:color="auto"/>
              <w:right w:val="single" w:sz="4" w:space="0" w:color="auto"/>
            </w:tcBorders>
            <w:shd w:val="clear" w:color="auto" w:fill="auto"/>
            <w:hideMark/>
          </w:tcPr>
          <w:p w14:paraId="6188302B"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I guess just being able to teach yourself … like, talk to yourself about it.</w:t>
            </w:r>
          </w:p>
        </w:tc>
        <w:tc>
          <w:tcPr>
            <w:tcW w:w="2090" w:type="dxa"/>
            <w:tcBorders>
              <w:top w:val="nil"/>
              <w:left w:val="single" w:sz="4" w:space="0" w:color="auto"/>
              <w:bottom w:val="single" w:sz="4" w:space="0" w:color="auto"/>
              <w:right w:val="single" w:sz="4" w:space="0" w:color="auto"/>
            </w:tcBorders>
          </w:tcPr>
          <w:p w14:paraId="40ACCF04" w14:textId="411F7546" w:rsidR="00F47ADC" w:rsidRPr="00D53D05" w:rsidRDefault="00F47ADC" w:rsidP="00D53D05">
            <w:pPr>
              <w:spacing w:after="0" w:line="360" w:lineRule="auto"/>
              <w:rPr>
                <w:rFonts w:eastAsia="Times New Roman" w:cs="Times New Roman"/>
                <w:color w:val="000000"/>
                <w:szCs w:val="24"/>
              </w:rPr>
            </w:pPr>
            <w:r w:rsidRPr="00D53D05">
              <w:rPr>
                <w:rFonts w:eastAsia="Times New Roman" w:cs="Times New Roman"/>
                <w:color w:val="000000"/>
                <w:szCs w:val="24"/>
              </w:rPr>
              <w:t xml:space="preserve">B: </w:t>
            </w:r>
            <w:r w:rsidR="00D53D05">
              <w:rPr>
                <w:rFonts w:eastAsia="Times New Roman" w:cs="Times New Roman"/>
                <w:color w:val="000000"/>
                <w:szCs w:val="24"/>
              </w:rPr>
              <w:t>B</w:t>
            </w:r>
            <w:r w:rsidRPr="00D53D05">
              <w:rPr>
                <w:rFonts w:eastAsia="Times New Roman" w:cs="Times New Roman"/>
                <w:color w:val="000000"/>
                <w:szCs w:val="24"/>
              </w:rPr>
              <w:t>uild on ideas</w:t>
            </w:r>
          </w:p>
        </w:tc>
      </w:tr>
      <w:tr w:rsidR="00F47ADC" w:rsidRPr="00D53D05" w14:paraId="3D771F15" w14:textId="77777777" w:rsidTr="008D6720">
        <w:trPr>
          <w:trHeight w:val="504"/>
        </w:trPr>
        <w:tc>
          <w:tcPr>
            <w:tcW w:w="776" w:type="dxa"/>
            <w:tcBorders>
              <w:top w:val="nil"/>
              <w:left w:val="single" w:sz="4" w:space="0" w:color="auto"/>
              <w:bottom w:val="single" w:sz="4" w:space="0" w:color="auto"/>
              <w:right w:val="single" w:sz="4" w:space="0" w:color="auto"/>
            </w:tcBorders>
          </w:tcPr>
          <w:p w14:paraId="3CADCFFC" w14:textId="77777777" w:rsidR="00F47ADC" w:rsidRPr="00D53D05" w:rsidRDefault="00F47ADC" w:rsidP="00EF1E54">
            <w:pPr>
              <w:spacing w:after="0" w:line="360" w:lineRule="auto"/>
              <w:jc w:val="both"/>
              <w:rPr>
                <w:rFonts w:cs="Times New Roman"/>
                <w:color w:val="000000"/>
                <w:szCs w:val="24"/>
              </w:rPr>
            </w:pPr>
            <w:r w:rsidRPr="00D53D05">
              <w:rPr>
                <w:rFonts w:cs="Times New Roman"/>
                <w:color w:val="000000"/>
                <w:szCs w:val="24"/>
              </w:rPr>
              <w:t>3</w:t>
            </w:r>
          </w:p>
        </w:tc>
        <w:tc>
          <w:tcPr>
            <w:tcW w:w="1083" w:type="dxa"/>
            <w:tcBorders>
              <w:top w:val="nil"/>
              <w:left w:val="single" w:sz="4" w:space="0" w:color="auto"/>
              <w:bottom w:val="single" w:sz="4" w:space="0" w:color="auto"/>
              <w:right w:val="single" w:sz="4" w:space="0" w:color="auto"/>
            </w:tcBorders>
          </w:tcPr>
          <w:p w14:paraId="7310D9D3" w14:textId="77777777" w:rsidR="00F47ADC" w:rsidRPr="00D53D05" w:rsidRDefault="00F47ADC" w:rsidP="00EF1E54">
            <w:pPr>
              <w:spacing w:after="0" w:line="360" w:lineRule="auto"/>
              <w:jc w:val="both"/>
              <w:rPr>
                <w:rFonts w:eastAsia="Times New Roman" w:cs="Times New Roman"/>
                <w:color w:val="000000"/>
                <w:szCs w:val="24"/>
              </w:rPr>
            </w:pPr>
            <w:r w:rsidRPr="00D53D05">
              <w:rPr>
                <w:rFonts w:cs="Times New Roman"/>
                <w:color w:val="000000"/>
                <w:szCs w:val="24"/>
              </w:rPr>
              <w:t>S3</w:t>
            </w:r>
          </w:p>
        </w:tc>
        <w:tc>
          <w:tcPr>
            <w:tcW w:w="5066" w:type="dxa"/>
            <w:tcBorders>
              <w:top w:val="nil"/>
              <w:left w:val="single" w:sz="4" w:space="0" w:color="auto"/>
              <w:bottom w:val="single" w:sz="4" w:space="0" w:color="auto"/>
              <w:right w:val="single" w:sz="4" w:space="0" w:color="auto"/>
            </w:tcBorders>
            <w:shd w:val="clear" w:color="auto" w:fill="auto"/>
            <w:hideMark/>
          </w:tcPr>
          <w:p w14:paraId="68816757"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But like, if you want to get a bit of extra like doing something fun. For example, if I watch YouTube, like, anatomy terminology in it.</w:t>
            </w:r>
          </w:p>
        </w:tc>
        <w:tc>
          <w:tcPr>
            <w:tcW w:w="2090" w:type="dxa"/>
            <w:tcBorders>
              <w:top w:val="nil"/>
              <w:left w:val="single" w:sz="4" w:space="0" w:color="auto"/>
              <w:bottom w:val="single" w:sz="4" w:space="0" w:color="auto"/>
              <w:right w:val="single" w:sz="4" w:space="0" w:color="auto"/>
            </w:tcBorders>
          </w:tcPr>
          <w:p w14:paraId="47665FD4" w14:textId="101C7A68" w:rsidR="00F47ADC" w:rsidRPr="00D53D05" w:rsidRDefault="00F47ADC" w:rsidP="00D53D05">
            <w:pPr>
              <w:spacing w:after="0" w:line="360" w:lineRule="auto"/>
              <w:rPr>
                <w:rFonts w:eastAsia="Times New Roman" w:cs="Times New Roman"/>
                <w:color w:val="000000"/>
                <w:szCs w:val="24"/>
              </w:rPr>
            </w:pPr>
            <w:r w:rsidRPr="00D53D05">
              <w:rPr>
                <w:rFonts w:eastAsia="Times New Roman" w:cs="Times New Roman"/>
                <w:color w:val="000000"/>
                <w:szCs w:val="24"/>
              </w:rPr>
              <w:t xml:space="preserve">B: </w:t>
            </w:r>
            <w:r w:rsidR="00D53D05">
              <w:rPr>
                <w:rFonts w:eastAsia="Times New Roman" w:cs="Times New Roman"/>
                <w:color w:val="000000"/>
                <w:szCs w:val="24"/>
              </w:rPr>
              <w:t>B</w:t>
            </w:r>
            <w:r w:rsidRPr="00D53D05">
              <w:rPr>
                <w:rFonts w:eastAsia="Times New Roman" w:cs="Times New Roman"/>
                <w:color w:val="000000"/>
                <w:szCs w:val="24"/>
              </w:rPr>
              <w:t>uild on ideas</w:t>
            </w:r>
          </w:p>
        </w:tc>
      </w:tr>
      <w:tr w:rsidR="00F47ADC" w:rsidRPr="00D53D05" w14:paraId="4F676B16" w14:textId="77777777" w:rsidTr="008D6720">
        <w:trPr>
          <w:trHeight w:val="901"/>
        </w:trPr>
        <w:tc>
          <w:tcPr>
            <w:tcW w:w="776" w:type="dxa"/>
            <w:tcBorders>
              <w:top w:val="nil"/>
              <w:left w:val="single" w:sz="4" w:space="0" w:color="auto"/>
              <w:bottom w:val="single" w:sz="4" w:space="0" w:color="auto"/>
              <w:right w:val="single" w:sz="4" w:space="0" w:color="auto"/>
            </w:tcBorders>
          </w:tcPr>
          <w:p w14:paraId="1DF04505" w14:textId="77777777" w:rsidR="00F47ADC" w:rsidRPr="00D53D05" w:rsidRDefault="00F47ADC" w:rsidP="00EF1E54">
            <w:pPr>
              <w:spacing w:after="0" w:line="360" w:lineRule="auto"/>
              <w:jc w:val="both"/>
              <w:rPr>
                <w:rFonts w:cs="Times New Roman"/>
                <w:color w:val="000000"/>
                <w:szCs w:val="24"/>
              </w:rPr>
            </w:pPr>
            <w:r w:rsidRPr="00D53D05">
              <w:rPr>
                <w:rFonts w:cs="Times New Roman"/>
                <w:color w:val="000000"/>
                <w:szCs w:val="24"/>
              </w:rPr>
              <w:t>4</w:t>
            </w:r>
          </w:p>
        </w:tc>
        <w:tc>
          <w:tcPr>
            <w:tcW w:w="1083" w:type="dxa"/>
            <w:tcBorders>
              <w:top w:val="nil"/>
              <w:left w:val="single" w:sz="4" w:space="0" w:color="auto"/>
              <w:bottom w:val="single" w:sz="4" w:space="0" w:color="auto"/>
              <w:right w:val="single" w:sz="4" w:space="0" w:color="auto"/>
            </w:tcBorders>
          </w:tcPr>
          <w:p w14:paraId="259482DF" w14:textId="77777777" w:rsidR="00F47ADC" w:rsidRPr="00D53D05" w:rsidRDefault="00F47ADC" w:rsidP="00EF1E54">
            <w:pPr>
              <w:spacing w:after="0" w:line="360" w:lineRule="auto"/>
              <w:jc w:val="both"/>
              <w:rPr>
                <w:rFonts w:eastAsia="Times New Roman" w:cs="Times New Roman"/>
                <w:color w:val="000000"/>
                <w:szCs w:val="24"/>
              </w:rPr>
            </w:pPr>
            <w:r w:rsidRPr="00D53D05">
              <w:rPr>
                <w:rFonts w:cs="Times New Roman"/>
                <w:color w:val="000000"/>
                <w:szCs w:val="24"/>
              </w:rPr>
              <w:t>S3</w:t>
            </w:r>
          </w:p>
        </w:tc>
        <w:tc>
          <w:tcPr>
            <w:tcW w:w="5066" w:type="dxa"/>
            <w:tcBorders>
              <w:top w:val="nil"/>
              <w:left w:val="single" w:sz="4" w:space="0" w:color="auto"/>
              <w:bottom w:val="single" w:sz="4" w:space="0" w:color="auto"/>
              <w:right w:val="single" w:sz="4" w:space="0" w:color="auto"/>
            </w:tcBorders>
            <w:shd w:val="clear" w:color="auto" w:fill="auto"/>
            <w:hideMark/>
          </w:tcPr>
          <w:p w14:paraId="4D6D6560"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What strategies for learning anatomy? don't think I use any specific strategies…but I have background of Greek...So I would say the prefixes and suffixes thing is relevant. Just like breaking down the what do you call or the etymology of the word?</w:t>
            </w:r>
          </w:p>
        </w:tc>
        <w:tc>
          <w:tcPr>
            <w:tcW w:w="2090" w:type="dxa"/>
            <w:tcBorders>
              <w:top w:val="nil"/>
              <w:left w:val="single" w:sz="4" w:space="0" w:color="auto"/>
              <w:bottom w:val="single" w:sz="4" w:space="0" w:color="auto"/>
              <w:right w:val="single" w:sz="4" w:space="0" w:color="auto"/>
            </w:tcBorders>
          </w:tcPr>
          <w:p w14:paraId="78D6EED6" w14:textId="77777777" w:rsidR="00F47ADC" w:rsidRPr="00D53D05" w:rsidRDefault="00F47ADC" w:rsidP="00D53D05">
            <w:pPr>
              <w:spacing w:after="0" w:line="360" w:lineRule="auto"/>
              <w:rPr>
                <w:rFonts w:cs="Times New Roman"/>
                <w:szCs w:val="24"/>
              </w:rPr>
            </w:pPr>
            <w:r w:rsidRPr="00D53D05">
              <w:rPr>
                <w:rFonts w:cs="Times New Roman"/>
                <w:szCs w:val="24"/>
              </w:rPr>
              <w:t>E: Express of ideas</w:t>
            </w:r>
          </w:p>
          <w:p w14:paraId="68957536" w14:textId="77777777" w:rsidR="00F47ADC" w:rsidRPr="00D53D05" w:rsidRDefault="00F47ADC" w:rsidP="00D53D05">
            <w:pPr>
              <w:spacing w:after="0" w:line="360" w:lineRule="auto"/>
              <w:rPr>
                <w:rFonts w:cs="Times New Roman"/>
                <w:szCs w:val="24"/>
              </w:rPr>
            </w:pPr>
            <w:r w:rsidRPr="00D53D05">
              <w:rPr>
                <w:rFonts w:cs="Times New Roman"/>
                <w:szCs w:val="24"/>
              </w:rPr>
              <w:t>R: Reflect on dialogue or activity</w:t>
            </w:r>
          </w:p>
          <w:p w14:paraId="48BE80FE" w14:textId="580E96C1" w:rsidR="00F47ADC" w:rsidRPr="00D53D05" w:rsidRDefault="00F47ADC" w:rsidP="00D53D05">
            <w:pPr>
              <w:spacing w:after="0" w:line="360" w:lineRule="auto"/>
              <w:rPr>
                <w:rFonts w:eastAsia="Times New Roman" w:cs="Times New Roman"/>
                <w:color w:val="000000"/>
                <w:szCs w:val="24"/>
              </w:rPr>
            </w:pPr>
            <w:r w:rsidRPr="00D53D05">
              <w:rPr>
                <w:rFonts w:cs="Times New Roman"/>
                <w:szCs w:val="24"/>
              </w:rPr>
              <w:t xml:space="preserve">C: </w:t>
            </w:r>
            <w:r w:rsidR="00D53D05">
              <w:rPr>
                <w:rFonts w:cs="Times New Roman"/>
                <w:szCs w:val="24"/>
              </w:rPr>
              <w:t>C</w:t>
            </w:r>
            <w:r w:rsidRPr="00D53D05">
              <w:rPr>
                <w:rFonts w:cs="Times New Roman"/>
                <w:szCs w:val="24"/>
              </w:rPr>
              <w:t>onnect</w:t>
            </w:r>
          </w:p>
        </w:tc>
      </w:tr>
      <w:tr w:rsidR="00F47ADC" w:rsidRPr="00D53D05" w14:paraId="7042B728" w14:textId="77777777" w:rsidTr="008D6720">
        <w:trPr>
          <w:trHeight w:val="601"/>
        </w:trPr>
        <w:tc>
          <w:tcPr>
            <w:tcW w:w="776" w:type="dxa"/>
            <w:tcBorders>
              <w:top w:val="nil"/>
              <w:left w:val="single" w:sz="4" w:space="0" w:color="auto"/>
              <w:bottom w:val="single" w:sz="4" w:space="0" w:color="auto"/>
              <w:right w:val="single" w:sz="4" w:space="0" w:color="auto"/>
            </w:tcBorders>
          </w:tcPr>
          <w:p w14:paraId="4D840A86" w14:textId="77777777" w:rsidR="00F47ADC" w:rsidRPr="00D53D05" w:rsidRDefault="00F47ADC" w:rsidP="00EF1E54">
            <w:pPr>
              <w:spacing w:after="0" w:line="360" w:lineRule="auto"/>
              <w:jc w:val="both"/>
              <w:rPr>
                <w:rFonts w:cs="Times New Roman"/>
                <w:color w:val="000000"/>
                <w:szCs w:val="24"/>
              </w:rPr>
            </w:pPr>
            <w:r w:rsidRPr="00D53D05">
              <w:rPr>
                <w:rFonts w:cs="Times New Roman"/>
                <w:color w:val="000000"/>
                <w:szCs w:val="24"/>
              </w:rPr>
              <w:t>5</w:t>
            </w:r>
          </w:p>
        </w:tc>
        <w:tc>
          <w:tcPr>
            <w:tcW w:w="1083" w:type="dxa"/>
            <w:tcBorders>
              <w:top w:val="nil"/>
              <w:left w:val="single" w:sz="4" w:space="0" w:color="auto"/>
              <w:bottom w:val="single" w:sz="4" w:space="0" w:color="auto"/>
              <w:right w:val="single" w:sz="4" w:space="0" w:color="auto"/>
            </w:tcBorders>
          </w:tcPr>
          <w:p w14:paraId="5D94A738" w14:textId="77777777" w:rsidR="00F47ADC" w:rsidRPr="00D53D05" w:rsidRDefault="00F47ADC" w:rsidP="00EF1E54">
            <w:pPr>
              <w:spacing w:after="0" w:line="360" w:lineRule="auto"/>
              <w:jc w:val="both"/>
              <w:rPr>
                <w:rFonts w:eastAsia="Times New Roman" w:cs="Times New Roman"/>
                <w:color w:val="000000"/>
                <w:szCs w:val="24"/>
              </w:rPr>
            </w:pPr>
            <w:r w:rsidRPr="00D53D05">
              <w:rPr>
                <w:rFonts w:cs="Times New Roman"/>
                <w:color w:val="000000"/>
                <w:szCs w:val="24"/>
              </w:rPr>
              <w:t xml:space="preserve">S2 </w:t>
            </w:r>
          </w:p>
        </w:tc>
        <w:tc>
          <w:tcPr>
            <w:tcW w:w="5066" w:type="dxa"/>
            <w:tcBorders>
              <w:top w:val="nil"/>
              <w:left w:val="single" w:sz="4" w:space="0" w:color="auto"/>
              <w:bottom w:val="single" w:sz="4" w:space="0" w:color="auto"/>
              <w:right w:val="single" w:sz="4" w:space="0" w:color="auto"/>
            </w:tcBorders>
            <w:shd w:val="clear" w:color="auto" w:fill="auto"/>
            <w:hideMark/>
          </w:tcPr>
          <w:p w14:paraId="2AE008CE"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Yeah, yeah. Etymology. I like (S1) said, diagrams and videos. In HSC, biology, I really liked just drawing it over and over again.</w:t>
            </w:r>
          </w:p>
        </w:tc>
        <w:tc>
          <w:tcPr>
            <w:tcW w:w="2090" w:type="dxa"/>
            <w:tcBorders>
              <w:top w:val="nil"/>
              <w:left w:val="single" w:sz="4" w:space="0" w:color="auto"/>
              <w:bottom w:val="single" w:sz="4" w:space="0" w:color="auto"/>
              <w:right w:val="single" w:sz="4" w:space="0" w:color="auto"/>
            </w:tcBorders>
          </w:tcPr>
          <w:p w14:paraId="6FBE8B2B" w14:textId="6516EE73" w:rsidR="00F47ADC" w:rsidRPr="00D53D05" w:rsidRDefault="00F47ADC" w:rsidP="00D53D05">
            <w:pPr>
              <w:spacing w:after="0" w:line="360" w:lineRule="auto"/>
              <w:rPr>
                <w:rFonts w:eastAsia="Times New Roman" w:cs="Times New Roman"/>
                <w:color w:val="000000"/>
                <w:szCs w:val="24"/>
              </w:rPr>
            </w:pPr>
            <w:r w:rsidRPr="00D53D05">
              <w:rPr>
                <w:rFonts w:eastAsia="Times New Roman" w:cs="Times New Roman"/>
                <w:color w:val="000000"/>
                <w:szCs w:val="24"/>
              </w:rPr>
              <w:t xml:space="preserve">B: </w:t>
            </w:r>
            <w:r w:rsidR="000A469E">
              <w:rPr>
                <w:rFonts w:eastAsia="Times New Roman" w:cs="Times New Roman"/>
                <w:color w:val="000000"/>
                <w:szCs w:val="24"/>
              </w:rPr>
              <w:t>B</w:t>
            </w:r>
            <w:r w:rsidRPr="00D53D05">
              <w:rPr>
                <w:rFonts w:eastAsia="Times New Roman" w:cs="Times New Roman"/>
                <w:color w:val="000000"/>
                <w:szCs w:val="24"/>
              </w:rPr>
              <w:t>uild on ideas</w:t>
            </w:r>
          </w:p>
          <w:p w14:paraId="7BEDE3A2" w14:textId="4C14D07E" w:rsidR="00F47ADC" w:rsidRPr="00D53D05" w:rsidRDefault="00F47ADC" w:rsidP="00D53D05">
            <w:pPr>
              <w:spacing w:after="0" w:line="360" w:lineRule="auto"/>
              <w:rPr>
                <w:rFonts w:eastAsia="Times New Roman" w:cs="Times New Roman"/>
                <w:color w:val="000000"/>
                <w:szCs w:val="24"/>
              </w:rPr>
            </w:pPr>
            <w:r w:rsidRPr="00D53D05">
              <w:rPr>
                <w:rFonts w:eastAsia="Times New Roman" w:cs="Times New Roman"/>
                <w:color w:val="000000"/>
                <w:szCs w:val="24"/>
              </w:rPr>
              <w:t xml:space="preserve">C: </w:t>
            </w:r>
            <w:r w:rsidR="000A469E">
              <w:rPr>
                <w:rFonts w:eastAsia="Times New Roman" w:cs="Times New Roman"/>
                <w:color w:val="000000"/>
                <w:szCs w:val="24"/>
              </w:rPr>
              <w:t>C</w:t>
            </w:r>
            <w:r w:rsidRPr="00D53D05">
              <w:rPr>
                <w:rFonts w:eastAsia="Times New Roman" w:cs="Times New Roman"/>
                <w:color w:val="000000"/>
                <w:szCs w:val="24"/>
              </w:rPr>
              <w:t>onnect</w:t>
            </w:r>
          </w:p>
        </w:tc>
      </w:tr>
      <w:tr w:rsidR="00F47ADC" w:rsidRPr="00D53D05" w14:paraId="36E8F4B1" w14:textId="77777777" w:rsidTr="008D6720">
        <w:trPr>
          <w:trHeight w:val="1136"/>
        </w:trPr>
        <w:tc>
          <w:tcPr>
            <w:tcW w:w="776" w:type="dxa"/>
            <w:tcBorders>
              <w:top w:val="nil"/>
              <w:left w:val="single" w:sz="4" w:space="0" w:color="auto"/>
              <w:bottom w:val="single" w:sz="4" w:space="0" w:color="auto"/>
              <w:right w:val="single" w:sz="4" w:space="0" w:color="auto"/>
            </w:tcBorders>
          </w:tcPr>
          <w:p w14:paraId="4A797CBB" w14:textId="77777777" w:rsidR="00F47ADC" w:rsidRPr="00D53D05" w:rsidRDefault="00F47ADC" w:rsidP="00EF1E54">
            <w:pPr>
              <w:spacing w:after="0" w:line="360" w:lineRule="auto"/>
              <w:jc w:val="both"/>
              <w:rPr>
                <w:rFonts w:cs="Times New Roman"/>
                <w:color w:val="000000"/>
                <w:szCs w:val="24"/>
              </w:rPr>
            </w:pPr>
            <w:r w:rsidRPr="00D53D05">
              <w:rPr>
                <w:rFonts w:cs="Times New Roman"/>
                <w:color w:val="000000"/>
                <w:szCs w:val="24"/>
              </w:rPr>
              <w:t>6</w:t>
            </w:r>
          </w:p>
        </w:tc>
        <w:tc>
          <w:tcPr>
            <w:tcW w:w="1083" w:type="dxa"/>
            <w:tcBorders>
              <w:top w:val="nil"/>
              <w:left w:val="single" w:sz="4" w:space="0" w:color="auto"/>
              <w:bottom w:val="single" w:sz="4" w:space="0" w:color="auto"/>
              <w:right w:val="single" w:sz="4" w:space="0" w:color="auto"/>
            </w:tcBorders>
          </w:tcPr>
          <w:p w14:paraId="31B2EDDF" w14:textId="77777777" w:rsidR="00F47ADC" w:rsidRPr="00D53D05" w:rsidRDefault="00F47ADC" w:rsidP="00EF1E54">
            <w:pPr>
              <w:spacing w:after="0" w:line="360" w:lineRule="auto"/>
              <w:jc w:val="both"/>
              <w:rPr>
                <w:rFonts w:eastAsia="Times New Roman" w:cs="Times New Roman"/>
                <w:color w:val="000000"/>
                <w:szCs w:val="24"/>
              </w:rPr>
            </w:pPr>
            <w:r w:rsidRPr="00D53D05">
              <w:rPr>
                <w:rFonts w:cs="Times New Roman"/>
                <w:color w:val="000000"/>
                <w:szCs w:val="24"/>
              </w:rPr>
              <w:t>S3</w:t>
            </w:r>
          </w:p>
        </w:tc>
        <w:tc>
          <w:tcPr>
            <w:tcW w:w="5066" w:type="dxa"/>
            <w:tcBorders>
              <w:top w:val="nil"/>
              <w:left w:val="single" w:sz="4" w:space="0" w:color="auto"/>
              <w:bottom w:val="single" w:sz="4" w:space="0" w:color="auto"/>
              <w:right w:val="single" w:sz="4" w:space="0" w:color="auto"/>
            </w:tcBorders>
            <w:shd w:val="clear" w:color="auto" w:fill="auto"/>
            <w:hideMark/>
          </w:tcPr>
          <w:p w14:paraId="385C58FB" w14:textId="3B78423B"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 xml:space="preserve">Yeah, I've done like a little bit of drawing actually. I've printed out a couple of diagrams and stuff. I think what you can visualize what it looks like also, this is one thing…I bought the anatomy </w:t>
            </w:r>
            <w:r w:rsidR="005C3830">
              <w:rPr>
                <w:rFonts w:eastAsia="Times New Roman" w:cs="Times New Roman"/>
                <w:color w:val="000000"/>
                <w:szCs w:val="24"/>
              </w:rPr>
              <w:t>a</w:t>
            </w:r>
            <w:r w:rsidRPr="00D53D05">
              <w:rPr>
                <w:rFonts w:eastAsia="Times New Roman" w:cs="Times New Roman"/>
                <w:color w:val="000000"/>
                <w:szCs w:val="24"/>
              </w:rPr>
              <w:t xml:space="preserve">tlas. I've been using it for speech science …it's really useful … it's super handy. It just got like photos of all different kinds of like layers, like from bones to muscles and stuff for basically everything in the body. And it's like, you just find what like structure you're looking for. </w:t>
            </w:r>
          </w:p>
        </w:tc>
        <w:tc>
          <w:tcPr>
            <w:tcW w:w="2090" w:type="dxa"/>
            <w:tcBorders>
              <w:top w:val="nil"/>
              <w:left w:val="single" w:sz="4" w:space="0" w:color="auto"/>
              <w:bottom w:val="single" w:sz="4" w:space="0" w:color="auto"/>
              <w:right w:val="single" w:sz="4" w:space="0" w:color="auto"/>
            </w:tcBorders>
          </w:tcPr>
          <w:p w14:paraId="49CE6E46" w14:textId="73A84AF9" w:rsidR="00F47ADC" w:rsidRPr="00D53D05" w:rsidRDefault="00F47ADC" w:rsidP="00D53D05">
            <w:pPr>
              <w:spacing w:after="0" w:line="360" w:lineRule="auto"/>
              <w:rPr>
                <w:rFonts w:eastAsia="Times New Roman" w:cs="Times New Roman"/>
                <w:color w:val="000000"/>
                <w:szCs w:val="24"/>
              </w:rPr>
            </w:pPr>
            <w:r w:rsidRPr="00D53D05">
              <w:rPr>
                <w:rFonts w:eastAsia="Times New Roman" w:cs="Times New Roman"/>
                <w:color w:val="000000"/>
                <w:szCs w:val="24"/>
              </w:rPr>
              <w:t xml:space="preserve">B: </w:t>
            </w:r>
            <w:r w:rsidR="000A469E">
              <w:rPr>
                <w:rFonts w:eastAsia="Times New Roman" w:cs="Times New Roman"/>
                <w:color w:val="000000"/>
                <w:szCs w:val="24"/>
              </w:rPr>
              <w:t>B</w:t>
            </w:r>
            <w:r w:rsidRPr="00D53D05">
              <w:rPr>
                <w:rFonts w:eastAsia="Times New Roman" w:cs="Times New Roman"/>
                <w:color w:val="000000"/>
                <w:szCs w:val="24"/>
              </w:rPr>
              <w:t>uild on ideas</w:t>
            </w:r>
          </w:p>
          <w:p w14:paraId="0F694C26" w14:textId="3808AF75" w:rsidR="00F47ADC" w:rsidRPr="00D53D05" w:rsidRDefault="00F47ADC" w:rsidP="00D53D05">
            <w:pPr>
              <w:spacing w:after="0" w:line="360" w:lineRule="auto"/>
              <w:rPr>
                <w:rFonts w:eastAsia="Times New Roman" w:cs="Times New Roman"/>
                <w:color w:val="000000"/>
                <w:szCs w:val="24"/>
              </w:rPr>
            </w:pPr>
            <w:r w:rsidRPr="00D53D05">
              <w:rPr>
                <w:rFonts w:eastAsia="Times New Roman" w:cs="Times New Roman"/>
                <w:color w:val="000000"/>
                <w:szCs w:val="24"/>
              </w:rPr>
              <w:t xml:space="preserve">C: </w:t>
            </w:r>
            <w:r w:rsidR="000A469E">
              <w:rPr>
                <w:rFonts w:eastAsia="Times New Roman" w:cs="Times New Roman"/>
                <w:color w:val="000000"/>
                <w:szCs w:val="24"/>
              </w:rPr>
              <w:t>C</w:t>
            </w:r>
            <w:r w:rsidRPr="00D53D05">
              <w:rPr>
                <w:rFonts w:eastAsia="Times New Roman" w:cs="Times New Roman"/>
                <w:color w:val="000000"/>
                <w:szCs w:val="24"/>
              </w:rPr>
              <w:t>onnect</w:t>
            </w:r>
          </w:p>
          <w:p w14:paraId="559B03AD" w14:textId="6CBD504A" w:rsidR="00F47ADC" w:rsidRPr="00D53D05" w:rsidRDefault="00F47ADC" w:rsidP="00D53D05">
            <w:pPr>
              <w:spacing w:after="0" w:line="360" w:lineRule="auto"/>
              <w:rPr>
                <w:rFonts w:eastAsia="Times New Roman" w:cs="Times New Roman"/>
                <w:color w:val="000000"/>
                <w:szCs w:val="24"/>
              </w:rPr>
            </w:pPr>
            <w:r w:rsidRPr="00D53D05">
              <w:rPr>
                <w:rFonts w:eastAsia="Times New Roman" w:cs="Times New Roman"/>
                <w:color w:val="000000"/>
                <w:szCs w:val="24"/>
              </w:rPr>
              <w:t xml:space="preserve">R: </w:t>
            </w:r>
            <w:r w:rsidR="000A469E">
              <w:rPr>
                <w:rFonts w:eastAsia="Times New Roman" w:cs="Times New Roman"/>
                <w:color w:val="000000"/>
                <w:szCs w:val="24"/>
              </w:rPr>
              <w:t>M</w:t>
            </w:r>
            <w:r w:rsidRPr="00D53D05">
              <w:rPr>
                <w:rFonts w:eastAsia="Times New Roman" w:cs="Times New Roman"/>
                <w:color w:val="000000"/>
                <w:szCs w:val="24"/>
              </w:rPr>
              <w:t>ake reasoning explicit through explanation</w:t>
            </w:r>
          </w:p>
        </w:tc>
      </w:tr>
      <w:tr w:rsidR="00F47ADC" w:rsidRPr="00D53D05" w14:paraId="314887BE" w14:textId="77777777" w:rsidTr="008D6720">
        <w:trPr>
          <w:trHeight w:val="601"/>
        </w:trPr>
        <w:tc>
          <w:tcPr>
            <w:tcW w:w="776" w:type="dxa"/>
            <w:tcBorders>
              <w:top w:val="nil"/>
              <w:left w:val="single" w:sz="4" w:space="0" w:color="auto"/>
              <w:bottom w:val="single" w:sz="4" w:space="0" w:color="auto"/>
              <w:right w:val="single" w:sz="4" w:space="0" w:color="auto"/>
            </w:tcBorders>
          </w:tcPr>
          <w:p w14:paraId="21FFF2E9" w14:textId="77777777" w:rsidR="00F47ADC" w:rsidRPr="00D53D05" w:rsidRDefault="00F47ADC" w:rsidP="00EF1E54">
            <w:pPr>
              <w:spacing w:after="0" w:line="360" w:lineRule="auto"/>
              <w:jc w:val="both"/>
              <w:rPr>
                <w:rFonts w:cs="Times New Roman"/>
                <w:color w:val="000000"/>
                <w:szCs w:val="24"/>
              </w:rPr>
            </w:pPr>
            <w:r w:rsidRPr="00D53D05">
              <w:rPr>
                <w:rFonts w:cs="Times New Roman"/>
                <w:color w:val="000000"/>
                <w:szCs w:val="24"/>
              </w:rPr>
              <w:t>7</w:t>
            </w:r>
          </w:p>
        </w:tc>
        <w:tc>
          <w:tcPr>
            <w:tcW w:w="1083" w:type="dxa"/>
            <w:tcBorders>
              <w:top w:val="nil"/>
              <w:left w:val="single" w:sz="4" w:space="0" w:color="auto"/>
              <w:bottom w:val="single" w:sz="4" w:space="0" w:color="auto"/>
              <w:right w:val="single" w:sz="4" w:space="0" w:color="auto"/>
            </w:tcBorders>
          </w:tcPr>
          <w:p w14:paraId="7316887E" w14:textId="77777777" w:rsidR="00F47ADC" w:rsidRPr="00D53D05" w:rsidRDefault="00F47ADC" w:rsidP="00EF1E54">
            <w:pPr>
              <w:spacing w:after="0" w:line="360" w:lineRule="auto"/>
              <w:jc w:val="both"/>
              <w:rPr>
                <w:rFonts w:eastAsia="Times New Roman" w:cs="Times New Roman"/>
                <w:color w:val="000000"/>
                <w:szCs w:val="24"/>
              </w:rPr>
            </w:pPr>
            <w:r w:rsidRPr="00D53D05">
              <w:rPr>
                <w:rFonts w:cs="Times New Roman"/>
                <w:color w:val="000000"/>
                <w:szCs w:val="24"/>
              </w:rPr>
              <w:t xml:space="preserve">S2 </w:t>
            </w:r>
          </w:p>
        </w:tc>
        <w:tc>
          <w:tcPr>
            <w:tcW w:w="5066" w:type="dxa"/>
            <w:tcBorders>
              <w:top w:val="nil"/>
              <w:left w:val="single" w:sz="4" w:space="0" w:color="auto"/>
              <w:bottom w:val="single" w:sz="4" w:space="0" w:color="auto"/>
              <w:right w:val="single" w:sz="4" w:space="0" w:color="auto"/>
            </w:tcBorders>
            <w:shd w:val="clear" w:color="auto" w:fill="auto"/>
            <w:hideMark/>
          </w:tcPr>
          <w:p w14:paraId="427F3E4A"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I think that leads on to using multiple resources. Like yeah, just what we get in class, I think with anatomy, visual learning has helped me more.</w:t>
            </w:r>
          </w:p>
        </w:tc>
        <w:tc>
          <w:tcPr>
            <w:tcW w:w="2090" w:type="dxa"/>
            <w:tcBorders>
              <w:top w:val="nil"/>
              <w:left w:val="single" w:sz="4" w:space="0" w:color="auto"/>
              <w:bottom w:val="single" w:sz="4" w:space="0" w:color="auto"/>
              <w:right w:val="single" w:sz="4" w:space="0" w:color="auto"/>
            </w:tcBorders>
          </w:tcPr>
          <w:p w14:paraId="268561BE" w14:textId="5A672EBE" w:rsidR="00F47ADC" w:rsidRPr="00D53D05" w:rsidRDefault="00F47ADC" w:rsidP="00D53D05">
            <w:pPr>
              <w:spacing w:after="0" w:line="360" w:lineRule="auto"/>
              <w:rPr>
                <w:rFonts w:eastAsia="Times New Roman" w:cs="Times New Roman"/>
                <w:color w:val="000000"/>
                <w:szCs w:val="24"/>
              </w:rPr>
            </w:pPr>
            <w:r w:rsidRPr="00D53D05">
              <w:rPr>
                <w:rFonts w:eastAsia="Times New Roman" w:cs="Times New Roman"/>
                <w:color w:val="000000"/>
                <w:szCs w:val="24"/>
              </w:rPr>
              <w:t xml:space="preserve">C: </w:t>
            </w:r>
            <w:r w:rsidR="000A469E">
              <w:rPr>
                <w:rFonts w:eastAsia="Times New Roman" w:cs="Times New Roman"/>
                <w:color w:val="000000"/>
                <w:szCs w:val="24"/>
              </w:rPr>
              <w:t>C</w:t>
            </w:r>
            <w:r w:rsidRPr="00D53D05">
              <w:rPr>
                <w:rFonts w:eastAsia="Times New Roman" w:cs="Times New Roman"/>
                <w:color w:val="000000"/>
                <w:szCs w:val="24"/>
              </w:rPr>
              <w:t>onnect</w:t>
            </w:r>
          </w:p>
          <w:p w14:paraId="66038D17" w14:textId="77777777" w:rsidR="00F47ADC" w:rsidRPr="00D53D05" w:rsidRDefault="00F47ADC" w:rsidP="00D53D05">
            <w:pPr>
              <w:spacing w:after="0" w:line="360" w:lineRule="auto"/>
              <w:rPr>
                <w:rFonts w:eastAsia="Times New Roman" w:cs="Times New Roman"/>
                <w:color w:val="000000"/>
                <w:szCs w:val="24"/>
              </w:rPr>
            </w:pPr>
          </w:p>
        </w:tc>
      </w:tr>
      <w:tr w:rsidR="00F47ADC" w:rsidRPr="00D53D05" w14:paraId="59127FE4" w14:textId="77777777" w:rsidTr="008D6720">
        <w:trPr>
          <w:trHeight w:val="850"/>
        </w:trPr>
        <w:tc>
          <w:tcPr>
            <w:tcW w:w="776" w:type="dxa"/>
            <w:tcBorders>
              <w:top w:val="nil"/>
              <w:left w:val="single" w:sz="4" w:space="0" w:color="auto"/>
              <w:bottom w:val="single" w:sz="4" w:space="0" w:color="auto"/>
              <w:right w:val="single" w:sz="4" w:space="0" w:color="auto"/>
            </w:tcBorders>
          </w:tcPr>
          <w:p w14:paraId="468C5C70" w14:textId="77777777" w:rsidR="00F47ADC" w:rsidRPr="00D53D05" w:rsidRDefault="00F47ADC" w:rsidP="00EF1E54">
            <w:pPr>
              <w:spacing w:after="0" w:line="360" w:lineRule="auto"/>
              <w:jc w:val="both"/>
              <w:rPr>
                <w:rFonts w:cs="Times New Roman"/>
                <w:color w:val="000000"/>
                <w:szCs w:val="24"/>
              </w:rPr>
            </w:pPr>
            <w:r w:rsidRPr="00D53D05">
              <w:rPr>
                <w:rFonts w:cs="Times New Roman"/>
                <w:color w:val="000000"/>
                <w:szCs w:val="24"/>
              </w:rPr>
              <w:lastRenderedPageBreak/>
              <w:t>8</w:t>
            </w:r>
          </w:p>
        </w:tc>
        <w:tc>
          <w:tcPr>
            <w:tcW w:w="1083" w:type="dxa"/>
            <w:tcBorders>
              <w:top w:val="nil"/>
              <w:left w:val="single" w:sz="4" w:space="0" w:color="auto"/>
              <w:bottom w:val="single" w:sz="4" w:space="0" w:color="auto"/>
              <w:right w:val="single" w:sz="4" w:space="0" w:color="auto"/>
            </w:tcBorders>
          </w:tcPr>
          <w:p w14:paraId="11C31B6B" w14:textId="77777777" w:rsidR="00F47ADC" w:rsidRPr="00D53D05" w:rsidRDefault="00F47ADC" w:rsidP="00EF1E54">
            <w:pPr>
              <w:spacing w:after="0" w:line="360" w:lineRule="auto"/>
              <w:jc w:val="both"/>
              <w:rPr>
                <w:rFonts w:eastAsia="Times New Roman" w:cs="Times New Roman"/>
                <w:color w:val="000000"/>
                <w:szCs w:val="24"/>
              </w:rPr>
            </w:pPr>
            <w:r w:rsidRPr="00D53D05">
              <w:rPr>
                <w:rFonts w:cs="Times New Roman"/>
                <w:color w:val="000000"/>
                <w:szCs w:val="24"/>
              </w:rPr>
              <w:t>S3</w:t>
            </w:r>
          </w:p>
        </w:tc>
        <w:tc>
          <w:tcPr>
            <w:tcW w:w="5066" w:type="dxa"/>
            <w:tcBorders>
              <w:top w:val="nil"/>
              <w:left w:val="single" w:sz="4" w:space="0" w:color="auto"/>
              <w:bottom w:val="single" w:sz="4" w:space="0" w:color="auto"/>
              <w:right w:val="single" w:sz="4" w:space="0" w:color="auto"/>
            </w:tcBorders>
            <w:shd w:val="clear" w:color="auto" w:fill="auto"/>
            <w:hideMark/>
          </w:tcPr>
          <w:p w14:paraId="04FF8C7A"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 xml:space="preserve">Anyways, so say you have a real-life application of like, you're doing some lifting. And then you're like, Oh, this is like concentric movement. So possibly real-life application. I don't really think I've personally used it. But it could be something. </w:t>
            </w:r>
          </w:p>
        </w:tc>
        <w:tc>
          <w:tcPr>
            <w:tcW w:w="2090" w:type="dxa"/>
            <w:tcBorders>
              <w:top w:val="nil"/>
              <w:left w:val="single" w:sz="4" w:space="0" w:color="auto"/>
              <w:bottom w:val="single" w:sz="4" w:space="0" w:color="auto"/>
              <w:right w:val="single" w:sz="4" w:space="0" w:color="auto"/>
            </w:tcBorders>
          </w:tcPr>
          <w:p w14:paraId="5ABCC510" w14:textId="158C7581" w:rsidR="00F47ADC" w:rsidRPr="00D53D05" w:rsidRDefault="00F47ADC" w:rsidP="00D53D05">
            <w:pPr>
              <w:spacing w:after="0" w:line="360" w:lineRule="auto"/>
              <w:rPr>
                <w:rFonts w:eastAsia="Times New Roman" w:cs="Times New Roman"/>
                <w:color w:val="000000"/>
                <w:szCs w:val="24"/>
              </w:rPr>
            </w:pPr>
            <w:r w:rsidRPr="00D53D05">
              <w:rPr>
                <w:rFonts w:eastAsia="Times New Roman" w:cs="Times New Roman"/>
                <w:color w:val="000000"/>
                <w:szCs w:val="24"/>
              </w:rPr>
              <w:t xml:space="preserve">B: </w:t>
            </w:r>
            <w:r w:rsidR="000A469E">
              <w:rPr>
                <w:rFonts w:eastAsia="Times New Roman" w:cs="Times New Roman"/>
                <w:color w:val="000000"/>
                <w:szCs w:val="24"/>
              </w:rPr>
              <w:t>B</w:t>
            </w:r>
            <w:r w:rsidRPr="00D53D05">
              <w:rPr>
                <w:rFonts w:eastAsia="Times New Roman" w:cs="Times New Roman"/>
                <w:color w:val="000000"/>
                <w:szCs w:val="24"/>
              </w:rPr>
              <w:t>uild on ideas</w:t>
            </w:r>
          </w:p>
          <w:p w14:paraId="16E0DF1E" w14:textId="1F4803C5" w:rsidR="00F47ADC" w:rsidRPr="00D53D05" w:rsidRDefault="00F47ADC" w:rsidP="00D53D05">
            <w:pPr>
              <w:spacing w:after="0" w:line="360" w:lineRule="auto"/>
              <w:rPr>
                <w:rFonts w:eastAsia="Times New Roman" w:cs="Times New Roman"/>
                <w:color w:val="000000"/>
                <w:szCs w:val="24"/>
              </w:rPr>
            </w:pPr>
            <w:r w:rsidRPr="00D53D05">
              <w:rPr>
                <w:rFonts w:eastAsia="Times New Roman" w:cs="Times New Roman"/>
                <w:color w:val="000000"/>
                <w:szCs w:val="24"/>
              </w:rPr>
              <w:t xml:space="preserve">C: </w:t>
            </w:r>
            <w:r w:rsidR="000A469E">
              <w:rPr>
                <w:rFonts w:eastAsia="Times New Roman" w:cs="Times New Roman"/>
                <w:color w:val="000000"/>
                <w:szCs w:val="24"/>
              </w:rPr>
              <w:t>C</w:t>
            </w:r>
            <w:r w:rsidRPr="00D53D05">
              <w:rPr>
                <w:rFonts w:eastAsia="Times New Roman" w:cs="Times New Roman"/>
                <w:color w:val="000000"/>
                <w:szCs w:val="24"/>
              </w:rPr>
              <w:t>onnect</w:t>
            </w:r>
          </w:p>
          <w:p w14:paraId="4BDC2F61" w14:textId="77777777" w:rsidR="00F47ADC" w:rsidRPr="00D53D05" w:rsidRDefault="00F47ADC" w:rsidP="00D53D05">
            <w:pPr>
              <w:spacing w:after="0" w:line="360" w:lineRule="auto"/>
              <w:rPr>
                <w:rFonts w:eastAsia="Times New Roman" w:cs="Times New Roman"/>
                <w:color w:val="000000"/>
                <w:szCs w:val="24"/>
              </w:rPr>
            </w:pPr>
          </w:p>
        </w:tc>
      </w:tr>
    </w:tbl>
    <w:p w14:paraId="3A1F02B4" w14:textId="08BB28FE" w:rsidR="00F47ADC" w:rsidRPr="00D53D05" w:rsidRDefault="00F47ADC">
      <w:pPr>
        <w:rPr>
          <w:rFonts w:cs="Times New Roman"/>
          <w:color w:val="000000" w:themeColor="text1"/>
          <w:szCs w:val="24"/>
        </w:rPr>
      </w:pPr>
      <w:r w:rsidRPr="00D53D05">
        <w:rPr>
          <w:rFonts w:cs="Times New Roman"/>
          <w:color w:val="000000" w:themeColor="text1"/>
          <w:szCs w:val="24"/>
        </w:rPr>
        <w:br w:type="page"/>
      </w:r>
    </w:p>
    <w:p w14:paraId="65A7CF2D" w14:textId="66178B8E" w:rsidR="00F47ADC" w:rsidRPr="00D53D05" w:rsidRDefault="00F47ADC" w:rsidP="00F47ADC">
      <w:pPr>
        <w:spacing w:after="240" w:line="360" w:lineRule="auto"/>
        <w:jc w:val="both"/>
        <w:rPr>
          <w:rFonts w:cs="Times New Roman"/>
          <w:b/>
          <w:bCs/>
          <w:szCs w:val="24"/>
        </w:rPr>
      </w:pPr>
      <w:r w:rsidRPr="00D53D05">
        <w:rPr>
          <w:rFonts w:cs="Times New Roman"/>
          <w:b/>
          <w:bCs/>
          <w:szCs w:val="24"/>
        </w:rPr>
        <w:lastRenderedPageBreak/>
        <w:t xml:space="preserve">Excerpt 2 </w:t>
      </w:r>
      <w:r w:rsidR="00301D31">
        <w:rPr>
          <w:rFonts w:cs="Times New Roman"/>
          <w:b/>
          <w:bCs/>
          <w:szCs w:val="24"/>
        </w:rPr>
        <w:t>Group 1 discussion</w:t>
      </w:r>
    </w:p>
    <w:tbl>
      <w:tblPr>
        <w:tblW w:w="9015" w:type="dxa"/>
        <w:tblLook w:val="04A0" w:firstRow="1" w:lastRow="0" w:firstColumn="1" w:lastColumn="0" w:noHBand="0" w:noVBand="1"/>
      </w:tblPr>
      <w:tblGrid>
        <w:gridCol w:w="776"/>
        <w:gridCol w:w="1083"/>
        <w:gridCol w:w="5066"/>
        <w:gridCol w:w="2090"/>
      </w:tblGrid>
      <w:tr w:rsidR="00F47ADC" w:rsidRPr="00D53D05" w14:paraId="2AD076A6" w14:textId="77777777" w:rsidTr="008D6720">
        <w:trPr>
          <w:trHeight w:val="289"/>
        </w:trPr>
        <w:tc>
          <w:tcPr>
            <w:tcW w:w="776" w:type="dxa"/>
            <w:tcBorders>
              <w:top w:val="single" w:sz="4" w:space="0" w:color="auto"/>
              <w:left w:val="single" w:sz="4" w:space="0" w:color="auto"/>
              <w:bottom w:val="single" w:sz="4" w:space="0" w:color="auto"/>
              <w:right w:val="single" w:sz="4" w:space="0" w:color="auto"/>
            </w:tcBorders>
          </w:tcPr>
          <w:p w14:paraId="71C3F080" w14:textId="77777777" w:rsidR="00F47ADC" w:rsidRPr="00D53D05" w:rsidRDefault="00F47ADC" w:rsidP="00EF1E54">
            <w:pPr>
              <w:spacing w:after="0" w:line="360" w:lineRule="auto"/>
              <w:jc w:val="both"/>
              <w:rPr>
                <w:rFonts w:eastAsia="Times New Roman" w:cs="Times New Roman"/>
                <w:color w:val="000000"/>
                <w:szCs w:val="24"/>
              </w:rPr>
            </w:pPr>
            <w:r w:rsidRPr="00D53D05">
              <w:rPr>
                <w:rFonts w:cs="Times New Roman"/>
                <w:szCs w:val="24"/>
              </w:rPr>
              <w:t>Turns</w:t>
            </w:r>
          </w:p>
        </w:tc>
        <w:tc>
          <w:tcPr>
            <w:tcW w:w="1083" w:type="dxa"/>
            <w:tcBorders>
              <w:top w:val="single" w:sz="4" w:space="0" w:color="auto"/>
              <w:left w:val="single" w:sz="4" w:space="0" w:color="auto"/>
              <w:bottom w:val="single" w:sz="4" w:space="0" w:color="auto"/>
              <w:right w:val="single" w:sz="4" w:space="0" w:color="auto"/>
            </w:tcBorders>
            <w:shd w:val="clear" w:color="auto" w:fill="auto"/>
            <w:noWrap/>
          </w:tcPr>
          <w:p w14:paraId="04EE41B6" w14:textId="77777777" w:rsidR="00F47ADC" w:rsidRPr="00D53D05" w:rsidRDefault="00F47ADC" w:rsidP="00EF1E54">
            <w:pPr>
              <w:spacing w:after="0" w:line="360" w:lineRule="auto"/>
              <w:jc w:val="both"/>
              <w:rPr>
                <w:rFonts w:eastAsia="Times New Roman" w:cs="Times New Roman"/>
                <w:color w:val="000000"/>
                <w:szCs w:val="24"/>
              </w:rPr>
            </w:pPr>
            <w:r w:rsidRPr="00D53D05">
              <w:rPr>
                <w:rFonts w:cs="Times New Roman"/>
                <w:szCs w:val="24"/>
              </w:rPr>
              <w:t>Speakers</w:t>
            </w:r>
          </w:p>
        </w:tc>
        <w:tc>
          <w:tcPr>
            <w:tcW w:w="5066" w:type="dxa"/>
            <w:tcBorders>
              <w:top w:val="single" w:sz="4" w:space="0" w:color="auto"/>
              <w:left w:val="nil"/>
              <w:bottom w:val="single" w:sz="4" w:space="0" w:color="auto"/>
              <w:right w:val="single" w:sz="4" w:space="0" w:color="auto"/>
            </w:tcBorders>
            <w:shd w:val="clear" w:color="auto" w:fill="auto"/>
            <w:noWrap/>
          </w:tcPr>
          <w:p w14:paraId="435B831D" w14:textId="77777777" w:rsidR="00F47ADC" w:rsidRPr="00D53D05" w:rsidRDefault="00F47ADC" w:rsidP="00EF1E54">
            <w:pPr>
              <w:spacing w:after="0" w:line="360" w:lineRule="auto"/>
              <w:jc w:val="both"/>
              <w:rPr>
                <w:rFonts w:eastAsia="Times New Roman" w:cs="Times New Roman"/>
                <w:color w:val="000000"/>
                <w:szCs w:val="24"/>
              </w:rPr>
            </w:pPr>
            <w:r w:rsidRPr="00D53D05">
              <w:rPr>
                <w:rFonts w:cs="Times New Roman"/>
                <w:szCs w:val="24"/>
              </w:rPr>
              <w:t>Transcript</w:t>
            </w:r>
          </w:p>
        </w:tc>
        <w:tc>
          <w:tcPr>
            <w:tcW w:w="2090" w:type="dxa"/>
            <w:tcBorders>
              <w:top w:val="single" w:sz="4" w:space="0" w:color="auto"/>
              <w:left w:val="nil"/>
              <w:bottom w:val="single" w:sz="4" w:space="0" w:color="auto"/>
              <w:right w:val="single" w:sz="4" w:space="0" w:color="auto"/>
            </w:tcBorders>
          </w:tcPr>
          <w:p w14:paraId="28C1B884" w14:textId="77777777" w:rsidR="00F47ADC" w:rsidRPr="00D53D05" w:rsidRDefault="00F47ADC" w:rsidP="00D53D05">
            <w:pPr>
              <w:spacing w:after="0" w:line="360" w:lineRule="auto"/>
              <w:rPr>
                <w:rFonts w:eastAsia="Times New Roman" w:cs="Times New Roman"/>
                <w:color w:val="000000"/>
                <w:szCs w:val="24"/>
              </w:rPr>
            </w:pPr>
            <w:r w:rsidRPr="00D53D05">
              <w:rPr>
                <w:rFonts w:cs="Times New Roman"/>
                <w:szCs w:val="24"/>
              </w:rPr>
              <w:t>SEDA coding</w:t>
            </w:r>
          </w:p>
        </w:tc>
      </w:tr>
      <w:tr w:rsidR="00F47ADC" w:rsidRPr="00D53D05" w14:paraId="0C00CFDF" w14:textId="77777777" w:rsidTr="008D6720">
        <w:trPr>
          <w:trHeight w:val="289"/>
        </w:trPr>
        <w:tc>
          <w:tcPr>
            <w:tcW w:w="776" w:type="dxa"/>
            <w:tcBorders>
              <w:top w:val="single" w:sz="4" w:space="0" w:color="auto"/>
              <w:left w:val="single" w:sz="4" w:space="0" w:color="auto"/>
              <w:bottom w:val="single" w:sz="4" w:space="0" w:color="auto"/>
              <w:right w:val="single" w:sz="4" w:space="0" w:color="auto"/>
            </w:tcBorders>
          </w:tcPr>
          <w:p w14:paraId="1A6477DA"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1</w:t>
            </w:r>
          </w:p>
        </w:tc>
        <w:tc>
          <w:tcPr>
            <w:tcW w:w="1083" w:type="dxa"/>
            <w:tcBorders>
              <w:top w:val="single" w:sz="4" w:space="0" w:color="auto"/>
              <w:left w:val="single" w:sz="4" w:space="0" w:color="auto"/>
              <w:bottom w:val="single" w:sz="4" w:space="0" w:color="auto"/>
              <w:right w:val="single" w:sz="4" w:space="0" w:color="auto"/>
            </w:tcBorders>
            <w:shd w:val="clear" w:color="auto" w:fill="auto"/>
            <w:noWrap/>
            <w:hideMark/>
          </w:tcPr>
          <w:p w14:paraId="1B56ACDB"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 xml:space="preserve">S2 </w:t>
            </w:r>
          </w:p>
        </w:tc>
        <w:tc>
          <w:tcPr>
            <w:tcW w:w="5066" w:type="dxa"/>
            <w:tcBorders>
              <w:top w:val="single" w:sz="4" w:space="0" w:color="auto"/>
              <w:left w:val="nil"/>
              <w:bottom w:val="single" w:sz="4" w:space="0" w:color="auto"/>
              <w:right w:val="single" w:sz="4" w:space="0" w:color="auto"/>
            </w:tcBorders>
            <w:shd w:val="clear" w:color="auto" w:fill="auto"/>
            <w:noWrap/>
            <w:hideMark/>
          </w:tcPr>
          <w:p w14:paraId="67320C0C"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I feel like you can't just rote learn everything.</w:t>
            </w:r>
          </w:p>
        </w:tc>
        <w:tc>
          <w:tcPr>
            <w:tcW w:w="2090" w:type="dxa"/>
            <w:tcBorders>
              <w:top w:val="single" w:sz="4" w:space="0" w:color="auto"/>
              <w:left w:val="nil"/>
              <w:bottom w:val="single" w:sz="4" w:space="0" w:color="auto"/>
              <w:right w:val="single" w:sz="4" w:space="0" w:color="auto"/>
            </w:tcBorders>
          </w:tcPr>
          <w:p w14:paraId="060514EF" w14:textId="77777777" w:rsidR="00F47ADC" w:rsidRPr="00D53D05" w:rsidRDefault="00F47ADC" w:rsidP="00D53D05">
            <w:pPr>
              <w:spacing w:after="0" w:line="360" w:lineRule="auto"/>
              <w:rPr>
                <w:rFonts w:eastAsia="Times New Roman" w:cs="Times New Roman"/>
                <w:color w:val="000000"/>
                <w:szCs w:val="24"/>
              </w:rPr>
            </w:pPr>
            <w:r w:rsidRPr="00D53D05">
              <w:rPr>
                <w:rFonts w:eastAsia="Times New Roman" w:cs="Times New Roman"/>
                <w:color w:val="000000"/>
                <w:szCs w:val="24"/>
              </w:rPr>
              <w:t xml:space="preserve">P: Positioning </w:t>
            </w:r>
          </w:p>
        </w:tc>
      </w:tr>
      <w:tr w:rsidR="00F47ADC" w:rsidRPr="00D53D05" w14:paraId="4EDC55D7" w14:textId="77777777" w:rsidTr="008D6720">
        <w:trPr>
          <w:trHeight w:val="289"/>
        </w:trPr>
        <w:tc>
          <w:tcPr>
            <w:tcW w:w="776" w:type="dxa"/>
            <w:tcBorders>
              <w:top w:val="nil"/>
              <w:left w:val="single" w:sz="4" w:space="0" w:color="auto"/>
              <w:bottom w:val="single" w:sz="4" w:space="0" w:color="auto"/>
              <w:right w:val="single" w:sz="4" w:space="0" w:color="auto"/>
            </w:tcBorders>
          </w:tcPr>
          <w:p w14:paraId="16335696"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2</w:t>
            </w:r>
          </w:p>
        </w:tc>
        <w:tc>
          <w:tcPr>
            <w:tcW w:w="1083" w:type="dxa"/>
            <w:tcBorders>
              <w:top w:val="nil"/>
              <w:left w:val="single" w:sz="4" w:space="0" w:color="auto"/>
              <w:bottom w:val="single" w:sz="4" w:space="0" w:color="auto"/>
              <w:right w:val="single" w:sz="4" w:space="0" w:color="auto"/>
            </w:tcBorders>
            <w:shd w:val="clear" w:color="auto" w:fill="auto"/>
            <w:noWrap/>
            <w:hideMark/>
          </w:tcPr>
          <w:p w14:paraId="4A8D714A"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S1</w:t>
            </w:r>
          </w:p>
        </w:tc>
        <w:tc>
          <w:tcPr>
            <w:tcW w:w="5066" w:type="dxa"/>
            <w:tcBorders>
              <w:top w:val="nil"/>
              <w:left w:val="nil"/>
              <w:bottom w:val="single" w:sz="4" w:space="0" w:color="auto"/>
              <w:right w:val="single" w:sz="4" w:space="0" w:color="auto"/>
            </w:tcBorders>
            <w:shd w:val="clear" w:color="auto" w:fill="auto"/>
            <w:noWrap/>
            <w:hideMark/>
          </w:tcPr>
          <w:p w14:paraId="2F3FF196"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Yeah, yeah.</w:t>
            </w:r>
          </w:p>
        </w:tc>
        <w:tc>
          <w:tcPr>
            <w:tcW w:w="2090" w:type="dxa"/>
            <w:tcBorders>
              <w:top w:val="nil"/>
              <w:left w:val="nil"/>
              <w:bottom w:val="single" w:sz="4" w:space="0" w:color="auto"/>
              <w:right w:val="single" w:sz="4" w:space="0" w:color="auto"/>
            </w:tcBorders>
          </w:tcPr>
          <w:p w14:paraId="4323C8D4" w14:textId="77777777" w:rsidR="00F47ADC" w:rsidRPr="00D53D05" w:rsidRDefault="00F47ADC" w:rsidP="00D53D05">
            <w:pPr>
              <w:spacing w:after="0" w:line="360" w:lineRule="auto"/>
              <w:rPr>
                <w:rFonts w:cs="Times New Roman"/>
                <w:color w:val="000000"/>
                <w:szCs w:val="24"/>
                <w:lang w:val="en-US"/>
              </w:rPr>
            </w:pPr>
            <w:r w:rsidRPr="00D53D05">
              <w:rPr>
                <w:rFonts w:cs="Times New Roman"/>
                <w:color w:val="000000"/>
                <w:szCs w:val="24"/>
              </w:rPr>
              <w:t xml:space="preserve">P: </w:t>
            </w:r>
            <w:r w:rsidRPr="00D53D05">
              <w:rPr>
                <w:rFonts w:cs="Times New Roman"/>
                <w:color w:val="000000"/>
                <w:szCs w:val="24"/>
                <w:lang w:val="en-US"/>
              </w:rPr>
              <w:t>Positioning</w:t>
            </w:r>
          </w:p>
        </w:tc>
      </w:tr>
      <w:tr w:rsidR="00F47ADC" w:rsidRPr="00D53D05" w14:paraId="655710ED" w14:textId="77777777" w:rsidTr="008D6720">
        <w:trPr>
          <w:trHeight w:val="289"/>
        </w:trPr>
        <w:tc>
          <w:tcPr>
            <w:tcW w:w="776" w:type="dxa"/>
            <w:tcBorders>
              <w:top w:val="nil"/>
              <w:left w:val="single" w:sz="4" w:space="0" w:color="auto"/>
              <w:bottom w:val="single" w:sz="4" w:space="0" w:color="auto"/>
              <w:right w:val="single" w:sz="4" w:space="0" w:color="auto"/>
            </w:tcBorders>
          </w:tcPr>
          <w:p w14:paraId="75D5F75D"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3</w:t>
            </w:r>
          </w:p>
        </w:tc>
        <w:tc>
          <w:tcPr>
            <w:tcW w:w="1083" w:type="dxa"/>
            <w:tcBorders>
              <w:top w:val="nil"/>
              <w:left w:val="single" w:sz="4" w:space="0" w:color="auto"/>
              <w:bottom w:val="single" w:sz="4" w:space="0" w:color="auto"/>
              <w:right w:val="single" w:sz="4" w:space="0" w:color="auto"/>
            </w:tcBorders>
            <w:shd w:val="clear" w:color="auto" w:fill="auto"/>
            <w:noWrap/>
            <w:hideMark/>
          </w:tcPr>
          <w:p w14:paraId="2C7F97F5"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 xml:space="preserve">S2 </w:t>
            </w:r>
          </w:p>
        </w:tc>
        <w:tc>
          <w:tcPr>
            <w:tcW w:w="5066" w:type="dxa"/>
            <w:tcBorders>
              <w:top w:val="nil"/>
              <w:left w:val="nil"/>
              <w:bottom w:val="single" w:sz="4" w:space="0" w:color="auto"/>
              <w:right w:val="single" w:sz="4" w:space="0" w:color="auto"/>
            </w:tcBorders>
            <w:shd w:val="clear" w:color="auto" w:fill="auto"/>
            <w:noWrap/>
            <w:hideMark/>
          </w:tcPr>
          <w:p w14:paraId="35F55E82"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I remember in biology last year, there was a song for like, all the stages of mitosis and meiosis. And I was just having that [song] during the exam in my head.</w:t>
            </w:r>
          </w:p>
        </w:tc>
        <w:tc>
          <w:tcPr>
            <w:tcW w:w="2090" w:type="dxa"/>
            <w:tcBorders>
              <w:top w:val="nil"/>
              <w:left w:val="nil"/>
              <w:bottom w:val="single" w:sz="4" w:space="0" w:color="auto"/>
              <w:right w:val="single" w:sz="4" w:space="0" w:color="auto"/>
            </w:tcBorders>
          </w:tcPr>
          <w:p w14:paraId="2137662A" w14:textId="7EF5F780" w:rsidR="00F47ADC" w:rsidRPr="00D53D05" w:rsidRDefault="00F47ADC" w:rsidP="00D53D05">
            <w:pPr>
              <w:spacing w:after="0" w:line="360" w:lineRule="auto"/>
              <w:rPr>
                <w:rFonts w:eastAsia="Times New Roman" w:cs="Times New Roman"/>
                <w:color w:val="000000"/>
                <w:szCs w:val="24"/>
              </w:rPr>
            </w:pPr>
            <w:r w:rsidRPr="00D53D05">
              <w:rPr>
                <w:rFonts w:eastAsia="Times New Roman" w:cs="Times New Roman"/>
                <w:color w:val="000000"/>
                <w:szCs w:val="24"/>
              </w:rPr>
              <w:t xml:space="preserve">C: </w:t>
            </w:r>
            <w:r w:rsidR="00D53D05">
              <w:rPr>
                <w:rFonts w:eastAsia="Times New Roman" w:cs="Times New Roman"/>
                <w:color w:val="000000"/>
                <w:szCs w:val="24"/>
              </w:rPr>
              <w:t>C</w:t>
            </w:r>
            <w:r w:rsidRPr="00D53D05">
              <w:rPr>
                <w:rFonts w:eastAsia="Times New Roman" w:cs="Times New Roman"/>
                <w:color w:val="000000"/>
                <w:szCs w:val="24"/>
              </w:rPr>
              <w:t>onnect</w:t>
            </w:r>
          </w:p>
        </w:tc>
      </w:tr>
      <w:tr w:rsidR="00F47ADC" w:rsidRPr="00D53D05" w14:paraId="567371D0" w14:textId="77777777" w:rsidTr="008D6720">
        <w:trPr>
          <w:trHeight w:val="289"/>
        </w:trPr>
        <w:tc>
          <w:tcPr>
            <w:tcW w:w="776" w:type="dxa"/>
            <w:tcBorders>
              <w:top w:val="nil"/>
              <w:left w:val="single" w:sz="4" w:space="0" w:color="auto"/>
              <w:bottom w:val="single" w:sz="4" w:space="0" w:color="auto"/>
              <w:right w:val="single" w:sz="4" w:space="0" w:color="auto"/>
            </w:tcBorders>
          </w:tcPr>
          <w:p w14:paraId="583152BA"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4</w:t>
            </w:r>
          </w:p>
        </w:tc>
        <w:tc>
          <w:tcPr>
            <w:tcW w:w="1083" w:type="dxa"/>
            <w:tcBorders>
              <w:top w:val="nil"/>
              <w:left w:val="single" w:sz="4" w:space="0" w:color="auto"/>
              <w:bottom w:val="single" w:sz="4" w:space="0" w:color="auto"/>
              <w:right w:val="single" w:sz="4" w:space="0" w:color="auto"/>
            </w:tcBorders>
            <w:shd w:val="clear" w:color="auto" w:fill="auto"/>
            <w:noWrap/>
            <w:hideMark/>
          </w:tcPr>
          <w:p w14:paraId="773F825B"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S1</w:t>
            </w:r>
          </w:p>
        </w:tc>
        <w:tc>
          <w:tcPr>
            <w:tcW w:w="5066" w:type="dxa"/>
            <w:tcBorders>
              <w:top w:val="nil"/>
              <w:left w:val="nil"/>
              <w:bottom w:val="single" w:sz="4" w:space="0" w:color="auto"/>
              <w:right w:val="single" w:sz="4" w:space="0" w:color="auto"/>
            </w:tcBorders>
            <w:shd w:val="clear" w:color="auto" w:fill="auto"/>
            <w:noWrap/>
            <w:hideMark/>
          </w:tcPr>
          <w:p w14:paraId="5A78E6A0"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I think multiple ways of learning is good.</w:t>
            </w:r>
          </w:p>
        </w:tc>
        <w:tc>
          <w:tcPr>
            <w:tcW w:w="2090" w:type="dxa"/>
            <w:tcBorders>
              <w:top w:val="nil"/>
              <w:left w:val="nil"/>
              <w:bottom w:val="single" w:sz="4" w:space="0" w:color="auto"/>
              <w:right w:val="single" w:sz="4" w:space="0" w:color="auto"/>
            </w:tcBorders>
          </w:tcPr>
          <w:p w14:paraId="6B3474D8" w14:textId="77777777" w:rsidR="00F47ADC" w:rsidRPr="00D53D05" w:rsidRDefault="00F47ADC" w:rsidP="00D53D05">
            <w:pPr>
              <w:spacing w:after="0" w:line="360" w:lineRule="auto"/>
              <w:rPr>
                <w:rFonts w:eastAsia="Times New Roman" w:cs="Times New Roman"/>
                <w:color w:val="000000"/>
                <w:szCs w:val="24"/>
              </w:rPr>
            </w:pPr>
            <w:r w:rsidRPr="00D53D05">
              <w:rPr>
                <w:rFonts w:eastAsia="Times New Roman" w:cs="Times New Roman"/>
                <w:color w:val="000000"/>
                <w:szCs w:val="24"/>
              </w:rPr>
              <w:t xml:space="preserve">P: </w:t>
            </w:r>
            <w:r w:rsidRPr="00D53D05">
              <w:rPr>
                <w:rFonts w:cs="Times New Roman"/>
                <w:szCs w:val="24"/>
              </w:rPr>
              <w:t>Positioning and coordination of ideas</w:t>
            </w:r>
          </w:p>
        </w:tc>
      </w:tr>
      <w:tr w:rsidR="00F47ADC" w:rsidRPr="00D53D05" w14:paraId="228DFEFA" w14:textId="77777777" w:rsidTr="008D6720">
        <w:trPr>
          <w:trHeight w:val="289"/>
        </w:trPr>
        <w:tc>
          <w:tcPr>
            <w:tcW w:w="776" w:type="dxa"/>
            <w:tcBorders>
              <w:top w:val="nil"/>
              <w:left w:val="single" w:sz="4" w:space="0" w:color="auto"/>
              <w:bottom w:val="single" w:sz="4" w:space="0" w:color="auto"/>
              <w:right w:val="single" w:sz="4" w:space="0" w:color="auto"/>
            </w:tcBorders>
          </w:tcPr>
          <w:p w14:paraId="25E20F68"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5</w:t>
            </w:r>
          </w:p>
        </w:tc>
        <w:tc>
          <w:tcPr>
            <w:tcW w:w="1083" w:type="dxa"/>
            <w:tcBorders>
              <w:top w:val="nil"/>
              <w:left w:val="single" w:sz="4" w:space="0" w:color="auto"/>
              <w:bottom w:val="single" w:sz="4" w:space="0" w:color="auto"/>
              <w:right w:val="single" w:sz="4" w:space="0" w:color="auto"/>
            </w:tcBorders>
            <w:shd w:val="clear" w:color="auto" w:fill="auto"/>
            <w:noWrap/>
            <w:hideMark/>
          </w:tcPr>
          <w:p w14:paraId="6C75D043"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S3</w:t>
            </w:r>
          </w:p>
        </w:tc>
        <w:tc>
          <w:tcPr>
            <w:tcW w:w="5066" w:type="dxa"/>
            <w:tcBorders>
              <w:top w:val="nil"/>
              <w:left w:val="nil"/>
              <w:bottom w:val="single" w:sz="4" w:space="0" w:color="auto"/>
              <w:right w:val="single" w:sz="4" w:space="0" w:color="auto"/>
            </w:tcBorders>
            <w:shd w:val="clear" w:color="auto" w:fill="auto"/>
            <w:noWrap/>
            <w:hideMark/>
          </w:tcPr>
          <w:p w14:paraId="7EC37F1D"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Yeah, it actually makes it more fun.</w:t>
            </w:r>
          </w:p>
        </w:tc>
        <w:tc>
          <w:tcPr>
            <w:tcW w:w="2090" w:type="dxa"/>
            <w:tcBorders>
              <w:top w:val="nil"/>
              <w:left w:val="nil"/>
              <w:bottom w:val="single" w:sz="4" w:space="0" w:color="auto"/>
              <w:right w:val="single" w:sz="4" w:space="0" w:color="auto"/>
            </w:tcBorders>
          </w:tcPr>
          <w:p w14:paraId="2CF08794" w14:textId="77777777" w:rsidR="00F47ADC" w:rsidRPr="00D53D05" w:rsidRDefault="00F47ADC" w:rsidP="00D53D05">
            <w:pPr>
              <w:spacing w:after="0" w:line="360" w:lineRule="auto"/>
              <w:rPr>
                <w:rFonts w:eastAsia="Times New Roman" w:cs="Times New Roman"/>
                <w:color w:val="000000"/>
                <w:szCs w:val="24"/>
              </w:rPr>
            </w:pPr>
            <w:r w:rsidRPr="00D53D05">
              <w:rPr>
                <w:rFonts w:eastAsia="Times New Roman" w:cs="Times New Roman"/>
                <w:color w:val="000000"/>
                <w:szCs w:val="24"/>
              </w:rPr>
              <w:t>B: Build on ideas</w:t>
            </w:r>
          </w:p>
        </w:tc>
      </w:tr>
      <w:tr w:rsidR="00F47ADC" w:rsidRPr="00D53D05" w14:paraId="183E8904" w14:textId="77777777" w:rsidTr="008D6720">
        <w:trPr>
          <w:trHeight w:val="289"/>
        </w:trPr>
        <w:tc>
          <w:tcPr>
            <w:tcW w:w="776" w:type="dxa"/>
            <w:tcBorders>
              <w:top w:val="nil"/>
              <w:left w:val="single" w:sz="4" w:space="0" w:color="auto"/>
              <w:bottom w:val="single" w:sz="4" w:space="0" w:color="auto"/>
              <w:right w:val="single" w:sz="4" w:space="0" w:color="auto"/>
            </w:tcBorders>
          </w:tcPr>
          <w:p w14:paraId="3C7B77DD"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6</w:t>
            </w:r>
          </w:p>
        </w:tc>
        <w:tc>
          <w:tcPr>
            <w:tcW w:w="1083" w:type="dxa"/>
            <w:tcBorders>
              <w:top w:val="nil"/>
              <w:left w:val="single" w:sz="4" w:space="0" w:color="auto"/>
              <w:bottom w:val="single" w:sz="4" w:space="0" w:color="auto"/>
              <w:right w:val="single" w:sz="4" w:space="0" w:color="auto"/>
            </w:tcBorders>
            <w:shd w:val="clear" w:color="auto" w:fill="auto"/>
            <w:noWrap/>
            <w:hideMark/>
          </w:tcPr>
          <w:p w14:paraId="67B23838"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S1</w:t>
            </w:r>
          </w:p>
        </w:tc>
        <w:tc>
          <w:tcPr>
            <w:tcW w:w="5066" w:type="dxa"/>
            <w:tcBorders>
              <w:top w:val="nil"/>
              <w:left w:val="nil"/>
              <w:bottom w:val="single" w:sz="4" w:space="0" w:color="auto"/>
              <w:right w:val="single" w:sz="4" w:space="0" w:color="auto"/>
            </w:tcBorders>
            <w:shd w:val="clear" w:color="auto" w:fill="auto"/>
            <w:noWrap/>
            <w:hideMark/>
          </w:tcPr>
          <w:p w14:paraId="3B239B81"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 xml:space="preserve">Yeah, I think that's another good point </w:t>
            </w:r>
            <w:bookmarkStart w:id="0" w:name="_Hlk130982417"/>
            <w:r w:rsidRPr="00D53D05">
              <w:rPr>
                <w:rFonts w:eastAsia="Times New Roman" w:cs="Times New Roman"/>
                <w:color w:val="000000"/>
                <w:szCs w:val="24"/>
              </w:rPr>
              <w:t>making it more fun. Just that it's easier to remember</w:t>
            </w:r>
            <w:bookmarkEnd w:id="0"/>
          </w:p>
        </w:tc>
        <w:tc>
          <w:tcPr>
            <w:tcW w:w="2090" w:type="dxa"/>
            <w:tcBorders>
              <w:top w:val="nil"/>
              <w:left w:val="nil"/>
              <w:bottom w:val="single" w:sz="4" w:space="0" w:color="auto"/>
              <w:right w:val="single" w:sz="4" w:space="0" w:color="auto"/>
            </w:tcBorders>
          </w:tcPr>
          <w:p w14:paraId="60117190" w14:textId="77777777" w:rsidR="00F47ADC" w:rsidRPr="00D53D05" w:rsidRDefault="00F47ADC" w:rsidP="00D53D05">
            <w:pPr>
              <w:spacing w:after="0" w:line="360" w:lineRule="auto"/>
              <w:rPr>
                <w:rFonts w:eastAsia="Times New Roman" w:cs="Times New Roman"/>
                <w:color w:val="000000"/>
                <w:szCs w:val="24"/>
              </w:rPr>
            </w:pPr>
            <w:r w:rsidRPr="00D53D05">
              <w:rPr>
                <w:rFonts w:eastAsia="Times New Roman" w:cs="Times New Roman"/>
                <w:color w:val="000000"/>
                <w:szCs w:val="24"/>
              </w:rPr>
              <w:t>B: build on ideas</w:t>
            </w:r>
          </w:p>
        </w:tc>
      </w:tr>
    </w:tbl>
    <w:p w14:paraId="321B20EA" w14:textId="407591D2" w:rsidR="00F47ADC" w:rsidRPr="00D53D05" w:rsidRDefault="00F47ADC" w:rsidP="00F47ADC">
      <w:pPr>
        <w:spacing w:after="240" w:line="360" w:lineRule="auto"/>
        <w:jc w:val="both"/>
        <w:rPr>
          <w:rFonts w:cs="Times New Roman"/>
          <w:szCs w:val="24"/>
        </w:rPr>
      </w:pPr>
    </w:p>
    <w:p w14:paraId="7967E9C5" w14:textId="77777777" w:rsidR="00F47ADC" w:rsidRPr="00D53D05" w:rsidRDefault="00F47ADC">
      <w:pPr>
        <w:rPr>
          <w:rFonts w:cs="Times New Roman"/>
          <w:szCs w:val="24"/>
        </w:rPr>
      </w:pPr>
      <w:r w:rsidRPr="00D53D05">
        <w:rPr>
          <w:rFonts w:cs="Times New Roman"/>
          <w:szCs w:val="24"/>
        </w:rPr>
        <w:br w:type="page"/>
      </w:r>
    </w:p>
    <w:p w14:paraId="22802B85" w14:textId="77777777" w:rsidR="00F47ADC" w:rsidRPr="00D53D05" w:rsidRDefault="00F47ADC" w:rsidP="00F47ADC">
      <w:pPr>
        <w:spacing w:after="240" w:line="360" w:lineRule="auto"/>
        <w:jc w:val="both"/>
        <w:rPr>
          <w:rFonts w:cs="Times New Roman"/>
          <w:b/>
          <w:bCs/>
          <w:szCs w:val="24"/>
        </w:rPr>
      </w:pPr>
      <w:r w:rsidRPr="00D53D05">
        <w:rPr>
          <w:rFonts w:cs="Times New Roman"/>
          <w:b/>
          <w:bCs/>
          <w:szCs w:val="24"/>
        </w:rPr>
        <w:lastRenderedPageBreak/>
        <w:t>Excerpt 3 Group 2 discussion</w:t>
      </w:r>
    </w:p>
    <w:tbl>
      <w:tblPr>
        <w:tblStyle w:val="TableGrid"/>
        <w:tblW w:w="9015" w:type="dxa"/>
        <w:tblLook w:val="04A0" w:firstRow="1" w:lastRow="0" w:firstColumn="1" w:lastColumn="0" w:noHBand="0" w:noVBand="1"/>
      </w:tblPr>
      <w:tblGrid>
        <w:gridCol w:w="776"/>
        <w:gridCol w:w="1083"/>
        <w:gridCol w:w="5066"/>
        <w:gridCol w:w="2090"/>
      </w:tblGrid>
      <w:tr w:rsidR="00F47ADC" w:rsidRPr="00D53D05" w14:paraId="5EF1ADD1" w14:textId="77777777" w:rsidTr="008D6720">
        <w:tc>
          <w:tcPr>
            <w:tcW w:w="776" w:type="dxa"/>
          </w:tcPr>
          <w:p w14:paraId="2A125806" w14:textId="77777777" w:rsidR="00F47ADC" w:rsidRPr="00D53D05" w:rsidRDefault="00F47ADC" w:rsidP="00EF1E54">
            <w:pPr>
              <w:spacing w:line="360" w:lineRule="auto"/>
              <w:jc w:val="both"/>
              <w:rPr>
                <w:rFonts w:cs="Times New Roman"/>
                <w:szCs w:val="24"/>
              </w:rPr>
            </w:pPr>
            <w:r w:rsidRPr="00D53D05">
              <w:rPr>
                <w:rFonts w:cs="Times New Roman"/>
                <w:szCs w:val="24"/>
              </w:rPr>
              <w:t>Turns</w:t>
            </w:r>
          </w:p>
        </w:tc>
        <w:tc>
          <w:tcPr>
            <w:tcW w:w="1083" w:type="dxa"/>
          </w:tcPr>
          <w:p w14:paraId="1CC79554" w14:textId="77777777" w:rsidR="00F47ADC" w:rsidRPr="00D53D05" w:rsidRDefault="00F47ADC" w:rsidP="00EF1E54">
            <w:pPr>
              <w:spacing w:line="360" w:lineRule="auto"/>
              <w:jc w:val="both"/>
              <w:rPr>
                <w:rFonts w:cs="Times New Roman"/>
                <w:szCs w:val="24"/>
              </w:rPr>
            </w:pPr>
            <w:r w:rsidRPr="00D53D05">
              <w:rPr>
                <w:rFonts w:cs="Times New Roman"/>
                <w:szCs w:val="24"/>
              </w:rPr>
              <w:t>Speakers</w:t>
            </w:r>
          </w:p>
        </w:tc>
        <w:tc>
          <w:tcPr>
            <w:tcW w:w="5066" w:type="dxa"/>
          </w:tcPr>
          <w:p w14:paraId="2FB8855E" w14:textId="77777777" w:rsidR="00F47ADC" w:rsidRPr="00D53D05" w:rsidRDefault="00F47ADC" w:rsidP="00EF1E54">
            <w:pPr>
              <w:spacing w:line="360" w:lineRule="auto"/>
              <w:jc w:val="both"/>
              <w:rPr>
                <w:rFonts w:cs="Times New Roman"/>
                <w:szCs w:val="24"/>
              </w:rPr>
            </w:pPr>
            <w:r w:rsidRPr="00D53D05">
              <w:rPr>
                <w:rFonts w:cs="Times New Roman"/>
                <w:szCs w:val="24"/>
              </w:rPr>
              <w:t>Transcript</w:t>
            </w:r>
          </w:p>
        </w:tc>
        <w:tc>
          <w:tcPr>
            <w:tcW w:w="2090" w:type="dxa"/>
          </w:tcPr>
          <w:p w14:paraId="54E1366C" w14:textId="77777777" w:rsidR="00F47ADC" w:rsidRPr="00D53D05" w:rsidRDefault="00F47ADC" w:rsidP="00EF1E54">
            <w:pPr>
              <w:spacing w:line="360" w:lineRule="auto"/>
              <w:jc w:val="both"/>
              <w:rPr>
                <w:rFonts w:cs="Times New Roman"/>
                <w:szCs w:val="24"/>
              </w:rPr>
            </w:pPr>
            <w:r w:rsidRPr="00D53D05">
              <w:rPr>
                <w:rFonts w:cs="Times New Roman"/>
                <w:szCs w:val="24"/>
              </w:rPr>
              <w:t>SEDA coding</w:t>
            </w:r>
          </w:p>
        </w:tc>
      </w:tr>
      <w:tr w:rsidR="00F47ADC" w:rsidRPr="00D53D05" w14:paraId="02A2A736" w14:textId="77777777" w:rsidTr="008D6720">
        <w:trPr>
          <w:trHeight w:val="699"/>
        </w:trPr>
        <w:tc>
          <w:tcPr>
            <w:tcW w:w="776" w:type="dxa"/>
          </w:tcPr>
          <w:p w14:paraId="78A609EF" w14:textId="77777777" w:rsidR="00F47ADC" w:rsidRPr="00D53D05" w:rsidRDefault="00F47ADC" w:rsidP="00EF1E54">
            <w:pPr>
              <w:spacing w:line="360" w:lineRule="auto"/>
              <w:jc w:val="both"/>
              <w:rPr>
                <w:rFonts w:cs="Times New Roman"/>
                <w:szCs w:val="24"/>
              </w:rPr>
            </w:pPr>
            <w:r w:rsidRPr="00D53D05">
              <w:rPr>
                <w:rFonts w:cs="Times New Roman"/>
                <w:szCs w:val="24"/>
              </w:rPr>
              <w:t>1</w:t>
            </w:r>
          </w:p>
        </w:tc>
        <w:tc>
          <w:tcPr>
            <w:tcW w:w="1083" w:type="dxa"/>
          </w:tcPr>
          <w:p w14:paraId="14D7FBF4" w14:textId="77777777" w:rsidR="00F47ADC" w:rsidRPr="00D53D05" w:rsidRDefault="00F47ADC" w:rsidP="00EF1E54">
            <w:pPr>
              <w:spacing w:line="360" w:lineRule="auto"/>
              <w:jc w:val="both"/>
              <w:rPr>
                <w:rFonts w:cs="Times New Roman"/>
                <w:szCs w:val="24"/>
              </w:rPr>
            </w:pPr>
            <w:r w:rsidRPr="00D53D05">
              <w:rPr>
                <w:rFonts w:cs="Times New Roman"/>
                <w:szCs w:val="24"/>
              </w:rPr>
              <w:t>S3</w:t>
            </w:r>
          </w:p>
        </w:tc>
        <w:tc>
          <w:tcPr>
            <w:tcW w:w="5066" w:type="dxa"/>
          </w:tcPr>
          <w:p w14:paraId="3CE9894C" w14:textId="77777777" w:rsidR="00F47ADC" w:rsidRPr="00D53D05" w:rsidRDefault="00F47ADC" w:rsidP="00EF1E54">
            <w:pPr>
              <w:spacing w:line="360" w:lineRule="auto"/>
              <w:jc w:val="both"/>
              <w:rPr>
                <w:rFonts w:cs="Times New Roman"/>
                <w:szCs w:val="24"/>
              </w:rPr>
            </w:pPr>
            <w:r w:rsidRPr="00D53D05">
              <w:rPr>
                <w:rFonts w:cs="Times New Roman"/>
                <w:szCs w:val="24"/>
              </w:rPr>
              <w:t>I had the biggest stack of palm cards…It took me an hour just to get through, like one topic of palm cards. It's horrible. I don't want to do that again. But it worked.</w:t>
            </w:r>
          </w:p>
        </w:tc>
        <w:tc>
          <w:tcPr>
            <w:tcW w:w="2090" w:type="dxa"/>
          </w:tcPr>
          <w:p w14:paraId="6644F14A" w14:textId="77777777" w:rsidR="00F47ADC" w:rsidRPr="00D53D05" w:rsidRDefault="00F47ADC" w:rsidP="00EF1E54">
            <w:pPr>
              <w:spacing w:line="360" w:lineRule="auto"/>
              <w:jc w:val="both"/>
              <w:rPr>
                <w:rFonts w:cs="Times New Roman"/>
                <w:szCs w:val="24"/>
              </w:rPr>
            </w:pPr>
            <w:r w:rsidRPr="00D53D05">
              <w:rPr>
                <w:rFonts w:eastAsia="Times New Roman" w:cs="Times New Roman"/>
                <w:color w:val="000000"/>
                <w:szCs w:val="24"/>
              </w:rPr>
              <w:t xml:space="preserve">P: </w:t>
            </w:r>
            <w:r w:rsidRPr="00D53D05">
              <w:rPr>
                <w:rFonts w:cs="Times New Roman"/>
                <w:szCs w:val="24"/>
              </w:rPr>
              <w:t>Positioning</w:t>
            </w:r>
          </w:p>
          <w:p w14:paraId="7DE98510" w14:textId="39B86CD3" w:rsidR="00F47ADC" w:rsidRPr="00D53D05" w:rsidRDefault="00F47ADC" w:rsidP="00EF1E54">
            <w:pPr>
              <w:spacing w:line="360" w:lineRule="auto"/>
              <w:jc w:val="both"/>
              <w:rPr>
                <w:rFonts w:cs="Times New Roman"/>
                <w:szCs w:val="24"/>
              </w:rPr>
            </w:pPr>
            <w:r w:rsidRPr="00D53D05">
              <w:rPr>
                <w:rFonts w:cs="Times New Roman"/>
                <w:szCs w:val="24"/>
              </w:rPr>
              <w:t xml:space="preserve">R: </w:t>
            </w:r>
            <w:r w:rsidR="000A469E">
              <w:rPr>
                <w:rFonts w:cs="Times New Roman"/>
                <w:szCs w:val="24"/>
              </w:rPr>
              <w:t>M</w:t>
            </w:r>
            <w:r w:rsidRPr="00D53D05">
              <w:rPr>
                <w:rFonts w:cs="Times New Roman"/>
                <w:szCs w:val="24"/>
              </w:rPr>
              <w:t>ake reasoning explicit</w:t>
            </w:r>
          </w:p>
        </w:tc>
      </w:tr>
      <w:tr w:rsidR="00F47ADC" w:rsidRPr="00D53D05" w14:paraId="02BA2C3F" w14:textId="77777777" w:rsidTr="008D6720">
        <w:tc>
          <w:tcPr>
            <w:tcW w:w="776" w:type="dxa"/>
          </w:tcPr>
          <w:p w14:paraId="34F5616A" w14:textId="77777777" w:rsidR="00F47ADC" w:rsidRPr="00D53D05" w:rsidRDefault="00F47ADC" w:rsidP="00EF1E54">
            <w:pPr>
              <w:spacing w:line="360" w:lineRule="auto"/>
              <w:jc w:val="both"/>
              <w:rPr>
                <w:rFonts w:cs="Times New Roman"/>
                <w:szCs w:val="24"/>
              </w:rPr>
            </w:pPr>
            <w:r w:rsidRPr="00D53D05">
              <w:rPr>
                <w:rFonts w:cs="Times New Roman"/>
                <w:szCs w:val="24"/>
              </w:rPr>
              <w:t>2</w:t>
            </w:r>
          </w:p>
        </w:tc>
        <w:tc>
          <w:tcPr>
            <w:tcW w:w="1083" w:type="dxa"/>
          </w:tcPr>
          <w:p w14:paraId="44A6EC16" w14:textId="77777777" w:rsidR="00F47ADC" w:rsidRPr="00D53D05" w:rsidRDefault="00F47ADC" w:rsidP="00EF1E54">
            <w:pPr>
              <w:spacing w:line="360" w:lineRule="auto"/>
              <w:jc w:val="both"/>
              <w:rPr>
                <w:rFonts w:cs="Times New Roman"/>
                <w:szCs w:val="24"/>
              </w:rPr>
            </w:pPr>
            <w:r w:rsidRPr="00D53D05">
              <w:rPr>
                <w:rFonts w:cs="Times New Roman"/>
                <w:szCs w:val="24"/>
              </w:rPr>
              <w:t>S2</w:t>
            </w:r>
          </w:p>
        </w:tc>
        <w:tc>
          <w:tcPr>
            <w:tcW w:w="5066" w:type="dxa"/>
          </w:tcPr>
          <w:p w14:paraId="52BBEAE6" w14:textId="77777777" w:rsidR="00F47ADC" w:rsidRPr="00D53D05" w:rsidRDefault="00F47ADC" w:rsidP="00EF1E54">
            <w:pPr>
              <w:spacing w:line="360" w:lineRule="auto"/>
              <w:jc w:val="both"/>
              <w:rPr>
                <w:rFonts w:cs="Times New Roman"/>
                <w:szCs w:val="24"/>
              </w:rPr>
            </w:pPr>
            <w:r w:rsidRPr="00D53D05">
              <w:rPr>
                <w:rFonts w:cs="Times New Roman"/>
                <w:szCs w:val="24"/>
              </w:rPr>
              <w:t xml:space="preserve">Yeah, that's true. Palm cards are really good... I don't know about you, but I reckon even if you just go through once, it could even make a difference. The example they've given is a good way to do that. Definitely learning the what's it called in morphemes. Just like the little parts of the word breaking it down. I found, like, drawing actually was really beneficial as soon as we had to draw the mandible, suddenly I was way more confident with the bone itself…Sometimes it's a bit complicated though, when it comes to muscles. But bones definitely could be drawn. </w:t>
            </w:r>
          </w:p>
        </w:tc>
        <w:tc>
          <w:tcPr>
            <w:tcW w:w="2090" w:type="dxa"/>
          </w:tcPr>
          <w:p w14:paraId="0E2F4A68" w14:textId="2243F013" w:rsidR="00F47ADC" w:rsidRPr="00D53D05" w:rsidRDefault="00F47ADC" w:rsidP="00EF1E54">
            <w:pPr>
              <w:spacing w:line="360" w:lineRule="auto"/>
              <w:jc w:val="both"/>
              <w:rPr>
                <w:rFonts w:cs="Times New Roman"/>
                <w:szCs w:val="24"/>
              </w:rPr>
            </w:pPr>
            <w:r w:rsidRPr="00D53D05">
              <w:rPr>
                <w:rFonts w:cs="Times New Roman"/>
                <w:szCs w:val="24"/>
              </w:rPr>
              <w:t xml:space="preserve">P: </w:t>
            </w:r>
            <w:r w:rsidR="000A469E">
              <w:rPr>
                <w:rFonts w:cs="Times New Roman"/>
                <w:szCs w:val="24"/>
              </w:rPr>
              <w:t>P</w:t>
            </w:r>
            <w:r w:rsidRPr="00D53D05">
              <w:rPr>
                <w:rFonts w:cs="Times New Roman"/>
                <w:szCs w:val="24"/>
              </w:rPr>
              <w:t>ositioning</w:t>
            </w:r>
          </w:p>
          <w:p w14:paraId="47462AE2" w14:textId="630CED7D" w:rsidR="00F47ADC" w:rsidRPr="00D53D05" w:rsidRDefault="00F47ADC" w:rsidP="00EF1E54">
            <w:pPr>
              <w:spacing w:line="360" w:lineRule="auto"/>
              <w:jc w:val="both"/>
              <w:rPr>
                <w:rFonts w:eastAsia="Times New Roman" w:cs="Times New Roman"/>
                <w:color w:val="000000"/>
                <w:szCs w:val="24"/>
              </w:rPr>
            </w:pPr>
            <w:r w:rsidRPr="00D53D05">
              <w:rPr>
                <w:rFonts w:eastAsia="Times New Roman" w:cs="Times New Roman"/>
                <w:color w:val="000000"/>
                <w:szCs w:val="24"/>
              </w:rPr>
              <w:t xml:space="preserve">B: </w:t>
            </w:r>
            <w:r w:rsidR="000A469E">
              <w:rPr>
                <w:rFonts w:eastAsia="Times New Roman" w:cs="Times New Roman"/>
                <w:color w:val="000000"/>
                <w:szCs w:val="24"/>
              </w:rPr>
              <w:t>B</w:t>
            </w:r>
            <w:r w:rsidRPr="00D53D05">
              <w:rPr>
                <w:rFonts w:eastAsia="Times New Roman" w:cs="Times New Roman"/>
                <w:color w:val="000000"/>
                <w:szCs w:val="24"/>
              </w:rPr>
              <w:t>uild on ideas</w:t>
            </w:r>
          </w:p>
          <w:p w14:paraId="69E7F54B" w14:textId="77777777" w:rsidR="00F47ADC" w:rsidRPr="00D53D05" w:rsidRDefault="00F47ADC" w:rsidP="00EF1E54">
            <w:pPr>
              <w:spacing w:line="360" w:lineRule="auto"/>
              <w:jc w:val="both"/>
              <w:rPr>
                <w:rFonts w:cs="Times New Roman"/>
                <w:szCs w:val="24"/>
              </w:rPr>
            </w:pPr>
            <w:r w:rsidRPr="00D53D05">
              <w:rPr>
                <w:rFonts w:cs="Times New Roman"/>
                <w:szCs w:val="24"/>
              </w:rPr>
              <w:t>G: Guide direction of dialogue</w:t>
            </w:r>
          </w:p>
        </w:tc>
      </w:tr>
      <w:tr w:rsidR="00F47ADC" w:rsidRPr="00D53D05" w14:paraId="542DB3A3" w14:textId="77777777" w:rsidTr="008D6720">
        <w:tc>
          <w:tcPr>
            <w:tcW w:w="776" w:type="dxa"/>
          </w:tcPr>
          <w:p w14:paraId="3B4012E0" w14:textId="77777777" w:rsidR="00F47ADC" w:rsidRPr="00D53D05" w:rsidRDefault="00F47ADC" w:rsidP="00EF1E54">
            <w:pPr>
              <w:spacing w:line="360" w:lineRule="auto"/>
              <w:jc w:val="both"/>
              <w:rPr>
                <w:rFonts w:cs="Times New Roman"/>
                <w:szCs w:val="24"/>
              </w:rPr>
            </w:pPr>
            <w:r w:rsidRPr="00D53D05">
              <w:rPr>
                <w:rFonts w:cs="Times New Roman"/>
                <w:szCs w:val="24"/>
              </w:rPr>
              <w:t>3</w:t>
            </w:r>
          </w:p>
        </w:tc>
        <w:tc>
          <w:tcPr>
            <w:tcW w:w="1083" w:type="dxa"/>
          </w:tcPr>
          <w:p w14:paraId="2420F8BD" w14:textId="77777777" w:rsidR="00F47ADC" w:rsidRPr="00D53D05" w:rsidRDefault="00F47ADC" w:rsidP="00EF1E54">
            <w:pPr>
              <w:spacing w:line="360" w:lineRule="auto"/>
              <w:jc w:val="both"/>
              <w:rPr>
                <w:rFonts w:cs="Times New Roman"/>
                <w:szCs w:val="24"/>
              </w:rPr>
            </w:pPr>
            <w:r w:rsidRPr="00D53D05">
              <w:rPr>
                <w:rFonts w:cs="Times New Roman"/>
                <w:szCs w:val="24"/>
              </w:rPr>
              <w:t>S4</w:t>
            </w:r>
          </w:p>
        </w:tc>
        <w:tc>
          <w:tcPr>
            <w:tcW w:w="5066" w:type="dxa"/>
          </w:tcPr>
          <w:p w14:paraId="1FF34194" w14:textId="77777777" w:rsidR="00F47ADC" w:rsidRPr="00D53D05" w:rsidRDefault="00F47ADC" w:rsidP="00EF1E54">
            <w:pPr>
              <w:spacing w:line="360" w:lineRule="auto"/>
              <w:jc w:val="both"/>
              <w:rPr>
                <w:rFonts w:cs="Times New Roman"/>
                <w:szCs w:val="24"/>
              </w:rPr>
            </w:pPr>
            <w:r w:rsidRPr="00D53D05">
              <w:rPr>
                <w:rFonts w:cs="Times New Roman"/>
                <w:szCs w:val="24"/>
              </w:rPr>
              <w:t>I think it's more effective if you have like a set strategy rather than just looking at the word and trying to learn it.</w:t>
            </w:r>
          </w:p>
        </w:tc>
        <w:tc>
          <w:tcPr>
            <w:tcW w:w="2090" w:type="dxa"/>
          </w:tcPr>
          <w:p w14:paraId="52279937" w14:textId="77777777" w:rsidR="00F47ADC" w:rsidRPr="00D53D05" w:rsidRDefault="00F47ADC" w:rsidP="00EF1E54">
            <w:pPr>
              <w:spacing w:line="360" w:lineRule="auto"/>
              <w:jc w:val="both"/>
              <w:rPr>
                <w:rFonts w:cs="Times New Roman"/>
                <w:szCs w:val="24"/>
              </w:rPr>
            </w:pPr>
            <w:r w:rsidRPr="00D53D05">
              <w:rPr>
                <w:rFonts w:eastAsia="Times New Roman" w:cs="Times New Roman"/>
                <w:color w:val="000000"/>
                <w:szCs w:val="24"/>
              </w:rPr>
              <w:t xml:space="preserve">P: </w:t>
            </w:r>
            <w:r w:rsidRPr="00D53D05">
              <w:rPr>
                <w:rFonts w:cs="Times New Roman"/>
                <w:szCs w:val="24"/>
              </w:rPr>
              <w:t>Positioning and coordination of ideas</w:t>
            </w:r>
          </w:p>
        </w:tc>
      </w:tr>
      <w:tr w:rsidR="00F47ADC" w:rsidRPr="00D53D05" w14:paraId="5BA4F3E7" w14:textId="77777777" w:rsidTr="008D6720">
        <w:tc>
          <w:tcPr>
            <w:tcW w:w="776" w:type="dxa"/>
          </w:tcPr>
          <w:p w14:paraId="78515A30" w14:textId="77777777" w:rsidR="00F47ADC" w:rsidRPr="00D53D05" w:rsidRDefault="00F47ADC" w:rsidP="00EF1E54">
            <w:pPr>
              <w:spacing w:line="360" w:lineRule="auto"/>
              <w:jc w:val="both"/>
              <w:rPr>
                <w:rFonts w:cs="Times New Roman"/>
                <w:szCs w:val="24"/>
              </w:rPr>
            </w:pPr>
            <w:r w:rsidRPr="00D53D05">
              <w:rPr>
                <w:rFonts w:cs="Times New Roman"/>
                <w:szCs w:val="24"/>
              </w:rPr>
              <w:t>4</w:t>
            </w:r>
          </w:p>
        </w:tc>
        <w:tc>
          <w:tcPr>
            <w:tcW w:w="1083" w:type="dxa"/>
          </w:tcPr>
          <w:p w14:paraId="63FDEBCE" w14:textId="77777777" w:rsidR="00F47ADC" w:rsidRPr="00D53D05" w:rsidRDefault="00F47ADC" w:rsidP="00EF1E54">
            <w:pPr>
              <w:spacing w:line="360" w:lineRule="auto"/>
              <w:jc w:val="both"/>
              <w:rPr>
                <w:rFonts w:cs="Times New Roman"/>
                <w:szCs w:val="24"/>
              </w:rPr>
            </w:pPr>
            <w:r w:rsidRPr="00D53D05">
              <w:rPr>
                <w:rFonts w:cs="Times New Roman"/>
                <w:szCs w:val="24"/>
              </w:rPr>
              <w:t>S2</w:t>
            </w:r>
          </w:p>
        </w:tc>
        <w:tc>
          <w:tcPr>
            <w:tcW w:w="5066" w:type="dxa"/>
          </w:tcPr>
          <w:p w14:paraId="1F4C2E28" w14:textId="77777777" w:rsidR="00F47ADC" w:rsidRPr="00D53D05" w:rsidRDefault="00F47ADC" w:rsidP="00EF1E54">
            <w:pPr>
              <w:spacing w:line="360" w:lineRule="auto"/>
              <w:jc w:val="both"/>
              <w:rPr>
                <w:rFonts w:cs="Times New Roman"/>
                <w:szCs w:val="24"/>
              </w:rPr>
            </w:pPr>
            <w:r w:rsidRPr="00D53D05">
              <w:rPr>
                <w:rFonts w:cs="Times New Roman"/>
                <w:szCs w:val="24"/>
              </w:rPr>
              <w:t>Yeah</w:t>
            </w:r>
          </w:p>
        </w:tc>
        <w:tc>
          <w:tcPr>
            <w:tcW w:w="2090" w:type="dxa"/>
          </w:tcPr>
          <w:p w14:paraId="489372B9" w14:textId="4A7BCB86" w:rsidR="00F47ADC" w:rsidRPr="00D53D05" w:rsidRDefault="00F47ADC" w:rsidP="00EF1E54">
            <w:pPr>
              <w:spacing w:line="360" w:lineRule="auto"/>
              <w:jc w:val="both"/>
              <w:rPr>
                <w:rFonts w:cs="Times New Roman"/>
                <w:szCs w:val="24"/>
              </w:rPr>
            </w:pPr>
            <w:r w:rsidRPr="00D53D05">
              <w:rPr>
                <w:rFonts w:cs="Times New Roman"/>
                <w:szCs w:val="24"/>
              </w:rPr>
              <w:t xml:space="preserve">P: </w:t>
            </w:r>
            <w:r w:rsidR="000A469E">
              <w:rPr>
                <w:rFonts w:cs="Times New Roman"/>
                <w:szCs w:val="24"/>
              </w:rPr>
              <w:t>P</w:t>
            </w:r>
            <w:r w:rsidRPr="00D53D05">
              <w:rPr>
                <w:rFonts w:cs="Times New Roman"/>
                <w:szCs w:val="24"/>
              </w:rPr>
              <w:t>ositioning</w:t>
            </w:r>
          </w:p>
        </w:tc>
      </w:tr>
      <w:tr w:rsidR="00F47ADC" w:rsidRPr="00D53D05" w14:paraId="685B2687" w14:textId="77777777" w:rsidTr="008D6720">
        <w:tc>
          <w:tcPr>
            <w:tcW w:w="776" w:type="dxa"/>
          </w:tcPr>
          <w:p w14:paraId="622DD6CF" w14:textId="77777777" w:rsidR="00F47ADC" w:rsidRPr="00D53D05" w:rsidRDefault="00F47ADC" w:rsidP="00EF1E54">
            <w:pPr>
              <w:spacing w:line="360" w:lineRule="auto"/>
              <w:jc w:val="both"/>
              <w:rPr>
                <w:rFonts w:cs="Times New Roman"/>
                <w:szCs w:val="24"/>
              </w:rPr>
            </w:pPr>
            <w:r w:rsidRPr="00D53D05">
              <w:rPr>
                <w:rFonts w:cs="Times New Roman"/>
                <w:szCs w:val="24"/>
              </w:rPr>
              <w:t>5</w:t>
            </w:r>
          </w:p>
        </w:tc>
        <w:tc>
          <w:tcPr>
            <w:tcW w:w="1083" w:type="dxa"/>
          </w:tcPr>
          <w:p w14:paraId="1396A0A3" w14:textId="77777777" w:rsidR="00F47ADC" w:rsidRPr="00D53D05" w:rsidRDefault="00F47ADC" w:rsidP="00EF1E54">
            <w:pPr>
              <w:spacing w:line="360" w:lineRule="auto"/>
              <w:jc w:val="both"/>
              <w:rPr>
                <w:rFonts w:cs="Times New Roman"/>
                <w:szCs w:val="24"/>
              </w:rPr>
            </w:pPr>
            <w:r w:rsidRPr="00D53D05">
              <w:rPr>
                <w:rFonts w:cs="Times New Roman"/>
                <w:szCs w:val="24"/>
              </w:rPr>
              <w:t>S1</w:t>
            </w:r>
          </w:p>
        </w:tc>
        <w:tc>
          <w:tcPr>
            <w:tcW w:w="5066" w:type="dxa"/>
          </w:tcPr>
          <w:p w14:paraId="149D541A" w14:textId="77777777" w:rsidR="00F47ADC" w:rsidRPr="00D53D05" w:rsidRDefault="00F47ADC" w:rsidP="00EF1E54">
            <w:pPr>
              <w:spacing w:line="360" w:lineRule="auto"/>
              <w:jc w:val="both"/>
              <w:rPr>
                <w:rFonts w:cs="Times New Roman"/>
                <w:szCs w:val="24"/>
              </w:rPr>
            </w:pPr>
            <w:r w:rsidRPr="00D53D05">
              <w:rPr>
                <w:rFonts w:cs="Times New Roman"/>
                <w:szCs w:val="24"/>
              </w:rPr>
              <w:t>Sometimes it can be a bit more fun.</w:t>
            </w:r>
          </w:p>
        </w:tc>
        <w:tc>
          <w:tcPr>
            <w:tcW w:w="2090" w:type="dxa"/>
          </w:tcPr>
          <w:p w14:paraId="72B01679" w14:textId="2DC4B845" w:rsidR="00F47ADC" w:rsidRPr="00D53D05" w:rsidRDefault="00F47ADC" w:rsidP="00EF1E54">
            <w:pPr>
              <w:spacing w:line="360" w:lineRule="auto"/>
              <w:jc w:val="both"/>
              <w:rPr>
                <w:rFonts w:eastAsia="Times New Roman" w:cs="Times New Roman"/>
                <w:color w:val="000000"/>
                <w:szCs w:val="24"/>
              </w:rPr>
            </w:pPr>
            <w:r w:rsidRPr="00D53D05">
              <w:rPr>
                <w:rFonts w:eastAsia="Times New Roman" w:cs="Times New Roman"/>
                <w:color w:val="000000"/>
                <w:szCs w:val="24"/>
              </w:rPr>
              <w:t xml:space="preserve">B: </w:t>
            </w:r>
            <w:r w:rsidR="000A469E">
              <w:rPr>
                <w:rFonts w:eastAsia="Times New Roman" w:cs="Times New Roman"/>
                <w:color w:val="000000"/>
                <w:szCs w:val="24"/>
              </w:rPr>
              <w:t>B</w:t>
            </w:r>
            <w:r w:rsidRPr="00D53D05">
              <w:rPr>
                <w:rFonts w:eastAsia="Times New Roman" w:cs="Times New Roman"/>
                <w:color w:val="000000"/>
                <w:szCs w:val="24"/>
              </w:rPr>
              <w:t>uild on ideas</w:t>
            </w:r>
          </w:p>
        </w:tc>
      </w:tr>
      <w:tr w:rsidR="00F47ADC" w:rsidRPr="00D53D05" w14:paraId="342BEDE1" w14:textId="77777777" w:rsidTr="008D6720">
        <w:tc>
          <w:tcPr>
            <w:tcW w:w="776" w:type="dxa"/>
          </w:tcPr>
          <w:p w14:paraId="0BE1EB94" w14:textId="77777777" w:rsidR="00F47ADC" w:rsidRPr="00D53D05" w:rsidRDefault="00F47ADC" w:rsidP="00EF1E54">
            <w:pPr>
              <w:spacing w:line="360" w:lineRule="auto"/>
              <w:jc w:val="both"/>
              <w:rPr>
                <w:rFonts w:cs="Times New Roman"/>
                <w:szCs w:val="24"/>
              </w:rPr>
            </w:pPr>
            <w:r w:rsidRPr="00D53D05">
              <w:rPr>
                <w:rFonts w:cs="Times New Roman"/>
                <w:szCs w:val="24"/>
              </w:rPr>
              <w:t>6</w:t>
            </w:r>
          </w:p>
        </w:tc>
        <w:tc>
          <w:tcPr>
            <w:tcW w:w="1083" w:type="dxa"/>
          </w:tcPr>
          <w:p w14:paraId="75173AC5" w14:textId="77777777" w:rsidR="00F47ADC" w:rsidRPr="00D53D05" w:rsidRDefault="00F47ADC" w:rsidP="00EF1E54">
            <w:pPr>
              <w:spacing w:line="360" w:lineRule="auto"/>
              <w:jc w:val="both"/>
              <w:rPr>
                <w:rFonts w:cs="Times New Roman"/>
                <w:szCs w:val="24"/>
              </w:rPr>
            </w:pPr>
            <w:r w:rsidRPr="00D53D05">
              <w:rPr>
                <w:rFonts w:cs="Times New Roman"/>
                <w:szCs w:val="24"/>
              </w:rPr>
              <w:t>S2</w:t>
            </w:r>
          </w:p>
        </w:tc>
        <w:tc>
          <w:tcPr>
            <w:tcW w:w="5066" w:type="dxa"/>
          </w:tcPr>
          <w:p w14:paraId="173685A4" w14:textId="77777777" w:rsidR="00F47ADC" w:rsidRPr="00D53D05" w:rsidRDefault="00F47ADC" w:rsidP="00EF1E54">
            <w:pPr>
              <w:spacing w:line="360" w:lineRule="auto"/>
              <w:jc w:val="both"/>
              <w:rPr>
                <w:rFonts w:cs="Times New Roman"/>
                <w:szCs w:val="24"/>
              </w:rPr>
            </w:pPr>
            <w:r w:rsidRPr="00D53D05">
              <w:rPr>
                <w:rFonts w:cs="Times New Roman"/>
                <w:szCs w:val="24"/>
              </w:rPr>
              <w:t>That's true. It is a lot more fun if you've got a process.</w:t>
            </w:r>
          </w:p>
        </w:tc>
        <w:tc>
          <w:tcPr>
            <w:tcW w:w="2090" w:type="dxa"/>
          </w:tcPr>
          <w:p w14:paraId="21B1919D" w14:textId="54E376A7" w:rsidR="00F47ADC" w:rsidRPr="00D53D05" w:rsidRDefault="00F47ADC" w:rsidP="00EF1E54">
            <w:pPr>
              <w:spacing w:line="360" w:lineRule="auto"/>
              <w:jc w:val="both"/>
              <w:rPr>
                <w:rFonts w:eastAsia="Times New Roman" w:cs="Times New Roman"/>
                <w:color w:val="000000"/>
                <w:szCs w:val="24"/>
              </w:rPr>
            </w:pPr>
            <w:r w:rsidRPr="00D53D05">
              <w:rPr>
                <w:rFonts w:eastAsia="Times New Roman" w:cs="Times New Roman"/>
                <w:color w:val="000000"/>
                <w:szCs w:val="24"/>
              </w:rPr>
              <w:t xml:space="preserve">B: </w:t>
            </w:r>
            <w:r w:rsidR="000A469E">
              <w:rPr>
                <w:rFonts w:eastAsia="Times New Roman" w:cs="Times New Roman"/>
                <w:color w:val="000000"/>
                <w:szCs w:val="24"/>
              </w:rPr>
              <w:t>B</w:t>
            </w:r>
            <w:r w:rsidRPr="00D53D05">
              <w:rPr>
                <w:rFonts w:eastAsia="Times New Roman" w:cs="Times New Roman"/>
                <w:color w:val="000000"/>
                <w:szCs w:val="24"/>
              </w:rPr>
              <w:t>uild on ideas</w:t>
            </w:r>
          </w:p>
        </w:tc>
      </w:tr>
      <w:tr w:rsidR="00F47ADC" w:rsidRPr="00D53D05" w14:paraId="7929E12A" w14:textId="77777777" w:rsidTr="008D6720">
        <w:trPr>
          <w:trHeight w:val="346"/>
        </w:trPr>
        <w:tc>
          <w:tcPr>
            <w:tcW w:w="776" w:type="dxa"/>
          </w:tcPr>
          <w:p w14:paraId="1451B346" w14:textId="77777777" w:rsidR="00F47ADC" w:rsidRPr="00D53D05" w:rsidRDefault="00F47ADC" w:rsidP="00EF1E54">
            <w:pPr>
              <w:spacing w:line="360" w:lineRule="auto"/>
              <w:jc w:val="both"/>
              <w:rPr>
                <w:rFonts w:cs="Times New Roman"/>
                <w:szCs w:val="24"/>
              </w:rPr>
            </w:pPr>
            <w:r w:rsidRPr="00D53D05">
              <w:rPr>
                <w:rFonts w:cs="Times New Roman"/>
                <w:szCs w:val="24"/>
              </w:rPr>
              <w:t>7</w:t>
            </w:r>
          </w:p>
        </w:tc>
        <w:tc>
          <w:tcPr>
            <w:tcW w:w="1083" w:type="dxa"/>
          </w:tcPr>
          <w:p w14:paraId="1D573270" w14:textId="77777777" w:rsidR="00F47ADC" w:rsidRPr="00D53D05" w:rsidRDefault="00F47ADC" w:rsidP="00EF1E54">
            <w:pPr>
              <w:spacing w:line="360" w:lineRule="auto"/>
              <w:jc w:val="both"/>
              <w:rPr>
                <w:rFonts w:cs="Times New Roman"/>
                <w:szCs w:val="24"/>
              </w:rPr>
            </w:pPr>
            <w:r w:rsidRPr="00D53D05">
              <w:rPr>
                <w:rFonts w:cs="Times New Roman"/>
                <w:szCs w:val="24"/>
              </w:rPr>
              <w:t>S1</w:t>
            </w:r>
          </w:p>
        </w:tc>
        <w:tc>
          <w:tcPr>
            <w:tcW w:w="5066" w:type="dxa"/>
          </w:tcPr>
          <w:p w14:paraId="3536BA65" w14:textId="77777777" w:rsidR="00F47ADC" w:rsidRPr="00D53D05" w:rsidRDefault="00F47ADC" w:rsidP="00EF1E54">
            <w:pPr>
              <w:spacing w:line="360" w:lineRule="auto"/>
              <w:jc w:val="both"/>
              <w:rPr>
                <w:rFonts w:cs="Times New Roman"/>
                <w:szCs w:val="24"/>
              </w:rPr>
            </w:pPr>
            <w:r w:rsidRPr="00D53D05">
              <w:rPr>
                <w:rFonts w:cs="Times New Roman"/>
                <w:szCs w:val="24"/>
              </w:rPr>
              <w:t xml:space="preserve">It's into a routine as well. </w:t>
            </w:r>
          </w:p>
        </w:tc>
        <w:tc>
          <w:tcPr>
            <w:tcW w:w="2090" w:type="dxa"/>
          </w:tcPr>
          <w:p w14:paraId="0F998804" w14:textId="38C3B146" w:rsidR="00F47ADC" w:rsidRPr="00D53D05" w:rsidRDefault="00F47ADC" w:rsidP="00EF1E54">
            <w:pPr>
              <w:spacing w:line="360" w:lineRule="auto"/>
              <w:jc w:val="both"/>
              <w:rPr>
                <w:rFonts w:eastAsia="Times New Roman" w:cs="Times New Roman"/>
                <w:color w:val="000000"/>
                <w:szCs w:val="24"/>
              </w:rPr>
            </w:pPr>
            <w:r w:rsidRPr="00D53D05">
              <w:rPr>
                <w:rFonts w:eastAsia="Times New Roman" w:cs="Times New Roman"/>
                <w:color w:val="000000"/>
                <w:szCs w:val="24"/>
              </w:rPr>
              <w:t xml:space="preserve">B: </w:t>
            </w:r>
            <w:r w:rsidR="000A469E">
              <w:rPr>
                <w:rFonts w:eastAsia="Times New Roman" w:cs="Times New Roman"/>
                <w:color w:val="000000"/>
                <w:szCs w:val="24"/>
              </w:rPr>
              <w:t>B</w:t>
            </w:r>
            <w:r w:rsidRPr="00D53D05">
              <w:rPr>
                <w:rFonts w:eastAsia="Times New Roman" w:cs="Times New Roman"/>
                <w:color w:val="000000"/>
                <w:szCs w:val="24"/>
              </w:rPr>
              <w:t>uild on ideas</w:t>
            </w:r>
          </w:p>
          <w:p w14:paraId="1003B455" w14:textId="77777777" w:rsidR="00F47ADC" w:rsidRPr="00D53D05" w:rsidRDefault="00F47ADC" w:rsidP="00EF1E54">
            <w:pPr>
              <w:spacing w:line="360" w:lineRule="auto"/>
              <w:jc w:val="both"/>
              <w:rPr>
                <w:rFonts w:cs="Times New Roman"/>
                <w:szCs w:val="24"/>
              </w:rPr>
            </w:pPr>
          </w:p>
        </w:tc>
      </w:tr>
    </w:tbl>
    <w:p w14:paraId="56B0029D" w14:textId="77777777" w:rsidR="00F47ADC" w:rsidRPr="00D53D05" w:rsidRDefault="00F47ADC" w:rsidP="00F47ADC">
      <w:pPr>
        <w:spacing w:after="240" w:line="360" w:lineRule="auto"/>
        <w:jc w:val="both"/>
        <w:rPr>
          <w:rFonts w:cs="Times New Roman"/>
          <w:szCs w:val="24"/>
        </w:rPr>
      </w:pPr>
    </w:p>
    <w:p w14:paraId="1BD11DEB" w14:textId="5F6A2561" w:rsidR="00F47ADC" w:rsidRPr="00D53D05" w:rsidRDefault="00F47ADC">
      <w:pPr>
        <w:rPr>
          <w:rFonts w:cs="Times New Roman"/>
          <w:szCs w:val="24"/>
        </w:rPr>
      </w:pPr>
      <w:r w:rsidRPr="00D53D05">
        <w:rPr>
          <w:rFonts w:cs="Times New Roman"/>
          <w:szCs w:val="24"/>
        </w:rPr>
        <w:br w:type="page"/>
      </w:r>
    </w:p>
    <w:p w14:paraId="688207BE" w14:textId="77777777" w:rsidR="00F47ADC" w:rsidRPr="00D53D05" w:rsidRDefault="00F47ADC" w:rsidP="00F47ADC">
      <w:pPr>
        <w:spacing w:after="240" w:line="360" w:lineRule="auto"/>
        <w:jc w:val="both"/>
        <w:rPr>
          <w:rFonts w:cs="Times New Roman"/>
          <w:b/>
          <w:bCs/>
          <w:szCs w:val="24"/>
        </w:rPr>
      </w:pPr>
      <w:r w:rsidRPr="00D53D05">
        <w:rPr>
          <w:rFonts w:cs="Times New Roman"/>
          <w:b/>
          <w:bCs/>
          <w:szCs w:val="24"/>
        </w:rPr>
        <w:lastRenderedPageBreak/>
        <w:t xml:space="preserve">Excerpt 4 Group 1 discussion </w:t>
      </w:r>
    </w:p>
    <w:tbl>
      <w:tblPr>
        <w:tblW w:w="9015" w:type="dxa"/>
        <w:tblLook w:val="04A0" w:firstRow="1" w:lastRow="0" w:firstColumn="1" w:lastColumn="0" w:noHBand="0" w:noVBand="1"/>
      </w:tblPr>
      <w:tblGrid>
        <w:gridCol w:w="776"/>
        <w:gridCol w:w="1083"/>
        <w:gridCol w:w="5066"/>
        <w:gridCol w:w="2090"/>
      </w:tblGrid>
      <w:tr w:rsidR="00F47ADC" w:rsidRPr="00D53D05" w14:paraId="1AC88DF5" w14:textId="77777777" w:rsidTr="008D6720">
        <w:trPr>
          <w:trHeight w:val="558"/>
        </w:trPr>
        <w:tc>
          <w:tcPr>
            <w:tcW w:w="776" w:type="dxa"/>
            <w:tcBorders>
              <w:top w:val="single" w:sz="4" w:space="0" w:color="auto"/>
              <w:left w:val="single" w:sz="4" w:space="0" w:color="auto"/>
              <w:bottom w:val="single" w:sz="4" w:space="0" w:color="auto"/>
              <w:right w:val="single" w:sz="4" w:space="0" w:color="auto"/>
            </w:tcBorders>
          </w:tcPr>
          <w:p w14:paraId="5F70056C" w14:textId="77777777" w:rsidR="00F47ADC" w:rsidRPr="00D53D05" w:rsidRDefault="00F47ADC" w:rsidP="00EF1E54">
            <w:pPr>
              <w:spacing w:after="0" w:line="360" w:lineRule="auto"/>
              <w:jc w:val="both"/>
              <w:rPr>
                <w:rFonts w:eastAsia="Times New Roman" w:cs="Times New Roman"/>
                <w:color w:val="000000"/>
                <w:szCs w:val="24"/>
              </w:rPr>
            </w:pPr>
            <w:r w:rsidRPr="00D53D05">
              <w:rPr>
                <w:rFonts w:cs="Times New Roman"/>
                <w:szCs w:val="24"/>
              </w:rPr>
              <w:t>Turns</w:t>
            </w:r>
          </w:p>
        </w:tc>
        <w:tc>
          <w:tcPr>
            <w:tcW w:w="1083" w:type="dxa"/>
            <w:tcBorders>
              <w:top w:val="single" w:sz="4" w:space="0" w:color="auto"/>
              <w:left w:val="single" w:sz="4" w:space="0" w:color="auto"/>
              <w:bottom w:val="single" w:sz="4" w:space="0" w:color="auto"/>
              <w:right w:val="single" w:sz="4" w:space="0" w:color="auto"/>
            </w:tcBorders>
            <w:shd w:val="clear" w:color="auto" w:fill="auto"/>
          </w:tcPr>
          <w:p w14:paraId="678CF4AC" w14:textId="77777777" w:rsidR="00F47ADC" w:rsidRPr="00D53D05" w:rsidRDefault="00F47ADC" w:rsidP="00EF1E54">
            <w:pPr>
              <w:spacing w:after="0" w:line="360" w:lineRule="auto"/>
              <w:jc w:val="both"/>
              <w:rPr>
                <w:rFonts w:eastAsia="Times New Roman" w:cs="Times New Roman"/>
                <w:color w:val="000000"/>
                <w:szCs w:val="24"/>
              </w:rPr>
            </w:pPr>
            <w:r w:rsidRPr="00D53D05">
              <w:rPr>
                <w:rFonts w:cs="Times New Roman"/>
                <w:szCs w:val="24"/>
              </w:rPr>
              <w:t>Speakers</w:t>
            </w:r>
          </w:p>
        </w:tc>
        <w:tc>
          <w:tcPr>
            <w:tcW w:w="5066" w:type="dxa"/>
            <w:tcBorders>
              <w:top w:val="single" w:sz="4" w:space="0" w:color="auto"/>
              <w:left w:val="nil"/>
              <w:bottom w:val="single" w:sz="4" w:space="0" w:color="auto"/>
              <w:right w:val="single" w:sz="4" w:space="0" w:color="auto"/>
            </w:tcBorders>
            <w:shd w:val="clear" w:color="auto" w:fill="auto"/>
          </w:tcPr>
          <w:p w14:paraId="25934EAA" w14:textId="77777777" w:rsidR="00F47ADC" w:rsidRPr="00D53D05" w:rsidRDefault="00F47ADC" w:rsidP="00EF1E54">
            <w:pPr>
              <w:spacing w:after="0" w:line="360" w:lineRule="auto"/>
              <w:jc w:val="both"/>
              <w:rPr>
                <w:rFonts w:eastAsia="Times New Roman" w:cs="Times New Roman"/>
                <w:color w:val="000000"/>
                <w:szCs w:val="24"/>
              </w:rPr>
            </w:pPr>
            <w:r w:rsidRPr="00D53D05">
              <w:rPr>
                <w:rFonts w:cs="Times New Roman"/>
                <w:szCs w:val="24"/>
              </w:rPr>
              <w:t>Transcript</w:t>
            </w:r>
          </w:p>
        </w:tc>
        <w:tc>
          <w:tcPr>
            <w:tcW w:w="2090" w:type="dxa"/>
            <w:tcBorders>
              <w:top w:val="single" w:sz="4" w:space="0" w:color="auto"/>
              <w:left w:val="nil"/>
              <w:bottom w:val="single" w:sz="4" w:space="0" w:color="auto"/>
              <w:right w:val="single" w:sz="4" w:space="0" w:color="auto"/>
            </w:tcBorders>
          </w:tcPr>
          <w:p w14:paraId="1F3DA3FB" w14:textId="77777777" w:rsidR="00F47ADC" w:rsidRPr="00D53D05" w:rsidRDefault="00F47ADC" w:rsidP="008D6720">
            <w:pPr>
              <w:spacing w:after="0" w:line="360" w:lineRule="auto"/>
              <w:rPr>
                <w:rFonts w:cs="Times New Roman"/>
                <w:szCs w:val="24"/>
              </w:rPr>
            </w:pPr>
            <w:r w:rsidRPr="00D53D05">
              <w:rPr>
                <w:rFonts w:cs="Times New Roman"/>
                <w:szCs w:val="24"/>
              </w:rPr>
              <w:t>SEDA coding</w:t>
            </w:r>
          </w:p>
        </w:tc>
      </w:tr>
      <w:tr w:rsidR="00F47ADC" w:rsidRPr="00D53D05" w14:paraId="4C0D9C9A" w14:textId="77777777" w:rsidTr="008D6720">
        <w:trPr>
          <w:trHeight w:val="558"/>
        </w:trPr>
        <w:tc>
          <w:tcPr>
            <w:tcW w:w="776" w:type="dxa"/>
            <w:tcBorders>
              <w:top w:val="single" w:sz="4" w:space="0" w:color="auto"/>
              <w:left w:val="single" w:sz="4" w:space="0" w:color="auto"/>
              <w:bottom w:val="single" w:sz="4" w:space="0" w:color="auto"/>
              <w:right w:val="single" w:sz="4" w:space="0" w:color="auto"/>
            </w:tcBorders>
          </w:tcPr>
          <w:p w14:paraId="1AFAA535"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1</w:t>
            </w:r>
          </w:p>
        </w:tc>
        <w:tc>
          <w:tcPr>
            <w:tcW w:w="1083" w:type="dxa"/>
            <w:tcBorders>
              <w:top w:val="single" w:sz="4" w:space="0" w:color="auto"/>
              <w:left w:val="single" w:sz="4" w:space="0" w:color="auto"/>
              <w:bottom w:val="single" w:sz="4" w:space="0" w:color="auto"/>
              <w:right w:val="single" w:sz="4" w:space="0" w:color="auto"/>
            </w:tcBorders>
            <w:shd w:val="clear" w:color="auto" w:fill="auto"/>
            <w:hideMark/>
          </w:tcPr>
          <w:p w14:paraId="1CA09462"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 xml:space="preserve">S3 </w:t>
            </w:r>
          </w:p>
        </w:tc>
        <w:tc>
          <w:tcPr>
            <w:tcW w:w="5066" w:type="dxa"/>
            <w:tcBorders>
              <w:top w:val="single" w:sz="4" w:space="0" w:color="auto"/>
              <w:left w:val="nil"/>
              <w:bottom w:val="single" w:sz="4" w:space="0" w:color="auto"/>
              <w:right w:val="single" w:sz="4" w:space="0" w:color="auto"/>
            </w:tcBorders>
            <w:shd w:val="clear" w:color="auto" w:fill="auto"/>
            <w:hideMark/>
          </w:tcPr>
          <w:p w14:paraId="57693AEF"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 xml:space="preserve">I reckon the drawing idea was something that I should do more. I reckon if it's super complicated, maybe I'll just have to print diagrams and annotate. </w:t>
            </w:r>
          </w:p>
        </w:tc>
        <w:tc>
          <w:tcPr>
            <w:tcW w:w="2090" w:type="dxa"/>
            <w:tcBorders>
              <w:top w:val="single" w:sz="4" w:space="0" w:color="auto"/>
              <w:left w:val="nil"/>
              <w:bottom w:val="single" w:sz="4" w:space="0" w:color="auto"/>
              <w:right w:val="single" w:sz="4" w:space="0" w:color="auto"/>
            </w:tcBorders>
          </w:tcPr>
          <w:p w14:paraId="7B06B9AA" w14:textId="0424F8DD" w:rsidR="00F47ADC" w:rsidRPr="00D53D05" w:rsidRDefault="00F47ADC" w:rsidP="008D6720">
            <w:pPr>
              <w:spacing w:after="0" w:line="360" w:lineRule="auto"/>
              <w:rPr>
                <w:rFonts w:eastAsia="Times New Roman" w:cs="Times New Roman"/>
                <w:color w:val="000000"/>
                <w:szCs w:val="24"/>
              </w:rPr>
            </w:pPr>
            <w:r w:rsidRPr="00D53D05">
              <w:rPr>
                <w:rFonts w:cs="Times New Roman"/>
                <w:szCs w:val="24"/>
              </w:rPr>
              <w:t xml:space="preserve">R: </w:t>
            </w:r>
            <w:r w:rsidR="000A469E">
              <w:rPr>
                <w:rFonts w:cs="Times New Roman"/>
                <w:szCs w:val="24"/>
              </w:rPr>
              <w:t>M</w:t>
            </w:r>
            <w:r w:rsidRPr="00D53D05">
              <w:rPr>
                <w:rFonts w:cs="Times New Roman"/>
                <w:szCs w:val="24"/>
              </w:rPr>
              <w:t>ake reasoning explicit</w:t>
            </w:r>
          </w:p>
        </w:tc>
      </w:tr>
      <w:tr w:rsidR="00F47ADC" w:rsidRPr="00D53D05" w14:paraId="771E1D59" w14:textId="77777777" w:rsidTr="008D6720">
        <w:trPr>
          <w:trHeight w:val="312"/>
        </w:trPr>
        <w:tc>
          <w:tcPr>
            <w:tcW w:w="776" w:type="dxa"/>
            <w:tcBorders>
              <w:top w:val="nil"/>
              <w:left w:val="single" w:sz="4" w:space="0" w:color="auto"/>
              <w:bottom w:val="single" w:sz="4" w:space="0" w:color="auto"/>
              <w:right w:val="single" w:sz="4" w:space="0" w:color="auto"/>
            </w:tcBorders>
          </w:tcPr>
          <w:p w14:paraId="413DA4E0"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2</w:t>
            </w:r>
          </w:p>
        </w:tc>
        <w:tc>
          <w:tcPr>
            <w:tcW w:w="1083" w:type="dxa"/>
            <w:tcBorders>
              <w:top w:val="nil"/>
              <w:left w:val="single" w:sz="4" w:space="0" w:color="auto"/>
              <w:bottom w:val="single" w:sz="4" w:space="0" w:color="auto"/>
              <w:right w:val="single" w:sz="4" w:space="0" w:color="auto"/>
            </w:tcBorders>
            <w:shd w:val="clear" w:color="auto" w:fill="auto"/>
            <w:hideMark/>
          </w:tcPr>
          <w:p w14:paraId="74EAF28C"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 xml:space="preserve">S2 </w:t>
            </w:r>
          </w:p>
        </w:tc>
        <w:tc>
          <w:tcPr>
            <w:tcW w:w="5066" w:type="dxa"/>
            <w:tcBorders>
              <w:top w:val="nil"/>
              <w:left w:val="nil"/>
              <w:bottom w:val="single" w:sz="4" w:space="0" w:color="auto"/>
              <w:right w:val="single" w:sz="4" w:space="0" w:color="auto"/>
            </w:tcBorders>
            <w:shd w:val="clear" w:color="auto" w:fill="auto"/>
            <w:hideMark/>
          </w:tcPr>
          <w:p w14:paraId="7467E881"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 xml:space="preserve">sure. Yeah, that's a good point. Drawing and labelling. </w:t>
            </w:r>
          </w:p>
        </w:tc>
        <w:tc>
          <w:tcPr>
            <w:tcW w:w="2090" w:type="dxa"/>
            <w:tcBorders>
              <w:top w:val="nil"/>
              <w:left w:val="nil"/>
              <w:bottom w:val="single" w:sz="4" w:space="0" w:color="auto"/>
              <w:right w:val="single" w:sz="4" w:space="0" w:color="auto"/>
            </w:tcBorders>
          </w:tcPr>
          <w:p w14:paraId="514FA29C" w14:textId="5A9ABF08" w:rsidR="00F47ADC" w:rsidRPr="00D53D05" w:rsidRDefault="00F47ADC" w:rsidP="008D6720">
            <w:pPr>
              <w:spacing w:after="0" w:line="360" w:lineRule="auto"/>
              <w:rPr>
                <w:rFonts w:eastAsia="Times New Roman" w:cs="Times New Roman"/>
                <w:color w:val="000000"/>
                <w:szCs w:val="24"/>
              </w:rPr>
            </w:pPr>
            <w:r w:rsidRPr="00D53D05">
              <w:rPr>
                <w:rFonts w:cs="Times New Roman"/>
                <w:szCs w:val="24"/>
              </w:rPr>
              <w:t xml:space="preserve">B: </w:t>
            </w:r>
            <w:r w:rsidR="000A469E">
              <w:rPr>
                <w:rFonts w:cs="Times New Roman"/>
                <w:szCs w:val="24"/>
              </w:rPr>
              <w:t>B</w:t>
            </w:r>
            <w:r w:rsidRPr="00D53D05">
              <w:rPr>
                <w:rFonts w:cs="Times New Roman"/>
                <w:szCs w:val="24"/>
              </w:rPr>
              <w:t>uild on ideas</w:t>
            </w:r>
          </w:p>
        </w:tc>
      </w:tr>
      <w:tr w:rsidR="00F47ADC" w:rsidRPr="00D53D05" w14:paraId="4E71FD3E" w14:textId="77777777" w:rsidTr="008D6720">
        <w:trPr>
          <w:trHeight w:val="1337"/>
        </w:trPr>
        <w:tc>
          <w:tcPr>
            <w:tcW w:w="776" w:type="dxa"/>
            <w:tcBorders>
              <w:top w:val="nil"/>
              <w:left w:val="single" w:sz="4" w:space="0" w:color="auto"/>
              <w:bottom w:val="single" w:sz="4" w:space="0" w:color="auto"/>
              <w:right w:val="single" w:sz="4" w:space="0" w:color="auto"/>
            </w:tcBorders>
          </w:tcPr>
          <w:p w14:paraId="5958E800"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3</w:t>
            </w:r>
          </w:p>
        </w:tc>
        <w:tc>
          <w:tcPr>
            <w:tcW w:w="1083" w:type="dxa"/>
            <w:tcBorders>
              <w:top w:val="nil"/>
              <w:left w:val="single" w:sz="4" w:space="0" w:color="auto"/>
              <w:bottom w:val="single" w:sz="4" w:space="0" w:color="auto"/>
              <w:right w:val="single" w:sz="4" w:space="0" w:color="auto"/>
            </w:tcBorders>
            <w:shd w:val="clear" w:color="auto" w:fill="auto"/>
            <w:hideMark/>
          </w:tcPr>
          <w:p w14:paraId="42C92DD4"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 xml:space="preserve">S2 </w:t>
            </w:r>
          </w:p>
        </w:tc>
        <w:tc>
          <w:tcPr>
            <w:tcW w:w="5066" w:type="dxa"/>
            <w:tcBorders>
              <w:top w:val="nil"/>
              <w:left w:val="nil"/>
              <w:bottom w:val="single" w:sz="4" w:space="0" w:color="auto"/>
              <w:right w:val="single" w:sz="4" w:space="0" w:color="auto"/>
            </w:tcBorders>
            <w:shd w:val="clear" w:color="auto" w:fill="auto"/>
            <w:hideMark/>
          </w:tcPr>
          <w:p w14:paraId="3AEFF216"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I think everything visual just makes it easier. Because in a practical sense, you're not going to be looking at a diagram. When you go into the work, you're going to be looking at a person rather than a diagram, but I think everything visual just makes it easier…Also hearing it in lecture, like, this structure is located behind this structure. It makes more sense when you can see it.</w:t>
            </w:r>
          </w:p>
        </w:tc>
        <w:tc>
          <w:tcPr>
            <w:tcW w:w="2090" w:type="dxa"/>
            <w:tcBorders>
              <w:top w:val="nil"/>
              <w:left w:val="nil"/>
              <w:bottom w:val="single" w:sz="4" w:space="0" w:color="auto"/>
              <w:right w:val="single" w:sz="4" w:space="0" w:color="auto"/>
            </w:tcBorders>
          </w:tcPr>
          <w:p w14:paraId="22270831" w14:textId="77777777" w:rsidR="00F47ADC" w:rsidRPr="00D53D05" w:rsidRDefault="00F47ADC" w:rsidP="008D6720">
            <w:pPr>
              <w:spacing w:after="0" w:line="360" w:lineRule="auto"/>
              <w:rPr>
                <w:rFonts w:eastAsia="Times New Roman" w:cs="Times New Roman"/>
                <w:color w:val="000000"/>
                <w:szCs w:val="24"/>
              </w:rPr>
            </w:pPr>
            <w:r w:rsidRPr="00D53D05">
              <w:rPr>
                <w:rFonts w:eastAsia="Times New Roman" w:cs="Times New Roman"/>
                <w:color w:val="000000"/>
                <w:szCs w:val="24"/>
              </w:rPr>
              <w:t xml:space="preserve">P: </w:t>
            </w:r>
            <w:r w:rsidRPr="00D53D05">
              <w:rPr>
                <w:rFonts w:cs="Times New Roman"/>
                <w:szCs w:val="24"/>
              </w:rPr>
              <w:t>Positioning and coordination of ideas</w:t>
            </w:r>
          </w:p>
        </w:tc>
      </w:tr>
      <w:tr w:rsidR="00F47ADC" w:rsidRPr="00D53D05" w14:paraId="29E5144B" w14:textId="77777777" w:rsidTr="008D6720">
        <w:trPr>
          <w:trHeight w:val="294"/>
        </w:trPr>
        <w:tc>
          <w:tcPr>
            <w:tcW w:w="776" w:type="dxa"/>
            <w:tcBorders>
              <w:top w:val="nil"/>
              <w:left w:val="single" w:sz="4" w:space="0" w:color="auto"/>
              <w:bottom w:val="single" w:sz="4" w:space="0" w:color="auto"/>
              <w:right w:val="single" w:sz="4" w:space="0" w:color="auto"/>
            </w:tcBorders>
          </w:tcPr>
          <w:p w14:paraId="060D0B45"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4</w:t>
            </w:r>
          </w:p>
        </w:tc>
        <w:tc>
          <w:tcPr>
            <w:tcW w:w="1083" w:type="dxa"/>
            <w:tcBorders>
              <w:top w:val="nil"/>
              <w:left w:val="single" w:sz="4" w:space="0" w:color="auto"/>
              <w:bottom w:val="single" w:sz="4" w:space="0" w:color="auto"/>
              <w:right w:val="single" w:sz="4" w:space="0" w:color="auto"/>
            </w:tcBorders>
            <w:shd w:val="clear" w:color="auto" w:fill="auto"/>
            <w:hideMark/>
          </w:tcPr>
          <w:p w14:paraId="3D75FE14"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 xml:space="preserve">S1 </w:t>
            </w:r>
          </w:p>
        </w:tc>
        <w:tc>
          <w:tcPr>
            <w:tcW w:w="5066" w:type="dxa"/>
            <w:tcBorders>
              <w:top w:val="nil"/>
              <w:left w:val="nil"/>
              <w:bottom w:val="single" w:sz="4" w:space="0" w:color="auto"/>
              <w:right w:val="single" w:sz="4" w:space="0" w:color="auto"/>
            </w:tcBorders>
            <w:shd w:val="clear" w:color="auto" w:fill="auto"/>
            <w:hideMark/>
          </w:tcPr>
          <w:p w14:paraId="72A11EF4"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 xml:space="preserve">I think flow chart can be good to show how everything is connected. </w:t>
            </w:r>
          </w:p>
        </w:tc>
        <w:tc>
          <w:tcPr>
            <w:tcW w:w="2090" w:type="dxa"/>
            <w:tcBorders>
              <w:top w:val="nil"/>
              <w:left w:val="nil"/>
              <w:bottom w:val="single" w:sz="4" w:space="0" w:color="auto"/>
              <w:right w:val="single" w:sz="4" w:space="0" w:color="auto"/>
            </w:tcBorders>
          </w:tcPr>
          <w:p w14:paraId="2A2D60BE" w14:textId="67DC8C13" w:rsidR="00F47ADC" w:rsidRPr="00D53D05" w:rsidRDefault="00F47ADC" w:rsidP="008D6720">
            <w:pPr>
              <w:spacing w:after="0" w:line="360" w:lineRule="auto"/>
              <w:rPr>
                <w:rFonts w:eastAsia="Times New Roman" w:cs="Times New Roman"/>
                <w:color w:val="000000"/>
                <w:szCs w:val="24"/>
              </w:rPr>
            </w:pPr>
            <w:r w:rsidRPr="00D53D05">
              <w:rPr>
                <w:rFonts w:eastAsia="Times New Roman" w:cs="Times New Roman"/>
                <w:color w:val="000000"/>
                <w:szCs w:val="24"/>
              </w:rPr>
              <w:t xml:space="preserve">E: </w:t>
            </w:r>
            <w:r w:rsidR="000A469E">
              <w:rPr>
                <w:rFonts w:eastAsia="Times New Roman" w:cs="Times New Roman"/>
                <w:color w:val="000000"/>
                <w:szCs w:val="24"/>
              </w:rPr>
              <w:t>E</w:t>
            </w:r>
            <w:r w:rsidRPr="00D53D05">
              <w:rPr>
                <w:rFonts w:eastAsia="Times New Roman" w:cs="Times New Roman"/>
                <w:color w:val="000000"/>
                <w:szCs w:val="24"/>
              </w:rPr>
              <w:t>xpress ideas</w:t>
            </w:r>
          </w:p>
        </w:tc>
      </w:tr>
      <w:tr w:rsidR="00F47ADC" w:rsidRPr="00D53D05" w14:paraId="4421B5C6" w14:textId="77777777" w:rsidTr="008D6720">
        <w:trPr>
          <w:trHeight w:val="312"/>
        </w:trPr>
        <w:tc>
          <w:tcPr>
            <w:tcW w:w="776" w:type="dxa"/>
            <w:tcBorders>
              <w:top w:val="nil"/>
              <w:left w:val="single" w:sz="4" w:space="0" w:color="auto"/>
              <w:bottom w:val="single" w:sz="4" w:space="0" w:color="auto"/>
              <w:right w:val="single" w:sz="4" w:space="0" w:color="auto"/>
            </w:tcBorders>
          </w:tcPr>
          <w:p w14:paraId="54484EB9"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5</w:t>
            </w:r>
          </w:p>
        </w:tc>
        <w:tc>
          <w:tcPr>
            <w:tcW w:w="1083" w:type="dxa"/>
            <w:tcBorders>
              <w:top w:val="nil"/>
              <w:left w:val="single" w:sz="4" w:space="0" w:color="auto"/>
              <w:bottom w:val="single" w:sz="4" w:space="0" w:color="auto"/>
              <w:right w:val="single" w:sz="4" w:space="0" w:color="auto"/>
            </w:tcBorders>
            <w:shd w:val="clear" w:color="auto" w:fill="auto"/>
            <w:hideMark/>
          </w:tcPr>
          <w:p w14:paraId="7500E200"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S3</w:t>
            </w:r>
          </w:p>
        </w:tc>
        <w:tc>
          <w:tcPr>
            <w:tcW w:w="5066" w:type="dxa"/>
            <w:tcBorders>
              <w:top w:val="nil"/>
              <w:left w:val="nil"/>
              <w:bottom w:val="single" w:sz="4" w:space="0" w:color="auto"/>
              <w:right w:val="single" w:sz="4" w:space="0" w:color="auto"/>
            </w:tcBorders>
            <w:shd w:val="clear" w:color="auto" w:fill="auto"/>
            <w:hideMark/>
          </w:tcPr>
          <w:p w14:paraId="3DEB0F30" w14:textId="77777777" w:rsidR="00F47ADC" w:rsidRPr="00D53D05" w:rsidRDefault="00F47ADC" w:rsidP="00EF1E54">
            <w:pPr>
              <w:spacing w:after="0" w:line="360" w:lineRule="auto"/>
              <w:jc w:val="both"/>
              <w:rPr>
                <w:rFonts w:eastAsia="Times New Roman" w:cs="Times New Roman"/>
                <w:color w:val="000000"/>
                <w:szCs w:val="24"/>
              </w:rPr>
            </w:pPr>
            <w:r w:rsidRPr="00D53D05">
              <w:rPr>
                <w:rFonts w:eastAsia="Times New Roman" w:cs="Times New Roman"/>
                <w:color w:val="000000"/>
                <w:szCs w:val="24"/>
              </w:rPr>
              <w:t>a flowchart is a much easier way to understand than writing down</w:t>
            </w:r>
          </w:p>
        </w:tc>
        <w:tc>
          <w:tcPr>
            <w:tcW w:w="2090" w:type="dxa"/>
            <w:tcBorders>
              <w:top w:val="nil"/>
              <w:left w:val="nil"/>
              <w:bottom w:val="single" w:sz="4" w:space="0" w:color="auto"/>
              <w:right w:val="single" w:sz="4" w:space="0" w:color="auto"/>
            </w:tcBorders>
          </w:tcPr>
          <w:p w14:paraId="7DB28192" w14:textId="1B8935C3" w:rsidR="00F47ADC" w:rsidRPr="00D53D05" w:rsidRDefault="00F47ADC" w:rsidP="008D6720">
            <w:pPr>
              <w:spacing w:after="0" w:line="360" w:lineRule="auto"/>
              <w:rPr>
                <w:rFonts w:eastAsia="Times New Roman" w:cs="Times New Roman"/>
                <w:color w:val="000000"/>
                <w:szCs w:val="24"/>
              </w:rPr>
            </w:pPr>
            <w:r w:rsidRPr="00D53D05">
              <w:rPr>
                <w:rFonts w:eastAsia="Times New Roman" w:cs="Times New Roman"/>
                <w:color w:val="000000"/>
                <w:szCs w:val="24"/>
              </w:rPr>
              <w:t xml:space="preserve">B: </w:t>
            </w:r>
            <w:r w:rsidR="000A469E">
              <w:rPr>
                <w:rFonts w:eastAsia="Times New Roman" w:cs="Times New Roman"/>
                <w:color w:val="000000"/>
                <w:szCs w:val="24"/>
              </w:rPr>
              <w:t>B</w:t>
            </w:r>
            <w:r w:rsidRPr="00D53D05">
              <w:rPr>
                <w:rFonts w:eastAsia="Times New Roman" w:cs="Times New Roman"/>
                <w:color w:val="000000"/>
                <w:szCs w:val="24"/>
              </w:rPr>
              <w:t>uild on ideas</w:t>
            </w:r>
            <w:r w:rsidRPr="00D53D05">
              <w:rPr>
                <w:rFonts w:cs="Times New Roman"/>
                <w:szCs w:val="24"/>
              </w:rPr>
              <w:t xml:space="preserve"> </w:t>
            </w:r>
          </w:p>
        </w:tc>
      </w:tr>
    </w:tbl>
    <w:p w14:paraId="5C4750F5" w14:textId="77777777" w:rsidR="00F47ADC" w:rsidRPr="00D53D05" w:rsidRDefault="00F47ADC" w:rsidP="00F47ADC">
      <w:pPr>
        <w:spacing w:after="240" w:line="360" w:lineRule="auto"/>
        <w:jc w:val="both"/>
        <w:rPr>
          <w:rFonts w:cs="Times New Roman"/>
          <w:szCs w:val="24"/>
        </w:rPr>
      </w:pPr>
    </w:p>
    <w:p w14:paraId="0628DBB9" w14:textId="148CEC55" w:rsidR="00F47ADC" w:rsidRPr="00D53D05" w:rsidRDefault="00F47ADC">
      <w:pPr>
        <w:rPr>
          <w:rFonts w:cs="Times New Roman"/>
          <w:szCs w:val="24"/>
        </w:rPr>
      </w:pPr>
      <w:r w:rsidRPr="00D53D05">
        <w:rPr>
          <w:rFonts w:cs="Times New Roman"/>
          <w:szCs w:val="24"/>
        </w:rPr>
        <w:br w:type="page"/>
      </w:r>
    </w:p>
    <w:p w14:paraId="7B95B842" w14:textId="77777777" w:rsidR="00F47ADC" w:rsidRPr="00D53D05" w:rsidRDefault="00F47ADC" w:rsidP="00F47ADC">
      <w:pPr>
        <w:spacing w:after="240" w:line="360" w:lineRule="auto"/>
        <w:jc w:val="both"/>
        <w:rPr>
          <w:rFonts w:cs="Times New Roman"/>
          <w:b/>
          <w:bCs/>
          <w:szCs w:val="24"/>
        </w:rPr>
      </w:pPr>
      <w:r w:rsidRPr="00D53D05">
        <w:rPr>
          <w:rFonts w:cs="Times New Roman"/>
          <w:b/>
          <w:bCs/>
          <w:szCs w:val="24"/>
        </w:rPr>
        <w:lastRenderedPageBreak/>
        <w:t xml:space="preserve">Excerpt 5 Group 2 discussion </w:t>
      </w:r>
    </w:p>
    <w:tbl>
      <w:tblPr>
        <w:tblStyle w:val="TableGrid"/>
        <w:tblW w:w="9015" w:type="dxa"/>
        <w:tblLook w:val="04A0" w:firstRow="1" w:lastRow="0" w:firstColumn="1" w:lastColumn="0" w:noHBand="0" w:noVBand="1"/>
      </w:tblPr>
      <w:tblGrid>
        <w:gridCol w:w="776"/>
        <w:gridCol w:w="1083"/>
        <w:gridCol w:w="5066"/>
        <w:gridCol w:w="2090"/>
      </w:tblGrid>
      <w:tr w:rsidR="00F47ADC" w:rsidRPr="00D53D05" w14:paraId="10AF3324" w14:textId="77777777" w:rsidTr="008D6720">
        <w:tc>
          <w:tcPr>
            <w:tcW w:w="776" w:type="dxa"/>
          </w:tcPr>
          <w:p w14:paraId="39CAA733" w14:textId="77777777" w:rsidR="00F47ADC" w:rsidRPr="00D53D05" w:rsidRDefault="00F47ADC" w:rsidP="00EF1E54">
            <w:pPr>
              <w:spacing w:line="360" w:lineRule="auto"/>
              <w:jc w:val="both"/>
              <w:rPr>
                <w:rFonts w:cs="Times New Roman"/>
                <w:szCs w:val="24"/>
              </w:rPr>
            </w:pPr>
            <w:r w:rsidRPr="00D53D05">
              <w:rPr>
                <w:rFonts w:cs="Times New Roman"/>
                <w:szCs w:val="24"/>
              </w:rPr>
              <w:t>Turns</w:t>
            </w:r>
          </w:p>
        </w:tc>
        <w:tc>
          <w:tcPr>
            <w:tcW w:w="1083" w:type="dxa"/>
          </w:tcPr>
          <w:p w14:paraId="2E7D26AC" w14:textId="77777777" w:rsidR="00F47ADC" w:rsidRPr="00D53D05" w:rsidRDefault="00F47ADC" w:rsidP="00EF1E54">
            <w:pPr>
              <w:spacing w:line="360" w:lineRule="auto"/>
              <w:jc w:val="both"/>
              <w:rPr>
                <w:rFonts w:cs="Times New Roman"/>
                <w:szCs w:val="24"/>
              </w:rPr>
            </w:pPr>
            <w:r w:rsidRPr="00D53D05">
              <w:rPr>
                <w:rFonts w:cs="Times New Roman"/>
                <w:szCs w:val="24"/>
              </w:rPr>
              <w:t>Speakers</w:t>
            </w:r>
          </w:p>
        </w:tc>
        <w:tc>
          <w:tcPr>
            <w:tcW w:w="5066" w:type="dxa"/>
          </w:tcPr>
          <w:p w14:paraId="1241517B" w14:textId="77777777" w:rsidR="00F47ADC" w:rsidRPr="00D53D05" w:rsidRDefault="00F47ADC" w:rsidP="00EF1E54">
            <w:pPr>
              <w:spacing w:line="360" w:lineRule="auto"/>
              <w:jc w:val="both"/>
              <w:rPr>
                <w:rFonts w:cs="Times New Roman"/>
                <w:szCs w:val="24"/>
              </w:rPr>
            </w:pPr>
            <w:r w:rsidRPr="00D53D05">
              <w:rPr>
                <w:rFonts w:cs="Times New Roman"/>
                <w:szCs w:val="24"/>
              </w:rPr>
              <w:t>Transcript</w:t>
            </w:r>
          </w:p>
        </w:tc>
        <w:tc>
          <w:tcPr>
            <w:tcW w:w="2090" w:type="dxa"/>
          </w:tcPr>
          <w:p w14:paraId="6EDF899D" w14:textId="77777777" w:rsidR="00F47ADC" w:rsidRPr="00D53D05" w:rsidRDefault="00F47ADC" w:rsidP="008D6720">
            <w:pPr>
              <w:spacing w:line="360" w:lineRule="auto"/>
              <w:rPr>
                <w:rFonts w:cs="Times New Roman"/>
                <w:szCs w:val="24"/>
              </w:rPr>
            </w:pPr>
            <w:r w:rsidRPr="00D53D05">
              <w:rPr>
                <w:rFonts w:cs="Times New Roman"/>
                <w:szCs w:val="24"/>
              </w:rPr>
              <w:t>SEDA coding</w:t>
            </w:r>
          </w:p>
        </w:tc>
      </w:tr>
      <w:tr w:rsidR="00F47ADC" w:rsidRPr="00D53D05" w14:paraId="1C46C7D2" w14:textId="77777777" w:rsidTr="008D6720">
        <w:tc>
          <w:tcPr>
            <w:tcW w:w="776" w:type="dxa"/>
          </w:tcPr>
          <w:p w14:paraId="2C499D28" w14:textId="77777777" w:rsidR="00F47ADC" w:rsidRPr="00D53D05" w:rsidRDefault="00F47ADC" w:rsidP="00EF1E54">
            <w:pPr>
              <w:spacing w:line="360" w:lineRule="auto"/>
              <w:jc w:val="both"/>
              <w:rPr>
                <w:rFonts w:cs="Times New Roman"/>
                <w:szCs w:val="24"/>
              </w:rPr>
            </w:pPr>
            <w:r w:rsidRPr="00D53D05">
              <w:rPr>
                <w:rFonts w:cs="Times New Roman"/>
                <w:szCs w:val="24"/>
              </w:rPr>
              <w:t>1</w:t>
            </w:r>
          </w:p>
        </w:tc>
        <w:tc>
          <w:tcPr>
            <w:tcW w:w="1083" w:type="dxa"/>
          </w:tcPr>
          <w:p w14:paraId="1F1EE066" w14:textId="77777777" w:rsidR="00F47ADC" w:rsidRPr="00D53D05" w:rsidRDefault="00F47ADC" w:rsidP="00EF1E54">
            <w:pPr>
              <w:spacing w:line="360" w:lineRule="auto"/>
              <w:jc w:val="both"/>
              <w:rPr>
                <w:rFonts w:cs="Times New Roman"/>
                <w:szCs w:val="24"/>
              </w:rPr>
            </w:pPr>
            <w:r w:rsidRPr="00D53D05">
              <w:rPr>
                <w:rFonts w:cs="Times New Roman"/>
                <w:szCs w:val="24"/>
              </w:rPr>
              <w:t>S3</w:t>
            </w:r>
          </w:p>
        </w:tc>
        <w:tc>
          <w:tcPr>
            <w:tcW w:w="5066" w:type="dxa"/>
          </w:tcPr>
          <w:p w14:paraId="7E936CDC" w14:textId="77777777" w:rsidR="00F47ADC" w:rsidRPr="00D53D05" w:rsidRDefault="00F47ADC" w:rsidP="00EF1E54">
            <w:pPr>
              <w:spacing w:line="360" w:lineRule="auto"/>
              <w:jc w:val="both"/>
              <w:rPr>
                <w:rFonts w:cs="Times New Roman"/>
                <w:szCs w:val="24"/>
              </w:rPr>
            </w:pPr>
            <w:r w:rsidRPr="00D53D05">
              <w:rPr>
                <w:rFonts w:cs="Times New Roman"/>
                <w:szCs w:val="24"/>
              </w:rPr>
              <w:t>Again, like drawing it out is really, really good. For like joints and stuff, and I'll draw it out, and then I'll try to label it as much as I can. And then I'll come back and then see which bits I forgotten, and I'll read it and then look at it again.</w:t>
            </w:r>
          </w:p>
        </w:tc>
        <w:tc>
          <w:tcPr>
            <w:tcW w:w="2090" w:type="dxa"/>
          </w:tcPr>
          <w:p w14:paraId="78C442E2" w14:textId="77777777" w:rsidR="00F47ADC" w:rsidRPr="00D53D05" w:rsidRDefault="00F47ADC" w:rsidP="008D6720">
            <w:pPr>
              <w:spacing w:line="360" w:lineRule="auto"/>
              <w:rPr>
                <w:rFonts w:cs="Times New Roman"/>
                <w:szCs w:val="24"/>
              </w:rPr>
            </w:pPr>
            <w:r w:rsidRPr="00D53D05">
              <w:rPr>
                <w:rFonts w:cs="Times New Roman"/>
                <w:szCs w:val="24"/>
              </w:rPr>
              <w:t>R: Make reasoning explicit</w:t>
            </w:r>
          </w:p>
        </w:tc>
      </w:tr>
      <w:tr w:rsidR="00F47ADC" w:rsidRPr="00D53D05" w14:paraId="77DB12AD" w14:textId="77777777" w:rsidTr="008D6720">
        <w:tc>
          <w:tcPr>
            <w:tcW w:w="776" w:type="dxa"/>
          </w:tcPr>
          <w:p w14:paraId="626C9688" w14:textId="77777777" w:rsidR="00F47ADC" w:rsidRPr="00D53D05" w:rsidRDefault="00F47ADC" w:rsidP="00EF1E54">
            <w:pPr>
              <w:spacing w:line="360" w:lineRule="auto"/>
              <w:jc w:val="both"/>
              <w:rPr>
                <w:rFonts w:cs="Times New Roman"/>
                <w:szCs w:val="24"/>
              </w:rPr>
            </w:pPr>
            <w:r w:rsidRPr="00D53D05">
              <w:rPr>
                <w:rFonts w:cs="Times New Roman"/>
                <w:szCs w:val="24"/>
              </w:rPr>
              <w:t>2</w:t>
            </w:r>
          </w:p>
        </w:tc>
        <w:tc>
          <w:tcPr>
            <w:tcW w:w="1083" w:type="dxa"/>
          </w:tcPr>
          <w:p w14:paraId="7AD7D80A" w14:textId="77777777" w:rsidR="00F47ADC" w:rsidRPr="00D53D05" w:rsidRDefault="00F47ADC" w:rsidP="00EF1E54">
            <w:pPr>
              <w:spacing w:line="360" w:lineRule="auto"/>
              <w:jc w:val="both"/>
              <w:rPr>
                <w:rFonts w:cs="Times New Roman"/>
                <w:szCs w:val="24"/>
              </w:rPr>
            </w:pPr>
            <w:r w:rsidRPr="00D53D05">
              <w:rPr>
                <w:rFonts w:cs="Times New Roman"/>
                <w:szCs w:val="24"/>
              </w:rPr>
              <w:t>S2</w:t>
            </w:r>
          </w:p>
        </w:tc>
        <w:tc>
          <w:tcPr>
            <w:tcW w:w="5066" w:type="dxa"/>
          </w:tcPr>
          <w:p w14:paraId="4587E268" w14:textId="77777777" w:rsidR="00F47ADC" w:rsidRPr="00D53D05" w:rsidRDefault="00F47ADC" w:rsidP="00EF1E54">
            <w:pPr>
              <w:spacing w:line="360" w:lineRule="auto"/>
              <w:jc w:val="both"/>
              <w:rPr>
                <w:rFonts w:cs="Times New Roman"/>
                <w:szCs w:val="24"/>
              </w:rPr>
            </w:pPr>
            <w:r w:rsidRPr="00D53D05">
              <w:rPr>
                <w:rFonts w:cs="Times New Roman"/>
                <w:szCs w:val="24"/>
              </w:rPr>
              <w:t>Drawing is actually such a good way. Because it's kind of like the difference between with a language when someone is provides you with a sentence and says, ‘What does this mean?’ Instead of like, can you tell me about your day in that language? You're actually having to put the pieces in yourself rather than just looking at it and going, Oh, now I recognize it because it's actually deeply in my mind, what to draw.</w:t>
            </w:r>
          </w:p>
        </w:tc>
        <w:tc>
          <w:tcPr>
            <w:tcW w:w="2090" w:type="dxa"/>
          </w:tcPr>
          <w:p w14:paraId="0905837B" w14:textId="77777777" w:rsidR="00F47ADC" w:rsidRPr="00D53D05" w:rsidRDefault="00F47ADC" w:rsidP="008D6720">
            <w:pPr>
              <w:spacing w:line="360" w:lineRule="auto"/>
              <w:rPr>
                <w:rFonts w:cs="Times New Roman"/>
                <w:szCs w:val="24"/>
              </w:rPr>
            </w:pPr>
            <w:r w:rsidRPr="00D53D05">
              <w:rPr>
                <w:rFonts w:cs="Times New Roman"/>
                <w:szCs w:val="24"/>
              </w:rPr>
              <w:t>B: Build on ideas</w:t>
            </w:r>
          </w:p>
          <w:p w14:paraId="3391B50A" w14:textId="77777777" w:rsidR="00F47ADC" w:rsidRPr="00D53D05" w:rsidRDefault="00F47ADC" w:rsidP="008D6720">
            <w:pPr>
              <w:spacing w:line="360" w:lineRule="auto"/>
              <w:rPr>
                <w:rFonts w:cs="Times New Roman"/>
                <w:szCs w:val="24"/>
              </w:rPr>
            </w:pPr>
            <w:r w:rsidRPr="00D53D05">
              <w:rPr>
                <w:rFonts w:cs="Times New Roman"/>
                <w:szCs w:val="24"/>
              </w:rPr>
              <w:t>E: Express or invite ideas</w:t>
            </w:r>
          </w:p>
        </w:tc>
      </w:tr>
      <w:tr w:rsidR="00F47ADC" w:rsidRPr="00D53D05" w14:paraId="0EEFC52A" w14:textId="77777777" w:rsidTr="008D6720">
        <w:tc>
          <w:tcPr>
            <w:tcW w:w="776" w:type="dxa"/>
          </w:tcPr>
          <w:p w14:paraId="2A687315" w14:textId="77777777" w:rsidR="00F47ADC" w:rsidRPr="00D53D05" w:rsidRDefault="00F47ADC" w:rsidP="00EF1E54">
            <w:pPr>
              <w:spacing w:line="360" w:lineRule="auto"/>
              <w:jc w:val="both"/>
              <w:rPr>
                <w:rFonts w:cs="Times New Roman"/>
                <w:szCs w:val="24"/>
              </w:rPr>
            </w:pPr>
            <w:r w:rsidRPr="00D53D05">
              <w:rPr>
                <w:rFonts w:cs="Times New Roman"/>
                <w:szCs w:val="24"/>
              </w:rPr>
              <w:t>3</w:t>
            </w:r>
          </w:p>
        </w:tc>
        <w:tc>
          <w:tcPr>
            <w:tcW w:w="1083" w:type="dxa"/>
          </w:tcPr>
          <w:p w14:paraId="0413A667" w14:textId="77777777" w:rsidR="00F47ADC" w:rsidRPr="00D53D05" w:rsidRDefault="00F47ADC" w:rsidP="00EF1E54">
            <w:pPr>
              <w:spacing w:line="360" w:lineRule="auto"/>
              <w:jc w:val="both"/>
              <w:rPr>
                <w:rFonts w:cs="Times New Roman"/>
                <w:szCs w:val="24"/>
              </w:rPr>
            </w:pPr>
            <w:r w:rsidRPr="00D53D05">
              <w:rPr>
                <w:rFonts w:cs="Times New Roman"/>
                <w:szCs w:val="24"/>
              </w:rPr>
              <w:t>S3</w:t>
            </w:r>
          </w:p>
        </w:tc>
        <w:tc>
          <w:tcPr>
            <w:tcW w:w="5066" w:type="dxa"/>
          </w:tcPr>
          <w:p w14:paraId="00E3729F" w14:textId="77777777" w:rsidR="00F47ADC" w:rsidRPr="00D53D05" w:rsidRDefault="00F47ADC" w:rsidP="00EF1E54">
            <w:pPr>
              <w:spacing w:line="360" w:lineRule="auto"/>
              <w:jc w:val="both"/>
              <w:rPr>
                <w:rFonts w:cs="Times New Roman"/>
                <w:szCs w:val="24"/>
              </w:rPr>
            </w:pPr>
            <w:r w:rsidRPr="00D53D05">
              <w:rPr>
                <w:rFonts w:cs="Times New Roman"/>
                <w:szCs w:val="24"/>
              </w:rPr>
              <w:t>Yeah. I'm thinking from that. So drawing it and then labelling it and mind mapping from there.</w:t>
            </w:r>
          </w:p>
        </w:tc>
        <w:tc>
          <w:tcPr>
            <w:tcW w:w="2090" w:type="dxa"/>
          </w:tcPr>
          <w:p w14:paraId="30B0EFE4" w14:textId="77777777" w:rsidR="00F47ADC" w:rsidRPr="00D53D05" w:rsidRDefault="00F47ADC" w:rsidP="008D6720">
            <w:pPr>
              <w:spacing w:line="360" w:lineRule="auto"/>
              <w:rPr>
                <w:rFonts w:cs="Times New Roman"/>
                <w:szCs w:val="24"/>
              </w:rPr>
            </w:pPr>
            <w:r w:rsidRPr="00D53D05">
              <w:rPr>
                <w:rFonts w:cs="Times New Roman"/>
                <w:szCs w:val="24"/>
              </w:rPr>
              <w:t>P: Positioning and coordination of ideas</w:t>
            </w:r>
          </w:p>
        </w:tc>
      </w:tr>
      <w:tr w:rsidR="00F47ADC" w:rsidRPr="00D53D05" w14:paraId="1E065EC5" w14:textId="77777777" w:rsidTr="008D6720">
        <w:tc>
          <w:tcPr>
            <w:tcW w:w="776" w:type="dxa"/>
          </w:tcPr>
          <w:p w14:paraId="1F6B983D" w14:textId="77777777" w:rsidR="00F47ADC" w:rsidRPr="00D53D05" w:rsidRDefault="00F47ADC" w:rsidP="00EF1E54">
            <w:pPr>
              <w:spacing w:line="360" w:lineRule="auto"/>
              <w:jc w:val="both"/>
              <w:rPr>
                <w:rFonts w:cs="Times New Roman"/>
                <w:szCs w:val="24"/>
              </w:rPr>
            </w:pPr>
            <w:r w:rsidRPr="00D53D05">
              <w:rPr>
                <w:rFonts w:cs="Times New Roman"/>
                <w:szCs w:val="24"/>
              </w:rPr>
              <w:t>4</w:t>
            </w:r>
          </w:p>
        </w:tc>
        <w:tc>
          <w:tcPr>
            <w:tcW w:w="1083" w:type="dxa"/>
          </w:tcPr>
          <w:p w14:paraId="7DBC3249" w14:textId="77777777" w:rsidR="00F47ADC" w:rsidRPr="00D53D05" w:rsidRDefault="00F47ADC" w:rsidP="00EF1E54">
            <w:pPr>
              <w:spacing w:line="360" w:lineRule="auto"/>
              <w:jc w:val="both"/>
              <w:rPr>
                <w:rFonts w:cs="Times New Roman"/>
                <w:szCs w:val="24"/>
              </w:rPr>
            </w:pPr>
            <w:r w:rsidRPr="00D53D05">
              <w:rPr>
                <w:rFonts w:cs="Times New Roman"/>
                <w:szCs w:val="24"/>
              </w:rPr>
              <w:t>S2</w:t>
            </w:r>
          </w:p>
        </w:tc>
        <w:tc>
          <w:tcPr>
            <w:tcW w:w="5066" w:type="dxa"/>
          </w:tcPr>
          <w:p w14:paraId="37E22613" w14:textId="77777777" w:rsidR="00F47ADC" w:rsidRPr="00D53D05" w:rsidRDefault="00F47ADC" w:rsidP="00EF1E54">
            <w:pPr>
              <w:spacing w:line="360" w:lineRule="auto"/>
              <w:jc w:val="both"/>
              <w:rPr>
                <w:rFonts w:cs="Times New Roman"/>
                <w:szCs w:val="24"/>
              </w:rPr>
            </w:pPr>
            <w:r w:rsidRPr="00D53D05">
              <w:rPr>
                <w:rFonts w:cs="Times New Roman"/>
                <w:szCs w:val="24"/>
              </w:rPr>
              <w:t xml:space="preserve">definitely like putting the functions because then it makes sense because I guess everything in anatomy makes sense for where it is. </w:t>
            </w:r>
          </w:p>
        </w:tc>
        <w:tc>
          <w:tcPr>
            <w:tcW w:w="2090" w:type="dxa"/>
          </w:tcPr>
          <w:p w14:paraId="79DB7965" w14:textId="77777777" w:rsidR="00F47ADC" w:rsidRPr="00D53D05" w:rsidRDefault="00F47ADC" w:rsidP="008D6720">
            <w:pPr>
              <w:spacing w:line="360" w:lineRule="auto"/>
              <w:rPr>
                <w:rFonts w:cs="Times New Roman"/>
                <w:szCs w:val="24"/>
              </w:rPr>
            </w:pPr>
            <w:r w:rsidRPr="00D53D05">
              <w:rPr>
                <w:rFonts w:cs="Times New Roman"/>
                <w:szCs w:val="24"/>
              </w:rPr>
              <w:t>B: Build on ideas</w:t>
            </w:r>
          </w:p>
          <w:p w14:paraId="73CD175E" w14:textId="77777777" w:rsidR="00F47ADC" w:rsidRPr="00D53D05" w:rsidRDefault="00F47ADC" w:rsidP="008D6720">
            <w:pPr>
              <w:spacing w:line="360" w:lineRule="auto"/>
              <w:rPr>
                <w:rFonts w:cs="Times New Roman"/>
                <w:szCs w:val="24"/>
              </w:rPr>
            </w:pPr>
          </w:p>
        </w:tc>
      </w:tr>
      <w:tr w:rsidR="00F47ADC" w:rsidRPr="00D53D05" w14:paraId="09D9D7AE" w14:textId="77777777" w:rsidTr="008D6720">
        <w:trPr>
          <w:trHeight w:val="543"/>
        </w:trPr>
        <w:tc>
          <w:tcPr>
            <w:tcW w:w="776" w:type="dxa"/>
          </w:tcPr>
          <w:p w14:paraId="756E7B83" w14:textId="77777777" w:rsidR="00F47ADC" w:rsidRPr="00D53D05" w:rsidRDefault="00F47ADC" w:rsidP="00EF1E54">
            <w:pPr>
              <w:spacing w:line="360" w:lineRule="auto"/>
              <w:jc w:val="both"/>
              <w:rPr>
                <w:rFonts w:cs="Times New Roman"/>
                <w:szCs w:val="24"/>
              </w:rPr>
            </w:pPr>
            <w:r w:rsidRPr="00D53D05">
              <w:rPr>
                <w:rFonts w:cs="Times New Roman"/>
                <w:szCs w:val="24"/>
              </w:rPr>
              <w:t>5</w:t>
            </w:r>
          </w:p>
        </w:tc>
        <w:tc>
          <w:tcPr>
            <w:tcW w:w="1083" w:type="dxa"/>
          </w:tcPr>
          <w:p w14:paraId="2A854987" w14:textId="77777777" w:rsidR="00F47ADC" w:rsidRPr="00D53D05" w:rsidRDefault="00F47ADC" w:rsidP="00EF1E54">
            <w:pPr>
              <w:spacing w:line="360" w:lineRule="auto"/>
              <w:jc w:val="both"/>
              <w:rPr>
                <w:rFonts w:cs="Times New Roman"/>
                <w:szCs w:val="24"/>
              </w:rPr>
            </w:pPr>
            <w:r w:rsidRPr="00D53D05">
              <w:rPr>
                <w:rFonts w:cs="Times New Roman"/>
                <w:szCs w:val="24"/>
              </w:rPr>
              <w:t>S4</w:t>
            </w:r>
          </w:p>
        </w:tc>
        <w:tc>
          <w:tcPr>
            <w:tcW w:w="5066" w:type="dxa"/>
          </w:tcPr>
          <w:p w14:paraId="56627A1D" w14:textId="77777777" w:rsidR="00F47ADC" w:rsidRPr="00D53D05" w:rsidRDefault="00F47ADC" w:rsidP="00EF1E54">
            <w:pPr>
              <w:spacing w:line="360" w:lineRule="auto"/>
              <w:jc w:val="both"/>
              <w:rPr>
                <w:rFonts w:cs="Times New Roman"/>
                <w:szCs w:val="24"/>
              </w:rPr>
            </w:pPr>
            <w:r w:rsidRPr="00D53D05">
              <w:rPr>
                <w:rFonts w:cs="Times New Roman"/>
                <w:szCs w:val="24"/>
              </w:rPr>
              <w:t>For this one, just some strategies just work better for some parts than others, like memorize functions and maybe drawing it won't be the most helpful</w:t>
            </w:r>
          </w:p>
        </w:tc>
        <w:tc>
          <w:tcPr>
            <w:tcW w:w="2090" w:type="dxa"/>
          </w:tcPr>
          <w:p w14:paraId="1AF37B9C" w14:textId="77777777" w:rsidR="00F47ADC" w:rsidRPr="00D53D05" w:rsidRDefault="00F47ADC" w:rsidP="008D6720">
            <w:pPr>
              <w:spacing w:line="360" w:lineRule="auto"/>
              <w:rPr>
                <w:rFonts w:cs="Times New Roman"/>
                <w:szCs w:val="24"/>
              </w:rPr>
            </w:pPr>
            <w:r w:rsidRPr="00D53D05">
              <w:rPr>
                <w:rFonts w:cs="Times New Roman"/>
                <w:szCs w:val="24"/>
              </w:rPr>
              <w:t>P: Positioning and coordination of ideas</w:t>
            </w:r>
          </w:p>
        </w:tc>
      </w:tr>
      <w:tr w:rsidR="00F47ADC" w:rsidRPr="00D53D05" w14:paraId="7799A146" w14:textId="77777777" w:rsidTr="008D6720">
        <w:tc>
          <w:tcPr>
            <w:tcW w:w="776" w:type="dxa"/>
          </w:tcPr>
          <w:p w14:paraId="0533F70C" w14:textId="77777777" w:rsidR="00F47ADC" w:rsidRPr="00D53D05" w:rsidRDefault="00F47ADC" w:rsidP="00EF1E54">
            <w:pPr>
              <w:spacing w:line="360" w:lineRule="auto"/>
              <w:jc w:val="both"/>
              <w:rPr>
                <w:rFonts w:cs="Times New Roman"/>
                <w:szCs w:val="24"/>
              </w:rPr>
            </w:pPr>
            <w:r w:rsidRPr="00D53D05">
              <w:rPr>
                <w:rFonts w:cs="Times New Roman"/>
                <w:szCs w:val="24"/>
              </w:rPr>
              <w:t>6</w:t>
            </w:r>
          </w:p>
        </w:tc>
        <w:tc>
          <w:tcPr>
            <w:tcW w:w="1083" w:type="dxa"/>
          </w:tcPr>
          <w:p w14:paraId="359929C1" w14:textId="77777777" w:rsidR="00F47ADC" w:rsidRPr="00D53D05" w:rsidRDefault="00F47ADC" w:rsidP="00EF1E54">
            <w:pPr>
              <w:spacing w:line="360" w:lineRule="auto"/>
              <w:jc w:val="both"/>
              <w:rPr>
                <w:rFonts w:cs="Times New Roman"/>
                <w:szCs w:val="24"/>
              </w:rPr>
            </w:pPr>
            <w:r w:rsidRPr="00D53D05">
              <w:rPr>
                <w:rFonts w:cs="Times New Roman"/>
                <w:szCs w:val="24"/>
              </w:rPr>
              <w:t>S2</w:t>
            </w:r>
          </w:p>
        </w:tc>
        <w:tc>
          <w:tcPr>
            <w:tcW w:w="5066" w:type="dxa"/>
          </w:tcPr>
          <w:p w14:paraId="4FE392E6" w14:textId="77777777" w:rsidR="00F47ADC" w:rsidRPr="00D53D05" w:rsidRDefault="00F47ADC" w:rsidP="00EF1E54">
            <w:pPr>
              <w:spacing w:line="360" w:lineRule="auto"/>
              <w:jc w:val="both"/>
              <w:rPr>
                <w:rFonts w:cs="Times New Roman"/>
                <w:szCs w:val="24"/>
              </w:rPr>
            </w:pPr>
            <w:r w:rsidRPr="00D53D05">
              <w:rPr>
                <w:rFonts w:cs="Times New Roman"/>
                <w:szCs w:val="24"/>
              </w:rPr>
              <w:t>for sure, in some things you just really can't draw some things would just take forever to draw on it wouldn't ever be asked of you anyways, so like, yeah, it helps you to focus in on things that you would be tested on, I guess, you know, you can use certain strategies for certain types of questions, I guess.</w:t>
            </w:r>
          </w:p>
        </w:tc>
        <w:tc>
          <w:tcPr>
            <w:tcW w:w="2090" w:type="dxa"/>
          </w:tcPr>
          <w:p w14:paraId="68876DD3" w14:textId="77777777" w:rsidR="00F47ADC" w:rsidRPr="00D53D05" w:rsidRDefault="00F47ADC" w:rsidP="008D6720">
            <w:pPr>
              <w:spacing w:line="360" w:lineRule="auto"/>
              <w:rPr>
                <w:rFonts w:cs="Times New Roman"/>
                <w:szCs w:val="24"/>
              </w:rPr>
            </w:pPr>
            <w:r w:rsidRPr="00D53D05">
              <w:rPr>
                <w:rFonts w:cs="Times New Roman"/>
                <w:szCs w:val="24"/>
              </w:rPr>
              <w:t>B: Build on ideas</w:t>
            </w:r>
          </w:p>
          <w:p w14:paraId="2E8D238D" w14:textId="77777777" w:rsidR="00F47ADC" w:rsidRPr="00D53D05" w:rsidRDefault="00F47ADC" w:rsidP="008D6720">
            <w:pPr>
              <w:spacing w:line="360" w:lineRule="auto"/>
              <w:rPr>
                <w:rFonts w:cs="Times New Roman"/>
                <w:szCs w:val="24"/>
              </w:rPr>
            </w:pPr>
          </w:p>
        </w:tc>
      </w:tr>
      <w:tr w:rsidR="00F47ADC" w:rsidRPr="00D53D05" w14:paraId="3967A32E" w14:textId="77777777" w:rsidTr="008D6720">
        <w:tc>
          <w:tcPr>
            <w:tcW w:w="776" w:type="dxa"/>
          </w:tcPr>
          <w:p w14:paraId="5BCCFE74" w14:textId="77777777" w:rsidR="00F47ADC" w:rsidRPr="00D53D05" w:rsidRDefault="00F47ADC" w:rsidP="00EF1E54">
            <w:pPr>
              <w:spacing w:line="360" w:lineRule="auto"/>
              <w:jc w:val="both"/>
              <w:rPr>
                <w:rFonts w:cs="Times New Roman"/>
                <w:szCs w:val="24"/>
              </w:rPr>
            </w:pPr>
            <w:r w:rsidRPr="00D53D05">
              <w:rPr>
                <w:rFonts w:cs="Times New Roman"/>
                <w:szCs w:val="24"/>
              </w:rPr>
              <w:lastRenderedPageBreak/>
              <w:t>7</w:t>
            </w:r>
          </w:p>
        </w:tc>
        <w:tc>
          <w:tcPr>
            <w:tcW w:w="1083" w:type="dxa"/>
          </w:tcPr>
          <w:p w14:paraId="624A8413" w14:textId="77777777" w:rsidR="00F47ADC" w:rsidRPr="00D53D05" w:rsidRDefault="00F47ADC" w:rsidP="00EF1E54">
            <w:pPr>
              <w:spacing w:line="360" w:lineRule="auto"/>
              <w:jc w:val="both"/>
              <w:rPr>
                <w:rFonts w:cs="Times New Roman"/>
                <w:szCs w:val="24"/>
              </w:rPr>
            </w:pPr>
            <w:r w:rsidRPr="00D53D05">
              <w:rPr>
                <w:rFonts w:cs="Times New Roman"/>
                <w:szCs w:val="24"/>
              </w:rPr>
              <w:t>S1</w:t>
            </w:r>
          </w:p>
        </w:tc>
        <w:tc>
          <w:tcPr>
            <w:tcW w:w="5066" w:type="dxa"/>
          </w:tcPr>
          <w:p w14:paraId="5FB9C83C" w14:textId="77777777" w:rsidR="00F47ADC" w:rsidRPr="00D53D05" w:rsidRDefault="00F47ADC" w:rsidP="00EF1E54">
            <w:pPr>
              <w:spacing w:line="360" w:lineRule="auto"/>
              <w:jc w:val="both"/>
              <w:rPr>
                <w:rFonts w:cs="Times New Roman"/>
                <w:szCs w:val="24"/>
              </w:rPr>
            </w:pPr>
            <w:r w:rsidRPr="00D53D05">
              <w:rPr>
                <w:rFonts w:cs="Times New Roman"/>
                <w:szCs w:val="24"/>
              </w:rPr>
              <w:t>Yeah, and it's nice to change it up.</w:t>
            </w:r>
          </w:p>
        </w:tc>
        <w:tc>
          <w:tcPr>
            <w:tcW w:w="2090" w:type="dxa"/>
          </w:tcPr>
          <w:p w14:paraId="75437EE2" w14:textId="77777777" w:rsidR="00F47ADC" w:rsidRPr="00D53D05" w:rsidRDefault="00F47ADC" w:rsidP="008D6720">
            <w:pPr>
              <w:spacing w:line="360" w:lineRule="auto"/>
              <w:rPr>
                <w:rFonts w:cs="Times New Roman"/>
                <w:szCs w:val="24"/>
              </w:rPr>
            </w:pPr>
          </w:p>
        </w:tc>
      </w:tr>
      <w:tr w:rsidR="00F47ADC" w:rsidRPr="00D53D05" w14:paraId="5BFE6D9E" w14:textId="77777777" w:rsidTr="008D6720">
        <w:tc>
          <w:tcPr>
            <w:tcW w:w="776" w:type="dxa"/>
          </w:tcPr>
          <w:p w14:paraId="57EBF7F2" w14:textId="77777777" w:rsidR="00F47ADC" w:rsidRPr="00D53D05" w:rsidRDefault="00F47ADC" w:rsidP="00EF1E54">
            <w:pPr>
              <w:spacing w:line="360" w:lineRule="auto"/>
              <w:jc w:val="both"/>
              <w:rPr>
                <w:rFonts w:cs="Times New Roman"/>
                <w:szCs w:val="24"/>
              </w:rPr>
            </w:pPr>
            <w:r w:rsidRPr="00D53D05">
              <w:rPr>
                <w:rFonts w:cs="Times New Roman"/>
                <w:szCs w:val="24"/>
              </w:rPr>
              <w:t>8</w:t>
            </w:r>
          </w:p>
        </w:tc>
        <w:tc>
          <w:tcPr>
            <w:tcW w:w="1083" w:type="dxa"/>
          </w:tcPr>
          <w:p w14:paraId="1293EFC2" w14:textId="77777777" w:rsidR="00F47ADC" w:rsidRPr="00D53D05" w:rsidRDefault="00F47ADC" w:rsidP="00EF1E54">
            <w:pPr>
              <w:spacing w:line="360" w:lineRule="auto"/>
              <w:jc w:val="both"/>
              <w:rPr>
                <w:rFonts w:cs="Times New Roman"/>
                <w:szCs w:val="24"/>
              </w:rPr>
            </w:pPr>
            <w:r w:rsidRPr="00D53D05">
              <w:rPr>
                <w:rFonts w:cs="Times New Roman"/>
                <w:szCs w:val="24"/>
              </w:rPr>
              <w:t>S2</w:t>
            </w:r>
          </w:p>
        </w:tc>
        <w:tc>
          <w:tcPr>
            <w:tcW w:w="5066" w:type="dxa"/>
          </w:tcPr>
          <w:p w14:paraId="5061AE15" w14:textId="77777777" w:rsidR="00F47ADC" w:rsidRPr="00D53D05" w:rsidRDefault="00F47ADC" w:rsidP="00EF1E54">
            <w:pPr>
              <w:spacing w:line="360" w:lineRule="auto"/>
              <w:jc w:val="both"/>
              <w:rPr>
                <w:rFonts w:cs="Times New Roman"/>
                <w:szCs w:val="24"/>
              </w:rPr>
            </w:pPr>
            <w:r w:rsidRPr="00D53D05">
              <w:rPr>
                <w:rFonts w:cs="Times New Roman"/>
                <w:szCs w:val="24"/>
              </w:rPr>
              <w:t>Yeah, yeah. Definitely less boring .. and [it is] like you're making more pathways in your brain like when you're doing flashcards it's a certain type of thing like you look at it and you're like need to recall and then if you're drawing or if you're I forgot what the other strategies are but yeah, it's like a different part of your brain that's working and maybe you'll be able to recall one part better than the other yeah</w:t>
            </w:r>
          </w:p>
        </w:tc>
        <w:tc>
          <w:tcPr>
            <w:tcW w:w="2090" w:type="dxa"/>
          </w:tcPr>
          <w:p w14:paraId="4E6035D8" w14:textId="77777777" w:rsidR="00F47ADC" w:rsidRPr="00D53D05" w:rsidRDefault="00F47ADC" w:rsidP="008D6720">
            <w:pPr>
              <w:spacing w:line="360" w:lineRule="auto"/>
              <w:rPr>
                <w:rFonts w:cs="Times New Roman"/>
                <w:szCs w:val="24"/>
              </w:rPr>
            </w:pPr>
            <w:r w:rsidRPr="00D53D05">
              <w:rPr>
                <w:rFonts w:cs="Times New Roman"/>
                <w:szCs w:val="24"/>
              </w:rPr>
              <w:t>P: Positioning and coordination of ideas</w:t>
            </w:r>
          </w:p>
        </w:tc>
      </w:tr>
    </w:tbl>
    <w:p w14:paraId="4AC0318C" w14:textId="77777777" w:rsidR="00F47ADC" w:rsidRPr="00D53D05" w:rsidRDefault="00F47ADC" w:rsidP="00F47ADC">
      <w:pPr>
        <w:spacing w:after="240" w:line="360" w:lineRule="auto"/>
        <w:jc w:val="both"/>
        <w:rPr>
          <w:rFonts w:cs="Times New Roman"/>
          <w:szCs w:val="24"/>
        </w:rPr>
      </w:pPr>
    </w:p>
    <w:p w14:paraId="7D533142" w14:textId="6530DDB1" w:rsidR="00F47ADC" w:rsidRPr="00D53D05" w:rsidRDefault="00F47ADC">
      <w:pPr>
        <w:rPr>
          <w:rFonts w:cs="Times New Roman"/>
          <w:szCs w:val="24"/>
        </w:rPr>
      </w:pPr>
      <w:r w:rsidRPr="00D53D05">
        <w:rPr>
          <w:rFonts w:cs="Times New Roman"/>
          <w:szCs w:val="24"/>
        </w:rPr>
        <w:br w:type="page"/>
      </w:r>
    </w:p>
    <w:p w14:paraId="3F81BE10" w14:textId="77777777" w:rsidR="00F47ADC" w:rsidRPr="00D53D05" w:rsidRDefault="00F47ADC" w:rsidP="00F47ADC">
      <w:pPr>
        <w:spacing w:after="240" w:line="360" w:lineRule="auto"/>
        <w:jc w:val="both"/>
        <w:rPr>
          <w:rFonts w:cs="Times New Roman"/>
          <w:b/>
          <w:bCs/>
          <w:szCs w:val="24"/>
        </w:rPr>
      </w:pPr>
      <w:r w:rsidRPr="00D53D05">
        <w:rPr>
          <w:rFonts w:cs="Times New Roman"/>
          <w:b/>
          <w:bCs/>
          <w:szCs w:val="24"/>
        </w:rPr>
        <w:lastRenderedPageBreak/>
        <w:t xml:space="preserve">Excerpt 6 Group 2 discussion </w:t>
      </w:r>
    </w:p>
    <w:tbl>
      <w:tblPr>
        <w:tblStyle w:val="TableGrid"/>
        <w:tblW w:w="9015" w:type="dxa"/>
        <w:tblLook w:val="04A0" w:firstRow="1" w:lastRow="0" w:firstColumn="1" w:lastColumn="0" w:noHBand="0" w:noVBand="1"/>
      </w:tblPr>
      <w:tblGrid>
        <w:gridCol w:w="825"/>
        <w:gridCol w:w="1119"/>
        <w:gridCol w:w="4981"/>
        <w:gridCol w:w="2090"/>
      </w:tblGrid>
      <w:tr w:rsidR="00F47ADC" w:rsidRPr="00D53D05" w14:paraId="18A24055" w14:textId="77777777" w:rsidTr="008D6720">
        <w:tc>
          <w:tcPr>
            <w:tcW w:w="825" w:type="dxa"/>
          </w:tcPr>
          <w:p w14:paraId="6F653BFC" w14:textId="77777777" w:rsidR="00F47ADC" w:rsidRPr="00D53D05" w:rsidRDefault="00F47ADC" w:rsidP="00EF1E54">
            <w:pPr>
              <w:spacing w:line="360" w:lineRule="auto"/>
              <w:jc w:val="both"/>
              <w:rPr>
                <w:rFonts w:cs="Times New Roman"/>
                <w:szCs w:val="24"/>
              </w:rPr>
            </w:pPr>
            <w:r w:rsidRPr="00D53D05">
              <w:rPr>
                <w:rFonts w:cs="Times New Roman"/>
                <w:szCs w:val="24"/>
              </w:rPr>
              <w:t>Turns</w:t>
            </w:r>
          </w:p>
        </w:tc>
        <w:tc>
          <w:tcPr>
            <w:tcW w:w="1119" w:type="dxa"/>
          </w:tcPr>
          <w:p w14:paraId="19BB1A07" w14:textId="77777777" w:rsidR="00F47ADC" w:rsidRPr="00D53D05" w:rsidRDefault="00F47ADC" w:rsidP="00EF1E54">
            <w:pPr>
              <w:spacing w:line="360" w:lineRule="auto"/>
              <w:jc w:val="both"/>
              <w:rPr>
                <w:rFonts w:cs="Times New Roman"/>
                <w:szCs w:val="24"/>
              </w:rPr>
            </w:pPr>
            <w:r w:rsidRPr="00D53D05">
              <w:rPr>
                <w:rFonts w:cs="Times New Roman"/>
                <w:szCs w:val="24"/>
              </w:rPr>
              <w:t>Speakers</w:t>
            </w:r>
          </w:p>
        </w:tc>
        <w:tc>
          <w:tcPr>
            <w:tcW w:w="4981" w:type="dxa"/>
          </w:tcPr>
          <w:p w14:paraId="39E22C2D" w14:textId="77777777" w:rsidR="00F47ADC" w:rsidRPr="00D53D05" w:rsidRDefault="00F47ADC" w:rsidP="00EF1E54">
            <w:pPr>
              <w:spacing w:line="360" w:lineRule="auto"/>
              <w:jc w:val="both"/>
              <w:rPr>
                <w:rFonts w:cs="Times New Roman"/>
                <w:szCs w:val="24"/>
              </w:rPr>
            </w:pPr>
            <w:r w:rsidRPr="00D53D05">
              <w:rPr>
                <w:rFonts w:cs="Times New Roman"/>
                <w:szCs w:val="24"/>
              </w:rPr>
              <w:t>Transcript</w:t>
            </w:r>
          </w:p>
        </w:tc>
        <w:tc>
          <w:tcPr>
            <w:tcW w:w="2090" w:type="dxa"/>
          </w:tcPr>
          <w:p w14:paraId="34C58594" w14:textId="77777777" w:rsidR="00F47ADC" w:rsidRPr="00D53D05" w:rsidRDefault="00F47ADC" w:rsidP="008D6720">
            <w:pPr>
              <w:spacing w:line="360" w:lineRule="auto"/>
              <w:rPr>
                <w:rFonts w:cs="Times New Roman"/>
                <w:szCs w:val="24"/>
              </w:rPr>
            </w:pPr>
            <w:r w:rsidRPr="00D53D05">
              <w:rPr>
                <w:rFonts w:cs="Times New Roman"/>
                <w:szCs w:val="24"/>
              </w:rPr>
              <w:t>SEDA coding</w:t>
            </w:r>
          </w:p>
        </w:tc>
      </w:tr>
      <w:tr w:rsidR="00F47ADC" w:rsidRPr="00D53D05" w14:paraId="57A722D0" w14:textId="77777777" w:rsidTr="008D6720">
        <w:tc>
          <w:tcPr>
            <w:tcW w:w="825" w:type="dxa"/>
          </w:tcPr>
          <w:p w14:paraId="238AADE2" w14:textId="77777777" w:rsidR="00F47ADC" w:rsidRPr="00D53D05" w:rsidRDefault="00F47ADC" w:rsidP="00EF1E54">
            <w:pPr>
              <w:spacing w:line="360" w:lineRule="auto"/>
              <w:jc w:val="both"/>
              <w:rPr>
                <w:rFonts w:cs="Times New Roman"/>
                <w:szCs w:val="24"/>
              </w:rPr>
            </w:pPr>
            <w:r w:rsidRPr="00D53D05">
              <w:rPr>
                <w:rFonts w:cs="Times New Roman"/>
                <w:szCs w:val="24"/>
              </w:rPr>
              <w:t>1</w:t>
            </w:r>
          </w:p>
        </w:tc>
        <w:tc>
          <w:tcPr>
            <w:tcW w:w="1119" w:type="dxa"/>
          </w:tcPr>
          <w:p w14:paraId="1A3D8900" w14:textId="77777777" w:rsidR="00F47ADC" w:rsidRPr="00D53D05" w:rsidRDefault="00F47ADC" w:rsidP="00EF1E54">
            <w:pPr>
              <w:spacing w:line="360" w:lineRule="auto"/>
              <w:jc w:val="both"/>
              <w:rPr>
                <w:rFonts w:cs="Times New Roman"/>
                <w:szCs w:val="24"/>
              </w:rPr>
            </w:pPr>
            <w:r w:rsidRPr="00D53D05">
              <w:rPr>
                <w:rFonts w:cs="Times New Roman"/>
                <w:szCs w:val="24"/>
              </w:rPr>
              <w:t>S1</w:t>
            </w:r>
          </w:p>
        </w:tc>
        <w:tc>
          <w:tcPr>
            <w:tcW w:w="4981" w:type="dxa"/>
          </w:tcPr>
          <w:p w14:paraId="45BD8CEE" w14:textId="77777777" w:rsidR="00F47ADC" w:rsidRPr="00D53D05" w:rsidRDefault="00F47ADC" w:rsidP="00EF1E54">
            <w:pPr>
              <w:spacing w:line="360" w:lineRule="auto"/>
              <w:jc w:val="both"/>
              <w:rPr>
                <w:rFonts w:cs="Times New Roman"/>
                <w:szCs w:val="24"/>
              </w:rPr>
            </w:pPr>
            <w:r w:rsidRPr="00D53D05">
              <w:rPr>
                <w:rFonts w:cs="Times New Roman"/>
                <w:szCs w:val="24"/>
              </w:rPr>
              <w:t xml:space="preserve">I like drawing </w:t>
            </w:r>
          </w:p>
        </w:tc>
        <w:tc>
          <w:tcPr>
            <w:tcW w:w="2090" w:type="dxa"/>
          </w:tcPr>
          <w:p w14:paraId="13D46EB0" w14:textId="77777777" w:rsidR="00F47ADC" w:rsidRPr="00D53D05" w:rsidRDefault="00F47ADC" w:rsidP="008D6720">
            <w:pPr>
              <w:spacing w:line="360" w:lineRule="auto"/>
              <w:rPr>
                <w:rFonts w:cs="Times New Roman"/>
                <w:szCs w:val="24"/>
              </w:rPr>
            </w:pPr>
            <w:r w:rsidRPr="00D53D05">
              <w:rPr>
                <w:rFonts w:cs="Times New Roman"/>
                <w:szCs w:val="24"/>
              </w:rPr>
              <w:t>P: position</w:t>
            </w:r>
          </w:p>
        </w:tc>
      </w:tr>
      <w:tr w:rsidR="00F47ADC" w:rsidRPr="00D53D05" w14:paraId="5D601D6B" w14:textId="77777777" w:rsidTr="008D6720">
        <w:tc>
          <w:tcPr>
            <w:tcW w:w="825" w:type="dxa"/>
          </w:tcPr>
          <w:p w14:paraId="41EF6D57" w14:textId="77777777" w:rsidR="00F47ADC" w:rsidRPr="00D53D05" w:rsidRDefault="00F47ADC" w:rsidP="00EF1E54">
            <w:pPr>
              <w:spacing w:line="360" w:lineRule="auto"/>
              <w:jc w:val="both"/>
              <w:rPr>
                <w:rFonts w:cs="Times New Roman"/>
                <w:szCs w:val="24"/>
              </w:rPr>
            </w:pPr>
            <w:r w:rsidRPr="00D53D05">
              <w:rPr>
                <w:rFonts w:cs="Times New Roman"/>
                <w:szCs w:val="24"/>
              </w:rPr>
              <w:t>2</w:t>
            </w:r>
          </w:p>
        </w:tc>
        <w:tc>
          <w:tcPr>
            <w:tcW w:w="1119" w:type="dxa"/>
          </w:tcPr>
          <w:p w14:paraId="19426C0A" w14:textId="77777777" w:rsidR="00F47ADC" w:rsidRPr="00D53D05" w:rsidRDefault="00F47ADC" w:rsidP="00EF1E54">
            <w:pPr>
              <w:spacing w:line="360" w:lineRule="auto"/>
              <w:jc w:val="both"/>
              <w:rPr>
                <w:rFonts w:cs="Times New Roman"/>
                <w:szCs w:val="24"/>
              </w:rPr>
            </w:pPr>
            <w:r w:rsidRPr="00D53D05">
              <w:rPr>
                <w:rFonts w:cs="Times New Roman"/>
                <w:szCs w:val="24"/>
              </w:rPr>
              <w:t>S3</w:t>
            </w:r>
          </w:p>
        </w:tc>
        <w:tc>
          <w:tcPr>
            <w:tcW w:w="4981" w:type="dxa"/>
          </w:tcPr>
          <w:p w14:paraId="24376F69" w14:textId="77777777" w:rsidR="00F47ADC" w:rsidRPr="00D53D05" w:rsidRDefault="00F47ADC" w:rsidP="00EF1E54">
            <w:pPr>
              <w:spacing w:line="360" w:lineRule="auto"/>
              <w:jc w:val="both"/>
              <w:rPr>
                <w:rFonts w:cs="Times New Roman"/>
                <w:szCs w:val="24"/>
              </w:rPr>
            </w:pPr>
            <w:r w:rsidRPr="00D53D05">
              <w:rPr>
                <w:rFonts w:cs="Times New Roman"/>
                <w:szCs w:val="24"/>
              </w:rPr>
              <w:t>I found it really helped for me to colour code the facial muscles…I kept getting the like, the navi, and the orange ones, because this is the most fun.</w:t>
            </w:r>
          </w:p>
        </w:tc>
        <w:tc>
          <w:tcPr>
            <w:tcW w:w="2090" w:type="dxa"/>
          </w:tcPr>
          <w:p w14:paraId="7DB9D653" w14:textId="77777777" w:rsidR="00F47ADC" w:rsidRPr="00D53D05" w:rsidRDefault="00F47ADC" w:rsidP="008D6720">
            <w:pPr>
              <w:spacing w:line="360" w:lineRule="auto"/>
              <w:rPr>
                <w:rFonts w:cs="Times New Roman"/>
                <w:szCs w:val="24"/>
              </w:rPr>
            </w:pPr>
            <w:r w:rsidRPr="00D53D05">
              <w:rPr>
                <w:rFonts w:cs="Times New Roman"/>
                <w:szCs w:val="24"/>
              </w:rPr>
              <w:t>P: Positioning and coordination of ideas</w:t>
            </w:r>
          </w:p>
        </w:tc>
      </w:tr>
      <w:tr w:rsidR="00F47ADC" w:rsidRPr="00D53D05" w14:paraId="2AA579C4" w14:textId="77777777" w:rsidTr="008D6720">
        <w:tc>
          <w:tcPr>
            <w:tcW w:w="825" w:type="dxa"/>
          </w:tcPr>
          <w:p w14:paraId="4B558808" w14:textId="77777777" w:rsidR="00F47ADC" w:rsidRPr="00D53D05" w:rsidRDefault="00F47ADC" w:rsidP="00EF1E54">
            <w:pPr>
              <w:spacing w:line="360" w:lineRule="auto"/>
              <w:jc w:val="both"/>
              <w:rPr>
                <w:rFonts w:cs="Times New Roman"/>
                <w:szCs w:val="24"/>
              </w:rPr>
            </w:pPr>
            <w:r w:rsidRPr="00D53D05">
              <w:rPr>
                <w:rFonts w:cs="Times New Roman"/>
                <w:szCs w:val="24"/>
              </w:rPr>
              <w:t>3</w:t>
            </w:r>
          </w:p>
        </w:tc>
        <w:tc>
          <w:tcPr>
            <w:tcW w:w="1119" w:type="dxa"/>
          </w:tcPr>
          <w:p w14:paraId="2B5085E8" w14:textId="77777777" w:rsidR="00F47ADC" w:rsidRPr="00D53D05" w:rsidRDefault="00F47ADC" w:rsidP="00EF1E54">
            <w:pPr>
              <w:spacing w:line="360" w:lineRule="auto"/>
              <w:jc w:val="both"/>
              <w:rPr>
                <w:rFonts w:cs="Times New Roman"/>
                <w:szCs w:val="24"/>
              </w:rPr>
            </w:pPr>
            <w:r w:rsidRPr="00D53D05">
              <w:rPr>
                <w:rFonts w:cs="Times New Roman"/>
                <w:szCs w:val="24"/>
              </w:rPr>
              <w:t>S2</w:t>
            </w:r>
          </w:p>
        </w:tc>
        <w:tc>
          <w:tcPr>
            <w:tcW w:w="4981" w:type="dxa"/>
          </w:tcPr>
          <w:p w14:paraId="4B2DD771" w14:textId="77777777" w:rsidR="00F47ADC" w:rsidRPr="00D53D05" w:rsidRDefault="00F47ADC" w:rsidP="00EF1E54">
            <w:pPr>
              <w:spacing w:line="360" w:lineRule="auto"/>
              <w:jc w:val="both"/>
              <w:rPr>
                <w:rFonts w:cs="Times New Roman"/>
                <w:szCs w:val="24"/>
              </w:rPr>
            </w:pPr>
            <w:r w:rsidRPr="00D53D05">
              <w:rPr>
                <w:rFonts w:cs="Times New Roman"/>
                <w:szCs w:val="24"/>
              </w:rPr>
              <w:t>Definitely drawing, because when you're drawing it, you're kind of forced to realize what's behind each other like with these, these ones up here, and like the medial one and the lateral one…And then the other one comes down underneath it gives you much better spatial awareness of Yeah.</w:t>
            </w:r>
          </w:p>
        </w:tc>
        <w:tc>
          <w:tcPr>
            <w:tcW w:w="2090" w:type="dxa"/>
          </w:tcPr>
          <w:p w14:paraId="125A0871" w14:textId="3529FBF7" w:rsidR="002124EE" w:rsidRPr="002124EE" w:rsidRDefault="00F47ADC" w:rsidP="002124EE">
            <w:pPr>
              <w:spacing w:line="360" w:lineRule="auto"/>
              <w:rPr>
                <w:rFonts w:cs="Times New Roman"/>
                <w:szCs w:val="24"/>
              </w:rPr>
            </w:pPr>
            <w:r w:rsidRPr="00D53D05">
              <w:rPr>
                <w:rFonts w:cs="Times New Roman"/>
                <w:szCs w:val="24"/>
              </w:rPr>
              <w:t xml:space="preserve">B: </w:t>
            </w:r>
            <w:r w:rsidR="000A469E">
              <w:rPr>
                <w:rFonts w:cs="Times New Roman"/>
                <w:szCs w:val="24"/>
              </w:rPr>
              <w:t>B</w:t>
            </w:r>
            <w:r w:rsidRPr="00D53D05">
              <w:rPr>
                <w:rFonts w:cs="Times New Roman"/>
                <w:szCs w:val="24"/>
              </w:rPr>
              <w:t xml:space="preserve">uild on ideas. </w:t>
            </w:r>
          </w:p>
          <w:p w14:paraId="38AEF2CD" w14:textId="23029565" w:rsidR="00F47ADC" w:rsidRPr="00D53D05" w:rsidRDefault="002124EE" w:rsidP="002124EE">
            <w:pPr>
              <w:spacing w:line="360" w:lineRule="auto"/>
              <w:rPr>
                <w:rFonts w:cs="Times New Roman"/>
                <w:szCs w:val="24"/>
              </w:rPr>
            </w:pPr>
            <w:r w:rsidRPr="002124EE">
              <w:rPr>
                <w:rFonts w:cs="Times New Roman"/>
                <w:szCs w:val="24"/>
              </w:rPr>
              <w:t>R: Make reasoning explicit</w:t>
            </w:r>
          </w:p>
        </w:tc>
      </w:tr>
      <w:tr w:rsidR="002124EE" w:rsidRPr="00D53D05" w14:paraId="10A5E840" w14:textId="77777777" w:rsidTr="008D6720">
        <w:tc>
          <w:tcPr>
            <w:tcW w:w="825" w:type="dxa"/>
          </w:tcPr>
          <w:p w14:paraId="293D1F22" w14:textId="77777777" w:rsidR="002124EE" w:rsidRPr="00D53D05" w:rsidRDefault="002124EE" w:rsidP="002124EE">
            <w:pPr>
              <w:spacing w:line="360" w:lineRule="auto"/>
              <w:jc w:val="both"/>
              <w:rPr>
                <w:rFonts w:cs="Times New Roman"/>
                <w:szCs w:val="24"/>
              </w:rPr>
            </w:pPr>
            <w:r w:rsidRPr="00D53D05">
              <w:rPr>
                <w:rFonts w:cs="Times New Roman"/>
                <w:szCs w:val="24"/>
              </w:rPr>
              <w:t>4</w:t>
            </w:r>
          </w:p>
        </w:tc>
        <w:tc>
          <w:tcPr>
            <w:tcW w:w="1119" w:type="dxa"/>
          </w:tcPr>
          <w:p w14:paraId="28E02768" w14:textId="77777777" w:rsidR="002124EE" w:rsidRPr="00D53D05" w:rsidRDefault="002124EE" w:rsidP="002124EE">
            <w:pPr>
              <w:spacing w:line="360" w:lineRule="auto"/>
              <w:jc w:val="both"/>
              <w:rPr>
                <w:rFonts w:cs="Times New Roman"/>
                <w:szCs w:val="24"/>
                <w:lang w:val="en-US"/>
              </w:rPr>
            </w:pPr>
            <w:r w:rsidRPr="00D53D05">
              <w:rPr>
                <w:rFonts w:cs="Times New Roman"/>
                <w:szCs w:val="24"/>
                <w:lang w:val="en-US"/>
              </w:rPr>
              <w:t>S2</w:t>
            </w:r>
          </w:p>
        </w:tc>
        <w:tc>
          <w:tcPr>
            <w:tcW w:w="4981" w:type="dxa"/>
          </w:tcPr>
          <w:p w14:paraId="3A548245" w14:textId="77777777" w:rsidR="002124EE" w:rsidRPr="00D53D05" w:rsidRDefault="002124EE" w:rsidP="002124EE">
            <w:pPr>
              <w:spacing w:line="360" w:lineRule="auto"/>
              <w:jc w:val="both"/>
              <w:rPr>
                <w:rFonts w:cs="Times New Roman"/>
                <w:szCs w:val="24"/>
              </w:rPr>
            </w:pPr>
            <w:r w:rsidRPr="00D53D05">
              <w:rPr>
                <w:rFonts w:cs="Times New Roman"/>
                <w:szCs w:val="24"/>
              </w:rPr>
              <w:t xml:space="preserve"> I'll draw like I'll, I'll print out like pots from the lecture like the images and then cut it out in glue stick to the scrapbook page and like, scrapbooking. Just putting it into like, a little Bible. </w:t>
            </w:r>
          </w:p>
        </w:tc>
        <w:tc>
          <w:tcPr>
            <w:tcW w:w="2090" w:type="dxa"/>
          </w:tcPr>
          <w:p w14:paraId="061E349B" w14:textId="77777777" w:rsidR="002124EE" w:rsidRDefault="002124EE" w:rsidP="002124EE">
            <w:r>
              <w:t>P: positioning</w:t>
            </w:r>
          </w:p>
          <w:p w14:paraId="57166177" w14:textId="4FD4DF59" w:rsidR="002124EE" w:rsidRPr="00D53D05" w:rsidRDefault="002124EE" w:rsidP="002124EE">
            <w:pPr>
              <w:spacing w:line="360" w:lineRule="auto"/>
              <w:rPr>
                <w:rFonts w:cs="Times New Roman"/>
                <w:szCs w:val="24"/>
              </w:rPr>
            </w:pPr>
            <w:r w:rsidRPr="00AB09E1">
              <w:t>B: Build on ideas</w:t>
            </w:r>
          </w:p>
        </w:tc>
      </w:tr>
      <w:tr w:rsidR="002124EE" w:rsidRPr="00D53D05" w14:paraId="3A344550" w14:textId="77777777" w:rsidTr="008D6720">
        <w:tc>
          <w:tcPr>
            <w:tcW w:w="825" w:type="dxa"/>
          </w:tcPr>
          <w:p w14:paraId="47CBA6CE" w14:textId="77777777" w:rsidR="002124EE" w:rsidRPr="00D53D05" w:rsidRDefault="002124EE" w:rsidP="002124EE">
            <w:pPr>
              <w:spacing w:line="360" w:lineRule="auto"/>
              <w:jc w:val="both"/>
              <w:rPr>
                <w:rFonts w:cs="Times New Roman"/>
                <w:szCs w:val="24"/>
              </w:rPr>
            </w:pPr>
            <w:r w:rsidRPr="00D53D05">
              <w:rPr>
                <w:rFonts w:cs="Times New Roman"/>
                <w:szCs w:val="24"/>
              </w:rPr>
              <w:t>5</w:t>
            </w:r>
          </w:p>
        </w:tc>
        <w:tc>
          <w:tcPr>
            <w:tcW w:w="1119" w:type="dxa"/>
          </w:tcPr>
          <w:p w14:paraId="6ACB1895" w14:textId="77777777" w:rsidR="002124EE" w:rsidRPr="00D53D05" w:rsidRDefault="002124EE" w:rsidP="002124EE">
            <w:pPr>
              <w:spacing w:line="360" w:lineRule="auto"/>
              <w:jc w:val="both"/>
              <w:rPr>
                <w:rFonts w:cs="Times New Roman"/>
                <w:szCs w:val="24"/>
              </w:rPr>
            </w:pPr>
            <w:r w:rsidRPr="00D53D05">
              <w:rPr>
                <w:rFonts w:cs="Times New Roman"/>
                <w:szCs w:val="24"/>
              </w:rPr>
              <w:t>S3</w:t>
            </w:r>
          </w:p>
        </w:tc>
        <w:tc>
          <w:tcPr>
            <w:tcW w:w="4981" w:type="dxa"/>
          </w:tcPr>
          <w:p w14:paraId="0C7AED9D" w14:textId="77777777" w:rsidR="002124EE" w:rsidRPr="00D53D05" w:rsidRDefault="002124EE" w:rsidP="002124EE">
            <w:pPr>
              <w:spacing w:line="360" w:lineRule="auto"/>
              <w:jc w:val="both"/>
              <w:rPr>
                <w:rFonts w:cs="Times New Roman"/>
                <w:szCs w:val="24"/>
              </w:rPr>
            </w:pPr>
            <w:r w:rsidRPr="00D53D05">
              <w:rPr>
                <w:rFonts w:cs="Times New Roman"/>
                <w:szCs w:val="24"/>
              </w:rPr>
              <w:t xml:space="preserve">I think I found this app called Essential skeleton and it's a free app. It's just bones and then you can click on kind of each bit. </w:t>
            </w:r>
          </w:p>
        </w:tc>
        <w:tc>
          <w:tcPr>
            <w:tcW w:w="2090" w:type="dxa"/>
          </w:tcPr>
          <w:p w14:paraId="62FA5FA6" w14:textId="34892649" w:rsidR="002124EE" w:rsidRPr="00D53D05" w:rsidRDefault="002124EE" w:rsidP="002124EE">
            <w:pPr>
              <w:spacing w:line="360" w:lineRule="auto"/>
              <w:rPr>
                <w:rFonts w:cs="Times New Roman"/>
                <w:szCs w:val="24"/>
              </w:rPr>
            </w:pPr>
            <w:r w:rsidRPr="00D53D05">
              <w:rPr>
                <w:rFonts w:eastAsia="Calibri" w:cs="Times New Roman"/>
                <w:szCs w:val="24"/>
                <w:lang w:val="en-US" w:eastAsia="en-US"/>
              </w:rPr>
              <w:t>E: Express or invite ideas</w:t>
            </w:r>
          </w:p>
        </w:tc>
      </w:tr>
      <w:tr w:rsidR="002124EE" w:rsidRPr="00D53D05" w14:paraId="67C2B15B" w14:textId="77777777" w:rsidTr="008D6720">
        <w:tc>
          <w:tcPr>
            <w:tcW w:w="825" w:type="dxa"/>
          </w:tcPr>
          <w:p w14:paraId="0253D805" w14:textId="77777777" w:rsidR="002124EE" w:rsidRPr="00D53D05" w:rsidRDefault="002124EE" w:rsidP="002124EE">
            <w:pPr>
              <w:spacing w:line="360" w:lineRule="auto"/>
              <w:jc w:val="both"/>
              <w:rPr>
                <w:rFonts w:cs="Times New Roman"/>
                <w:szCs w:val="24"/>
              </w:rPr>
            </w:pPr>
            <w:r w:rsidRPr="00D53D05">
              <w:rPr>
                <w:rFonts w:cs="Times New Roman"/>
                <w:szCs w:val="24"/>
              </w:rPr>
              <w:t>6</w:t>
            </w:r>
          </w:p>
        </w:tc>
        <w:tc>
          <w:tcPr>
            <w:tcW w:w="1119" w:type="dxa"/>
          </w:tcPr>
          <w:p w14:paraId="6592F601" w14:textId="77777777" w:rsidR="002124EE" w:rsidRPr="00D53D05" w:rsidRDefault="002124EE" w:rsidP="002124EE">
            <w:pPr>
              <w:spacing w:line="360" w:lineRule="auto"/>
              <w:jc w:val="both"/>
              <w:rPr>
                <w:rFonts w:cs="Times New Roman"/>
                <w:szCs w:val="24"/>
              </w:rPr>
            </w:pPr>
            <w:r w:rsidRPr="00D53D05">
              <w:rPr>
                <w:rFonts w:cs="Times New Roman"/>
                <w:szCs w:val="24"/>
              </w:rPr>
              <w:t>S2</w:t>
            </w:r>
          </w:p>
        </w:tc>
        <w:tc>
          <w:tcPr>
            <w:tcW w:w="4981" w:type="dxa"/>
          </w:tcPr>
          <w:p w14:paraId="51F47B6D" w14:textId="77777777" w:rsidR="002124EE" w:rsidRPr="00D53D05" w:rsidRDefault="002124EE" w:rsidP="002124EE">
            <w:pPr>
              <w:spacing w:line="360" w:lineRule="auto"/>
              <w:jc w:val="both"/>
              <w:rPr>
                <w:rFonts w:cs="Times New Roman"/>
                <w:szCs w:val="24"/>
              </w:rPr>
            </w:pPr>
            <w:r w:rsidRPr="00D53D05">
              <w:rPr>
                <w:rFonts w:cs="Times New Roman"/>
                <w:szCs w:val="24"/>
              </w:rPr>
              <w:t>Good. So like anatomy apps. You're kind of choosing your own method. I definitely want to teach a friend. Like, let me explain to you, the skull and so on...</w:t>
            </w:r>
          </w:p>
        </w:tc>
        <w:tc>
          <w:tcPr>
            <w:tcW w:w="2090" w:type="dxa"/>
          </w:tcPr>
          <w:p w14:paraId="0C8E86E7" w14:textId="3AB7ACFA" w:rsidR="002124EE" w:rsidRDefault="002124EE" w:rsidP="002124EE">
            <w:r>
              <w:t xml:space="preserve">B: Build on ideas. </w:t>
            </w:r>
          </w:p>
          <w:p w14:paraId="52DA113A" w14:textId="77777777" w:rsidR="002124EE" w:rsidRDefault="002124EE" w:rsidP="002124EE">
            <w:r w:rsidRPr="00FC1D63">
              <w:t>P: Positioning and coordination of ideas</w:t>
            </w:r>
          </w:p>
          <w:p w14:paraId="2B2FE721" w14:textId="77777777" w:rsidR="002124EE" w:rsidRPr="00D53D05" w:rsidRDefault="002124EE" w:rsidP="002124EE">
            <w:pPr>
              <w:spacing w:line="360" w:lineRule="auto"/>
              <w:rPr>
                <w:rFonts w:cs="Times New Roman"/>
                <w:szCs w:val="24"/>
              </w:rPr>
            </w:pPr>
          </w:p>
        </w:tc>
      </w:tr>
    </w:tbl>
    <w:p w14:paraId="0E48F410" w14:textId="77777777" w:rsidR="0081658E" w:rsidRPr="00D53D05" w:rsidRDefault="0081658E">
      <w:pPr>
        <w:rPr>
          <w:rFonts w:cs="Times New Roman"/>
          <w:szCs w:val="24"/>
        </w:rPr>
      </w:pPr>
    </w:p>
    <w:sectPr w:rsidR="0081658E" w:rsidRPr="00D53D05" w:rsidSect="00D53D05">
      <w:headerReference w:type="default" r:id="rId7"/>
      <w:pgSz w:w="11900" w:h="16841" w:code="9"/>
      <w:pgMar w:top="1440" w:right="1440"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BD17D" w14:textId="77777777" w:rsidR="00BD23B5" w:rsidRDefault="00BD23B5" w:rsidP="00BD23B5">
      <w:pPr>
        <w:spacing w:after="0" w:line="240" w:lineRule="auto"/>
      </w:pPr>
      <w:r>
        <w:separator/>
      </w:r>
    </w:p>
  </w:endnote>
  <w:endnote w:type="continuationSeparator" w:id="0">
    <w:p w14:paraId="1416D8BC" w14:textId="77777777" w:rsidR="00BD23B5" w:rsidRDefault="00BD23B5" w:rsidP="00BD2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TXinwei">
    <w:charset w:val="86"/>
    <w:family w:val="auto"/>
    <w:pitch w:val="variable"/>
    <w:sig w:usb0="00000001" w:usb1="080F0000" w:usb2="00000010" w:usb3="00000000" w:csb0="00040000" w:csb1="00000000"/>
  </w:font>
  <w:font w:name="FZYaoTi">
    <w:altName w:val="方正姚体"/>
    <w:panose1 w:val="00000000000000000000"/>
    <w:charset w:val="86"/>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7C7B3" w14:textId="77777777" w:rsidR="00BD23B5" w:rsidRDefault="00BD23B5" w:rsidP="00BD23B5">
      <w:pPr>
        <w:spacing w:after="0" w:line="240" w:lineRule="auto"/>
      </w:pPr>
      <w:r>
        <w:separator/>
      </w:r>
    </w:p>
  </w:footnote>
  <w:footnote w:type="continuationSeparator" w:id="0">
    <w:p w14:paraId="34532296" w14:textId="77777777" w:rsidR="00BD23B5" w:rsidRDefault="00BD23B5" w:rsidP="00BD23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BAA39" w14:textId="48B336DE" w:rsidR="00D53D05" w:rsidRPr="00527C53" w:rsidRDefault="00527C53" w:rsidP="00527C53">
    <w:pPr>
      <w:spacing w:line="480" w:lineRule="auto"/>
      <w:rPr>
        <w:rFonts w:cs="Times New Roman"/>
        <w:szCs w:val="24"/>
      </w:rPr>
    </w:pPr>
    <w:r>
      <w:rPr>
        <w:rFonts w:cs="Times New Roman"/>
        <w:szCs w:val="24"/>
      </w:rPr>
      <w:t>Online Resource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O2NDGzMDY1NzA3MrRQ0lEKTi0uzszPAykwqgUAvMICaiwAAAA="/>
  </w:docVars>
  <w:rsids>
    <w:rsidRoot w:val="000D26E9"/>
    <w:rsid w:val="00096846"/>
    <w:rsid w:val="000A469E"/>
    <w:rsid w:val="000D26E9"/>
    <w:rsid w:val="002124EE"/>
    <w:rsid w:val="002648DF"/>
    <w:rsid w:val="00301D31"/>
    <w:rsid w:val="003033B0"/>
    <w:rsid w:val="003F0B7D"/>
    <w:rsid w:val="00460F89"/>
    <w:rsid w:val="00527C53"/>
    <w:rsid w:val="005C3830"/>
    <w:rsid w:val="0081658E"/>
    <w:rsid w:val="008931F8"/>
    <w:rsid w:val="008D6720"/>
    <w:rsid w:val="00A8312F"/>
    <w:rsid w:val="00BD23B5"/>
    <w:rsid w:val="00D53D05"/>
    <w:rsid w:val="00E05EF1"/>
    <w:rsid w:val="00EF1E54"/>
    <w:rsid w:val="00F47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961E7D"/>
  <w15:chartTrackingRefBased/>
  <w15:docId w15:val="{9CB11F3B-7FFC-4A49-8229-38066794E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6E9"/>
    <w:rPr>
      <w:rFonts w:ascii="Times New Roman" w:eastAsiaTheme="minorEastAsia" w:hAnsi="Times New Roman"/>
      <w:sz w:val="24"/>
      <w:lang w:val="en-AU" w:eastAsia="zh-CN"/>
    </w:rPr>
  </w:style>
  <w:style w:type="paragraph" w:styleId="Heading1">
    <w:name w:val="heading 1"/>
    <w:basedOn w:val="Normal"/>
    <w:next w:val="Normal"/>
    <w:link w:val="Heading1Char"/>
    <w:uiPriority w:val="9"/>
    <w:qFormat/>
    <w:rsid w:val="003F0B7D"/>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lang w:val="en-US" w:eastAsia="en-US"/>
    </w:rPr>
  </w:style>
  <w:style w:type="paragraph" w:styleId="Heading2">
    <w:name w:val="heading 2"/>
    <w:basedOn w:val="Normal"/>
    <w:next w:val="Normal"/>
    <w:link w:val="Heading2Char"/>
    <w:uiPriority w:val="9"/>
    <w:semiHidden/>
    <w:unhideWhenUsed/>
    <w:qFormat/>
    <w:rsid w:val="003F0B7D"/>
    <w:pPr>
      <w:keepNext/>
      <w:keepLines/>
      <w:spacing w:before="40" w:after="0" w:line="240" w:lineRule="auto"/>
      <w:outlineLvl w:val="1"/>
    </w:pPr>
    <w:rPr>
      <w:rFonts w:asciiTheme="majorHAnsi" w:eastAsiaTheme="majorEastAsia" w:hAnsiTheme="majorHAnsi" w:cstheme="majorBidi"/>
      <w:color w:val="2F5496" w:themeColor="accent1" w:themeShade="BF"/>
      <w:sz w:val="32"/>
      <w:szCs w:val="32"/>
      <w:lang w:val="en-US" w:eastAsia="en-US"/>
    </w:rPr>
  </w:style>
  <w:style w:type="paragraph" w:styleId="Heading3">
    <w:name w:val="heading 3"/>
    <w:basedOn w:val="Normal"/>
    <w:next w:val="Normal"/>
    <w:link w:val="Heading3Char"/>
    <w:uiPriority w:val="9"/>
    <w:semiHidden/>
    <w:unhideWhenUsed/>
    <w:qFormat/>
    <w:rsid w:val="003F0B7D"/>
    <w:pPr>
      <w:keepNext/>
      <w:keepLines/>
      <w:spacing w:before="40" w:after="0" w:line="240" w:lineRule="auto"/>
      <w:outlineLvl w:val="2"/>
    </w:pPr>
    <w:rPr>
      <w:rFonts w:asciiTheme="majorHAnsi" w:eastAsiaTheme="majorEastAsia" w:hAnsiTheme="majorHAnsi" w:cstheme="majorBidi"/>
      <w:color w:val="2F5496" w:themeColor="accent1" w:themeShade="BF"/>
      <w:sz w:val="28"/>
      <w:szCs w:val="28"/>
      <w:lang w:val="en-US" w:eastAsia="en-US"/>
    </w:rPr>
  </w:style>
  <w:style w:type="paragraph" w:styleId="Heading4">
    <w:name w:val="heading 4"/>
    <w:basedOn w:val="Normal"/>
    <w:next w:val="Normal"/>
    <w:link w:val="Heading4Char"/>
    <w:uiPriority w:val="9"/>
    <w:semiHidden/>
    <w:unhideWhenUsed/>
    <w:qFormat/>
    <w:rsid w:val="003F0B7D"/>
    <w:pPr>
      <w:keepNext/>
      <w:keepLines/>
      <w:spacing w:before="40" w:after="0" w:line="480" w:lineRule="auto"/>
      <w:outlineLvl w:val="3"/>
    </w:pPr>
    <w:rPr>
      <w:rFonts w:asciiTheme="majorHAnsi" w:eastAsiaTheme="majorEastAsia" w:hAnsiTheme="majorHAnsi" w:cstheme="majorBidi"/>
      <w:color w:val="2F5496" w:themeColor="accent1" w:themeShade="BF"/>
      <w:szCs w:val="24"/>
      <w:lang w:val="en-US" w:eastAsia="en-US"/>
    </w:rPr>
  </w:style>
  <w:style w:type="paragraph" w:styleId="Heading5">
    <w:name w:val="heading 5"/>
    <w:basedOn w:val="Normal"/>
    <w:next w:val="Normal"/>
    <w:link w:val="Heading5Char"/>
    <w:uiPriority w:val="9"/>
    <w:semiHidden/>
    <w:unhideWhenUsed/>
    <w:qFormat/>
    <w:rsid w:val="003F0B7D"/>
    <w:pPr>
      <w:keepNext/>
      <w:keepLines/>
      <w:spacing w:before="40" w:after="0" w:line="480" w:lineRule="auto"/>
      <w:outlineLvl w:val="4"/>
    </w:pPr>
    <w:rPr>
      <w:rFonts w:asciiTheme="majorHAnsi" w:eastAsiaTheme="majorEastAsia" w:hAnsiTheme="majorHAnsi" w:cstheme="majorBidi"/>
      <w:caps/>
      <w:color w:val="2F5496" w:themeColor="accent1" w:themeShade="BF"/>
      <w:lang w:val="en-US" w:eastAsia="en-US"/>
    </w:rPr>
  </w:style>
  <w:style w:type="paragraph" w:styleId="Heading6">
    <w:name w:val="heading 6"/>
    <w:basedOn w:val="Normal"/>
    <w:next w:val="Normal"/>
    <w:link w:val="Heading6Char"/>
    <w:uiPriority w:val="9"/>
    <w:semiHidden/>
    <w:unhideWhenUsed/>
    <w:qFormat/>
    <w:rsid w:val="003F0B7D"/>
    <w:pPr>
      <w:keepNext/>
      <w:keepLines/>
      <w:spacing w:before="40" w:after="0" w:line="480" w:lineRule="auto"/>
      <w:outlineLvl w:val="5"/>
    </w:pPr>
    <w:rPr>
      <w:rFonts w:asciiTheme="majorHAnsi" w:eastAsiaTheme="majorEastAsia" w:hAnsiTheme="majorHAnsi" w:cstheme="majorBidi"/>
      <w:i/>
      <w:iCs/>
      <w:caps/>
      <w:color w:val="1F3864" w:themeColor="accent1" w:themeShade="80"/>
      <w:lang w:val="en-US" w:eastAsia="en-US"/>
    </w:rPr>
  </w:style>
  <w:style w:type="paragraph" w:styleId="Heading7">
    <w:name w:val="heading 7"/>
    <w:basedOn w:val="Normal"/>
    <w:next w:val="Normal"/>
    <w:link w:val="Heading7Char"/>
    <w:uiPriority w:val="9"/>
    <w:semiHidden/>
    <w:unhideWhenUsed/>
    <w:qFormat/>
    <w:rsid w:val="003F0B7D"/>
    <w:pPr>
      <w:keepNext/>
      <w:keepLines/>
      <w:spacing w:before="40" w:after="0" w:line="480" w:lineRule="auto"/>
      <w:outlineLvl w:val="6"/>
    </w:pPr>
    <w:rPr>
      <w:rFonts w:asciiTheme="majorHAnsi" w:eastAsiaTheme="majorEastAsia" w:hAnsiTheme="majorHAnsi" w:cstheme="majorBidi"/>
      <w:b/>
      <w:bCs/>
      <w:color w:val="1F3864" w:themeColor="accent1" w:themeShade="80"/>
      <w:lang w:val="en-US" w:eastAsia="en-US"/>
    </w:rPr>
  </w:style>
  <w:style w:type="paragraph" w:styleId="Heading8">
    <w:name w:val="heading 8"/>
    <w:basedOn w:val="Normal"/>
    <w:next w:val="Normal"/>
    <w:link w:val="Heading8Char"/>
    <w:uiPriority w:val="9"/>
    <w:semiHidden/>
    <w:unhideWhenUsed/>
    <w:qFormat/>
    <w:rsid w:val="003F0B7D"/>
    <w:pPr>
      <w:keepNext/>
      <w:keepLines/>
      <w:spacing w:before="40" w:after="0" w:line="480" w:lineRule="auto"/>
      <w:outlineLvl w:val="7"/>
    </w:pPr>
    <w:rPr>
      <w:rFonts w:asciiTheme="majorHAnsi" w:eastAsiaTheme="majorEastAsia" w:hAnsiTheme="majorHAnsi" w:cstheme="majorBidi"/>
      <w:b/>
      <w:bCs/>
      <w:i/>
      <w:iCs/>
      <w:color w:val="1F3864" w:themeColor="accent1" w:themeShade="80"/>
      <w:lang w:val="en-US" w:eastAsia="en-US"/>
    </w:rPr>
  </w:style>
  <w:style w:type="paragraph" w:styleId="Heading9">
    <w:name w:val="heading 9"/>
    <w:basedOn w:val="Normal"/>
    <w:next w:val="Normal"/>
    <w:link w:val="Heading9Char"/>
    <w:uiPriority w:val="9"/>
    <w:semiHidden/>
    <w:unhideWhenUsed/>
    <w:qFormat/>
    <w:rsid w:val="003F0B7D"/>
    <w:pPr>
      <w:keepNext/>
      <w:keepLines/>
      <w:spacing w:before="40" w:after="0" w:line="480" w:lineRule="auto"/>
      <w:outlineLvl w:val="8"/>
    </w:pPr>
    <w:rPr>
      <w:rFonts w:asciiTheme="majorHAnsi" w:eastAsiaTheme="majorEastAsia" w:hAnsiTheme="majorHAnsi" w:cstheme="majorBidi"/>
      <w:i/>
      <w:iCs/>
      <w:color w:val="1F3864" w:themeColor="accent1" w:themeShade="8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B7D"/>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3F0B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0B7D"/>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0B7D"/>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3F0B7D"/>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3F0B7D"/>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3F0B7D"/>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3F0B7D"/>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3F0B7D"/>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3F0B7D"/>
    <w:pPr>
      <w:spacing w:after="40" w:line="240" w:lineRule="auto"/>
    </w:pPr>
    <w:rPr>
      <w:rFonts w:eastAsiaTheme="minorHAnsi"/>
      <w:b/>
      <w:bCs/>
      <w:smallCaps/>
      <w:color w:val="44546A" w:themeColor="text2"/>
      <w:lang w:val="en-US" w:eastAsia="en-US"/>
    </w:rPr>
  </w:style>
  <w:style w:type="paragraph" w:styleId="Title">
    <w:name w:val="Title"/>
    <w:basedOn w:val="Normal"/>
    <w:next w:val="Normal"/>
    <w:link w:val="TitleChar"/>
    <w:uiPriority w:val="10"/>
    <w:qFormat/>
    <w:rsid w:val="003F0B7D"/>
    <w:pPr>
      <w:spacing w:after="0" w:line="204" w:lineRule="auto"/>
      <w:contextualSpacing/>
    </w:pPr>
    <w:rPr>
      <w:rFonts w:asciiTheme="majorHAnsi" w:eastAsiaTheme="majorEastAsia" w:hAnsiTheme="majorHAnsi" w:cstheme="majorBidi"/>
      <w:caps/>
      <w:color w:val="44546A" w:themeColor="text2"/>
      <w:spacing w:val="-15"/>
      <w:sz w:val="72"/>
      <w:szCs w:val="72"/>
      <w:lang w:val="en-US" w:eastAsia="en-US"/>
    </w:rPr>
  </w:style>
  <w:style w:type="character" w:customStyle="1" w:styleId="TitleChar">
    <w:name w:val="Title Char"/>
    <w:basedOn w:val="DefaultParagraphFont"/>
    <w:link w:val="Title"/>
    <w:uiPriority w:val="10"/>
    <w:rsid w:val="003F0B7D"/>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3F0B7D"/>
    <w:pPr>
      <w:numPr>
        <w:ilvl w:val="1"/>
      </w:numPr>
      <w:spacing w:after="240" w:line="240" w:lineRule="auto"/>
    </w:pPr>
    <w:rPr>
      <w:rFonts w:asciiTheme="majorHAnsi" w:eastAsiaTheme="majorEastAsia" w:hAnsiTheme="majorHAnsi" w:cstheme="majorBidi"/>
      <w:color w:val="4472C4" w:themeColor="accent1"/>
      <w:sz w:val="28"/>
      <w:szCs w:val="28"/>
      <w:lang w:val="en-US" w:eastAsia="en-US"/>
    </w:rPr>
  </w:style>
  <w:style w:type="character" w:customStyle="1" w:styleId="SubtitleChar">
    <w:name w:val="Subtitle Char"/>
    <w:basedOn w:val="DefaultParagraphFont"/>
    <w:link w:val="Subtitle"/>
    <w:uiPriority w:val="11"/>
    <w:rsid w:val="003F0B7D"/>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3F0B7D"/>
    <w:rPr>
      <w:b/>
      <w:bCs/>
    </w:rPr>
  </w:style>
  <w:style w:type="character" w:styleId="Emphasis">
    <w:name w:val="Emphasis"/>
    <w:basedOn w:val="DefaultParagraphFont"/>
    <w:uiPriority w:val="20"/>
    <w:qFormat/>
    <w:rsid w:val="003F0B7D"/>
    <w:rPr>
      <w:i/>
      <w:iCs/>
    </w:rPr>
  </w:style>
  <w:style w:type="paragraph" w:styleId="NoSpacing">
    <w:name w:val="No Spacing"/>
    <w:uiPriority w:val="1"/>
    <w:qFormat/>
    <w:rsid w:val="003F0B7D"/>
    <w:pPr>
      <w:spacing w:after="0" w:line="240" w:lineRule="auto"/>
    </w:pPr>
  </w:style>
  <w:style w:type="paragraph" w:styleId="Quote">
    <w:name w:val="Quote"/>
    <w:basedOn w:val="Normal"/>
    <w:next w:val="Normal"/>
    <w:link w:val="QuoteChar"/>
    <w:uiPriority w:val="29"/>
    <w:qFormat/>
    <w:rsid w:val="003F0B7D"/>
    <w:pPr>
      <w:spacing w:before="120" w:after="120" w:line="480" w:lineRule="auto"/>
      <w:ind w:left="720"/>
    </w:pPr>
    <w:rPr>
      <w:rFonts w:eastAsiaTheme="minorHAnsi"/>
      <w:color w:val="44546A" w:themeColor="text2"/>
      <w:szCs w:val="24"/>
      <w:lang w:val="en-US" w:eastAsia="en-US"/>
    </w:rPr>
  </w:style>
  <w:style w:type="character" w:customStyle="1" w:styleId="QuoteChar">
    <w:name w:val="Quote Char"/>
    <w:basedOn w:val="DefaultParagraphFont"/>
    <w:link w:val="Quote"/>
    <w:uiPriority w:val="29"/>
    <w:rsid w:val="003F0B7D"/>
    <w:rPr>
      <w:color w:val="44546A" w:themeColor="text2"/>
      <w:sz w:val="24"/>
      <w:szCs w:val="24"/>
    </w:rPr>
  </w:style>
  <w:style w:type="paragraph" w:styleId="IntenseQuote">
    <w:name w:val="Intense Quote"/>
    <w:basedOn w:val="Normal"/>
    <w:next w:val="Normal"/>
    <w:link w:val="IntenseQuoteChar"/>
    <w:uiPriority w:val="30"/>
    <w:qFormat/>
    <w:rsid w:val="003F0B7D"/>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lang w:val="en-US" w:eastAsia="en-US"/>
    </w:rPr>
  </w:style>
  <w:style w:type="character" w:customStyle="1" w:styleId="IntenseQuoteChar">
    <w:name w:val="Intense Quote Char"/>
    <w:basedOn w:val="DefaultParagraphFont"/>
    <w:link w:val="IntenseQuote"/>
    <w:uiPriority w:val="30"/>
    <w:rsid w:val="003F0B7D"/>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3F0B7D"/>
    <w:rPr>
      <w:i/>
      <w:iCs/>
      <w:color w:val="595959" w:themeColor="text1" w:themeTint="A6"/>
    </w:rPr>
  </w:style>
  <w:style w:type="character" w:styleId="IntenseEmphasis">
    <w:name w:val="Intense Emphasis"/>
    <w:basedOn w:val="DefaultParagraphFont"/>
    <w:uiPriority w:val="21"/>
    <w:qFormat/>
    <w:rsid w:val="003F0B7D"/>
    <w:rPr>
      <w:b/>
      <w:bCs/>
      <w:i/>
      <w:iCs/>
    </w:rPr>
  </w:style>
  <w:style w:type="character" w:styleId="SubtleReference">
    <w:name w:val="Subtle Reference"/>
    <w:basedOn w:val="DefaultParagraphFont"/>
    <w:uiPriority w:val="31"/>
    <w:qFormat/>
    <w:rsid w:val="003F0B7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0B7D"/>
    <w:rPr>
      <w:b/>
      <w:bCs/>
      <w:smallCaps/>
      <w:color w:val="44546A" w:themeColor="text2"/>
      <w:u w:val="single"/>
    </w:rPr>
  </w:style>
  <w:style w:type="character" w:styleId="BookTitle">
    <w:name w:val="Book Title"/>
    <w:basedOn w:val="DefaultParagraphFont"/>
    <w:uiPriority w:val="33"/>
    <w:qFormat/>
    <w:rsid w:val="003F0B7D"/>
    <w:rPr>
      <w:b/>
      <w:bCs/>
      <w:smallCaps/>
      <w:spacing w:val="10"/>
    </w:rPr>
  </w:style>
  <w:style w:type="paragraph" w:styleId="TOCHeading">
    <w:name w:val="TOC Heading"/>
    <w:basedOn w:val="Heading1"/>
    <w:next w:val="Normal"/>
    <w:uiPriority w:val="39"/>
    <w:semiHidden/>
    <w:unhideWhenUsed/>
    <w:qFormat/>
    <w:rsid w:val="003F0B7D"/>
    <w:pPr>
      <w:outlineLvl w:val="9"/>
    </w:pPr>
  </w:style>
  <w:style w:type="table" w:styleId="PlainTable2">
    <w:name w:val="Plain Table 2"/>
    <w:basedOn w:val="TableNormal"/>
    <w:uiPriority w:val="42"/>
    <w:rsid w:val="000D26E9"/>
    <w:pPr>
      <w:spacing w:after="0" w:line="240" w:lineRule="auto"/>
    </w:pPr>
    <w:rPr>
      <w:rFonts w:eastAsiaTheme="minorEastAsia"/>
      <w:lang w:val="en-AU"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0D26E9"/>
    <w:rPr>
      <w:sz w:val="16"/>
      <w:szCs w:val="16"/>
    </w:rPr>
  </w:style>
  <w:style w:type="paragraph" w:styleId="CommentText">
    <w:name w:val="annotation text"/>
    <w:basedOn w:val="Normal"/>
    <w:link w:val="CommentTextChar"/>
    <w:uiPriority w:val="99"/>
    <w:unhideWhenUsed/>
    <w:rsid w:val="000D26E9"/>
    <w:pPr>
      <w:spacing w:line="240" w:lineRule="auto"/>
    </w:pPr>
    <w:rPr>
      <w:sz w:val="20"/>
      <w:szCs w:val="20"/>
    </w:rPr>
  </w:style>
  <w:style w:type="character" w:customStyle="1" w:styleId="CommentTextChar">
    <w:name w:val="Comment Text Char"/>
    <w:basedOn w:val="DefaultParagraphFont"/>
    <w:link w:val="CommentText"/>
    <w:uiPriority w:val="99"/>
    <w:rsid w:val="000D26E9"/>
    <w:rPr>
      <w:rFonts w:ascii="Times New Roman" w:eastAsiaTheme="minorEastAsia" w:hAnsi="Times New Roman"/>
      <w:sz w:val="20"/>
      <w:szCs w:val="20"/>
      <w:lang w:val="en-AU" w:eastAsia="zh-CN"/>
    </w:rPr>
  </w:style>
  <w:style w:type="paragraph" w:styleId="Header">
    <w:name w:val="header"/>
    <w:basedOn w:val="Normal"/>
    <w:link w:val="HeaderChar"/>
    <w:uiPriority w:val="99"/>
    <w:unhideWhenUsed/>
    <w:rsid w:val="00BD23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3B5"/>
    <w:rPr>
      <w:rFonts w:ascii="Times New Roman" w:eastAsiaTheme="minorEastAsia" w:hAnsi="Times New Roman"/>
      <w:sz w:val="24"/>
      <w:lang w:val="en-AU" w:eastAsia="zh-CN"/>
    </w:rPr>
  </w:style>
  <w:style w:type="paragraph" w:styleId="Footer">
    <w:name w:val="footer"/>
    <w:basedOn w:val="Normal"/>
    <w:link w:val="FooterChar"/>
    <w:uiPriority w:val="99"/>
    <w:unhideWhenUsed/>
    <w:rsid w:val="00BD23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3B5"/>
    <w:rPr>
      <w:rFonts w:ascii="Times New Roman" w:eastAsiaTheme="minorEastAsia" w:hAnsi="Times New Roman"/>
      <w:sz w:val="24"/>
      <w:lang w:val="en-AU" w:eastAsia="zh-CN"/>
    </w:rPr>
  </w:style>
  <w:style w:type="table" w:styleId="TableGrid">
    <w:name w:val="Table Grid"/>
    <w:basedOn w:val="TableNormal"/>
    <w:uiPriority w:val="39"/>
    <w:rsid w:val="00F47ADC"/>
    <w:pPr>
      <w:spacing w:after="0" w:line="240" w:lineRule="auto"/>
    </w:pPr>
    <w:rPr>
      <w:rFonts w:eastAsiaTheme="minorEastAsia"/>
      <w:lang w:val="en-AU"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7C53"/>
    <w:rPr>
      <w:color w:val="0563C1" w:themeColor="hyperlink"/>
      <w:u w:val="single"/>
    </w:rPr>
  </w:style>
  <w:style w:type="paragraph" w:styleId="Revision">
    <w:name w:val="Revision"/>
    <w:hidden/>
    <w:uiPriority w:val="99"/>
    <w:semiHidden/>
    <w:rsid w:val="002124EE"/>
    <w:pPr>
      <w:spacing w:after="0" w:line="240" w:lineRule="auto"/>
    </w:pPr>
    <w:rPr>
      <w:rFonts w:ascii="Times New Roman" w:eastAsiaTheme="minorEastAsia" w:hAnsi="Times New Roman"/>
      <w:sz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len.ritchie@sydney.edu.a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10</Pages>
  <Words>1690</Words>
  <Characters>9046</Characters>
  <Application>Microsoft Office Word</Application>
  <DocSecurity>0</DocSecurity>
  <Lines>148</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Ritchie</dc:creator>
  <cp:keywords/>
  <dc:description/>
  <cp:lastModifiedBy>Hongzhi Yang</cp:lastModifiedBy>
  <cp:revision>9</cp:revision>
  <dcterms:created xsi:type="dcterms:W3CDTF">2023-03-29T01:49:00Z</dcterms:created>
  <dcterms:modified xsi:type="dcterms:W3CDTF">2023-08-18T06:12:00Z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2733ec79caefc5d8718358b8cb0b1d0a894aa73bbd978f5bac164b02531bed31</vt:lpwstr>
  </property>
</Properties>
</file>