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6D0F73" w14:textId="7B3203C7" w:rsidR="00A30DED" w:rsidRPr="001B18E9" w:rsidRDefault="0069325E" w:rsidP="00A33025">
      <w:pPr>
        <w:spacing w:line="360" w:lineRule="auto"/>
        <w:rPr>
          <w:rFonts w:asciiTheme="majorBidi" w:hAnsiTheme="majorBidi" w:cstheme="majorBidi"/>
          <w:color w:val="000000" w:themeColor="text1"/>
          <w:rtl/>
          <w:lang w:bidi="fa-IR"/>
        </w:rPr>
      </w:pPr>
      <w:r w:rsidRPr="001B18E9">
        <w:rPr>
          <w:rFonts w:asciiTheme="majorBidi" w:hAnsiTheme="majorBidi" w:cstheme="majorBidi"/>
          <w:noProof/>
          <w:color w:val="000000" w:themeColor="text1"/>
          <w:rtl/>
        </w:rPr>
        <mc:AlternateContent>
          <mc:Choice Requires="wps">
            <w:drawing>
              <wp:anchor distT="45720" distB="45720" distL="114300" distR="114300" simplePos="0" relativeHeight="251659264" behindDoc="0" locked="0" layoutInCell="1" allowOverlap="1" wp14:anchorId="1C7BE814" wp14:editId="2A627D14">
                <wp:simplePos x="0" y="0"/>
                <wp:positionH relativeFrom="column">
                  <wp:posOffset>266065</wp:posOffset>
                </wp:positionH>
                <wp:positionV relativeFrom="paragraph">
                  <wp:posOffset>19050</wp:posOffset>
                </wp:positionV>
                <wp:extent cx="5534025" cy="533400"/>
                <wp:effectExtent l="19050" t="19050" r="47625" b="3810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4025" cy="533400"/>
                        </a:xfrm>
                        <a:prstGeom prst="rect">
                          <a:avLst/>
                        </a:prstGeom>
                        <a:solidFill>
                          <a:schemeClr val="lt1">
                            <a:lumMod val="100000"/>
                            <a:lumOff val="0"/>
                          </a:schemeClr>
                        </a:solidFill>
                        <a:ln w="63500" cmpd="thickThin">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7F2633A" w14:textId="3DE08044" w:rsidR="00A30DED" w:rsidRPr="00E342CC" w:rsidRDefault="0069325E" w:rsidP="00A30DED">
                            <w:pPr>
                              <w:bidi/>
                              <w:jc w:val="center"/>
                              <w:rPr>
                                <w:rFonts w:cs="B Mitra"/>
                                <w:sz w:val="32"/>
                                <w:szCs w:val="32"/>
                              </w:rPr>
                            </w:pPr>
                            <w:bookmarkStart w:id="0" w:name="_GoBack"/>
                            <w:r>
                              <w:rPr>
                                <w:rFonts w:cs="B Mitra"/>
                                <w:sz w:val="32"/>
                                <w:szCs w:val="32"/>
                              </w:rPr>
                              <w:t>Outpatient and inpatient h</w:t>
                            </w:r>
                            <w:r w:rsidR="00E146C6">
                              <w:rPr>
                                <w:rFonts w:cs="B Mitra"/>
                                <w:sz w:val="32"/>
                                <w:szCs w:val="32"/>
                              </w:rPr>
                              <w:t>ealthcare utilization</w:t>
                            </w:r>
                            <w:r>
                              <w:rPr>
                                <w:rFonts w:cs="B Mitra"/>
                                <w:sz w:val="32"/>
                                <w:szCs w:val="32"/>
                              </w:rPr>
                              <w:t xml:space="preserve"> questionnaire</w:t>
                            </w:r>
                            <w:bookmarkEnd w:id="0"/>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C7BE814" id="_x0000_t202" coordsize="21600,21600" o:spt="202" path="m,l,21600r21600,l21600,xe">
                <v:stroke joinstyle="miter"/>
                <v:path gradientshapeok="t" o:connecttype="rect"/>
              </v:shapetype>
              <v:shape id="Text Box 2" o:spid="_x0000_s1026" type="#_x0000_t202" style="position:absolute;margin-left:20.95pt;margin-top:1.5pt;width:435.75pt;height:42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Km+UwIAAN4EAAAOAAAAZHJzL2Uyb0RvYy54bWysVNtuGyEQfa/Uf0C817u+penK6yh1mqpS&#10;epHifgBmWS8yMBSwd9OvzwC267RvVfYBMQOcmTlnZhc3g1bkIJyXYGo6HpWUCMOhkWZb05/r+3fX&#10;lPjATMMUGFHTJ+HpzfLtm0VvKzGBDlQjHEEQ46ve1rQLwVZF4XknNPMjsMLgYQtOs4Cm2xaNYz2i&#10;a1VMyvKq6ME11gEX3qP3Lh/SZcJvW8HD97b1IhBVU8wtpNWldRPXYrlg1dYx20l+TIP9RxaaSYNB&#10;z1B3LDCyd/IfKC25Aw9tGHHQBbSt5CLVgNWMy7+qeeyYFakWJMfbM03+9WD5t8MPR2RT0wklhmmU&#10;aC2GQD7CQCaRnd76Ci89WrwWBnSjyqlSbx+A7zwxsOqY2Ypb56DvBGswu3F8WVw8zTg+gmz6r9Bg&#10;GLYPkICG1ulIHZJBEB1VejorE1Ph6JzPp7NyMqeE49l8ikaSrmDV6bV1PnwWoEnc1NSh8gmdHR58&#10;iNmw6nQlBvOgZHMvlUpG7DaxUo4cGPaJCrlCtdeYavaNy/jldkE/NlX2n9JIDRshUqQX6MqQvqZX&#10;0zm+J1xb5Dpgt+3W3bFnXtw+A2X8ZvequWgZcNyU1DW9vqgoyvbJNGkYApMq75EyZSI/Ig3Skceo&#10;ahQySxqGzXDskg00T6ivgzxk+FPATQfuNyU9DlhN/a89c4IS9cVgj3wYz2ZxIpMxm7+foOEuTzaX&#10;J8xwhELmKMnbVchTvLdObjuMlHkycIt91cokeUw1Z3XsRhyipM9x4OOUXtrp1p/f0vIZAAD//wMA&#10;UEsDBBQABgAIAAAAIQD7HhgI3QAAAAcBAAAPAAAAZHJzL2Rvd25yZXYueG1sTI/NTsMwEITvSLyD&#10;tUjcqPPTQptmUyEQdyiFXrfxNgnEdho7afr2mBMcRzOa+SbfTLoVI/eusQYhnkUg2JRWNaZC2L2/&#10;3C1BOE9GUWsNI1zYwaa4vsopU/Zs3njc+kqEEuMyQqi97zIpXVmzJjezHZvgHW2vyQfZV1L1dA7l&#10;upVJFN1LTY0JCzV1/FRz+b0dNMKQ7C+LxQftXqP91/j5fEqn5JQi3t5Mj2sQnif/F4Zf/IAORWA6&#10;2MEoJ1qEebwKSYQ0PAr2Kk7nIA4Iy4cIZJHL//zFDwAAAP//AwBQSwECLQAUAAYACAAAACEAtoM4&#10;kv4AAADhAQAAEwAAAAAAAAAAAAAAAAAAAAAAW0NvbnRlbnRfVHlwZXNdLnhtbFBLAQItABQABgAI&#10;AAAAIQA4/SH/1gAAAJQBAAALAAAAAAAAAAAAAAAAAC8BAABfcmVscy8ucmVsc1BLAQItABQABgAI&#10;AAAAIQBUUKm+UwIAAN4EAAAOAAAAAAAAAAAAAAAAAC4CAABkcnMvZTJvRG9jLnhtbFBLAQItABQA&#10;BgAIAAAAIQD7HhgI3QAAAAcBAAAPAAAAAAAAAAAAAAAAAK0EAABkcnMvZG93bnJldi54bWxQSwUG&#10;AAAAAAQABADzAAAAtwUAAAAA&#10;" fillcolor="white [3201]" strokecolor="black [3200]" strokeweight="5pt">
                <v:stroke linestyle="thickThin"/>
                <v:shadow color="#868686"/>
                <v:textbox>
                  <w:txbxContent>
                    <w:p w14:paraId="67F2633A" w14:textId="3DE08044" w:rsidR="00A30DED" w:rsidRPr="00E342CC" w:rsidRDefault="0069325E" w:rsidP="00A30DED">
                      <w:pPr>
                        <w:bidi/>
                        <w:jc w:val="center"/>
                        <w:rPr>
                          <w:rFonts w:cs="B Mitra"/>
                          <w:sz w:val="32"/>
                          <w:szCs w:val="32"/>
                        </w:rPr>
                      </w:pPr>
                      <w:bookmarkStart w:id="1" w:name="_GoBack"/>
                      <w:r>
                        <w:rPr>
                          <w:rFonts w:cs="B Mitra"/>
                          <w:sz w:val="32"/>
                          <w:szCs w:val="32"/>
                        </w:rPr>
                        <w:t>Outpatient and inpatient h</w:t>
                      </w:r>
                      <w:r w:rsidR="00E146C6">
                        <w:rPr>
                          <w:rFonts w:cs="B Mitra"/>
                          <w:sz w:val="32"/>
                          <w:szCs w:val="32"/>
                        </w:rPr>
                        <w:t>ealthcare utilization</w:t>
                      </w:r>
                      <w:r>
                        <w:rPr>
                          <w:rFonts w:cs="B Mitra"/>
                          <w:sz w:val="32"/>
                          <w:szCs w:val="32"/>
                        </w:rPr>
                        <w:t xml:space="preserve"> questionnaire</w:t>
                      </w:r>
                      <w:bookmarkEnd w:id="1"/>
                    </w:p>
                  </w:txbxContent>
                </v:textbox>
                <w10:wrap type="square"/>
              </v:shape>
            </w:pict>
          </mc:Fallback>
        </mc:AlternateContent>
      </w:r>
    </w:p>
    <w:p w14:paraId="711572E9" w14:textId="51B465D9" w:rsidR="00A30DED" w:rsidRPr="001B18E9" w:rsidRDefault="00A30DED" w:rsidP="00A33025">
      <w:pPr>
        <w:rPr>
          <w:rFonts w:asciiTheme="majorBidi" w:hAnsiTheme="majorBidi" w:cstheme="majorBidi"/>
          <w:b/>
          <w:bCs/>
          <w:color w:val="000000" w:themeColor="text1"/>
          <w:sz w:val="24"/>
          <w:szCs w:val="24"/>
          <w:rtl/>
          <w:lang w:bidi="fa-IR"/>
        </w:rPr>
      </w:pPr>
      <w:r w:rsidRPr="001B18E9">
        <w:rPr>
          <w:rFonts w:asciiTheme="majorBidi" w:hAnsiTheme="majorBidi" w:cstheme="majorBidi"/>
          <w:b/>
          <w:bCs/>
          <w:color w:val="000000" w:themeColor="text1"/>
          <w:sz w:val="24"/>
          <w:szCs w:val="24"/>
          <w:lang w:bidi="fa-IR"/>
        </w:rPr>
        <w:tab/>
      </w:r>
      <w:r w:rsidRPr="001B18E9">
        <w:rPr>
          <w:rFonts w:asciiTheme="majorBidi" w:hAnsiTheme="majorBidi" w:cstheme="majorBidi"/>
          <w:b/>
          <w:bCs/>
          <w:color w:val="000000" w:themeColor="text1"/>
          <w:sz w:val="24"/>
          <w:szCs w:val="24"/>
          <w:lang w:bidi="fa-IR"/>
        </w:rPr>
        <w:tab/>
      </w:r>
    </w:p>
    <w:tbl>
      <w:tblPr>
        <w:tblpPr w:leftFromText="180" w:rightFromText="180" w:vertAnchor="text" w:horzAnchor="margin" w:tblpY="58"/>
        <w:bidiVisu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A30DED" w:rsidRPr="001B18E9" w14:paraId="2C72B1C7" w14:textId="77777777" w:rsidTr="004C6A99">
        <w:trPr>
          <w:trHeight w:val="1253"/>
        </w:trPr>
        <w:tc>
          <w:tcPr>
            <w:tcW w:w="5000" w:type="pct"/>
          </w:tcPr>
          <w:p w14:paraId="562EEBC1" w14:textId="35C9CEE5" w:rsidR="0047354E" w:rsidRPr="001B18E9" w:rsidRDefault="0047354E" w:rsidP="00A33025">
            <w:pPr>
              <w:spacing w:line="192" w:lineRule="auto"/>
              <w:rPr>
                <w:rFonts w:asciiTheme="majorBidi" w:hAnsiTheme="majorBidi" w:cstheme="majorBidi"/>
                <w:color w:val="000000" w:themeColor="text1"/>
              </w:rPr>
            </w:pPr>
            <w:r w:rsidRPr="001B18E9">
              <w:rPr>
                <w:rFonts w:asciiTheme="majorBidi" w:hAnsiTheme="majorBidi" w:cstheme="majorBidi"/>
                <w:color w:val="000000" w:themeColor="text1"/>
              </w:rPr>
              <w:t>Dear Interviewee:</w:t>
            </w:r>
          </w:p>
          <w:p w14:paraId="1A12F2A6" w14:textId="4B784A69" w:rsidR="0047354E" w:rsidRPr="001B18E9" w:rsidRDefault="0047354E" w:rsidP="00A33025">
            <w:pPr>
              <w:spacing w:line="192" w:lineRule="auto"/>
              <w:rPr>
                <w:rFonts w:asciiTheme="majorBidi" w:hAnsiTheme="majorBidi" w:cstheme="majorBidi"/>
                <w:color w:val="000000" w:themeColor="text1"/>
              </w:rPr>
            </w:pPr>
            <w:r w:rsidRPr="001B18E9">
              <w:rPr>
                <w:rFonts w:asciiTheme="majorBidi" w:hAnsiTheme="majorBidi" w:cstheme="majorBidi"/>
                <w:color w:val="000000" w:themeColor="text1"/>
              </w:rPr>
              <w:t xml:space="preserve">This questionnaire is developed to “measure the healthcare utilization rate” of you Thus, your responses are valuable to us and we appreciate your cooperation. </w:t>
            </w:r>
          </w:p>
          <w:p w14:paraId="7E4F159C" w14:textId="7AC5B8C1" w:rsidR="008C7384" w:rsidRPr="001B18E9" w:rsidRDefault="00422C82" w:rsidP="00A33025">
            <w:pPr>
              <w:spacing w:line="192" w:lineRule="auto"/>
              <w:rPr>
                <w:rFonts w:asciiTheme="majorBidi" w:hAnsiTheme="majorBidi" w:cstheme="majorBidi"/>
                <w:color w:val="000000" w:themeColor="text1"/>
              </w:rPr>
            </w:pPr>
            <w:r w:rsidRPr="001B18E9">
              <w:rPr>
                <w:rFonts w:asciiTheme="majorBidi" w:hAnsiTheme="majorBidi" w:cstheme="majorBidi"/>
                <w:color w:val="000000" w:themeColor="text1"/>
              </w:rPr>
              <w:t xml:space="preserve">You are invited to participate in a research </w:t>
            </w:r>
            <w:r w:rsidR="00FF1B92" w:rsidRPr="001B18E9">
              <w:rPr>
                <w:rFonts w:asciiTheme="majorBidi" w:hAnsiTheme="majorBidi" w:cstheme="majorBidi"/>
                <w:color w:val="000000" w:themeColor="text1"/>
              </w:rPr>
              <w:t>study to</w:t>
            </w:r>
            <w:r w:rsidR="00E54B45" w:rsidRPr="001B18E9">
              <w:rPr>
                <w:rFonts w:asciiTheme="majorBidi" w:hAnsiTheme="majorBidi" w:cstheme="majorBidi"/>
                <w:color w:val="000000" w:themeColor="text1"/>
              </w:rPr>
              <w:t xml:space="preserve"> “the healthcare utilization rate”. </w:t>
            </w:r>
            <w:r w:rsidRPr="001B18E9">
              <w:rPr>
                <w:rFonts w:asciiTheme="majorBidi" w:hAnsiTheme="majorBidi" w:cstheme="majorBidi"/>
                <w:color w:val="000000" w:themeColor="text1"/>
              </w:rPr>
              <w:t xml:space="preserve">This study is being conducted by </w:t>
            </w:r>
            <w:r w:rsidR="00E54B45" w:rsidRPr="001B18E9">
              <w:rPr>
                <w:rFonts w:asciiTheme="majorBidi" w:hAnsiTheme="majorBidi" w:cstheme="majorBidi"/>
                <w:color w:val="000000" w:themeColor="text1"/>
              </w:rPr>
              <w:t>Farnam Mohebi as the main investigator</w:t>
            </w:r>
            <w:r w:rsidR="003F3130" w:rsidRPr="001B18E9">
              <w:rPr>
                <w:rFonts w:asciiTheme="majorBidi" w:hAnsiTheme="majorBidi" w:cstheme="majorBidi"/>
                <w:color w:val="000000" w:themeColor="text1"/>
              </w:rPr>
              <w:t xml:space="preserve"> and it is </w:t>
            </w:r>
            <w:r w:rsidR="00E54B45" w:rsidRPr="001B18E9">
              <w:rPr>
                <w:rFonts w:asciiTheme="majorBidi" w:hAnsiTheme="majorBidi" w:cstheme="majorBidi"/>
                <w:color w:val="000000" w:themeColor="text1"/>
              </w:rPr>
              <w:t xml:space="preserve">funded by the National Institute of Health Research (related to Ministry of Health and Medical Education). </w:t>
            </w:r>
            <w:r w:rsidRPr="001B18E9">
              <w:rPr>
                <w:rFonts w:asciiTheme="majorBidi" w:hAnsiTheme="majorBidi" w:cstheme="majorBidi"/>
                <w:color w:val="000000" w:themeColor="text1"/>
              </w:rPr>
              <w:t xml:space="preserve">There are qualifications to participate in this study: (1) </w:t>
            </w:r>
            <w:r w:rsidR="00E54B45" w:rsidRPr="001B18E9">
              <w:rPr>
                <w:rFonts w:asciiTheme="majorBidi" w:hAnsiTheme="majorBidi" w:cstheme="majorBidi"/>
                <w:color w:val="000000" w:themeColor="text1"/>
              </w:rPr>
              <w:t>living in Tehran</w:t>
            </w:r>
            <w:r w:rsidRPr="001B18E9">
              <w:rPr>
                <w:rFonts w:asciiTheme="majorBidi" w:hAnsiTheme="majorBidi" w:cstheme="majorBidi"/>
                <w:color w:val="000000" w:themeColor="text1"/>
              </w:rPr>
              <w:t xml:space="preserve">; (2) </w:t>
            </w:r>
            <w:r w:rsidR="00E54B45" w:rsidRPr="001B18E9">
              <w:rPr>
                <w:rFonts w:asciiTheme="majorBidi" w:hAnsiTheme="majorBidi" w:cstheme="majorBidi"/>
                <w:color w:val="000000" w:themeColor="text1"/>
              </w:rPr>
              <w:t>having a university degree</w:t>
            </w:r>
            <w:r w:rsidRPr="001B18E9">
              <w:rPr>
                <w:rFonts w:asciiTheme="majorBidi" w:hAnsiTheme="majorBidi" w:cstheme="majorBidi"/>
                <w:color w:val="000000" w:themeColor="text1"/>
              </w:rPr>
              <w:t>. Participation in this study is voluntary. If you agree to participate in this study, you would be interviewed for about</w:t>
            </w:r>
            <w:r w:rsidR="004E196D" w:rsidRPr="001B18E9">
              <w:rPr>
                <w:rFonts w:asciiTheme="majorBidi" w:hAnsiTheme="majorBidi" w:cstheme="majorBidi"/>
                <w:color w:val="000000" w:themeColor="text1"/>
              </w:rPr>
              <w:t xml:space="preserve"> 20 minutes.</w:t>
            </w:r>
            <w:r w:rsidRPr="001B18E9">
              <w:rPr>
                <w:rFonts w:asciiTheme="majorBidi" w:hAnsiTheme="majorBidi" w:cstheme="majorBidi"/>
                <w:color w:val="000000" w:themeColor="text1"/>
              </w:rPr>
              <w:t xml:space="preserve"> The interview includes questions abou</w:t>
            </w:r>
            <w:r w:rsidR="004E196D" w:rsidRPr="001B18E9">
              <w:rPr>
                <w:rFonts w:asciiTheme="majorBidi" w:hAnsiTheme="majorBidi" w:cstheme="majorBidi"/>
                <w:color w:val="000000" w:themeColor="text1"/>
              </w:rPr>
              <w:t xml:space="preserve">t </w:t>
            </w:r>
            <w:r w:rsidR="003D1BAE" w:rsidRPr="001B18E9">
              <w:rPr>
                <w:rFonts w:asciiTheme="majorBidi" w:hAnsiTheme="majorBidi" w:cstheme="majorBidi"/>
                <w:color w:val="000000" w:themeColor="text1"/>
              </w:rPr>
              <w:t xml:space="preserve">some general information from you and </w:t>
            </w:r>
            <w:r w:rsidR="004E196D" w:rsidRPr="001B18E9">
              <w:rPr>
                <w:rFonts w:asciiTheme="majorBidi" w:hAnsiTheme="majorBidi" w:cstheme="majorBidi"/>
                <w:color w:val="000000" w:themeColor="text1"/>
              </w:rPr>
              <w:t>the healthcare services you utilized.</w:t>
            </w:r>
            <w:r w:rsidRPr="001B18E9">
              <w:rPr>
                <w:rFonts w:asciiTheme="majorBidi" w:hAnsiTheme="majorBidi" w:cstheme="majorBidi"/>
                <w:color w:val="000000" w:themeColor="text1"/>
              </w:rPr>
              <w:t xml:space="preserve"> Participating in this study may not benefit you directly, but it will help us lear</w:t>
            </w:r>
            <w:r w:rsidR="003D1BAE" w:rsidRPr="001B18E9">
              <w:rPr>
                <w:rFonts w:asciiTheme="majorBidi" w:hAnsiTheme="majorBidi" w:cstheme="majorBidi"/>
                <w:color w:val="000000" w:themeColor="text1"/>
              </w:rPr>
              <w:t>n about the Iran healthcare system.</w:t>
            </w:r>
            <w:r w:rsidRPr="001B18E9">
              <w:rPr>
                <w:rFonts w:asciiTheme="majorBidi" w:hAnsiTheme="majorBidi" w:cstheme="majorBidi"/>
                <w:color w:val="000000" w:themeColor="text1"/>
              </w:rPr>
              <w:t xml:space="preserve"> </w:t>
            </w:r>
            <w:r w:rsidR="003A4EF8" w:rsidRPr="001B18E9">
              <w:rPr>
                <w:rFonts w:asciiTheme="majorBidi" w:hAnsiTheme="majorBidi" w:cstheme="majorBidi"/>
                <w:color w:val="000000" w:themeColor="text1"/>
              </w:rPr>
              <w:t xml:space="preserve">If you avoid to participate, it would impact your healthcare utilization and health insurance. </w:t>
            </w:r>
            <w:r w:rsidRPr="001B18E9">
              <w:rPr>
                <w:rFonts w:asciiTheme="majorBidi" w:hAnsiTheme="majorBidi" w:cstheme="majorBidi"/>
                <w:color w:val="000000" w:themeColor="text1"/>
              </w:rPr>
              <w:t xml:space="preserve">You may find answering some of the questions upsetting, but we expect that this would not be different from the kinds of things you discuss with family or friends. You may skip any questions you don’t want to answer and you may end the interview at any time. The information you will share with us if you participate in this study will be kept completely confidential to the full extent of the law. </w:t>
            </w:r>
          </w:p>
          <w:p w14:paraId="2D9CA4EF" w14:textId="77777777" w:rsidR="008C7384" w:rsidRPr="001B18E9" w:rsidRDefault="00422C82" w:rsidP="008C7384">
            <w:pPr>
              <w:spacing w:line="192" w:lineRule="auto"/>
              <w:rPr>
                <w:rFonts w:asciiTheme="majorBidi" w:hAnsiTheme="majorBidi" w:cstheme="majorBidi"/>
                <w:color w:val="000000" w:themeColor="text1"/>
              </w:rPr>
            </w:pPr>
            <w:r w:rsidRPr="001B18E9">
              <w:rPr>
                <w:rFonts w:asciiTheme="majorBidi" w:hAnsiTheme="majorBidi" w:cstheme="majorBidi"/>
                <w:color w:val="000000" w:themeColor="text1"/>
              </w:rPr>
              <w:t xml:space="preserve">If you have questions about your rights as a research participant, please contact </w:t>
            </w:r>
            <w:r w:rsidR="008C7384" w:rsidRPr="001B18E9">
              <w:rPr>
                <w:rFonts w:asciiTheme="majorBidi" w:hAnsiTheme="majorBidi" w:cstheme="majorBidi"/>
                <w:color w:val="000000" w:themeColor="text1"/>
              </w:rPr>
              <w:t>Farnam Mohebi, +989125995205.</w:t>
            </w:r>
          </w:p>
          <w:p w14:paraId="0E59F758" w14:textId="66DF7ACF" w:rsidR="00A30DED" w:rsidRPr="001B18E9" w:rsidRDefault="00E73AD4" w:rsidP="008C7384">
            <w:pPr>
              <w:spacing w:line="192" w:lineRule="auto"/>
              <w:rPr>
                <w:rFonts w:asciiTheme="majorBidi" w:hAnsiTheme="majorBidi" w:cstheme="majorBidi"/>
                <w:color w:val="000000" w:themeColor="text1"/>
                <w:rtl/>
              </w:rPr>
            </w:pPr>
            <w:r w:rsidRPr="001B18E9">
              <w:rPr>
                <w:rFonts w:asciiTheme="majorBidi" w:hAnsiTheme="majorBidi" w:cstheme="majorBidi"/>
                <w:color w:val="000000" w:themeColor="text1"/>
              </w:rPr>
              <w:t>Note to interviewer: Please fill the questionnaire to the end and mark the relevant response with x.</w:t>
            </w:r>
            <w:r w:rsidR="00A30DED" w:rsidRPr="001B18E9">
              <w:rPr>
                <w:rFonts w:asciiTheme="majorBidi" w:hAnsiTheme="majorBidi" w:cstheme="majorBidi"/>
                <w:b/>
                <w:bCs/>
                <w:i/>
                <w:iCs/>
                <w:color w:val="000000" w:themeColor="text1"/>
                <w:sz w:val="20"/>
                <w:szCs w:val="20"/>
                <w:u w:val="single"/>
                <w:rtl/>
                <w:lang w:bidi="fa-IR"/>
              </w:rPr>
              <w:t>.</w:t>
            </w:r>
          </w:p>
        </w:tc>
      </w:tr>
    </w:tbl>
    <w:p w14:paraId="3E45AD23" w14:textId="642A1C3E" w:rsidR="004C6A99" w:rsidRPr="001B18E9" w:rsidRDefault="004C6A99" w:rsidP="00A33025">
      <w:pPr>
        <w:pStyle w:val="ListParagraph"/>
        <w:numPr>
          <w:ilvl w:val="0"/>
          <w:numId w:val="1"/>
        </w:num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Case Number: ….</w:t>
      </w:r>
    </w:p>
    <w:p w14:paraId="3E8A712E" w14:textId="13ECAA9E" w:rsidR="004C6A99" w:rsidRPr="001B18E9" w:rsidRDefault="004C6A99" w:rsidP="00A33025">
      <w:pPr>
        <w:pStyle w:val="ListParagraph"/>
        <w:numPr>
          <w:ilvl w:val="0"/>
          <w:numId w:val="1"/>
        </w:num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Place of residence: Province …, city …, Municipal area number ….</w:t>
      </w:r>
    </w:p>
    <w:p w14:paraId="795A22F2" w14:textId="177E705D" w:rsidR="004C6A99" w:rsidRPr="001B18E9" w:rsidRDefault="004C6A99" w:rsidP="00A33025">
      <w:pPr>
        <w:pStyle w:val="ListParagraph"/>
        <w:numPr>
          <w:ilvl w:val="0"/>
          <w:numId w:val="1"/>
        </w:num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Age: …. Years</w:t>
      </w:r>
    </w:p>
    <w:p w14:paraId="647DAA4D" w14:textId="5FDE640E" w:rsidR="004C6A99" w:rsidRPr="001B18E9" w:rsidRDefault="00DB6159" w:rsidP="00A33025">
      <w:pPr>
        <w:pStyle w:val="ListParagraph"/>
        <w:numPr>
          <w:ilvl w:val="0"/>
          <w:numId w:val="1"/>
        </w:num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Gender: Female O, Male O</w:t>
      </w:r>
    </w:p>
    <w:p w14:paraId="71B16438" w14:textId="563F1261" w:rsidR="00DB6159" w:rsidRPr="001B18E9" w:rsidRDefault="00DB6159" w:rsidP="00A33025">
      <w:pPr>
        <w:pStyle w:val="ListParagraph"/>
        <w:numPr>
          <w:ilvl w:val="0"/>
          <w:numId w:val="1"/>
        </w:num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Marital status: Single O, Married O</w:t>
      </w:r>
    </w:p>
    <w:p w14:paraId="4CB0ED27" w14:textId="4CBDA6D3" w:rsidR="00DB6159" w:rsidRPr="001B18E9" w:rsidRDefault="00DB6159" w:rsidP="00A33025">
      <w:pPr>
        <w:pStyle w:val="ListParagraph"/>
        <w:numPr>
          <w:ilvl w:val="0"/>
          <w:numId w:val="1"/>
        </w:num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Education: Illiterate O, Less than diploma O, Diploma O, University education O</w:t>
      </w:r>
    </w:p>
    <w:p w14:paraId="22B5D52E" w14:textId="192BAABB" w:rsidR="00DB6159" w:rsidRPr="001B18E9" w:rsidRDefault="00DB6159" w:rsidP="00A33025">
      <w:pPr>
        <w:pStyle w:val="ListParagraph"/>
        <w:numPr>
          <w:ilvl w:val="0"/>
          <w:numId w:val="1"/>
        </w:num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 xml:space="preserve">Occupation: Unemployed O, Student (other than medical intern) O, Medical intern O, Retired O, Self-employed O, Physician O, </w:t>
      </w:r>
      <w:r w:rsidR="004B315C" w:rsidRPr="001B18E9">
        <w:rPr>
          <w:rFonts w:asciiTheme="majorBidi" w:hAnsiTheme="majorBidi" w:cstheme="majorBidi"/>
          <w:color w:val="000000" w:themeColor="text1"/>
        </w:rPr>
        <w:t>Others:</w:t>
      </w:r>
      <w:r w:rsidRPr="001B18E9">
        <w:rPr>
          <w:rFonts w:asciiTheme="majorBidi" w:hAnsiTheme="majorBidi" w:cstheme="majorBidi"/>
          <w:color w:val="000000" w:themeColor="text1"/>
        </w:rPr>
        <w:t xml:space="preserve"> </w:t>
      </w:r>
      <w:r w:rsidR="004B315C" w:rsidRPr="001B18E9">
        <w:rPr>
          <w:rFonts w:asciiTheme="majorBidi" w:hAnsiTheme="majorBidi" w:cstheme="majorBidi"/>
          <w:color w:val="000000" w:themeColor="text1"/>
        </w:rPr>
        <w:t xml:space="preserve">… </w:t>
      </w:r>
      <w:r w:rsidRPr="001B18E9">
        <w:rPr>
          <w:rFonts w:asciiTheme="majorBidi" w:hAnsiTheme="majorBidi" w:cstheme="majorBidi"/>
          <w:color w:val="000000" w:themeColor="text1"/>
        </w:rPr>
        <w:t>O</w:t>
      </w:r>
    </w:p>
    <w:p w14:paraId="635FB907" w14:textId="0480CAA6" w:rsidR="000934A4" w:rsidRPr="001B18E9" w:rsidRDefault="000934A4" w:rsidP="00A33025">
      <w:pPr>
        <w:pStyle w:val="ListParagraph"/>
        <w:numPr>
          <w:ilvl w:val="0"/>
          <w:numId w:val="1"/>
        </w:num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 xml:space="preserve">Average salary per month in the last 12 months: less than 5000000 Rials O, 5000000-20000000 </w:t>
      </w:r>
      <w:r w:rsidR="008C7DC1" w:rsidRPr="001B18E9">
        <w:rPr>
          <w:rFonts w:asciiTheme="majorBidi" w:hAnsiTheme="majorBidi" w:cstheme="majorBidi"/>
          <w:color w:val="000000" w:themeColor="text1"/>
        </w:rPr>
        <w:t>Rials</w:t>
      </w:r>
      <w:r w:rsidRPr="001B18E9">
        <w:rPr>
          <w:rFonts w:asciiTheme="majorBidi" w:hAnsiTheme="majorBidi" w:cstheme="majorBidi"/>
          <w:color w:val="000000" w:themeColor="text1"/>
        </w:rPr>
        <w:t xml:space="preserve"> O, 20000000-50000000 Rials O, more than 50000000 </w:t>
      </w:r>
      <w:r w:rsidR="008C7DC1" w:rsidRPr="001B18E9">
        <w:rPr>
          <w:rFonts w:asciiTheme="majorBidi" w:hAnsiTheme="majorBidi" w:cstheme="majorBidi"/>
          <w:color w:val="000000" w:themeColor="text1"/>
        </w:rPr>
        <w:t>Rials</w:t>
      </w:r>
      <w:r w:rsidRPr="001B18E9">
        <w:rPr>
          <w:rFonts w:asciiTheme="majorBidi" w:hAnsiTheme="majorBidi" w:cstheme="majorBidi"/>
          <w:color w:val="000000" w:themeColor="text1"/>
        </w:rPr>
        <w:t xml:space="preserve"> O</w:t>
      </w:r>
    </w:p>
    <w:p w14:paraId="5BEAE30C" w14:textId="6090FE11" w:rsidR="008C7DC1" w:rsidRPr="001B18E9" w:rsidRDefault="008C7DC1" w:rsidP="00A33025">
      <w:pPr>
        <w:pStyle w:val="ListParagraph"/>
        <w:numPr>
          <w:ilvl w:val="0"/>
          <w:numId w:val="1"/>
        </w:num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Your health status perceived by yourself: Great O, Good O, Somehow good O, Bad O</w:t>
      </w:r>
    </w:p>
    <w:p w14:paraId="356FB47C" w14:textId="3C99E197" w:rsidR="008C7DC1" w:rsidRPr="001B18E9" w:rsidRDefault="008C7DC1" w:rsidP="00A33025">
      <w:pPr>
        <w:pStyle w:val="ListParagraph"/>
        <w:numPr>
          <w:ilvl w:val="0"/>
          <w:numId w:val="1"/>
        </w:num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Number of people living in you household: …. People</w:t>
      </w:r>
    </w:p>
    <w:p w14:paraId="41A72BAB" w14:textId="1B06353D" w:rsidR="008C7DC1" w:rsidRPr="001B18E9" w:rsidRDefault="00333CD1" w:rsidP="00A33025">
      <w:pPr>
        <w:pStyle w:val="ListParagraph"/>
        <w:numPr>
          <w:ilvl w:val="0"/>
          <w:numId w:val="1"/>
        </w:num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Did you have any of the following diseases more than 3 months in the last 12 months? Yes O, No O</w:t>
      </w:r>
    </w:p>
    <w:p w14:paraId="06906F4C" w14:textId="1131B247" w:rsidR="00333CD1" w:rsidRPr="001B18E9" w:rsidRDefault="00333CD1" w:rsidP="00A33025">
      <w:pPr>
        <w:pStyle w:val="ListParagraph"/>
        <w:spacing w:after="200" w:line="276" w:lineRule="auto"/>
        <w:ind w:left="1080"/>
        <w:rPr>
          <w:rFonts w:asciiTheme="majorBidi" w:hAnsiTheme="majorBidi" w:cstheme="majorBidi"/>
          <w:color w:val="000000" w:themeColor="text1"/>
        </w:rPr>
      </w:pPr>
      <w:r w:rsidRPr="001B18E9">
        <w:rPr>
          <w:rFonts w:asciiTheme="majorBidi" w:hAnsiTheme="majorBidi" w:cstheme="majorBidi"/>
          <w:color w:val="000000" w:themeColor="text1"/>
        </w:rPr>
        <w:t xml:space="preserve">Chronic metabolic disorder (diabetes or high blood sugar), chronic cardiovascular disease (hypertension, previous stroke, stroke), physical disability, chronic blood disease (malignancy, chronic anemia), chronic psychiatric disorder (addiction, treatment depression, anxiety or disorders) Obsessive-compulsive disorder (AIDS), AIDS, chronic liver disease, arthritis or other rheumatic diseases, other chronic disorders </w:t>
      </w:r>
      <w:r w:rsidR="00312F9F" w:rsidRPr="001B18E9">
        <w:rPr>
          <w:rFonts w:asciiTheme="majorBidi" w:hAnsiTheme="majorBidi" w:cstheme="majorBidi"/>
          <w:color w:val="000000" w:themeColor="text1"/>
        </w:rPr>
        <w:t>with</w:t>
      </w:r>
      <w:r w:rsidRPr="001B18E9">
        <w:rPr>
          <w:rFonts w:asciiTheme="majorBidi" w:hAnsiTheme="majorBidi" w:cstheme="majorBidi"/>
          <w:color w:val="000000" w:themeColor="text1"/>
        </w:rPr>
        <w:t xml:space="preserve"> the diagnosis made by </w:t>
      </w:r>
      <w:r w:rsidR="005D557D" w:rsidRPr="001B18E9">
        <w:rPr>
          <w:rFonts w:asciiTheme="majorBidi" w:hAnsiTheme="majorBidi" w:cstheme="majorBidi"/>
          <w:color w:val="000000" w:themeColor="text1"/>
        </w:rPr>
        <w:t>a physician</w:t>
      </w:r>
    </w:p>
    <w:p w14:paraId="458A63A7" w14:textId="507820E9" w:rsidR="00333CD1" w:rsidRPr="001B18E9" w:rsidRDefault="00333CD1" w:rsidP="00A33025">
      <w:pPr>
        <w:pStyle w:val="ListParagraph"/>
        <w:numPr>
          <w:ilvl w:val="0"/>
          <w:numId w:val="1"/>
        </w:num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lastRenderedPageBreak/>
        <w:t>How much it takes for you in minutes to go to the nearest healthcare center from your living house? …..</w:t>
      </w:r>
    </w:p>
    <w:p w14:paraId="0A747A91" w14:textId="702A5172" w:rsidR="00333CD1" w:rsidRPr="001B18E9" w:rsidRDefault="001F7941" w:rsidP="00A33025">
      <w:pPr>
        <w:pStyle w:val="ListParagraph"/>
        <w:numPr>
          <w:ilvl w:val="0"/>
          <w:numId w:val="1"/>
        </w:num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Are you covered by</w:t>
      </w:r>
      <w:r w:rsidR="00333CD1" w:rsidRPr="001B18E9">
        <w:rPr>
          <w:rFonts w:asciiTheme="majorBidi" w:hAnsiTheme="majorBidi" w:cstheme="majorBidi"/>
          <w:color w:val="000000" w:themeColor="text1"/>
        </w:rPr>
        <w:t xml:space="preserve"> any social</w:t>
      </w:r>
      <w:r w:rsidRPr="001B18E9">
        <w:rPr>
          <w:rFonts w:asciiTheme="majorBidi" w:hAnsiTheme="majorBidi" w:cstheme="majorBidi"/>
          <w:color w:val="000000" w:themeColor="text1"/>
        </w:rPr>
        <w:t xml:space="preserve"> health</w:t>
      </w:r>
      <w:r w:rsidR="00333CD1" w:rsidRPr="001B18E9">
        <w:rPr>
          <w:rFonts w:asciiTheme="majorBidi" w:hAnsiTheme="majorBidi" w:cstheme="majorBidi"/>
          <w:color w:val="000000" w:themeColor="text1"/>
        </w:rPr>
        <w:t xml:space="preserve"> insurance? Yes O, No O</w:t>
      </w:r>
    </w:p>
    <w:p w14:paraId="498393AE" w14:textId="77777777" w:rsidR="00333CD1" w:rsidRPr="001B18E9" w:rsidRDefault="00333CD1" w:rsidP="00A33025">
      <w:pPr>
        <w:pStyle w:val="ListParagraph"/>
        <w:numPr>
          <w:ilvl w:val="0"/>
          <w:numId w:val="1"/>
        </w:numPr>
        <w:spacing w:after="200" w:line="276" w:lineRule="auto"/>
        <w:rPr>
          <w:rFonts w:asciiTheme="majorBidi" w:hAnsiTheme="majorBidi" w:cstheme="majorBidi"/>
          <w:b/>
          <w:bCs/>
          <w:color w:val="000000" w:themeColor="text1"/>
          <w:lang w:bidi="fa-IR"/>
        </w:rPr>
      </w:pPr>
      <w:r w:rsidRPr="001B18E9">
        <w:rPr>
          <w:rFonts w:asciiTheme="majorBidi" w:hAnsiTheme="majorBidi" w:cstheme="majorBidi"/>
          <w:color w:val="000000" w:themeColor="text1"/>
        </w:rPr>
        <w:t>What is the name of your insurance? ….</w:t>
      </w:r>
    </w:p>
    <w:p w14:paraId="03644282" w14:textId="5F95BC0C" w:rsidR="001F7941" w:rsidRPr="001B18E9" w:rsidRDefault="001F7941" w:rsidP="00A33025">
      <w:pPr>
        <w:pStyle w:val="ListParagraph"/>
        <w:numPr>
          <w:ilvl w:val="0"/>
          <w:numId w:val="1"/>
        </w:num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Are you covered by any other health insurance? Yes O, No O</w:t>
      </w:r>
    </w:p>
    <w:p w14:paraId="4D1D8DFE" w14:textId="5B404133" w:rsidR="001F7941" w:rsidRPr="001B18E9" w:rsidRDefault="001F7941" w:rsidP="00A33025">
      <w:pPr>
        <w:pStyle w:val="ListParagraph"/>
        <w:numPr>
          <w:ilvl w:val="0"/>
          <w:numId w:val="1"/>
        </w:numPr>
        <w:spacing w:after="200" w:line="276" w:lineRule="auto"/>
        <w:rPr>
          <w:rFonts w:asciiTheme="majorBidi" w:hAnsiTheme="majorBidi" w:cstheme="majorBidi"/>
          <w:b/>
          <w:bCs/>
          <w:color w:val="000000" w:themeColor="text1"/>
          <w:lang w:bidi="fa-IR"/>
        </w:rPr>
      </w:pPr>
      <w:r w:rsidRPr="001B18E9">
        <w:rPr>
          <w:rFonts w:asciiTheme="majorBidi" w:hAnsiTheme="majorBidi" w:cstheme="majorBidi"/>
          <w:color w:val="000000" w:themeColor="text1"/>
        </w:rPr>
        <w:t>What is the name of your other insurance? ….</w:t>
      </w:r>
    </w:p>
    <w:p w14:paraId="3A999D77" w14:textId="49C582BA" w:rsidR="00B473AD" w:rsidRPr="001B18E9" w:rsidRDefault="00B473AD" w:rsidP="00A33025">
      <w:pPr>
        <w:pStyle w:val="ListParagraph"/>
        <w:numPr>
          <w:ilvl w:val="0"/>
          <w:numId w:val="1"/>
        </w:num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lang w:bidi="fa-IR"/>
        </w:rPr>
        <w:t>Is one of your parents, children, siblings, or partner a physician?</w:t>
      </w:r>
      <w:r w:rsidRPr="001B18E9">
        <w:rPr>
          <w:rFonts w:asciiTheme="majorBidi" w:hAnsiTheme="majorBidi" w:cstheme="majorBidi"/>
          <w:b/>
          <w:bCs/>
          <w:color w:val="000000" w:themeColor="text1"/>
          <w:lang w:bidi="fa-IR"/>
        </w:rPr>
        <w:t xml:space="preserve"> </w:t>
      </w:r>
      <w:r w:rsidRPr="001B18E9">
        <w:rPr>
          <w:rFonts w:asciiTheme="majorBidi" w:hAnsiTheme="majorBidi" w:cstheme="majorBidi"/>
          <w:color w:val="000000" w:themeColor="text1"/>
        </w:rPr>
        <w:t>Yes O, No O</w:t>
      </w:r>
    </w:p>
    <w:p w14:paraId="39350265" w14:textId="749BD11F" w:rsidR="002B777D" w:rsidRPr="001B18E9" w:rsidRDefault="002B777D"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Outpatient healthcare utilization</w:t>
      </w:r>
    </w:p>
    <w:p w14:paraId="144F88C8" w14:textId="6FD038CB" w:rsidR="00A33025" w:rsidRPr="001B18E9" w:rsidRDefault="009B795B" w:rsidP="00A33025">
      <w:pPr>
        <w:pStyle w:val="ListParagraph"/>
        <w:numPr>
          <w:ilvl w:val="0"/>
          <w:numId w:val="1"/>
        </w:num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Did you utilize any outpatient healthcare services in the last month</w:t>
      </w:r>
      <w:r w:rsidR="00F06455" w:rsidRPr="001B18E9">
        <w:rPr>
          <w:rFonts w:asciiTheme="majorBidi" w:hAnsiTheme="majorBidi" w:cstheme="majorBidi"/>
          <w:color w:val="000000" w:themeColor="text1"/>
        </w:rPr>
        <w:t xml:space="preserve"> (ask about outpatient surgery, pap smear, mammography, colonoscopy, and endoscopy for the last year)</w:t>
      </w:r>
      <w:r w:rsidRPr="001B18E9">
        <w:rPr>
          <w:rFonts w:asciiTheme="majorBidi" w:hAnsiTheme="majorBidi" w:cstheme="majorBidi"/>
          <w:color w:val="000000" w:themeColor="text1"/>
        </w:rPr>
        <w:t xml:space="preserve">? </w:t>
      </w:r>
      <w:r w:rsidR="00A33025" w:rsidRPr="001B18E9">
        <w:rPr>
          <w:rFonts w:asciiTheme="majorBidi" w:hAnsiTheme="majorBidi" w:cstheme="majorBidi"/>
          <w:color w:val="000000" w:themeColor="text1"/>
        </w:rPr>
        <w:t>Yes O, No O</w:t>
      </w:r>
    </w:p>
    <w:p w14:paraId="5D4431DE" w14:textId="1DC7C7FA" w:rsidR="002B777D" w:rsidRPr="001B18E9" w:rsidRDefault="009B795B" w:rsidP="00A33025">
      <w:pPr>
        <w:pStyle w:val="ListParagraph"/>
        <w:numPr>
          <w:ilvl w:val="0"/>
          <w:numId w:val="1"/>
        </w:num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If yes, please indicate which one and how many times?</w:t>
      </w:r>
    </w:p>
    <w:tbl>
      <w:tblPr>
        <w:tblStyle w:val="TableGrid"/>
        <w:tblW w:w="5000" w:type="pct"/>
        <w:tblLook w:val="04A0" w:firstRow="1" w:lastRow="0" w:firstColumn="1" w:lastColumn="0" w:noHBand="0" w:noVBand="1"/>
      </w:tblPr>
      <w:tblGrid>
        <w:gridCol w:w="4772"/>
        <w:gridCol w:w="4578"/>
      </w:tblGrid>
      <w:tr w:rsidR="0087028E" w:rsidRPr="001B18E9" w14:paraId="76EA9C72" w14:textId="77777777" w:rsidTr="0087028E">
        <w:tc>
          <w:tcPr>
            <w:tcW w:w="2552" w:type="pct"/>
          </w:tcPr>
          <w:p w14:paraId="733EE8DC" w14:textId="43F6F3F3"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Service name</w:t>
            </w:r>
          </w:p>
        </w:tc>
        <w:tc>
          <w:tcPr>
            <w:tcW w:w="2448" w:type="pct"/>
          </w:tcPr>
          <w:p w14:paraId="54E11B5F" w14:textId="363F244E"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Number of utilizations</w:t>
            </w:r>
          </w:p>
        </w:tc>
      </w:tr>
      <w:tr w:rsidR="0087028E" w:rsidRPr="001B18E9" w14:paraId="6A91FC65" w14:textId="77777777" w:rsidTr="0087028E">
        <w:tc>
          <w:tcPr>
            <w:tcW w:w="2552" w:type="pct"/>
          </w:tcPr>
          <w:p w14:paraId="2180C105" w14:textId="16AE41D0"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General practitioner O</w:t>
            </w:r>
          </w:p>
        </w:tc>
        <w:tc>
          <w:tcPr>
            <w:tcW w:w="2448" w:type="pct"/>
          </w:tcPr>
          <w:p w14:paraId="66125BF4" w14:textId="0A6686C7"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 times in the last month</w:t>
            </w:r>
          </w:p>
        </w:tc>
      </w:tr>
      <w:tr w:rsidR="0087028E" w:rsidRPr="001B18E9" w14:paraId="30CAC7DC" w14:textId="77777777" w:rsidTr="0087028E">
        <w:tc>
          <w:tcPr>
            <w:tcW w:w="2552" w:type="pct"/>
          </w:tcPr>
          <w:p w14:paraId="7D8C9258" w14:textId="38E2B990"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Specialist O</w:t>
            </w:r>
          </w:p>
        </w:tc>
        <w:tc>
          <w:tcPr>
            <w:tcW w:w="2448" w:type="pct"/>
          </w:tcPr>
          <w:p w14:paraId="2CBE10B1" w14:textId="14E0BED0"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 times in the last month</w:t>
            </w:r>
          </w:p>
        </w:tc>
      </w:tr>
      <w:tr w:rsidR="0087028E" w:rsidRPr="001B18E9" w14:paraId="7CFB1BC7" w14:textId="77777777" w:rsidTr="0087028E">
        <w:tc>
          <w:tcPr>
            <w:tcW w:w="2552" w:type="pct"/>
          </w:tcPr>
          <w:p w14:paraId="169BC6E4" w14:textId="0989A395"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Emergency department O</w:t>
            </w:r>
          </w:p>
        </w:tc>
        <w:tc>
          <w:tcPr>
            <w:tcW w:w="2448" w:type="pct"/>
          </w:tcPr>
          <w:p w14:paraId="382BA238" w14:textId="6CBE7EBA"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 times in the last month</w:t>
            </w:r>
          </w:p>
        </w:tc>
      </w:tr>
      <w:tr w:rsidR="0087028E" w:rsidRPr="001B18E9" w14:paraId="618E5BAB" w14:textId="77777777" w:rsidTr="0087028E">
        <w:tc>
          <w:tcPr>
            <w:tcW w:w="2552" w:type="pct"/>
          </w:tcPr>
          <w:p w14:paraId="6DD0DB24" w14:textId="4A94AC2C"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Imaging (other than mammography) O</w:t>
            </w:r>
          </w:p>
        </w:tc>
        <w:tc>
          <w:tcPr>
            <w:tcW w:w="2448" w:type="pct"/>
          </w:tcPr>
          <w:p w14:paraId="19A4C7B6" w14:textId="53A5C334"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 times in the last month</w:t>
            </w:r>
          </w:p>
        </w:tc>
      </w:tr>
      <w:tr w:rsidR="0087028E" w:rsidRPr="001B18E9" w14:paraId="2A33AF7A" w14:textId="77777777" w:rsidTr="0087028E">
        <w:tc>
          <w:tcPr>
            <w:tcW w:w="2552" w:type="pct"/>
          </w:tcPr>
          <w:p w14:paraId="66B45626" w14:textId="25B95668"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Lab test (other than pap smear) O</w:t>
            </w:r>
          </w:p>
        </w:tc>
        <w:tc>
          <w:tcPr>
            <w:tcW w:w="2448" w:type="pct"/>
          </w:tcPr>
          <w:p w14:paraId="2CA0A701" w14:textId="4B22D4E8"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 times in the last month</w:t>
            </w:r>
          </w:p>
        </w:tc>
      </w:tr>
      <w:tr w:rsidR="0087028E" w:rsidRPr="001B18E9" w14:paraId="00DE1A5B" w14:textId="77777777" w:rsidTr="0087028E">
        <w:tc>
          <w:tcPr>
            <w:tcW w:w="2552" w:type="pct"/>
          </w:tcPr>
          <w:p w14:paraId="204B6787" w14:textId="1C7E8BB9"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Physiotherapy O</w:t>
            </w:r>
          </w:p>
        </w:tc>
        <w:tc>
          <w:tcPr>
            <w:tcW w:w="2448" w:type="pct"/>
          </w:tcPr>
          <w:p w14:paraId="1AC48990" w14:textId="62B6C6D3"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 times in the last month</w:t>
            </w:r>
          </w:p>
        </w:tc>
      </w:tr>
      <w:tr w:rsidR="0087028E" w:rsidRPr="001B18E9" w14:paraId="5D420BE0" w14:textId="77777777" w:rsidTr="0087028E">
        <w:tc>
          <w:tcPr>
            <w:tcW w:w="2552" w:type="pct"/>
          </w:tcPr>
          <w:p w14:paraId="1055E974" w14:textId="79D58A5F"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Injection and wound care O</w:t>
            </w:r>
          </w:p>
        </w:tc>
        <w:tc>
          <w:tcPr>
            <w:tcW w:w="2448" w:type="pct"/>
          </w:tcPr>
          <w:p w14:paraId="4896D3A4" w14:textId="5BB5A15A"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 times in the last month</w:t>
            </w:r>
          </w:p>
        </w:tc>
      </w:tr>
      <w:tr w:rsidR="0087028E" w:rsidRPr="001B18E9" w14:paraId="13A9AF17" w14:textId="77777777" w:rsidTr="0087028E">
        <w:tc>
          <w:tcPr>
            <w:tcW w:w="2552" w:type="pct"/>
          </w:tcPr>
          <w:p w14:paraId="759D627E" w14:textId="450D3DD1"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Medication purchasing (with and without physician prescription) O</w:t>
            </w:r>
          </w:p>
        </w:tc>
        <w:tc>
          <w:tcPr>
            <w:tcW w:w="2448" w:type="pct"/>
          </w:tcPr>
          <w:p w14:paraId="59A7C126" w14:textId="280C6559"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 times in the last month</w:t>
            </w:r>
          </w:p>
        </w:tc>
      </w:tr>
      <w:tr w:rsidR="0087028E" w:rsidRPr="001B18E9" w14:paraId="71D37243" w14:textId="77777777" w:rsidTr="0087028E">
        <w:tc>
          <w:tcPr>
            <w:tcW w:w="2552" w:type="pct"/>
          </w:tcPr>
          <w:p w14:paraId="7D8AFFA3" w14:textId="0770671D"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Outpatient surgery O</w:t>
            </w:r>
          </w:p>
        </w:tc>
        <w:tc>
          <w:tcPr>
            <w:tcW w:w="2448" w:type="pct"/>
          </w:tcPr>
          <w:p w14:paraId="20B2437A" w14:textId="69145321"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 times in the last year</w:t>
            </w:r>
          </w:p>
        </w:tc>
      </w:tr>
      <w:tr w:rsidR="0087028E" w:rsidRPr="001B18E9" w14:paraId="024DE330" w14:textId="77777777" w:rsidTr="0087028E">
        <w:tc>
          <w:tcPr>
            <w:tcW w:w="2552" w:type="pct"/>
          </w:tcPr>
          <w:p w14:paraId="0F4F5C53" w14:textId="2518D6D7"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Pap smear/Mammography O</w:t>
            </w:r>
          </w:p>
        </w:tc>
        <w:tc>
          <w:tcPr>
            <w:tcW w:w="2448" w:type="pct"/>
          </w:tcPr>
          <w:p w14:paraId="2942CA0B" w14:textId="2EF90E99"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 times in the last year</w:t>
            </w:r>
          </w:p>
        </w:tc>
      </w:tr>
      <w:tr w:rsidR="0087028E" w:rsidRPr="001B18E9" w14:paraId="47CA0E23" w14:textId="77777777" w:rsidTr="0087028E">
        <w:tc>
          <w:tcPr>
            <w:tcW w:w="2552" w:type="pct"/>
          </w:tcPr>
          <w:p w14:paraId="0F7B981D" w14:textId="49276485"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Colonoscopy/Endoscopy O</w:t>
            </w:r>
          </w:p>
        </w:tc>
        <w:tc>
          <w:tcPr>
            <w:tcW w:w="2448" w:type="pct"/>
          </w:tcPr>
          <w:p w14:paraId="29E16AC7" w14:textId="5D9A8DC1"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 times in the last year</w:t>
            </w:r>
          </w:p>
        </w:tc>
      </w:tr>
      <w:tr w:rsidR="009A40EA" w:rsidRPr="001B18E9" w14:paraId="0EB8E63D" w14:textId="77777777" w:rsidTr="0087028E">
        <w:tc>
          <w:tcPr>
            <w:tcW w:w="2552" w:type="pct"/>
          </w:tcPr>
          <w:p w14:paraId="4A7B0040" w14:textId="03DC1696" w:rsidR="009A40EA" w:rsidRPr="001B18E9" w:rsidRDefault="009A40EA"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Other (please indicate the name precisely) O</w:t>
            </w:r>
          </w:p>
        </w:tc>
        <w:tc>
          <w:tcPr>
            <w:tcW w:w="2448" w:type="pct"/>
          </w:tcPr>
          <w:p w14:paraId="6BC564CC" w14:textId="26D59B75" w:rsidR="009A40EA" w:rsidRPr="001B18E9" w:rsidRDefault="009A40EA"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 times in the last month</w:t>
            </w:r>
          </w:p>
        </w:tc>
      </w:tr>
    </w:tbl>
    <w:p w14:paraId="38F023BE" w14:textId="606E2381" w:rsidR="00A33025" w:rsidRPr="001B18E9" w:rsidRDefault="00D8632D" w:rsidP="00A33025">
      <w:pPr>
        <w:pStyle w:val="ListParagraph"/>
        <w:numPr>
          <w:ilvl w:val="0"/>
          <w:numId w:val="1"/>
        </w:num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 xml:space="preserve">Did you utilize any inpatient healthcare services in the last </w:t>
      </w:r>
      <w:r w:rsidR="00F06455" w:rsidRPr="001B18E9">
        <w:rPr>
          <w:rFonts w:asciiTheme="majorBidi" w:hAnsiTheme="majorBidi" w:cstheme="majorBidi"/>
          <w:color w:val="000000" w:themeColor="text1"/>
        </w:rPr>
        <w:t>year</w:t>
      </w:r>
      <w:r w:rsidRPr="001B18E9">
        <w:rPr>
          <w:rFonts w:asciiTheme="majorBidi" w:hAnsiTheme="majorBidi" w:cstheme="majorBidi"/>
          <w:color w:val="000000" w:themeColor="text1"/>
        </w:rPr>
        <w:t xml:space="preserve">? </w:t>
      </w:r>
      <w:r w:rsidR="00A33025" w:rsidRPr="001B18E9">
        <w:rPr>
          <w:rFonts w:asciiTheme="majorBidi" w:hAnsiTheme="majorBidi" w:cstheme="majorBidi"/>
          <w:color w:val="000000" w:themeColor="text1"/>
        </w:rPr>
        <w:t>Yes O, No O</w:t>
      </w:r>
    </w:p>
    <w:p w14:paraId="4FF29A9A" w14:textId="2D3DDA65" w:rsidR="00D8632D" w:rsidRPr="001B18E9" w:rsidRDefault="00D8632D" w:rsidP="00A33025">
      <w:pPr>
        <w:pStyle w:val="ListParagraph"/>
        <w:numPr>
          <w:ilvl w:val="0"/>
          <w:numId w:val="1"/>
        </w:num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If yes, please indicate which one and how many times?</w:t>
      </w:r>
      <w:r w:rsidR="00A33025" w:rsidRPr="001B18E9">
        <w:rPr>
          <w:rFonts w:asciiTheme="majorBidi" w:hAnsiTheme="majorBidi" w:cstheme="majorBidi"/>
          <w:color w:val="000000" w:themeColor="text1"/>
        </w:rPr>
        <w:t xml:space="preserve"> </w:t>
      </w:r>
    </w:p>
    <w:tbl>
      <w:tblPr>
        <w:tblStyle w:val="TableGrid"/>
        <w:tblW w:w="5000" w:type="pct"/>
        <w:tblLook w:val="04A0" w:firstRow="1" w:lastRow="0" w:firstColumn="1" w:lastColumn="0" w:noHBand="0" w:noVBand="1"/>
      </w:tblPr>
      <w:tblGrid>
        <w:gridCol w:w="4772"/>
        <w:gridCol w:w="4578"/>
      </w:tblGrid>
      <w:tr w:rsidR="0087028E" w:rsidRPr="001B18E9" w14:paraId="037EE2A7" w14:textId="77777777" w:rsidTr="0087028E">
        <w:tc>
          <w:tcPr>
            <w:tcW w:w="2552" w:type="pct"/>
          </w:tcPr>
          <w:p w14:paraId="760C95ED" w14:textId="5A095D8B"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Ward name O</w:t>
            </w:r>
          </w:p>
        </w:tc>
        <w:tc>
          <w:tcPr>
            <w:tcW w:w="2448" w:type="pct"/>
          </w:tcPr>
          <w:p w14:paraId="56A49898" w14:textId="144BD1EE"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Number of admissions</w:t>
            </w:r>
          </w:p>
        </w:tc>
      </w:tr>
      <w:tr w:rsidR="0087028E" w:rsidRPr="001B18E9" w14:paraId="3EAA12CB" w14:textId="77777777" w:rsidTr="0087028E">
        <w:tc>
          <w:tcPr>
            <w:tcW w:w="2552" w:type="pct"/>
          </w:tcPr>
          <w:p w14:paraId="35C9D591" w14:textId="74FBE69A"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Surgery O</w:t>
            </w:r>
          </w:p>
        </w:tc>
        <w:tc>
          <w:tcPr>
            <w:tcW w:w="2448" w:type="pct"/>
          </w:tcPr>
          <w:p w14:paraId="56BD7E7B" w14:textId="5094CAE4"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 times in the last year</w:t>
            </w:r>
          </w:p>
        </w:tc>
      </w:tr>
      <w:tr w:rsidR="0087028E" w:rsidRPr="001B18E9" w14:paraId="67DC3903" w14:textId="77777777" w:rsidTr="0087028E">
        <w:tc>
          <w:tcPr>
            <w:tcW w:w="2552" w:type="pct"/>
          </w:tcPr>
          <w:p w14:paraId="1D9FD4FB" w14:textId="3A714EF4"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lastRenderedPageBreak/>
              <w:t>Internal medicine O</w:t>
            </w:r>
          </w:p>
        </w:tc>
        <w:tc>
          <w:tcPr>
            <w:tcW w:w="2448" w:type="pct"/>
          </w:tcPr>
          <w:p w14:paraId="31781C23" w14:textId="6E2E7551"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 times in the last year</w:t>
            </w:r>
          </w:p>
        </w:tc>
      </w:tr>
      <w:tr w:rsidR="0087028E" w:rsidRPr="001B18E9" w14:paraId="35BB98E6" w14:textId="77777777" w:rsidTr="0087028E">
        <w:tc>
          <w:tcPr>
            <w:tcW w:w="2552" w:type="pct"/>
          </w:tcPr>
          <w:p w14:paraId="0684212E" w14:textId="0E8BB2A6"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Emergency department O</w:t>
            </w:r>
          </w:p>
        </w:tc>
        <w:tc>
          <w:tcPr>
            <w:tcW w:w="2448" w:type="pct"/>
          </w:tcPr>
          <w:p w14:paraId="03538255" w14:textId="44CFCECA"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 times in the last year</w:t>
            </w:r>
          </w:p>
        </w:tc>
      </w:tr>
      <w:tr w:rsidR="0087028E" w:rsidRPr="001B18E9" w14:paraId="7465EC6E" w14:textId="77777777" w:rsidTr="0087028E">
        <w:tc>
          <w:tcPr>
            <w:tcW w:w="2552" w:type="pct"/>
          </w:tcPr>
          <w:p w14:paraId="78E574DD" w14:textId="6B314B7E"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OB/Gyn O</w:t>
            </w:r>
          </w:p>
        </w:tc>
        <w:tc>
          <w:tcPr>
            <w:tcW w:w="2448" w:type="pct"/>
          </w:tcPr>
          <w:p w14:paraId="5B234DA0" w14:textId="0472FF10"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 times in the last year</w:t>
            </w:r>
          </w:p>
        </w:tc>
      </w:tr>
      <w:tr w:rsidR="0087028E" w:rsidRPr="001B18E9" w14:paraId="118E7030" w14:textId="77777777" w:rsidTr="0087028E">
        <w:tc>
          <w:tcPr>
            <w:tcW w:w="2552" w:type="pct"/>
          </w:tcPr>
          <w:p w14:paraId="052C3B17" w14:textId="33B02F09"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ICU O</w:t>
            </w:r>
          </w:p>
        </w:tc>
        <w:tc>
          <w:tcPr>
            <w:tcW w:w="2448" w:type="pct"/>
          </w:tcPr>
          <w:p w14:paraId="0BECABFB" w14:textId="55105AF2"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 times in the last year</w:t>
            </w:r>
          </w:p>
        </w:tc>
      </w:tr>
      <w:tr w:rsidR="0087028E" w:rsidRPr="001B18E9" w14:paraId="33BB73E2" w14:textId="77777777" w:rsidTr="0087028E">
        <w:tc>
          <w:tcPr>
            <w:tcW w:w="2552" w:type="pct"/>
          </w:tcPr>
          <w:p w14:paraId="2072972A" w14:textId="412FF03C"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CCU O</w:t>
            </w:r>
          </w:p>
        </w:tc>
        <w:tc>
          <w:tcPr>
            <w:tcW w:w="2448" w:type="pct"/>
          </w:tcPr>
          <w:p w14:paraId="29D38C55" w14:textId="4CB9C131"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 times in the last year</w:t>
            </w:r>
          </w:p>
        </w:tc>
      </w:tr>
      <w:tr w:rsidR="0087028E" w:rsidRPr="001B18E9" w14:paraId="5D1B8E84" w14:textId="77777777" w:rsidTr="0087028E">
        <w:tc>
          <w:tcPr>
            <w:tcW w:w="2552" w:type="pct"/>
          </w:tcPr>
          <w:p w14:paraId="39596803" w14:textId="5427DA7F"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Other … O</w:t>
            </w:r>
          </w:p>
        </w:tc>
        <w:tc>
          <w:tcPr>
            <w:tcW w:w="2448" w:type="pct"/>
          </w:tcPr>
          <w:p w14:paraId="1D017CC0" w14:textId="53BD1CBA" w:rsidR="0087028E" w:rsidRPr="001B18E9" w:rsidRDefault="0087028E" w:rsidP="00A33025">
            <w:pPr>
              <w:spacing w:after="200" w:line="276" w:lineRule="auto"/>
              <w:rPr>
                <w:rFonts w:asciiTheme="majorBidi" w:hAnsiTheme="majorBidi" w:cstheme="majorBidi"/>
                <w:color w:val="000000" w:themeColor="text1"/>
              </w:rPr>
            </w:pPr>
            <w:r w:rsidRPr="001B18E9">
              <w:rPr>
                <w:rFonts w:asciiTheme="majorBidi" w:hAnsiTheme="majorBidi" w:cstheme="majorBidi"/>
                <w:color w:val="000000" w:themeColor="text1"/>
              </w:rPr>
              <w:t>… times in the last year</w:t>
            </w:r>
          </w:p>
        </w:tc>
      </w:tr>
    </w:tbl>
    <w:p w14:paraId="6532EE50" w14:textId="77777777" w:rsidR="00A30DED" w:rsidRPr="001B18E9" w:rsidRDefault="00A30DED" w:rsidP="00B66C56">
      <w:pPr>
        <w:rPr>
          <w:rFonts w:asciiTheme="majorBidi" w:hAnsiTheme="majorBidi" w:cstheme="majorBidi"/>
        </w:rPr>
      </w:pPr>
    </w:p>
    <w:sectPr w:rsidR="00A30DED" w:rsidRPr="001B18E9" w:rsidSect="00211FDC">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197D41" w14:textId="77777777" w:rsidR="006B1F08" w:rsidRDefault="006B1F08">
      <w:pPr>
        <w:spacing w:after="0" w:line="240" w:lineRule="auto"/>
      </w:pPr>
      <w:r>
        <w:separator/>
      </w:r>
    </w:p>
  </w:endnote>
  <w:endnote w:type="continuationSeparator" w:id="0">
    <w:p w14:paraId="5B5A5E3B" w14:textId="77777777" w:rsidR="006B1F08" w:rsidRDefault="006B1F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B Mitra">
    <w:panose1 w:val="00000400000000000000"/>
    <w:charset w:val="B2"/>
    <w:family w:val="auto"/>
    <w:pitch w:val="variable"/>
    <w:sig w:usb0="00002001" w:usb1="80000000" w:usb2="00000008" w:usb3="00000000" w:csb0="0000004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4411399"/>
      <w:docPartObj>
        <w:docPartGallery w:val="Page Numbers (Bottom of Page)"/>
        <w:docPartUnique/>
      </w:docPartObj>
    </w:sdtPr>
    <w:sdtEndPr>
      <w:rPr>
        <w:noProof/>
      </w:rPr>
    </w:sdtEndPr>
    <w:sdtContent>
      <w:p w14:paraId="377D72CB" w14:textId="77777777" w:rsidR="00BF384D" w:rsidRDefault="00C5693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2A9B6A0" w14:textId="77777777" w:rsidR="00BF384D" w:rsidRDefault="006B1F0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5A6A01" w14:textId="77777777" w:rsidR="006B1F08" w:rsidRDefault="006B1F08">
      <w:pPr>
        <w:spacing w:after="0" w:line="240" w:lineRule="auto"/>
      </w:pPr>
      <w:r>
        <w:separator/>
      </w:r>
    </w:p>
  </w:footnote>
  <w:footnote w:type="continuationSeparator" w:id="0">
    <w:p w14:paraId="27C270F2" w14:textId="77777777" w:rsidR="006B1F08" w:rsidRDefault="006B1F0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B216AF"/>
    <w:multiLevelType w:val="hybridMultilevel"/>
    <w:tmpl w:val="BA0251B2"/>
    <w:lvl w:ilvl="0" w:tplc="563EE18C">
      <w:start w:val="1"/>
      <w:numFmt w:val="decimal"/>
      <w:lvlText w:val="%1."/>
      <w:lvlJc w:val="left"/>
      <w:pPr>
        <w:ind w:left="1080" w:hanging="360"/>
      </w:pPr>
      <w:rPr>
        <w:rFonts w:hint="default"/>
        <w:b w:val="0"/>
        <w:bCs/>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0E0779B"/>
    <w:multiLevelType w:val="hybridMultilevel"/>
    <w:tmpl w:val="21BEEF7C"/>
    <w:lvl w:ilvl="0" w:tplc="563EE18C">
      <w:start w:val="1"/>
      <w:numFmt w:val="decimal"/>
      <w:lvlText w:val="%1."/>
      <w:lvlJc w:val="left"/>
      <w:pPr>
        <w:ind w:left="1080" w:hanging="360"/>
      </w:pPr>
      <w:rPr>
        <w:rFonts w:hint="default"/>
        <w:b w:val="0"/>
        <w:bCs/>
        <w:i w:val="0"/>
        <w:i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4F1763F"/>
    <w:multiLevelType w:val="hybridMultilevel"/>
    <w:tmpl w:val="443E687E"/>
    <w:lvl w:ilvl="0" w:tplc="563EE18C">
      <w:start w:val="1"/>
      <w:numFmt w:val="decimal"/>
      <w:lvlText w:val="%1."/>
      <w:lvlJc w:val="left"/>
      <w:pPr>
        <w:ind w:left="1080" w:hanging="360"/>
      </w:pPr>
      <w:rPr>
        <w:rFonts w:hint="default"/>
        <w:b w:val="0"/>
        <w:bCs/>
        <w:i w:val="0"/>
        <w:i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921170D"/>
    <w:multiLevelType w:val="hybridMultilevel"/>
    <w:tmpl w:val="6816884C"/>
    <w:lvl w:ilvl="0" w:tplc="563EE18C">
      <w:start w:val="1"/>
      <w:numFmt w:val="decimal"/>
      <w:lvlText w:val="%1."/>
      <w:lvlJc w:val="left"/>
      <w:pPr>
        <w:ind w:left="1080" w:hanging="360"/>
      </w:pPr>
      <w:rPr>
        <w:rFonts w:hint="default"/>
        <w:b w:val="0"/>
        <w:bCs/>
        <w:i w:val="0"/>
        <w:i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3DE458A"/>
    <w:multiLevelType w:val="hybridMultilevel"/>
    <w:tmpl w:val="EFC050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CFA2E67"/>
    <w:multiLevelType w:val="hybridMultilevel"/>
    <w:tmpl w:val="F8A6C106"/>
    <w:lvl w:ilvl="0" w:tplc="563EE18C">
      <w:start w:val="1"/>
      <w:numFmt w:val="decimal"/>
      <w:lvlText w:val="%1."/>
      <w:lvlJc w:val="left"/>
      <w:pPr>
        <w:ind w:left="1080" w:hanging="360"/>
      </w:pPr>
      <w:rPr>
        <w:rFonts w:hint="default"/>
        <w:b w:val="0"/>
        <w:bCs/>
        <w:i w:val="0"/>
        <w:i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71076682"/>
    <w:multiLevelType w:val="hybridMultilevel"/>
    <w:tmpl w:val="21BEEF7C"/>
    <w:lvl w:ilvl="0" w:tplc="563EE18C">
      <w:start w:val="1"/>
      <w:numFmt w:val="decimal"/>
      <w:lvlText w:val="%1."/>
      <w:lvlJc w:val="left"/>
      <w:pPr>
        <w:ind w:left="1080" w:hanging="360"/>
      </w:pPr>
      <w:rPr>
        <w:rFonts w:hint="default"/>
        <w:b w:val="0"/>
        <w:bCs/>
        <w:i w:val="0"/>
        <w:i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
  </w:num>
  <w:num w:numId="2">
    <w:abstractNumId w:val="4"/>
  </w:num>
  <w:num w:numId="3">
    <w:abstractNumId w:val="0"/>
  </w:num>
  <w:num w:numId="4">
    <w:abstractNumId w:val="3"/>
  </w:num>
  <w:num w:numId="5">
    <w:abstractNumId w:val="1"/>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0DED"/>
    <w:rsid w:val="000934A4"/>
    <w:rsid w:val="00163DD9"/>
    <w:rsid w:val="001B0067"/>
    <w:rsid w:val="001B18E9"/>
    <w:rsid w:val="001F7941"/>
    <w:rsid w:val="002942B0"/>
    <w:rsid w:val="002B18C3"/>
    <w:rsid w:val="002B777D"/>
    <w:rsid w:val="00312F9F"/>
    <w:rsid w:val="00333CD1"/>
    <w:rsid w:val="003A4EF8"/>
    <w:rsid w:val="003D1BAE"/>
    <w:rsid w:val="003F3130"/>
    <w:rsid w:val="00422C82"/>
    <w:rsid w:val="0047354E"/>
    <w:rsid w:val="004B315C"/>
    <w:rsid w:val="004C6A99"/>
    <w:rsid w:val="004E196D"/>
    <w:rsid w:val="005A35A9"/>
    <w:rsid w:val="005D2EFF"/>
    <w:rsid w:val="005D557D"/>
    <w:rsid w:val="0069325E"/>
    <w:rsid w:val="006B1F08"/>
    <w:rsid w:val="0075298B"/>
    <w:rsid w:val="007568F8"/>
    <w:rsid w:val="007B02B5"/>
    <w:rsid w:val="0087028E"/>
    <w:rsid w:val="008C7384"/>
    <w:rsid w:val="008C7DC1"/>
    <w:rsid w:val="009237D1"/>
    <w:rsid w:val="009A40EA"/>
    <w:rsid w:val="009B795B"/>
    <w:rsid w:val="00A11898"/>
    <w:rsid w:val="00A30DED"/>
    <w:rsid w:val="00A33025"/>
    <w:rsid w:val="00B30D02"/>
    <w:rsid w:val="00B473AD"/>
    <w:rsid w:val="00B66C56"/>
    <w:rsid w:val="00B70837"/>
    <w:rsid w:val="00C56935"/>
    <w:rsid w:val="00CC0138"/>
    <w:rsid w:val="00D8632D"/>
    <w:rsid w:val="00DB6159"/>
    <w:rsid w:val="00E146C6"/>
    <w:rsid w:val="00E54B45"/>
    <w:rsid w:val="00E73AD4"/>
    <w:rsid w:val="00ED3EE6"/>
    <w:rsid w:val="00EE1E45"/>
    <w:rsid w:val="00F06455"/>
    <w:rsid w:val="00FF1B9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EB48BF"/>
  <w15:chartTrackingRefBased/>
  <w15:docId w15:val="{8382FFB6-1810-41BF-A93F-76FB23C4A4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0DED"/>
    <w:rPr>
      <w:rFonts w:ascii="Calibri" w:hAnsi="Calibri" w:cs="Calibri"/>
      <w:kern w:val="36"/>
    </w:rPr>
  </w:style>
  <w:style w:type="paragraph" w:styleId="Heading2">
    <w:name w:val="heading 2"/>
    <w:basedOn w:val="Normal"/>
    <w:next w:val="Normal"/>
    <w:link w:val="Heading2Char"/>
    <w:uiPriority w:val="9"/>
    <w:unhideWhenUsed/>
    <w:qFormat/>
    <w:rsid w:val="00A30DE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30DED"/>
    <w:rPr>
      <w:rFonts w:asciiTheme="majorHAnsi" w:eastAsiaTheme="majorEastAsia" w:hAnsiTheme="majorHAnsi" w:cstheme="majorBidi"/>
      <w:color w:val="2F5496" w:themeColor="accent1" w:themeShade="BF"/>
      <w:kern w:val="36"/>
      <w:sz w:val="26"/>
      <w:szCs w:val="26"/>
    </w:rPr>
  </w:style>
  <w:style w:type="paragraph" w:styleId="ListParagraph">
    <w:name w:val="List Paragraph"/>
    <w:basedOn w:val="Normal"/>
    <w:link w:val="ListParagraphChar"/>
    <w:uiPriority w:val="34"/>
    <w:qFormat/>
    <w:rsid w:val="00A30DED"/>
    <w:pPr>
      <w:ind w:left="720"/>
      <w:contextualSpacing/>
    </w:pPr>
  </w:style>
  <w:style w:type="character" w:customStyle="1" w:styleId="ListParagraphChar">
    <w:name w:val="List Paragraph Char"/>
    <w:basedOn w:val="DefaultParagraphFont"/>
    <w:link w:val="ListParagraph"/>
    <w:uiPriority w:val="34"/>
    <w:rsid w:val="00A30DED"/>
    <w:rPr>
      <w:rFonts w:ascii="Calibri" w:hAnsi="Calibri" w:cs="Calibri"/>
      <w:kern w:val="36"/>
    </w:rPr>
  </w:style>
  <w:style w:type="table" w:styleId="TableGrid">
    <w:name w:val="Table Grid"/>
    <w:basedOn w:val="TableNormal"/>
    <w:uiPriority w:val="59"/>
    <w:rsid w:val="00A30DED"/>
    <w:pPr>
      <w:spacing w:after="0" w:line="240" w:lineRule="auto"/>
    </w:pPr>
    <w:rPr>
      <w:rFonts w:ascii="Calibri" w:hAnsi="Calibri" w:cs="Calibri"/>
      <w:kern w:val="36"/>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A30D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0DED"/>
    <w:rPr>
      <w:rFonts w:ascii="Calibri" w:hAnsi="Calibri" w:cs="Calibri"/>
      <w:kern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3</Pages>
  <Words>696</Words>
  <Characters>3968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Farnam Mohebi</dc:creator>
  <cp:keywords/>
  <dc:description/>
  <cp:lastModifiedBy>Farnam Mohebi</cp:lastModifiedBy>
  <cp:revision>34</cp:revision>
  <dcterms:created xsi:type="dcterms:W3CDTF">2020-06-09T15:18:00Z</dcterms:created>
  <dcterms:modified xsi:type="dcterms:W3CDTF">2020-06-09T16:10:00Z</dcterms:modified>
</cp:coreProperties>
</file>