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9D3D2" w14:textId="77777777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</w:pPr>
      <w:r w:rsidRPr="00D615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References for stature spreadsheet</w:t>
      </w:r>
    </w:p>
    <w:p w14:paraId="26B009D7" w14:textId="77777777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4A763BF8" w14:textId="4C3F69E5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Berry GF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1935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Symposium on human skeletal remains from the Northern and Eastern Transvaal: Human skeletal remains from Smitsdorp. S Afr J Sci 32:616-623</w:t>
      </w:r>
    </w:p>
    <w:p w14:paraId="34E78225" w14:textId="77777777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</w:p>
    <w:p w14:paraId="3078923F" w14:textId="2C19A869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Dalika R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2022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A bioarchaeological analysis of human skeletal remains recovered from the old Wellington Estate, Springbok Flats. Unpublished honours project, University of the Witwatersrand</w:t>
      </w:r>
    </w:p>
    <w:p w14:paraId="1C8F3555" w14:textId="77777777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</w:p>
    <w:p w14:paraId="3CFDCB6E" w14:textId="578D3ECE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De Villiers H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1972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Skeleta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l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remains from Iron Age sites in the Orange Free State. S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Afr J Sci 68:268-274</w:t>
      </w:r>
    </w:p>
    <w:p w14:paraId="6F7214B9" w14:textId="77777777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</w:p>
    <w:p w14:paraId="0691EE47" w14:textId="04FDE9AB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De Villiers H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1973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The Welgegund human skeleton: physical description. S Afr Archaeol Bull 72:163</w:t>
      </w:r>
    </w:p>
    <w:p w14:paraId="276ED104" w14:textId="77777777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</w:p>
    <w:p w14:paraId="61555B45" w14:textId="5F07F0F3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De Villiers H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1981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Description of Broederstroom, Munro and Olifantspoort skeletons. Unpublished report. Department of Archaeology, University of the Witwatersrand</w:t>
      </w:r>
    </w:p>
    <w:p w14:paraId="229B5796" w14:textId="77777777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</w:p>
    <w:p w14:paraId="3C7BD016" w14:textId="426E630F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De Villiers H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(1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984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Early Iron Age human skeletal remains from Mhlopeni and Msuluzi confluence. Ann Natal Mus 26(1):138-140</w:t>
      </w:r>
    </w:p>
    <w:p w14:paraId="74EAB77A" w14:textId="77777777" w:rsidR="00D61597" w:rsidRPr="00D61597" w:rsidRDefault="00D61597" w:rsidP="00D6159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6B8DBB34" w14:textId="6F5E98F6" w:rsidR="00D61597" w:rsidRPr="00D61597" w:rsidRDefault="00D61597" w:rsidP="00D6159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  <w:r w:rsidRPr="00D61597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De Villiers H</w:t>
      </w:r>
      <w:r w:rsidR="002D7BC5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1980</w:t>
      </w:r>
      <w:r w:rsidR="002D7BC5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Human skeletal remains from Iron Age burials in the Limpopo/Shashi valley. In: Hanisch</w:t>
      </w:r>
      <w:r w:rsidR="002D7BC5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EOM</w:t>
      </w:r>
      <w:r w:rsidR="002D7BC5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,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An archaeological interpretation of certain Iron Age sites in the Limpopo/Shashi valley. Pretoria: University of Pretoria, Masters dissertation. Appendix, pp. 1-23</w:t>
      </w:r>
    </w:p>
    <w:p w14:paraId="1FEF154C" w14:textId="77777777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</w:p>
    <w:p w14:paraId="4B04E107" w14:textId="68BCD63E" w:rsid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L’Abbé EN, Coetzee FP, Loots M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2008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A description of Iron Age skeletons from the Pilanesberg National Park, South Africa. S Afr Archaeol Bull 63(187):28-</w:t>
      </w:r>
      <w:bookmarkStart w:id="0" w:name="_Hlk136249447"/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36</w:t>
      </w:r>
    </w:p>
    <w:p w14:paraId="16FD7408" w14:textId="77777777" w:rsidR="002D7BC5" w:rsidRPr="00D61597" w:rsidRDefault="002D7BC5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</w:p>
    <w:p w14:paraId="1539ADA6" w14:textId="1DE5B82A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bookmarkStart w:id="1" w:name="_Hlk143244424"/>
      <w:r w:rsidRPr="00D61597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Landsman</w:t>
      </w:r>
      <w:r w:rsidR="002D7BC5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C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, Meyer</w:t>
      </w:r>
      <w:r w:rsidR="002D7BC5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A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, Steyn</w:t>
      </w:r>
      <w:r w:rsidR="002D7BC5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M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</w:t>
      </w:r>
      <w:r w:rsidR="002D7BC5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2022</w:t>
      </w:r>
      <w:r w:rsidR="002D7BC5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A bioarchaeological analysis of skeletal remains from Van Zyl’s farm. Clarens, Free State, South Africa. Southern Afr Field Archaeol 1:1-18</w:t>
      </w:r>
      <w:bookmarkEnd w:id="0"/>
    </w:p>
    <w:bookmarkEnd w:id="1"/>
    <w:p w14:paraId="60C7868E" w14:textId="77777777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</w:p>
    <w:p w14:paraId="6181D9D7" w14:textId="62DE46C6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Morris AG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1993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Human remains from the Early Iron Age sites of Nanda and kwaGandaganda, Mngeni Valley, Natal, South Africa. Natal Mus J Human 5:83-98</w:t>
      </w:r>
    </w:p>
    <w:p w14:paraId="4D8EE84B" w14:textId="77777777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</w:p>
    <w:p w14:paraId="7E726141" w14:textId="4DBC57E4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Myers L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1958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New skeletal remains from the Springbok Flats. S Afr J Sci 54(7)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: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167-176</w:t>
      </w:r>
    </w:p>
    <w:p w14:paraId="0509FCEB" w14:textId="77777777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</w:p>
    <w:p w14:paraId="6B38720D" w14:textId="1AFE9D19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Nienaber WC, Steyn M, Hutten L, Nel J, Loots M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2000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New site on Greefswald: report on human skeletal remains, fauna, ceramics and stone tools. University of Pretoria: unpublished report</w:t>
      </w:r>
    </w:p>
    <w:p w14:paraId="6F7C3CC7" w14:textId="77777777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</w:p>
    <w:p w14:paraId="0C349967" w14:textId="5E8F6252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Nienaber WC, Steyn M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2015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Report on inadvertently discovered human skeletal remains at  Mluwati (Imbali Lodge), Kruger National Park, South Africa. Unpublished manuscript.</w:t>
      </w:r>
    </w:p>
    <w:p w14:paraId="58EDC8AD" w14:textId="77777777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</w:p>
    <w:p w14:paraId="353880E5" w14:textId="3F66476B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Pelser A, Steyn M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2004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Human skeletal remains from Askoppies, a Late Iron Age Tswana settlement on the Vredefort dome. Research by the National History Museum 13:1-13</w:t>
      </w:r>
    </w:p>
    <w:p w14:paraId="7F55A305" w14:textId="77777777" w:rsidR="002D7BC5" w:rsidRDefault="002D7BC5" w:rsidP="00D61597">
      <w:pPr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</w:p>
    <w:p w14:paraId="7B01E87D" w14:textId="1F78AFFE" w:rsidR="00D61597" w:rsidRPr="00D61597" w:rsidRDefault="00D61597" w:rsidP="00D61597">
      <w:pPr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Pistorius JCC, Steyn M, Nienaber WC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1998</w:t>
      </w:r>
      <w:r w:rsidR="002D7BC5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Two burials from Makgope - a Batswana settlement in the Bankeveld. South African Journal of Ethnology 21(3):115-124</w:t>
      </w:r>
    </w:p>
    <w:p w14:paraId="13410650" w14:textId="2E35F77E" w:rsidR="00D61597" w:rsidRPr="00D61597" w:rsidRDefault="00D61597" w:rsidP="00D61597">
      <w:pPr>
        <w:rPr>
          <w:rFonts w:ascii="Times New Roman" w:eastAsia="Times New Roman" w:hAnsi="Times New Roman" w:cs="Arial"/>
          <w:kern w:val="0"/>
          <w:sz w:val="24"/>
          <w:lang w:val="en-GB"/>
          <w14:ligatures w14:val="none"/>
        </w:rPr>
      </w:pP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lastRenderedPageBreak/>
        <w:t>Steyn M</w:t>
      </w:r>
      <w:r w:rsidR="00F372CA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1994</w:t>
      </w:r>
      <w:r w:rsidR="00F372CA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</w:t>
      </w:r>
      <w:r w:rsidRPr="00D61597">
        <w:rPr>
          <w:rFonts w:ascii="Times New Roman" w:eastAsia="Times New Roman" w:hAnsi="Times New Roman" w:cs="Arial"/>
          <w:kern w:val="0"/>
          <w:sz w:val="24"/>
          <w:lang w:val="en-GB"/>
          <w14:ligatures w14:val="none"/>
        </w:rPr>
        <w:t>An assessment of the health status and physical characteristics of the prehistoric population of Mapungubwe. Unpublished Ph</w:t>
      </w:r>
      <w:r w:rsidR="002D7BC5">
        <w:rPr>
          <w:rFonts w:ascii="Times New Roman" w:eastAsia="Times New Roman" w:hAnsi="Times New Roman" w:cs="Arial"/>
          <w:kern w:val="0"/>
          <w:sz w:val="24"/>
          <w:lang w:val="en-GB"/>
          <w14:ligatures w14:val="none"/>
        </w:rPr>
        <w:t>D</w:t>
      </w:r>
      <w:r w:rsidRPr="00D61597">
        <w:rPr>
          <w:rFonts w:ascii="Times New Roman" w:eastAsia="Times New Roman" w:hAnsi="Times New Roman" w:cs="Arial"/>
          <w:kern w:val="0"/>
          <w:sz w:val="24"/>
          <w:lang w:val="en-GB"/>
          <w14:ligatures w14:val="none"/>
        </w:rPr>
        <w:t>, University of the Witwatersrand.</w:t>
      </w:r>
    </w:p>
    <w:p w14:paraId="409BEB20" w14:textId="32F5FCC5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Steyn M</w:t>
      </w:r>
      <w:r w:rsidR="00F372CA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1997</w:t>
      </w:r>
      <w:r w:rsidR="00F372CA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Two Late Iron Age burials from Willow Glen (Pretoria). Unpublished report, University of Pretoria</w:t>
      </w:r>
    </w:p>
    <w:p w14:paraId="38981014" w14:textId="77777777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</w:p>
    <w:p w14:paraId="3CADA6DB" w14:textId="0128F2B6" w:rsidR="00D61597" w:rsidRPr="00D61597" w:rsidRDefault="00D61597" w:rsidP="00D61597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615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Steyn M</w:t>
      </w:r>
      <w:r w:rsidR="00F372C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Pr="00D615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1999</w:t>
      </w:r>
      <w:r w:rsidR="00F372CA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  <w:r w:rsidRPr="00D615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Report on a second skeleton from Cyferkuil (UP94). Unpublished report.</w:t>
      </w:r>
    </w:p>
    <w:p w14:paraId="6CE7065C" w14:textId="41A7A6EA" w:rsidR="00D61597" w:rsidRPr="00D61597" w:rsidRDefault="00D61597" w:rsidP="00D6159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61597">
        <w:rPr>
          <w:rFonts w:ascii="Times New Roman" w:eastAsia="Times New Roman" w:hAnsi="Times New Roman" w:cs="Arial"/>
          <w:kern w:val="0"/>
          <w:sz w:val="24"/>
          <w:lang w:val="en-GB"/>
          <w14:ligatures w14:val="none"/>
        </w:rPr>
        <w:t>Steyn M</w:t>
      </w:r>
      <w:r w:rsidR="00F372CA">
        <w:rPr>
          <w:rFonts w:ascii="Times New Roman" w:eastAsia="Times New Roman" w:hAnsi="Times New Roman" w:cs="Arial"/>
          <w:kern w:val="0"/>
          <w:sz w:val="24"/>
          <w:lang w:val="en-GB"/>
          <w14:ligatures w14:val="none"/>
        </w:rPr>
        <w:t xml:space="preserve">, </w:t>
      </w:r>
      <w:r w:rsidRPr="00D61597">
        <w:rPr>
          <w:rFonts w:ascii="Times New Roman" w:eastAsia="Times New Roman" w:hAnsi="Times New Roman" w:cs="Arial"/>
          <w:kern w:val="0"/>
          <w:sz w:val="24"/>
          <w:lang w:val="en-GB"/>
          <w14:ligatures w14:val="none"/>
        </w:rPr>
        <w:t>Loots</w:t>
      </w:r>
      <w:r w:rsidR="00F372CA">
        <w:rPr>
          <w:rFonts w:ascii="Times New Roman" w:eastAsia="Times New Roman" w:hAnsi="Times New Roman" w:cs="Arial"/>
          <w:kern w:val="0"/>
          <w:sz w:val="24"/>
          <w:lang w:val="en-GB"/>
          <w14:ligatures w14:val="none"/>
        </w:rPr>
        <w:t xml:space="preserve"> M</w:t>
      </w:r>
      <w:r w:rsidRPr="00D61597">
        <w:rPr>
          <w:rFonts w:ascii="Times New Roman" w:eastAsia="Times New Roman" w:hAnsi="Times New Roman" w:cs="Arial"/>
          <w:kern w:val="0"/>
          <w:sz w:val="24"/>
          <w:lang w:val="en-GB"/>
          <w14:ligatures w14:val="none"/>
        </w:rPr>
        <w:t>, Prinsloo</w:t>
      </w:r>
      <w:r w:rsidR="00F372CA">
        <w:rPr>
          <w:rFonts w:ascii="Times New Roman" w:eastAsia="Times New Roman" w:hAnsi="Times New Roman" w:cs="Arial"/>
          <w:kern w:val="0"/>
          <w:sz w:val="24"/>
          <w:lang w:val="en-GB"/>
          <w14:ligatures w14:val="none"/>
        </w:rPr>
        <w:t xml:space="preserve"> H (1</w:t>
      </w:r>
      <w:r w:rsidRPr="00D61597">
        <w:rPr>
          <w:rFonts w:ascii="Times New Roman" w:eastAsia="Times New Roman" w:hAnsi="Times New Roman" w:cs="Arial"/>
          <w:kern w:val="0"/>
          <w:sz w:val="24"/>
          <w:lang w:val="en-GB"/>
          <w14:ligatures w14:val="none"/>
        </w:rPr>
        <w:t>994</w:t>
      </w:r>
      <w:r w:rsidR="00F372CA">
        <w:rPr>
          <w:rFonts w:ascii="Times New Roman" w:eastAsia="Times New Roman" w:hAnsi="Times New Roman" w:cs="Arial"/>
          <w:kern w:val="0"/>
          <w:sz w:val="24"/>
          <w:lang w:val="en-GB"/>
          <w14:ligatures w14:val="none"/>
        </w:rPr>
        <w:t>)</w:t>
      </w:r>
      <w:r w:rsidRPr="00D61597">
        <w:rPr>
          <w:rFonts w:ascii="Times New Roman" w:eastAsia="Times New Roman" w:hAnsi="Times New Roman" w:cs="Arial"/>
          <w:kern w:val="0"/>
          <w:sz w:val="24"/>
          <w:lang w:val="en-GB"/>
          <w14:ligatures w14:val="none"/>
        </w:rPr>
        <w:t xml:space="preserve"> An </w:t>
      </w:r>
      <w:r w:rsidR="00F372CA">
        <w:rPr>
          <w:rFonts w:ascii="Times New Roman" w:eastAsia="Times New Roman" w:hAnsi="Times New Roman" w:cs="Arial"/>
          <w:kern w:val="0"/>
          <w:sz w:val="24"/>
          <w:lang w:val="en-GB"/>
          <w14:ligatures w14:val="none"/>
        </w:rPr>
        <w:t>e</w:t>
      </w:r>
      <w:r w:rsidRPr="00D61597">
        <w:rPr>
          <w:rFonts w:ascii="Times New Roman" w:eastAsia="Times New Roman" w:hAnsi="Times New Roman" w:cs="Arial"/>
          <w:kern w:val="0"/>
          <w:sz w:val="24"/>
          <w:lang w:val="en-GB"/>
          <w14:ligatures w14:val="none"/>
        </w:rPr>
        <w:t>arly Iron Age human skeleton from the Soutpansberg District, South Africa. S Afr J Sci 90:552-555</w:t>
      </w:r>
    </w:p>
    <w:p w14:paraId="75EBD95A" w14:textId="77777777" w:rsidR="00D61597" w:rsidRPr="00D61597" w:rsidRDefault="00D61597" w:rsidP="00D61597">
      <w:pPr>
        <w:spacing w:after="0" w:line="240" w:lineRule="auto"/>
        <w:rPr>
          <w:rFonts w:ascii="Times New Roman" w:hAnsi="Times New Roman"/>
          <w:kern w:val="0"/>
          <w:sz w:val="24"/>
          <w:lang w:val="en-US"/>
          <w14:ligatures w14:val="none"/>
        </w:rPr>
      </w:pPr>
    </w:p>
    <w:p w14:paraId="73FE3B1E" w14:textId="0DA31B2D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r w:rsidRPr="00D61597">
        <w:rPr>
          <w:rFonts w:ascii="Times New Roman" w:hAnsi="Times New Roman"/>
          <w:kern w:val="0"/>
          <w:sz w:val="24"/>
          <w:lang w:val="en-US"/>
          <w14:ligatures w14:val="none"/>
        </w:rPr>
        <w:t>Steyn M, Myburgh J</w:t>
      </w:r>
      <w:r w:rsidR="00F372CA">
        <w:rPr>
          <w:rFonts w:ascii="Times New Roman" w:hAnsi="Times New Roman"/>
          <w:kern w:val="0"/>
          <w:sz w:val="24"/>
          <w:lang w:val="en-US"/>
          <w14:ligatures w14:val="none"/>
        </w:rPr>
        <w:t xml:space="preserve"> (</w:t>
      </w:r>
      <w:r w:rsidRPr="00D61597">
        <w:rPr>
          <w:rFonts w:ascii="Times New Roman" w:hAnsi="Times New Roman"/>
          <w:kern w:val="0"/>
          <w:sz w:val="24"/>
          <w:lang w:val="en-US"/>
          <w14:ligatures w14:val="none"/>
        </w:rPr>
        <w:t>2009</w:t>
      </w:r>
      <w:r w:rsidR="00F372CA">
        <w:rPr>
          <w:rFonts w:ascii="Times New Roman" w:hAnsi="Times New Roman"/>
          <w:kern w:val="0"/>
          <w:sz w:val="24"/>
          <w:lang w:val="en-US"/>
          <w14:ligatures w14:val="none"/>
        </w:rPr>
        <w:t>)</w:t>
      </w:r>
      <w:r w:rsidRPr="00D61597">
        <w:rPr>
          <w:rFonts w:ascii="Times New Roman" w:hAnsi="Times New Roman"/>
          <w:kern w:val="0"/>
          <w:sz w:val="24"/>
          <w:lang w:val="en-US"/>
          <w14:ligatures w14:val="none"/>
        </w:rPr>
        <w:t xml:space="preserve"> </w:t>
      </w:r>
      <w:r w:rsidRPr="00D61597"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>Report on human skeletal remains from Makapanstad CAS 930309</w:t>
      </w:r>
      <w:r w:rsidRPr="00D61597">
        <w:rPr>
          <w:rFonts w:ascii="Times New Roman" w:hAnsi="Times New Roman"/>
          <w:kern w:val="0"/>
          <w:sz w:val="24"/>
          <w:lang w:val="en-US"/>
          <w14:ligatures w14:val="none"/>
        </w:rPr>
        <w:t xml:space="preserve">. 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University of Pretoria: unpublished report.</w:t>
      </w:r>
    </w:p>
    <w:p w14:paraId="7B2EDD9D" w14:textId="77777777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</w:p>
    <w:p w14:paraId="4FF8C9A5" w14:textId="21CBBD5D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Steyn M, Nienaber WC</w:t>
      </w:r>
      <w:r w:rsidR="00F372CA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1999</w:t>
      </w:r>
      <w:r w:rsidR="00F372CA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Report on human skeletal remains (UP 131 &amp; UP 132) from the Ben Alberts Nature Reserve, Area 1 (Thabazimbi). Report submitted to Thabazimbi Iron Ore Mine.</w:t>
      </w:r>
    </w:p>
    <w:p w14:paraId="165C914A" w14:textId="77777777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/>
          <w14:ligatures w14:val="none"/>
        </w:rPr>
      </w:pPr>
    </w:p>
    <w:p w14:paraId="783E8F42" w14:textId="674E91BC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Steyn M</w:t>
      </w:r>
      <w:r w:rsidR="00F372CA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1997</w:t>
      </w:r>
      <w:r w:rsidR="00F372CA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Report on human skeletal remains from Modimulle (Phalaborwa), South Africa.</w:t>
      </w:r>
      <w:r w:rsidR="00F372CA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Unpublished report</w:t>
      </w:r>
    </w:p>
    <w:p w14:paraId="130ACCD8" w14:textId="77777777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</w:p>
    <w:p w14:paraId="2061234F" w14:textId="3AC35A9F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M. Steyn, S. Miller, W.C. Nienaber, M. Loots</w:t>
      </w:r>
      <w:r w:rsidR="00F372CA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1998</w:t>
      </w:r>
      <w:r w:rsidR="00F372CA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Late Iron Age gold burials from Thulamela (Pafuri region, Kruger National Park). S Afr Archaeol Bull 53:73-85</w:t>
      </w:r>
    </w:p>
    <w:p w14:paraId="499440F3" w14:textId="77777777" w:rsidR="00D61597" w:rsidRPr="00D61597" w:rsidRDefault="00D61597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</w:p>
    <w:p w14:paraId="4619B489" w14:textId="7E41F2C8" w:rsidR="00D61597" w:rsidRDefault="00F372CA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  <w:r w:rsidRPr="00F372CA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Steyn M, Whitelaw G, Botha D, Vicente M, Schlebusch CM, Lombard M (2019) Four Iron Age women from KwaZulu-Natal: biological anthropology, genetics and archaeological context. Southern Afr Hum 32:23–56</w:t>
      </w:r>
    </w:p>
    <w:p w14:paraId="37E2FC80" w14:textId="77777777" w:rsidR="00F372CA" w:rsidRPr="00D61597" w:rsidRDefault="00F372CA" w:rsidP="00D615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</w:pPr>
    </w:p>
    <w:p w14:paraId="75C0492A" w14:textId="11A994FD" w:rsidR="00966DC4" w:rsidRDefault="00D61597" w:rsidP="00F372CA">
      <w:pPr>
        <w:spacing w:after="0" w:line="240" w:lineRule="auto"/>
      </w:pP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Wells LH</w:t>
      </w:r>
      <w:r w:rsidR="00F372CA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(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1935</w:t>
      </w:r>
      <w:r w:rsidR="00F372CA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>)</w:t>
      </w:r>
      <w:r w:rsidRPr="00D61597">
        <w:rPr>
          <w:rFonts w:ascii="Times New Roman" w:eastAsia="Times New Roman" w:hAnsi="Times New Roman" w:cs="Times New Roman"/>
          <w:kern w:val="0"/>
          <w:sz w:val="24"/>
          <w:szCs w:val="20"/>
          <w:lang w:val="en-US"/>
          <w14:ligatures w14:val="none"/>
        </w:rPr>
        <w:t xml:space="preserve"> Remains from a grave in Klein Letaba district. S Afr J Sci 32:625-632</w:t>
      </w:r>
    </w:p>
    <w:sectPr w:rsidR="00966D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597"/>
    <w:rsid w:val="002D7BC5"/>
    <w:rsid w:val="00732FE7"/>
    <w:rsid w:val="00966DC4"/>
    <w:rsid w:val="00D61597"/>
    <w:rsid w:val="00F372CA"/>
    <w:rsid w:val="00F4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2CBBAF"/>
  <w15:chartTrackingRefBased/>
  <w15:docId w15:val="{9BB156B3-6054-4CA6-BE0C-41FBFB7C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Steyn</dc:creator>
  <cp:keywords/>
  <dc:description/>
  <cp:lastModifiedBy>Maryna Steyn</cp:lastModifiedBy>
  <cp:revision>3</cp:revision>
  <dcterms:created xsi:type="dcterms:W3CDTF">2023-08-16T09:58:00Z</dcterms:created>
  <dcterms:modified xsi:type="dcterms:W3CDTF">2023-08-21T12:20:00Z</dcterms:modified>
</cp:coreProperties>
</file>