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DBF5E6" w14:textId="77777777" w:rsidR="00435B76" w:rsidRPr="00903F7B" w:rsidRDefault="00435B76" w:rsidP="00ED4483">
      <w:pPr>
        <w:pStyle w:val="Kop1"/>
        <w:spacing w:before="0" w:after="0"/>
        <w:rPr>
          <w:rFonts w:asciiTheme="minorHAnsi" w:hAnsiTheme="minorHAnsi"/>
          <w:lang w:val="en-GB"/>
        </w:rPr>
      </w:pPr>
      <w:bookmarkStart w:id="0" w:name="_GoBack"/>
      <w:bookmarkEnd w:id="0"/>
      <w:r w:rsidRPr="00903F7B">
        <w:rPr>
          <w:rFonts w:asciiTheme="minorHAnsi" w:hAnsiTheme="minorHAnsi"/>
          <w:lang w:val="en-GB"/>
        </w:rPr>
        <w:t xml:space="preserve">Appendix 1. </w:t>
      </w:r>
      <w:r w:rsidR="00254FF1" w:rsidRPr="00903F7B">
        <w:rPr>
          <w:rFonts w:asciiTheme="minorHAnsi" w:hAnsiTheme="minorHAnsi"/>
          <w:lang w:val="en-GB"/>
        </w:rPr>
        <w:t>Training</w:t>
      </w:r>
      <w:r w:rsidRPr="00903F7B">
        <w:rPr>
          <w:rFonts w:asciiTheme="minorHAnsi" w:hAnsiTheme="minorHAnsi"/>
          <w:lang w:val="en-GB"/>
        </w:rPr>
        <w:t xml:space="preserve"> </w:t>
      </w:r>
      <w:r w:rsidR="00E71319" w:rsidRPr="00903F7B">
        <w:rPr>
          <w:rFonts w:asciiTheme="minorHAnsi" w:hAnsiTheme="minorHAnsi"/>
          <w:lang w:val="en-GB"/>
        </w:rPr>
        <w:t>outline</w:t>
      </w:r>
      <w:r w:rsidRPr="00903F7B">
        <w:rPr>
          <w:rFonts w:asciiTheme="minorHAnsi" w:hAnsiTheme="minorHAnsi"/>
          <w:lang w:val="en-GB"/>
        </w:rPr>
        <w:t xml:space="preserve"> </w:t>
      </w:r>
    </w:p>
    <w:p w14:paraId="0F753BC5" w14:textId="77777777" w:rsidR="00435B76" w:rsidRPr="00903F7B" w:rsidRDefault="00435B76" w:rsidP="00ED4483">
      <w:pPr>
        <w:pStyle w:val="Kop2"/>
        <w:spacing w:before="0" w:after="0"/>
        <w:rPr>
          <w:rFonts w:asciiTheme="minorHAnsi" w:hAnsiTheme="minorHAnsi"/>
          <w:color w:val="000000"/>
          <w:sz w:val="22"/>
          <w:szCs w:val="22"/>
          <w:u w:color="000000"/>
          <w:lang w:val="en-GB"/>
        </w:rPr>
      </w:pPr>
      <w:r w:rsidRPr="00903F7B">
        <w:rPr>
          <w:rFonts w:asciiTheme="minorHAnsi" w:hAnsiTheme="minorHAnsi"/>
          <w:color w:val="000000"/>
          <w:sz w:val="22"/>
          <w:szCs w:val="22"/>
          <w:u w:color="000000"/>
          <w:lang w:val="en-GB"/>
        </w:rPr>
        <w:t xml:space="preserve">General overview </w:t>
      </w:r>
    </w:p>
    <w:p w14:paraId="1F82A56C" w14:textId="2FBF523C" w:rsidR="00435B76" w:rsidRPr="00903F7B" w:rsidRDefault="00435B76" w:rsidP="00ED4483">
      <w:pPr>
        <w:rPr>
          <w:rFonts w:asciiTheme="minorHAnsi" w:hAnsiTheme="minorHAnsi"/>
          <w:lang w:val="en-GB"/>
        </w:rPr>
      </w:pPr>
      <w:r w:rsidRPr="00903F7B">
        <w:rPr>
          <w:rFonts w:asciiTheme="minorHAnsi" w:hAnsiTheme="minorHAnsi"/>
          <w:lang w:val="en-GB"/>
        </w:rPr>
        <w:t xml:space="preserve">The </w:t>
      </w:r>
      <w:r w:rsidR="00254FF1" w:rsidRPr="00903F7B">
        <w:rPr>
          <w:rFonts w:asciiTheme="minorHAnsi" w:hAnsiTheme="minorHAnsi"/>
          <w:lang w:val="en-GB"/>
        </w:rPr>
        <w:t>training</w:t>
      </w:r>
      <w:r w:rsidRPr="00903F7B">
        <w:rPr>
          <w:rFonts w:asciiTheme="minorHAnsi" w:hAnsiTheme="minorHAnsi"/>
          <w:lang w:val="en-GB"/>
        </w:rPr>
        <w:t xml:space="preserve"> was attended by </w:t>
      </w:r>
      <w:r w:rsidR="00607729" w:rsidRPr="00903F7B">
        <w:rPr>
          <w:rFonts w:asciiTheme="minorHAnsi" w:hAnsiTheme="minorHAnsi"/>
          <w:lang w:val="en-GB"/>
        </w:rPr>
        <w:t>10-15</w:t>
      </w:r>
      <w:r w:rsidR="00565BE6" w:rsidRPr="00903F7B">
        <w:rPr>
          <w:rFonts w:asciiTheme="minorHAnsi" w:hAnsiTheme="minorHAnsi"/>
          <w:lang w:val="en-GB"/>
        </w:rPr>
        <w:t xml:space="preserve"> students per group</w:t>
      </w:r>
      <w:r w:rsidRPr="00903F7B">
        <w:rPr>
          <w:rFonts w:asciiTheme="minorHAnsi" w:hAnsiTheme="minorHAnsi"/>
          <w:lang w:val="en-GB"/>
        </w:rPr>
        <w:t xml:space="preserve"> and was facilitated by 2 trainers per group. </w:t>
      </w:r>
      <w:r w:rsidR="00254FF1" w:rsidRPr="00903F7B">
        <w:rPr>
          <w:rFonts w:asciiTheme="minorHAnsi" w:hAnsiTheme="minorHAnsi"/>
          <w:lang w:val="en-GB"/>
        </w:rPr>
        <w:t>Training</w:t>
      </w:r>
      <w:r w:rsidRPr="00903F7B">
        <w:rPr>
          <w:rFonts w:asciiTheme="minorHAnsi" w:hAnsiTheme="minorHAnsi"/>
          <w:lang w:val="en-GB"/>
        </w:rPr>
        <w:t xml:space="preserve"> groups were made up of 2-</w:t>
      </w:r>
      <w:r w:rsidR="00607729" w:rsidRPr="00903F7B">
        <w:rPr>
          <w:rFonts w:asciiTheme="minorHAnsi" w:hAnsiTheme="minorHAnsi"/>
          <w:lang w:val="en-GB"/>
        </w:rPr>
        <w:t>5</w:t>
      </w:r>
      <w:r w:rsidRPr="00903F7B">
        <w:rPr>
          <w:rFonts w:asciiTheme="minorHAnsi" w:hAnsiTheme="minorHAnsi"/>
          <w:lang w:val="en-GB"/>
        </w:rPr>
        <w:t xml:space="preserve"> research teams and students were enrolled together with their team.</w:t>
      </w:r>
    </w:p>
    <w:p w14:paraId="7210E431" w14:textId="77777777" w:rsidR="00435B76" w:rsidRPr="00903F7B" w:rsidRDefault="00435B76" w:rsidP="00ED4483">
      <w:pPr>
        <w:rPr>
          <w:rFonts w:asciiTheme="minorHAnsi" w:hAnsiTheme="minorHAnsi"/>
          <w:lang w:val="en-GB"/>
        </w:rPr>
      </w:pPr>
    </w:p>
    <w:tbl>
      <w:tblPr>
        <w:tblStyle w:val="TableNormal1"/>
        <w:tblW w:w="9395" w:type="dxa"/>
        <w:tblInd w:w="-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552"/>
        <w:gridCol w:w="1276"/>
        <w:gridCol w:w="5567"/>
      </w:tblGrid>
      <w:tr w:rsidR="00435B76" w:rsidRPr="00903F7B" w14:paraId="75C5493E" w14:textId="77777777" w:rsidTr="00A7146F">
        <w:trPr>
          <w:trHeight w:val="250"/>
        </w:trPr>
        <w:tc>
          <w:tcPr>
            <w:tcW w:w="25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0F2257" w14:textId="77777777" w:rsidR="00435B76" w:rsidRPr="00903F7B" w:rsidRDefault="00435B76" w:rsidP="00ED4483">
            <w:pPr>
              <w:rPr>
                <w:rFonts w:asciiTheme="minorHAnsi" w:hAnsiTheme="minorHAnsi"/>
                <w:lang w:val="en-GB"/>
              </w:rPr>
            </w:pPr>
            <w:r w:rsidRPr="00903F7B">
              <w:rPr>
                <w:rFonts w:asciiTheme="minorHAnsi" w:hAnsiTheme="minorHAnsi"/>
                <w:b/>
                <w:bCs/>
                <w:lang w:val="en-GB"/>
              </w:rPr>
              <w:t>Part</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A524DF" w14:textId="77777777" w:rsidR="00435B76" w:rsidRPr="00903F7B" w:rsidRDefault="00435B76" w:rsidP="00ED4483">
            <w:pPr>
              <w:rPr>
                <w:rFonts w:asciiTheme="minorHAnsi" w:hAnsiTheme="minorHAnsi"/>
                <w:lang w:val="en-GB"/>
              </w:rPr>
            </w:pPr>
            <w:r w:rsidRPr="00903F7B">
              <w:rPr>
                <w:rFonts w:asciiTheme="minorHAnsi" w:hAnsiTheme="minorHAnsi"/>
                <w:b/>
                <w:bCs/>
                <w:lang w:val="en-GB"/>
              </w:rPr>
              <w:t>Time</w:t>
            </w:r>
          </w:p>
        </w:tc>
        <w:tc>
          <w:tcPr>
            <w:tcW w:w="5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843A82" w14:textId="77777777" w:rsidR="00435B76" w:rsidRPr="00903F7B" w:rsidRDefault="00435B76" w:rsidP="00ED4483">
            <w:pPr>
              <w:rPr>
                <w:rFonts w:asciiTheme="minorHAnsi" w:hAnsiTheme="minorHAnsi"/>
                <w:lang w:val="en-GB"/>
              </w:rPr>
            </w:pPr>
            <w:r w:rsidRPr="00903F7B">
              <w:rPr>
                <w:rFonts w:asciiTheme="minorHAnsi" w:hAnsiTheme="minorHAnsi"/>
                <w:b/>
                <w:bCs/>
                <w:lang w:val="en-GB"/>
              </w:rPr>
              <w:t>Activity</w:t>
            </w:r>
          </w:p>
        </w:tc>
      </w:tr>
      <w:tr w:rsidR="00435B76" w:rsidRPr="00903F7B" w14:paraId="678675B7" w14:textId="77777777" w:rsidTr="00A7146F">
        <w:trPr>
          <w:trHeight w:val="1227"/>
        </w:trPr>
        <w:tc>
          <w:tcPr>
            <w:tcW w:w="25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97BC52" w14:textId="77777777" w:rsidR="00435B76" w:rsidRPr="00903F7B" w:rsidRDefault="00435B76" w:rsidP="00ED4483">
            <w:pPr>
              <w:rPr>
                <w:rFonts w:asciiTheme="minorHAnsi" w:hAnsiTheme="minorHAnsi"/>
                <w:lang w:val="en-GB"/>
              </w:rPr>
            </w:pPr>
            <w:r w:rsidRPr="00903F7B">
              <w:rPr>
                <w:rFonts w:asciiTheme="minorHAnsi" w:hAnsiTheme="minorHAnsi"/>
                <w:b/>
                <w:bCs/>
                <w:lang w:val="en-GB"/>
              </w:rPr>
              <w:t>Welcome and introduction</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2065BD" w14:textId="77777777" w:rsidR="00435B76" w:rsidRPr="00903F7B" w:rsidRDefault="00435B76" w:rsidP="00ED4483">
            <w:pPr>
              <w:rPr>
                <w:rFonts w:asciiTheme="minorHAnsi" w:hAnsiTheme="minorHAnsi"/>
                <w:lang w:val="en-GB"/>
              </w:rPr>
            </w:pPr>
            <w:r w:rsidRPr="00903F7B">
              <w:rPr>
                <w:rFonts w:asciiTheme="minorHAnsi" w:hAnsiTheme="minorHAnsi"/>
                <w:lang w:val="en-GB"/>
              </w:rPr>
              <w:t>(± 15 mins.)</w:t>
            </w:r>
          </w:p>
        </w:tc>
        <w:tc>
          <w:tcPr>
            <w:tcW w:w="5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EBD63A" w14:textId="77777777" w:rsidR="00435B76" w:rsidRPr="00903F7B" w:rsidRDefault="00435B76" w:rsidP="00ED4483">
            <w:pPr>
              <w:rPr>
                <w:rFonts w:asciiTheme="minorHAnsi" w:hAnsiTheme="minorHAnsi"/>
                <w:lang w:val="en-GB"/>
              </w:rPr>
            </w:pPr>
            <w:r w:rsidRPr="00903F7B">
              <w:rPr>
                <w:rFonts w:asciiTheme="minorHAnsi" w:hAnsiTheme="minorHAnsi"/>
                <w:lang w:val="en-GB"/>
              </w:rPr>
              <w:t>Welcome, briefing and create a safe setting. Theoretical introduction of the systemic approach. Explanation and creation o</w:t>
            </w:r>
            <w:r w:rsidR="00A7146F" w:rsidRPr="00903F7B">
              <w:rPr>
                <w:rFonts w:asciiTheme="minorHAnsi" w:hAnsiTheme="minorHAnsi"/>
                <w:lang w:val="en-GB"/>
              </w:rPr>
              <w:t>f a safe setting. Set the frame and s</w:t>
            </w:r>
            <w:r w:rsidRPr="00903F7B">
              <w:rPr>
                <w:rFonts w:asciiTheme="minorHAnsi" w:hAnsiTheme="minorHAnsi"/>
                <w:lang w:val="en-GB"/>
              </w:rPr>
              <w:t xml:space="preserve">et the </w:t>
            </w:r>
            <w:r w:rsidR="00A7146F" w:rsidRPr="00903F7B">
              <w:rPr>
                <w:rFonts w:asciiTheme="minorHAnsi" w:hAnsiTheme="minorHAnsi"/>
                <w:lang w:val="en-GB"/>
              </w:rPr>
              <w:t>‘why’</w:t>
            </w:r>
            <w:r w:rsidRPr="00903F7B">
              <w:rPr>
                <w:rFonts w:asciiTheme="minorHAnsi" w:hAnsiTheme="minorHAnsi"/>
                <w:lang w:val="en-GB"/>
              </w:rPr>
              <w:t>.</w:t>
            </w:r>
          </w:p>
        </w:tc>
      </w:tr>
      <w:tr w:rsidR="00435B76" w:rsidRPr="00903F7B" w14:paraId="2F17B249" w14:textId="77777777" w:rsidTr="00A7146F">
        <w:trPr>
          <w:trHeight w:val="1293"/>
        </w:trPr>
        <w:tc>
          <w:tcPr>
            <w:tcW w:w="25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5ED70E" w14:textId="77777777" w:rsidR="00435B76" w:rsidRPr="00903F7B" w:rsidRDefault="00435B76" w:rsidP="00ED4483">
            <w:pPr>
              <w:rPr>
                <w:rFonts w:asciiTheme="minorHAnsi" w:hAnsiTheme="minorHAnsi"/>
                <w:b/>
                <w:bCs/>
                <w:lang w:val="en-GB"/>
              </w:rPr>
            </w:pPr>
            <w:r w:rsidRPr="00903F7B">
              <w:rPr>
                <w:rFonts w:asciiTheme="minorHAnsi" w:hAnsiTheme="minorHAnsi"/>
                <w:b/>
                <w:bCs/>
                <w:lang w:val="en-GB"/>
              </w:rPr>
              <w:t xml:space="preserve">Constellation of the </w:t>
            </w:r>
            <w:r w:rsidR="00A7146F" w:rsidRPr="00903F7B">
              <w:rPr>
                <w:rFonts w:asciiTheme="minorHAnsi" w:hAnsiTheme="minorHAnsi"/>
                <w:b/>
                <w:bCs/>
                <w:lang w:val="en-GB"/>
              </w:rPr>
              <w:t xml:space="preserve">bachelor research </w:t>
            </w:r>
            <w:r w:rsidRPr="00903F7B">
              <w:rPr>
                <w:rFonts w:asciiTheme="minorHAnsi" w:hAnsiTheme="minorHAnsi"/>
                <w:b/>
                <w:bCs/>
                <w:lang w:val="en-GB"/>
              </w:rPr>
              <w:t>team</w:t>
            </w:r>
          </w:p>
          <w:p w14:paraId="4D6D0B4D" w14:textId="77777777" w:rsidR="00435B76" w:rsidRPr="00903F7B" w:rsidRDefault="00435B76" w:rsidP="00ED4483">
            <w:pPr>
              <w:rPr>
                <w:rFonts w:asciiTheme="minorHAnsi" w:hAnsiTheme="minorHAnsi"/>
                <w:lang w:val="en-GB"/>
              </w:rPr>
            </w:pPr>
            <w:r w:rsidRPr="00903F7B">
              <w:rPr>
                <w:rFonts w:asciiTheme="minorHAnsi" w:hAnsiTheme="minorHAnsi"/>
                <w:lang w:val="en-GB"/>
              </w:rPr>
              <w:br/>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57734B" w14:textId="77777777" w:rsidR="00435B76" w:rsidRPr="00903F7B" w:rsidRDefault="00435B76" w:rsidP="00ED4483">
            <w:pPr>
              <w:rPr>
                <w:rFonts w:asciiTheme="minorHAnsi" w:hAnsiTheme="minorHAnsi"/>
                <w:lang w:val="en-GB"/>
              </w:rPr>
            </w:pPr>
            <w:r w:rsidRPr="00903F7B">
              <w:rPr>
                <w:rFonts w:asciiTheme="minorHAnsi" w:hAnsiTheme="minorHAnsi"/>
                <w:lang w:val="en-GB"/>
              </w:rPr>
              <w:t>(± 3 x 25 min)</w:t>
            </w:r>
          </w:p>
        </w:tc>
        <w:tc>
          <w:tcPr>
            <w:tcW w:w="5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EEFAC9" w14:textId="77777777" w:rsidR="00435B76" w:rsidRPr="00903F7B" w:rsidRDefault="00435B76" w:rsidP="00ED4483">
            <w:pPr>
              <w:rPr>
                <w:rFonts w:asciiTheme="minorHAnsi" w:hAnsiTheme="minorHAnsi"/>
                <w:lang w:val="en-GB"/>
              </w:rPr>
            </w:pPr>
            <w:r w:rsidRPr="00903F7B">
              <w:rPr>
                <w:rFonts w:asciiTheme="minorHAnsi" w:hAnsiTheme="minorHAnsi"/>
                <w:lang w:val="en-GB"/>
              </w:rPr>
              <w:t xml:space="preserve">The students’ research team and their environment form the starting point. Visualize structures and patterns in and around the team. Awareness of student’s own </w:t>
            </w:r>
            <w:r w:rsidR="00A7146F" w:rsidRPr="00903F7B">
              <w:rPr>
                <w:rFonts w:asciiTheme="minorHAnsi" w:hAnsiTheme="minorHAnsi"/>
                <w:lang w:val="en-GB"/>
              </w:rPr>
              <w:t>position in the team</w:t>
            </w:r>
            <w:r w:rsidRPr="00903F7B">
              <w:rPr>
                <w:rFonts w:asciiTheme="minorHAnsi" w:hAnsiTheme="minorHAnsi"/>
                <w:lang w:val="en-GB"/>
              </w:rPr>
              <w:t>.</w:t>
            </w:r>
          </w:p>
        </w:tc>
      </w:tr>
      <w:tr w:rsidR="00435B76" w:rsidRPr="00903F7B" w14:paraId="10CB7F48" w14:textId="77777777" w:rsidTr="00A7146F">
        <w:trPr>
          <w:trHeight w:val="970"/>
        </w:trPr>
        <w:tc>
          <w:tcPr>
            <w:tcW w:w="25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1F5603" w14:textId="77777777" w:rsidR="00435B76" w:rsidRPr="00903F7B" w:rsidRDefault="00435B76" w:rsidP="00ED4483">
            <w:pPr>
              <w:rPr>
                <w:rFonts w:asciiTheme="minorHAnsi" w:hAnsiTheme="minorHAnsi"/>
                <w:lang w:val="en-GB"/>
              </w:rPr>
            </w:pPr>
            <w:r w:rsidRPr="00903F7B">
              <w:rPr>
                <w:rFonts w:asciiTheme="minorHAnsi" w:hAnsiTheme="minorHAnsi"/>
                <w:b/>
                <w:bCs/>
                <w:lang w:val="en-GB"/>
              </w:rPr>
              <w:t xml:space="preserve">Conclusion and ‘harvest’ </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339379" w14:textId="77777777" w:rsidR="00435B76" w:rsidRPr="00903F7B" w:rsidRDefault="00435B76" w:rsidP="00ED4483">
            <w:pPr>
              <w:rPr>
                <w:rFonts w:asciiTheme="minorHAnsi" w:hAnsiTheme="minorHAnsi"/>
                <w:lang w:val="en-GB"/>
              </w:rPr>
            </w:pPr>
            <w:r w:rsidRPr="00903F7B">
              <w:rPr>
                <w:rFonts w:asciiTheme="minorHAnsi" w:hAnsiTheme="minorHAnsi"/>
                <w:lang w:val="en-GB"/>
              </w:rPr>
              <w:t>(± 15 mins.)</w:t>
            </w:r>
          </w:p>
        </w:tc>
        <w:tc>
          <w:tcPr>
            <w:tcW w:w="5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AD4F64" w14:textId="77777777" w:rsidR="00435B76" w:rsidRPr="00903F7B" w:rsidRDefault="00435B76" w:rsidP="00ED4483">
            <w:pPr>
              <w:rPr>
                <w:rFonts w:asciiTheme="minorHAnsi" w:hAnsiTheme="minorHAnsi"/>
                <w:lang w:val="en-GB"/>
              </w:rPr>
            </w:pPr>
            <w:r w:rsidRPr="00903F7B">
              <w:rPr>
                <w:rFonts w:asciiTheme="minorHAnsi" w:hAnsiTheme="minorHAnsi"/>
                <w:lang w:val="en-GB"/>
              </w:rPr>
              <w:t>Conclude and collect. What did you learn from the exercises that you can incorporate into your daily life?</w:t>
            </w:r>
          </w:p>
        </w:tc>
      </w:tr>
    </w:tbl>
    <w:p w14:paraId="69DE995D" w14:textId="77777777" w:rsidR="00435B76" w:rsidRPr="00903F7B" w:rsidRDefault="00435B76" w:rsidP="00ED4483">
      <w:pPr>
        <w:widowControl w:val="0"/>
        <w:ind w:left="108" w:hanging="108"/>
        <w:rPr>
          <w:rFonts w:asciiTheme="minorHAnsi" w:hAnsiTheme="minorHAnsi"/>
          <w:lang w:val="en-GB"/>
        </w:rPr>
      </w:pPr>
    </w:p>
    <w:p w14:paraId="1BAE6512" w14:textId="77777777" w:rsidR="00435B76" w:rsidRPr="00903F7B" w:rsidRDefault="00435B76" w:rsidP="00ED4483">
      <w:pPr>
        <w:rPr>
          <w:rFonts w:asciiTheme="minorHAnsi" w:hAnsiTheme="minorHAnsi"/>
          <w:lang w:val="en-GB"/>
        </w:rPr>
      </w:pPr>
    </w:p>
    <w:p w14:paraId="0C6826AE" w14:textId="77777777" w:rsidR="00435B76" w:rsidRPr="00903F7B" w:rsidRDefault="00435B76" w:rsidP="00ED4483">
      <w:pPr>
        <w:rPr>
          <w:rFonts w:asciiTheme="minorHAnsi" w:hAnsiTheme="minorHAnsi"/>
          <w:b/>
          <w:bCs/>
          <w:lang w:val="en-GB"/>
        </w:rPr>
      </w:pPr>
      <w:r w:rsidRPr="00903F7B">
        <w:rPr>
          <w:rFonts w:asciiTheme="minorHAnsi" w:hAnsiTheme="minorHAnsi"/>
          <w:b/>
          <w:bCs/>
          <w:lang w:val="en-GB"/>
        </w:rPr>
        <w:t>Constellation of the team</w:t>
      </w:r>
    </w:p>
    <w:p w14:paraId="3FCA490F" w14:textId="0438F090" w:rsidR="00D169EB" w:rsidRPr="00B45EC5" w:rsidRDefault="00435B76" w:rsidP="00ED4483">
      <w:pPr>
        <w:rPr>
          <w:rFonts w:asciiTheme="minorHAnsi" w:hAnsiTheme="minorHAnsi"/>
          <w:lang w:val="en-GB"/>
        </w:rPr>
      </w:pPr>
      <w:r w:rsidRPr="00903F7B">
        <w:rPr>
          <w:rFonts w:asciiTheme="minorHAnsi" w:hAnsiTheme="minorHAnsi"/>
          <w:lang w:val="en-GB"/>
        </w:rPr>
        <w:t>All research groups got the opportunity (one by one) to do a constellation of their team. To start the constellation, the facilitator ask</w:t>
      </w:r>
      <w:r w:rsidR="00565BE6" w:rsidRPr="00903F7B">
        <w:rPr>
          <w:rFonts w:asciiTheme="minorHAnsi" w:hAnsiTheme="minorHAnsi"/>
          <w:lang w:val="en-GB"/>
        </w:rPr>
        <w:t>ed</w:t>
      </w:r>
      <w:r w:rsidRPr="00903F7B">
        <w:rPr>
          <w:rFonts w:asciiTheme="minorHAnsi" w:hAnsiTheme="minorHAnsi"/>
          <w:lang w:val="en-GB"/>
        </w:rPr>
        <w:t xml:space="preserve"> the team to name four functions or elements they encounter in the context of their project and asks the team to pick four representatives from the student observers. The four students that represent the four elements stand up and take up a self-chosen position in the room. The facilitator supports the process and makes views, feeling and ideas explicit by asking questions like</w:t>
      </w:r>
      <w:r w:rsidRPr="00903F7B">
        <w:rPr>
          <w:rFonts w:asciiTheme="minorHAnsi" w:hAnsiTheme="minorHAnsi"/>
          <w:i/>
          <w:iCs/>
          <w:lang w:val="en-GB"/>
        </w:rPr>
        <w:t xml:space="preserve"> </w:t>
      </w:r>
      <w:r w:rsidRPr="00903F7B">
        <w:rPr>
          <w:rFonts w:asciiTheme="minorHAnsi" w:hAnsiTheme="minorHAnsi"/>
          <w:i/>
          <w:iCs/>
          <w:lang w:val="en-GB"/>
        </w:rPr>
        <w:lastRenderedPageBreak/>
        <w:t>“What’s changed for you, when…?”, “Where is your focus?, “To what do you feel connected?”.</w:t>
      </w:r>
      <w:r w:rsidR="00565BE6" w:rsidRPr="00903F7B">
        <w:rPr>
          <w:rFonts w:asciiTheme="minorHAnsi" w:hAnsiTheme="minorHAnsi"/>
          <w:i/>
          <w:iCs/>
          <w:lang w:val="en-GB"/>
        </w:rPr>
        <w:t xml:space="preserve"> </w:t>
      </w:r>
      <w:r w:rsidRPr="00903F7B">
        <w:rPr>
          <w:rFonts w:asciiTheme="minorHAnsi" w:hAnsiTheme="minorHAnsi"/>
          <w:lang w:val="en-GB"/>
        </w:rPr>
        <w:t xml:space="preserve">Secondly, the facilitator </w:t>
      </w:r>
      <w:r w:rsidR="00565BE6" w:rsidRPr="00903F7B">
        <w:rPr>
          <w:rFonts w:asciiTheme="minorHAnsi" w:hAnsiTheme="minorHAnsi"/>
          <w:lang w:val="en-GB"/>
        </w:rPr>
        <w:t>invited</w:t>
      </w:r>
      <w:r w:rsidRPr="00903F7B">
        <w:rPr>
          <w:rFonts w:asciiTheme="minorHAnsi" w:hAnsiTheme="minorHAnsi"/>
          <w:lang w:val="en-GB"/>
        </w:rPr>
        <w:t xml:space="preserve"> the team members to position themselves within the constellation at a position that best represents their own position. Thirdly, all members of the team are asked to explore other positions. Between all steps, the facilitator asks the team and the audience to reflect on the constellation and make sensations and views explicit. Specifically, the facilitator asks the individual members of the team to sense from which place in the constellation they would be most effective for the project.  </w:t>
      </w:r>
    </w:p>
    <w:sectPr w:rsidR="00D169EB" w:rsidRPr="00B45EC5" w:rsidSect="00E35B56">
      <w:footerReference w:type="even" r:id="rId9"/>
      <w:footerReference w:type="default" r:id="rId10"/>
      <w:pgSz w:w="12240" w:h="15840" w:code="1"/>
      <w:pgMar w:top="1440" w:right="1797" w:bottom="1440" w:left="1797" w:header="720" w:footer="720" w:gutter="0"/>
      <w:cols w:space="720"/>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1287987" w15:done="0"/>
  <w15:commentEx w15:paraId="75944A70" w15:done="0"/>
  <w15:commentEx w15:paraId="58084DDE" w15:done="0"/>
  <w15:commentEx w15:paraId="29B8F5EE" w15:done="0"/>
  <w15:commentEx w15:paraId="792DAB05" w15:done="0"/>
  <w15:commentEx w15:paraId="08B03968" w15:done="0"/>
  <w15:commentEx w15:paraId="04DB8265" w15:done="0"/>
  <w15:commentEx w15:paraId="376D3337" w15:done="0"/>
  <w15:commentEx w15:paraId="47A799F8" w15:done="0"/>
  <w15:commentEx w15:paraId="4A3AEF01" w15:done="0"/>
  <w15:commentEx w15:paraId="1DB584CA" w15:done="0"/>
  <w15:commentEx w15:paraId="7A5E0A42" w15:done="0"/>
  <w15:commentEx w15:paraId="1A31EF90" w15:done="0"/>
  <w15:commentEx w15:paraId="334107B2" w15:done="0"/>
  <w15:commentEx w15:paraId="71C43ED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1287987" w16cid:durableId="20B38F5F"/>
  <w16cid:commentId w16cid:paraId="75944A70" w16cid:durableId="20B38FC7"/>
  <w16cid:commentId w16cid:paraId="58084DDE" w16cid:durableId="20B390B0"/>
  <w16cid:commentId w16cid:paraId="29B8F5EE" w16cid:durableId="20B390FC"/>
  <w16cid:commentId w16cid:paraId="792DAB05" w16cid:durableId="20B39162"/>
  <w16cid:commentId w16cid:paraId="08B03968" w16cid:durableId="20B391EF"/>
  <w16cid:commentId w16cid:paraId="04DB8265" w16cid:durableId="20B39220"/>
  <w16cid:commentId w16cid:paraId="376D3337" w16cid:durableId="20B392B5"/>
  <w16cid:commentId w16cid:paraId="47A799F8" w16cid:durableId="20B39317"/>
  <w16cid:commentId w16cid:paraId="4A3AEF01" w16cid:durableId="20B39359"/>
  <w16cid:commentId w16cid:paraId="1DB584CA" w16cid:durableId="20B393B9"/>
  <w16cid:commentId w16cid:paraId="7A5E0A42" w16cid:durableId="20B39432"/>
  <w16cid:commentId w16cid:paraId="1A31EF90" w16cid:durableId="20B3945B"/>
  <w16cid:commentId w16cid:paraId="334107B2" w16cid:durableId="20B39498"/>
  <w16cid:commentId w16cid:paraId="71C43EDA" w16cid:durableId="20B39533"/>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C138B2" w14:textId="77777777" w:rsidR="00D6324A" w:rsidRDefault="00D6324A">
      <w:r>
        <w:separator/>
      </w:r>
    </w:p>
  </w:endnote>
  <w:endnote w:type="continuationSeparator" w:id="0">
    <w:p w14:paraId="32E2FE41" w14:textId="77777777" w:rsidR="00D6324A" w:rsidRDefault="00D632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3934FB" w14:textId="77777777" w:rsidR="00C54857" w:rsidRDefault="00C54857" w:rsidP="00FF2660">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end"/>
    </w:r>
  </w:p>
  <w:p w14:paraId="7BB238DA" w14:textId="77777777" w:rsidR="00C54857" w:rsidRDefault="00C54857">
    <w:pPr>
      <w:pStyle w:val="Voetteks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1ED498" w14:textId="77777777" w:rsidR="00C54857" w:rsidRPr="00D261FF" w:rsidRDefault="00C54857" w:rsidP="00FF2660">
    <w:pPr>
      <w:pStyle w:val="Voettekst"/>
      <w:framePr w:wrap="around" w:vAnchor="text" w:hAnchor="margin" w:xAlign="center" w:y="1"/>
      <w:rPr>
        <w:rStyle w:val="Paginanummer"/>
        <w:rFonts w:asciiTheme="minorHAnsi" w:hAnsiTheme="minorHAnsi"/>
      </w:rPr>
    </w:pPr>
    <w:r w:rsidRPr="00D261FF">
      <w:rPr>
        <w:rStyle w:val="Paginanummer"/>
        <w:rFonts w:asciiTheme="minorHAnsi" w:hAnsiTheme="minorHAnsi"/>
        <w:sz w:val="18"/>
      </w:rPr>
      <w:fldChar w:fldCharType="begin"/>
    </w:r>
    <w:r w:rsidRPr="00D261FF">
      <w:rPr>
        <w:rStyle w:val="Paginanummer"/>
        <w:rFonts w:asciiTheme="minorHAnsi" w:hAnsiTheme="minorHAnsi"/>
        <w:sz w:val="18"/>
      </w:rPr>
      <w:instrText xml:space="preserve">PAGE  </w:instrText>
    </w:r>
    <w:r w:rsidRPr="00D261FF">
      <w:rPr>
        <w:rStyle w:val="Paginanummer"/>
        <w:rFonts w:asciiTheme="minorHAnsi" w:hAnsiTheme="minorHAnsi"/>
        <w:sz w:val="18"/>
      </w:rPr>
      <w:fldChar w:fldCharType="separate"/>
    </w:r>
    <w:r w:rsidR="00AD102D">
      <w:rPr>
        <w:rStyle w:val="Paginanummer"/>
        <w:rFonts w:asciiTheme="minorHAnsi" w:hAnsiTheme="minorHAnsi"/>
        <w:noProof/>
        <w:sz w:val="18"/>
      </w:rPr>
      <w:t>2</w:t>
    </w:r>
    <w:r w:rsidRPr="00D261FF">
      <w:rPr>
        <w:rStyle w:val="Paginanummer"/>
        <w:rFonts w:asciiTheme="minorHAnsi" w:hAnsiTheme="minorHAnsi"/>
        <w:sz w:val="18"/>
      </w:rPr>
      <w:fldChar w:fldCharType="end"/>
    </w:r>
  </w:p>
  <w:p w14:paraId="05CE9613" w14:textId="77777777" w:rsidR="00C54857" w:rsidRDefault="00C54857">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CDD77C" w14:textId="77777777" w:rsidR="00D6324A" w:rsidRDefault="00D6324A">
      <w:r>
        <w:separator/>
      </w:r>
    </w:p>
  </w:footnote>
  <w:footnote w:type="continuationSeparator" w:id="0">
    <w:p w14:paraId="3896C092" w14:textId="77777777" w:rsidR="00D6324A" w:rsidRDefault="00D632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F63CC8"/>
    <w:multiLevelType w:val="hybridMultilevel"/>
    <w:tmpl w:val="20305C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CEA0BF6"/>
    <w:multiLevelType w:val="multilevel"/>
    <w:tmpl w:val="0409001D"/>
    <w:numStyleLink w:val="Singlepunch"/>
  </w:abstractNum>
  <w:abstractNum w:abstractNumId="2">
    <w:nsid w:val="1C3376B8"/>
    <w:multiLevelType w:val="hybridMultilevel"/>
    <w:tmpl w:val="E8FCA072"/>
    <w:numStyleLink w:val="Gemporteerdestijl1"/>
  </w:abstractNum>
  <w:abstractNum w:abstractNumId="3">
    <w:nsid w:val="27AE03DA"/>
    <w:multiLevelType w:val="hybridMultilevel"/>
    <w:tmpl w:val="6DC0CA8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A251B72"/>
    <w:multiLevelType w:val="hybridMultilevel"/>
    <w:tmpl w:val="778EE47C"/>
    <w:lvl w:ilvl="0" w:tplc="43EC1F4E">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CAA3FCA"/>
    <w:multiLevelType w:val="hybridMultilevel"/>
    <w:tmpl w:val="86A00706"/>
    <w:lvl w:ilvl="0" w:tplc="610803C8">
      <w:start w:val="14"/>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2CC6603A"/>
    <w:multiLevelType w:val="hybridMultilevel"/>
    <w:tmpl w:val="A1A4AB2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E24216D"/>
    <w:multiLevelType w:val="hybridMultilevel"/>
    <w:tmpl w:val="041031B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8">
    <w:nsid w:val="41D96842"/>
    <w:multiLevelType w:val="hybridMultilevel"/>
    <w:tmpl w:val="37B8F894"/>
    <w:lvl w:ilvl="0" w:tplc="DEAC301E">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489537A1"/>
    <w:multiLevelType w:val="hybridMultilevel"/>
    <w:tmpl w:val="A8241B5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60B00FBB"/>
    <w:multiLevelType w:val="hybridMultilevel"/>
    <w:tmpl w:val="8DCAE1E8"/>
    <w:lvl w:ilvl="0" w:tplc="9A9AA23E">
      <w:start w:val="1"/>
      <w:numFmt w:val="decimal"/>
      <w:lvlText w:val="%1)"/>
      <w:lvlJc w:val="left"/>
      <w:pPr>
        <w:ind w:left="720" w:hanging="360"/>
      </w:pPr>
      <w:rPr>
        <w:rFonts w:hint="default"/>
        <w:b/>
        <w:color w:val="auto"/>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61B52DBD"/>
    <w:multiLevelType w:val="hybridMultilevel"/>
    <w:tmpl w:val="E8FCA072"/>
    <w:styleLink w:val="Gemporteerdestijl1"/>
    <w:lvl w:ilvl="0" w:tplc="B3A41E6E">
      <w:start w:val="1"/>
      <w:numFmt w:val="bullet"/>
      <w:lvlText w:val="·"/>
      <w:lvlJc w:val="left"/>
      <w:pPr>
        <w:ind w:left="35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A9525784">
      <w:start w:val="1"/>
      <w:numFmt w:val="bullet"/>
      <w:lvlText w:val="o"/>
      <w:lvlJc w:val="left"/>
      <w:pPr>
        <w:ind w:left="1077"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D73CC4B6">
      <w:start w:val="1"/>
      <w:numFmt w:val="bullet"/>
      <w:lvlText w:val="▪"/>
      <w:lvlJc w:val="left"/>
      <w:pPr>
        <w:ind w:left="1797"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FE24658E">
      <w:start w:val="1"/>
      <w:numFmt w:val="bullet"/>
      <w:lvlText w:val="·"/>
      <w:lvlJc w:val="left"/>
      <w:pPr>
        <w:ind w:left="251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5978D446">
      <w:start w:val="1"/>
      <w:numFmt w:val="bullet"/>
      <w:lvlText w:val="o"/>
      <w:lvlJc w:val="left"/>
      <w:pPr>
        <w:ind w:left="3237"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42F297EE">
      <w:start w:val="1"/>
      <w:numFmt w:val="bullet"/>
      <w:lvlText w:val="▪"/>
      <w:lvlJc w:val="left"/>
      <w:pPr>
        <w:ind w:left="3957"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EED85234">
      <w:start w:val="1"/>
      <w:numFmt w:val="bullet"/>
      <w:lvlText w:val="·"/>
      <w:lvlJc w:val="left"/>
      <w:pPr>
        <w:ind w:left="4677"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F692F06A">
      <w:start w:val="1"/>
      <w:numFmt w:val="bullet"/>
      <w:lvlText w:val="o"/>
      <w:lvlJc w:val="left"/>
      <w:pPr>
        <w:ind w:left="5397"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CDEC6D72">
      <w:start w:val="1"/>
      <w:numFmt w:val="bullet"/>
      <w:lvlText w:val="▪"/>
      <w:lvlJc w:val="left"/>
      <w:pPr>
        <w:ind w:left="6117"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3">
    <w:nsid w:val="62440B8E"/>
    <w:multiLevelType w:val="multilevel"/>
    <w:tmpl w:val="5F303E74"/>
    <w:lvl w:ilvl="0">
      <w:start w:val="1"/>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68554804"/>
    <w:multiLevelType w:val="hybridMultilevel"/>
    <w:tmpl w:val="47AA9BCC"/>
    <w:lvl w:ilvl="0" w:tplc="0413000B">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5">
    <w:nsid w:val="69617AF9"/>
    <w:multiLevelType w:val="hybridMultilevel"/>
    <w:tmpl w:val="DF0C7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5521476"/>
    <w:multiLevelType w:val="hybridMultilevel"/>
    <w:tmpl w:val="3F6C727A"/>
    <w:lvl w:ilvl="0" w:tplc="2F30AAA6">
      <w:start w:val="1"/>
      <w:numFmt w:val="decimal"/>
      <w:lvlText w:val="%1."/>
      <w:lvlJc w:val="left"/>
      <w:pPr>
        <w:tabs>
          <w:tab w:val="num" w:pos="720"/>
        </w:tabs>
        <w:ind w:left="720" w:hanging="360"/>
      </w:pPr>
      <w:rPr>
        <w:rFonts w:hint="default"/>
        <w:b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6"/>
  </w:num>
  <w:num w:numId="2">
    <w:abstractNumId w:val="8"/>
  </w:num>
  <w:num w:numId="3">
    <w:abstractNumId w:val="16"/>
  </w:num>
  <w:num w:numId="4">
    <w:abstractNumId w:val="13"/>
  </w:num>
  <w:num w:numId="5">
    <w:abstractNumId w:val="3"/>
  </w:num>
  <w:num w:numId="6">
    <w:abstractNumId w:val="15"/>
  </w:num>
  <w:num w:numId="7">
    <w:abstractNumId w:val="12"/>
  </w:num>
  <w:num w:numId="8">
    <w:abstractNumId w:val="2"/>
  </w:num>
  <w:num w:numId="9">
    <w:abstractNumId w:val="11"/>
  </w:num>
  <w:num w:numId="10">
    <w:abstractNumId w:val="0"/>
  </w:num>
  <w:num w:numId="11">
    <w:abstractNumId w:val="10"/>
  </w:num>
  <w:num w:numId="12">
    <w:abstractNumId w:val="1"/>
  </w:num>
  <w:num w:numId="13">
    <w:abstractNumId w:val="5"/>
  </w:num>
  <w:num w:numId="14">
    <w:abstractNumId w:val="14"/>
  </w:num>
  <w:num w:numId="15">
    <w:abstractNumId w:val="7"/>
  </w:num>
  <w:num w:numId="16">
    <w:abstractNumId w:val="9"/>
  </w:num>
  <w:num w:numId="17">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schm">
    <w15:presenceInfo w15:providerId="None" w15:userId="sch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a0NLQ0MjcxNLQ0sbQ0MbBQ0lEKTi0uzszPAykwrAUAz6A83ywAAAA="/>
    <w:docVar w:name="EN.InstantFormat" w:val="&lt;ENInstantFormat&gt;&lt;Enabled&gt;1&lt;/Enabled&gt;&lt;ScanUnformatted&gt;1&lt;/ScanUnformatted&gt;&lt;ScanChanges&gt;1&lt;/ScanChanges&gt;&lt;/ENInstantFormat&gt;"/>
    <w:docVar w:name="EN.Libraries" w:val="&lt;ENLibraries&gt;&lt;Libraries&gt;&lt;item&gt;Contraceptives Implantable-Converted.enl&lt;/item&gt;&lt;/Libraries&gt;&lt;/ENLibraries&gt;"/>
  </w:docVars>
  <w:rsids>
    <w:rsidRoot w:val="00B30BC3"/>
    <w:rsid w:val="0000033B"/>
    <w:rsid w:val="00001AC5"/>
    <w:rsid w:val="00006140"/>
    <w:rsid w:val="000110E8"/>
    <w:rsid w:val="00013E4E"/>
    <w:rsid w:val="00015115"/>
    <w:rsid w:val="000168B1"/>
    <w:rsid w:val="000216CC"/>
    <w:rsid w:val="00033695"/>
    <w:rsid w:val="000342A0"/>
    <w:rsid w:val="00035CCC"/>
    <w:rsid w:val="00036926"/>
    <w:rsid w:val="000373B8"/>
    <w:rsid w:val="00037873"/>
    <w:rsid w:val="000437FF"/>
    <w:rsid w:val="00043C1E"/>
    <w:rsid w:val="00047395"/>
    <w:rsid w:val="0005257A"/>
    <w:rsid w:val="00053A74"/>
    <w:rsid w:val="00054361"/>
    <w:rsid w:val="0006199D"/>
    <w:rsid w:val="00062025"/>
    <w:rsid w:val="00063D28"/>
    <w:rsid w:val="0006659C"/>
    <w:rsid w:val="000666AF"/>
    <w:rsid w:val="0007252D"/>
    <w:rsid w:val="000816D9"/>
    <w:rsid w:val="00082E8E"/>
    <w:rsid w:val="0008401B"/>
    <w:rsid w:val="00087F9B"/>
    <w:rsid w:val="000A186D"/>
    <w:rsid w:val="000A4388"/>
    <w:rsid w:val="000A7E21"/>
    <w:rsid w:val="000C43EF"/>
    <w:rsid w:val="000C4CF4"/>
    <w:rsid w:val="000C59ED"/>
    <w:rsid w:val="000D2B81"/>
    <w:rsid w:val="000D3E37"/>
    <w:rsid w:val="000E4714"/>
    <w:rsid w:val="000E6B48"/>
    <w:rsid w:val="000E7758"/>
    <w:rsid w:val="001042DE"/>
    <w:rsid w:val="00117777"/>
    <w:rsid w:val="0011792D"/>
    <w:rsid w:val="001203EF"/>
    <w:rsid w:val="00127CD5"/>
    <w:rsid w:val="001302B6"/>
    <w:rsid w:val="00132C66"/>
    <w:rsid w:val="00151F17"/>
    <w:rsid w:val="00154C4B"/>
    <w:rsid w:val="00167CE8"/>
    <w:rsid w:val="0017004E"/>
    <w:rsid w:val="0017081B"/>
    <w:rsid w:val="00170F20"/>
    <w:rsid w:val="00173279"/>
    <w:rsid w:val="00175DC1"/>
    <w:rsid w:val="00187CE5"/>
    <w:rsid w:val="00191F49"/>
    <w:rsid w:val="00192A82"/>
    <w:rsid w:val="001937C7"/>
    <w:rsid w:val="001A4DDA"/>
    <w:rsid w:val="001A5A4F"/>
    <w:rsid w:val="001B321E"/>
    <w:rsid w:val="001B661A"/>
    <w:rsid w:val="001B752E"/>
    <w:rsid w:val="001D0F16"/>
    <w:rsid w:val="001D727B"/>
    <w:rsid w:val="001E7479"/>
    <w:rsid w:val="001F081A"/>
    <w:rsid w:val="001F5500"/>
    <w:rsid w:val="001F7F07"/>
    <w:rsid w:val="00203209"/>
    <w:rsid w:val="00207C41"/>
    <w:rsid w:val="00217D65"/>
    <w:rsid w:val="0022178B"/>
    <w:rsid w:val="00225E3A"/>
    <w:rsid w:val="00231986"/>
    <w:rsid w:val="00231F67"/>
    <w:rsid w:val="00240E76"/>
    <w:rsid w:val="0024254C"/>
    <w:rsid w:val="00242668"/>
    <w:rsid w:val="00246A32"/>
    <w:rsid w:val="00253D7B"/>
    <w:rsid w:val="00254FF1"/>
    <w:rsid w:val="00264A66"/>
    <w:rsid w:val="00270444"/>
    <w:rsid w:val="00270A96"/>
    <w:rsid w:val="00272487"/>
    <w:rsid w:val="00275F4B"/>
    <w:rsid w:val="002779F4"/>
    <w:rsid w:val="002837BE"/>
    <w:rsid w:val="00285503"/>
    <w:rsid w:val="00286E82"/>
    <w:rsid w:val="00293E2E"/>
    <w:rsid w:val="002943A7"/>
    <w:rsid w:val="00294CB0"/>
    <w:rsid w:val="002A2D9E"/>
    <w:rsid w:val="002A541C"/>
    <w:rsid w:val="002A564D"/>
    <w:rsid w:val="002A7909"/>
    <w:rsid w:val="002B60BB"/>
    <w:rsid w:val="002C4E47"/>
    <w:rsid w:val="002D1A3E"/>
    <w:rsid w:val="002D2ACF"/>
    <w:rsid w:val="002D2C55"/>
    <w:rsid w:val="002D562F"/>
    <w:rsid w:val="002E25FE"/>
    <w:rsid w:val="002E3990"/>
    <w:rsid w:val="002F55F1"/>
    <w:rsid w:val="002F5BA9"/>
    <w:rsid w:val="002F68E5"/>
    <w:rsid w:val="003040F7"/>
    <w:rsid w:val="00306485"/>
    <w:rsid w:val="003155A1"/>
    <w:rsid w:val="003177A2"/>
    <w:rsid w:val="00320521"/>
    <w:rsid w:val="00320A03"/>
    <w:rsid w:val="00324666"/>
    <w:rsid w:val="00325DC9"/>
    <w:rsid w:val="00337535"/>
    <w:rsid w:val="00343ADF"/>
    <w:rsid w:val="003475AB"/>
    <w:rsid w:val="00356CD0"/>
    <w:rsid w:val="0035714D"/>
    <w:rsid w:val="0035791C"/>
    <w:rsid w:val="0036083F"/>
    <w:rsid w:val="00363A2D"/>
    <w:rsid w:val="003660A1"/>
    <w:rsid w:val="003671CC"/>
    <w:rsid w:val="00372BF3"/>
    <w:rsid w:val="0038270C"/>
    <w:rsid w:val="003830C7"/>
    <w:rsid w:val="0038573C"/>
    <w:rsid w:val="0038598C"/>
    <w:rsid w:val="0039041E"/>
    <w:rsid w:val="00392800"/>
    <w:rsid w:val="003948EC"/>
    <w:rsid w:val="003960AB"/>
    <w:rsid w:val="003A6F39"/>
    <w:rsid w:val="003B4083"/>
    <w:rsid w:val="003C2B05"/>
    <w:rsid w:val="003D0F12"/>
    <w:rsid w:val="003D345C"/>
    <w:rsid w:val="003D408E"/>
    <w:rsid w:val="003D69BD"/>
    <w:rsid w:val="003F437E"/>
    <w:rsid w:val="003F68AC"/>
    <w:rsid w:val="00405A38"/>
    <w:rsid w:val="004079B8"/>
    <w:rsid w:val="00410570"/>
    <w:rsid w:val="00411796"/>
    <w:rsid w:val="0041595A"/>
    <w:rsid w:val="00415F36"/>
    <w:rsid w:val="00422659"/>
    <w:rsid w:val="00422BEE"/>
    <w:rsid w:val="00431388"/>
    <w:rsid w:val="00432CC7"/>
    <w:rsid w:val="004335A7"/>
    <w:rsid w:val="00435430"/>
    <w:rsid w:val="00435B76"/>
    <w:rsid w:val="00436AD6"/>
    <w:rsid w:val="0044528F"/>
    <w:rsid w:val="00446935"/>
    <w:rsid w:val="00446E62"/>
    <w:rsid w:val="00456929"/>
    <w:rsid w:val="00464E31"/>
    <w:rsid w:val="00473BF1"/>
    <w:rsid w:val="00475218"/>
    <w:rsid w:val="004754C9"/>
    <w:rsid w:val="00481350"/>
    <w:rsid w:val="00481FD1"/>
    <w:rsid w:val="00484739"/>
    <w:rsid w:val="00485124"/>
    <w:rsid w:val="00490B83"/>
    <w:rsid w:val="00491D84"/>
    <w:rsid w:val="00493AC9"/>
    <w:rsid w:val="00496BEA"/>
    <w:rsid w:val="004A0874"/>
    <w:rsid w:val="004A479B"/>
    <w:rsid w:val="004A7078"/>
    <w:rsid w:val="004B1457"/>
    <w:rsid w:val="004B52C5"/>
    <w:rsid w:val="004B768B"/>
    <w:rsid w:val="004C060B"/>
    <w:rsid w:val="004C5313"/>
    <w:rsid w:val="004C5DB2"/>
    <w:rsid w:val="004D1F9B"/>
    <w:rsid w:val="004D34D9"/>
    <w:rsid w:val="004D4375"/>
    <w:rsid w:val="004E0368"/>
    <w:rsid w:val="004E1D00"/>
    <w:rsid w:val="004E2F6D"/>
    <w:rsid w:val="004E49FF"/>
    <w:rsid w:val="004E782D"/>
    <w:rsid w:val="004E7A46"/>
    <w:rsid w:val="004F2734"/>
    <w:rsid w:val="004F54D1"/>
    <w:rsid w:val="005050B1"/>
    <w:rsid w:val="00506F45"/>
    <w:rsid w:val="00511DB2"/>
    <w:rsid w:val="00525E62"/>
    <w:rsid w:val="005269AF"/>
    <w:rsid w:val="00540230"/>
    <w:rsid w:val="00542107"/>
    <w:rsid w:val="00542182"/>
    <w:rsid w:val="00544225"/>
    <w:rsid w:val="00553800"/>
    <w:rsid w:val="00553E1B"/>
    <w:rsid w:val="005551CD"/>
    <w:rsid w:val="00556BE0"/>
    <w:rsid w:val="00556F09"/>
    <w:rsid w:val="00557BE0"/>
    <w:rsid w:val="00565970"/>
    <w:rsid w:val="00565BE6"/>
    <w:rsid w:val="00570012"/>
    <w:rsid w:val="005714BF"/>
    <w:rsid w:val="00572B5C"/>
    <w:rsid w:val="005763C4"/>
    <w:rsid w:val="00583D5F"/>
    <w:rsid w:val="00595DE1"/>
    <w:rsid w:val="005A05DB"/>
    <w:rsid w:val="005A554A"/>
    <w:rsid w:val="005A6C69"/>
    <w:rsid w:val="005B7041"/>
    <w:rsid w:val="005C55B6"/>
    <w:rsid w:val="005C6D03"/>
    <w:rsid w:val="005D1E15"/>
    <w:rsid w:val="005D6B63"/>
    <w:rsid w:val="005E1ECB"/>
    <w:rsid w:val="005E2D80"/>
    <w:rsid w:val="005E46A7"/>
    <w:rsid w:val="005E4D86"/>
    <w:rsid w:val="005E5D6E"/>
    <w:rsid w:val="005F542F"/>
    <w:rsid w:val="00603737"/>
    <w:rsid w:val="0060400B"/>
    <w:rsid w:val="00607675"/>
    <w:rsid w:val="00607729"/>
    <w:rsid w:val="00611C5F"/>
    <w:rsid w:val="00611DE8"/>
    <w:rsid w:val="006124C9"/>
    <w:rsid w:val="00616A5D"/>
    <w:rsid w:val="0062140C"/>
    <w:rsid w:val="00631F26"/>
    <w:rsid w:val="00633C29"/>
    <w:rsid w:val="00646CF0"/>
    <w:rsid w:val="00661C2D"/>
    <w:rsid w:val="00662E52"/>
    <w:rsid w:val="00664525"/>
    <w:rsid w:val="006671F6"/>
    <w:rsid w:val="00667BDF"/>
    <w:rsid w:val="006770DD"/>
    <w:rsid w:val="00677C49"/>
    <w:rsid w:val="00680193"/>
    <w:rsid w:val="006864F9"/>
    <w:rsid w:val="00686539"/>
    <w:rsid w:val="00697DB8"/>
    <w:rsid w:val="006A67DE"/>
    <w:rsid w:val="006B51D5"/>
    <w:rsid w:val="006C5368"/>
    <w:rsid w:val="006C58F2"/>
    <w:rsid w:val="006C6E88"/>
    <w:rsid w:val="006C7F75"/>
    <w:rsid w:val="006D0474"/>
    <w:rsid w:val="006D142F"/>
    <w:rsid w:val="006D4AC5"/>
    <w:rsid w:val="006E3CC7"/>
    <w:rsid w:val="006E7713"/>
    <w:rsid w:val="006F49F1"/>
    <w:rsid w:val="007033D4"/>
    <w:rsid w:val="00705CA1"/>
    <w:rsid w:val="00711171"/>
    <w:rsid w:val="00717737"/>
    <w:rsid w:val="00723455"/>
    <w:rsid w:val="00725D56"/>
    <w:rsid w:val="007265D3"/>
    <w:rsid w:val="0073233C"/>
    <w:rsid w:val="00734440"/>
    <w:rsid w:val="0074247C"/>
    <w:rsid w:val="00752751"/>
    <w:rsid w:val="00753E6B"/>
    <w:rsid w:val="00754CB6"/>
    <w:rsid w:val="00756E11"/>
    <w:rsid w:val="00761C48"/>
    <w:rsid w:val="007637EA"/>
    <w:rsid w:val="007649A5"/>
    <w:rsid w:val="00776A7C"/>
    <w:rsid w:val="00780A29"/>
    <w:rsid w:val="007865F9"/>
    <w:rsid w:val="007900DA"/>
    <w:rsid w:val="0079016A"/>
    <w:rsid w:val="00794E73"/>
    <w:rsid w:val="007A1BDB"/>
    <w:rsid w:val="007A2AB8"/>
    <w:rsid w:val="007A70DE"/>
    <w:rsid w:val="007C30BC"/>
    <w:rsid w:val="007D53BF"/>
    <w:rsid w:val="007D5A47"/>
    <w:rsid w:val="007D6D65"/>
    <w:rsid w:val="007D75D0"/>
    <w:rsid w:val="007D7632"/>
    <w:rsid w:val="007E2A3B"/>
    <w:rsid w:val="007E39E1"/>
    <w:rsid w:val="007E491F"/>
    <w:rsid w:val="007E5D6F"/>
    <w:rsid w:val="007F32DA"/>
    <w:rsid w:val="007F467B"/>
    <w:rsid w:val="00801656"/>
    <w:rsid w:val="00803AC5"/>
    <w:rsid w:val="00815C4F"/>
    <w:rsid w:val="00825D0D"/>
    <w:rsid w:val="00827D93"/>
    <w:rsid w:val="00827FC5"/>
    <w:rsid w:val="00842498"/>
    <w:rsid w:val="00847A8C"/>
    <w:rsid w:val="0085126C"/>
    <w:rsid w:val="00852799"/>
    <w:rsid w:val="00854A97"/>
    <w:rsid w:val="0085635B"/>
    <w:rsid w:val="00866B7F"/>
    <w:rsid w:val="008671BF"/>
    <w:rsid w:val="00874724"/>
    <w:rsid w:val="008755FF"/>
    <w:rsid w:val="0088598F"/>
    <w:rsid w:val="00887016"/>
    <w:rsid w:val="008941EF"/>
    <w:rsid w:val="00896044"/>
    <w:rsid w:val="008A08C0"/>
    <w:rsid w:val="008A4036"/>
    <w:rsid w:val="008A52A5"/>
    <w:rsid w:val="008A52FA"/>
    <w:rsid w:val="008B32EF"/>
    <w:rsid w:val="008B4B03"/>
    <w:rsid w:val="008B7AD5"/>
    <w:rsid w:val="008C0176"/>
    <w:rsid w:val="008C248A"/>
    <w:rsid w:val="008C361E"/>
    <w:rsid w:val="008C3637"/>
    <w:rsid w:val="008C5B4A"/>
    <w:rsid w:val="008D0447"/>
    <w:rsid w:val="008D4B21"/>
    <w:rsid w:val="008E3E76"/>
    <w:rsid w:val="008E3EA8"/>
    <w:rsid w:val="008F3EE5"/>
    <w:rsid w:val="008F57E2"/>
    <w:rsid w:val="00900663"/>
    <w:rsid w:val="00901244"/>
    <w:rsid w:val="00903272"/>
    <w:rsid w:val="00903F7B"/>
    <w:rsid w:val="00907921"/>
    <w:rsid w:val="0091401F"/>
    <w:rsid w:val="00914699"/>
    <w:rsid w:val="009147B3"/>
    <w:rsid w:val="00917E36"/>
    <w:rsid w:val="00917F87"/>
    <w:rsid w:val="00920352"/>
    <w:rsid w:val="00921A68"/>
    <w:rsid w:val="0092291B"/>
    <w:rsid w:val="00922A59"/>
    <w:rsid w:val="00930022"/>
    <w:rsid w:val="00932D6D"/>
    <w:rsid w:val="009345FC"/>
    <w:rsid w:val="00934986"/>
    <w:rsid w:val="009368AC"/>
    <w:rsid w:val="00937F3D"/>
    <w:rsid w:val="00943AF0"/>
    <w:rsid w:val="00946800"/>
    <w:rsid w:val="00947342"/>
    <w:rsid w:val="009506F6"/>
    <w:rsid w:val="00953705"/>
    <w:rsid w:val="009563F4"/>
    <w:rsid w:val="00956673"/>
    <w:rsid w:val="00956C4D"/>
    <w:rsid w:val="00963DBD"/>
    <w:rsid w:val="009701A1"/>
    <w:rsid w:val="00971405"/>
    <w:rsid w:val="009724F0"/>
    <w:rsid w:val="00980FDA"/>
    <w:rsid w:val="009826A9"/>
    <w:rsid w:val="009828D3"/>
    <w:rsid w:val="00985C57"/>
    <w:rsid w:val="00992CB9"/>
    <w:rsid w:val="009A1F5A"/>
    <w:rsid w:val="009A4061"/>
    <w:rsid w:val="009B1D49"/>
    <w:rsid w:val="009B4024"/>
    <w:rsid w:val="009B46A8"/>
    <w:rsid w:val="009D11EB"/>
    <w:rsid w:val="009D3AD0"/>
    <w:rsid w:val="009E23C3"/>
    <w:rsid w:val="009E583A"/>
    <w:rsid w:val="009E5C6C"/>
    <w:rsid w:val="009E75F6"/>
    <w:rsid w:val="009F1C15"/>
    <w:rsid w:val="00A10913"/>
    <w:rsid w:val="00A15BA2"/>
    <w:rsid w:val="00A20FFB"/>
    <w:rsid w:val="00A30219"/>
    <w:rsid w:val="00A3756A"/>
    <w:rsid w:val="00A445D7"/>
    <w:rsid w:val="00A45574"/>
    <w:rsid w:val="00A46A92"/>
    <w:rsid w:val="00A55699"/>
    <w:rsid w:val="00A561A0"/>
    <w:rsid w:val="00A609D9"/>
    <w:rsid w:val="00A6170F"/>
    <w:rsid w:val="00A63CD7"/>
    <w:rsid w:val="00A675DD"/>
    <w:rsid w:val="00A70251"/>
    <w:rsid w:val="00A7146F"/>
    <w:rsid w:val="00A8543D"/>
    <w:rsid w:val="00A943CC"/>
    <w:rsid w:val="00A95531"/>
    <w:rsid w:val="00AA1C77"/>
    <w:rsid w:val="00AB109E"/>
    <w:rsid w:val="00AB389E"/>
    <w:rsid w:val="00AB47E4"/>
    <w:rsid w:val="00AC1F93"/>
    <w:rsid w:val="00AC4602"/>
    <w:rsid w:val="00AC5480"/>
    <w:rsid w:val="00AC7E2C"/>
    <w:rsid w:val="00AD102D"/>
    <w:rsid w:val="00AD1ED7"/>
    <w:rsid w:val="00AD5CF9"/>
    <w:rsid w:val="00AD6666"/>
    <w:rsid w:val="00AD76B0"/>
    <w:rsid w:val="00AD7FA9"/>
    <w:rsid w:val="00AE6FA8"/>
    <w:rsid w:val="00AF0450"/>
    <w:rsid w:val="00AF59B8"/>
    <w:rsid w:val="00B078E7"/>
    <w:rsid w:val="00B17168"/>
    <w:rsid w:val="00B221C5"/>
    <w:rsid w:val="00B26A6E"/>
    <w:rsid w:val="00B27291"/>
    <w:rsid w:val="00B304C1"/>
    <w:rsid w:val="00B30BC3"/>
    <w:rsid w:val="00B40A05"/>
    <w:rsid w:val="00B453EA"/>
    <w:rsid w:val="00B4583A"/>
    <w:rsid w:val="00B45EC5"/>
    <w:rsid w:val="00B5220A"/>
    <w:rsid w:val="00B55729"/>
    <w:rsid w:val="00B61087"/>
    <w:rsid w:val="00B678FE"/>
    <w:rsid w:val="00B715BD"/>
    <w:rsid w:val="00B71B17"/>
    <w:rsid w:val="00B7311E"/>
    <w:rsid w:val="00B7570E"/>
    <w:rsid w:val="00B82724"/>
    <w:rsid w:val="00B85968"/>
    <w:rsid w:val="00B86FEB"/>
    <w:rsid w:val="00B94DC6"/>
    <w:rsid w:val="00B96017"/>
    <w:rsid w:val="00BA1D76"/>
    <w:rsid w:val="00BA4295"/>
    <w:rsid w:val="00BB027B"/>
    <w:rsid w:val="00BB1E10"/>
    <w:rsid w:val="00BC0D1A"/>
    <w:rsid w:val="00BC61B9"/>
    <w:rsid w:val="00BC7DB2"/>
    <w:rsid w:val="00BD54FC"/>
    <w:rsid w:val="00BE01D3"/>
    <w:rsid w:val="00BE1606"/>
    <w:rsid w:val="00BE4881"/>
    <w:rsid w:val="00BE7130"/>
    <w:rsid w:val="00BF0C9D"/>
    <w:rsid w:val="00C36D27"/>
    <w:rsid w:val="00C51377"/>
    <w:rsid w:val="00C54857"/>
    <w:rsid w:val="00C548FC"/>
    <w:rsid w:val="00C640FD"/>
    <w:rsid w:val="00C66B41"/>
    <w:rsid w:val="00C67861"/>
    <w:rsid w:val="00C701F9"/>
    <w:rsid w:val="00C71324"/>
    <w:rsid w:val="00C7377F"/>
    <w:rsid w:val="00C80234"/>
    <w:rsid w:val="00C835AA"/>
    <w:rsid w:val="00C858A6"/>
    <w:rsid w:val="00C86518"/>
    <w:rsid w:val="00C87152"/>
    <w:rsid w:val="00C95C48"/>
    <w:rsid w:val="00CB0023"/>
    <w:rsid w:val="00CB0289"/>
    <w:rsid w:val="00CB18B7"/>
    <w:rsid w:val="00CB7A3C"/>
    <w:rsid w:val="00CC03C1"/>
    <w:rsid w:val="00CC1ADF"/>
    <w:rsid w:val="00CC366A"/>
    <w:rsid w:val="00CC5D50"/>
    <w:rsid w:val="00CD10D3"/>
    <w:rsid w:val="00CD758F"/>
    <w:rsid w:val="00CE79D7"/>
    <w:rsid w:val="00CE7DDC"/>
    <w:rsid w:val="00CF52DD"/>
    <w:rsid w:val="00CF5482"/>
    <w:rsid w:val="00D00B4B"/>
    <w:rsid w:val="00D10823"/>
    <w:rsid w:val="00D169EB"/>
    <w:rsid w:val="00D176F7"/>
    <w:rsid w:val="00D20F53"/>
    <w:rsid w:val="00D24FEF"/>
    <w:rsid w:val="00D261FF"/>
    <w:rsid w:val="00D262F1"/>
    <w:rsid w:val="00D33E1D"/>
    <w:rsid w:val="00D36631"/>
    <w:rsid w:val="00D443BA"/>
    <w:rsid w:val="00D45A3B"/>
    <w:rsid w:val="00D51863"/>
    <w:rsid w:val="00D561E7"/>
    <w:rsid w:val="00D578A6"/>
    <w:rsid w:val="00D60835"/>
    <w:rsid w:val="00D6324A"/>
    <w:rsid w:val="00D65E8E"/>
    <w:rsid w:val="00D6663B"/>
    <w:rsid w:val="00D700C3"/>
    <w:rsid w:val="00D7204D"/>
    <w:rsid w:val="00D72887"/>
    <w:rsid w:val="00D7407F"/>
    <w:rsid w:val="00D749FF"/>
    <w:rsid w:val="00D81B3E"/>
    <w:rsid w:val="00D94F22"/>
    <w:rsid w:val="00D95215"/>
    <w:rsid w:val="00DA176D"/>
    <w:rsid w:val="00DA4734"/>
    <w:rsid w:val="00DB0A0D"/>
    <w:rsid w:val="00DB15CB"/>
    <w:rsid w:val="00DB3743"/>
    <w:rsid w:val="00DC02E2"/>
    <w:rsid w:val="00DC4F73"/>
    <w:rsid w:val="00DC7B01"/>
    <w:rsid w:val="00DD5454"/>
    <w:rsid w:val="00DD5971"/>
    <w:rsid w:val="00DE4386"/>
    <w:rsid w:val="00DE5F42"/>
    <w:rsid w:val="00DF6A1F"/>
    <w:rsid w:val="00E031E1"/>
    <w:rsid w:val="00E108D9"/>
    <w:rsid w:val="00E11F4E"/>
    <w:rsid w:val="00E1216B"/>
    <w:rsid w:val="00E14BF1"/>
    <w:rsid w:val="00E17E83"/>
    <w:rsid w:val="00E31BC1"/>
    <w:rsid w:val="00E35520"/>
    <w:rsid w:val="00E35B56"/>
    <w:rsid w:val="00E37D91"/>
    <w:rsid w:val="00E40AEE"/>
    <w:rsid w:val="00E42098"/>
    <w:rsid w:val="00E45ED2"/>
    <w:rsid w:val="00E54143"/>
    <w:rsid w:val="00E55792"/>
    <w:rsid w:val="00E71319"/>
    <w:rsid w:val="00E74612"/>
    <w:rsid w:val="00E83E62"/>
    <w:rsid w:val="00E900FF"/>
    <w:rsid w:val="00E96D45"/>
    <w:rsid w:val="00EA14BC"/>
    <w:rsid w:val="00EA28B0"/>
    <w:rsid w:val="00EB7488"/>
    <w:rsid w:val="00EC0DD4"/>
    <w:rsid w:val="00EC5DE8"/>
    <w:rsid w:val="00EC62A9"/>
    <w:rsid w:val="00ED4483"/>
    <w:rsid w:val="00ED4D96"/>
    <w:rsid w:val="00EE0017"/>
    <w:rsid w:val="00EE2FBA"/>
    <w:rsid w:val="00EF3924"/>
    <w:rsid w:val="00F01B40"/>
    <w:rsid w:val="00F03012"/>
    <w:rsid w:val="00F043D6"/>
    <w:rsid w:val="00F05A9C"/>
    <w:rsid w:val="00F05E46"/>
    <w:rsid w:val="00F12A4A"/>
    <w:rsid w:val="00F16121"/>
    <w:rsid w:val="00F210A1"/>
    <w:rsid w:val="00F24210"/>
    <w:rsid w:val="00F30484"/>
    <w:rsid w:val="00F41860"/>
    <w:rsid w:val="00F424C5"/>
    <w:rsid w:val="00F47D70"/>
    <w:rsid w:val="00F51BC4"/>
    <w:rsid w:val="00F51DDE"/>
    <w:rsid w:val="00F557E6"/>
    <w:rsid w:val="00F56A5E"/>
    <w:rsid w:val="00F614DB"/>
    <w:rsid w:val="00F64BD8"/>
    <w:rsid w:val="00F66CD6"/>
    <w:rsid w:val="00F67733"/>
    <w:rsid w:val="00F713A5"/>
    <w:rsid w:val="00F71519"/>
    <w:rsid w:val="00F72946"/>
    <w:rsid w:val="00F77980"/>
    <w:rsid w:val="00F8053C"/>
    <w:rsid w:val="00F82795"/>
    <w:rsid w:val="00F91124"/>
    <w:rsid w:val="00F9503E"/>
    <w:rsid w:val="00FA2EA1"/>
    <w:rsid w:val="00FA7E75"/>
    <w:rsid w:val="00FB1D44"/>
    <w:rsid w:val="00FB35A5"/>
    <w:rsid w:val="00FB392C"/>
    <w:rsid w:val="00FB3E6A"/>
    <w:rsid w:val="00FB5A89"/>
    <w:rsid w:val="00FB5B7C"/>
    <w:rsid w:val="00FC05F2"/>
    <w:rsid w:val="00FC2C7A"/>
    <w:rsid w:val="00FC347F"/>
    <w:rsid w:val="00FC46AF"/>
    <w:rsid w:val="00FC5D31"/>
    <w:rsid w:val="00FC788C"/>
    <w:rsid w:val="00FD314F"/>
    <w:rsid w:val="00FD4807"/>
    <w:rsid w:val="00FD600D"/>
    <w:rsid w:val="00FD7508"/>
    <w:rsid w:val="00FE4046"/>
    <w:rsid w:val="00FF0664"/>
    <w:rsid w:val="00FF2660"/>
    <w:rsid w:val="00FF6665"/>
    <w:rsid w:val="00FF6EA8"/>
    <w:rsid w:val="00FF72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1B8F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Normal (Web)" w:uiPriority="99"/>
    <w:lsdException w:name="HTML Preformatted" w:uiPriority="99"/>
    <w:lsdException w:name="Balloon Text" w:semiHidden="0" w:unhideWhenUsed="0"/>
    <w:lsdException w:name="Table Grid" w:uiPriority="5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60400B"/>
    <w:pPr>
      <w:spacing w:line="480" w:lineRule="auto"/>
    </w:pPr>
    <w:rPr>
      <w:rFonts w:ascii="Arial" w:hAnsi="Arial"/>
      <w:szCs w:val="24"/>
      <w:lang w:val="en-US" w:eastAsia="en-US"/>
    </w:rPr>
  </w:style>
  <w:style w:type="paragraph" w:styleId="Kop1">
    <w:name w:val="heading 1"/>
    <w:basedOn w:val="Standaard"/>
    <w:next w:val="Standaard"/>
    <w:qFormat/>
    <w:rsid w:val="0060400B"/>
    <w:pPr>
      <w:keepNext/>
      <w:spacing w:before="240" w:after="60"/>
      <w:outlineLvl w:val="0"/>
    </w:pPr>
    <w:rPr>
      <w:rFonts w:cs="Arial"/>
      <w:b/>
      <w:bCs/>
      <w:kern w:val="32"/>
      <w:sz w:val="32"/>
      <w:szCs w:val="32"/>
    </w:rPr>
  </w:style>
  <w:style w:type="paragraph" w:styleId="Kop2">
    <w:name w:val="heading 2"/>
    <w:basedOn w:val="Standaard"/>
    <w:next w:val="Standaard"/>
    <w:qFormat/>
    <w:rsid w:val="0060400B"/>
    <w:pPr>
      <w:keepNext/>
      <w:spacing w:before="240" w:after="60"/>
      <w:outlineLvl w:val="1"/>
    </w:pPr>
    <w:rPr>
      <w:rFonts w:cs="Arial"/>
      <w:b/>
      <w:bCs/>
      <w:i/>
      <w:iCs/>
      <w:sz w:val="28"/>
      <w:szCs w:val="28"/>
    </w:rPr>
  </w:style>
  <w:style w:type="paragraph" w:styleId="Kop3">
    <w:name w:val="heading 3"/>
    <w:basedOn w:val="Standaard"/>
    <w:next w:val="Standaard"/>
    <w:qFormat/>
    <w:rsid w:val="0060400B"/>
    <w:pPr>
      <w:keepNext/>
      <w:spacing w:before="240" w:after="60"/>
      <w:outlineLvl w:val="2"/>
    </w:pPr>
    <w:rPr>
      <w:rFonts w:cs="Arial"/>
      <w:b/>
      <w:bCs/>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tekst">
    <w:name w:val="footer"/>
    <w:basedOn w:val="Standaard"/>
    <w:rsid w:val="00F82795"/>
    <w:pPr>
      <w:tabs>
        <w:tab w:val="center" w:pos="4320"/>
        <w:tab w:val="right" w:pos="8640"/>
      </w:tabs>
    </w:pPr>
  </w:style>
  <w:style w:type="character" w:styleId="Paginanummer">
    <w:name w:val="page number"/>
    <w:basedOn w:val="Standaardalinea-lettertype"/>
    <w:rsid w:val="00F82795"/>
  </w:style>
  <w:style w:type="character" w:styleId="Nadruk">
    <w:name w:val="Emphasis"/>
    <w:qFormat/>
    <w:rsid w:val="00FF6EA8"/>
    <w:rPr>
      <w:b/>
      <w:bCs/>
      <w:i w:val="0"/>
      <w:iCs w:val="0"/>
    </w:rPr>
  </w:style>
  <w:style w:type="character" w:styleId="Hyperlink">
    <w:name w:val="Hyperlink"/>
    <w:uiPriority w:val="99"/>
    <w:rsid w:val="00887016"/>
    <w:rPr>
      <w:color w:val="0000FF"/>
      <w:u w:val="single"/>
    </w:rPr>
  </w:style>
  <w:style w:type="character" w:styleId="Verwijzingopmerking">
    <w:name w:val="annotation reference"/>
    <w:semiHidden/>
    <w:rsid w:val="00D00B4B"/>
    <w:rPr>
      <w:sz w:val="16"/>
      <w:szCs w:val="16"/>
    </w:rPr>
  </w:style>
  <w:style w:type="paragraph" w:styleId="Tekstopmerking">
    <w:name w:val="annotation text"/>
    <w:basedOn w:val="Standaard"/>
    <w:link w:val="TekstopmerkingChar"/>
    <w:uiPriority w:val="99"/>
    <w:rsid w:val="00D00B4B"/>
    <w:rPr>
      <w:szCs w:val="20"/>
    </w:rPr>
  </w:style>
  <w:style w:type="paragraph" w:styleId="Onderwerpvanopmerking">
    <w:name w:val="annotation subject"/>
    <w:basedOn w:val="Tekstopmerking"/>
    <w:next w:val="Tekstopmerking"/>
    <w:semiHidden/>
    <w:rsid w:val="00D00B4B"/>
    <w:rPr>
      <w:b/>
      <w:bCs/>
    </w:rPr>
  </w:style>
  <w:style w:type="paragraph" w:styleId="Ballontekst">
    <w:name w:val="Balloon Text"/>
    <w:basedOn w:val="Standaard"/>
    <w:semiHidden/>
    <w:rsid w:val="00D00B4B"/>
    <w:rPr>
      <w:rFonts w:ascii="Tahoma" w:hAnsi="Tahoma" w:cs="Tahoma"/>
      <w:sz w:val="16"/>
      <w:szCs w:val="16"/>
    </w:rPr>
  </w:style>
  <w:style w:type="character" w:customStyle="1" w:styleId="TekstopmerkingChar">
    <w:name w:val="Tekst opmerking Char"/>
    <w:link w:val="Tekstopmerking"/>
    <w:uiPriority w:val="99"/>
    <w:rsid w:val="00422BEE"/>
    <w:rPr>
      <w:rFonts w:ascii="Arial" w:hAnsi="Arial"/>
      <w:lang w:val="en-US" w:eastAsia="en-US"/>
    </w:rPr>
  </w:style>
  <w:style w:type="paragraph" w:styleId="Normaalweb">
    <w:name w:val="Normal (Web)"/>
    <w:basedOn w:val="Standaard"/>
    <w:uiPriority w:val="99"/>
    <w:unhideWhenUsed/>
    <w:rsid w:val="0041595A"/>
    <w:pPr>
      <w:spacing w:before="100" w:beforeAutospacing="1" w:after="100" w:afterAutospacing="1" w:line="240" w:lineRule="auto"/>
    </w:pPr>
    <w:rPr>
      <w:rFonts w:ascii="Times New Roman" w:hAnsi="Times New Roman"/>
      <w:sz w:val="24"/>
      <w:lang w:val="en-GB" w:eastAsia="en-GB"/>
    </w:rPr>
  </w:style>
  <w:style w:type="paragraph" w:styleId="Lijstalinea">
    <w:name w:val="List Paragraph"/>
    <w:next w:val="Standaard"/>
    <w:uiPriority w:val="34"/>
    <w:qFormat/>
    <w:rsid w:val="0041595A"/>
    <w:pPr>
      <w:pBdr>
        <w:top w:val="nil"/>
        <w:left w:val="nil"/>
        <w:bottom w:val="nil"/>
        <w:right w:val="nil"/>
        <w:between w:val="nil"/>
        <w:bar w:val="nil"/>
      </w:pBdr>
      <w:ind w:left="720"/>
    </w:pPr>
    <w:rPr>
      <w:rFonts w:ascii="Calibri" w:eastAsia="Calibri" w:hAnsi="Calibri" w:cs="Calibri"/>
      <w:color w:val="000000"/>
      <w:sz w:val="24"/>
      <w:szCs w:val="24"/>
      <w:u w:color="000000"/>
      <w:bdr w:val="nil"/>
      <w:lang w:val="en-US" w:eastAsia="en-GB"/>
    </w:rPr>
  </w:style>
  <w:style w:type="numbering" w:customStyle="1" w:styleId="Gemporteerdestijl1">
    <w:name w:val="Geïmporteerde stijl 1"/>
    <w:rsid w:val="0041595A"/>
    <w:pPr>
      <w:numPr>
        <w:numId w:val="7"/>
      </w:numPr>
    </w:pPr>
  </w:style>
  <w:style w:type="table" w:styleId="Tabelraster">
    <w:name w:val="Table Grid"/>
    <w:basedOn w:val="Standaardtabel"/>
    <w:uiPriority w:val="59"/>
    <w:rsid w:val="003608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voorafopgemaakt">
    <w:name w:val="HTML Preformatted"/>
    <w:basedOn w:val="Standaard"/>
    <w:link w:val="HTML-voorafopgemaaktChar"/>
    <w:uiPriority w:val="99"/>
    <w:unhideWhenUsed/>
    <w:rsid w:val="005700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hAnsi="Courier New" w:cs="Courier New"/>
      <w:szCs w:val="20"/>
      <w:lang w:val="nl-NL" w:eastAsia="nl-NL"/>
    </w:rPr>
  </w:style>
  <w:style w:type="character" w:customStyle="1" w:styleId="HTML-voorafopgemaaktChar">
    <w:name w:val="HTML - vooraf opgemaakt Char"/>
    <w:basedOn w:val="Standaardalinea-lettertype"/>
    <w:link w:val="HTML-voorafopgemaakt"/>
    <w:uiPriority w:val="99"/>
    <w:rsid w:val="00570012"/>
    <w:rPr>
      <w:rFonts w:ascii="Courier New" w:hAnsi="Courier New" w:cs="Courier New"/>
    </w:rPr>
  </w:style>
  <w:style w:type="paragraph" w:styleId="Revisie">
    <w:name w:val="Revision"/>
    <w:hidden/>
    <w:uiPriority w:val="99"/>
    <w:semiHidden/>
    <w:rsid w:val="008F57E2"/>
    <w:rPr>
      <w:rFonts w:ascii="Arial" w:hAnsi="Arial"/>
      <w:szCs w:val="24"/>
      <w:lang w:val="en-US" w:eastAsia="en-US"/>
    </w:rPr>
  </w:style>
  <w:style w:type="table" w:customStyle="1" w:styleId="QStandardSliderTable">
    <w:name w:val="QStandardSliderTable"/>
    <w:uiPriority w:val="99"/>
    <w:qFormat/>
    <w:rsid w:val="00AC7E2C"/>
    <w:pPr>
      <w:jc w:val="center"/>
    </w:pPr>
    <w:rPr>
      <w:rFonts w:asciiTheme="minorHAnsi" w:eastAsiaTheme="minorEastAsia" w:hAnsiTheme="minorHAnsi" w:cstheme="minorBidi"/>
      <w:sz w:val="22"/>
      <w:szCs w:val="22"/>
      <w:lang w:val="en-US" w:eastAsia="en-US"/>
    </w:r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liderLabelsTable">
    <w:name w:val="QSliderLabelsTable"/>
    <w:uiPriority w:val="99"/>
    <w:qFormat/>
    <w:rsid w:val="00AC7E2C"/>
    <w:pPr>
      <w:jc w:val="center"/>
    </w:pPr>
    <w:rPr>
      <w:rFonts w:asciiTheme="minorHAnsi" w:eastAsiaTheme="minorEastAsia" w:hAnsiTheme="minorHAnsi" w:cstheme="minorBidi"/>
      <w:sz w:val="22"/>
      <w:szCs w:val="22"/>
      <w:lang w:val="en-US" w:eastAsia="en-US"/>
    </w:rPr>
    <w:tblPr>
      <w:tblCellMar>
        <w:top w:w="0" w:type="dxa"/>
        <w:left w:w="0" w:type="dxa"/>
        <w:bottom w:w="0" w:type="dxa"/>
        <w:right w:w="0" w:type="dxa"/>
      </w:tblCellMar>
    </w:tblPr>
  </w:style>
  <w:style w:type="numbering" w:customStyle="1" w:styleId="Singlepunch">
    <w:name w:val="Single punch"/>
    <w:rsid w:val="00AC7E2C"/>
    <w:pPr>
      <w:numPr>
        <w:numId w:val="11"/>
      </w:numPr>
    </w:pPr>
  </w:style>
  <w:style w:type="paragraph" w:customStyle="1" w:styleId="H2">
    <w:name w:val="H2"/>
    <w:next w:val="Standaard"/>
    <w:rsid w:val="00AC7E2C"/>
    <w:pPr>
      <w:spacing w:after="240"/>
    </w:pPr>
    <w:rPr>
      <w:rFonts w:asciiTheme="minorHAnsi" w:eastAsiaTheme="minorEastAsia" w:hAnsiTheme="minorHAnsi" w:cstheme="minorBidi"/>
      <w:b/>
      <w:color w:val="000000"/>
      <w:sz w:val="48"/>
      <w:szCs w:val="48"/>
      <w:lang w:val="en-US" w:eastAsia="en-US"/>
    </w:rPr>
  </w:style>
  <w:style w:type="paragraph" w:customStyle="1" w:styleId="BlockStartLabel">
    <w:name w:val="BlockStartLabel"/>
    <w:basedOn w:val="Standaard"/>
    <w:qFormat/>
    <w:rsid w:val="00AC7E2C"/>
    <w:pPr>
      <w:spacing w:before="120" w:after="120" w:line="240" w:lineRule="auto"/>
    </w:pPr>
    <w:rPr>
      <w:rFonts w:asciiTheme="minorHAnsi" w:eastAsiaTheme="minorEastAsia" w:hAnsiTheme="minorHAnsi" w:cstheme="minorBidi"/>
      <w:b/>
      <w:color w:val="CCCCCC"/>
      <w:sz w:val="22"/>
      <w:szCs w:val="22"/>
    </w:rPr>
  </w:style>
  <w:style w:type="paragraph" w:customStyle="1" w:styleId="BlockEndLabel">
    <w:name w:val="BlockEndLabel"/>
    <w:basedOn w:val="Standaard"/>
    <w:qFormat/>
    <w:rsid w:val="00AC7E2C"/>
    <w:pPr>
      <w:spacing w:before="120" w:line="240" w:lineRule="auto"/>
    </w:pPr>
    <w:rPr>
      <w:rFonts w:asciiTheme="minorHAnsi" w:eastAsiaTheme="minorEastAsia" w:hAnsiTheme="minorHAnsi" w:cstheme="minorBidi"/>
      <w:b/>
      <w:color w:val="CCCCCC"/>
      <w:sz w:val="22"/>
      <w:szCs w:val="22"/>
    </w:rPr>
  </w:style>
  <w:style w:type="paragraph" w:customStyle="1" w:styleId="BlockSeparator">
    <w:name w:val="BlockSeparator"/>
    <w:basedOn w:val="Standaard"/>
    <w:qFormat/>
    <w:rsid w:val="00AC7E2C"/>
    <w:pPr>
      <w:pBdr>
        <w:bottom w:val="single" w:sz="8" w:space="0" w:color="CCCCCC"/>
      </w:pBdr>
      <w:spacing w:line="120" w:lineRule="auto"/>
      <w:jc w:val="center"/>
    </w:pPr>
    <w:rPr>
      <w:rFonts w:asciiTheme="minorHAnsi" w:eastAsiaTheme="minorEastAsia" w:hAnsiTheme="minorHAnsi" w:cstheme="minorBidi"/>
      <w:b/>
      <w:color w:val="CCCCCC"/>
      <w:sz w:val="22"/>
      <w:szCs w:val="22"/>
    </w:rPr>
  </w:style>
  <w:style w:type="paragraph" w:customStyle="1" w:styleId="QuestionSeparator">
    <w:name w:val="QuestionSeparator"/>
    <w:basedOn w:val="Standaard"/>
    <w:qFormat/>
    <w:rsid w:val="00AC7E2C"/>
    <w:pPr>
      <w:pBdr>
        <w:top w:val="dashed" w:sz="8" w:space="0" w:color="CCCCCC"/>
      </w:pBdr>
      <w:spacing w:before="120" w:after="120" w:line="120" w:lineRule="auto"/>
    </w:pPr>
    <w:rPr>
      <w:rFonts w:asciiTheme="minorHAnsi" w:eastAsiaTheme="minorEastAsia" w:hAnsiTheme="minorHAnsi" w:cstheme="minorBidi"/>
      <w:sz w:val="22"/>
      <w:szCs w:val="22"/>
    </w:rPr>
  </w:style>
  <w:style w:type="paragraph" w:customStyle="1" w:styleId="TextEntryLine">
    <w:name w:val="TextEntryLine"/>
    <w:basedOn w:val="Standaard"/>
    <w:qFormat/>
    <w:rsid w:val="00AC7E2C"/>
    <w:pPr>
      <w:spacing w:before="240" w:line="240" w:lineRule="auto"/>
    </w:pPr>
    <w:rPr>
      <w:rFonts w:asciiTheme="minorHAnsi" w:eastAsiaTheme="minorEastAsia" w:hAnsiTheme="minorHAnsi" w:cstheme="minorBidi"/>
      <w:sz w:val="22"/>
      <w:szCs w:val="22"/>
    </w:rPr>
  </w:style>
  <w:style w:type="table" w:customStyle="1" w:styleId="TableNormal1">
    <w:name w:val="Table Normal1"/>
    <w:rsid w:val="00435B76"/>
    <w:pPr>
      <w:pBdr>
        <w:top w:val="nil"/>
        <w:left w:val="nil"/>
        <w:bottom w:val="nil"/>
        <w:right w:val="nil"/>
        <w:between w:val="nil"/>
        <w:bar w:val="nil"/>
      </w:pBdr>
    </w:pPr>
    <w:rPr>
      <w:rFonts w:eastAsia="Arial Unicode MS"/>
      <w:bdr w:val="nil"/>
      <w:lang w:val="en-GB" w:eastAsia="en-GB"/>
    </w:rPr>
    <w:tblPr>
      <w:tblInd w:w="0" w:type="dxa"/>
      <w:tblCellMar>
        <w:top w:w="0" w:type="dxa"/>
        <w:left w:w="0" w:type="dxa"/>
        <w:bottom w:w="0" w:type="dxa"/>
        <w:right w:w="0" w:type="dxa"/>
      </w:tblCellMar>
    </w:tblPr>
  </w:style>
  <w:style w:type="character" w:styleId="Regelnummer">
    <w:name w:val="line number"/>
    <w:basedOn w:val="Standaardalinea-lettertype"/>
    <w:semiHidden/>
    <w:unhideWhenUsed/>
    <w:rsid w:val="00F12A4A"/>
  </w:style>
  <w:style w:type="paragraph" w:styleId="Koptekst">
    <w:name w:val="header"/>
    <w:basedOn w:val="Standaard"/>
    <w:link w:val="KoptekstChar"/>
    <w:unhideWhenUsed/>
    <w:rsid w:val="00D261FF"/>
    <w:pPr>
      <w:tabs>
        <w:tab w:val="center" w:pos="4536"/>
        <w:tab w:val="right" w:pos="9072"/>
      </w:tabs>
      <w:spacing w:line="240" w:lineRule="auto"/>
    </w:pPr>
  </w:style>
  <w:style w:type="character" w:customStyle="1" w:styleId="KoptekstChar">
    <w:name w:val="Koptekst Char"/>
    <w:basedOn w:val="Standaardalinea-lettertype"/>
    <w:link w:val="Koptekst"/>
    <w:rsid w:val="00D261FF"/>
    <w:rPr>
      <w:rFonts w:ascii="Arial" w:hAnsi="Arial"/>
      <w:szCs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Normal (Web)" w:uiPriority="99"/>
    <w:lsdException w:name="HTML Preformatted" w:uiPriority="99"/>
    <w:lsdException w:name="Balloon Text" w:semiHidden="0" w:unhideWhenUsed="0"/>
    <w:lsdException w:name="Table Grid" w:uiPriority="5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60400B"/>
    <w:pPr>
      <w:spacing w:line="480" w:lineRule="auto"/>
    </w:pPr>
    <w:rPr>
      <w:rFonts w:ascii="Arial" w:hAnsi="Arial"/>
      <w:szCs w:val="24"/>
      <w:lang w:val="en-US" w:eastAsia="en-US"/>
    </w:rPr>
  </w:style>
  <w:style w:type="paragraph" w:styleId="Kop1">
    <w:name w:val="heading 1"/>
    <w:basedOn w:val="Standaard"/>
    <w:next w:val="Standaard"/>
    <w:qFormat/>
    <w:rsid w:val="0060400B"/>
    <w:pPr>
      <w:keepNext/>
      <w:spacing w:before="240" w:after="60"/>
      <w:outlineLvl w:val="0"/>
    </w:pPr>
    <w:rPr>
      <w:rFonts w:cs="Arial"/>
      <w:b/>
      <w:bCs/>
      <w:kern w:val="32"/>
      <w:sz w:val="32"/>
      <w:szCs w:val="32"/>
    </w:rPr>
  </w:style>
  <w:style w:type="paragraph" w:styleId="Kop2">
    <w:name w:val="heading 2"/>
    <w:basedOn w:val="Standaard"/>
    <w:next w:val="Standaard"/>
    <w:qFormat/>
    <w:rsid w:val="0060400B"/>
    <w:pPr>
      <w:keepNext/>
      <w:spacing w:before="240" w:after="60"/>
      <w:outlineLvl w:val="1"/>
    </w:pPr>
    <w:rPr>
      <w:rFonts w:cs="Arial"/>
      <w:b/>
      <w:bCs/>
      <w:i/>
      <w:iCs/>
      <w:sz w:val="28"/>
      <w:szCs w:val="28"/>
    </w:rPr>
  </w:style>
  <w:style w:type="paragraph" w:styleId="Kop3">
    <w:name w:val="heading 3"/>
    <w:basedOn w:val="Standaard"/>
    <w:next w:val="Standaard"/>
    <w:qFormat/>
    <w:rsid w:val="0060400B"/>
    <w:pPr>
      <w:keepNext/>
      <w:spacing w:before="240" w:after="60"/>
      <w:outlineLvl w:val="2"/>
    </w:pPr>
    <w:rPr>
      <w:rFonts w:cs="Arial"/>
      <w:b/>
      <w:bCs/>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tekst">
    <w:name w:val="footer"/>
    <w:basedOn w:val="Standaard"/>
    <w:rsid w:val="00F82795"/>
    <w:pPr>
      <w:tabs>
        <w:tab w:val="center" w:pos="4320"/>
        <w:tab w:val="right" w:pos="8640"/>
      </w:tabs>
    </w:pPr>
  </w:style>
  <w:style w:type="character" w:styleId="Paginanummer">
    <w:name w:val="page number"/>
    <w:basedOn w:val="Standaardalinea-lettertype"/>
    <w:rsid w:val="00F82795"/>
  </w:style>
  <w:style w:type="character" w:styleId="Nadruk">
    <w:name w:val="Emphasis"/>
    <w:qFormat/>
    <w:rsid w:val="00FF6EA8"/>
    <w:rPr>
      <w:b/>
      <w:bCs/>
      <w:i w:val="0"/>
      <w:iCs w:val="0"/>
    </w:rPr>
  </w:style>
  <w:style w:type="character" w:styleId="Hyperlink">
    <w:name w:val="Hyperlink"/>
    <w:uiPriority w:val="99"/>
    <w:rsid w:val="00887016"/>
    <w:rPr>
      <w:color w:val="0000FF"/>
      <w:u w:val="single"/>
    </w:rPr>
  </w:style>
  <w:style w:type="character" w:styleId="Verwijzingopmerking">
    <w:name w:val="annotation reference"/>
    <w:semiHidden/>
    <w:rsid w:val="00D00B4B"/>
    <w:rPr>
      <w:sz w:val="16"/>
      <w:szCs w:val="16"/>
    </w:rPr>
  </w:style>
  <w:style w:type="paragraph" w:styleId="Tekstopmerking">
    <w:name w:val="annotation text"/>
    <w:basedOn w:val="Standaard"/>
    <w:link w:val="TekstopmerkingChar"/>
    <w:uiPriority w:val="99"/>
    <w:rsid w:val="00D00B4B"/>
    <w:rPr>
      <w:szCs w:val="20"/>
    </w:rPr>
  </w:style>
  <w:style w:type="paragraph" w:styleId="Onderwerpvanopmerking">
    <w:name w:val="annotation subject"/>
    <w:basedOn w:val="Tekstopmerking"/>
    <w:next w:val="Tekstopmerking"/>
    <w:semiHidden/>
    <w:rsid w:val="00D00B4B"/>
    <w:rPr>
      <w:b/>
      <w:bCs/>
    </w:rPr>
  </w:style>
  <w:style w:type="paragraph" w:styleId="Ballontekst">
    <w:name w:val="Balloon Text"/>
    <w:basedOn w:val="Standaard"/>
    <w:semiHidden/>
    <w:rsid w:val="00D00B4B"/>
    <w:rPr>
      <w:rFonts w:ascii="Tahoma" w:hAnsi="Tahoma" w:cs="Tahoma"/>
      <w:sz w:val="16"/>
      <w:szCs w:val="16"/>
    </w:rPr>
  </w:style>
  <w:style w:type="character" w:customStyle="1" w:styleId="TekstopmerkingChar">
    <w:name w:val="Tekst opmerking Char"/>
    <w:link w:val="Tekstopmerking"/>
    <w:uiPriority w:val="99"/>
    <w:rsid w:val="00422BEE"/>
    <w:rPr>
      <w:rFonts w:ascii="Arial" w:hAnsi="Arial"/>
      <w:lang w:val="en-US" w:eastAsia="en-US"/>
    </w:rPr>
  </w:style>
  <w:style w:type="paragraph" w:styleId="Normaalweb">
    <w:name w:val="Normal (Web)"/>
    <w:basedOn w:val="Standaard"/>
    <w:uiPriority w:val="99"/>
    <w:unhideWhenUsed/>
    <w:rsid w:val="0041595A"/>
    <w:pPr>
      <w:spacing w:before="100" w:beforeAutospacing="1" w:after="100" w:afterAutospacing="1" w:line="240" w:lineRule="auto"/>
    </w:pPr>
    <w:rPr>
      <w:rFonts w:ascii="Times New Roman" w:hAnsi="Times New Roman"/>
      <w:sz w:val="24"/>
      <w:lang w:val="en-GB" w:eastAsia="en-GB"/>
    </w:rPr>
  </w:style>
  <w:style w:type="paragraph" w:styleId="Lijstalinea">
    <w:name w:val="List Paragraph"/>
    <w:next w:val="Standaard"/>
    <w:uiPriority w:val="34"/>
    <w:qFormat/>
    <w:rsid w:val="0041595A"/>
    <w:pPr>
      <w:pBdr>
        <w:top w:val="nil"/>
        <w:left w:val="nil"/>
        <w:bottom w:val="nil"/>
        <w:right w:val="nil"/>
        <w:between w:val="nil"/>
        <w:bar w:val="nil"/>
      </w:pBdr>
      <w:ind w:left="720"/>
    </w:pPr>
    <w:rPr>
      <w:rFonts w:ascii="Calibri" w:eastAsia="Calibri" w:hAnsi="Calibri" w:cs="Calibri"/>
      <w:color w:val="000000"/>
      <w:sz w:val="24"/>
      <w:szCs w:val="24"/>
      <w:u w:color="000000"/>
      <w:bdr w:val="nil"/>
      <w:lang w:val="en-US" w:eastAsia="en-GB"/>
    </w:rPr>
  </w:style>
  <w:style w:type="numbering" w:customStyle="1" w:styleId="Gemporteerdestijl1">
    <w:name w:val="Geïmporteerde stijl 1"/>
    <w:rsid w:val="0041595A"/>
    <w:pPr>
      <w:numPr>
        <w:numId w:val="7"/>
      </w:numPr>
    </w:pPr>
  </w:style>
  <w:style w:type="table" w:styleId="Tabelraster">
    <w:name w:val="Table Grid"/>
    <w:basedOn w:val="Standaardtabel"/>
    <w:uiPriority w:val="59"/>
    <w:rsid w:val="003608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voorafopgemaakt">
    <w:name w:val="HTML Preformatted"/>
    <w:basedOn w:val="Standaard"/>
    <w:link w:val="HTML-voorafopgemaaktChar"/>
    <w:uiPriority w:val="99"/>
    <w:unhideWhenUsed/>
    <w:rsid w:val="005700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hAnsi="Courier New" w:cs="Courier New"/>
      <w:szCs w:val="20"/>
      <w:lang w:val="nl-NL" w:eastAsia="nl-NL"/>
    </w:rPr>
  </w:style>
  <w:style w:type="character" w:customStyle="1" w:styleId="HTML-voorafopgemaaktChar">
    <w:name w:val="HTML - vooraf opgemaakt Char"/>
    <w:basedOn w:val="Standaardalinea-lettertype"/>
    <w:link w:val="HTML-voorafopgemaakt"/>
    <w:uiPriority w:val="99"/>
    <w:rsid w:val="00570012"/>
    <w:rPr>
      <w:rFonts w:ascii="Courier New" w:hAnsi="Courier New" w:cs="Courier New"/>
    </w:rPr>
  </w:style>
  <w:style w:type="paragraph" w:styleId="Revisie">
    <w:name w:val="Revision"/>
    <w:hidden/>
    <w:uiPriority w:val="99"/>
    <w:semiHidden/>
    <w:rsid w:val="008F57E2"/>
    <w:rPr>
      <w:rFonts w:ascii="Arial" w:hAnsi="Arial"/>
      <w:szCs w:val="24"/>
      <w:lang w:val="en-US" w:eastAsia="en-US"/>
    </w:rPr>
  </w:style>
  <w:style w:type="table" w:customStyle="1" w:styleId="QStandardSliderTable">
    <w:name w:val="QStandardSliderTable"/>
    <w:uiPriority w:val="99"/>
    <w:qFormat/>
    <w:rsid w:val="00AC7E2C"/>
    <w:pPr>
      <w:jc w:val="center"/>
    </w:pPr>
    <w:rPr>
      <w:rFonts w:asciiTheme="minorHAnsi" w:eastAsiaTheme="minorEastAsia" w:hAnsiTheme="minorHAnsi" w:cstheme="minorBidi"/>
      <w:sz w:val="22"/>
      <w:szCs w:val="22"/>
      <w:lang w:val="en-US" w:eastAsia="en-US"/>
    </w:r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liderLabelsTable">
    <w:name w:val="QSliderLabelsTable"/>
    <w:uiPriority w:val="99"/>
    <w:qFormat/>
    <w:rsid w:val="00AC7E2C"/>
    <w:pPr>
      <w:jc w:val="center"/>
    </w:pPr>
    <w:rPr>
      <w:rFonts w:asciiTheme="minorHAnsi" w:eastAsiaTheme="minorEastAsia" w:hAnsiTheme="minorHAnsi" w:cstheme="minorBidi"/>
      <w:sz w:val="22"/>
      <w:szCs w:val="22"/>
      <w:lang w:val="en-US" w:eastAsia="en-US"/>
    </w:rPr>
    <w:tblPr>
      <w:tblCellMar>
        <w:top w:w="0" w:type="dxa"/>
        <w:left w:w="0" w:type="dxa"/>
        <w:bottom w:w="0" w:type="dxa"/>
        <w:right w:w="0" w:type="dxa"/>
      </w:tblCellMar>
    </w:tblPr>
  </w:style>
  <w:style w:type="numbering" w:customStyle="1" w:styleId="Singlepunch">
    <w:name w:val="Single punch"/>
    <w:rsid w:val="00AC7E2C"/>
    <w:pPr>
      <w:numPr>
        <w:numId w:val="11"/>
      </w:numPr>
    </w:pPr>
  </w:style>
  <w:style w:type="paragraph" w:customStyle="1" w:styleId="H2">
    <w:name w:val="H2"/>
    <w:next w:val="Standaard"/>
    <w:rsid w:val="00AC7E2C"/>
    <w:pPr>
      <w:spacing w:after="240"/>
    </w:pPr>
    <w:rPr>
      <w:rFonts w:asciiTheme="minorHAnsi" w:eastAsiaTheme="minorEastAsia" w:hAnsiTheme="minorHAnsi" w:cstheme="minorBidi"/>
      <w:b/>
      <w:color w:val="000000"/>
      <w:sz w:val="48"/>
      <w:szCs w:val="48"/>
      <w:lang w:val="en-US" w:eastAsia="en-US"/>
    </w:rPr>
  </w:style>
  <w:style w:type="paragraph" w:customStyle="1" w:styleId="BlockStartLabel">
    <w:name w:val="BlockStartLabel"/>
    <w:basedOn w:val="Standaard"/>
    <w:qFormat/>
    <w:rsid w:val="00AC7E2C"/>
    <w:pPr>
      <w:spacing w:before="120" w:after="120" w:line="240" w:lineRule="auto"/>
    </w:pPr>
    <w:rPr>
      <w:rFonts w:asciiTheme="minorHAnsi" w:eastAsiaTheme="minorEastAsia" w:hAnsiTheme="minorHAnsi" w:cstheme="minorBidi"/>
      <w:b/>
      <w:color w:val="CCCCCC"/>
      <w:sz w:val="22"/>
      <w:szCs w:val="22"/>
    </w:rPr>
  </w:style>
  <w:style w:type="paragraph" w:customStyle="1" w:styleId="BlockEndLabel">
    <w:name w:val="BlockEndLabel"/>
    <w:basedOn w:val="Standaard"/>
    <w:qFormat/>
    <w:rsid w:val="00AC7E2C"/>
    <w:pPr>
      <w:spacing w:before="120" w:line="240" w:lineRule="auto"/>
    </w:pPr>
    <w:rPr>
      <w:rFonts w:asciiTheme="minorHAnsi" w:eastAsiaTheme="minorEastAsia" w:hAnsiTheme="minorHAnsi" w:cstheme="minorBidi"/>
      <w:b/>
      <w:color w:val="CCCCCC"/>
      <w:sz w:val="22"/>
      <w:szCs w:val="22"/>
    </w:rPr>
  </w:style>
  <w:style w:type="paragraph" w:customStyle="1" w:styleId="BlockSeparator">
    <w:name w:val="BlockSeparator"/>
    <w:basedOn w:val="Standaard"/>
    <w:qFormat/>
    <w:rsid w:val="00AC7E2C"/>
    <w:pPr>
      <w:pBdr>
        <w:bottom w:val="single" w:sz="8" w:space="0" w:color="CCCCCC"/>
      </w:pBdr>
      <w:spacing w:line="120" w:lineRule="auto"/>
      <w:jc w:val="center"/>
    </w:pPr>
    <w:rPr>
      <w:rFonts w:asciiTheme="minorHAnsi" w:eastAsiaTheme="minorEastAsia" w:hAnsiTheme="minorHAnsi" w:cstheme="minorBidi"/>
      <w:b/>
      <w:color w:val="CCCCCC"/>
      <w:sz w:val="22"/>
      <w:szCs w:val="22"/>
    </w:rPr>
  </w:style>
  <w:style w:type="paragraph" w:customStyle="1" w:styleId="QuestionSeparator">
    <w:name w:val="QuestionSeparator"/>
    <w:basedOn w:val="Standaard"/>
    <w:qFormat/>
    <w:rsid w:val="00AC7E2C"/>
    <w:pPr>
      <w:pBdr>
        <w:top w:val="dashed" w:sz="8" w:space="0" w:color="CCCCCC"/>
      </w:pBdr>
      <w:spacing w:before="120" w:after="120" w:line="120" w:lineRule="auto"/>
    </w:pPr>
    <w:rPr>
      <w:rFonts w:asciiTheme="minorHAnsi" w:eastAsiaTheme="minorEastAsia" w:hAnsiTheme="minorHAnsi" w:cstheme="minorBidi"/>
      <w:sz w:val="22"/>
      <w:szCs w:val="22"/>
    </w:rPr>
  </w:style>
  <w:style w:type="paragraph" w:customStyle="1" w:styleId="TextEntryLine">
    <w:name w:val="TextEntryLine"/>
    <w:basedOn w:val="Standaard"/>
    <w:qFormat/>
    <w:rsid w:val="00AC7E2C"/>
    <w:pPr>
      <w:spacing w:before="240" w:line="240" w:lineRule="auto"/>
    </w:pPr>
    <w:rPr>
      <w:rFonts w:asciiTheme="minorHAnsi" w:eastAsiaTheme="minorEastAsia" w:hAnsiTheme="minorHAnsi" w:cstheme="minorBidi"/>
      <w:sz w:val="22"/>
      <w:szCs w:val="22"/>
    </w:rPr>
  </w:style>
  <w:style w:type="table" w:customStyle="1" w:styleId="TableNormal1">
    <w:name w:val="Table Normal1"/>
    <w:rsid w:val="00435B76"/>
    <w:pPr>
      <w:pBdr>
        <w:top w:val="nil"/>
        <w:left w:val="nil"/>
        <w:bottom w:val="nil"/>
        <w:right w:val="nil"/>
        <w:between w:val="nil"/>
        <w:bar w:val="nil"/>
      </w:pBdr>
    </w:pPr>
    <w:rPr>
      <w:rFonts w:eastAsia="Arial Unicode MS"/>
      <w:bdr w:val="nil"/>
      <w:lang w:val="en-GB" w:eastAsia="en-GB"/>
    </w:rPr>
    <w:tblPr>
      <w:tblInd w:w="0" w:type="dxa"/>
      <w:tblCellMar>
        <w:top w:w="0" w:type="dxa"/>
        <w:left w:w="0" w:type="dxa"/>
        <w:bottom w:w="0" w:type="dxa"/>
        <w:right w:w="0" w:type="dxa"/>
      </w:tblCellMar>
    </w:tblPr>
  </w:style>
  <w:style w:type="character" w:styleId="Regelnummer">
    <w:name w:val="line number"/>
    <w:basedOn w:val="Standaardalinea-lettertype"/>
    <w:semiHidden/>
    <w:unhideWhenUsed/>
    <w:rsid w:val="00F12A4A"/>
  </w:style>
  <w:style w:type="paragraph" w:styleId="Koptekst">
    <w:name w:val="header"/>
    <w:basedOn w:val="Standaard"/>
    <w:link w:val="KoptekstChar"/>
    <w:unhideWhenUsed/>
    <w:rsid w:val="00D261FF"/>
    <w:pPr>
      <w:tabs>
        <w:tab w:val="center" w:pos="4536"/>
        <w:tab w:val="right" w:pos="9072"/>
      </w:tabs>
      <w:spacing w:line="240" w:lineRule="auto"/>
    </w:pPr>
  </w:style>
  <w:style w:type="character" w:customStyle="1" w:styleId="KoptekstChar">
    <w:name w:val="Koptekst Char"/>
    <w:basedOn w:val="Standaardalinea-lettertype"/>
    <w:link w:val="Koptekst"/>
    <w:rsid w:val="00D261FF"/>
    <w:rPr>
      <w:rFonts w:ascii="Arial" w:hAnsi="Arial"/>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53206">
      <w:bodyDiv w:val="1"/>
      <w:marLeft w:val="0"/>
      <w:marRight w:val="0"/>
      <w:marTop w:val="0"/>
      <w:marBottom w:val="0"/>
      <w:divBdr>
        <w:top w:val="none" w:sz="0" w:space="0" w:color="auto"/>
        <w:left w:val="none" w:sz="0" w:space="0" w:color="auto"/>
        <w:bottom w:val="none" w:sz="0" w:space="0" w:color="auto"/>
        <w:right w:val="none" w:sz="0" w:space="0" w:color="auto"/>
      </w:divBdr>
    </w:div>
    <w:div w:id="104037325">
      <w:bodyDiv w:val="1"/>
      <w:marLeft w:val="0"/>
      <w:marRight w:val="0"/>
      <w:marTop w:val="0"/>
      <w:marBottom w:val="0"/>
      <w:divBdr>
        <w:top w:val="none" w:sz="0" w:space="0" w:color="auto"/>
        <w:left w:val="none" w:sz="0" w:space="0" w:color="auto"/>
        <w:bottom w:val="none" w:sz="0" w:space="0" w:color="auto"/>
        <w:right w:val="none" w:sz="0" w:space="0" w:color="auto"/>
      </w:divBdr>
    </w:div>
    <w:div w:id="110436834">
      <w:bodyDiv w:val="1"/>
      <w:marLeft w:val="0"/>
      <w:marRight w:val="0"/>
      <w:marTop w:val="0"/>
      <w:marBottom w:val="0"/>
      <w:divBdr>
        <w:top w:val="none" w:sz="0" w:space="0" w:color="auto"/>
        <w:left w:val="none" w:sz="0" w:space="0" w:color="auto"/>
        <w:bottom w:val="none" w:sz="0" w:space="0" w:color="auto"/>
        <w:right w:val="none" w:sz="0" w:space="0" w:color="auto"/>
      </w:divBdr>
    </w:div>
    <w:div w:id="182397848">
      <w:bodyDiv w:val="1"/>
      <w:marLeft w:val="0"/>
      <w:marRight w:val="0"/>
      <w:marTop w:val="0"/>
      <w:marBottom w:val="0"/>
      <w:divBdr>
        <w:top w:val="none" w:sz="0" w:space="0" w:color="auto"/>
        <w:left w:val="none" w:sz="0" w:space="0" w:color="auto"/>
        <w:bottom w:val="none" w:sz="0" w:space="0" w:color="auto"/>
        <w:right w:val="none" w:sz="0" w:space="0" w:color="auto"/>
      </w:divBdr>
    </w:div>
    <w:div w:id="187640819">
      <w:bodyDiv w:val="1"/>
      <w:marLeft w:val="0"/>
      <w:marRight w:val="0"/>
      <w:marTop w:val="0"/>
      <w:marBottom w:val="0"/>
      <w:divBdr>
        <w:top w:val="none" w:sz="0" w:space="0" w:color="auto"/>
        <w:left w:val="none" w:sz="0" w:space="0" w:color="auto"/>
        <w:bottom w:val="none" w:sz="0" w:space="0" w:color="auto"/>
        <w:right w:val="none" w:sz="0" w:space="0" w:color="auto"/>
      </w:divBdr>
    </w:div>
    <w:div w:id="213279468">
      <w:bodyDiv w:val="1"/>
      <w:marLeft w:val="0"/>
      <w:marRight w:val="0"/>
      <w:marTop w:val="0"/>
      <w:marBottom w:val="0"/>
      <w:divBdr>
        <w:top w:val="none" w:sz="0" w:space="0" w:color="auto"/>
        <w:left w:val="none" w:sz="0" w:space="0" w:color="auto"/>
        <w:bottom w:val="none" w:sz="0" w:space="0" w:color="auto"/>
        <w:right w:val="none" w:sz="0" w:space="0" w:color="auto"/>
      </w:divBdr>
    </w:div>
    <w:div w:id="243416164">
      <w:bodyDiv w:val="1"/>
      <w:marLeft w:val="0"/>
      <w:marRight w:val="0"/>
      <w:marTop w:val="0"/>
      <w:marBottom w:val="0"/>
      <w:divBdr>
        <w:top w:val="none" w:sz="0" w:space="0" w:color="auto"/>
        <w:left w:val="none" w:sz="0" w:space="0" w:color="auto"/>
        <w:bottom w:val="none" w:sz="0" w:space="0" w:color="auto"/>
        <w:right w:val="none" w:sz="0" w:space="0" w:color="auto"/>
      </w:divBdr>
    </w:div>
    <w:div w:id="245650670">
      <w:bodyDiv w:val="1"/>
      <w:marLeft w:val="0"/>
      <w:marRight w:val="0"/>
      <w:marTop w:val="0"/>
      <w:marBottom w:val="0"/>
      <w:divBdr>
        <w:top w:val="none" w:sz="0" w:space="0" w:color="auto"/>
        <w:left w:val="none" w:sz="0" w:space="0" w:color="auto"/>
        <w:bottom w:val="none" w:sz="0" w:space="0" w:color="auto"/>
        <w:right w:val="none" w:sz="0" w:space="0" w:color="auto"/>
      </w:divBdr>
    </w:div>
    <w:div w:id="300111411">
      <w:bodyDiv w:val="1"/>
      <w:marLeft w:val="0"/>
      <w:marRight w:val="0"/>
      <w:marTop w:val="0"/>
      <w:marBottom w:val="0"/>
      <w:divBdr>
        <w:top w:val="none" w:sz="0" w:space="0" w:color="auto"/>
        <w:left w:val="none" w:sz="0" w:space="0" w:color="auto"/>
        <w:bottom w:val="none" w:sz="0" w:space="0" w:color="auto"/>
        <w:right w:val="none" w:sz="0" w:space="0" w:color="auto"/>
      </w:divBdr>
    </w:div>
    <w:div w:id="379865628">
      <w:bodyDiv w:val="1"/>
      <w:marLeft w:val="0"/>
      <w:marRight w:val="0"/>
      <w:marTop w:val="0"/>
      <w:marBottom w:val="0"/>
      <w:divBdr>
        <w:top w:val="none" w:sz="0" w:space="0" w:color="auto"/>
        <w:left w:val="none" w:sz="0" w:space="0" w:color="auto"/>
        <w:bottom w:val="none" w:sz="0" w:space="0" w:color="auto"/>
        <w:right w:val="none" w:sz="0" w:space="0" w:color="auto"/>
      </w:divBdr>
    </w:div>
    <w:div w:id="418521332">
      <w:bodyDiv w:val="1"/>
      <w:marLeft w:val="0"/>
      <w:marRight w:val="0"/>
      <w:marTop w:val="0"/>
      <w:marBottom w:val="0"/>
      <w:divBdr>
        <w:top w:val="none" w:sz="0" w:space="0" w:color="auto"/>
        <w:left w:val="none" w:sz="0" w:space="0" w:color="auto"/>
        <w:bottom w:val="none" w:sz="0" w:space="0" w:color="auto"/>
        <w:right w:val="none" w:sz="0" w:space="0" w:color="auto"/>
      </w:divBdr>
    </w:div>
    <w:div w:id="460417459">
      <w:bodyDiv w:val="1"/>
      <w:marLeft w:val="0"/>
      <w:marRight w:val="0"/>
      <w:marTop w:val="0"/>
      <w:marBottom w:val="0"/>
      <w:divBdr>
        <w:top w:val="none" w:sz="0" w:space="0" w:color="auto"/>
        <w:left w:val="none" w:sz="0" w:space="0" w:color="auto"/>
        <w:bottom w:val="none" w:sz="0" w:space="0" w:color="auto"/>
        <w:right w:val="none" w:sz="0" w:space="0" w:color="auto"/>
      </w:divBdr>
    </w:div>
    <w:div w:id="475411809">
      <w:bodyDiv w:val="1"/>
      <w:marLeft w:val="0"/>
      <w:marRight w:val="0"/>
      <w:marTop w:val="0"/>
      <w:marBottom w:val="0"/>
      <w:divBdr>
        <w:top w:val="none" w:sz="0" w:space="0" w:color="auto"/>
        <w:left w:val="none" w:sz="0" w:space="0" w:color="auto"/>
        <w:bottom w:val="none" w:sz="0" w:space="0" w:color="auto"/>
        <w:right w:val="none" w:sz="0" w:space="0" w:color="auto"/>
      </w:divBdr>
    </w:div>
    <w:div w:id="524251496">
      <w:bodyDiv w:val="1"/>
      <w:marLeft w:val="0"/>
      <w:marRight w:val="0"/>
      <w:marTop w:val="0"/>
      <w:marBottom w:val="0"/>
      <w:divBdr>
        <w:top w:val="none" w:sz="0" w:space="0" w:color="auto"/>
        <w:left w:val="none" w:sz="0" w:space="0" w:color="auto"/>
        <w:bottom w:val="none" w:sz="0" w:space="0" w:color="auto"/>
        <w:right w:val="none" w:sz="0" w:space="0" w:color="auto"/>
      </w:divBdr>
    </w:div>
    <w:div w:id="543492215">
      <w:bodyDiv w:val="1"/>
      <w:marLeft w:val="0"/>
      <w:marRight w:val="0"/>
      <w:marTop w:val="0"/>
      <w:marBottom w:val="0"/>
      <w:divBdr>
        <w:top w:val="none" w:sz="0" w:space="0" w:color="auto"/>
        <w:left w:val="none" w:sz="0" w:space="0" w:color="auto"/>
        <w:bottom w:val="none" w:sz="0" w:space="0" w:color="auto"/>
        <w:right w:val="none" w:sz="0" w:space="0" w:color="auto"/>
      </w:divBdr>
    </w:div>
    <w:div w:id="671683153">
      <w:bodyDiv w:val="1"/>
      <w:marLeft w:val="0"/>
      <w:marRight w:val="0"/>
      <w:marTop w:val="0"/>
      <w:marBottom w:val="0"/>
      <w:divBdr>
        <w:top w:val="none" w:sz="0" w:space="0" w:color="auto"/>
        <w:left w:val="none" w:sz="0" w:space="0" w:color="auto"/>
        <w:bottom w:val="none" w:sz="0" w:space="0" w:color="auto"/>
        <w:right w:val="none" w:sz="0" w:space="0" w:color="auto"/>
      </w:divBdr>
    </w:div>
    <w:div w:id="674185068">
      <w:bodyDiv w:val="1"/>
      <w:marLeft w:val="0"/>
      <w:marRight w:val="0"/>
      <w:marTop w:val="0"/>
      <w:marBottom w:val="0"/>
      <w:divBdr>
        <w:top w:val="none" w:sz="0" w:space="0" w:color="auto"/>
        <w:left w:val="none" w:sz="0" w:space="0" w:color="auto"/>
        <w:bottom w:val="none" w:sz="0" w:space="0" w:color="auto"/>
        <w:right w:val="none" w:sz="0" w:space="0" w:color="auto"/>
      </w:divBdr>
    </w:div>
    <w:div w:id="733353155">
      <w:bodyDiv w:val="1"/>
      <w:marLeft w:val="0"/>
      <w:marRight w:val="0"/>
      <w:marTop w:val="0"/>
      <w:marBottom w:val="0"/>
      <w:divBdr>
        <w:top w:val="none" w:sz="0" w:space="0" w:color="auto"/>
        <w:left w:val="none" w:sz="0" w:space="0" w:color="auto"/>
        <w:bottom w:val="none" w:sz="0" w:space="0" w:color="auto"/>
        <w:right w:val="none" w:sz="0" w:space="0" w:color="auto"/>
      </w:divBdr>
    </w:div>
    <w:div w:id="813836990">
      <w:bodyDiv w:val="1"/>
      <w:marLeft w:val="0"/>
      <w:marRight w:val="0"/>
      <w:marTop w:val="0"/>
      <w:marBottom w:val="0"/>
      <w:divBdr>
        <w:top w:val="none" w:sz="0" w:space="0" w:color="auto"/>
        <w:left w:val="none" w:sz="0" w:space="0" w:color="auto"/>
        <w:bottom w:val="none" w:sz="0" w:space="0" w:color="auto"/>
        <w:right w:val="none" w:sz="0" w:space="0" w:color="auto"/>
      </w:divBdr>
    </w:div>
    <w:div w:id="816075283">
      <w:bodyDiv w:val="1"/>
      <w:marLeft w:val="0"/>
      <w:marRight w:val="0"/>
      <w:marTop w:val="0"/>
      <w:marBottom w:val="0"/>
      <w:divBdr>
        <w:top w:val="none" w:sz="0" w:space="0" w:color="auto"/>
        <w:left w:val="none" w:sz="0" w:space="0" w:color="auto"/>
        <w:bottom w:val="none" w:sz="0" w:space="0" w:color="auto"/>
        <w:right w:val="none" w:sz="0" w:space="0" w:color="auto"/>
      </w:divBdr>
    </w:div>
    <w:div w:id="818884535">
      <w:bodyDiv w:val="1"/>
      <w:marLeft w:val="0"/>
      <w:marRight w:val="0"/>
      <w:marTop w:val="0"/>
      <w:marBottom w:val="0"/>
      <w:divBdr>
        <w:top w:val="none" w:sz="0" w:space="0" w:color="auto"/>
        <w:left w:val="none" w:sz="0" w:space="0" w:color="auto"/>
        <w:bottom w:val="none" w:sz="0" w:space="0" w:color="auto"/>
        <w:right w:val="none" w:sz="0" w:space="0" w:color="auto"/>
      </w:divBdr>
    </w:div>
    <w:div w:id="850415490">
      <w:bodyDiv w:val="1"/>
      <w:marLeft w:val="0"/>
      <w:marRight w:val="0"/>
      <w:marTop w:val="0"/>
      <w:marBottom w:val="0"/>
      <w:divBdr>
        <w:top w:val="none" w:sz="0" w:space="0" w:color="auto"/>
        <w:left w:val="none" w:sz="0" w:space="0" w:color="auto"/>
        <w:bottom w:val="none" w:sz="0" w:space="0" w:color="auto"/>
        <w:right w:val="none" w:sz="0" w:space="0" w:color="auto"/>
      </w:divBdr>
    </w:div>
    <w:div w:id="897516759">
      <w:bodyDiv w:val="1"/>
      <w:marLeft w:val="0"/>
      <w:marRight w:val="0"/>
      <w:marTop w:val="0"/>
      <w:marBottom w:val="0"/>
      <w:divBdr>
        <w:top w:val="none" w:sz="0" w:space="0" w:color="auto"/>
        <w:left w:val="none" w:sz="0" w:space="0" w:color="auto"/>
        <w:bottom w:val="none" w:sz="0" w:space="0" w:color="auto"/>
        <w:right w:val="none" w:sz="0" w:space="0" w:color="auto"/>
      </w:divBdr>
    </w:div>
    <w:div w:id="1047485961">
      <w:bodyDiv w:val="1"/>
      <w:marLeft w:val="0"/>
      <w:marRight w:val="0"/>
      <w:marTop w:val="0"/>
      <w:marBottom w:val="0"/>
      <w:divBdr>
        <w:top w:val="none" w:sz="0" w:space="0" w:color="auto"/>
        <w:left w:val="none" w:sz="0" w:space="0" w:color="auto"/>
        <w:bottom w:val="none" w:sz="0" w:space="0" w:color="auto"/>
        <w:right w:val="none" w:sz="0" w:space="0" w:color="auto"/>
      </w:divBdr>
    </w:div>
    <w:div w:id="1065419379">
      <w:bodyDiv w:val="1"/>
      <w:marLeft w:val="0"/>
      <w:marRight w:val="0"/>
      <w:marTop w:val="0"/>
      <w:marBottom w:val="0"/>
      <w:divBdr>
        <w:top w:val="none" w:sz="0" w:space="0" w:color="auto"/>
        <w:left w:val="none" w:sz="0" w:space="0" w:color="auto"/>
        <w:bottom w:val="none" w:sz="0" w:space="0" w:color="auto"/>
        <w:right w:val="none" w:sz="0" w:space="0" w:color="auto"/>
      </w:divBdr>
    </w:div>
    <w:div w:id="1121652737">
      <w:bodyDiv w:val="1"/>
      <w:marLeft w:val="0"/>
      <w:marRight w:val="0"/>
      <w:marTop w:val="0"/>
      <w:marBottom w:val="0"/>
      <w:divBdr>
        <w:top w:val="none" w:sz="0" w:space="0" w:color="auto"/>
        <w:left w:val="none" w:sz="0" w:space="0" w:color="auto"/>
        <w:bottom w:val="none" w:sz="0" w:space="0" w:color="auto"/>
        <w:right w:val="none" w:sz="0" w:space="0" w:color="auto"/>
      </w:divBdr>
    </w:div>
    <w:div w:id="1252159086">
      <w:bodyDiv w:val="1"/>
      <w:marLeft w:val="0"/>
      <w:marRight w:val="0"/>
      <w:marTop w:val="0"/>
      <w:marBottom w:val="0"/>
      <w:divBdr>
        <w:top w:val="none" w:sz="0" w:space="0" w:color="auto"/>
        <w:left w:val="none" w:sz="0" w:space="0" w:color="auto"/>
        <w:bottom w:val="none" w:sz="0" w:space="0" w:color="auto"/>
        <w:right w:val="none" w:sz="0" w:space="0" w:color="auto"/>
      </w:divBdr>
    </w:div>
    <w:div w:id="1256356275">
      <w:bodyDiv w:val="1"/>
      <w:marLeft w:val="0"/>
      <w:marRight w:val="0"/>
      <w:marTop w:val="0"/>
      <w:marBottom w:val="0"/>
      <w:divBdr>
        <w:top w:val="none" w:sz="0" w:space="0" w:color="auto"/>
        <w:left w:val="none" w:sz="0" w:space="0" w:color="auto"/>
        <w:bottom w:val="none" w:sz="0" w:space="0" w:color="auto"/>
        <w:right w:val="none" w:sz="0" w:space="0" w:color="auto"/>
      </w:divBdr>
    </w:div>
    <w:div w:id="1271664337">
      <w:bodyDiv w:val="1"/>
      <w:marLeft w:val="0"/>
      <w:marRight w:val="0"/>
      <w:marTop w:val="0"/>
      <w:marBottom w:val="0"/>
      <w:divBdr>
        <w:top w:val="none" w:sz="0" w:space="0" w:color="auto"/>
        <w:left w:val="none" w:sz="0" w:space="0" w:color="auto"/>
        <w:bottom w:val="none" w:sz="0" w:space="0" w:color="auto"/>
        <w:right w:val="none" w:sz="0" w:space="0" w:color="auto"/>
      </w:divBdr>
    </w:div>
    <w:div w:id="1308241285">
      <w:bodyDiv w:val="1"/>
      <w:marLeft w:val="0"/>
      <w:marRight w:val="0"/>
      <w:marTop w:val="0"/>
      <w:marBottom w:val="0"/>
      <w:divBdr>
        <w:top w:val="none" w:sz="0" w:space="0" w:color="auto"/>
        <w:left w:val="none" w:sz="0" w:space="0" w:color="auto"/>
        <w:bottom w:val="none" w:sz="0" w:space="0" w:color="auto"/>
        <w:right w:val="none" w:sz="0" w:space="0" w:color="auto"/>
      </w:divBdr>
    </w:div>
    <w:div w:id="1342659996">
      <w:bodyDiv w:val="1"/>
      <w:marLeft w:val="0"/>
      <w:marRight w:val="0"/>
      <w:marTop w:val="0"/>
      <w:marBottom w:val="0"/>
      <w:divBdr>
        <w:top w:val="none" w:sz="0" w:space="0" w:color="auto"/>
        <w:left w:val="none" w:sz="0" w:space="0" w:color="auto"/>
        <w:bottom w:val="none" w:sz="0" w:space="0" w:color="auto"/>
        <w:right w:val="none" w:sz="0" w:space="0" w:color="auto"/>
      </w:divBdr>
    </w:div>
    <w:div w:id="1387531060">
      <w:bodyDiv w:val="1"/>
      <w:marLeft w:val="0"/>
      <w:marRight w:val="0"/>
      <w:marTop w:val="0"/>
      <w:marBottom w:val="0"/>
      <w:divBdr>
        <w:top w:val="none" w:sz="0" w:space="0" w:color="auto"/>
        <w:left w:val="none" w:sz="0" w:space="0" w:color="auto"/>
        <w:bottom w:val="none" w:sz="0" w:space="0" w:color="auto"/>
        <w:right w:val="none" w:sz="0" w:space="0" w:color="auto"/>
      </w:divBdr>
    </w:div>
    <w:div w:id="1400715910">
      <w:bodyDiv w:val="1"/>
      <w:marLeft w:val="0"/>
      <w:marRight w:val="0"/>
      <w:marTop w:val="0"/>
      <w:marBottom w:val="0"/>
      <w:divBdr>
        <w:top w:val="none" w:sz="0" w:space="0" w:color="auto"/>
        <w:left w:val="none" w:sz="0" w:space="0" w:color="auto"/>
        <w:bottom w:val="none" w:sz="0" w:space="0" w:color="auto"/>
        <w:right w:val="none" w:sz="0" w:space="0" w:color="auto"/>
      </w:divBdr>
    </w:div>
    <w:div w:id="1423649169">
      <w:bodyDiv w:val="1"/>
      <w:marLeft w:val="0"/>
      <w:marRight w:val="0"/>
      <w:marTop w:val="0"/>
      <w:marBottom w:val="0"/>
      <w:divBdr>
        <w:top w:val="none" w:sz="0" w:space="0" w:color="auto"/>
        <w:left w:val="none" w:sz="0" w:space="0" w:color="auto"/>
        <w:bottom w:val="none" w:sz="0" w:space="0" w:color="auto"/>
        <w:right w:val="none" w:sz="0" w:space="0" w:color="auto"/>
      </w:divBdr>
      <w:divsChild>
        <w:div w:id="1144539827">
          <w:marLeft w:val="0"/>
          <w:marRight w:val="0"/>
          <w:marTop w:val="0"/>
          <w:marBottom w:val="0"/>
          <w:divBdr>
            <w:top w:val="none" w:sz="0" w:space="0" w:color="auto"/>
            <w:left w:val="none" w:sz="0" w:space="0" w:color="auto"/>
            <w:bottom w:val="none" w:sz="0" w:space="0" w:color="auto"/>
            <w:right w:val="none" w:sz="0" w:space="0" w:color="auto"/>
          </w:divBdr>
          <w:divsChild>
            <w:div w:id="341007368">
              <w:marLeft w:val="0"/>
              <w:marRight w:val="0"/>
              <w:marTop w:val="0"/>
              <w:marBottom w:val="0"/>
              <w:divBdr>
                <w:top w:val="none" w:sz="0" w:space="0" w:color="auto"/>
                <w:left w:val="none" w:sz="0" w:space="0" w:color="auto"/>
                <w:bottom w:val="none" w:sz="0" w:space="0" w:color="auto"/>
                <w:right w:val="none" w:sz="0" w:space="0" w:color="auto"/>
              </w:divBdr>
              <w:divsChild>
                <w:div w:id="1393503212">
                  <w:marLeft w:val="0"/>
                  <w:marRight w:val="0"/>
                  <w:marTop w:val="0"/>
                  <w:marBottom w:val="0"/>
                  <w:divBdr>
                    <w:top w:val="none" w:sz="0" w:space="0" w:color="auto"/>
                    <w:left w:val="none" w:sz="0" w:space="0" w:color="auto"/>
                    <w:bottom w:val="none" w:sz="0" w:space="0" w:color="auto"/>
                    <w:right w:val="none" w:sz="0" w:space="0" w:color="auto"/>
                  </w:divBdr>
                  <w:divsChild>
                    <w:div w:id="573395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837709">
      <w:bodyDiv w:val="1"/>
      <w:marLeft w:val="0"/>
      <w:marRight w:val="0"/>
      <w:marTop w:val="0"/>
      <w:marBottom w:val="0"/>
      <w:divBdr>
        <w:top w:val="none" w:sz="0" w:space="0" w:color="auto"/>
        <w:left w:val="none" w:sz="0" w:space="0" w:color="auto"/>
        <w:bottom w:val="none" w:sz="0" w:space="0" w:color="auto"/>
        <w:right w:val="none" w:sz="0" w:space="0" w:color="auto"/>
      </w:divBdr>
    </w:div>
    <w:div w:id="1449811577">
      <w:bodyDiv w:val="1"/>
      <w:marLeft w:val="0"/>
      <w:marRight w:val="0"/>
      <w:marTop w:val="0"/>
      <w:marBottom w:val="0"/>
      <w:divBdr>
        <w:top w:val="none" w:sz="0" w:space="0" w:color="auto"/>
        <w:left w:val="none" w:sz="0" w:space="0" w:color="auto"/>
        <w:bottom w:val="none" w:sz="0" w:space="0" w:color="auto"/>
        <w:right w:val="none" w:sz="0" w:space="0" w:color="auto"/>
      </w:divBdr>
    </w:div>
    <w:div w:id="1543981384">
      <w:bodyDiv w:val="1"/>
      <w:marLeft w:val="0"/>
      <w:marRight w:val="0"/>
      <w:marTop w:val="0"/>
      <w:marBottom w:val="0"/>
      <w:divBdr>
        <w:top w:val="none" w:sz="0" w:space="0" w:color="auto"/>
        <w:left w:val="none" w:sz="0" w:space="0" w:color="auto"/>
        <w:bottom w:val="none" w:sz="0" w:space="0" w:color="auto"/>
        <w:right w:val="none" w:sz="0" w:space="0" w:color="auto"/>
      </w:divBdr>
    </w:div>
    <w:div w:id="1604534375">
      <w:bodyDiv w:val="1"/>
      <w:marLeft w:val="0"/>
      <w:marRight w:val="0"/>
      <w:marTop w:val="0"/>
      <w:marBottom w:val="0"/>
      <w:divBdr>
        <w:top w:val="none" w:sz="0" w:space="0" w:color="auto"/>
        <w:left w:val="none" w:sz="0" w:space="0" w:color="auto"/>
        <w:bottom w:val="none" w:sz="0" w:space="0" w:color="auto"/>
        <w:right w:val="none" w:sz="0" w:space="0" w:color="auto"/>
      </w:divBdr>
    </w:div>
    <w:div w:id="1730692094">
      <w:bodyDiv w:val="1"/>
      <w:marLeft w:val="0"/>
      <w:marRight w:val="0"/>
      <w:marTop w:val="0"/>
      <w:marBottom w:val="0"/>
      <w:divBdr>
        <w:top w:val="none" w:sz="0" w:space="0" w:color="auto"/>
        <w:left w:val="none" w:sz="0" w:space="0" w:color="auto"/>
        <w:bottom w:val="none" w:sz="0" w:space="0" w:color="auto"/>
        <w:right w:val="none" w:sz="0" w:space="0" w:color="auto"/>
      </w:divBdr>
    </w:div>
    <w:div w:id="1746413630">
      <w:bodyDiv w:val="1"/>
      <w:marLeft w:val="0"/>
      <w:marRight w:val="0"/>
      <w:marTop w:val="0"/>
      <w:marBottom w:val="0"/>
      <w:divBdr>
        <w:top w:val="none" w:sz="0" w:space="0" w:color="auto"/>
        <w:left w:val="none" w:sz="0" w:space="0" w:color="auto"/>
        <w:bottom w:val="none" w:sz="0" w:space="0" w:color="auto"/>
        <w:right w:val="none" w:sz="0" w:space="0" w:color="auto"/>
      </w:divBdr>
    </w:div>
    <w:div w:id="1776948859">
      <w:bodyDiv w:val="1"/>
      <w:marLeft w:val="0"/>
      <w:marRight w:val="0"/>
      <w:marTop w:val="0"/>
      <w:marBottom w:val="0"/>
      <w:divBdr>
        <w:top w:val="none" w:sz="0" w:space="0" w:color="auto"/>
        <w:left w:val="none" w:sz="0" w:space="0" w:color="auto"/>
        <w:bottom w:val="none" w:sz="0" w:space="0" w:color="auto"/>
        <w:right w:val="none" w:sz="0" w:space="0" w:color="auto"/>
      </w:divBdr>
    </w:div>
    <w:div w:id="1810442462">
      <w:bodyDiv w:val="1"/>
      <w:marLeft w:val="0"/>
      <w:marRight w:val="0"/>
      <w:marTop w:val="0"/>
      <w:marBottom w:val="0"/>
      <w:divBdr>
        <w:top w:val="none" w:sz="0" w:space="0" w:color="auto"/>
        <w:left w:val="none" w:sz="0" w:space="0" w:color="auto"/>
        <w:bottom w:val="none" w:sz="0" w:space="0" w:color="auto"/>
        <w:right w:val="none" w:sz="0" w:space="0" w:color="auto"/>
      </w:divBdr>
    </w:div>
    <w:div w:id="1811895634">
      <w:bodyDiv w:val="1"/>
      <w:marLeft w:val="0"/>
      <w:marRight w:val="0"/>
      <w:marTop w:val="0"/>
      <w:marBottom w:val="0"/>
      <w:divBdr>
        <w:top w:val="none" w:sz="0" w:space="0" w:color="auto"/>
        <w:left w:val="none" w:sz="0" w:space="0" w:color="auto"/>
        <w:bottom w:val="none" w:sz="0" w:space="0" w:color="auto"/>
        <w:right w:val="none" w:sz="0" w:space="0" w:color="auto"/>
      </w:divBdr>
    </w:div>
    <w:div w:id="1825583383">
      <w:bodyDiv w:val="1"/>
      <w:marLeft w:val="0"/>
      <w:marRight w:val="0"/>
      <w:marTop w:val="0"/>
      <w:marBottom w:val="0"/>
      <w:divBdr>
        <w:top w:val="none" w:sz="0" w:space="0" w:color="auto"/>
        <w:left w:val="none" w:sz="0" w:space="0" w:color="auto"/>
        <w:bottom w:val="none" w:sz="0" w:space="0" w:color="auto"/>
        <w:right w:val="none" w:sz="0" w:space="0" w:color="auto"/>
      </w:divBdr>
    </w:div>
    <w:div w:id="1900090310">
      <w:bodyDiv w:val="1"/>
      <w:marLeft w:val="0"/>
      <w:marRight w:val="0"/>
      <w:marTop w:val="0"/>
      <w:marBottom w:val="0"/>
      <w:divBdr>
        <w:top w:val="none" w:sz="0" w:space="0" w:color="auto"/>
        <w:left w:val="none" w:sz="0" w:space="0" w:color="auto"/>
        <w:bottom w:val="none" w:sz="0" w:space="0" w:color="auto"/>
        <w:right w:val="none" w:sz="0" w:space="0" w:color="auto"/>
      </w:divBdr>
    </w:div>
    <w:div w:id="1926304037">
      <w:bodyDiv w:val="1"/>
      <w:marLeft w:val="0"/>
      <w:marRight w:val="0"/>
      <w:marTop w:val="0"/>
      <w:marBottom w:val="0"/>
      <w:divBdr>
        <w:top w:val="none" w:sz="0" w:space="0" w:color="auto"/>
        <w:left w:val="none" w:sz="0" w:space="0" w:color="auto"/>
        <w:bottom w:val="none" w:sz="0" w:space="0" w:color="auto"/>
        <w:right w:val="none" w:sz="0" w:space="0" w:color="auto"/>
      </w:divBdr>
    </w:div>
    <w:div w:id="1953778418">
      <w:bodyDiv w:val="1"/>
      <w:marLeft w:val="0"/>
      <w:marRight w:val="0"/>
      <w:marTop w:val="0"/>
      <w:marBottom w:val="0"/>
      <w:divBdr>
        <w:top w:val="none" w:sz="0" w:space="0" w:color="auto"/>
        <w:left w:val="none" w:sz="0" w:space="0" w:color="auto"/>
        <w:bottom w:val="none" w:sz="0" w:space="0" w:color="auto"/>
        <w:right w:val="none" w:sz="0" w:space="0" w:color="auto"/>
      </w:divBdr>
    </w:div>
    <w:div w:id="1996297749">
      <w:bodyDiv w:val="1"/>
      <w:marLeft w:val="0"/>
      <w:marRight w:val="0"/>
      <w:marTop w:val="0"/>
      <w:marBottom w:val="0"/>
      <w:divBdr>
        <w:top w:val="none" w:sz="0" w:space="0" w:color="auto"/>
        <w:left w:val="none" w:sz="0" w:space="0" w:color="auto"/>
        <w:bottom w:val="none" w:sz="0" w:space="0" w:color="auto"/>
        <w:right w:val="none" w:sz="0" w:space="0" w:color="auto"/>
      </w:divBdr>
    </w:div>
    <w:div w:id="2080210637">
      <w:bodyDiv w:val="1"/>
      <w:marLeft w:val="0"/>
      <w:marRight w:val="0"/>
      <w:marTop w:val="0"/>
      <w:marBottom w:val="0"/>
      <w:divBdr>
        <w:top w:val="none" w:sz="0" w:space="0" w:color="auto"/>
        <w:left w:val="none" w:sz="0" w:space="0" w:color="auto"/>
        <w:bottom w:val="none" w:sz="0" w:space="0" w:color="auto"/>
        <w:right w:val="none" w:sz="0" w:space="0" w:color="auto"/>
      </w:divBdr>
    </w:div>
    <w:div w:id="2100448108">
      <w:bodyDiv w:val="1"/>
      <w:marLeft w:val="0"/>
      <w:marRight w:val="0"/>
      <w:marTop w:val="0"/>
      <w:marBottom w:val="0"/>
      <w:divBdr>
        <w:top w:val="none" w:sz="0" w:space="0" w:color="auto"/>
        <w:left w:val="none" w:sz="0" w:space="0" w:color="auto"/>
        <w:bottom w:val="none" w:sz="0" w:space="0" w:color="auto"/>
        <w:right w:val="none" w:sz="0" w:space="0" w:color="auto"/>
      </w:divBdr>
    </w:div>
    <w:div w:id="213925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33"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32" Type="http://schemas.microsoft.com/office/2011/relationships/commentsExtended" Target="commentsExtended.xml"/><Relationship Id="rId5" Type="http://schemas.openxmlformats.org/officeDocument/2006/relationships/settings" Target="settings.xml"/><Relationship Id="rId10" Type="http://schemas.openxmlformats.org/officeDocument/2006/relationships/footer" Target="footer2.xml"/><Relationship Id="rId31" Type="http://schemas.microsoft.com/office/2016/09/relationships/commentsIds" Target="commentsIds.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ECD0F6-3ADA-444C-B81B-058CD4A35D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314</Words>
  <Characters>1728</Characters>
  <Application>Microsoft Office Word</Application>
  <DocSecurity>0</DocSecurity>
  <Lines>14</Lines>
  <Paragraphs>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_</vt:lpstr>
      <vt:lpstr>_</vt:lpstr>
    </vt:vector>
  </TitlesOfParts>
  <Company>UPMC</Company>
  <LinksUpToDate>false</LinksUpToDate>
  <CharactersWithSpaces>2038</CharactersWithSpaces>
  <SharedDoc>false</SharedDoc>
  <HLinks>
    <vt:vector size="42" baseType="variant">
      <vt:variant>
        <vt:i4>1310843</vt:i4>
      </vt:variant>
      <vt:variant>
        <vt:i4>18</vt:i4>
      </vt:variant>
      <vt:variant>
        <vt:i4>0</vt:i4>
      </vt:variant>
      <vt:variant>
        <vt:i4>5</vt:i4>
      </vt:variant>
      <vt:variant>
        <vt:lpwstr>http://www.dovepress.com/author_guidelines.php</vt:lpwstr>
      </vt:variant>
      <vt:variant>
        <vt:lpwstr/>
      </vt:variant>
      <vt:variant>
        <vt:i4>6881324</vt:i4>
      </vt:variant>
      <vt:variant>
        <vt:i4>15</vt:i4>
      </vt:variant>
      <vt:variant>
        <vt:i4>0</vt:i4>
      </vt:variant>
      <vt:variant>
        <vt:i4>5</vt:i4>
      </vt:variant>
      <vt:variant>
        <vt:lpwstr>http://www.ncbi.nlm.nih.gov/sites/entrez?Db=pubmed&amp;Cmd=Search&amp;Term=%22Efficacy%20of%20Vasopressin%20Antagonism%20in%20Heart%20Failure%20Outcome%20Study%20With%20Tolvaptan%20(EVEREST)%20Investigators%22%5BCorporate%20Author%5D&amp;itool=EntrezSystem2.PEntrez.Pubmed.Pubmed_ResultsPanel.Pubmed_DiscoveryPanel.Pubmed_RVAbstractPlus</vt:lpwstr>
      </vt:variant>
      <vt:variant>
        <vt:lpwstr/>
      </vt:variant>
      <vt:variant>
        <vt:i4>5177376</vt:i4>
      </vt:variant>
      <vt:variant>
        <vt:i4>12</vt:i4>
      </vt:variant>
      <vt:variant>
        <vt:i4>0</vt:i4>
      </vt:variant>
      <vt:variant>
        <vt:i4>5</vt:i4>
      </vt:variant>
      <vt:variant>
        <vt:lpwstr>http://www.ncbi.nlm.nih.gov/sites/entrez?Db=pubmed&amp;Cmd=Search&amp;Term=%22Burnett%20JC%20Jr%22%5BAuthor%5D&amp;itool=EntrezSystem2.PEntrez.Pubmed.Pubmed_ResultsPanel.Pubmed_DiscoveryPanel.Pubmed_RVAbstractPlus</vt:lpwstr>
      </vt:variant>
      <vt:variant>
        <vt:lpwstr/>
      </vt:variant>
      <vt:variant>
        <vt:i4>6488138</vt:i4>
      </vt:variant>
      <vt:variant>
        <vt:i4>9</vt:i4>
      </vt:variant>
      <vt:variant>
        <vt:i4>0</vt:i4>
      </vt:variant>
      <vt:variant>
        <vt:i4>5</vt:i4>
      </vt:variant>
      <vt:variant>
        <vt:lpwstr>http://www.ncbi.nlm.nih.gov/sites/entrez?Db=pubmed&amp;Cmd=Search&amp;Term=%22Konstam%20MA%22%5BAuthor%5D&amp;itool=EntrezSystem2.PEntrez.Pubmed.Pubmed_ResultsPanel.Pubmed_DiscoveryPanel.Pubmed_RVAbstractPlus</vt:lpwstr>
      </vt:variant>
      <vt:variant>
        <vt:lpwstr/>
      </vt:variant>
      <vt:variant>
        <vt:i4>7733341</vt:i4>
      </vt:variant>
      <vt:variant>
        <vt:i4>6</vt:i4>
      </vt:variant>
      <vt:variant>
        <vt:i4>0</vt:i4>
      </vt:variant>
      <vt:variant>
        <vt:i4>5</vt:i4>
      </vt:variant>
      <vt:variant>
        <vt:lpwstr>http://www.ncbi.nlm.nih.gov/sites/entrez?Db=pubmed&amp;Cmd=Search&amp;Term=%22Gheorghiade%20M%22%5BAuthor%5D&amp;itool=EntrezSystem2.PEntrez.Pubmed.Pubmed_ResultsPanel.Pubmed_DiscoveryPanel.Pubmed_RVAbstractPlus</vt:lpwstr>
      </vt:variant>
      <vt:variant>
        <vt:lpwstr/>
      </vt:variant>
      <vt:variant>
        <vt:i4>4849753</vt:i4>
      </vt:variant>
      <vt:variant>
        <vt:i4>3</vt:i4>
      </vt:variant>
      <vt:variant>
        <vt:i4>0</vt:i4>
      </vt:variant>
      <vt:variant>
        <vt:i4>5</vt:i4>
      </vt:variant>
      <vt:variant>
        <vt:lpwstr>http://www.dovepress.com/author_guidelines.php?folder_id=208</vt:lpwstr>
      </vt:variant>
      <vt:variant>
        <vt:lpwstr/>
      </vt:variant>
      <vt:variant>
        <vt:i4>7012409</vt:i4>
      </vt:variant>
      <vt:variant>
        <vt:i4>0</vt:i4>
      </vt:variant>
      <vt:variant>
        <vt:i4>0</vt:i4>
      </vt:variant>
      <vt:variant>
        <vt:i4>5</vt:i4>
      </vt:variant>
      <vt:variant>
        <vt:lpwstr>http://www.dovepress.com/author_guidelines.php?content_id=371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s.scholtens@umcg.nl</dc:creator>
  <cp:lastModifiedBy>Scholtens, S (medgen)</cp:lastModifiedBy>
  <cp:revision>3</cp:revision>
  <cp:lastPrinted>2019-06-12T08:43:00Z</cp:lastPrinted>
  <dcterms:created xsi:type="dcterms:W3CDTF">2019-07-03T07:47:00Z</dcterms:created>
  <dcterms:modified xsi:type="dcterms:W3CDTF">2019-07-03T07:48:00Z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nCUserId">
    <vt:lpwstr>user:5943b71ce4b0503f2fb7e42f</vt:lpwstr>
  </property>
  <property fmtid="{D5CDD505-2E9C-101B-9397-08002B2CF9AE}" pid="3" name="WnCSubscriberId">
    <vt:lpwstr>0</vt:lpwstr>
  </property>
  <property fmtid="{D5CDD505-2E9C-101B-9397-08002B2CF9AE}" pid="4" name="WnCOutputStyleId">
    <vt:lpwstr>rwuserstyle:5cc708649b4cfb07af9e3715</vt:lpwstr>
  </property>
  <property fmtid="{D5CDD505-2E9C-101B-9397-08002B2CF9AE}" pid="5" name="RWProductId">
    <vt:lpwstr>Flow</vt:lpwstr>
  </property>
  <property fmtid="{D5CDD505-2E9C-101B-9397-08002B2CF9AE}" pid="6" name="WnC4Folder">
    <vt:lpwstr>Documents///scholtens_systemic leadership_20190607(1)</vt:lpwstr>
  </property>
</Properties>
</file>